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1F" w:rsidRPr="00817D9A" w:rsidRDefault="002A461F" w:rsidP="002A4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D9A">
        <w:rPr>
          <w:rFonts w:ascii="Times New Roman" w:hAnsi="Times New Roman" w:cs="Times New Roman"/>
          <w:b/>
          <w:sz w:val="24"/>
          <w:szCs w:val="24"/>
        </w:rPr>
        <w:t>KURUKSHETRA UNIVERSITY KURUKSHETRA</w:t>
      </w:r>
    </w:p>
    <w:p w:rsidR="002A461F" w:rsidRDefault="002A461F" w:rsidP="002A4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D9A">
        <w:rPr>
          <w:rFonts w:ascii="Times New Roman" w:hAnsi="Times New Roman" w:cs="Times New Roman"/>
          <w:sz w:val="24"/>
          <w:szCs w:val="24"/>
        </w:rPr>
        <w:t>(Established by the State Legislature Act XII of 1956)</w:t>
      </w:r>
    </w:p>
    <w:p w:rsidR="00610E5F" w:rsidRDefault="00610E5F" w:rsidP="002A4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988" w:rsidRDefault="006D0C96" w:rsidP="00262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NOTICE</w:t>
      </w:r>
    </w:p>
    <w:p w:rsidR="006D0C96" w:rsidRDefault="006D0C96" w:rsidP="00262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61F" w:rsidRPr="00C424AE" w:rsidRDefault="006D0C96" w:rsidP="002629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4AE">
        <w:rPr>
          <w:rFonts w:ascii="Times New Roman" w:hAnsi="Times New Roman" w:cs="Times New Roman"/>
          <w:b/>
        </w:rPr>
        <w:t xml:space="preserve">ADMISSION SCHEDULE OF </w:t>
      </w:r>
      <w:r w:rsidR="00262988" w:rsidRPr="00C424AE">
        <w:rPr>
          <w:rFonts w:ascii="Times New Roman" w:hAnsi="Times New Roman" w:cs="Times New Roman"/>
          <w:b/>
        </w:rPr>
        <w:t xml:space="preserve">PHYSICAL COUNSELING FOR </w:t>
      </w:r>
      <w:r w:rsidR="0079471F" w:rsidRPr="00C424AE">
        <w:rPr>
          <w:rFonts w:ascii="Times New Roman" w:hAnsi="Times New Roman" w:cs="Times New Roman"/>
          <w:b/>
        </w:rPr>
        <w:t xml:space="preserve">ADMISSION TO VARIOUS COURSES IN KURUKSHETRA </w:t>
      </w:r>
      <w:r w:rsidR="00262988" w:rsidRPr="00C424AE">
        <w:rPr>
          <w:rFonts w:ascii="Times New Roman" w:hAnsi="Times New Roman" w:cs="Times New Roman"/>
          <w:b/>
        </w:rPr>
        <w:t xml:space="preserve">UNIVERSITY, KURUKSHETRA </w:t>
      </w:r>
      <w:r w:rsidRPr="00C424AE">
        <w:rPr>
          <w:rFonts w:ascii="Times New Roman" w:hAnsi="Times New Roman" w:cs="Times New Roman"/>
          <w:b/>
        </w:rPr>
        <w:t>:</w:t>
      </w:r>
      <w:r w:rsidR="00625077" w:rsidRPr="00C424AE">
        <w:rPr>
          <w:rFonts w:ascii="Times New Roman" w:hAnsi="Times New Roman" w:cs="Times New Roman"/>
          <w:b/>
        </w:rPr>
        <w:t xml:space="preserve"> </w:t>
      </w:r>
      <w:r w:rsidR="00F82372" w:rsidRPr="00C424AE">
        <w:rPr>
          <w:rFonts w:ascii="Times New Roman" w:hAnsi="Times New Roman" w:cs="Times New Roman"/>
          <w:b/>
        </w:rPr>
        <w:t>2017-18</w:t>
      </w:r>
    </w:p>
    <w:p w:rsidR="00F11BED" w:rsidRDefault="002A461F" w:rsidP="006656C2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7D9A">
        <w:rPr>
          <w:rFonts w:ascii="Times New Roman" w:hAnsi="Times New Roman" w:cs="Times New Roman"/>
          <w:sz w:val="24"/>
          <w:szCs w:val="24"/>
        </w:rPr>
        <w:t xml:space="preserve">It is notified that </w:t>
      </w:r>
      <w:r w:rsidR="00262988">
        <w:rPr>
          <w:rFonts w:ascii="Times New Roman" w:hAnsi="Times New Roman" w:cs="Times New Roman"/>
          <w:sz w:val="24"/>
          <w:szCs w:val="24"/>
        </w:rPr>
        <w:t xml:space="preserve">the </w:t>
      </w:r>
      <w:r w:rsidR="009A26BB">
        <w:rPr>
          <w:rFonts w:ascii="Times New Roman" w:hAnsi="Times New Roman" w:cs="Times New Roman"/>
          <w:sz w:val="24"/>
          <w:szCs w:val="24"/>
        </w:rPr>
        <w:t xml:space="preserve">final counseling on the basis of physical presence </w:t>
      </w:r>
      <w:r w:rsidR="00880BE9">
        <w:rPr>
          <w:rFonts w:ascii="Times New Roman" w:hAnsi="Times New Roman" w:cs="Times New Roman"/>
          <w:sz w:val="24"/>
          <w:szCs w:val="24"/>
        </w:rPr>
        <w:t xml:space="preserve">for admissions to the following courses </w:t>
      </w:r>
      <w:r w:rsidR="004840CB">
        <w:rPr>
          <w:rFonts w:ascii="Times New Roman" w:hAnsi="Times New Roman" w:cs="Times New Roman"/>
          <w:sz w:val="24"/>
          <w:szCs w:val="24"/>
        </w:rPr>
        <w:t xml:space="preserve">being run in the University Teaching Depts./Institutes  </w:t>
      </w:r>
      <w:r w:rsidR="009A26BB">
        <w:rPr>
          <w:rFonts w:ascii="Times New Roman" w:hAnsi="Times New Roman" w:cs="Times New Roman"/>
          <w:sz w:val="24"/>
          <w:szCs w:val="24"/>
        </w:rPr>
        <w:t xml:space="preserve">will be carried out by the respective </w:t>
      </w:r>
      <w:r w:rsidR="00880BE9">
        <w:rPr>
          <w:rFonts w:ascii="Times New Roman" w:hAnsi="Times New Roman" w:cs="Times New Roman"/>
          <w:sz w:val="24"/>
          <w:szCs w:val="24"/>
        </w:rPr>
        <w:t>D</w:t>
      </w:r>
      <w:r w:rsidR="009A26BB">
        <w:rPr>
          <w:rFonts w:ascii="Times New Roman" w:hAnsi="Times New Roman" w:cs="Times New Roman"/>
          <w:sz w:val="24"/>
          <w:szCs w:val="24"/>
        </w:rPr>
        <w:t>epartments/</w:t>
      </w:r>
      <w:r w:rsidR="00880BE9">
        <w:rPr>
          <w:rFonts w:ascii="Times New Roman" w:hAnsi="Times New Roman" w:cs="Times New Roman"/>
          <w:sz w:val="24"/>
          <w:szCs w:val="24"/>
        </w:rPr>
        <w:t>I</w:t>
      </w:r>
      <w:r w:rsidR="009A26BB">
        <w:rPr>
          <w:rFonts w:ascii="Times New Roman" w:hAnsi="Times New Roman" w:cs="Times New Roman"/>
          <w:sz w:val="24"/>
          <w:szCs w:val="24"/>
        </w:rPr>
        <w:t xml:space="preserve">nstitutes as per procedure given in Chapter-3 at Page No.13 of Prospectus </w:t>
      </w:r>
      <w:r w:rsidR="00880BE9">
        <w:rPr>
          <w:rFonts w:ascii="Times New Roman" w:hAnsi="Times New Roman" w:cs="Times New Roman"/>
          <w:sz w:val="24"/>
          <w:szCs w:val="24"/>
        </w:rPr>
        <w:t>(</w:t>
      </w:r>
      <w:r w:rsidR="009A26BB">
        <w:rPr>
          <w:rFonts w:ascii="Times New Roman" w:hAnsi="Times New Roman" w:cs="Times New Roman"/>
          <w:sz w:val="24"/>
          <w:szCs w:val="24"/>
        </w:rPr>
        <w:t>Centrali</w:t>
      </w:r>
      <w:r w:rsidR="00880BE9">
        <w:rPr>
          <w:rFonts w:ascii="Times New Roman" w:hAnsi="Times New Roman" w:cs="Times New Roman"/>
          <w:sz w:val="24"/>
          <w:szCs w:val="24"/>
        </w:rPr>
        <w:t>z</w:t>
      </w:r>
      <w:r w:rsidR="009A26BB">
        <w:rPr>
          <w:rFonts w:ascii="Times New Roman" w:hAnsi="Times New Roman" w:cs="Times New Roman"/>
          <w:sz w:val="24"/>
          <w:szCs w:val="24"/>
        </w:rPr>
        <w:t>ed  Online A</w:t>
      </w:r>
      <w:r w:rsidR="00262988">
        <w:rPr>
          <w:rFonts w:ascii="Times New Roman" w:hAnsi="Times New Roman" w:cs="Times New Roman"/>
          <w:sz w:val="24"/>
          <w:szCs w:val="24"/>
        </w:rPr>
        <w:t>dmissions</w:t>
      </w:r>
      <w:r w:rsidR="00880BE9">
        <w:rPr>
          <w:rFonts w:ascii="Times New Roman" w:hAnsi="Times New Roman" w:cs="Times New Roman"/>
          <w:sz w:val="24"/>
          <w:szCs w:val="24"/>
        </w:rPr>
        <w:t>)</w:t>
      </w:r>
      <w:r w:rsidR="004840CB">
        <w:rPr>
          <w:rFonts w:ascii="Times New Roman" w:hAnsi="Times New Roman" w:cs="Times New Roman"/>
          <w:sz w:val="24"/>
          <w:szCs w:val="24"/>
        </w:rPr>
        <w:t xml:space="preserve"> </w:t>
      </w:r>
      <w:r w:rsidRPr="00817D9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180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50"/>
        <w:gridCol w:w="1620"/>
        <w:gridCol w:w="1530"/>
        <w:gridCol w:w="1350"/>
        <w:gridCol w:w="1530"/>
      </w:tblGrid>
      <w:tr w:rsidR="001976BE" w:rsidRPr="002F0186" w:rsidTr="001976BE">
        <w:tc>
          <w:tcPr>
            <w:tcW w:w="3150" w:type="dxa"/>
          </w:tcPr>
          <w:p w:rsidR="001976BE" w:rsidRPr="002F0186" w:rsidRDefault="0054793F" w:rsidP="0054793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C</w:t>
            </w:r>
            <w:r w:rsidR="001976BE" w:rsidRPr="002F0186">
              <w:rPr>
                <w:rFonts w:ascii="Times New Roman" w:hAnsi="Times New Roman"/>
              </w:rPr>
              <w:t>ourse</w:t>
            </w:r>
          </w:p>
        </w:tc>
        <w:tc>
          <w:tcPr>
            <w:tcW w:w="1620" w:type="dxa"/>
          </w:tcPr>
          <w:p w:rsidR="001976BE" w:rsidRPr="002F0186" w:rsidRDefault="001976BE" w:rsidP="005C1789">
            <w:pPr>
              <w:spacing w:after="0" w:line="240" w:lineRule="auto"/>
              <w:rPr>
                <w:rFonts w:ascii="Times New Roman" w:hAnsi="Times New Roman"/>
              </w:rPr>
            </w:pPr>
            <w:r w:rsidRPr="002F0186">
              <w:rPr>
                <w:rFonts w:ascii="Times New Roman" w:hAnsi="Times New Roman"/>
              </w:rPr>
              <w:t xml:space="preserve">Date &amp; Time of </w:t>
            </w:r>
            <w:r w:rsidR="00FA0BA0" w:rsidRPr="002F0186">
              <w:rPr>
                <w:rFonts w:ascii="Times New Roman" w:hAnsi="Times New Roman"/>
              </w:rPr>
              <w:t xml:space="preserve">reporting of candidates for physical </w:t>
            </w:r>
            <w:r w:rsidRPr="002F0186">
              <w:rPr>
                <w:rFonts w:ascii="Times New Roman" w:hAnsi="Times New Roman"/>
              </w:rPr>
              <w:t xml:space="preserve">counseling </w:t>
            </w:r>
          </w:p>
        </w:tc>
        <w:tc>
          <w:tcPr>
            <w:tcW w:w="1530" w:type="dxa"/>
          </w:tcPr>
          <w:p w:rsidR="001976BE" w:rsidRPr="002F0186" w:rsidRDefault="001976BE" w:rsidP="00297F03">
            <w:pPr>
              <w:spacing w:after="0" w:line="240" w:lineRule="auto"/>
              <w:rPr>
                <w:rFonts w:ascii="Times New Roman" w:hAnsi="Times New Roman"/>
              </w:rPr>
            </w:pPr>
            <w:r w:rsidRPr="002F0186">
              <w:rPr>
                <w:rFonts w:ascii="Times New Roman" w:hAnsi="Times New Roman"/>
              </w:rPr>
              <w:t xml:space="preserve">Date &amp; time for  display list of selected candidates </w:t>
            </w:r>
          </w:p>
        </w:tc>
        <w:tc>
          <w:tcPr>
            <w:tcW w:w="1350" w:type="dxa"/>
          </w:tcPr>
          <w:p w:rsidR="001976BE" w:rsidRPr="002F0186" w:rsidRDefault="001976BE" w:rsidP="00297F03">
            <w:pPr>
              <w:spacing w:after="0" w:line="240" w:lineRule="auto"/>
              <w:rPr>
                <w:rFonts w:ascii="Times New Roman" w:hAnsi="Times New Roman"/>
              </w:rPr>
            </w:pPr>
            <w:r w:rsidRPr="002F0186">
              <w:rPr>
                <w:rFonts w:ascii="Times New Roman" w:hAnsi="Times New Roman"/>
              </w:rPr>
              <w:t>Fee/dues depositing up to</w:t>
            </w:r>
          </w:p>
        </w:tc>
        <w:tc>
          <w:tcPr>
            <w:tcW w:w="1530" w:type="dxa"/>
          </w:tcPr>
          <w:p w:rsidR="001976BE" w:rsidRPr="002F0186" w:rsidRDefault="001976BE" w:rsidP="0029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186">
              <w:rPr>
                <w:rFonts w:ascii="Times New Roman" w:hAnsi="Times New Roman"/>
              </w:rPr>
              <w:t xml:space="preserve">Venue </w:t>
            </w:r>
          </w:p>
        </w:tc>
      </w:tr>
      <w:tr w:rsidR="001976BE" w:rsidRPr="004D1C40" w:rsidTr="001976BE">
        <w:tc>
          <w:tcPr>
            <w:tcW w:w="3150" w:type="dxa"/>
          </w:tcPr>
          <w:p w:rsidR="001976BE" w:rsidRPr="00FA0BA0" w:rsidRDefault="001976BE" w:rsidP="001976BE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0BA0">
              <w:rPr>
                <w:rFonts w:ascii="Times New Roman" w:hAnsi="Times New Roman"/>
                <w:sz w:val="22"/>
                <w:szCs w:val="22"/>
              </w:rPr>
              <w:t>M.A. (English)</w:t>
            </w:r>
            <w:r w:rsidR="00FA0BA0" w:rsidRPr="00FA0BA0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FA0BA0">
              <w:rPr>
                <w:rFonts w:ascii="Times New Roman" w:hAnsi="Times New Roman"/>
                <w:sz w:val="22"/>
                <w:szCs w:val="22"/>
              </w:rPr>
              <w:t>M.A. (Hindi)</w:t>
            </w:r>
            <w:r w:rsidR="00FA0BA0" w:rsidRPr="00FA0BA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1976BE" w:rsidRPr="00FA0BA0" w:rsidRDefault="001976BE" w:rsidP="001976BE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0BA0">
              <w:rPr>
                <w:rFonts w:ascii="Times New Roman" w:hAnsi="Times New Roman"/>
                <w:sz w:val="22"/>
                <w:szCs w:val="22"/>
              </w:rPr>
              <w:t>M.A. (Economics)</w:t>
            </w:r>
            <w:r w:rsidR="00FA0BA0" w:rsidRPr="00FA0BA0">
              <w:rPr>
                <w:rFonts w:ascii="Times New Roman" w:hAnsi="Times New Roman"/>
                <w:sz w:val="22"/>
                <w:szCs w:val="22"/>
              </w:rPr>
              <w:t xml:space="preserve"> ;</w:t>
            </w:r>
            <w:r w:rsidRPr="00FA0BA0">
              <w:rPr>
                <w:rFonts w:ascii="Times New Roman" w:hAnsi="Times New Roman"/>
                <w:sz w:val="22"/>
                <w:szCs w:val="22"/>
              </w:rPr>
              <w:t xml:space="preserve"> Master of  Social Work (MSW)</w:t>
            </w:r>
            <w:r w:rsidR="00FA0BA0" w:rsidRPr="00FA0BA0">
              <w:rPr>
                <w:rFonts w:ascii="Times New Roman" w:hAnsi="Times New Roman"/>
                <w:sz w:val="22"/>
                <w:szCs w:val="22"/>
              </w:rPr>
              <w:t>;</w:t>
            </w:r>
            <w:r w:rsidRPr="00FA0BA0">
              <w:rPr>
                <w:rFonts w:ascii="Times New Roman" w:hAnsi="Times New Roman"/>
                <w:sz w:val="22"/>
                <w:szCs w:val="22"/>
              </w:rPr>
              <w:t>M.A. (Sociology)</w:t>
            </w:r>
            <w:r w:rsidR="00FA0BA0" w:rsidRPr="00FA0BA0">
              <w:rPr>
                <w:rFonts w:ascii="Times New Roman" w:hAnsi="Times New Roman"/>
                <w:sz w:val="22"/>
                <w:szCs w:val="22"/>
              </w:rPr>
              <w:t>;</w:t>
            </w:r>
            <w:r w:rsidRPr="00FA0BA0">
              <w:rPr>
                <w:rFonts w:ascii="Times New Roman" w:hAnsi="Times New Roman"/>
                <w:sz w:val="22"/>
                <w:szCs w:val="22"/>
              </w:rPr>
              <w:t>M.A. (Pol</w:t>
            </w:r>
            <w:r w:rsidR="00FA0BA0" w:rsidRPr="00FA0BA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FA0BA0">
              <w:rPr>
                <w:rFonts w:ascii="Times New Roman" w:hAnsi="Times New Roman"/>
                <w:sz w:val="22"/>
                <w:szCs w:val="22"/>
              </w:rPr>
              <w:t>Sc.)</w:t>
            </w:r>
            <w:r w:rsidR="00FA0BA0" w:rsidRPr="00FA0BA0">
              <w:rPr>
                <w:rFonts w:ascii="Times New Roman" w:hAnsi="Times New Roman"/>
                <w:sz w:val="22"/>
                <w:szCs w:val="22"/>
              </w:rPr>
              <w:t>;</w:t>
            </w:r>
            <w:r w:rsidRPr="00FA0BA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976BE" w:rsidRPr="00FA0BA0" w:rsidRDefault="001976BE" w:rsidP="001976BE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0BA0">
              <w:rPr>
                <w:rFonts w:ascii="Times New Roman" w:hAnsi="Times New Roman"/>
                <w:sz w:val="22"/>
                <w:szCs w:val="22"/>
              </w:rPr>
              <w:t>M.A. (Public Admn.)</w:t>
            </w:r>
            <w:r w:rsidR="00FA0BA0" w:rsidRPr="00FA0BA0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FA0BA0">
              <w:rPr>
                <w:rFonts w:ascii="Times New Roman" w:hAnsi="Times New Roman"/>
                <w:sz w:val="22"/>
                <w:szCs w:val="22"/>
              </w:rPr>
              <w:t>M.A. (History)</w:t>
            </w:r>
            <w:r w:rsidR="00FA0BA0" w:rsidRPr="00FA0BA0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FA0BA0">
              <w:rPr>
                <w:rFonts w:ascii="Times New Roman" w:hAnsi="Times New Roman"/>
                <w:sz w:val="22"/>
                <w:szCs w:val="22"/>
              </w:rPr>
              <w:t>M.A. (Psychology)</w:t>
            </w:r>
            <w:r w:rsidR="00FA0BA0" w:rsidRPr="00FA0BA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1976BE" w:rsidRPr="00FA0BA0" w:rsidRDefault="001976BE" w:rsidP="001976BE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0BA0">
              <w:rPr>
                <w:rFonts w:ascii="Times New Roman" w:hAnsi="Times New Roman"/>
                <w:sz w:val="22"/>
                <w:szCs w:val="22"/>
              </w:rPr>
              <w:t>M.A.  (Journalism &amp; Mass Comm.)</w:t>
            </w:r>
            <w:r w:rsidR="00FA0BA0" w:rsidRPr="00FA0BA0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FA0BA0">
              <w:rPr>
                <w:rFonts w:ascii="Times New Roman" w:hAnsi="Times New Roman"/>
                <w:sz w:val="22"/>
                <w:szCs w:val="22"/>
              </w:rPr>
              <w:t>M.Sc. Mass Comm.</w:t>
            </w:r>
            <w:r w:rsidR="00FA0BA0" w:rsidRPr="00FA0BA0">
              <w:rPr>
                <w:rFonts w:ascii="Times New Roman" w:hAnsi="Times New Roman"/>
                <w:sz w:val="22"/>
                <w:szCs w:val="22"/>
              </w:rPr>
              <w:t>;</w:t>
            </w:r>
            <w:r w:rsidRPr="00FA0BA0">
              <w:rPr>
                <w:rFonts w:ascii="Times New Roman" w:hAnsi="Times New Roman"/>
                <w:sz w:val="22"/>
                <w:szCs w:val="22"/>
              </w:rPr>
              <w:t xml:space="preserve">  M.Sc.(Geography)</w:t>
            </w:r>
            <w:r w:rsidR="00FA0BA0" w:rsidRPr="00FA0BA0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FA0BA0">
              <w:rPr>
                <w:rFonts w:ascii="Times New Roman" w:hAnsi="Times New Roman"/>
                <w:sz w:val="22"/>
                <w:szCs w:val="22"/>
              </w:rPr>
              <w:t>M.Com.</w:t>
            </w:r>
            <w:r w:rsidR="00FA0BA0" w:rsidRPr="00FA0BA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1976BE" w:rsidRPr="00FA0BA0" w:rsidRDefault="001976BE" w:rsidP="00FA0BA0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0BA0">
              <w:rPr>
                <w:rFonts w:ascii="Times New Roman" w:hAnsi="Times New Roman"/>
                <w:sz w:val="22"/>
                <w:szCs w:val="22"/>
              </w:rPr>
              <w:t>LL.M.</w:t>
            </w:r>
            <w:r w:rsidR="00FA0BA0" w:rsidRPr="00FA0BA0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FA0BA0">
              <w:rPr>
                <w:rFonts w:ascii="Times New Roman" w:hAnsi="Times New Roman"/>
                <w:sz w:val="22"/>
                <w:szCs w:val="22"/>
              </w:rPr>
              <w:t>MBA 2-Yr (under SFS)</w:t>
            </w:r>
            <w:r w:rsidR="00FA0BA0" w:rsidRPr="00FA0BA0">
              <w:rPr>
                <w:rFonts w:ascii="Times New Roman" w:hAnsi="Times New Roman"/>
                <w:sz w:val="22"/>
                <w:szCs w:val="22"/>
              </w:rPr>
              <w:t>;</w:t>
            </w:r>
            <w:r w:rsidRPr="00FA0BA0">
              <w:rPr>
                <w:rFonts w:ascii="Times New Roman" w:hAnsi="Times New Roman"/>
                <w:sz w:val="22"/>
                <w:szCs w:val="22"/>
              </w:rPr>
              <w:t xml:space="preserve"> MBA 2-Yr. (under Budgeted Scheme)</w:t>
            </w:r>
            <w:r w:rsidR="00FA0BA0" w:rsidRPr="00FA0BA0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FA0BA0">
              <w:rPr>
                <w:rFonts w:ascii="Times New Roman" w:hAnsi="Times New Roman"/>
                <w:sz w:val="22"/>
                <w:szCs w:val="22"/>
              </w:rPr>
              <w:t xml:space="preserve">M.P.Ed., </w:t>
            </w:r>
          </w:p>
        </w:tc>
        <w:tc>
          <w:tcPr>
            <w:tcW w:w="1620" w:type="dxa"/>
          </w:tcPr>
          <w:p w:rsidR="005F105F" w:rsidRPr="00FA0BA0" w:rsidRDefault="005F105F" w:rsidP="00297F03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0BA0">
              <w:rPr>
                <w:rFonts w:ascii="Times New Roman" w:hAnsi="Times New Roman"/>
                <w:sz w:val="22"/>
                <w:szCs w:val="22"/>
              </w:rPr>
              <w:t>25.07.2017</w:t>
            </w:r>
          </w:p>
          <w:p w:rsidR="001976BE" w:rsidRPr="00FA0BA0" w:rsidRDefault="005F105F" w:rsidP="006C2C18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A0BA0">
              <w:rPr>
                <w:rFonts w:ascii="Times New Roman" w:hAnsi="Times New Roman"/>
                <w:sz w:val="22"/>
                <w:szCs w:val="22"/>
              </w:rPr>
              <w:t>09.00</w:t>
            </w:r>
            <w:r w:rsidR="006C2C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A0BA0">
              <w:rPr>
                <w:rFonts w:ascii="Times New Roman" w:hAnsi="Times New Roman"/>
                <w:sz w:val="22"/>
                <w:szCs w:val="22"/>
              </w:rPr>
              <w:t>a.m.</w:t>
            </w:r>
            <w:r w:rsidR="006C2C18">
              <w:rPr>
                <w:rFonts w:ascii="Times New Roman" w:hAnsi="Times New Roman"/>
                <w:sz w:val="22"/>
                <w:szCs w:val="22"/>
              </w:rPr>
              <w:t xml:space="preserve"> to </w:t>
            </w:r>
            <w:r w:rsidRPr="00FA0BA0">
              <w:rPr>
                <w:rFonts w:ascii="Times New Roman" w:hAnsi="Times New Roman"/>
                <w:sz w:val="22"/>
                <w:szCs w:val="22"/>
              </w:rPr>
              <w:t>12.00 noon</w:t>
            </w:r>
          </w:p>
        </w:tc>
        <w:tc>
          <w:tcPr>
            <w:tcW w:w="1530" w:type="dxa"/>
          </w:tcPr>
          <w:p w:rsidR="001976BE" w:rsidRPr="00FA0BA0" w:rsidRDefault="005F105F" w:rsidP="00297F03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0BA0">
              <w:rPr>
                <w:rFonts w:ascii="Times New Roman" w:hAnsi="Times New Roman"/>
                <w:sz w:val="22"/>
                <w:szCs w:val="22"/>
              </w:rPr>
              <w:t>25.07.2017</w:t>
            </w:r>
          </w:p>
          <w:p w:rsidR="005F105F" w:rsidRPr="00FA0BA0" w:rsidRDefault="005F105F" w:rsidP="008A3EFB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0BA0">
              <w:rPr>
                <w:rFonts w:ascii="Times New Roman" w:hAnsi="Times New Roman"/>
                <w:sz w:val="22"/>
                <w:szCs w:val="22"/>
              </w:rPr>
              <w:t xml:space="preserve">at </w:t>
            </w:r>
            <w:r w:rsidR="008A3EFB">
              <w:rPr>
                <w:rFonts w:ascii="Times New Roman" w:hAnsi="Times New Roman"/>
                <w:sz w:val="22"/>
                <w:szCs w:val="22"/>
              </w:rPr>
              <w:t>1.00</w:t>
            </w:r>
            <w:r w:rsidRPr="00FA0BA0">
              <w:rPr>
                <w:rFonts w:ascii="Times New Roman" w:hAnsi="Times New Roman"/>
                <w:sz w:val="22"/>
                <w:szCs w:val="22"/>
              </w:rPr>
              <w:t xml:space="preserve"> p.m.</w:t>
            </w:r>
          </w:p>
        </w:tc>
        <w:tc>
          <w:tcPr>
            <w:tcW w:w="1350" w:type="dxa"/>
          </w:tcPr>
          <w:p w:rsidR="001976BE" w:rsidRPr="00FA0BA0" w:rsidRDefault="005F105F" w:rsidP="00DA2CCE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0BA0">
              <w:rPr>
                <w:rFonts w:ascii="Times New Roman" w:hAnsi="Times New Roman"/>
                <w:sz w:val="22"/>
                <w:szCs w:val="22"/>
              </w:rPr>
              <w:t>2</w:t>
            </w:r>
            <w:r w:rsidR="00DA2CCE">
              <w:rPr>
                <w:rFonts w:ascii="Times New Roman" w:hAnsi="Times New Roman"/>
                <w:sz w:val="22"/>
                <w:szCs w:val="22"/>
              </w:rPr>
              <w:t>8</w:t>
            </w:r>
            <w:r w:rsidRPr="00FA0BA0">
              <w:rPr>
                <w:rFonts w:ascii="Times New Roman" w:hAnsi="Times New Roman"/>
                <w:sz w:val="22"/>
                <w:szCs w:val="22"/>
              </w:rPr>
              <w:t>.07.2017</w:t>
            </w:r>
            <w:r w:rsidR="00DA2CCE">
              <w:rPr>
                <w:rFonts w:ascii="Times New Roman" w:hAnsi="Times New Roman"/>
                <w:sz w:val="22"/>
                <w:szCs w:val="22"/>
              </w:rPr>
              <w:t xml:space="preserve"> upto 5.00 p.m.</w:t>
            </w:r>
          </w:p>
        </w:tc>
        <w:tc>
          <w:tcPr>
            <w:tcW w:w="1530" w:type="dxa"/>
          </w:tcPr>
          <w:p w:rsidR="001976BE" w:rsidRPr="00FA0BA0" w:rsidRDefault="005F105F" w:rsidP="006C2C18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A0BA0">
              <w:rPr>
                <w:rFonts w:ascii="Times New Roman" w:hAnsi="Times New Roman"/>
                <w:sz w:val="22"/>
                <w:szCs w:val="22"/>
              </w:rPr>
              <w:t>In the concerned Department</w:t>
            </w:r>
            <w:r w:rsidR="00C1077D">
              <w:rPr>
                <w:rFonts w:ascii="Times New Roman" w:hAnsi="Times New Roman"/>
                <w:sz w:val="22"/>
                <w:szCs w:val="22"/>
              </w:rPr>
              <w:t>/</w:t>
            </w:r>
            <w:r w:rsidR="00C1077D">
              <w:rPr>
                <w:rFonts w:ascii="Times New Roman" w:hAnsi="Times New Roman"/>
                <w:sz w:val="22"/>
                <w:szCs w:val="22"/>
              </w:rPr>
              <w:br/>
              <w:t xml:space="preserve">Institute </w:t>
            </w:r>
            <w:r w:rsidR="006C2C18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r w:rsidRPr="00FA0BA0">
              <w:rPr>
                <w:rFonts w:ascii="Times New Roman" w:hAnsi="Times New Roman"/>
                <w:sz w:val="22"/>
                <w:szCs w:val="22"/>
              </w:rPr>
              <w:t>KUK</w:t>
            </w:r>
          </w:p>
        </w:tc>
      </w:tr>
    </w:tbl>
    <w:p w:rsidR="0098375E" w:rsidRDefault="004840CB" w:rsidP="00BB69B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third counseling, the remaining vacant seats </w:t>
      </w:r>
      <w:r w:rsidR="00FA0B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of the above courses </w:t>
      </w:r>
      <w:r w:rsidR="00FA0BA0">
        <w:rPr>
          <w:rFonts w:ascii="Times New Roman" w:hAnsi="Times New Roman" w:cs="Times New Roman"/>
          <w:sz w:val="24"/>
          <w:szCs w:val="24"/>
        </w:rPr>
        <w:t xml:space="preserve"> will be filled up on the basis of physical presence in the concerned Department/Institute as per the above schedule. The candidates should be in possession of documents as given in Chapter-8 of the Prospectus. </w:t>
      </w:r>
      <w:r w:rsidR="00700E55">
        <w:rPr>
          <w:rFonts w:ascii="Times New Roman" w:hAnsi="Times New Roman" w:cs="Times New Roman"/>
          <w:sz w:val="24"/>
          <w:szCs w:val="24"/>
        </w:rPr>
        <w:t xml:space="preserve">Interested candidates are advised to visit University website : </w:t>
      </w:r>
      <w:hyperlink r:id="rId6" w:history="1">
        <w:r w:rsidR="00700E55">
          <w:rPr>
            <w:rStyle w:val="Hyperlink"/>
            <w:rFonts w:ascii="Times New Roman" w:hAnsi="Times New Roman" w:cs="Times New Roman"/>
            <w:sz w:val="24"/>
            <w:szCs w:val="24"/>
          </w:rPr>
          <w:t>www.kuk.ac.in</w:t>
        </w:r>
      </w:hyperlink>
      <w:r w:rsidR="00700E55">
        <w:rPr>
          <w:rFonts w:ascii="Times New Roman" w:hAnsi="Times New Roman" w:cs="Times New Roman"/>
          <w:sz w:val="24"/>
          <w:szCs w:val="24"/>
        </w:rPr>
        <w:t xml:space="preserve"> and admission p</w:t>
      </w:r>
      <w:r w:rsidR="00DA2CCE">
        <w:rPr>
          <w:rFonts w:ascii="Times New Roman" w:hAnsi="Times New Roman" w:cs="Times New Roman"/>
          <w:sz w:val="24"/>
          <w:szCs w:val="24"/>
        </w:rPr>
        <w:t xml:space="preserve">ortal: https:kukadmissions.in. </w:t>
      </w:r>
      <w:r w:rsidR="0098375E">
        <w:rPr>
          <w:rFonts w:ascii="Times New Roman" w:hAnsi="Times New Roman" w:cs="Times New Roman"/>
          <w:sz w:val="24"/>
          <w:szCs w:val="24"/>
        </w:rPr>
        <w:t>The candidates who appeared in Common Entrance Exam.(CEE) will only be eligible to seek admission.</w:t>
      </w:r>
      <w:r w:rsidR="00612702">
        <w:rPr>
          <w:rFonts w:ascii="Times New Roman" w:hAnsi="Times New Roman" w:cs="Times New Roman"/>
          <w:sz w:val="24"/>
          <w:szCs w:val="24"/>
        </w:rPr>
        <w:t xml:space="preserve"> </w:t>
      </w:r>
      <w:r w:rsidR="00612702">
        <w:rPr>
          <w:rFonts w:ascii="Times New Roman" w:hAnsi="Times New Roman" w:cs="Times New Roman"/>
        </w:rPr>
        <w:t>The candidates will deposit the full fees as prescribed in the Prospectus, as per schedule given above.  No partial fee will be accepted.</w:t>
      </w:r>
    </w:p>
    <w:p w:rsidR="00295485" w:rsidRDefault="00DA2CCE" w:rsidP="00C424A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2CCE">
        <w:rPr>
          <w:rFonts w:ascii="Times New Roman" w:hAnsi="Times New Roman" w:cs="Times New Roman"/>
          <w:b/>
          <w:sz w:val="24"/>
          <w:szCs w:val="24"/>
        </w:rPr>
        <w:t>Depositing of Balance Fee</w:t>
      </w:r>
      <w:r w:rsidR="00607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0FB">
        <w:rPr>
          <w:rFonts w:ascii="Times New Roman" w:hAnsi="Times New Roman" w:cs="Times New Roman"/>
          <w:b/>
          <w:sz w:val="24"/>
          <w:szCs w:val="24"/>
        </w:rPr>
        <w:t>:</w:t>
      </w:r>
      <w:r w:rsidR="00FC30FB">
        <w:rPr>
          <w:rFonts w:ascii="Times New Roman" w:hAnsi="Times New Roman" w:cs="Times New Roman"/>
          <w:sz w:val="24"/>
          <w:szCs w:val="24"/>
        </w:rPr>
        <w:t xml:space="preserve">The candidates who have appeared in first/second/third counseling and deposited partial fee </w:t>
      </w:r>
      <w:r w:rsidR="00E74EE2">
        <w:rPr>
          <w:rFonts w:ascii="Times New Roman" w:hAnsi="Times New Roman" w:cs="Times New Roman"/>
          <w:sz w:val="24"/>
          <w:szCs w:val="24"/>
        </w:rPr>
        <w:t xml:space="preserve">due to any reason </w:t>
      </w:r>
      <w:r w:rsidR="00FC30FB">
        <w:rPr>
          <w:rFonts w:ascii="Times New Roman" w:hAnsi="Times New Roman" w:cs="Times New Roman"/>
          <w:sz w:val="24"/>
          <w:szCs w:val="24"/>
        </w:rPr>
        <w:t>are</w:t>
      </w:r>
      <w:r w:rsidR="00C1077D">
        <w:rPr>
          <w:rFonts w:ascii="Times New Roman" w:hAnsi="Times New Roman" w:cs="Times New Roman"/>
          <w:sz w:val="24"/>
          <w:szCs w:val="24"/>
        </w:rPr>
        <w:t xml:space="preserve"> advis</w:t>
      </w:r>
      <w:r w:rsidR="00FC30FB">
        <w:rPr>
          <w:rFonts w:ascii="Times New Roman" w:hAnsi="Times New Roman" w:cs="Times New Roman"/>
          <w:sz w:val="24"/>
          <w:szCs w:val="24"/>
        </w:rPr>
        <w:t xml:space="preserve">ed to report to the concerned Department/Institute and deposit their balance fees/dues by </w:t>
      </w:r>
      <w:r w:rsidR="00C55DEF">
        <w:rPr>
          <w:rFonts w:ascii="Times New Roman" w:hAnsi="Times New Roman" w:cs="Times New Roman"/>
          <w:sz w:val="24"/>
          <w:szCs w:val="24"/>
        </w:rPr>
        <w:t>2</w:t>
      </w:r>
      <w:r w:rsidR="00FC30FB">
        <w:rPr>
          <w:rFonts w:ascii="Times New Roman" w:hAnsi="Times New Roman" w:cs="Times New Roman"/>
          <w:sz w:val="24"/>
          <w:szCs w:val="24"/>
        </w:rPr>
        <w:t>1.07.2017 upto 5.00 p.m.  as per procedure given in the Prospectus.</w:t>
      </w:r>
      <w:r w:rsidR="00C55DEF">
        <w:rPr>
          <w:rFonts w:ascii="Times New Roman" w:hAnsi="Times New Roman" w:cs="Times New Roman"/>
          <w:sz w:val="24"/>
          <w:szCs w:val="24"/>
        </w:rPr>
        <w:t xml:space="preserve"> </w:t>
      </w:r>
      <w:r w:rsidR="002E485C" w:rsidRPr="00E32EFF">
        <w:rPr>
          <w:rFonts w:ascii="Times New Roman" w:hAnsi="Times New Roman" w:cs="Times New Roman"/>
        </w:rPr>
        <w:t xml:space="preserve">After depositing the fees/dues, the candidates will </w:t>
      </w:r>
      <w:r w:rsidR="002E485C">
        <w:rPr>
          <w:rFonts w:ascii="Times New Roman" w:hAnsi="Times New Roman" w:cs="Times New Roman"/>
        </w:rPr>
        <w:t xml:space="preserve">again </w:t>
      </w:r>
      <w:r w:rsidR="002E485C" w:rsidRPr="00E32EFF">
        <w:rPr>
          <w:rFonts w:ascii="Times New Roman" w:hAnsi="Times New Roman" w:cs="Times New Roman"/>
        </w:rPr>
        <w:t>report in the concerned Department/Institute</w:t>
      </w:r>
      <w:r w:rsidR="00E36C17">
        <w:rPr>
          <w:rFonts w:ascii="Times New Roman" w:hAnsi="Times New Roman" w:cs="Times New Roman"/>
        </w:rPr>
        <w:t xml:space="preserve"> for completion of other admission formalities</w:t>
      </w:r>
      <w:r w:rsidR="002E485C" w:rsidRPr="00E32EFF">
        <w:rPr>
          <w:rFonts w:ascii="Times New Roman" w:hAnsi="Times New Roman" w:cs="Times New Roman"/>
        </w:rPr>
        <w:t xml:space="preserve">. </w:t>
      </w:r>
      <w:r w:rsidR="00C55DEF">
        <w:rPr>
          <w:rFonts w:ascii="Times New Roman" w:hAnsi="Times New Roman" w:cs="Times New Roman"/>
          <w:sz w:val="24"/>
          <w:szCs w:val="24"/>
        </w:rPr>
        <w:t>In case due to any reason,  a candidate is not deposited  her/his balance fees/dues, provisional admission be treated  as cancelled and seat already allotted to her/him will be considered as vacant</w:t>
      </w:r>
      <w:r w:rsidR="00607987">
        <w:rPr>
          <w:rFonts w:ascii="Times New Roman" w:hAnsi="Times New Roman" w:cs="Times New Roman"/>
          <w:sz w:val="24"/>
          <w:szCs w:val="24"/>
        </w:rPr>
        <w:t>.</w:t>
      </w:r>
      <w:r w:rsidR="00C55DEF">
        <w:rPr>
          <w:rFonts w:ascii="Times New Roman" w:hAnsi="Times New Roman" w:cs="Times New Roman"/>
          <w:sz w:val="24"/>
          <w:szCs w:val="24"/>
        </w:rPr>
        <w:t xml:space="preserve">  </w:t>
      </w:r>
      <w:r w:rsidR="0038610A">
        <w:rPr>
          <w:rFonts w:ascii="Times New Roman" w:hAnsi="Times New Roman" w:cs="Times New Roman"/>
          <w:sz w:val="24"/>
          <w:szCs w:val="24"/>
        </w:rPr>
        <w:t xml:space="preserve"> </w:t>
      </w:r>
      <w:r w:rsidR="00C55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4BE" w:rsidRDefault="002A461F" w:rsidP="00FC30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7D9A">
        <w:rPr>
          <w:rFonts w:ascii="Times New Roman" w:hAnsi="Times New Roman" w:cs="Times New Roman"/>
          <w:sz w:val="24"/>
          <w:szCs w:val="24"/>
        </w:rPr>
        <w:tab/>
      </w:r>
      <w:r w:rsidRPr="00817D9A">
        <w:rPr>
          <w:rFonts w:ascii="Times New Roman" w:hAnsi="Times New Roman" w:cs="Times New Roman"/>
          <w:sz w:val="24"/>
          <w:szCs w:val="24"/>
        </w:rPr>
        <w:tab/>
      </w:r>
      <w:r w:rsidRPr="00817D9A">
        <w:rPr>
          <w:rFonts w:ascii="Times New Roman" w:hAnsi="Times New Roman" w:cs="Times New Roman"/>
          <w:sz w:val="24"/>
          <w:szCs w:val="24"/>
        </w:rPr>
        <w:tab/>
      </w:r>
      <w:r w:rsidR="00700E55">
        <w:rPr>
          <w:rFonts w:ascii="Times New Roman" w:hAnsi="Times New Roman" w:cs="Times New Roman"/>
          <w:sz w:val="24"/>
          <w:szCs w:val="24"/>
        </w:rPr>
        <w:tab/>
      </w:r>
      <w:r w:rsidR="00700E55">
        <w:rPr>
          <w:rFonts w:ascii="Times New Roman" w:hAnsi="Times New Roman" w:cs="Times New Roman"/>
          <w:sz w:val="24"/>
          <w:szCs w:val="24"/>
        </w:rPr>
        <w:tab/>
      </w:r>
      <w:r w:rsidR="00700E55">
        <w:rPr>
          <w:rFonts w:ascii="Times New Roman" w:hAnsi="Times New Roman" w:cs="Times New Roman"/>
          <w:sz w:val="24"/>
          <w:szCs w:val="24"/>
        </w:rPr>
        <w:tab/>
      </w:r>
      <w:r w:rsidR="00700E55">
        <w:rPr>
          <w:rFonts w:ascii="Times New Roman" w:hAnsi="Times New Roman" w:cs="Times New Roman"/>
          <w:sz w:val="24"/>
          <w:szCs w:val="24"/>
        </w:rPr>
        <w:tab/>
      </w:r>
      <w:r w:rsidR="00700E55">
        <w:rPr>
          <w:rFonts w:ascii="Times New Roman" w:hAnsi="Times New Roman" w:cs="Times New Roman"/>
          <w:sz w:val="24"/>
          <w:szCs w:val="24"/>
        </w:rPr>
        <w:tab/>
      </w:r>
      <w:r w:rsidR="00FA0BA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A461F" w:rsidRPr="00B82FEE" w:rsidRDefault="002A461F" w:rsidP="00A414BE">
      <w:pPr>
        <w:ind w:left="7200"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REGISTRAR</w:t>
      </w:r>
    </w:p>
    <w:p w:rsidR="00186236" w:rsidRDefault="00186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D5F9E" w:rsidRDefault="002D5F9E" w:rsidP="002D5F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-2-</w:t>
      </w:r>
    </w:p>
    <w:p w:rsidR="002D5F9E" w:rsidRPr="002D5F9E" w:rsidRDefault="002D5F9E" w:rsidP="002D5F9E">
      <w:pPr>
        <w:rPr>
          <w:rFonts w:ascii="Times New Roman" w:hAnsi="Times New Roman" w:cs="Times New Roman"/>
          <w:u w:val="single"/>
        </w:rPr>
      </w:pPr>
      <w:r w:rsidRPr="002D5F9E">
        <w:rPr>
          <w:rFonts w:ascii="Times New Roman" w:hAnsi="Times New Roman" w:cs="Times New Roman"/>
          <w:u w:val="single"/>
        </w:rPr>
        <w:t>From overleaf</w:t>
      </w:r>
    </w:p>
    <w:p w:rsidR="00B82FEE" w:rsidRPr="00B82FEE" w:rsidRDefault="008F63CD" w:rsidP="00B82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Endst. No.</w:t>
      </w:r>
      <w:r w:rsidR="00990B3C">
        <w:rPr>
          <w:rFonts w:ascii="Times New Roman" w:hAnsi="Times New Roman" w:cs="Times New Roman"/>
        </w:rPr>
        <w:t>.ACM-3/Admn.44 (i)/17/</w:t>
      </w:r>
      <w:r w:rsidR="00990B3C" w:rsidRPr="00990B3C">
        <w:rPr>
          <w:rFonts w:ascii="Times New Roman" w:hAnsi="Times New Roman" w:cs="Times New Roman"/>
          <w:u w:val="single"/>
        </w:rPr>
        <w:t>10353-423</w:t>
      </w:r>
      <w:r w:rsidR="00B82FEE" w:rsidRPr="00B82FEE">
        <w:rPr>
          <w:rFonts w:ascii="Times New Roman" w:hAnsi="Times New Roman" w:cs="Times New Roman"/>
        </w:rPr>
        <w:t xml:space="preserve">      Dated : </w:t>
      </w:r>
      <w:r w:rsidR="002F0186" w:rsidRPr="008E6B47">
        <w:rPr>
          <w:rFonts w:ascii="Times New Roman" w:hAnsi="Times New Roman" w:cs="Times New Roman"/>
          <w:u w:val="single"/>
        </w:rPr>
        <w:softHyphen/>
      </w:r>
      <w:r w:rsidR="002F0186" w:rsidRPr="008E6B47">
        <w:rPr>
          <w:rFonts w:ascii="Times New Roman" w:hAnsi="Times New Roman" w:cs="Times New Roman"/>
          <w:u w:val="single"/>
        </w:rPr>
        <w:softHyphen/>
      </w:r>
      <w:r w:rsidR="002F0186" w:rsidRPr="008E6B47">
        <w:rPr>
          <w:rFonts w:ascii="Times New Roman" w:hAnsi="Times New Roman" w:cs="Times New Roman"/>
          <w:u w:val="single"/>
        </w:rPr>
        <w:softHyphen/>
      </w:r>
      <w:r w:rsidR="002F0186" w:rsidRPr="008E6B47">
        <w:rPr>
          <w:rFonts w:ascii="Times New Roman" w:hAnsi="Times New Roman" w:cs="Times New Roman"/>
          <w:u w:val="single"/>
        </w:rPr>
        <w:softHyphen/>
      </w:r>
      <w:r w:rsidR="002F0186" w:rsidRPr="008E6B47">
        <w:rPr>
          <w:rFonts w:ascii="Times New Roman" w:hAnsi="Times New Roman" w:cs="Times New Roman"/>
          <w:u w:val="single"/>
        </w:rPr>
        <w:softHyphen/>
      </w:r>
      <w:r w:rsidR="00910518">
        <w:rPr>
          <w:rFonts w:ascii="Times New Roman" w:hAnsi="Times New Roman" w:cs="Times New Roman"/>
          <w:u w:val="single"/>
        </w:rPr>
        <w:t>10</w:t>
      </w:r>
      <w:r w:rsidR="008E6B47" w:rsidRPr="008E6B47">
        <w:rPr>
          <w:rFonts w:ascii="Times New Roman" w:hAnsi="Times New Roman" w:cs="Times New Roman"/>
          <w:u w:val="single"/>
        </w:rPr>
        <w:t>.07.2017</w:t>
      </w:r>
    </w:p>
    <w:p w:rsidR="00B82FEE" w:rsidRPr="008E6B47" w:rsidRDefault="00B82FEE" w:rsidP="00B82FEE">
      <w:pPr>
        <w:pStyle w:val="BodyText3"/>
        <w:spacing w:before="120" w:after="0"/>
        <w:jc w:val="both"/>
        <w:rPr>
          <w:sz w:val="24"/>
          <w:szCs w:val="24"/>
        </w:rPr>
      </w:pPr>
      <w:r w:rsidRPr="00B82FEE">
        <w:rPr>
          <w:sz w:val="22"/>
          <w:szCs w:val="22"/>
        </w:rPr>
        <w:tab/>
      </w:r>
      <w:r w:rsidRPr="008E6B47">
        <w:rPr>
          <w:sz w:val="24"/>
          <w:szCs w:val="24"/>
        </w:rPr>
        <w:t xml:space="preserve">Copy of the Admission Notice at overleaf is forwarded to the following for information and wide </w:t>
      </w:r>
      <w:r w:rsidR="008F63CD" w:rsidRPr="008E6B47">
        <w:rPr>
          <w:sz w:val="24"/>
          <w:szCs w:val="24"/>
        </w:rPr>
        <w:t>publicity:</w:t>
      </w:r>
      <w:r w:rsidRPr="008E6B47">
        <w:rPr>
          <w:sz w:val="24"/>
          <w:szCs w:val="24"/>
        </w:rPr>
        <w:t xml:space="preserve"> </w:t>
      </w:r>
    </w:p>
    <w:p w:rsidR="008E6B47" w:rsidRPr="008E6B47" w:rsidRDefault="008E6B47" w:rsidP="008E6B47">
      <w:pPr>
        <w:pStyle w:val="ListParagraph"/>
        <w:numPr>
          <w:ilvl w:val="0"/>
          <w:numId w:val="2"/>
        </w:numPr>
        <w:tabs>
          <w:tab w:val="clear" w:pos="1530"/>
          <w:tab w:val="left" w:pos="1350"/>
        </w:tabs>
        <w:ind w:hanging="810"/>
        <w:contextualSpacing/>
        <w:rPr>
          <w:rFonts w:ascii="Times New Roman" w:hAnsi="Times New Roman"/>
          <w:szCs w:val="24"/>
        </w:rPr>
      </w:pPr>
      <w:r w:rsidRPr="008E6B47">
        <w:rPr>
          <w:rFonts w:ascii="Times New Roman" w:hAnsi="Times New Roman"/>
          <w:szCs w:val="24"/>
        </w:rPr>
        <w:t xml:space="preserve">   Dean Academic Affairs, KUK</w:t>
      </w:r>
    </w:p>
    <w:p w:rsidR="008E6B47" w:rsidRPr="008E6B47" w:rsidRDefault="008E6B47" w:rsidP="008E6B47">
      <w:pPr>
        <w:pStyle w:val="ListParagraph"/>
        <w:numPr>
          <w:ilvl w:val="0"/>
          <w:numId w:val="2"/>
        </w:numPr>
        <w:tabs>
          <w:tab w:val="clear" w:pos="1530"/>
          <w:tab w:val="left" w:pos="1350"/>
        </w:tabs>
        <w:ind w:hanging="810"/>
        <w:contextualSpacing/>
        <w:rPr>
          <w:rFonts w:ascii="Times New Roman" w:hAnsi="Times New Roman"/>
          <w:szCs w:val="24"/>
        </w:rPr>
      </w:pPr>
      <w:r w:rsidRPr="008E6B47">
        <w:rPr>
          <w:rFonts w:ascii="Times New Roman" w:hAnsi="Times New Roman"/>
          <w:szCs w:val="24"/>
        </w:rPr>
        <w:t xml:space="preserve">   Dean Students’ Welfare</w:t>
      </w:r>
    </w:p>
    <w:p w:rsidR="008E6B47" w:rsidRPr="008E6B47" w:rsidRDefault="008E6B47" w:rsidP="008E6B47">
      <w:pPr>
        <w:pStyle w:val="ListParagraph"/>
        <w:numPr>
          <w:ilvl w:val="0"/>
          <w:numId w:val="2"/>
        </w:numPr>
        <w:tabs>
          <w:tab w:val="clear" w:pos="1530"/>
          <w:tab w:val="left" w:pos="1350"/>
        </w:tabs>
        <w:ind w:hanging="810"/>
        <w:contextualSpacing/>
        <w:rPr>
          <w:rFonts w:ascii="Times New Roman" w:hAnsi="Times New Roman"/>
          <w:szCs w:val="24"/>
        </w:rPr>
      </w:pPr>
      <w:r w:rsidRPr="008E6B47">
        <w:rPr>
          <w:rFonts w:ascii="Times New Roman" w:hAnsi="Times New Roman"/>
          <w:szCs w:val="24"/>
        </w:rPr>
        <w:t xml:space="preserve">   Dean of Colleges, KUK  </w:t>
      </w:r>
    </w:p>
    <w:p w:rsidR="008E6B47" w:rsidRPr="008E6B47" w:rsidRDefault="008E6B47" w:rsidP="008E6B47">
      <w:pPr>
        <w:pStyle w:val="ListParagraph"/>
        <w:numPr>
          <w:ilvl w:val="0"/>
          <w:numId w:val="2"/>
        </w:numPr>
        <w:tabs>
          <w:tab w:val="clear" w:pos="1530"/>
          <w:tab w:val="left" w:pos="1350"/>
        </w:tabs>
        <w:ind w:hanging="810"/>
        <w:contextualSpacing/>
        <w:rPr>
          <w:rFonts w:ascii="Times New Roman" w:hAnsi="Times New Roman"/>
          <w:szCs w:val="24"/>
        </w:rPr>
      </w:pPr>
      <w:r w:rsidRPr="008E6B47">
        <w:rPr>
          <w:rFonts w:ascii="Times New Roman" w:hAnsi="Times New Roman"/>
          <w:szCs w:val="24"/>
        </w:rPr>
        <w:t xml:space="preserve">   Dean Examinations Affairs, KUK</w:t>
      </w:r>
    </w:p>
    <w:p w:rsidR="008E6B47" w:rsidRPr="008E6B47" w:rsidRDefault="008E6B47" w:rsidP="008E6B47">
      <w:pPr>
        <w:pStyle w:val="ListParagraph"/>
        <w:numPr>
          <w:ilvl w:val="0"/>
          <w:numId w:val="2"/>
        </w:numPr>
        <w:tabs>
          <w:tab w:val="clear" w:pos="1530"/>
          <w:tab w:val="left" w:pos="1350"/>
        </w:tabs>
        <w:ind w:hanging="810"/>
        <w:contextualSpacing/>
        <w:rPr>
          <w:rFonts w:ascii="Times New Roman" w:hAnsi="Times New Roman"/>
          <w:szCs w:val="24"/>
        </w:rPr>
      </w:pPr>
      <w:r w:rsidRPr="008E6B47">
        <w:rPr>
          <w:rFonts w:ascii="Times New Roman" w:hAnsi="Times New Roman"/>
          <w:szCs w:val="24"/>
        </w:rPr>
        <w:t xml:space="preserve">   All the Deans of the Faculties, KUK</w:t>
      </w:r>
    </w:p>
    <w:p w:rsidR="008E6B47" w:rsidRPr="008E6B47" w:rsidRDefault="008E6B47" w:rsidP="008E6B47">
      <w:pPr>
        <w:spacing w:after="0"/>
        <w:ind w:left="1530" w:hanging="1530"/>
        <w:contextualSpacing/>
        <w:rPr>
          <w:rFonts w:ascii="Times New Roman" w:hAnsi="Times New Roman" w:cs="Times New Roman"/>
        </w:rPr>
      </w:pPr>
      <w:r w:rsidRPr="008E6B47">
        <w:rPr>
          <w:rFonts w:ascii="Times New Roman" w:hAnsi="Times New Roman" w:cs="Times New Roman"/>
          <w:sz w:val="24"/>
          <w:szCs w:val="24"/>
        </w:rPr>
        <w:t xml:space="preserve">            6.          </w:t>
      </w:r>
      <w:r w:rsidRPr="008E6B47">
        <w:rPr>
          <w:rFonts w:ascii="Times New Roman" w:hAnsi="Times New Roman" w:cs="Times New Roman"/>
          <w:szCs w:val="24"/>
        </w:rPr>
        <w:t xml:space="preserve">All the Chairpersons/Directors of the concerned UTDs./Institutes, KUK with the   request to      </w:t>
      </w:r>
      <w:r w:rsidRPr="008E6B47">
        <w:rPr>
          <w:rFonts w:ascii="Times New Roman" w:hAnsi="Times New Roman" w:cs="Times New Roman"/>
        </w:rPr>
        <w:t>display the admission schedule on the notice board of the Dept./Institute.</w:t>
      </w:r>
    </w:p>
    <w:p w:rsidR="008E6B47" w:rsidRPr="008E6B47" w:rsidRDefault="008E6B47" w:rsidP="008E6B47">
      <w:pPr>
        <w:pStyle w:val="ListParagraph"/>
        <w:tabs>
          <w:tab w:val="left" w:pos="1350"/>
        </w:tabs>
        <w:ind w:left="1530" w:hanging="810"/>
        <w:contextualSpacing/>
        <w:rPr>
          <w:rFonts w:ascii="Times New Roman" w:hAnsi="Times New Roman"/>
          <w:szCs w:val="24"/>
        </w:rPr>
      </w:pPr>
      <w:r w:rsidRPr="008E6B47">
        <w:rPr>
          <w:rFonts w:ascii="Times New Roman" w:hAnsi="Times New Roman"/>
          <w:sz w:val="22"/>
          <w:szCs w:val="22"/>
        </w:rPr>
        <w:t>7.</w:t>
      </w:r>
      <w:r w:rsidRPr="008E6B47">
        <w:rPr>
          <w:rFonts w:ascii="Times New Roman" w:hAnsi="Times New Roman"/>
          <w:sz w:val="22"/>
          <w:szCs w:val="22"/>
        </w:rPr>
        <w:tab/>
        <w:t xml:space="preserve">   DPR, K</w:t>
      </w:r>
      <w:r w:rsidRPr="008E6B47">
        <w:rPr>
          <w:rFonts w:ascii="Times New Roman" w:hAnsi="Times New Roman"/>
          <w:szCs w:val="24"/>
        </w:rPr>
        <w:t>UK with the request to give news item in the newspapers.</w:t>
      </w:r>
    </w:p>
    <w:p w:rsidR="008E6B47" w:rsidRPr="008E6B47" w:rsidRDefault="008E6B47" w:rsidP="008E6B47">
      <w:pPr>
        <w:pStyle w:val="ListParagraph"/>
        <w:tabs>
          <w:tab w:val="left" w:pos="1350"/>
        </w:tabs>
        <w:ind w:left="1530" w:hanging="810"/>
        <w:contextualSpacing/>
        <w:rPr>
          <w:rFonts w:ascii="Times New Roman" w:hAnsi="Times New Roman"/>
          <w:szCs w:val="24"/>
        </w:rPr>
      </w:pPr>
      <w:r w:rsidRPr="008E6B47">
        <w:rPr>
          <w:rFonts w:ascii="Times New Roman" w:hAnsi="Times New Roman"/>
          <w:szCs w:val="24"/>
        </w:rPr>
        <w:t xml:space="preserve">8. </w:t>
      </w:r>
      <w:r w:rsidRPr="008E6B47">
        <w:rPr>
          <w:rFonts w:ascii="Times New Roman" w:hAnsi="Times New Roman"/>
          <w:szCs w:val="24"/>
        </w:rPr>
        <w:tab/>
        <w:t xml:space="preserve">   Director, IT Cell &amp; Coordinator, Centralized Online Admission Committee, KUK</w:t>
      </w:r>
    </w:p>
    <w:p w:rsidR="008E6B47" w:rsidRPr="008E6B47" w:rsidRDefault="008E6B47" w:rsidP="008E6B47">
      <w:pPr>
        <w:pStyle w:val="ListParagraph"/>
        <w:tabs>
          <w:tab w:val="left" w:pos="1350"/>
        </w:tabs>
        <w:ind w:left="1530" w:hanging="810"/>
        <w:contextualSpacing/>
        <w:rPr>
          <w:rFonts w:ascii="Times New Roman" w:hAnsi="Times New Roman"/>
        </w:rPr>
      </w:pPr>
      <w:r w:rsidRPr="008E6B47">
        <w:rPr>
          <w:rFonts w:ascii="Times New Roman" w:hAnsi="Times New Roman"/>
          <w:szCs w:val="24"/>
        </w:rPr>
        <w:t xml:space="preserve">9.           </w:t>
      </w:r>
      <w:r w:rsidRPr="008E6B47">
        <w:rPr>
          <w:rFonts w:ascii="Times New Roman" w:hAnsi="Times New Roman"/>
        </w:rPr>
        <w:t xml:space="preserve">Deputy Coordinator,  Centralized Online Admission Committee, </w:t>
      </w:r>
    </w:p>
    <w:p w:rsidR="008E6B47" w:rsidRPr="008E6B47" w:rsidRDefault="00910518" w:rsidP="008E6B47">
      <w:pPr>
        <w:tabs>
          <w:tab w:val="left" w:pos="1350"/>
        </w:tabs>
        <w:spacing w:after="0" w:line="240" w:lineRule="auto"/>
        <w:ind w:left="1584" w:hanging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8E6B47" w:rsidRPr="008E6B47">
        <w:rPr>
          <w:rFonts w:ascii="Times New Roman" w:hAnsi="Times New Roman" w:cs="Times New Roman"/>
        </w:rPr>
        <w:t>Prof. Rakesh Kumar, Dept. of Computer Sc. &amp; Applications, KUK</w:t>
      </w:r>
    </w:p>
    <w:p w:rsidR="008E6B47" w:rsidRPr="008E6B47" w:rsidRDefault="008E6B47" w:rsidP="008E6B47">
      <w:pPr>
        <w:tabs>
          <w:tab w:val="left" w:pos="1350"/>
        </w:tabs>
        <w:spacing w:after="0" w:line="240" w:lineRule="auto"/>
        <w:ind w:left="1584" w:hanging="810"/>
        <w:rPr>
          <w:rFonts w:ascii="Times New Roman" w:hAnsi="Times New Roman" w:cs="Times New Roman"/>
          <w:sz w:val="24"/>
          <w:szCs w:val="24"/>
        </w:rPr>
      </w:pPr>
      <w:r w:rsidRPr="008E6B47">
        <w:rPr>
          <w:rFonts w:ascii="Times New Roman" w:hAnsi="Times New Roman" w:cs="Times New Roman"/>
        </w:rPr>
        <w:t xml:space="preserve">10.      </w:t>
      </w:r>
      <w:r w:rsidRPr="008E6B47">
        <w:rPr>
          <w:rFonts w:ascii="Times New Roman" w:hAnsi="Times New Roman" w:cs="Times New Roman"/>
          <w:sz w:val="24"/>
          <w:szCs w:val="24"/>
        </w:rPr>
        <w:t xml:space="preserve">   Finance Officer, KUK</w:t>
      </w:r>
    </w:p>
    <w:p w:rsidR="008E6B47" w:rsidRPr="008E6B47" w:rsidRDefault="008E6B47" w:rsidP="008E6B47">
      <w:pPr>
        <w:tabs>
          <w:tab w:val="left" w:pos="1350"/>
        </w:tabs>
        <w:spacing w:after="0" w:line="240" w:lineRule="auto"/>
        <w:ind w:left="1584" w:hanging="810"/>
        <w:rPr>
          <w:rFonts w:ascii="Times New Roman" w:hAnsi="Times New Roman" w:cs="Times New Roman"/>
        </w:rPr>
      </w:pPr>
      <w:r w:rsidRPr="008E6B47">
        <w:rPr>
          <w:rFonts w:ascii="Times New Roman" w:hAnsi="Times New Roman" w:cs="Times New Roman"/>
          <w:sz w:val="24"/>
          <w:szCs w:val="24"/>
        </w:rPr>
        <w:t>11.</w:t>
      </w:r>
      <w:r w:rsidRPr="008E6B47">
        <w:rPr>
          <w:rFonts w:ascii="Times New Roman" w:hAnsi="Times New Roman" w:cs="Times New Roman"/>
          <w:sz w:val="24"/>
          <w:szCs w:val="24"/>
        </w:rPr>
        <w:tab/>
      </w:r>
      <w:r w:rsidRPr="008E6B47">
        <w:rPr>
          <w:rFonts w:ascii="Times New Roman" w:hAnsi="Times New Roman" w:cs="Times New Roman"/>
        </w:rPr>
        <w:t xml:space="preserve">   Controller of Exams.-I &amp; II, KUK</w:t>
      </w:r>
    </w:p>
    <w:p w:rsidR="008E6B47" w:rsidRPr="008E6B47" w:rsidRDefault="008E6B47" w:rsidP="008E6B47">
      <w:pPr>
        <w:tabs>
          <w:tab w:val="left" w:pos="1350"/>
        </w:tabs>
        <w:spacing w:after="0" w:line="240" w:lineRule="auto"/>
        <w:ind w:left="1584" w:hanging="810"/>
        <w:rPr>
          <w:rFonts w:ascii="Times New Roman" w:hAnsi="Times New Roman" w:cs="Times New Roman"/>
          <w:sz w:val="24"/>
          <w:szCs w:val="24"/>
        </w:rPr>
      </w:pPr>
      <w:r w:rsidRPr="008E6B47">
        <w:rPr>
          <w:rFonts w:ascii="Times New Roman" w:hAnsi="Times New Roman" w:cs="Times New Roman"/>
        </w:rPr>
        <w:t xml:space="preserve">12.     </w:t>
      </w:r>
      <w:r w:rsidRPr="008E6B47">
        <w:rPr>
          <w:rFonts w:ascii="Times New Roman" w:hAnsi="Times New Roman" w:cs="Times New Roman"/>
          <w:sz w:val="24"/>
          <w:szCs w:val="24"/>
        </w:rPr>
        <w:t xml:space="preserve">   Deputy Registrar (Acad.) , KUK</w:t>
      </w:r>
    </w:p>
    <w:p w:rsidR="008E6B47" w:rsidRPr="008E6B47" w:rsidRDefault="008E6B47" w:rsidP="008E6B47">
      <w:pPr>
        <w:tabs>
          <w:tab w:val="left" w:pos="1350"/>
        </w:tabs>
        <w:spacing w:after="0" w:line="240" w:lineRule="auto"/>
        <w:ind w:left="1584" w:hanging="810"/>
        <w:rPr>
          <w:rFonts w:ascii="Times New Roman" w:hAnsi="Times New Roman" w:cs="Times New Roman"/>
        </w:rPr>
      </w:pPr>
      <w:r w:rsidRPr="008E6B47">
        <w:rPr>
          <w:rFonts w:ascii="Times New Roman" w:hAnsi="Times New Roman" w:cs="Times New Roman"/>
          <w:sz w:val="24"/>
          <w:szCs w:val="24"/>
        </w:rPr>
        <w:t xml:space="preserve">13.     </w:t>
      </w:r>
      <w:r w:rsidRPr="008E6B47">
        <w:rPr>
          <w:rFonts w:ascii="Times New Roman" w:hAnsi="Times New Roman" w:cs="Times New Roman"/>
        </w:rPr>
        <w:t xml:space="preserve">   Deputy Registrar (Regn.) , KUK</w:t>
      </w:r>
    </w:p>
    <w:p w:rsidR="008E6B47" w:rsidRPr="008E6B47" w:rsidRDefault="008E6B47" w:rsidP="008E6B47">
      <w:pPr>
        <w:tabs>
          <w:tab w:val="left" w:pos="1350"/>
        </w:tabs>
        <w:spacing w:after="0" w:line="240" w:lineRule="auto"/>
        <w:ind w:left="1584" w:hanging="810"/>
        <w:rPr>
          <w:rFonts w:ascii="Times New Roman" w:hAnsi="Times New Roman" w:cs="Times New Roman"/>
        </w:rPr>
      </w:pPr>
      <w:r w:rsidRPr="008E6B47">
        <w:rPr>
          <w:rFonts w:ascii="Times New Roman" w:hAnsi="Times New Roman" w:cs="Times New Roman"/>
        </w:rPr>
        <w:t>14.         P.Ss. to the Vice-Chancellor/Registrar, KUK</w:t>
      </w:r>
    </w:p>
    <w:p w:rsidR="008E6B47" w:rsidRPr="008E6B47" w:rsidRDefault="008E6B47" w:rsidP="008E6B47">
      <w:pPr>
        <w:tabs>
          <w:tab w:val="left" w:pos="1350"/>
        </w:tabs>
        <w:spacing w:after="0" w:line="240" w:lineRule="auto"/>
        <w:ind w:left="1584" w:hanging="810"/>
        <w:rPr>
          <w:rFonts w:ascii="Times New Roman" w:hAnsi="Times New Roman" w:cs="Times New Roman"/>
        </w:rPr>
      </w:pPr>
      <w:r w:rsidRPr="008E6B47">
        <w:rPr>
          <w:rFonts w:ascii="Times New Roman" w:hAnsi="Times New Roman" w:cs="Times New Roman"/>
        </w:rPr>
        <w:t>15.         Incharge (Fee Section) , KUK</w:t>
      </w:r>
    </w:p>
    <w:p w:rsidR="008E6B47" w:rsidRDefault="008E6B47" w:rsidP="008E6B47">
      <w:pPr>
        <w:spacing w:after="0" w:line="240" w:lineRule="auto"/>
        <w:ind w:left="1170"/>
        <w:jc w:val="both"/>
      </w:pPr>
    </w:p>
    <w:p w:rsidR="008F63CD" w:rsidRDefault="001333D2" w:rsidP="008F63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Sd/-</w:t>
      </w:r>
    </w:p>
    <w:p w:rsidR="00B82FEE" w:rsidRPr="00B82FEE" w:rsidRDefault="00B82FEE" w:rsidP="008F63CD">
      <w:pPr>
        <w:spacing w:after="0" w:line="240" w:lineRule="auto"/>
        <w:rPr>
          <w:rFonts w:ascii="Times New Roman" w:hAnsi="Times New Roman" w:cs="Times New Roman"/>
        </w:rPr>
      </w:pPr>
      <w:r w:rsidRPr="00B82FEE">
        <w:rPr>
          <w:rFonts w:ascii="Times New Roman" w:hAnsi="Times New Roman" w:cs="Times New Roman"/>
        </w:rPr>
        <w:t xml:space="preserve">                                                                </w:t>
      </w:r>
      <w:r w:rsidR="008F63CD">
        <w:rPr>
          <w:rFonts w:ascii="Times New Roman" w:hAnsi="Times New Roman" w:cs="Times New Roman"/>
        </w:rPr>
        <w:t xml:space="preserve">                      </w:t>
      </w:r>
      <w:r w:rsidR="008F63CD">
        <w:rPr>
          <w:rFonts w:ascii="Times New Roman" w:hAnsi="Times New Roman" w:cs="Times New Roman"/>
        </w:rPr>
        <w:tab/>
        <w:t xml:space="preserve">     </w:t>
      </w:r>
      <w:r w:rsidR="008F63CD">
        <w:rPr>
          <w:rFonts w:ascii="Times New Roman" w:hAnsi="Times New Roman" w:cs="Times New Roman"/>
        </w:rPr>
        <w:tab/>
      </w:r>
      <w:r w:rsidR="008F63CD">
        <w:rPr>
          <w:rFonts w:ascii="Times New Roman" w:hAnsi="Times New Roman" w:cs="Times New Roman"/>
        </w:rPr>
        <w:tab/>
        <w:t xml:space="preserve"> </w:t>
      </w:r>
      <w:r w:rsidRPr="00B82FEE">
        <w:rPr>
          <w:rFonts w:ascii="Times New Roman" w:hAnsi="Times New Roman" w:cs="Times New Roman"/>
        </w:rPr>
        <w:t>Deputy Registrar (Academic)</w:t>
      </w:r>
    </w:p>
    <w:p w:rsidR="00B82FEE" w:rsidRPr="00B82FEE" w:rsidRDefault="00B82FEE" w:rsidP="008F63CD">
      <w:pPr>
        <w:spacing w:after="0" w:line="240" w:lineRule="auto"/>
        <w:rPr>
          <w:rFonts w:ascii="Times New Roman" w:hAnsi="Times New Roman" w:cs="Times New Roman"/>
        </w:rPr>
      </w:pPr>
      <w:r w:rsidRPr="00B82FEE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B82FEE">
        <w:rPr>
          <w:rFonts w:ascii="Times New Roman" w:hAnsi="Times New Roman" w:cs="Times New Roman"/>
        </w:rPr>
        <w:tab/>
      </w:r>
      <w:r w:rsidRPr="00B82FEE">
        <w:rPr>
          <w:rFonts w:ascii="Times New Roman" w:hAnsi="Times New Roman" w:cs="Times New Roman"/>
        </w:rPr>
        <w:tab/>
        <w:t xml:space="preserve">        for Registrar</w:t>
      </w:r>
    </w:p>
    <w:p w:rsidR="00B50201" w:rsidRDefault="00B50201" w:rsidP="008F63CD">
      <w:pPr>
        <w:spacing w:after="0"/>
      </w:pPr>
    </w:p>
    <w:sectPr w:rsidR="00B50201" w:rsidSect="003D11EC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951"/>
    <w:multiLevelType w:val="hybridMultilevel"/>
    <w:tmpl w:val="DC02C1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B5A23"/>
    <w:multiLevelType w:val="hybridMultilevel"/>
    <w:tmpl w:val="5DC4AD0A"/>
    <w:lvl w:ilvl="0" w:tplc="CB061DD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>
    <w:useFELayout/>
  </w:compat>
  <w:rsids>
    <w:rsidRoot w:val="002A461F"/>
    <w:rsid w:val="00002743"/>
    <w:rsid w:val="000173BE"/>
    <w:rsid w:val="000B2456"/>
    <w:rsid w:val="000D58CD"/>
    <w:rsid w:val="001333D2"/>
    <w:rsid w:val="00186236"/>
    <w:rsid w:val="001976BE"/>
    <w:rsid w:val="001B7296"/>
    <w:rsid w:val="001E6399"/>
    <w:rsid w:val="00202C4A"/>
    <w:rsid w:val="00262988"/>
    <w:rsid w:val="00295485"/>
    <w:rsid w:val="002A461F"/>
    <w:rsid w:val="002D466C"/>
    <w:rsid w:val="002D5F9E"/>
    <w:rsid w:val="002E485C"/>
    <w:rsid w:val="002F0186"/>
    <w:rsid w:val="0034360C"/>
    <w:rsid w:val="003842A0"/>
    <w:rsid w:val="0038610A"/>
    <w:rsid w:val="003B0A7D"/>
    <w:rsid w:val="003D11EC"/>
    <w:rsid w:val="004472D7"/>
    <w:rsid w:val="00454067"/>
    <w:rsid w:val="004749A4"/>
    <w:rsid w:val="004840CB"/>
    <w:rsid w:val="004875C5"/>
    <w:rsid w:val="004C228E"/>
    <w:rsid w:val="00535B95"/>
    <w:rsid w:val="0054793F"/>
    <w:rsid w:val="00581634"/>
    <w:rsid w:val="00586B86"/>
    <w:rsid w:val="005A7CEA"/>
    <w:rsid w:val="005B2542"/>
    <w:rsid w:val="005B6400"/>
    <w:rsid w:val="005C1789"/>
    <w:rsid w:val="005F088D"/>
    <w:rsid w:val="005F105F"/>
    <w:rsid w:val="00607987"/>
    <w:rsid w:val="00610E5F"/>
    <w:rsid w:val="00612702"/>
    <w:rsid w:val="00615C4F"/>
    <w:rsid w:val="00625077"/>
    <w:rsid w:val="006656C2"/>
    <w:rsid w:val="006A2540"/>
    <w:rsid w:val="006C2C18"/>
    <w:rsid w:val="006D0C96"/>
    <w:rsid w:val="006D3569"/>
    <w:rsid w:val="006E3D3F"/>
    <w:rsid w:val="00700E55"/>
    <w:rsid w:val="00721D09"/>
    <w:rsid w:val="00743064"/>
    <w:rsid w:val="0075408B"/>
    <w:rsid w:val="007809C2"/>
    <w:rsid w:val="0079471F"/>
    <w:rsid w:val="007C227F"/>
    <w:rsid w:val="007D2870"/>
    <w:rsid w:val="007E7B85"/>
    <w:rsid w:val="00803C64"/>
    <w:rsid w:val="0083391A"/>
    <w:rsid w:val="00856624"/>
    <w:rsid w:val="00880BE9"/>
    <w:rsid w:val="008A3EFB"/>
    <w:rsid w:val="008E6B47"/>
    <w:rsid w:val="008F63CD"/>
    <w:rsid w:val="00910518"/>
    <w:rsid w:val="0093479C"/>
    <w:rsid w:val="0098375E"/>
    <w:rsid w:val="00990B3C"/>
    <w:rsid w:val="009A26BB"/>
    <w:rsid w:val="009E3BD3"/>
    <w:rsid w:val="009E6466"/>
    <w:rsid w:val="00A134D1"/>
    <w:rsid w:val="00A414BE"/>
    <w:rsid w:val="00AA4F27"/>
    <w:rsid w:val="00B35854"/>
    <w:rsid w:val="00B50201"/>
    <w:rsid w:val="00B50E19"/>
    <w:rsid w:val="00B54BE6"/>
    <w:rsid w:val="00B82FEE"/>
    <w:rsid w:val="00BB69B6"/>
    <w:rsid w:val="00BE564A"/>
    <w:rsid w:val="00C1077D"/>
    <w:rsid w:val="00C207B6"/>
    <w:rsid w:val="00C424AE"/>
    <w:rsid w:val="00C461A6"/>
    <w:rsid w:val="00C55DEF"/>
    <w:rsid w:val="00C72CB7"/>
    <w:rsid w:val="00D1234D"/>
    <w:rsid w:val="00D80974"/>
    <w:rsid w:val="00DA2CCE"/>
    <w:rsid w:val="00DC738D"/>
    <w:rsid w:val="00DE3E79"/>
    <w:rsid w:val="00E36C17"/>
    <w:rsid w:val="00E43EC2"/>
    <w:rsid w:val="00E74EE2"/>
    <w:rsid w:val="00E75CCE"/>
    <w:rsid w:val="00EA29A2"/>
    <w:rsid w:val="00EB0E09"/>
    <w:rsid w:val="00EC1D63"/>
    <w:rsid w:val="00EE5D2D"/>
    <w:rsid w:val="00F11BED"/>
    <w:rsid w:val="00F24653"/>
    <w:rsid w:val="00F4591C"/>
    <w:rsid w:val="00F82372"/>
    <w:rsid w:val="00FA0BA0"/>
    <w:rsid w:val="00FC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A46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A461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1BED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0"/>
    </w:rPr>
  </w:style>
  <w:style w:type="paragraph" w:customStyle="1" w:styleId="Default">
    <w:name w:val="Default"/>
    <w:rsid w:val="00F11B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semiHidden/>
    <w:unhideWhenUsed/>
    <w:rsid w:val="00700E5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408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408B"/>
  </w:style>
  <w:style w:type="paragraph" w:styleId="Footer">
    <w:name w:val="footer"/>
    <w:basedOn w:val="Normal"/>
    <w:link w:val="FooterChar"/>
    <w:rsid w:val="0075408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5408B"/>
    <w:rPr>
      <w:rFonts w:ascii="Calibri" w:eastAsia="Times New Roman" w:hAnsi="Calibri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75408B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5408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5408B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5408B"/>
    <w:rPr>
      <w:rFonts w:ascii="Times New Roman" w:eastAsia="Times New Roman" w:hAnsi="Times New Roman" w:cs="Times New Roman"/>
      <w:sz w:val="16"/>
      <w:szCs w:val="16"/>
    </w:rPr>
  </w:style>
  <w:style w:type="paragraph" w:customStyle="1" w:styleId="cs">
    <w:name w:val="cs."/>
    <w:basedOn w:val="Normal"/>
    <w:rsid w:val="0075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8B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B82F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82FE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k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51897-CDE3-4F6A-B425-35715A78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2017-07-11T00:09:00Z</cp:lastPrinted>
  <dcterms:created xsi:type="dcterms:W3CDTF">2017-07-11T00:02:00Z</dcterms:created>
  <dcterms:modified xsi:type="dcterms:W3CDTF">2017-07-11T00:20:00Z</dcterms:modified>
</cp:coreProperties>
</file>