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3" w:rsidRPr="00870DAC" w:rsidRDefault="006531D3" w:rsidP="006531D3">
      <w:pPr>
        <w:spacing w:after="0"/>
        <w:ind w:left="-720" w:right="-720"/>
        <w:jc w:val="center"/>
        <w:rPr>
          <w:rFonts w:ascii="Times New Roman" w:hAnsi="Times New Roman"/>
          <w:b/>
          <w:sz w:val="52"/>
          <w:szCs w:val="36"/>
          <w:u w:val="single"/>
        </w:rPr>
      </w:pPr>
      <w:r w:rsidRPr="00870DAC">
        <w:rPr>
          <w:rFonts w:ascii="Times New Roman" w:hAnsi="Times New Roman"/>
          <w:b/>
          <w:bCs/>
          <w:sz w:val="36"/>
          <w:szCs w:val="24"/>
        </w:rPr>
        <w:t xml:space="preserve">Annexure - </w:t>
      </w:r>
      <w:r w:rsidR="007B5112">
        <w:rPr>
          <w:rFonts w:ascii="Times New Roman" w:hAnsi="Times New Roman"/>
          <w:b/>
          <w:bCs/>
          <w:sz w:val="36"/>
          <w:szCs w:val="24"/>
        </w:rPr>
        <w:t>B</w:t>
      </w:r>
    </w:p>
    <w:p w:rsidR="006531D3" w:rsidRPr="00232D85" w:rsidRDefault="006531D3" w:rsidP="006531D3">
      <w:pPr>
        <w:spacing w:after="0"/>
        <w:ind w:left="-720" w:right="-720"/>
        <w:jc w:val="center"/>
        <w:rPr>
          <w:rFonts w:ascii="Times New Roman" w:hAnsi="Times New Roman"/>
          <w:b/>
          <w:sz w:val="36"/>
          <w:szCs w:val="28"/>
          <w:u w:val="single"/>
        </w:rPr>
      </w:pPr>
      <w:r w:rsidRPr="00232D85">
        <w:rPr>
          <w:rFonts w:ascii="Times New Roman" w:hAnsi="Times New Roman"/>
          <w:b/>
          <w:sz w:val="36"/>
          <w:szCs w:val="28"/>
          <w:u w:val="single"/>
        </w:rPr>
        <w:t>New Scheme of Examination for Master in Physical Education (M.P.ED)</w:t>
      </w:r>
    </w:p>
    <w:p w:rsidR="006531D3" w:rsidRPr="00232D85" w:rsidRDefault="006531D3" w:rsidP="006531D3">
      <w:pPr>
        <w:spacing w:after="0"/>
        <w:ind w:left="-720" w:right="-72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232D85">
        <w:rPr>
          <w:rFonts w:ascii="Times New Roman" w:hAnsi="Times New Roman"/>
          <w:b/>
          <w:sz w:val="32"/>
          <w:szCs w:val="24"/>
          <w:u w:val="single"/>
        </w:rPr>
        <w:t>(Semester-4</w:t>
      </w:r>
      <w:r w:rsidRPr="00232D85">
        <w:rPr>
          <w:rFonts w:ascii="Times New Roman" w:hAnsi="Times New Roman"/>
          <w:b/>
          <w:sz w:val="32"/>
          <w:szCs w:val="24"/>
          <w:u w:val="single"/>
          <w:vertAlign w:val="superscript"/>
        </w:rPr>
        <w:t>th</w:t>
      </w:r>
      <w:r w:rsidRPr="00232D85">
        <w:rPr>
          <w:rFonts w:ascii="Times New Roman" w:hAnsi="Times New Roman"/>
          <w:b/>
          <w:sz w:val="32"/>
          <w:szCs w:val="24"/>
          <w:u w:val="single"/>
        </w:rPr>
        <w:t xml:space="preserve"> from Session – 2017-18) </w:t>
      </w:r>
    </w:p>
    <w:p w:rsidR="006531D3" w:rsidRPr="00232D85" w:rsidRDefault="006531D3" w:rsidP="006531D3">
      <w:pPr>
        <w:spacing w:after="0"/>
        <w:ind w:left="-720" w:right="-72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232D85">
        <w:rPr>
          <w:rFonts w:ascii="Times New Roman" w:hAnsi="Times New Roman"/>
          <w:b/>
          <w:sz w:val="32"/>
          <w:szCs w:val="24"/>
          <w:u w:val="single"/>
        </w:rPr>
        <w:t>(Changes</w:t>
      </w:r>
      <w:r>
        <w:rPr>
          <w:rFonts w:ascii="Times New Roman" w:hAnsi="Times New Roman"/>
          <w:b/>
          <w:sz w:val="32"/>
          <w:szCs w:val="24"/>
          <w:u w:val="single"/>
        </w:rPr>
        <w:t xml:space="preserve"> will be</w:t>
      </w:r>
      <w:r w:rsidRPr="00232D85">
        <w:rPr>
          <w:rFonts w:ascii="Times New Roman" w:hAnsi="Times New Roman"/>
          <w:b/>
          <w:sz w:val="32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24"/>
          <w:u w:val="single"/>
        </w:rPr>
        <w:t>implement</w:t>
      </w:r>
      <w:r w:rsidRPr="00232D85">
        <w:rPr>
          <w:rFonts w:ascii="Times New Roman" w:hAnsi="Times New Roman"/>
          <w:b/>
          <w:sz w:val="32"/>
          <w:szCs w:val="24"/>
          <w:u w:val="single"/>
        </w:rPr>
        <w:t xml:space="preserve"> in the 4</w:t>
      </w:r>
      <w:r w:rsidRPr="00232D85">
        <w:rPr>
          <w:rFonts w:ascii="Times New Roman" w:hAnsi="Times New Roman"/>
          <w:b/>
          <w:sz w:val="32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32"/>
          <w:szCs w:val="24"/>
          <w:u w:val="single"/>
        </w:rPr>
        <w:t xml:space="preserve"> Semester Exam May – 201</w:t>
      </w:r>
      <w:r w:rsidR="007B5112">
        <w:rPr>
          <w:rFonts w:ascii="Times New Roman" w:hAnsi="Times New Roman"/>
          <w:b/>
          <w:sz w:val="32"/>
          <w:szCs w:val="24"/>
          <w:u w:val="single"/>
        </w:rPr>
        <w:t>8</w:t>
      </w:r>
      <w:r w:rsidRPr="00232D85">
        <w:rPr>
          <w:rFonts w:ascii="Times New Roman" w:hAnsi="Times New Roman"/>
          <w:b/>
          <w:sz w:val="32"/>
          <w:szCs w:val="24"/>
          <w:u w:val="single"/>
        </w:rPr>
        <w:t xml:space="preserve">) </w:t>
      </w:r>
    </w:p>
    <w:p w:rsidR="006531D3" w:rsidRPr="00815D2F" w:rsidRDefault="006531D3" w:rsidP="006531D3">
      <w:pPr>
        <w:spacing w:after="0"/>
        <w:ind w:left="-720" w:right="-720"/>
        <w:jc w:val="center"/>
        <w:rPr>
          <w:rFonts w:ascii="Times New Roman" w:hAnsi="Times New Roman"/>
          <w:b/>
          <w:i/>
          <w:sz w:val="24"/>
          <w:szCs w:val="24"/>
        </w:rPr>
      </w:pPr>
      <w:r w:rsidRPr="007A6D16">
        <w:rPr>
          <w:rFonts w:ascii="Times New Roman" w:hAnsi="Times New Roman"/>
          <w:b/>
          <w:sz w:val="24"/>
          <w:szCs w:val="24"/>
        </w:rPr>
        <w:t xml:space="preserve">Credits= </w:t>
      </w:r>
      <w:r>
        <w:rPr>
          <w:rFonts w:ascii="Times New Roman" w:hAnsi="Times New Roman"/>
          <w:b/>
          <w:sz w:val="24"/>
          <w:szCs w:val="24"/>
        </w:rPr>
        <w:t>26</w:t>
      </w:r>
      <w:r w:rsidRPr="007A6D16">
        <w:rPr>
          <w:rFonts w:ascii="Times New Roman" w:hAnsi="Times New Roman"/>
          <w:b/>
          <w:sz w:val="24"/>
          <w:szCs w:val="24"/>
        </w:rPr>
        <w:tab/>
      </w:r>
      <w:r w:rsidRPr="007A6D16">
        <w:rPr>
          <w:rFonts w:ascii="Times New Roman" w:hAnsi="Times New Roman"/>
          <w:b/>
          <w:sz w:val="24"/>
          <w:szCs w:val="24"/>
        </w:rPr>
        <w:tab/>
      </w:r>
      <w:r w:rsidRPr="007A6D16">
        <w:rPr>
          <w:rFonts w:ascii="Times New Roman" w:hAnsi="Times New Roman"/>
          <w:b/>
          <w:sz w:val="24"/>
          <w:szCs w:val="24"/>
        </w:rPr>
        <w:tab/>
      </w:r>
      <w:r w:rsidRPr="007A6D16">
        <w:rPr>
          <w:rFonts w:ascii="Times New Roman" w:hAnsi="Times New Roman"/>
          <w:b/>
          <w:sz w:val="24"/>
          <w:szCs w:val="24"/>
        </w:rPr>
        <w:tab/>
      </w:r>
      <w:r w:rsidRPr="007A6D16">
        <w:rPr>
          <w:rFonts w:ascii="Times New Roman" w:hAnsi="Times New Roman"/>
          <w:b/>
          <w:sz w:val="24"/>
          <w:szCs w:val="24"/>
        </w:rPr>
        <w:tab/>
      </w:r>
      <w:r w:rsidRPr="007A6D16">
        <w:rPr>
          <w:rFonts w:ascii="Times New Roman" w:hAnsi="Times New Roman"/>
          <w:b/>
          <w:sz w:val="24"/>
          <w:szCs w:val="24"/>
        </w:rPr>
        <w:tab/>
        <w:t xml:space="preserve"> Total Marks = </w:t>
      </w:r>
      <w:r>
        <w:rPr>
          <w:rFonts w:ascii="Times New Roman" w:hAnsi="Times New Roman"/>
          <w:b/>
          <w:sz w:val="24"/>
          <w:szCs w:val="24"/>
        </w:rPr>
        <w:t>800</w:t>
      </w:r>
    </w:p>
    <w:p w:rsidR="006531D3" w:rsidRDefault="006531D3" w:rsidP="00653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2970"/>
        <w:gridCol w:w="892"/>
        <w:gridCol w:w="908"/>
        <w:gridCol w:w="1129"/>
        <w:gridCol w:w="851"/>
        <w:gridCol w:w="990"/>
        <w:gridCol w:w="1080"/>
        <w:gridCol w:w="810"/>
        <w:gridCol w:w="1440"/>
        <w:gridCol w:w="990"/>
        <w:gridCol w:w="1080"/>
        <w:gridCol w:w="982"/>
      </w:tblGrid>
      <w:tr w:rsidR="006531D3" w:rsidRPr="006F47E0" w:rsidTr="00C0263F">
        <w:trPr>
          <w:trHeight w:val="437"/>
          <w:jc w:val="center"/>
        </w:trPr>
        <w:tc>
          <w:tcPr>
            <w:tcW w:w="1163" w:type="dxa"/>
            <w:vMerge w:val="restart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Paper Code</w:t>
            </w:r>
          </w:p>
        </w:tc>
        <w:tc>
          <w:tcPr>
            <w:tcW w:w="2970" w:type="dxa"/>
            <w:vMerge w:val="restart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Subjects</w:t>
            </w:r>
          </w:p>
        </w:tc>
        <w:tc>
          <w:tcPr>
            <w:tcW w:w="892" w:type="dxa"/>
            <w:vMerge w:val="restart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Type</w:t>
            </w:r>
          </w:p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of Course</w:t>
            </w:r>
          </w:p>
        </w:tc>
        <w:tc>
          <w:tcPr>
            <w:tcW w:w="2888" w:type="dxa"/>
            <w:gridSpan w:val="3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Contact Hours Per Week</w:t>
            </w:r>
          </w:p>
        </w:tc>
        <w:tc>
          <w:tcPr>
            <w:tcW w:w="2880" w:type="dxa"/>
            <w:gridSpan w:val="3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Credit</w:t>
            </w:r>
          </w:p>
        </w:tc>
        <w:tc>
          <w:tcPr>
            <w:tcW w:w="3510" w:type="dxa"/>
            <w:gridSpan w:val="3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Examination Scheme</w:t>
            </w:r>
          </w:p>
        </w:tc>
        <w:tc>
          <w:tcPr>
            <w:tcW w:w="982" w:type="dxa"/>
            <w:vMerge w:val="restart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Total</w:t>
            </w:r>
          </w:p>
        </w:tc>
      </w:tr>
      <w:tr w:rsidR="006531D3" w:rsidRPr="006F47E0" w:rsidTr="00C0263F">
        <w:trPr>
          <w:trHeight w:val="282"/>
          <w:jc w:val="center"/>
        </w:trPr>
        <w:tc>
          <w:tcPr>
            <w:tcW w:w="1163" w:type="dxa"/>
            <w:vMerge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970" w:type="dxa"/>
            <w:vMerge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892" w:type="dxa"/>
            <w:vMerge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Theory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Practical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Total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Theory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Practical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Total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Internal Assessment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Theory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F47E0">
              <w:rPr>
                <w:rFonts w:ascii="Times New Roman" w:eastAsia="Calibri" w:hAnsi="Times New Roman"/>
                <w:b/>
              </w:rPr>
              <w:t>Practical</w:t>
            </w:r>
          </w:p>
        </w:tc>
        <w:tc>
          <w:tcPr>
            <w:tcW w:w="982" w:type="dxa"/>
            <w:vMerge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531D3" w:rsidRPr="006F47E0" w:rsidTr="00C0263F">
        <w:trPr>
          <w:trHeight w:val="432"/>
          <w:jc w:val="center"/>
        </w:trPr>
        <w:tc>
          <w:tcPr>
            <w:tcW w:w="1163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6F47E0">
              <w:rPr>
                <w:rFonts w:ascii="Arial" w:eastAsia="Calibri" w:hAnsi="Arial" w:cs="Arial"/>
                <w:sz w:val="20"/>
                <w:szCs w:val="20"/>
              </w:rPr>
              <w:t>MPEd</w:t>
            </w:r>
            <w:proofErr w:type="spellEnd"/>
            <w:r w:rsidRPr="006F47E0">
              <w:rPr>
                <w:rFonts w:ascii="Arial" w:eastAsia="Calibri" w:hAnsi="Arial" w:cs="Arial"/>
                <w:sz w:val="20"/>
                <w:szCs w:val="20"/>
              </w:rPr>
              <w:t xml:space="preserve"> -401</w:t>
            </w:r>
          </w:p>
        </w:tc>
        <w:tc>
          <w:tcPr>
            <w:tcW w:w="297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 xml:space="preserve">Sports Journalism and </w:t>
            </w:r>
          </w:p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>Mass Media</w:t>
            </w:r>
          </w:p>
        </w:tc>
        <w:tc>
          <w:tcPr>
            <w:tcW w:w="89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531D3" w:rsidRPr="006F47E0" w:rsidTr="00C0263F">
        <w:trPr>
          <w:trHeight w:val="533"/>
          <w:jc w:val="center"/>
        </w:trPr>
        <w:tc>
          <w:tcPr>
            <w:tcW w:w="1163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6F47E0">
              <w:rPr>
                <w:rFonts w:ascii="Arial" w:eastAsia="Calibri" w:hAnsi="Arial" w:cs="Arial"/>
                <w:sz w:val="20"/>
                <w:szCs w:val="20"/>
              </w:rPr>
              <w:t>MPEd</w:t>
            </w:r>
            <w:proofErr w:type="spellEnd"/>
            <w:r w:rsidRPr="006F47E0">
              <w:rPr>
                <w:rFonts w:ascii="Arial" w:eastAsia="Calibri" w:hAnsi="Arial" w:cs="Arial"/>
                <w:sz w:val="20"/>
                <w:szCs w:val="20"/>
              </w:rPr>
              <w:t xml:space="preserve"> - 402</w:t>
            </w:r>
          </w:p>
        </w:tc>
        <w:tc>
          <w:tcPr>
            <w:tcW w:w="297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 xml:space="preserve"> Value and Environmental </w:t>
            </w:r>
          </w:p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>Education</w:t>
            </w:r>
          </w:p>
        </w:tc>
        <w:tc>
          <w:tcPr>
            <w:tcW w:w="89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CFC</w:t>
            </w: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531D3" w:rsidRPr="006F47E0" w:rsidTr="00C0263F">
        <w:trPr>
          <w:trHeight w:val="395"/>
          <w:jc w:val="center"/>
        </w:trPr>
        <w:tc>
          <w:tcPr>
            <w:tcW w:w="1163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6F47E0">
              <w:rPr>
                <w:rFonts w:ascii="Arial" w:eastAsia="Calibri" w:hAnsi="Arial" w:cs="Arial"/>
                <w:sz w:val="20"/>
                <w:szCs w:val="20"/>
              </w:rPr>
              <w:t>MPEd</w:t>
            </w:r>
            <w:proofErr w:type="spellEnd"/>
            <w:r w:rsidRPr="006F47E0">
              <w:rPr>
                <w:rFonts w:ascii="Arial" w:eastAsia="Calibri" w:hAnsi="Arial" w:cs="Arial"/>
                <w:sz w:val="20"/>
                <w:szCs w:val="20"/>
              </w:rPr>
              <w:t xml:space="preserve"> - 403</w:t>
            </w:r>
          </w:p>
        </w:tc>
        <w:tc>
          <w:tcPr>
            <w:tcW w:w="297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 xml:space="preserve">Sports </w:t>
            </w:r>
            <w:r>
              <w:rPr>
                <w:rFonts w:ascii="Arial" w:eastAsia="Calibri" w:hAnsi="Arial" w:cs="Arial"/>
                <w:szCs w:val="20"/>
              </w:rPr>
              <w:t xml:space="preserve">Bio Mechanics </w:t>
            </w:r>
          </w:p>
        </w:tc>
        <w:tc>
          <w:tcPr>
            <w:tcW w:w="89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CFC</w:t>
            </w: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531D3" w:rsidRPr="006F47E0" w:rsidTr="00C0263F">
        <w:trPr>
          <w:trHeight w:val="421"/>
          <w:jc w:val="center"/>
        </w:trPr>
        <w:tc>
          <w:tcPr>
            <w:tcW w:w="1163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6F47E0">
              <w:rPr>
                <w:rFonts w:ascii="Arial" w:eastAsia="Calibri" w:hAnsi="Arial" w:cs="Arial"/>
                <w:sz w:val="20"/>
                <w:szCs w:val="20"/>
              </w:rPr>
              <w:t>MPEd</w:t>
            </w:r>
            <w:proofErr w:type="spellEnd"/>
            <w:r w:rsidRPr="006F47E0">
              <w:rPr>
                <w:rFonts w:ascii="Arial" w:eastAsia="Calibri" w:hAnsi="Arial" w:cs="Arial"/>
                <w:sz w:val="20"/>
                <w:szCs w:val="20"/>
              </w:rPr>
              <w:t xml:space="preserve"> -404</w:t>
            </w:r>
          </w:p>
        </w:tc>
        <w:tc>
          <w:tcPr>
            <w:tcW w:w="297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 xml:space="preserve"> Sports Management and </w:t>
            </w:r>
          </w:p>
          <w:p w:rsidR="00E450E7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 xml:space="preserve">Curriculum Designs in </w:t>
            </w:r>
          </w:p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>Physical Education</w:t>
            </w:r>
          </w:p>
        </w:tc>
        <w:tc>
          <w:tcPr>
            <w:tcW w:w="89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531D3" w:rsidRPr="006F47E0" w:rsidTr="00C0263F">
        <w:trPr>
          <w:trHeight w:val="335"/>
          <w:jc w:val="center"/>
        </w:trPr>
        <w:tc>
          <w:tcPr>
            <w:tcW w:w="1163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6F47E0">
              <w:rPr>
                <w:rFonts w:ascii="Arial" w:eastAsia="Calibri" w:hAnsi="Arial" w:cs="Arial"/>
                <w:sz w:val="20"/>
                <w:szCs w:val="20"/>
              </w:rPr>
              <w:t>MPEd</w:t>
            </w:r>
            <w:proofErr w:type="spellEnd"/>
            <w:r w:rsidRPr="006F47E0">
              <w:rPr>
                <w:rFonts w:ascii="Arial" w:eastAsia="Calibri" w:hAnsi="Arial" w:cs="Arial"/>
                <w:sz w:val="20"/>
                <w:szCs w:val="20"/>
              </w:rPr>
              <w:t xml:space="preserve"> - 405</w:t>
            </w:r>
          </w:p>
        </w:tc>
        <w:tc>
          <w:tcPr>
            <w:tcW w:w="2970" w:type="dxa"/>
            <w:vAlign w:val="center"/>
          </w:tcPr>
          <w:p w:rsidR="006531D3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Option: </w:t>
            </w:r>
          </w:p>
          <w:p w:rsidR="006531D3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   </w:t>
            </w:r>
            <w:proofErr w:type="spellStart"/>
            <w:r>
              <w:rPr>
                <w:rFonts w:ascii="Arial" w:eastAsia="Calibri" w:hAnsi="Arial" w:cs="Arial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) – Sports Technology </w:t>
            </w:r>
          </w:p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 xml:space="preserve">  ii) – </w:t>
            </w:r>
            <w:r w:rsidRPr="006F47E0">
              <w:rPr>
                <w:rFonts w:ascii="Arial" w:eastAsia="Calibri" w:hAnsi="Arial" w:cs="Arial"/>
                <w:szCs w:val="20"/>
              </w:rPr>
              <w:t>Disserta</w:t>
            </w:r>
            <w:r>
              <w:rPr>
                <w:rFonts w:ascii="Arial" w:eastAsia="Calibri" w:hAnsi="Arial" w:cs="Arial"/>
                <w:szCs w:val="20"/>
              </w:rPr>
              <w:t>tion</w:t>
            </w:r>
          </w:p>
        </w:tc>
        <w:tc>
          <w:tcPr>
            <w:tcW w:w="89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531D3" w:rsidRPr="006F47E0" w:rsidTr="00C0263F">
        <w:trPr>
          <w:trHeight w:val="335"/>
          <w:jc w:val="center"/>
        </w:trPr>
        <w:tc>
          <w:tcPr>
            <w:tcW w:w="1163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6F47E0">
              <w:rPr>
                <w:rFonts w:ascii="Arial" w:eastAsia="Calibri" w:hAnsi="Arial" w:cs="Arial"/>
                <w:sz w:val="20"/>
                <w:szCs w:val="20"/>
              </w:rPr>
              <w:t>MPEd</w:t>
            </w:r>
            <w:proofErr w:type="spellEnd"/>
            <w:r w:rsidRPr="006F47E0">
              <w:rPr>
                <w:rFonts w:ascii="Arial" w:eastAsia="Calibri" w:hAnsi="Arial" w:cs="Arial"/>
                <w:sz w:val="20"/>
                <w:szCs w:val="20"/>
              </w:rPr>
              <w:t xml:space="preserve"> - 406</w:t>
            </w:r>
          </w:p>
        </w:tc>
        <w:tc>
          <w:tcPr>
            <w:tcW w:w="297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>Practicum:</w:t>
            </w:r>
          </w:p>
          <w:p w:rsidR="006531D3" w:rsidRPr="006F47E0" w:rsidRDefault="006531D3" w:rsidP="00C0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>(</w:t>
            </w:r>
            <w:proofErr w:type="spellStart"/>
            <w:r w:rsidRPr="006F47E0">
              <w:rPr>
                <w:rFonts w:ascii="Arial" w:eastAsia="Calibri" w:hAnsi="Arial" w:cs="Arial"/>
                <w:szCs w:val="20"/>
              </w:rPr>
              <w:t>i</w:t>
            </w:r>
            <w:proofErr w:type="spellEnd"/>
            <w:r w:rsidRPr="006F47E0">
              <w:rPr>
                <w:rFonts w:ascii="Arial" w:eastAsia="Calibri" w:hAnsi="Arial" w:cs="Arial"/>
                <w:szCs w:val="20"/>
              </w:rPr>
              <w:t>) Game – I</w:t>
            </w:r>
          </w:p>
        </w:tc>
        <w:tc>
          <w:tcPr>
            <w:tcW w:w="89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2.5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2.5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531D3" w:rsidRPr="006F47E0" w:rsidTr="00C0263F">
        <w:trPr>
          <w:trHeight w:val="413"/>
          <w:jc w:val="center"/>
        </w:trPr>
        <w:tc>
          <w:tcPr>
            <w:tcW w:w="1163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6F47E0">
              <w:rPr>
                <w:rFonts w:ascii="Arial" w:eastAsia="Calibri" w:hAnsi="Arial" w:cs="Arial"/>
                <w:sz w:val="20"/>
                <w:szCs w:val="20"/>
              </w:rPr>
              <w:t>MPEd</w:t>
            </w:r>
            <w:proofErr w:type="spellEnd"/>
            <w:r w:rsidRPr="006F47E0">
              <w:rPr>
                <w:rFonts w:ascii="Arial" w:eastAsia="Calibri" w:hAnsi="Arial" w:cs="Arial"/>
                <w:sz w:val="20"/>
                <w:szCs w:val="20"/>
              </w:rPr>
              <w:t xml:space="preserve"> - 407</w:t>
            </w:r>
          </w:p>
        </w:tc>
        <w:tc>
          <w:tcPr>
            <w:tcW w:w="2970" w:type="dxa"/>
            <w:vAlign w:val="center"/>
          </w:tcPr>
          <w:p w:rsidR="006531D3" w:rsidRPr="006F47E0" w:rsidRDefault="006531D3" w:rsidP="00C0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>(ii) Game - II</w:t>
            </w:r>
          </w:p>
        </w:tc>
        <w:tc>
          <w:tcPr>
            <w:tcW w:w="89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05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2.5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2.5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531D3" w:rsidRPr="006F47E0" w:rsidTr="00C0263F">
        <w:trPr>
          <w:trHeight w:val="431"/>
          <w:jc w:val="center"/>
        </w:trPr>
        <w:tc>
          <w:tcPr>
            <w:tcW w:w="1163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i/>
                <w:sz w:val="20"/>
                <w:szCs w:val="20"/>
              </w:rPr>
            </w:pPr>
            <w:proofErr w:type="spellStart"/>
            <w:r w:rsidRPr="006F47E0">
              <w:rPr>
                <w:rFonts w:ascii="Arial" w:eastAsia="Calibri" w:hAnsi="Arial" w:cs="Arial"/>
                <w:sz w:val="20"/>
                <w:szCs w:val="20"/>
              </w:rPr>
              <w:t>MPEd</w:t>
            </w:r>
            <w:proofErr w:type="spellEnd"/>
            <w:r w:rsidRPr="006F47E0">
              <w:rPr>
                <w:rFonts w:ascii="Arial" w:eastAsia="Calibri" w:hAnsi="Arial" w:cs="Arial"/>
                <w:sz w:val="20"/>
                <w:szCs w:val="20"/>
              </w:rPr>
              <w:t xml:space="preserve"> -408</w:t>
            </w:r>
          </w:p>
        </w:tc>
        <w:tc>
          <w:tcPr>
            <w:tcW w:w="297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Cs w:val="20"/>
              </w:rPr>
            </w:pPr>
            <w:r w:rsidRPr="006F47E0">
              <w:rPr>
                <w:rFonts w:ascii="Arial" w:eastAsia="Calibri" w:hAnsi="Arial" w:cs="Arial"/>
                <w:szCs w:val="20"/>
              </w:rPr>
              <w:t xml:space="preserve">(iii) Class Room Teaching </w:t>
            </w:r>
          </w:p>
        </w:tc>
        <w:tc>
          <w:tcPr>
            <w:tcW w:w="89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ind w:right="-720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CCC</w:t>
            </w: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01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1.0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--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6531D3" w:rsidRPr="006F47E0" w:rsidTr="00C0263F">
        <w:trPr>
          <w:trHeight w:val="438"/>
          <w:jc w:val="center"/>
        </w:trPr>
        <w:tc>
          <w:tcPr>
            <w:tcW w:w="4133" w:type="dxa"/>
            <w:gridSpan w:val="2"/>
            <w:vAlign w:val="center"/>
          </w:tcPr>
          <w:p w:rsidR="006531D3" w:rsidRPr="006F47E0" w:rsidRDefault="006531D3" w:rsidP="00C0263F">
            <w:pPr>
              <w:spacing w:after="0" w:line="240" w:lineRule="auto"/>
              <w:ind w:left="77" w:right="-7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92" w:type="dxa"/>
          </w:tcPr>
          <w:p w:rsidR="006531D3" w:rsidRPr="006F47E0" w:rsidRDefault="006531D3" w:rsidP="00C0263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29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32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06</w:t>
            </w:r>
          </w:p>
        </w:tc>
        <w:tc>
          <w:tcPr>
            <w:tcW w:w="81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99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400</w:t>
            </w:r>
          </w:p>
        </w:tc>
        <w:tc>
          <w:tcPr>
            <w:tcW w:w="1080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982" w:type="dxa"/>
            <w:vAlign w:val="center"/>
          </w:tcPr>
          <w:p w:rsidR="006531D3" w:rsidRPr="006F47E0" w:rsidRDefault="006531D3" w:rsidP="00C026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F47E0">
              <w:rPr>
                <w:rFonts w:ascii="Arial" w:eastAsia="Calibri" w:hAnsi="Arial" w:cs="Arial"/>
                <w:sz w:val="20"/>
                <w:szCs w:val="20"/>
              </w:rPr>
              <w:t>800</w:t>
            </w:r>
          </w:p>
        </w:tc>
      </w:tr>
    </w:tbl>
    <w:p w:rsidR="006531D3" w:rsidRDefault="006531D3" w:rsidP="006531D3">
      <w:pPr>
        <w:spacing w:after="0"/>
        <w:ind w:right="-450"/>
        <w:jc w:val="center"/>
        <w:rPr>
          <w:rFonts w:ascii="Times New Roman" w:hAnsi="Times New Roman"/>
          <w:b/>
          <w:sz w:val="24"/>
          <w:szCs w:val="24"/>
        </w:rPr>
      </w:pPr>
    </w:p>
    <w:p w:rsidR="00432DDB" w:rsidRDefault="006531D3" w:rsidP="006531D3">
      <w:pPr>
        <w:rPr>
          <w:rFonts w:ascii="Arial" w:eastAsia="Times New Roman" w:hAnsi="Arial" w:cs="Arial"/>
          <w:b/>
          <w:bCs/>
          <w:sz w:val="32"/>
          <w:szCs w:val="28"/>
        </w:rPr>
        <w:sectPr w:rsidR="00432DDB" w:rsidSect="00952FD4">
          <w:pgSz w:w="15840" w:h="12240" w:orient="landscape"/>
          <w:pgMar w:top="907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C.C.C = Compulsory Core Course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C.F.C = Compulsory Foundation Course</w:t>
      </w:r>
    </w:p>
    <w:p w:rsidR="004A5DAB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Arial" w:hAnsi="Arial" w:cs="Arial"/>
          <w:b/>
          <w:bCs/>
          <w:sz w:val="23"/>
          <w:szCs w:val="23"/>
        </w:rPr>
      </w:pPr>
    </w:p>
    <w:p w:rsidR="004A5DAB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3"/>
          <w:u w:val="single"/>
          <w:vertAlign w:val="superscript"/>
        </w:rPr>
      </w:pPr>
      <w:r w:rsidRPr="00123635">
        <w:rPr>
          <w:rFonts w:ascii="Arial" w:hAnsi="Arial" w:cs="Arial"/>
          <w:b/>
          <w:bCs/>
          <w:sz w:val="32"/>
          <w:szCs w:val="23"/>
          <w:u w:val="single"/>
        </w:rPr>
        <w:t>Semester 4</w:t>
      </w:r>
      <w:r w:rsidRPr="00123635">
        <w:rPr>
          <w:rFonts w:ascii="Arial" w:hAnsi="Arial" w:cs="Arial"/>
          <w:b/>
          <w:bCs/>
          <w:sz w:val="32"/>
          <w:szCs w:val="23"/>
          <w:u w:val="single"/>
          <w:vertAlign w:val="superscript"/>
        </w:rPr>
        <w:t>th</w:t>
      </w:r>
    </w:p>
    <w:p w:rsidR="004A5DAB" w:rsidRPr="00123635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4A5DAB" w:rsidRDefault="004A5DAB" w:rsidP="004A5DAB">
      <w:pPr>
        <w:widowControl w:val="0"/>
        <w:autoSpaceDE w:val="0"/>
        <w:autoSpaceDN w:val="0"/>
        <w:adjustRightInd w:val="0"/>
        <w:spacing w:after="0" w:line="4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5DAB" w:rsidRPr="00CF3710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F3710">
        <w:rPr>
          <w:rFonts w:ascii="Arial" w:hAnsi="Arial" w:cs="Arial"/>
          <w:b/>
          <w:bCs/>
          <w:sz w:val="32"/>
          <w:szCs w:val="23"/>
        </w:rPr>
        <w:t>Theory Courses</w:t>
      </w:r>
    </w:p>
    <w:p w:rsidR="004A5DAB" w:rsidRDefault="004A5DAB" w:rsidP="004A5DAB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5DAB" w:rsidRPr="00123635" w:rsidRDefault="004A5DAB" w:rsidP="004A5DAB">
      <w:pPr>
        <w:spacing w:after="0" w:line="240" w:lineRule="auto"/>
        <w:ind w:right="-720"/>
        <w:jc w:val="center"/>
        <w:rPr>
          <w:rFonts w:ascii="Arial" w:hAnsi="Arial" w:cs="Arial"/>
          <w:b/>
          <w:bCs/>
          <w:sz w:val="32"/>
          <w:szCs w:val="23"/>
        </w:rPr>
      </w:pPr>
      <w:r w:rsidRPr="00123635">
        <w:rPr>
          <w:rFonts w:ascii="Arial" w:hAnsi="Arial" w:cs="Arial"/>
          <w:b/>
          <w:bCs/>
          <w:sz w:val="32"/>
          <w:szCs w:val="23"/>
        </w:rPr>
        <w:t>M</w:t>
      </w:r>
      <w:r>
        <w:rPr>
          <w:rFonts w:ascii="Arial" w:hAnsi="Arial" w:cs="Arial"/>
          <w:b/>
          <w:bCs/>
          <w:sz w:val="32"/>
          <w:szCs w:val="23"/>
        </w:rPr>
        <w:t>.</w:t>
      </w:r>
      <w:r w:rsidRPr="00123635">
        <w:rPr>
          <w:rFonts w:ascii="Arial" w:hAnsi="Arial" w:cs="Arial"/>
          <w:b/>
          <w:bCs/>
          <w:sz w:val="32"/>
          <w:szCs w:val="23"/>
        </w:rPr>
        <w:t>P</w:t>
      </w:r>
      <w:r>
        <w:rPr>
          <w:rFonts w:ascii="Arial" w:hAnsi="Arial" w:cs="Arial"/>
          <w:b/>
          <w:bCs/>
          <w:sz w:val="32"/>
          <w:szCs w:val="23"/>
        </w:rPr>
        <w:t>.</w:t>
      </w:r>
      <w:r w:rsidRPr="00123635">
        <w:rPr>
          <w:rFonts w:ascii="Arial" w:hAnsi="Arial" w:cs="Arial"/>
          <w:b/>
          <w:bCs/>
          <w:sz w:val="32"/>
          <w:szCs w:val="23"/>
        </w:rPr>
        <w:t>Ed – 40</w:t>
      </w:r>
      <w:r>
        <w:rPr>
          <w:rFonts w:ascii="Arial" w:hAnsi="Arial" w:cs="Arial"/>
          <w:b/>
          <w:bCs/>
          <w:sz w:val="32"/>
          <w:szCs w:val="23"/>
        </w:rPr>
        <w:t>3</w:t>
      </w:r>
      <w:r w:rsidRPr="00123635">
        <w:rPr>
          <w:rFonts w:ascii="Arial" w:hAnsi="Arial" w:cs="Arial"/>
          <w:b/>
          <w:bCs/>
          <w:sz w:val="32"/>
          <w:szCs w:val="23"/>
        </w:rPr>
        <w:t xml:space="preserve">: Sports </w:t>
      </w:r>
      <w:r>
        <w:rPr>
          <w:rFonts w:ascii="Arial" w:hAnsi="Arial" w:cs="Arial"/>
          <w:b/>
          <w:bCs/>
          <w:sz w:val="32"/>
          <w:szCs w:val="23"/>
        </w:rPr>
        <w:t>Bio</w:t>
      </w:r>
      <w:r w:rsidR="005E09F5">
        <w:rPr>
          <w:rFonts w:ascii="Arial" w:hAnsi="Arial" w:cs="Arial"/>
          <w:b/>
          <w:bCs/>
          <w:sz w:val="32"/>
          <w:szCs w:val="23"/>
        </w:rPr>
        <w:t>-</w:t>
      </w:r>
      <w:r>
        <w:rPr>
          <w:rFonts w:ascii="Arial" w:hAnsi="Arial" w:cs="Arial"/>
          <w:b/>
          <w:bCs/>
          <w:sz w:val="32"/>
          <w:szCs w:val="23"/>
        </w:rPr>
        <w:t>mechanics</w:t>
      </w:r>
    </w:p>
    <w:p w:rsidR="004A5DAB" w:rsidRDefault="004A5DAB" w:rsidP="004A5DAB">
      <w:pPr>
        <w:spacing w:after="0" w:line="240" w:lineRule="auto"/>
        <w:ind w:right="-720"/>
        <w:jc w:val="center"/>
        <w:rPr>
          <w:rFonts w:ascii="Arial" w:hAnsi="Arial" w:cs="Arial"/>
          <w:b/>
          <w:bCs/>
          <w:sz w:val="28"/>
          <w:szCs w:val="23"/>
        </w:rPr>
      </w:pPr>
    </w:p>
    <w:p w:rsidR="004A5DAB" w:rsidRPr="00A51488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proofErr w:type="gramStart"/>
      <w:r w:rsidRPr="00A51488">
        <w:rPr>
          <w:rFonts w:ascii="Arial" w:eastAsia="Times New Roman" w:hAnsi="Arial" w:cs="Arial"/>
          <w:b/>
          <w:bCs/>
        </w:rPr>
        <w:t>Time :</w:t>
      </w:r>
      <w:proofErr w:type="gramEnd"/>
      <w:r w:rsidRPr="00A51488">
        <w:rPr>
          <w:rFonts w:ascii="Arial" w:eastAsia="Times New Roman" w:hAnsi="Arial" w:cs="Arial"/>
          <w:b/>
          <w:bCs/>
        </w:rPr>
        <w:t xml:space="preserve"> Three Hours       Total Marks : 100 (Theory Marks: 80 + Internal Assessment :20)</w:t>
      </w:r>
    </w:p>
    <w:p w:rsidR="004A5DAB" w:rsidRPr="00A51488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51488">
        <w:rPr>
          <w:rFonts w:ascii="Arial" w:eastAsia="Times New Roman" w:hAnsi="Arial" w:cs="Arial"/>
          <w:b/>
          <w:bCs/>
        </w:rPr>
        <w:t xml:space="preserve">      </w:t>
      </w:r>
    </w:p>
    <w:p w:rsidR="004A5DAB" w:rsidRPr="00A51488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A51488">
        <w:rPr>
          <w:rFonts w:ascii="Arial" w:eastAsia="Times New Roman" w:hAnsi="Arial" w:cs="Arial"/>
          <w:b/>
          <w:bCs/>
        </w:rPr>
        <w:t xml:space="preserve">       </w:t>
      </w:r>
      <w:r w:rsidRPr="00A51488">
        <w:rPr>
          <w:rFonts w:ascii="Arial" w:eastAsia="Times New Roman" w:hAnsi="Arial" w:cs="Arial"/>
          <w:b/>
          <w:bCs/>
          <w:i/>
        </w:rPr>
        <w:t xml:space="preserve">Note: </w:t>
      </w:r>
      <w:r w:rsidRPr="00A51488">
        <w:rPr>
          <w:rFonts w:ascii="Arial" w:eastAsia="Times New Roman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4A5DAB" w:rsidRPr="00731DDE" w:rsidRDefault="004A5DAB" w:rsidP="004A5DAB">
      <w:pPr>
        <w:widowControl w:val="0"/>
        <w:autoSpaceDE w:val="0"/>
        <w:autoSpaceDN w:val="0"/>
        <w:adjustRightInd w:val="0"/>
        <w:spacing w:after="0" w:line="172" w:lineRule="exact"/>
        <w:rPr>
          <w:rFonts w:ascii="Arial" w:hAnsi="Arial" w:cs="Arial"/>
          <w:szCs w:val="24"/>
        </w:rPr>
      </w:pPr>
    </w:p>
    <w:p w:rsidR="004A5DAB" w:rsidRPr="00731DDE" w:rsidRDefault="004A5DAB" w:rsidP="004A5DAB">
      <w:pPr>
        <w:autoSpaceDE w:val="0"/>
        <w:autoSpaceDN w:val="0"/>
        <w:adjustRightInd w:val="0"/>
        <w:spacing w:after="0"/>
        <w:ind w:right="-180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731DDE">
        <w:rPr>
          <w:rFonts w:ascii="Arial" w:hAnsi="Arial" w:cs="Arial"/>
          <w:b/>
          <w:sz w:val="24"/>
          <w:szCs w:val="28"/>
          <w:u w:val="single"/>
        </w:rPr>
        <w:t xml:space="preserve">Unit- I </w:t>
      </w:r>
    </w:p>
    <w:p w:rsidR="004A5DAB" w:rsidRPr="00731DDE" w:rsidRDefault="004A5DAB" w:rsidP="004A5DAB">
      <w:pPr>
        <w:autoSpaceDE w:val="0"/>
        <w:autoSpaceDN w:val="0"/>
        <w:adjustRightInd w:val="0"/>
        <w:spacing w:after="0"/>
        <w:ind w:right="-180"/>
        <w:jc w:val="both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      Meaning and Scope of Biomechanics in Physical Education, Basic concepts of kinematics and kinetics.</w:t>
      </w:r>
      <w:r>
        <w:rPr>
          <w:rFonts w:ascii="Arial" w:hAnsi="Arial" w:cs="Arial"/>
          <w:sz w:val="24"/>
          <w:szCs w:val="28"/>
        </w:rPr>
        <w:t xml:space="preserve"> </w:t>
      </w:r>
      <w:r w:rsidRPr="00731DDE">
        <w:rPr>
          <w:rFonts w:ascii="Arial" w:hAnsi="Arial" w:cs="Arial"/>
          <w:sz w:val="24"/>
          <w:szCs w:val="28"/>
        </w:rPr>
        <w:t>Definition of terms:  Distance, Displacement, Speed, Velocity</w:t>
      </w:r>
      <w:proofErr w:type="gramStart"/>
      <w:r w:rsidRPr="00731DDE">
        <w:rPr>
          <w:rFonts w:ascii="Arial" w:hAnsi="Arial" w:cs="Arial"/>
          <w:sz w:val="24"/>
          <w:szCs w:val="28"/>
        </w:rPr>
        <w:t>,  Acceleration</w:t>
      </w:r>
      <w:proofErr w:type="gramEnd"/>
      <w:r w:rsidRPr="00731DDE">
        <w:rPr>
          <w:rFonts w:ascii="Arial" w:hAnsi="Arial" w:cs="Arial"/>
          <w:sz w:val="24"/>
          <w:szCs w:val="28"/>
        </w:rPr>
        <w:t xml:space="preserve">,  Mass </w:t>
      </w:r>
      <w:r>
        <w:rPr>
          <w:rFonts w:ascii="Arial" w:hAnsi="Arial" w:cs="Arial"/>
          <w:sz w:val="24"/>
          <w:szCs w:val="28"/>
        </w:rPr>
        <w:t>and</w:t>
      </w:r>
      <w:r w:rsidRPr="00731DDE">
        <w:rPr>
          <w:rFonts w:ascii="Arial" w:hAnsi="Arial" w:cs="Arial"/>
          <w:sz w:val="24"/>
          <w:szCs w:val="28"/>
        </w:rPr>
        <w:t xml:space="preserve">  Weight.  Meaning of Motion and types of Motion </w:t>
      </w:r>
    </w:p>
    <w:p w:rsidR="004A5DAB" w:rsidRPr="00731DDE" w:rsidRDefault="004A5DAB" w:rsidP="004A5DAB">
      <w:pPr>
        <w:autoSpaceDE w:val="0"/>
        <w:autoSpaceDN w:val="0"/>
        <w:adjustRightInd w:val="0"/>
        <w:spacing w:after="0"/>
        <w:ind w:right="-180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731DDE">
        <w:rPr>
          <w:rFonts w:ascii="Arial" w:hAnsi="Arial" w:cs="Arial"/>
          <w:b/>
          <w:sz w:val="24"/>
          <w:szCs w:val="28"/>
          <w:u w:val="single"/>
        </w:rPr>
        <w:t xml:space="preserve">Unit- II </w:t>
      </w:r>
    </w:p>
    <w:p w:rsidR="004A5DAB" w:rsidRPr="00731DDE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     </w:t>
      </w:r>
      <w:r>
        <w:rPr>
          <w:rFonts w:ascii="Arial" w:hAnsi="Arial" w:cs="Arial"/>
          <w:sz w:val="24"/>
          <w:szCs w:val="28"/>
        </w:rPr>
        <w:t xml:space="preserve"> </w:t>
      </w:r>
      <w:r w:rsidRPr="00731DDE">
        <w:rPr>
          <w:rFonts w:ascii="Arial" w:hAnsi="Arial" w:cs="Arial"/>
          <w:sz w:val="24"/>
          <w:szCs w:val="28"/>
        </w:rPr>
        <w:t>Newton’s Laws of Motion and their application</w:t>
      </w:r>
      <w:r>
        <w:rPr>
          <w:rFonts w:ascii="Arial" w:hAnsi="Arial" w:cs="Arial"/>
          <w:sz w:val="24"/>
          <w:szCs w:val="28"/>
        </w:rPr>
        <w:t xml:space="preserve"> in sports</w:t>
      </w:r>
      <w:r w:rsidRPr="00731DDE">
        <w:rPr>
          <w:rFonts w:ascii="Arial" w:hAnsi="Arial" w:cs="Arial"/>
          <w:sz w:val="24"/>
          <w:szCs w:val="28"/>
        </w:rPr>
        <w:t xml:space="preserve">. </w:t>
      </w:r>
    </w:p>
    <w:p w:rsidR="004A5DAB" w:rsidRPr="00731DDE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b/>
          <w:sz w:val="24"/>
          <w:szCs w:val="28"/>
        </w:rPr>
        <w:t xml:space="preserve">    Lever: </w:t>
      </w:r>
      <w:r w:rsidRPr="00731DDE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(a) </w:t>
      </w:r>
      <w:r w:rsidRPr="00731DDE">
        <w:rPr>
          <w:rFonts w:ascii="Arial" w:hAnsi="Arial" w:cs="Arial"/>
          <w:sz w:val="24"/>
          <w:szCs w:val="28"/>
        </w:rPr>
        <w:t>Class</w:t>
      </w:r>
      <w:r>
        <w:rPr>
          <w:rFonts w:ascii="Arial" w:hAnsi="Arial" w:cs="Arial"/>
          <w:sz w:val="24"/>
          <w:szCs w:val="28"/>
        </w:rPr>
        <w:t>ification of Levers and Lever Arms</w:t>
      </w:r>
      <w:r w:rsidRPr="00731DDE">
        <w:rPr>
          <w:rFonts w:ascii="Arial" w:hAnsi="Arial" w:cs="Arial"/>
          <w:sz w:val="24"/>
          <w:szCs w:val="28"/>
        </w:rPr>
        <w:t xml:space="preserve"> (b) </w:t>
      </w:r>
      <w:r>
        <w:rPr>
          <w:rFonts w:ascii="Arial" w:hAnsi="Arial" w:cs="Arial"/>
          <w:sz w:val="24"/>
          <w:szCs w:val="28"/>
        </w:rPr>
        <w:t>Concept of Mechanical advantage</w:t>
      </w:r>
      <w:r w:rsidRPr="00731DDE">
        <w:rPr>
          <w:rFonts w:ascii="Arial" w:hAnsi="Arial" w:cs="Arial"/>
          <w:sz w:val="24"/>
          <w:szCs w:val="28"/>
        </w:rPr>
        <w:t xml:space="preserve"> (c) Human body levers.</w:t>
      </w:r>
    </w:p>
    <w:p w:rsidR="004A5DAB" w:rsidRPr="00731DDE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b/>
          <w:sz w:val="24"/>
          <w:szCs w:val="28"/>
        </w:rPr>
        <w:t xml:space="preserve">  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731DDE">
        <w:rPr>
          <w:rFonts w:ascii="Arial" w:hAnsi="Arial" w:cs="Arial"/>
          <w:b/>
          <w:sz w:val="24"/>
          <w:szCs w:val="28"/>
        </w:rPr>
        <w:t xml:space="preserve">Force: </w:t>
      </w:r>
      <w:r w:rsidRPr="00731DDE">
        <w:rPr>
          <w:rFonts w:ascii="Arial" w:hAnsi="Arial" w:cs="Arial"/>
          <w:sz w:val="24"/>
          <w:szCs w:val="28"/>
        </w:rPr>
        <w:t xml:space="preserve"> (a) Definition and Effects of Forces. (b) Properties of Force (c) Internal and External </w:t>
      </w:r>
      <w:r w:rsidR="005D4D01" w:rsidRPr="00731DDE">
        <w:rPr>
          <w:rFonts w:ascii="Arial" w:hAnsi="Arial" w:cs="Arial"/>
          <w:sz w:val="24"/>
          <w:szCs w:val="28"/>
        </w:rPr>
        <w:t>Forces (</w:t>
      </w:r>
      <w:r w:rsidRPr="00731DDE">
        <w:rPr>
          <w:rFonts w:ascii="Arial" w:hAnsi="Arial" w:cs="Arial"/>
          <w:sz w:val="24"/>
          <w:szCs w:val="28"/>
        </w:rPr>
        <w:t xml:space="preserve">d) Centripetal and Centrifugal Forces (e) Friction: Meaning,   </w:t>
      </w:r>
      <w:r w:rsidRPr="00731DDE">
        <w:rPr>
          <w:rFonts w:ascii="Arial" w:hAnsi="Arial" w:cs="Arial"/>
          <w:bCs/>
          <w:sz w:val="24"/>
          <w:szCs w:val="28"/>
        </w:rPr>
        <w:t xml:space="preserve">Coefficient of friction, factors effecting friction </w:t>
      </w:r>
      <w:r w:rsidRPr="00731DDE">
        <w:rPr>
          <w:rFonts w:ascii="Arial" w:hAnsi="Arial" w:cs="Arial"/>
          <w:sz w:val="24"/>
          <w:szCs w:val="28"/>
        </w:rPr>
        <w:t xml:space="preserve"> </w:t>
      </w:r>
    </w:p>
    <w:p w:rsidR="004A5DAB" w:rsidRPr="00731DDE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731DDE">
        <w:rPr>
          <w:rFonts w:ascii="Arial" w:hAnsi="Arial" w:cs="Arial"/>
          <w:b/>
          <w:sz w:val="24"/>
          <w:szCs w:val="28"/>
          <w:u w:val="single"/>
        </w:rPr>
        <w:t>Unit – III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>Meaning of Center of Gravity and Line of Center of Gravity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Meaning Equilibrium, types of equilibrium &amp; principles of stability 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Meaning of Projectile, Characteristics of Projectile, Range of Projectile, Height of Projectile and Time of Projectile      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>Buoyancy Force and Principle of Flotation</w:t>
      </w:r>
    </w:p>
    <w:p w:rsidR="004A5DAB" w:rsidRPr="00731DDE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8"/>
          <w:u w:val="single"/>
        </w:rPr>
      </w:pPr>
      <w:r w:rsidRPr="00731DDE">
        <w:rPr>
          <w:rFonts w:ascii="Arial" w:hAnsi="Arial" w:cs="Arial"/>
          <w:b/>
          <w:sz w:val="24"/>
          <w:szCs w:val="28"/>
          <w:u w:val="single"/>
        </w:rPr>
        <w:t>Unit – IV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Meaning of Spin, Types of Spin, Effect of Spin on angle of rebound  and  Magnus Effect 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Meaning of Work, Power and Energy 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>Mechanical Analysis of Gait Cycle Walking and Running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Mechanical Analysis of  Long Jump (Takeoff and landing) </w:t>
      </w:r>
    </w:p>
    <w:p w:rsidR="004A5DAB" w:rsidRPr="00731DDE" w:rsidRDefault="004A5DAB" w:rsidP="004A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Mechanical Analysis Shot Put (Power Position and  Delivery Phase)      </w:t>
      </w:r>
    </w:p>
    <w:p w:rsidR="004A5DAB" w:rsidRPr="00731DDE" w:rsidRDefault="004A5DAB" w:rsidP="004A5DAB">
      <w:pPr>
        <w:autoSpaceDE w:val="0"/>
        <w:autoSpaceDN w:val="0"/>
        <w:adjustRightInd w:val="0"/>
        <w:spacing w:line="240" w:lineRule="auto"/>
        <w:ind w:right="-180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731DDE">
        <w:rPr>
          <w:rFonts w:ascii="Arial" w:hAnsi="Arial" w:cs="Arial"/>
          <w:sz w:val="24"/>
          <w:szCs w:val="28"/>
          <w:u w:val="single"/>
        </w:rPr>
        <w:t xml:space="preserve"> </w:t>
      </w:r>
      <w:r w:rsidRPr="00731DDE">
        <w:rPr>
          <w:rFonts w:ascii="Arial" w:hAnsi="Arial" w:cs="Arial"/>
          <w:b/>
          <w:sz w:val="24"/>
          <w:szCs w:val="28"/>
          <w:u w:val="single"/>
        </w:rPr>
        <w:t>REFERENCES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left="270" w:right="-180" w:hanging="270"/>
        <w:jc w:val="both"/>
        <w:rPr>
          <w:rFonts w:ascii="Arial" w:hAnsi="Arial" w:cs="Arial"/>
          <w:szCs w:val="28"/>
        </w:rPr>
      </w:pPr>
      <w:r w:rsidRPr="00731DDE">
        <w:rPr>
          <w:rFonts w:ascii="Arial" w:hAnsi="Arial" w:cs="Arial"/>
          <w:sz w:val="24"/>
          <w:szCs w:val="28"/>
        </w:rPr>
        <w:t xml:space="preserve">1. </w:t>
      </w:r>
      <w:proofErr w:type="spellStart"/>
      <w:r w:rsidRPr="00F76381">
        <w:rPr>
          <w:rFonts w:ascii="Arial" w:hAnsi="Arial" w:cs="Arial"/>
          <w:szCs w:val="28"/>
        </w:rPr>
        <w:t>Gowitzke</w:t>
      </w:r>
      <w:proofErr w:type="spellEnd"/>
      <w:r w:rsidRPr="00F76381">
        <w:rPr>
          <w:rFonts w:ascii="Arial" w:hAnsi="Arial" w:cs="Arial"/>
          <w:szCs w:val="28"/>
        </w:rPr>
        <w:t xml:space="preserve">, B.A and Milner, M (1988). </w:t>
      </w:r>
      <w:proofErr w:type="gramStart"/>
      <w:r w:rsidRPr="00F76381">
        <w:rPr>
          <w:rFonts w:ascii="Arial" w:hAnsi="Arial" w:cs="Arial"/>
          <w:szCs w:val="28"/>
        </w:rPr>
        <w:t>Scientific Basis of Human Movement.</w:t>
      </w:r>
      <w:proofErr w:type="gramEnd"/>
      <w:r w:rsidRPr="00F76381">
        <w:rPr>
          <w:rFonts w:ascii="Arial" w:hAnsi="Arial" w:cs="Arial"/>
          <w:szCs w:val="28"/>
        </w:rPr>
        <w:t xml:space="preserve"> (3rd. </w:t>
      </w:r>
      <w:proofErr w:type="gramStart"/>
      <w:r w:rsidRPr="00F76381">
        <w:rPr>
          <w:rFonts w:ascii="Arial" w:hAnsi="Arial" w:cs="Arial"/>
          <w:szCs w:val="28"/>
        </w:rPr>
        <w:t>ed</w:t>
      </w:r>
      <w:proofErr w:type="gramEnd"/>
      <w:r w:rsidRPr="00F76381">
        <w:rPr>
          <w:rFonts w:ascii="Arial" w:hAnsi="Arial" w:cs="Arial"/>
          <w:szCs w:val="28"/>
        </w:rPr>
        <w:t>.)Baltimore: Williams and Wilkins.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left="270" w:right="-180" w:hanging="270"/>
        <w:jc w:val="both"/>
        <w:rPr>
          <w:rFonts w:ascii="Arial" w:hAnsi="Arial" w:cs="Arial"/>
          <w:szCs w:val="28"/>
        </w:rPr>
      </w:pPr>
      <w:r w:rsidRPr="00F76381">
        <w:rPr>
          <w:rFonts w:ascii="Arial" w:hAnsi="Arial" w:cs="Arial"/>
          <w:szCs w:val="28"/>
        </w:rPr>
        <w:t xml:space="preserve">2. Groves, R and </w:t>
      </w:r>
      <w:proofErr w:type="spellStart"/>
      <w:r w:rsidRPr="00F76381">
        <w:rPr>
          <w:rFonts w:ascii="Arial" w:hAnsi="Arial" w:cs="Arial"/>
          <w:szCs w:val="28"/>
        </w:rPr>
        <w:t>Camaine</w:t>
      </w:r>
      <w:proofErr w:type="spellEnd"/>
      <w:r w:rsidRPr="00F76381">
        <w:rPr>
          <w:rFonts w:ascii="Arial" w:hAnsi="Arial" w:cs="Arial"/>
          <w:szCs w:val="28"/>
        </w:rPr>
        <w:t>, D</w:t>
      </w:r>
      <w:proofErr w:type="gramStart"/>
      <w:r w:rsidRPr="00F76381">
        <w:rPr>
          <w:rFonts w:ascii="Arial" w:hAnsi="Arial" w:cs="Arial"/>
          <w:szCs w:val="28"/>
        </w:rPr>
        <w:t>.(</w:t>
      </w:r>
      <w:proofErr w:type="gramEnd"/>
      <w:r w:rsidRPr="00F76381">
        <w:rPr>
          <w:rFonts w:ascii="Arial" w:hAnsi="Arial" w:cs="Arial"/>
          <w:szCs w:val="28"/>
        </w:rPr>
        <w:t xml:space="preserve">1983) . </w:t>
      </w:r>
      <w:proofErr w:type="gramStart"/>
      <w:r w:rsidRPr="00F76381">
        <w:rPr>
          <w:rFonts w:ascii="Arial" w:hAnsi="Arial" w:cs="Arial"/>
          <w:szCs w:val="28"/>
        </w:rPr>
        <w:t>Concepts in Kinesiology.</w:t>
      </w:r>
      <w:proofErr w:type="gramEnd"/>
      <w:r w:rsidRPr="00F76381">
        <w:rPr>
          <w:rFonts w:ascii="Arial" w:hAnsi="Arial" w:cs="Arial"/>
          <w:szCs w:val="28"/>
        </w:rPr>
        <w:t xml:space="preserve"> (2nd.ed.) Philadelphia: Saunders College Publishing.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left="270" w:right="-180" w:hanging="270"/>
        <w:jc w:val="both"/>
        <w:rPr>
          <w:rFonts w:ascii="Arial" w:hAnsi="Arial" w:cs="Arial"/>
          <w:szCs w:val="28"/>
        </w:rPr>
      </w:pPr>
      <w:r w:rsidRPr="00F76381">
        <w:rPr>
          <w:rFonts w:ascii="Arial" w:hAnsi="Arial" w:cs="Arial"/>
          <w:szCs w:val="28"/>
        </w:rPr>
        <w:t xml:space="preserve">3. Hay, J &amp; Reid, J (1982). The Anatomical and Mechanical Bases of Human </w:t>
      </w:r>
      <w:proofErr w:type="spellStart"/>
      <w:r w:rsidRPr="00F76381">
        <w:rPr>
          <w:rFonts w:ascii="Arial" w:hAnsi="Arial" w:cs="Arial"/>
          <w:szCs w:val="28"/>
        </w:rPr>
        <w:t>Motion.Englewood</w:t>
      </w:r>
      <w:proofErr w:type="spellEnd"/>
      <w:r w:rsidRPr="00F76381">
        <w:rPr>
          <w:rFonts w:ascii="Arial" w:hAnsi="Arial" w:cs="Arial"/>
          <w:szCs w:val="28"/>
        </w:rPr>
        <w:t xml:space="preserve"> Cliffs: Prentice – Hall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left="270" w:right="-180" w:hanging="270"/>
        <w:jc w:val="both"/>
        <w:rPr>
          <w:rFonts w:ascii="Arial" w:hAnsi="Arial" w:cs="Arial"/>
          <w:szCs w:val="28"/>
        </w:rPr>
      </w:pPr>
      <w:r w:rsidRPr="00F76381">
        <w:rPr>
          <w:rFonts w:ascii="Arial" w:hAnsi="Arial" w:cs="Arial"/>
          <w:szCs w:val="28"/>
        </w:rPr>
        <w:t xml:space="preserve">4. </w:t>
      </w:r>
      <w:proofErr w:type="spellStart"/>
      <w:r w:rsidRPr="00F76381">
        <w:rPr>
          <w:rFonts w:ascii="Arial" w:hAnsi="Arial" w:cs="Arial"/>
          <w:szCs w:val="28"/>
        </w:rPr>
        <w:t>Luttegens</w:t>
      </w:r>
      <w:proofErr w:type="spellEnd"/>
      <w:r w:rsidRPr="00F76381">
        <w:rPr>
          <w:rFonts w:ascii="Arial" w:hAnsi="Arial" w:cs="Arial"/>
          <w:szCs w:val="28"/>
        </w:rPr>
        <w:t xml:space="preserve">, Kathryn, Deutsch, Helga, Hamilton, Nancy. </w:t>
      </w:r>
      <w:proofErr w:type="gramStart"/>
      <w:r w:rsidRPr="00F76381">
        <w:rPr>
          <w:rFonts w:ascii="Arial" w:hAnsi="Arial" w:cs="Arial"/>
          <w:szCs w:val="28"/>
        </w:rPr>
        <w:t>Kinesiology – Scientific Basis of Human Motion.</w:t>
      </w:r>
      <w:proofErr w:type="gramEnd"/>
      <w:r w:rsidRPr="00F76381">
        <w:rPr>
          <w:rFonts w:ascii="Arial" w:hAnsi="Arial" w:cs="Arial"/>
          <w:szCs w:val="28"/>
        </w:rPr>
        <w:t xml:space="preserve"> 8th.Ed, Brown &amp; Bench mark.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right="-180"/>
        <w:jc w:val="both"/>
        <w:rPr>
          <w:rFonts w:ascii="Arial" w:hAnsi="Arial" w:cs="Arial"/>
          <w:szCs w:val="28"/>
        </w:rPr>
      </w:pPr>
      <w:r w:rsidRPr="00F76381">
        <w:rPr>
          <w:rFonts w:ascii="Arial" w:hAnsi="Arial" w:cs="Arial"/>
          <w:szCs w:val="28"/>
        </w:rPr>
        <w:t xml:space="preserve">5. </w:t>
      </w:r>
      <w:proofErr w:type="spellStart"/>
      <w:r w:rsidRPr="00F76381">
        <w:rPr>
          <w:rFonts w:ascii="Arial" w:hAnsi="Arial" w:cs="Arial"/>
          <w:szCs w:val="28"/>
        </w:rPr>
        <w:t>Rasch</w:t>
      </w:r>
      <w:proofErr w:type="spellEnd"/>
      <w:r w:rsidRPr="00F76381">
        <w:rPr>
          <w:rFonts w:ascii="Arial" w:hAnsi="Arial" w:cs="Arial"/>
          <w:szCs w:val="28"/>
        </w:rPr>
        <w:t xml:space="preserve">, P. (1989). Kinesiology and Applied Anatomy. Philadelphia: Lea &amp; </w:t>
      </w:r>
      <w:proofErr w:type="spellStart"/>
      <w:r w:rsidRPr="00F76381">
        <w:rPr>
          <w:rFonts w:ascii="Arial" w:hAnsi="Arial" w:cs="Arial"/>
          <w:szCs w:val="28"/>
        </w:rPr>
        <w:t>Febiger</w:t>
      </w:r>
      <w:proofErr w:type="spellEnd"/>
      <w:r w:rsidRPr="00F76381">
        <w:rPr>
          <w:rFonts w:ascii="Arial" w:hAnsi="Arial" w:cs="Arial"/>
          <w:szCs w:val="28"/>
        </w:rPr>
        <w:t>.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left="270" w:right="-180" w:hanging="270"/>
        <w:jc w:val="both"/>
        <w:rPr>
          <w:rFonts w:ascii="Arial" w:hAnsi="Arial" w:cs="Arial"/>
          <w:szCs w:val="28"/>
        </w:rPr>
      </w:pPr>
      <w:r w:rsidRPr="00F76381">
        <w:rPr>
          <w:rFonts w:ascii="Arial" w:hAnsi="Arial" w:cs="Arial"/>
          <w:szCs w:val="28"/>
        </w:rPr>
        <w:lastRenderedPageBreak/>
        <w:t xml:space="preserve">6. Thompson, C. (1985). </w:t>
      </w:r>
      <w:proofErr w:type="gramStart"/>
      <w:r w:rsidRPr="00F76381">
        <w:rPr>
          <w:rFonts w:ascii="Arial" w:hAnsi="Arial" w:cs="Arial"/>
          <w:szCs w:val="28"/>
        </w:rPr>
        <w:t>Manual of Structural Kinesiology.</w:t>
      </w:r>
      <w:proofErr w:type="gramEnd"/>
      <w:r w:rsidRPr="00F76381">
        <w:rPr>
          <w:rFonts w:ascii="Arial" w:hAnsi="Arial" w:cs="Arial"/>
          <w:szCs w:val="28"/>
        </w:rPr>
        <w:t xml:space="preserve"> (10th. </w:t>
      </w:r>
      <w:proofErr w:type="gramStart"/>
      <w:r w:rsidRPr="00F76381">
        <w:rPr>
          <w:rFonts w:ascii="Arial" w:hAnsi="Arial" w:cs="Arial"/>
          <w:szCs w:val="28"/>
        </w:rPr>
        <w:t>ed</w:t>
      </w:r>
      <w:proofErr w:type="gramEnd"/>
      <w:r w:rsidRPr="00F76381">
        <w:rPr>
          <w:rFonts w:ascii="Arial" w:hAnsi="Arial" w:cs="Arial"/>
          <w:szCs w:val="28"/>
        </w:rPr>
        <w:t xml:space="preserve">.) St. Louis: Times Mirror/ Mosby College Publishing. 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right="-180"/>
        <w:jc w:val="both"/>
        <w:rPr>
          <w:rFonts w:ascii="Arial" w:hAnsi="Arial" w:cs="Arial"/>
          <w:szCs w:val="28"/>
        </w:rPr>
      </w:pPr>
      <w:r w:rsidRPr="00F76381">
        <w:rPr>
          <w:rFonts w:ascii="Arial" w:hAnsi="Arial" w:cs="Arial"/>
          <w:szCs w:val="28"/>
        </w:rPr>
        <w:t xml:space="preserve">7. </w:t>
      </w:r>
      <w:proofErr w:type="spellStart"/>
      <w:r w:rsidRPr="00F76381">
        <w:rPr>
          <w:rFonts w:ascii="Arial" w:hAnsi="Arial" w:cs="Arial"/>
          <w:szCs w:val="28"/>
        </w:rPr>
        <w:t>Grabiner</w:t>
      </w:r>
      <w:proofErr w:type="spellEnd"/>
      <w:r w:rsidRPr="00F76381">
        <w:rPr>
          <w:rFonts w:ascii="Arial" w:hAnsi="Arial" w:cs="Arial"/>
          <w:szCs w:val="28"/>
        </w:rPr>
        <w:t>. M.D. Current Issue is Biomechanics, New Delhi, 1993.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left="270" w:right="-180" w:hanging="270"/>
        <w:jc w:val="both"/>
        <w:rPr>
          <w:rFonts w:ascii="Arial" w:hAnsi="Arial" w:cs="Arial"/>
          <w:szCs w:val="28"/>
        </w:rPr>
      </w:pPr>
      <w:r w:rsidRPr="00F76381">
        <w:rPr>
          <w:rFonts w:ascii="Arial" w:hAnsi="Arial" w:cs="Arial"/>
          <w:szCs w:val="28"/>
        </w:rPr>
        <w:t>8. Mood, S.D., Beyond Biomechanics, New York: Taylor, 1996.9. Shaw, D. Mechanical Bases of Biomechanics, Delhi: Sport Pub. 2000</w:t>
      </w:r>
    </w:p>
    <w:p w:rsidR="004A5DAB" w:rsidRPr="00F76381" w:rsidRDefault="004A5DAB" w:rsidP="00F76381">
      <w:pPr>
        <w:autoSpaceDE w:val="0"/>
        <w:autoSpaceDN w:val="0"/>
        <w:adjustRightInd w:val="0"/>
        <w:spacing w:line="240" w:lineRule="auto"/>
        <w:ind w:right="-180"/>
        <w:jc w:val="both"/>
        <w:rPr>
          <w:rFonts w:ascii="Arial" w:hAnsi="Arial" w:cs="Arial"/>
          <w:szCs w:val="28"/>
        </w:rPr>
      </w:pPr>
      <w:r w:rsidRPr="00F76381">
        <w:rPr>
          <w:rFonts w:ascii="Arial" w:hAnsi="Arial" w:cs="Arial"/>
          <w:szCs w:val="28"/>
        </w:rPr>
        <w:t>9. Shaw, D. Mechanical Bases of Biomechanics, London- A &amp; C, 2003</w:t>
      </w:r>
    </w:p>
    <w:p w:rsidR="004A5DAB" w:rsidRDefault="004A5DAB" w:rsidP="004A5DAB">
      <w:pPr>
        <w:spacing w:line="240" w:lineRule="auto"/>
      </w:pPr>
    </w:p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/>
    <w:p w:rsidR="004A5DAB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5DAB" w:rsidSect="00F76381">
          <w:pgSz w:w="12240" w:h="15840"/>
          <w:pgMar w:top="650" w:right="900" w:bottom="540" w:left="1880" w:header="720" w:footer="720" w:gutter="0"/>
          <w:cols w:space="720" w:equalWidth="0">
            <w:col w:w="9460"/>
          </w:cols>
          <w:noEndnote/>
        </w:sectPr>
      </w:pPr>
    </w:p>
    <w:p w:rsidR="004A5DAB" w:rsidRPr="00600759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00759">
        <w:rPr>
          <w:rFonts w:ascii="Arial" w:hAnsi="Arial" w:cs="Arial"/>
          <w:b/>
          <w:bCs/>
          <w:sz w:val="32"/>
          <w:szCs w:val="23"/>
        </w:rPr>
        <w:lastRenderedPageBreak/>
        <w:t>Semester – 4</w:t>
      </w:r>
      <w:r w:rsidRPr="00600759">
        <w:rPr>
          <w:rFonts w:ascii="Arial" w:hAnsi="Arial" w:cs="Arial"/>
          <w:b/>
          <w:bCs/>
          <w:sz w:val="32"/>
          <w:szCs w:val="23"/>
          <w:vertAlign w:val="superscript"/>
        </w:rPr>
        <w:t>th</w:t>
      </w:r>
    </w:p>
    <w:p w:rsidR="004A5DAB" w:rsidRPr="00600759" w:rsidRDefault="004A5DAB" w:rsidP="004A5DA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36"/>
          <w:szCs w:val="24"/>
        </w:rPr>
      </w:pPr>
    </w:p>
    <w:p w:rsidR="004A5DAB" w:rsidRPr="00600759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00759">
        <w:rPr>
          <w:rFonts w:ascii="Arial" w:hAnsi="Arial" w:cs="Arial"/>
          <w:b/>
          <w:bCs/>
          <w:sz w:val="32"/>
          <w:szCs w:val="23"/>
        </w:rPr>
        <w:t>Theory Courses</w:t>
      </w:r>
    </w:p>
    <w:p w:rsidR="004A5DAB" w:rsidRDefault="004A5DAB" w:rsidP="004A5DA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4A5DAB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3"/>
          <w:u w:val="single"/>
        </w:rPr>
      </w:pPr>
      <w:r>
        <w:rPr>
          <w:rFonts w:ascii="Arial" w:hAnsi="Arial" w:cs="Arial"/>
          <w:b/>
          <w:bCs/>
          <w:sz w:val="32"/>
          <w:szCs w:val="23"/>
        </w:rPr>
        <w:t xml:space="preserve">                  </w:t>
      </w:r>
      <w:r w:rsidRPr="00600759">
        <w:rPr>
          <w:rFonts w:ascii="Arial" w:hAnsi="Arial" w:cs="Arial"/>
          <w:b/>
          <w:bCs/>
          <w:sz w:val="32"/>
          <w:szCs w:val="23"/>
          <w:u w:val="single"/>
        </w:rPr>
        <w:t>M</w:t>
      </w:r>
      <w:r>
        <w:rPr>
          <w:rFonts w:ascii="Arial" w:hAnsi="Arial" w:cs="Arial"/>
          <w:b/>
          <w:bCs/>
          <w:sz w:val="32"/>
          <w:szCs w:val="23"/>
          <w:u w:val="single"/>
        </w:rPr>
        <w:t>.</w:t>
      </w:r>
      <w:r w:rsidRPr="00600759">
        <w:rPr>
          <w:rFonts w:ascii="Arial" w:hAnsi="Arial" w:cs="Arial"/>
          <w:b/>
          <w:bCs/>
          <w:sz w:val="32"/>
          <w:szCs w:val="23"/>
          <w:u w:val="single"/>
        </w:rPr>
        <w:t>P</w:t>
      </w:r>
      <w:r>
        <w:rPr>
          <w:rFonts w:ascii="Arial" w:hAnsi="Arial" w:cs="Arial"/>
          <w:b/>
          <w:bCs/>
          <w:sz w:val="32"/>
          <w:szCs w:val="23"/>
          <w:u w:val="single"/>
        </w:rPr>
        <w:t>.</w:t>
      </w:r>
      <w:r w:rsidRPr="00600759">
        <w:rPr>
          <w:rFonts w:ascii="Arial" w:hAnsi="Arial" w:cs="Arial"/>
          <w:b/>
          <w:bCs/>
          <w:sz w:val="32"/>
          <w:szCs w:val="23"/>
          <w:u w:val="single"/>
        </w:rPr>
        <w:t xml:space="preserve">Ed </w:t>
      </w:r>
      <w:r>
        <w:rPr>
          <w:rFonts w:ascii="Arial" w:hAnsi="Arial" w:cs="Arial"/>
          <w:b/>
          <w:bCs/>
          <w:sz w:val="32"/>
          <w:szCs w:val="23"/>
          <w:u w:val="single"/>
        </w:rPr>
        <w:t>–</w:t>
      </w:r>
      <w:r w:rsidRPr="00600759">
        <w:rPr>
          <w:rFonts w:ascii="Arial" w:hAnsi="Arial" w:cs="Arial"/>
          <w:b/>
          <w:bCs/>
          <w:sz w:val="32"/>
          <w:szCs w:val="23"/>
          <w:u w:val="single"/>
        </w:rPr>
        <w:t xml:space="preserve"> 4</w:t>
      </w:r>
      <w:r>
        <w:rPr>
          <w:rFonts w:ascii="Arial" w:hAnsi="Arial" w:cs="Arial"/>
          <w:b/>
          <w:bCs/>
          <w:sz w:val="32"/>
          <w:szCs w:val="23"/>
          <w:u w:val="single"/>
        </w:rPr>
        <w:t xml:space="preserve">05: Option – </w:t>
      </w:r>
      <w:proofErr w:type="spellStart"/>
      <w:r>
        <w:rPr>
          <w:rFonts w:ascii="Arial" w:hAnsi="Arial" w:cs="Arial"/>
          <w:b/>
          <w:bCs/>
          <w:sz w:val="32"/>
          <w:szCs w:val="23"/>
          <w:u w:val="single"/>
        </w:rPr>
        <w:t>i</w:t>
      </w:r>
      <w:proofErr w:type="spellEnd"/>
      <w:r>
        <w:rPr>
          <w:rFonts w:ascii="Arial" w:hAnsi="Arial" w:cs="Arial"/>
          <w:b/>
          <w:bCs/>
          <w:sz w:val="32"/>
          <w:szCs w:val="23"/>
          <w:u w:val="single"/>
        </w:rPr>
        <w:t xml:space="preserve"> – Sports Technology </w:t>
      </w:r>
    </w:p>
    <w:p w:rsidR="004A5DAB" w:rsidRPr="00600759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Arial" w:hAnsi="Arial" w:cs="Arial"/>
          <w:b/>
          <w:bCs/>
          <w:sz w:val="32"/>
          <w:szCs w:val="23"/>
          <w:u w:val="single"/>
        </w:rPr>
      </w:pPr>
    </w:p>
    <w:p w:rsidR="004A5DAB" w:rsidRPr="00A51488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51488">
        <w:rPr>
          <w:rFonts w:ascii="Arial" w:eastAsia="Times New Roman" w:hAnsi="Arial" w:cs="Arial"/>
          <w:b/>
          <w:bCs/>
        </w:rPr>
        <w:t xml:space="preserve">Time: Three Hours     </w:t>
      </w:r>
      <w:r>
        <w:rPr>
          <w:rFonts w:ascii="Arial" w:eastAsia="Times New Roman" w:hAnsi="Arial" w:cs="Arial"/>
          <w:b/>
          <w:bCs/>
        </w:rPr>
        <w:t xml:space="preserve">      </w:t>
      </w:r>
      <w:r w:rsidRPr="00A51488">
        <w:rPr>
          <w:rFonts w:ascii="Arial" w:eastAsia="Times New Roman" w:hAnsi="Arial" w:cs="Arial"/>
          <w:b/>
          <w:bCs/>
        </w:rPr>
        <w:t xml:space="preserve">  Total Marks: 100 (Theory Marks: 80 + Internal Assessment: 20)</w:t>
      </w:r>
    </w:p>
    <w:p w:rsidR="004A5DAB" w:rsidRPr="00A51488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51488">
        <w:rPr>
          <w:rFonts w:ascii="Arial" w:eastAsia="Times New Roman" w:hAnsi="Arial" w:cs="Arial"/>
          <w:b/>
          <w:bCs/>
        </w:rPr>
        <w:t xml:space="preserve">     </w:t>
      </w:r>
    </w:p>
    <w:p w:rsidR="004A5DAB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A51488">
        <w:rPr>
          <w:rFonts w:ascii="Arial" w:eastAsia="Times New Roman" w:hAnsi="Arial" w:cs="Arial"/>
          <w:b/>
          <w:bCs/>
        </w:rPr>
        <w:t xml:space="preserve">       </w:t>
      </w:r>
      <w:r w:rsidRPr="00A51488">
        <w:rPr>
          <w:rFonts w:ascii="Arial" w:eastAsia="Times New Roman" w:hAnsi="Arial" w:cs="Arial"/>
          <w:b/>
          <w:bCs/>
          <w:i/>
        </w:rPr>
        <w:t xml:space="preserve">Note: </w:t>
      </w:r>
      <w:r w:rsidRPr="00A51488">
        <w:rPr>
          <w:rFonts w:ascii="Arial" w:eastAsia="Times New Roman" w:hAnsi="Arial" w:cs="Arial"/>
          <w:i/>
        </w:rPr>
        <w:t>Paper setter is required to set 2 questions from each Unit - I, II, III and IV.  Unit - V consists of 10 questions of short answers distributed from all over the syllabus. The candidates are required to attempt one question from each Unit – I, II, III &amp; IV carrying 15 marks for each question. Unit - V is compulsory for all consisting 2 marks of each short answer.</w:t>
      </w:r>
    </w:p>
    <w:p w:rsidR="004A5DAB" w:rsidRDefault="004A5DAB" w:rsidP="004A5DAB">
      <w:pPr>
        <w:spacing w:after="0" w:line="240" w:lineRule="auto"/>
        <w:rPr>
          <w:rFonts w:ascii="Arial" w:hAnsi="Arial" w:cs="Arial"/>
          <w:b/>
        </w:rPr>
      </w:pP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936EF">
        <w:rPr>
          <w:rFonts w:ascii="Arial" w:hAnsi="Arial" w:cs="Arial"/>
          <w:b/>
          <w:bCs/>
          <w:u w:val="single"/>
        </w:rPr>
        <w:t>Unit I – Sports Technology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</w:rPr>
      </w:pPr>
      <w:proofErr w:type="gramStart"/>
      <w:r w:rsidRPr="00D31D28">
        <w:rPr>
          <w:rFonts w:ascii="Arial" w:hAnsi="Arial" w:cs="Arial"/>
        </w:rPr>
        <w:t>Meaning and definition of sports technology.</w:t>
      </w:r>
      <w:proofErr w:type="gramEnd"/>
      <w:r w:rsidRPr="00D31D28">
        <w:rPr>
          <w:rFonts w:ascii="Arial" w:hAnsi="Arial" w:cs="Arial"/>
        </w:rPr>
        <w:t xml:space="preserve">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</w:rPr>
      </w:pPr>
      <w:r w:rsidRPr="00D31D28">
        <w:rPr>
          <w:rFonts w:ascii="Arial" w:hAnsi="Arial" w:cs="Arial"/>
        </w:rPr>
        <w:t xml:space="preserve">Significance of technology in sports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</w:rPr>
      </w:pPr>
      <w:proofErr w:type="gramStart"/>
      <w:r w:rsidRPr="00D31D28">
        <w:rPr>
          <w:rFonts w:ascii="Arial" w:hAnsi="Arial" w:cs="Arial"/>
        </w:rPr>
        <w:t>General Principles of instrumentation in sports.</w:t>
      </w:r>
      <w:proofErr w:type="gramEnd"/>
      <w:r w:rsidRPr="00D31D28">
        <w:rPr>
          <w:rFonts w:ascii="Arial" w:hAnsi="Arial" w:cs="Arial"/>
        </w:rPr>
        <w:t xml:space="preserve">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</w:rPr>
      </w:pPr>
      <w:r w:rsidRPr="00D31D28">
        <w:rPr>
          <w:rFonts w:ascii="Arial" w:hAnsi="Arial" w:cs="Arial"/>
        </w:rPr>
        <w:t xml:space="preserve">Meaning of Foams, </w:t>
      </w:r>
      <w:proofErr w:type="gramStart"/>
      <w:r w:rsidRPr="00D31D28">
        <w:rPr>
          <w:rFonts w:ascii="Arial" w:hAnsi="Arial" w:cs="Arial"/>
        </w:rPr>
        <w:t>Types  of</w:t>
      </w:r>
      <w:proofErr w:type="gramEnd"/>
      <w:r w:rsidRPr="00D31D28">
        <w:rPr>
          <w:rFonts w:ascii="Arial" w:hAnsi="Arial" w:cs="Arial"/>
        </w:rPr>
        <w:t xml:space="preserve"> foams (Polyurethane, Polystyrene, Styrofoam, closed-cell, open-</w:t>
      </w:r>
      <w:r>
        <w:rPr>
          <w:rFonts w:ascii="Arial" w:hAnsi="Arial" w:cs="Arial"/>
        </w:rPr>
        <w:t xml:space="preserve">  </w:t>
      </w:r>
      <w:r w:rsidRPr="00D31D28">
        <w:rPr>
          <w:rFonts w:ascii="Arial" w:hAnsi="Arial" w:cs="Arial"/>
        </w:rPr>
        <w:t xml:space="preserve">cell foams and Neoprene) and there uses in different sports. 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Arial" w:hAnsi="Arial" w:cs="Arial"/>
        </w:rPr>
      </w:pP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936EF">
        <w:rPr>
          <w:rFonts w:ascii="Arial" w:hAnsi="Arial" w:cs="Arial"/>
          <w:b/>
          <w:bCs/>
          <w:u w:val="single"/>
        </w:rPr>
        <w:t xml:space="preserve">Unit II – </w:t>
      </w:r>
      <w:r w:rsidRPr="002936EF">
        <w:rPr>
          <w:rFonts w:ascii="Arial" w:hAnsi="Arial" w:cs="Arial"/>
          <w:b/>
          <w:u w:val="single"/>
        </w:rPr>
        <w:t>Nanotechnology</w:t>
      </w:r>
      <w:r w:rsidRPr="002936EF">
        <w:rPr>
          <w:rFonts w:ascii="Arial" w:hAnsi="Arial" w:cs="Arial"/>
          <w:b/>
          <w:bCs/>
          <w:u w:val="single"/>
        </w:rPr>
        <w:t xml:space="preserve"> in Sports Materials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</w:rPr>
      </w:pPr>
      <w:r w:rsidRPr="00D31D28">
        <w:rPr>
          <w:rFonts w:ascii="Arial" w:hAnsi="Arial" w:cs="Arial"/>
        </w:rPr>
        <w:t xml:space="preserve">Meaning and definition of Nanotechnology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</w:rPr>
      </w:pPr>
      <w:proofErr w:type="gramStart"/>
      <w:r w:rsidRPr="00D31D28">
        <w:rPr>
          <w:rFonts w:ascii="Arial" w:hAnsi="Arial" w:cs="Arial"/>
        </w:rPr>
        <w:t xml:space="preserve">Meaning of </w:t>
      </w:r>
      <w:proofErr w:type="spellStart"/>
      <w:r w:rsidRPr="00D31D28">
        <w:rPr>
          <w:rFonts w:ascii="Arial" w:hAnsi="Arial" w:cs="Arial"/>
        </w:rPr>
        <w:t>nano</w:t>
      </w:r>
      <w:proofErr w:type="spellEnd"/>
      <w:r w:rsidRPr="00D31D28">
        <w:rPr>
          <w:rFonts w:ascii="Arial" w:hAnsi="Arial" w:cs="Arial"/>
        </w:rPr>
        <w:t xml:space="preserve"> glue and </w:t>
      </w:r>
      <w:proofErr w:type="spellStart"/>
      <w:r w:rsidRPr="00D31D28">
        <w:rPr>
          <w:rFonts w:ascii="Arial" w:hAnsi="Arial" w:cs="Arial"/>
        </w:rPr>
        <w:t>nano</w:t>
      </w:r>
      <w:proofErr w:type="spellEnd"/>
      <w:r w:rsidRPr="00D31D28">
        <w:rPr>
          <w:rFonts w:ascii="Arial" w:hAnsi="Arial" w:cs="Arial"/>
        </w:rPr>
        <w:t xml:space="preserve"> </w:t>
      </w:r>
      <w:proofErr w:type="spellStart"/>
      <w:r w:rsidRPr="00D31D28">
        <w:rPr>
          <w:rFonts w:ascii="Arial" w:hAnsi="Arial" w:cs="Arial"/>
        </w:rPr>
        <w:t>moulding</w:t>
      </w:r>
      <w:proofErr w:type="spellEnd"/>
      <w:r w:rsidRPr="00D31D28">
        <w:rPr>
          <w:rFonts w:ascii="Arial" w:hAnsi="Arial" w:cs="Arial"/>
        </w:rPr>
        <w:t xml:space="preserve"> technology.</w:t>
      </w:r>
      <w:proofErr w:type="gramEnd"/>
      <w:r w:rsidRPr="00D31D28">
        <w:rPr>
          <w:rFonts w:ascii="Arial" w:hAnsi="Arial" w:cs="Arial"/>
        </w:rPr>
        <w:t xml:space="preserve"> 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</w:rPr>
      </w:pPr>
      <w:r w:rsidRPr="00D31D28">
        <w:rPr>
          <w:rFonts w:ascii="Arial" w:hAnsi="Arial" w:cs="Arial"/>
        </w:rPr>
        <w:t>Uses and benefits of Nanotechnology in sports uniforms, and safety equipments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</w:rPr>
      </w:pPr>
      <w:r w:rsidRPr="00D31D28">
        <w:rPr>
          <w:rFonts w:ascii="Arial" w:hAnsi="Arial" w:cs="Arial"/>
        </w:rPr>
        <w:t xml:space="preserve">Uses and benefits of Nanotechnology in sports equipments and playing surfaces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936EF">
        <w:rPr>
          <w:rFonts w:ascii="Arial" w:hAnsi="Arial" w:cs="Arial"/>
          <w:b/>
          <w:bCs/>
          <w:u w:val="single"/>
        </w:rPr>
        <w:t>Unit III – Surfaces of Playfields and Measuring Gadgets</w:t>
      </w:r>
    </w:p>
    <w:p w:rsidR="004A5DAB" w:rsidRPr="00D31D28" w:rsidRDefault="004A5DAB" w:rsidP="004A5DAB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450" w:right="60"/>
        <w:jc w:val="both"/>
        <w:rPr>
          <w:rFonts w:ascii="Arial" w:hAnsi="Arial" w:cs="Arial"/>
          <w:bCs/>
        </w:rPr>
      </w:pPr>
      <w:r w:rsidRPr="00D31D28">
        <w:rPr>
          <w:rFonts w:ascii="Arial" w:hAnsi="Arial" w:cs="Arial"/>
          <w:bCs/>
        </w:rPr>
        <w:t>Method of construction</w:t>
      </w:r>
      <w:r w:rsidRPr="00D31D28">
        <w:rPr>
          <w:rFonts w:ascii="Arial" w:hAnsi="Arial" w:cs="Arial"/>
        </w:rPr>
        <w:t xml:space="preserve"> and installation</w:t>
      </w:r>
      <w:r w:rsidRPr="00D31D28">
        <w:rPr>
          <w:rFonts w:ascii="Arial" w:hAnsi="Arial" w:cs="Arial"/>
          <w:bCs/>
        </w:rPr>
        <w:t xml:space="preserve"> for Synthetic and Cinder tracks.  </w:t>
      </w:r>
    </w:p>
    <w:p w:rsidR="004A5DAB" w:rsidRPr="00D31D28" w:rsidRDefault="004A5DAB" w:rsidP="004A5DAB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450" w:right="60"/>
        <w:jc w:val="both"/>
        <w:rPr>
          <w:rFonts w:ascii="Arial" w:hAnsi="Arial" w:cs="Arial"/>
          <w:bCs/>
        </w:rPr>
      </w:pPr>
      <w:r w:rsidRPr="00D31D28">
        <w:rPr>
          <w:rFonts w:ascii="Arial" w:hAnsi="Arial" w:cs="Arial"/>
          <w:bCs/>
        </w:rPr>
        <w:t xml:space="preserve">Method of construction for Cricket pitches: Turf and Cemented.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</w:rPr>
      </w:pPr>
      <w:r w:rsidRPr="00D31D28">
        <w:rPr>
          <w:rFonts w:ascii="Arial" w:hAnsi="Arial" w:cs="Arial"/>
        </w:rPr>
        <w:t xml:space="preserve">Meaning and types of flooring materials for different sports: synthetic (polyurethane and poly grass) and wooden.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Modern </w:t>
      </w:r>
      <w:r w:rsidRPr="00D31D28">
        <w:rPr>
          <w:rFonts w:ascii="Arial" w:hAnsi="Arial" w:cs="Arial"/>
        </w:rPr>
        <w:t xml:space="preserve">Measuring </w:t>
      </w:r>
      <w:r>
        <w:rPr>
          <w:rFonts w:ascii="Arial" w:hAnsi="Arial" w:cs="Arial"/>
        </w:rPr>
        <w:t>Equipments used in</w:t>
      </w:r>
      <w:r w:rsidRPr="00D31D28">
        <w:rPr>
          <w:rFonts w:ascii="Arial" w:hAnsi="Arial" w:cs="Arial"/>
        </w:rPr>
        <w:t xml:space="preserve"> Running, Throwing and Jumping Events.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Cs/>
        </w:rPr>
      </w:pP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2936EF">
        <w:rPr>
          <w:rFonts w:ascii="Arial" w:hAnsi="Arial" w:cs="Arial"/>
          <w:b/>
          <w:bCs/>
          <w:u w:val="single"/>
        </w:rPr>
        <w:t xml:space="preserve">Unit IV – Modern Stadiums and Training Machines   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</w:rPr>
      </w:pPr>
      <w:r w:rsidRPr="00D31D28">
        <w:rPr>
          <w:rFonts w:ascii="Arial" w:hAnsi="Arial" w:cs="Arial"/>
        </w:rPr>
        <w:t xml:space="preserve">Cricket: Bowling Machine, Mechanism and Advantages,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</w:rPr>
      </w:pPr>
      <w:r w:rsidRPr="00D31D28">
        <w:rPr>
          <w:rFonts w:ascii="Arial" w:hAnsi="Arial" w:cs="Arial"/>
        </w:rPr>
        <w:t xml:space="preserve">Tennis: Serving Machine, Mechanism and Advantages, </w:t>
      </w:r>
    </w:p>
    <w:p w:rsidR="004A5DAB" w:rsidRPr="00D31D28" w:rsidRDefault="004A5DAB" w:rsidP="004A5DAB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450" w:right="60"/>
        <w:jc w:val="both"/>
        <w:rPr>
          <w:rFonts w:ascii="Arial" w:hAnsi="Arial" w:cs="Arial"/>
          <w:bCs/>
        </w:rPr>
      </w:pPr>
      <w:r w:rsidRPr="00D31D28">
        <w:rPr>
          <w:rFonts w:ascii="Arial" w:hAnsi="Arial" w:cs="Arial"/>
          <w:bCs/>
        </w:rPr>
        <w:t xml:space="preserve">Dimensions of Sports Infrastructure - Gymnasium, Pavilion, Swimming Pool, Indoor Stadium and Out-door Stadium. </w:t>
      </w:r>
    </w:p>
    <w:p w:rsidR="004A5DAB" w:rsidRPr="00D31D28" w:rsidRDefault="004A5DAB" w:rsidP="004A5DA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</w:rPr>
      </w:pPr>
      <w:proofErr w:type="gramStart"/>
      <w:r w:rsidRPr="00D31D28">
        <w:rPr>
          <w:rFonts w:ascii="Arial" w:hAnsi="Arial" w:cs="Arial"/>
        </w:rPr>
        <w:t>Lighting Facilities: Method of erecting and luminous in indoor and outdoor stadiums.</w:t>
      </w:r>
      <w:proofErr w:type="gramEnd"/>
      <w:r w:rsidRPr="00D31D28">
        <w:rPr>
          <w:rFonts w:ascii="Arial" w:hAnsi="Arial" w:cs="Arial"/>
        </w:rPr>
        <w:t xml:space="preserve"> </w:t>
      </w:r>
      <w:proofErr w:type="gramStart"/>
      <w:r w:rsidRPr="00D31D28">
        <w:rPr>
          <w:rFonts w:ascii="Arial" w:hAnsi="Arial" w:cs="Arial"/>
        </w:rPr>
        <w:t>Methods of measuring luminous.</w:t>
      </w:r>
      <w:proofErr w:type="gramEnd"/>
      <w:r w:rsidRPr="00D31D28">
        <w:rPr>
          <w:rFonts w:ascii="Arial" w:hAnsi="Arial" w:cs="Arial"/>
        </w:rPr>
        <w:t xml:space="preserve">  </w:t>
      </w:r>
    </w:p>
    <w:p w:rsidR="004A5DAB" w:rsidRPr="00D31D28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1"/>
        </w:rPr>
      </w:pPr>
      <w:r w:rsidRPr="002936EF">
        <w:rPr>
          <w:rFonts w:ascii="Arial" w:hAnsi="Arial" w:cs="Arial"/>
          <w:b/>
          <w:bCs/>
          <w:szCs w:val="21"/>
        </w:rPr>
        <w:t>REFERENCE:</w:t>
      </w: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2936EF">
        <w:rPr>
          <w:rFonts w:ascii="Arial" w:hAnsi="Arial" w:cs="Arial"/>
          <w:szCs w:val="21"/>
        </w:rPr>
        <w:t>Charles J.A. Crane, F.A.A. and Furness, J.A.G. (1987) “Selection of Engineering Materials”</w:t>
      </w: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2936EF">
        <w:rPr>
          <w:rFonts w:ascii="Arial" w:hAnsi="Arial" w:cs="Arial"/>
          <w:szCs w:val="21"/>
        </w:rPr>
        <w:t xml:space="preserve">UK: Butterworth </w:t>
      </w:r>
      <w:proofErr w:type="spellStart"/>
      <w:r w:rsidRPr="002936EF">
        <w:rPr>
          <w:rFonts w:ascii="Arial" w:hAnsi="Arial" w:cs="Arial"/>
          <w:szCs w:val="21"/>
        </w:rPr>
        <w:t>Heiremann</w:t>
      </w:r>
      <w:proofErr w:type="spellEnd"/>
      <w:r w:rsidRPr="002936EF">
        <w:rPr>
          <w:rFonts w:ascii="Arial" w:hAnsi="Arial" w:cs="Arial"/>
          <w:szCs w:val="21"/>
        </w:rPr>
        <w:t>.</w:t>
      </w: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2936EF">
        <w:rPr>
          <w:rFonts w:ascii="Arial" w:hAnsi="Arial" w:cs="Arial"/>
          <w:szCs w:val="21"/>
        </w:rPr>
        <w:t xml:space="preserve">Finn, R.A. and Trojan P.K. (1999) “Engineering Materials and their Applications” UK: </w:t>
      </w:r>
      <w:proofErr w:type="spellStart"/>
      <w:r w:rsidRPr="002936EF">
        <w:rPr>
          <w:rFonts w:ascii="Arial" w:hAnsi="Arial" w:cs="Arial"/>
          <w:szCs w:val="21"/>
        </w:rPr>
        <w:t>Jaico</w:t>
      </w:r>
      <w:proofErr w:type="spellEnd"/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proofErr w:type="gramStart"/>
      <w:r w:rsidRPr="002936EF">
        <w:rPr>
          <w:rFonts w:ascii="Arial" w:hAnsi="Arial" w:cs="Arial"/>
          <w:szCs w:val="21"/>
        </w:rPr>
        <w:t>Publisher.</w:t>
      </w:r>
      <w:proofErr w:type="gramEnd"/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2936EF">
        <w:rPr>
          <w:rFonts w:ascii="Arial" w:hAnsi="Arial" w:cs="Arial"/>
          <w:szCs w:val="21"/>
        </w:rPr>
        <w:t xml:space="preserve">John </w:t>
      </w:r>
      <w:proofErr w:type="spellStart"/>
      <w:r w:rsidRPr="002936EF">
        <w:rPr>
          <w:rFonts w:ascii="Arial" w:hAnsi="Arial" w:cs="Arial"/>
          <w:szCs w:val="21"/>
        </w:rPr>
        <w:t>Mongilo</w:t>
      </w:r>
      <w:proofErr w:type="spellEnd"/>
      <w:r w:rsidRPr="002936EF">
        <w:rPr>
          <w:rFonts w:ascii="Arial" w:hAnsi="Arial" w:cs="Arial"/>
          <w:szCs w:val="21"/>
        </w:rPr>
        <w:t>, (2001), “</w:t>
      </w:r>
      <w:proofErr w:type="spellStart"/>
      <w:r w:rsidRPr="002936EF">
        <w:rPr>
          <w:rFonts w:ascii="Arial" w:hAnsi="Arial" w:cs="Arial"/>
          <w:szCs w:val="21"/>
        </w:rPr>
        <w:t>Nano</w:t>
      </w:r>
      <w:proofErr w:type="spellEnd"/>
      <w:r w:rsidRPr="002936EF">
        <w:rPr>
          <w:rFonts w:ascii="Arial" w:hAnsi="Arial" w:cs="Arial"/>
          <w:szCs w:val="21"/>
        </w:rPr>
        <w:t xml:space="preserve"> Technology 101 “New York: Green wood publishing group. </w:t>
      </w:r>
      <w:proofErr w:type="spellStart"/>
      <w:r w:rsidRPr="002936EF">
        <w:rPr>
          <w:rFonts w:ascii="Arial" w:hAnsi="Arial" w:cs="Arial"/>
          <w:szCs w:val="21"/>
        </w:rPr>
        <w:t>Walia</w:t>
      </w:r>
      <w:proofErr w:type="spellEnd"/>
      <w:r w:rsidRPr="002936EF">
        <w:rPr>
          <w:rFonts w:ascii="Arial" w:hAnsi="Arial" w:cs="Arial"/>
          <w:szCs w:val="21"/>
        </w:rPr>
        <w:t>,</w:t>
      </w: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proofErr w:type="gramStart"/>
      <w:r w:rsidRPr="002936EF">
        <w:rPr>
          <w:rFonts w:ascii="Arial" w:hAnsi="Arial" w:cs="Arial"/>
          <w:szCs w:val="21"/>
        </w:rPr>
        <w:t xml:space="preserve">J.S. Principles and Methods of Education (Paul Publishers, </w:t>
      </w:r>
      <w:proofErr w:type="spellStart"/>
      <w:r w:rsidRPr="002936EF">
        <w:rPr>
          <w:rFonts w:ascii="Arial" w:hAnsi="Arial" w:cs="Arial"/>
          <w:szCs w:val="21"/>
        </w:rPr>
        <w:t>Jullandhar</w:t>
      </w:r>
      <w:proofErr w:type="spellEnd"/>
      <w:r w:rsidRPr="002936EF">
        <w:rPr>
          <w:rFonts w:ascii="Arial" w:hAnsi="Arial" w:cs="Arial"/>
          <w:szCs w:val="21"/>
        </w:rPr>
        <w:t>), 1999.</w:t>
      </w:r>
      <w:proofErr w:type="gramEnd"/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proofErr w:type="spellStart"/>
      <w:r w:rsidRPr="002936EF">
        <w:rPr>
          <w:rFonts w:ascii="Arial" w:hAnsi="Arial" w:cs="Arial"/>
          <w:szCs w:val="21"/>
        </w:rPr>
        <w:t>Kochar</w:t>
      </w:r>
      <w:proofErr w:type="spellEnd"/>
      <w:r w:rsidRPr="002936EF">
        <w:rPr>
          <w:rFonts w:ascii="Arial" w:hAnsi="Arial" w:cs="Arial"/>
          <w:szCs w:val="21"/>
        </w:rPr>
        <w:t xml:space="preserve">, S.K. Methods and Techniques of Teaching (New Delhi, </w:t>
      </w:r>
      <w:proofErr w:type="spellStart"/>
      <w:r w:rsidRPr="002936EF">
        <w:rPr>
          <w:rFonts w:ascii="Arial" w:hAnsi="Arial" w:cs="Arial"/>
          <w:szCs w:val="21"/>
        </w:rPr>
        <w:t>Jullandhar</w:t>
      </w:r>
      <w:proofErr w:type="spellEnd"/>
      <w:r w:rsidRPr="002936EF">
        <w:rPr>
          <w:rFonts w:ascii="Arial" w:hAnsi="Arial" w:cs="Arial"/>
          <w:szCs w:val="21"/>
        </w:rPr>
        <w:t>, Sterling</w:t>
      </w: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2936EF">
        <w:rPr>
          <w:rFonts w:ascii="Arial" w:hAnsi="Arial" w:cs="Arial"/>
          <w:szCs w:val="21"/>
        </w:rPr>
        <w:t>Publishers Pvt. Ltd.), 1982</w:t>
      </w:r>
    </w:p>
    <w:p w:rsidR="004A5DAB" w:rsidRPr="002936EF" w:rsidRDefault="004A5DAB" w:rsidP="004A5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proofErr w:type="spellStart"/>
      <w:proofErr w:type="gramStart"/>
      <w:r w:rsidRPr="002936EF">
        <w:rPr>
          <w:rFonts w:ascii="Arial" w:hAnsi="Arial" w:cs="Arial"/>
          <w:szCs w:val="21"/>
        </w:rPr>
        <w:t>Kozman</w:t>
      </w:r>
      <w:proofErr w:type="spellEnd"/>
      <w:r w:rsidRPr="002936EF">
        <w:rPr>
          <w:rFonts w:ascii="Arial" w:hAnsi="Arial" w:cs="Arial"/>
          <w:szCs w:val="21"/>
        </w:rPr>
        <w:t>, Cassidy and Jackson.</w:t>
      </w:r>
      <w:proofErr w:type="gramEnd"/>
      <w:r w:rsidRPr="002936EF">
        <w:rPr>
          <w:rFonts w:ascii="Arial" w:hAnsi="Arial" w:cs="Arial"/>
          <w:szCs w:val="21"/>
        </w:rPr>
        <w:t xml:space="preserve"> Methods in Physical Education (W.B. Saunders Company, Philadelphia</w:t>
      </w:r>
    </w:p>
    <w:p w:rsidR="004A5DAB" w:rsidRDefault="004A5DAB" w:rsidP="004A5DAB">
      <w:pPr>
        <w:rPr>
          <w:rFonts w:ascii="Arial" w:hAnsi="Arial" w:cs="Arial"/>
          <w:szCs w:val="21"/>
        </w:rPr>
      </w:pPr>
      <w:proofErr w:type="gramStart"/>
      <w:r w:rsidRPr="002936EF">
        <w:rPr>
          <w:rFonts w:ascii="Arial" w:hAnsi="Arial" w:cs="Arial"/>
          <w:szCs w:val="21"/>
        </w:rPr>
        <w:t>and</w:t>
      </w:r>
      <w:proofErr w:type="gramEnd"/>
      <w:r w:rsidRPr="002936EF">
        <w:rPr>
          <w:rFonts w:ascii="Arial" w:hAnsi="Arial" w:cs="Arial"/>
          <w:szCs w:val="21"/>
        </w:rPr>
        <w:t xml:space="preserve"> London), 1952.</w:t>
      </w:r>
    </w:p>
    <w:p w:rsidR="005313BB" w:rsidRPr="002936EF" w:rsidRDefault="005313BB" w:rsidP="004A5DAB">
      <w:pPr>
        <w:rPr>
          <w:rFonts w:ascii="Arial" w:hAnsi="Arial" w:cs="Arial"/>
          <w:sz w:val="24"/>
        </w:rPr>
      </w:pPr>
    </w:p>
    <w:p w:rsidR="004A5DAB" w:rsidRDefault="004A5DAB" w:rsidP="004A5DAB"/>
    <w:p w:rsidR="004A5DAB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3"/>
          <w:vertAlign w:val="superscript"/>
        </w:rPr>
      </w:pPr>
      <w:r w:rsidRPr="00600759">
        <w:rPr>
          <w:rFonts w:ascii="Arial" w:hAnsi="Arial" w:cs="Arial"/>
          <w:b/>
          <w:bCs/>
          <w:sz w:val="32"/>
          <w:szCs w:val="23"/>
        </w:rPr>
        <w:t>Semester – 4</w:t>
      </w:r>
      <w:r w:rsidRPr="00600759">
        <w:rPr>
          <w:rFonts w:ascii="Arial" w:hAnsi="Arial" w:cs="Arial"/>
          <w:b/>
          <w:bCs/>
          <w:sz w:val="32"/>
          <w:szCs w:val="23"/>
          <w:vertAlign w:val="superscript"/>
        </w:rPr>
        <w:t>th</w:t>
      </w:r>
    </w:p>
    <w:p w:rsidR="005313BB" w:rsidRPr="00600759" w:rsidRDefault="005313B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A5DAB" w:rsidRPr="00600759" w:rsidRDefault="004A5DAB" w:rsidP="004A5DAB">
      <w:pPr>
        <w:widowControl w:val="0"/>
        <w:autoSpaceDE w:val="0"/>
        <w:autoSpaceDN w:val="0"/>
        <w:adjustRightInd w:val="0"/>
        <w:spacing w:after="0" w:line="45" w:lineRule="exact"/>
        <w:jc w:val="center"/>
        <w:rPr>
          <w:rFonts w:ascii="Times New Roman" w:hAnsi="Times New Roman" w:cs="Times New Roman"/>
          <w:sz w:val="36"/>
          <w:szCs w:val="24"/>
        </w:rPr>
      </w:pPr>
    </w:p>
    <w:p w:rsidR="004A5DAB" w:rsidRPr="00600759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600759">
        <w:rPr>
          <w:rFonts w:ascii="Arial" w:hAnsi="Arial" w:cs="Arial"/>
          <w:b/>
          <w:bCs/>
          <w:sz w:val="32"/>
          <w:szCs w:val="23"/>
        </w:rPr>
        <w:t>Theory Courses</w:t>
      </w:r>
    </w:p>
    <w:p w:rsidR="004A5DAB" w:rsidRDefault="004A5DAB" w:rsidP="004A5DAB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A5DAB" w:rsidRPr="00600759" w:rsidRDefault="004A5DAB" w:rsidP="004A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3"/>
          <w:u w:val="single"/>
        </w:rPr>
      </w:pPr>
      <w:r w:rsidRPr="00600759">
        <w:rPr>
          <w:rFonts w:ascii="Arial" w:hAnsi="Arial" w:cs="Arial"/>
          <w:b/>
          <w:bCs/>
          <w:sz w:val="32"/>
          <w:szCs w:val="23"/>
          <w:u w:val="single"/>
        </w:rPr>
        <w:t>M</w:t>
      </w:r>
      <w:r>
        <w:rPr>
          <w:rFonts w:ascii="Arial" w:hAnsi="Arial" w:cs="Arial"/>
          <w:b/>
          <w:bCs/>
          <w:sz w:val="32"/>
          <w:szCs w:val="23"/>
          <w:u w:val="single"/>
        </w:rPr>
        <w:t>.</w:t>
      </w:r>
      <w:r w:rsidRPr="00600759">
        <w:rPr>
          <w:rFonts w:ascii="Arial" w:hAnsi="Arial" w:cs="Arial"/>
          <w:b/>
          <w:bCs/>
          <w:sz w:val="32"/>
          <w:szCs w:val="23"/>
          <w:u w:val="single"/>
        </w:rPr>
        <w:t>P</w:t>
      </w:r>
      <w:r>
        <w:rPr>
          <w:rFonts w:ascii="Arial" w:hAnsi="Arial" w:cs="Arial"/>
          <w:b/>
          <w:bCs/>
          <w:sz w:val="32"/>
          <w:szCs w:val="23"/>
          <w:u w:val="single"/>
        </w:rPr>
        <w:t>.</w:t>
      </w:r>
      <w:r w:rsidRPr="00600759">
        <w:rPr>
          <w:rFonts w:ascii="Arial" w:hAnsi="Arial" w:cs="Arial"/>
          <w:b/>
          <w:bCs/>
          <w:sz w:val="32"/>
          <w:szCs w:val="23"/>
          <w:u w:val="single"/>
        </w:rPr>
        <w:t xml:space="preserve">Ed </w:t>
      </w:r>
      <w:r>
        <w:rPr>
          <w:rFonts w:ascii="Arial" w:hAnsi="Arial" w:cs="Arial"/>
          <w:b/>
          <w:bCs/>
          <w:sz w:val="32"/>
          <w:szCs w:val="23"/>
          <w:u w:val="single"/>
        </w:rPr>
        <w:t>–</w:t>
      </w:r>
      <w:r w:rsidRPr="00600759">
        <w:rPr>
          <w:rFonts w:ascii="Arial" w:hAnsi="Arial" w:cs="Arial"/>
          <w:b/>
          <w:bCs/>
          <w:sz w:val="32"/>
          <w:szCs w:val="23"/>
          <w:u w:val="single"/>
        </w:rPr>
        <w:t xml:space="preserve"> 4</w:t>
      </w:r>
      <w:r>
        <w:rPr>
          <w:rFonts w:ascii="Arial" w:hAnsi="Arial" w:cs="Arial"/>
          <w:b/>
          <w:bCs/>
          <w:sz w:val="32"/>
          <w:szCs w:val="23"/>
          <w:u w:val="single"/>
        </w:rPr>
        <w:t xml:space="preserve">05: Option – ii - </w:t>
      </w:r>
      <w:r w:rsidRPr="00600759">
        <w:rPr>
          <w:rFonts w:ascii="Arial" w:hAnsi="Arial" w:cs="Arial"/>
          <w:b/>
          <w:bCs/>
          <w:sz w:val="32"/>
          <w:szCs w:val="23"/>
          <w:u w:val="single"/>
        </w:rPr>
        <w:t>Dissertation</w:t>
      </w:r>
    </w:p>
    <w:p w:rsidR="004A5DAB" w:rsidRDefault="004A5DAB" w:rsidP="004A5DAB"/>
    <w:p w:rsidR="004A5DAB" w:rsidRPr="00D23058" w:rsidRDefault="004A5DAB" w:rsidP="004A5DAB">
      <w:pPr>
        <w:autoSpaceDE w:val="0"/>
        <w:autoSpaceDN w:val="0"/>
        <w:adjustRightInd w:val="0"/>
        <w:spacing w:after="0"/>
        <w:ind w:right="-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3058">
        <w:rPr>
          <w:rFonts w:ascii="Times New Roman" w:hAnsi="Times New Roman"/>
          <w:b/>
          <w:sz w:val="28"/>
          <w:szCs w:val="28"/>
        </w:rPr>
        <w:t>Evaluation Marks =80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3058">
        <w:rPr>
          <w:rFonts w:ascii="Times New Roman" w:hAnsi="Times New Roman"/>
          <w:b/>
          <w:sz w:val="28"/>
          <w:szCs w:val="28"/>
        </w:rPr>
        <w:t xml:space="preserve"> Int. Assessment = 20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D23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23058">
        <w:rPr>
          <w:rFonts w:ascii="Times New Roman" w:hAnsi="Times New Roman"/>
          <w:b/>
          <w:sz w:val="28"/>
          <w:szCs w:val="28"/>
        </w:rPr>
        <w:t>Total =100</w:t>
      </w:r>
    </w:p>
    <w:p w:rsidR="004A5DAB" w:rsidRDefault="004A5DAB" w:rsidP="004A5DAB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A5DAB" w:rsidRPr="00D23058" w:rsidRDefault="004A5DAB" w:rsidP="005313BB">
      <w:pPr>
        <w:autoSpaceDE w:val="0"/>
        <w:autoSpaceDN w:val="0"/>
        <w:adjustRightInd w:val="0"/>
        <w:spacing w:after="0" w:line="240" w:lineRule="auto"/>
        <w:ind w:left="720" w:right="-180" w:hanging="720"/>
        <w:jc w:val="both"/>
        <w:rPr>
          <w:rFonts w:ascii="Times New Roman" w:hAnsi="Times New Roman"/>
          <w:b/>
          <w:sz w:val="28"/>
          <w:szCs w:val="28"/>
        </w:rPr>
      </w:pPr>
      <w:r w:rsidRPr="00D23058">
        <w:rPr>
          <w:rFonts w:ascii="Times New Roman" w:hAnsi="Times New Roman"/>
          <w:b/>
          <w:sz w:val="28"/>
          <w:szCs w:val="28"/>
          <w:u w:val="single"/>
        </w:rPr>
        <w:t>Note:</w:t>
      </w:r>
      <w:r w:rsidRPr="00D23058">
        <w:rPr>
          <w:rFonts w:ascii="Times New Roman" w:hAnsi="Times New Roman"/>
          <w:b/>
          <w:sz w:val="28"/>
          <w:szCs w:val="28"/>
        </w:rPr>
        <w:t xml:space="preserve"> Students must submit their Dissertation in the office of the Department</w:t>
      </w:r>
      <w:r>
        <w:rPr>
          <w:rFonts w:ascii="Times New Roman" w:hAnsi="Times New Roman"/>
          <w:b/>
          <w:sz w:val="28"/>
          <w:szCs w:val="28"/>
        </w:rPr>
        <w:t xml:space="preserve"> before the Start of 4</w:t>
      </w:r>
      <w:r w:rsidRPr="009D5B03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semester theory exams</w:t>
      </w:r>
      <w:r w:rsidRPr="00D23058">
        <w:rPr>
          <w:rFonts w:ascii="Times New Roman" w:hAnsi="Times New Roman"/>
          <w:b/>
          <w:sz w:val="28"/>
          <w:szCs w:val="28"/>
        </w:rPr>
        <w:t xml:space="preserve">.   </w:t>
      </w:r>
    </w:p>
    <w:sectPr w:rsidR="004A5DAB" w:rsidRPr="00D23058" w:rsidSect="004A5DAB">
      <w:pgSz w:w="12240" w:h="15840"/>
      <w:pgMar w:top="650" w:right="900" w:bottom="709" w:left="1880" w:header="720" w:footer="720" w:gutter="0"/>
      <w:cols w:space="720" w:equalWidth="0">
        <w:col w:w="9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7652"/>
    <w:multiLevelType w:val="hybridMultilevel"/>
    <w:tmpl w:val="A080FF6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F8C"/>
    <w:multiLevelType w:val="hybridMultilevel"/>
    <w:tmpl w:val="3BDAA762"/>
    <w:lvl w:ilvl="0" w:tplc="E390A3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26C3"/>
    <w:multiLevelType w:val="hybridMultilevel"/>
    <w:tmpl w:val="0F883F9C"/>
    <w:lvl w:ilvl="0" w:tplc="641CFE52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4CB57E31"/>
    <w:multiLevelType w:val="hybridMultilevel"/>
    <w:tmpl w:val="C4B4CE6E"/>
    <w:lvl w:ilvl="0" w:tplc="6386606E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5C69044D"/>
    <w:multiLevelType w:val="hybridMultilevel"/>
    <w:tmpl w:val="94A607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0EBD"/>
    <w:rsid w:val="000132FF"/>
    <w:rsid w:val="00025A4E"/>
    <w:rsid w:val="00037ABB"/>
    <w:rsid w:val="000411DC"/>
    <w:rsid w:val="00077A7D"/>
    <w:rsid w:val="00096A95"/>
    <w:rsid w:val="000D3FB9"/>
    <w:rsid w:val="0014642D"/>
    <w:rsid w:val="001660E0"/>
    <w:rsid w:val="00174FC6"/>
    <w:rsid w:val="001856C1"/>
    <w:rsid w:val="00193FB2"/>
    <w:rsid w:val="001A558D"/>
    <w:rsid w:val="001A63A4"/>
    <w:rsid w:val="001B7122"/>
    <w:rsid w:val="001D7870"/>
    <w:rsid w:val="00217B4B"/>
    <w:rsid w:val="00245C76"/>
    <w:rsid w:val="002564AB"/>
    <w:rsid w:val="0026163B"/>
    <w:rsid w:val="00265B7C"/>
    <w:rsid w:val="0027705E"/>
    <w:rsid w:val="00277769"/>
    <w:rsid w:val="002839E9"/>
    <w:rsid w:val="002A3F4B"/>
    <w:rsid w:val="002B65EF"/>
    <w:rsid w:val="002F40BB"/>
    <w:rsid w:val="0030701F"/>
    <w:rsid w:val="003314DC"/>
    <w:rsid w:val="00347EDA"/>
    <w:rsid w:val="003724C3"/>
    <w:rsid w:val="00372924"/>
    <w:rsid w:val="00372AE7"/>
    <w:rsid w:val="0039142E"/>
    <w:rsid w:val="003A4FE0"/>
    <w:rsid w:val="003C401E"/>
    <w:rsid w:val="003E2B16"/>
    <w:rsid w:val="003E3BE5"/>
    <w:rsid w:val="003E43EA"/>
    <w:rsid w:val="00432DDB"/>
    <w:rsid w:val="00451632"/>
    <w:rsid w:val="00457473"/>
    <w:rsid w:val="004832B5"/>
    <w:rsid w:val="004A5DAB"/>
    <w:rsid w:val="004E2F38"/>
    <w:rsid w:val="004E745A"/>
    <w:rsid w:val="004E7D87"/>
    <w:rsid w:val="00500903"/>
    <w:rsid w:val="00507684"/>
    <w:rsid w:val="005313BB"/>
    <w:rsid w:val="005456C8"/>
    <w:rsid w:val="00562C28"/>
    <w:rsid w:val="00566921"/>
    <w:rsid w:val="00581315"/>
    <w:rsid w:val="00581337"/>
    <w:rsid w:val="005C37FC"/>
    <w:rsid w:val="005C5A93"/>
    <w:rsid w:val="005C7023"/>
    <w:rsid w:val="005D37F0"/>
    <w:rsid w:val="005D4D01"/>
    <w:rsid w:val="005E09F5"/>
    <w:rsid w:val="006246E2"/>
    <w:rsid w:val="00630ECC"/>
    <w:rsid w:val="006418D8"/>
    <w:rsid w:val="006445D5"/>
    <w:rsid w:val="006470C2"/>
    <w:rsid w:val="006531D3"/>
    <w:rsid w:val="00662AD8"/>
    <w:rsid w:val="006678BD"/>
    <w:rsid w:val="00671DDC"/>
    <w:rsid w:val="0067276A"/>
    <w:rsid w:val="006A0CFB"/>
    <w:rsid w:val="006A7D61"/>
    <w:rsid w:val="006D7A82"/>
    <w:rsid w:val="006F0982"/>
    <w:rsid w:val="006F2411"/>
    <w:rsid w:val="00710F86"/>
    <w:rsid w:val="00727D74"/>
    <w:rsid w:val="00727DDA"/>
    <w:rsid w:val="007577B7"/>
    <w:rsid w:val="00771A10"/>
    <w:rsid w:val="00777E66"/>
    <w:rsid w:val="00781FC6"/>
    <w:rsid w:val="00783835"/>
    <w:rsid w:val="007B5112"/>
    <w:rsid w:val="007D30E4"/>
    <w:rsid w:val="00855BD1"/>
    <w:rsid w:val="00866C59"/>
    <w:rsid w:val="00896B26"/>
    <w:rsid w:val="00896D12"/>
    <w:rsid w:val="008B094D"/>
    <w:rsid w:val="008B4F51"/>
    <w:rsid w:val="008C6CCB"/>
    <w:rsid w:val="008C7F21"/>
    <w:rsid w:val="0090052A"/>
    <w:rsid w:val="0091695D"/>
    <w:rsid w:val="00917926"/>
    <w:rsid w:val="00926BD1"/>
    <w:rsid w:val="00934EAC"/>
    <w:rsid w:val="00952FD4"/>
    <w:rsid w:val="009708D9"/>
    <w:rsid w:val="0097679E"/>
    <w:rsid w:val="00983EC0"/>
    <w:rsid w:val="00990C33"/>
    <w:rsid w:val="009A0B15"/>
    <w:rsid w:val="009D40C0"/>
    <w:rsid w:val="009E157B"/>
    <w:rsid w:val="00A23929"/>
    <w:rsid w:val="00A250DB"/>
    <w:rsid w:val="00A34B8E"/>
    <w:rsid w:val="00A36F52"/>
    <w:rsid w:val="00A439D6"/>
    <w:rsid w:val="00A6025D"/>
    <w:rsid w:val="00A63A29"/>
    <w:rsid w:val="00A750C3"/>
    <w:rsid w:val="00A9125F"/>
    <w:rsid w:val="00AF3FF0"/>
    <w:rsid w:val="00B00BA2"/>
    <w:rsid w:val="00B041A6"/>
    <w:rsid w:val="00B05ECD"/>
    <w:rsid w:val="00B25F25"/>
    <w:rsid w:val="00B53604"/>
    <w:rsid w:val="00B7387E"/>
    <w:rsid w:val="00B80EBD"/>
    <w:rsid w:val="00BB31D3"/>
    <w:rsid w:val="00BC1E4E"/>
    <w:rsid w:val="00BC7C03"/>
    <w:rsid w:val="00C06275"/>
    <w:rsid w:val="00C25ECC"/>
    <w:rsid w:val="00C27384"/>
    <w:rsid w:val="00C85D3B"/>
    <w:rsid w:val="00C9025A"/>
    <w:rsid w:val="00CC1E6F"/>
    <w:rsid w:val="00CC7F1A"/>
    <w:rsid w:val="00D06A87"/>
    <w:rsid w:val="00D27EDD"/>
    <w:rsid w:val="00D51381"/>
    <w:rsid w:val="00D51675"/>
    <w:rsid w:val="00D52D35"/>
    <w:rsid w:val="00DC453E"/>
    <w:rsid w:val="00DD191B"/>
    <w:rsid w:val="00DD568B"/>
    <w:rsid w:val="00DF07DC"/>
    <w:rsid w:val="00E31AC3"/>
    <w:rsid w:val="00E44C13"/>
    <w:rsid w:val="00E450E7"/>
    <w:rsid w:val="00E927C7"/>
    <w:rsid w:val="00E9500C"/>
    <w:rsid w:val="00EC0F99"/>
    <w:rsid w:val="00EC1B97"/>
    <w:rsid w:val="00EC61A4"/>
    <w:rsid w:val="00F202C0"/>
    <w:rsid w:val="00F24D70"/>
    <w:rsid w:val="00F6159E"/>
    <w:rsid w:val="00F76381"/>
    <w:rsid w:val="00F801A1"/>
    <w:rsid w:val="00F81791"/>
    <w:rsid w:val="00F8371F"/>
    <w:rsid w:val="00F86F10"/>
    <w:rsid w:val="00F93BF9"/>
    <w:rsid w:val="00FC71A8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0C"/>
  </w:style>
  <w:style w:type="paragraph" w:styleId="Heading1">
    <w:name w:val="heading 1"/>
    <w:basedOn w:val="Normal"/>
    <w:next w:val="Normal"/>
    <w:link w:val="Heading1Char"/>
    <w:uiPriority w:val="9"/>
    <w:qFormat/>
    <w:rsid w:val="00781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E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E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st1">
    <w:name w:val="st1"/>
    <w:basedOn w:val="DefaultParagraphFont"/>
    <w:rsid w:val="00AF3FF0"/>
  </w:style>
  <w:style w:type="character" w:styleId="Emphasis">
    <w:name w:val="Emphasis"/>
    <w:basedOn w:val="DefaultParagraphFont"/>
    <w:uiPriority w:val="20"/>
    <w:qFormat/>
    <w:rsid w:val="00AF3FF0"/>
    <w:rPr>
      <w:b/>
      <w:bCs/>
      <w:i w:val="0"/>
      <w:iCs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3F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uiPriority w:val="11"/>
    <w:rsid w:val="00AF3F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3C9C-57B3-4F99-94A6-2F6C17EA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kuk</cp:lastModifiedBy>
  <cp:revision>59</cp:revision>
  <cp:lastPrinted>2017-08-18T05:12:00Z</cp:lastPrinted>
  <dcterms:created xsi:type="dcterms:W3CDTF">2015-08-25T04:56:00Z</dcterms:created>
  <dcterms:modified xsi:type="dcterms:W3CDTF">2001-01-01T10:35:00Z</dcterms:modified>
</cp:coreProperties>
</file>