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6E0" w:rsidRDefault="009636E0" w:rsidP="009636E0">
      <w:pPr>
        <w:jc w:val="center"/>
        <w:rPr>
          <w:b/>
          <w:sz w:val="28"/>
        </w:rPr>
      </w:pPr>
      <w:bookmarkStart w:id="0" w:name="_GoBack"/>
      <w:r w:rsidRPr="00DD29AD">
        <w:rPr>
          <w:b/>
          <w:sz w:val="28"/>
        </w:rPr>
        <w:t>KURUKSHETRA UNIVERSITY, KURUKSHETRA</w:t>
      </w:r>
    </w:p>
    <w:p w:rsidR="009636E0" w:rsidRDefault="009636E0" w:rsidP="009636E0">
      <w:pPr>
        <w:jc w:val="center"/>
        <w:rPr>
          <w:sz w:val="20"/>
          <w:szCs w:val="20"/>
        </w:rPr>
      </w:pPr>
      <w:r>
        <w:rPr>
          <w:sz w:val="20"/>
          <w:szCs w:val="20"/>
        </w:rPr>
        <w:t>(‘A</w:t>
      </w:r>
      <w:r w:rsidRPr="000B2E6E">
        <w:rPr>
          <w:sz w:val="20"/>
          <w:szCs w:val="20"/>
          <w:vertAlign w:val="superscript"/>
        </w:rPr>
        <w:t>+</w:t>
      </w:r>
      <w:r>
        <w:rPr>
          <w:sz w:val="20"/>
          <w:szCs w:val="20"/>
        </w:rPr>
        <w:t>’ Grade, NAAC A</w:t>
      </w:r>
      <w:r w:rsidRPr="00A37DA2">
        <w:rPr>
          <w:sz w:val="20"/>
          <w:szCs w:val="20"/>
        </w:rPr>
        <w:t>ccredited)</w:t>
      </w:r>
    </w:p>
    <w:p w:rsidR="009636E0" w:rsidRDefault="009636E0" w:rsidP="009636E0">
      <w:pPr>
        <w:jc w:val="center"/>
        <w:rPr>
          <w:sz w:val="20"/>
          <w:szCs w:val="20"/>
        </w:rPr>
      </w:pPr>
    </w:p>
    <w:p w:rsidR="009636E0" w:rsidRDefault="009636E0" w:rsidP="009636E0">
      <w:pPr>
        <w:jc w:val="center"/>
        <w:rPr>
          <w:b/>
          <w:sz w:val="24"/>
          <w:szCs w:val="24"/>
        </w:rPr>
      </w:pPr>
      <w:r>
        <w:rPr>
          <w:b/>
          <w:sz w:val="24"/>
          <w:szCs w:val="24"/>
        </w:rPr>
        <w:t xml:space="preserve">SCHEME OF EXAMINATIONS FOR </w:t>
      </w:r>
    </w:p>
    <w:p w:rsidR="009636E0" w:rsidRDefault="009636E0" w:rsidP="009636E0">
      <w:pPr>
        <w:jc w:val="center"/>
        <w:rPr>
          <w:b/>
          <w:sz w:val="24"/>
          <w:szCs w:val="24"/>
        </w:rPr>
      </w:pPr>
      <w:r>
        <w:rPr>
          <w:b/>
          <w:sz w:val="24"/>
          <w:szCs w:val="24"/>
        </w:rPr>
        <w:t>MASTER OF TECHNOLOGY IN</w:t>
      </w:r>
    </w:p>
    <w:p w:rsidR="004A3234" w:rsidRDefault="009636E0" w:rsidP="004A3234">
      <w:pPr>
        <w:spacing w:after="120"/>
        <w:jc w:val="center"/>
        <w:rPr>
          <w:b/>
          <w:sz w:val="24"/>
          <w:szCs w:val="24"/>
        </w:rPr>
      </w:pPr>
      <w:r>
        <w:rPr>
          <w:b/>
          <w:sz w:val="24"/>
          <w:szCs w:val="24"/>
        </w:rPr>
        <w:t xml:space="preserve">ELECTRONICS &amp; COMMUNICATION ENGINEERING </w:t>
      </w:r>
    </w:p>
    <w:p w:rsidR="004A3234" w:rsidRDefault="009636E0" w:rsidP="004A3234">
      <w:pPr>
        <w:spacing w:after="120"/>
        <w:jc w:val="center"/>
        <w:rPr>
          <w:b/>
          <w:sz w:val="24"/>
          <w:szCs w:val="24"/>
        </w:rPr>
      </w:pPr>
      <w:r>
        <w:rPr>
          <w:b/>
          <w:sz w:val="24"/>
          <w:szCs w:val="24"/>
        </w:rPr>
        <w:t>(</w:t>
      </w:r>
      <w:r w:rsidRPr="007857F7">
        <w:rPr>
          <w:b/>
          <w:sz w:val="24"/>
          <w:szCs w:val="24"/>
          <w:u w:val="single"/>
        </w:rPr>
        <w:t>W. E. F.  SESSION: 2018-19</w:t>
      </w:r>
      <w:r>
        <w:rPr>
          <w:b/>
          <w:sz w:val="24"/>
          <w:szCs w:val="24"/>
        </w:rPr>
        <w:t>)</w:t>
      </w:r>
      <w:r w:rsidR="004A3234">
        <w:rPr>
          <w:b/>
          <w:sz w:val="24"/>
          <w:szCs w:val="24"/>
        </w:rPr>
        <w:t xml:space="preserve">    </w:t>
      </w:r>
    </w:p>
    <w:p w:rsidR="004A3234" w:rsidRDefault="004A3234" w:rsidP="004A3234">
      <w:pPr>
        <w:spacing w:after="120"/>
        <w:jc w:val="center"/>
        <w:rPr>
          <w:b/>
          <w:sz w:val="24"/>
          <w:szCs w:val="24"/>
        </w:rPr>
      </w:pPr>
      <w:r w:rsidRPr="00DA4444">
        <w:rPr>
          <w:b/>
        </w:rPr>
        <w:t>SEMESTER-</w:t>
      </w:r>
      <w:r w:rsidRPr="00DA4444">
        <w:rPr>
          <w:rFonts w:ascii="MS Mincho" w:eastAsia="MS Mincho" w:hAnsi="MS Mincho" w:cs="MS Mincho" w:hint="eastAsia"/>
          <w:b/>
        </w:rPr>
        <w:t>Ⅰ</w:t>
      </w:r>
    </w:p>
    <w:p w:rsidR="004A3234" w:rsidRDefault="004A3234" w:rsidP="009636E0">
      <w:pPr>
        <w:spacing w:after="120"/>
        <w:jc w:val="center"/>
        <w:rPr>
          <w:b/>
          <w:sz w:val="24"/>
          <w:szCs w:val="24"/>
        </w:rPr>
      </w:pPr>
    </w:p>
    <w:tbl>
      <w:tblPr>
        <w:tblStyle w:val="TableGrid"/>
        <w:tblpPr w:leftFromText="180" w:rightFromText="180" w:vertAnchor="page" w:horzAnchor="margin" w:tblpXSpec="center" w:tblpY="3616"/>
        <w:tblW w:w="10912" w:type="dxa"/>
        <w:tblLook w:val="04A0" w:firstRow="1" w:lastRow="0" w:firstColumn="1" w:lastColumn="0" w:noHBand="0" w:noVBand="1"/>
      </w:tblPr>
      <w:tblGrid>
        <w:gridCol w:w="731"/>
        <w:gridCol w:w="1429"/>
        <w:gridCol w:w="3060"/>
        <w:gridCol w:w="543"/>
        <w:gridCol w:w="363"/>
        <w:gridCol w:w="450"/>
        <w:gridCol w:w="810"/>
        <w:gridCol w:w="990"/>
        <w:gridCol w:w="900"/>
        <w:gridCol w:w="564"/>
        <w:gridCol w:w="1072"/>
      </w:tblGrid>
      <w:tr w:rsidR="009636E0" w:rsidRPr="0059706C" w:rsidTr="004C6BFF">
        <w:trPr>
          <w:trHeight w:val="810"/>
        </w:trPr>
        <w:tc>
          <w:tcPr>
            <w:tcW w:w="731" w:type="dxa"/>
          </w:tcPr>
          <w:p w:rsidR="009636E0" w:rsidRPr="00DA4444" w:rsidRDefault="009636E0" w:rsidP="004C6BFF">
            <w:pPr>
              <w:jc w:val="center"/>
              <w:rPr>
                <w:rFonts w:ascii="Times New Roman" w:hAnsi="Times New Roman" w:cs="Times New Roman"/>
                <w:b/>
              </w:rPr>
            </w:pPr>
            <w:r>
              <w:rPr>
                <w:rFonts w:ascii="Times New Roman" w:hAnsi="Times New Roman" w:cs="Times New Roman"/>
                <w:b/>
              </w:rPr>
              <w:t>S. No.</w:t>
            </w:r>
          </w:p>
        </w:tc>
        <w:tc>
          <w:tcPr>
            <w:tcW w:w="1429" w:type="dxa"/>
          </w:tcPr>
          <w:p w:rsidR="009636E0" w:rsidRPr="00DA4444" w:rsidRDefault="009636E0" w:rsidP="004C6BFF">
            <w:pPr>
              <w:jc w:val="center"/>
              <w:rPr>
                <w:rFonts w:ascii="Times New Roman" w:hAnsi="Times New Roman" w:cs="Times New Roman"/>
                <w:b/>
              </w:rPr>
            </w:pPr>
            <w:r>
              <w:rPr>
                <w:rFonts w:ascii="Times New Roman" w:hAnsi="Times New Roman" w:cs="Times New Roman"/>
                <w:b/>
              </w:rPr>
              <w:t>Course Code</w:t>
            </w:r>
          </w:p>
        </w:tc>
        <w:tc>
          <w:tcPr>
            <w:tcW w:w="3060" w:type="dxa"/>
          </w:tcPr>
          <w:p w:rsidR="009636E0" w:rsidRPr="00DA4444" w:rsidRDefault="009636E0" w:rsidP="004C6BFF">
            <w:pPr>
              <w:jc w:val="center"/>
              <w:rPr>
                <w:rFonts w:ascii="Times New Roman" w:hAnsi="Times New Roman" w:cs="Times New Roman"/>
                <w:b/>
              </w:rPr>
            </w:pPr>
            <w:r w:rsidRPr="00DA4444">
              <w:rPr>
                <w:rFonts w:ascii="Times New Roman" w:hAnsi="Times New Roman" w:cs="Times New Roman"/>
                <w:b/>
              </w:rPr>
              <w:t>SUBJECT</w:t>
            </w:r>
          </w:p>
        </w:tc>
        <w:tc>
          <w:tcPr>
            <w:tcW w:w="543"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L</w:t>
            </w:r>
          </w:p>
        </w:tc>
        <w:tc>
          <w:tcPr>
            <w:tcW w:w="363"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T</w:t>
            </w:r>
          </w:p>
        </w:tc>
        <w:tc>
          <w:tcPr>
            <w:tcW w:w="450"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P</w:t>
            </w:r>
          </w:p>
        </w:tc>
        <w:tc>
          <w:tcPr>
            <w:tcW w:w="810" w:type="dxa"/>
          </w:tcPr>
          <w:p w:rsidR="009636E0" w:rsidRPr="00DA4444" w:rsidRDefault="009636E0" w:rsidP="004C6BFF">
            <w:pPr>
              <w:jc w:val="center"/>
              <w:rPr>
                <w:rFonts w:ascii="Times New Roman" w:hAnsi="Times New Roman" w:cs="Times New Roman"/>
                <w:b/>
              </w:rPr>
            </w:pPr>
            <w:r w:rsidRPr="00DA4444">
              <w:rPr>
                <w:rFonts w:ascii="Times New Roman" w:hAnsi="Times New Roman" w:cs="Times New Roman"/>
                <w:b/>
              </w:rPr>
              <w:t>Total</w:t>
            </w:r>
          </w:p>
        </w:tc>
        <w:tc>
          <w:tcPr>
            <w:tcW w:w="990" w:type="dxa"/>
          </w:tcPr>
          <w:p w:rsidR="009636E0" w:rsidRDefault="009636E0" w:rsidP="004C6BFF">
            <w:pPr>
              <w:jc w:val="center"/>
              <w:rPr>
                <w:rFonts w:ascii="Times New Roman" w:hAnsi="Times New Roman" w:cs="Times New Roman"/>
                <w:b/>
              </w:rPr>
            </w:pPr>
            <w:r>
              <w:rPr>
                <w:rFonts w:ascii="Times New Roman" w:hAnsi="Times New Roman" w:cs="Times New Roman"/>
                <w:b/>
              </w:rPr>
              <w:t>Minor</w:t>
            </w:r>
          </w:p>
          <w:p w:rsidR="009636E0" w:rsidRPr="00DA4444" w:rsidRDefault="009636E0" w:rsidP="004C6BFF">
            <w:pPr>
              <w:jc w:val="center"/>
              <w:rPr>
                <w:rFonts w:ascii="Times New Roman" w:hAnsi="Times New Roman" w:cs="Times New Roman"/>
                <w:b/>
              </w:rPr>
            </w:pPr>
            <w:r w:rsidRPr="00DA4444">
              <w:rPr>
                <w:rFonts w:ascii="Times New Roman" w:hAnsi="Times New Roman" w:cs="Times New Roman"/>
                <w:b/>
              </w:rPr>
              <w:t>Test</w:t>
            </w:r>
          </w:p>
        </w:tc>
        <w:tc>
          <w:tcPr>
            <w:tcW w:w="900" w:type="dxa"/>
          </w:tcPr>
          <w:p w:rsidR="009636E0" w:rsidRPr="00DA4444" w:rsidRDefault="009636E0" w:rsidP="004C6BFF">
            <w:pPr>
              <w:jc w:val="center"/>
              <w:rPr>
                <w:rFonts w:ascii="Times New Roman" w:hAnsi="Times New Roman" w:cs="Times New Roman"/>
                <w:b/>
              </w:rPr>
            </w:pPr>
            <w:r w:rsidRPr="00DA4444">
              <w:rPr>
                <w:rFonts w:ascii="Times New Roman" w:hAnsi="Times New Roman" w:cs="Times New Roman"/>
                <w:b/>
              </w:rPr>
              <w:t>Major Test</w:t>
            </w:r>
          </w:p>
        </w:tc>
        <w:tc>
          <w:tcPr>
            <w:tcW w:w="564" w:type="dxa"/>
          </w:tcPr>
          <w:p w:rsidR="009636E0" w:rsidRPr="00DA4444" w:rsidRDefault="009636E0" w:rsidP="004C6BFF">
            <w:pPr>
              <w:jc w:val="center"/>
              <w:rPr>
                <w:rFonts w:ascii="Times New Roman" w:hAnsi="Times New Roman" w:cs="Times New Roman"/>
                <w:b/>
              </w:rPr>
            </w:pPr>
            <w:r w:rsidRPr="00DA4444">
              <w:rPr>
                <w:rFonts w:ascii="Times New Roman" w:hAnsi="Times New Roman" w:cs="Times New Roman"/>
                <w:b/>
              </w:rPr>
              <w:t>Cr.</w:t>
            </w:r>
          </w:p>
        </w:tc>
        <w:tc>
          <w:tcPr>
            <w:tcW w:w="1072" w:type="dxa"/>
          </w:tcPr>
          <w:p w:rsidR="009636E0" w:rsidRPr="00DA4444" w:rsidRDefault="009636E0" w:rsidP="004C6BFF">
            <w:pPr>
              <w:jc w:val="center"/>
              <w:rPr>
                <w:rFonts w:ascii="Times New Roman" w:hAnsi="Times New Roman" w:cs="Times New Roman"/>
                <w:b/>
              </w:rPr>
            </w:pPr>
            <w:r w:rsidRPr="00DA4444">
              <w:rPr>
                <w:rFonts w:ascii="Times New Roman" w:hAnsi="Times New Roman" w:cs="Times New Roman"/>
                <w:b/>
              </w:rPr>
              <w:t>Duration of Exam (Hrs.)</w:t>
            </w:r>
          </w:p>
        </w:tc>
      </w:tr>
      <w:tr w:rsidR="009636E0" w:rsidRPr="0059706C" w:rsidTr="004C6BFF">
        <w:trPr>
          <w:trHeight w:val="518"/>
        </w:trPr>
        <w:tc>
          <w:tcPr>
            <w:tcW w:w="731" w:type="dxa"/>
          </w:tcPr>
          <w:p w:rsidR="009636E0" w:rsidRDefault="009636E0" w:rsidP="004C6BFF">
            <w:pPr>
              <w:jc w:val="center"/>
              <w:rPr>
                <w:rFonts w:ascii="Times New Roman" w:hAnsi="Times New Roman" w:cs="Times New Roman"/>
              </w:rPr>
            </w:pPr>
            <w:r>
              <w:rPr>
                <w:rFonts w:ascii="Times New Roman" w:hAnsi="Times New Roman" w:cs="Times New Roman"/>
              </w:rPr>
              <w:t>1</w:t>
            </w:r>
          </w:p>
        </w:tc>
        <w:tc>
          <w:tcPr>
            <w:tcW w:w="1429" w:type="dxa"/>
          </w:tcPr>
          <w:p w:rsidR="009636E0" w:rsidRPr="00DA4444" w:rsidRDefault="009636E0" w:rsidP="004C6BFF">
            <w:pPr>
              <w:jc w:val="center"/>
              <w:rPr>
                <w:rFonts w:ascii="Times New Roman" w:hAnsi="Times New Roman" w:cs="Times New Roman"/>
              </w:rPr>
            </w:pPr>
            <w:r>
              <w:rPr>
                <w:rFonts w:ascii="Times New Roman" w:hAnsi="Times New Roman" w:cs="Times New Roman"/>
              </w:rPr>
              <w:t>MTEC-101</w:t>
            </w:r>
            <w:r w:rsidR="00205425">
              <w:rPr>
                <w:rFonts w:ascii="Times New Roman" w:hAnsi="Times New Roman" w:cs="Times New Roman"/>
              </w:rPr>
              <w:t>A</w:t>
            </w:r>
          </w:p>
        </w:tc>
        <w:tc>
          <w:tcPr>
            <w:tcW w:w="3060" w:type="dxa"/>
          </w:tcPr>
          <w:p w:rsidR="009636E0" w:rsidRPr="004C6BFF" w:rsidRDefault="009636E0" w:rsidP="004C6BFF">
            <w:pPr>
              <w:rPr>
                <w:rFonts w:ascii="Times New Roman" w:hAnsi="Times New Roman" w:cs="Times New Roman"/>
              </w:rPr>
            </w:pPr>
            <w:r w:rsidRPr="004C6BFF">
              <w:rPr>
                <w:rFonts w:ascii="Times New Roman" w:hAnsi="Times New Roman" w:cs="Times New Roman"/>
                <w:color w:val="010202"/>
              </w:rPr>
              <w:t>RF and Microwave Circuit Design</w:t>
            </w:r>
          </w:p>
        </w:tc>
        <w:tc>
          <w:tcPr>
            <w:tcW w:w="543"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3</w:t>
            </w:r>
          </w:p>
        </w:tc>
        <w:tc>
          <w:tcPr>
            <w:tcW w:w="363"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w:t>
            </w:r>
          </w:p>
        </w:tc>
        <w:tc>
          <w:tcPr>
            <w:tcW w:w="450"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w:t>
            </w:r>
          </w:p>
        </w:tc>
        <w:tc>
          <w:tcPr>
            <w:tcW w:w="810"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3</w:t>
            </w:r>
          </w:p>
        </w:tc>
        <w:tc>
          <w:tcPr>
            <w:tcW w:w="990"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40</w:t>
            </w:r>
          </w:p>
        </w:tc>
        <w:tc>
          <w:tcPr>
            <w:tcW w:w="900"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60</w:t>
            </w:r>
          </w:p>
        </w:tc>
        <w:tc>
          <w:tcPr>
            <w:tcW w:w="564"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3</w:t>
            </w:r>
          </w:p>
        </w:tc>
        <w:tc>
          <w:tcPr>
            <w:tcW w:w="1072"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3</w:t>
            </w:r>
          </w:p>
        </w:tc>
      </w:tr>
      <w:tr w:rsidR="009636E0" w:rsidRPr="0059706C" w:rsidTr="004C6BFF">
        <w:trPr>
          <w:trHeight w:val="527"/>
        </w:trPr>
        <w:tc>
          <w:tcPr>
            <w:tcW w:w="731" w:type="dxa"/>
          </w:tcPr>
          <w:p w:rsidR="009636E0" w:rsidRDefault="009636E0" w:rsidP="004C6BFF">
            <w:pPr>
              <w:jc w:val="center"/>
              <w:rPr>
                <w:rFonts w:ascii="Times New Roman" w:hAnsi="Times New Roman" w:cs="Times New Roman"/>
              </w:rPr>
            </w:pPr>
            <w:r>
              <w:rPr>
                <w:rFonts w:ascii="Times New Roman" w:hAnsi="Times New Roman" w:cs="Times New Roman"/>
              </w:rPr>
              <w:t>2</w:t>
            </w:r>
          </w:p>
        </w:tc>
        <w:tc>
          <w:tcPr>
            <w:tcW w:w="1429" w:type="dxa"/>
          </w:tcPr>
          <w:p w:rsidR="009636E0" w:rsidRPr="00DA4444" w:rsidRDefault="009636E0" w:rsidP="004C6BFF">
            <w:pPr>
              <w:jc w:val="center"/>
              <w:rPr>
                <w:rFonts w:ascii="Times New Roman" w:hAnsi="Times New Roman" w:cs="Times New Roman"/>
              </w:rPr>
            </w:pPr>
            <w:r>
              <w:rPr>
                <w:rFonts w:ascii="Times New Roman" w:hAnsi="Times New Roman" w:cs="Times New Roman"/>
              </w:rPr>
              <w:t>MTEC-103</w:t>
            </w:r>
            <w:r w:rsidR="00205425">
              <w:rPr>
                <w:rFonts w:ascii="Times New Roman" w:hAnsi="Times New Roman" w:cs="Times New Roman"/>
              </w:rPr>
              <w:t>A</w:t>
            </w:r>
          </w:p>
        </w:tc>
        <w:tc>
          <w:tcPr>
            <w:tcW w:w="3060" w:type="dxa"/>
          </w:tcPr>
          <w:p w:rsidR="009636E0" w:rsidRPr="00DA4444" w:rsidRDefault="009636E0" w:rsidP="004C6BFF">
            <w:pPr>
              <w:rPr>
                <w:rFonts w:ascii="Times New Roman" w:hAnsi="Times New Roman" w:cs="Times New Roman"/>
              </w:rPr>
            </w:pPr>
            <w:r w:rsidRPr="00DA4444">
              <w:rPr>
                <w:rFonts w:ascii="Times New Roman" w:hAnsi="Times New Roman" w:cs="Times New Roman"/>
              </w:rPr>
              <w:t>Wireless &amp; Mobile Communications</w:t>
            </w:r>
          </w:p>
        </w:tc>
        <w:tc>
          <w:tcPr>
            <w:tcW w:w="543"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3</w:t>
            </w:r>
          </w:p>
        </w:tc>
        <w:tc>
          <w:tcPr>
            <w:tcW w:w="363"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w:t>
            </w:r>
          </w:p>
        </w:tc>
        <w:tc>
          <w:tcPr>
            <w:tcW w:w="450"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w:t>
            </w:r>
          </w:p>
        </w:tc>
        <w:tc>
          <w:tcPr>
            <w:tcW w:w="810"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3</w:t>
            </w:r>
          </w:p>
        </w:tc>
        <w:tc>
          <w:tcPr>
            <w:tcW w:w="990"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40</w:t>
            </w:r>
          </w:p>
        </w:tc>
        <w:tc>
          <w:tcPr>
            <w:tcW w:w="900"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60</w:t>
            </w:r>
          </w:p>
        </w:tc>
        <w:tc>
          <w:tcPr>
            <w:tcW w:w="564"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3</w:t>
            </w:r>
          </w:p>
        </w:tc>
        <w:tc>
          <w:tcPr>
            <w:tcW w:w="1072"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3</w:t>
            </w:r>
          </w:p>
        </w:tc>
      </w:tr>
      <w:tr w:rsidR="009636E0" w:rsidRPr="0059706C" w:rsidTr="004C6BFF">
        <w:trPr>
          <w:trHeight w:val="383"/>
        </w:trPr>
        <w:tc>
          <w:tcPr>
            <w:tcW w:w="731" w:type="dxa"/>
          </w:tcPr>
          <w:p w:rsidR="009636E0" w:rsidRPr="00DA4444" w:rsidRDefault="009636E0" w:rsidP="004C6BFF">
            <w:pPr>
              <w:jc w:val="center"/>
              <w:rPr>
                <w:rFonts w:ascii="Times New Roman" w:hAnsi="Times New Roman" w:cs="Times New Roman"/>
              </w:rPr>
            </w:pPr>
            <w:r>
              <w:rPr>
                <w:rFonts w:ascii="Times New Roman" w:hAnsi="Times New Roman" w:cs="Times New Roman"/>
              </w:rPr>
              <w:t>3</w:t>
            </w:r>
          </w:p>
        </w:tc>
        <w:tc>
          <w:tcPr>
            <w:tcW w:w="1429" w:type="dxa"/>
          </w:tcPr>
          <w:p w:rsidR="009636E0" w:rsidRPr="00DA4444" w:rsidRDefault="009636E0" w:rsidP="004C6BFF">
            <w:pPr>
              <w:jc w:val="center"/>
              <w:rPr>
                <w:rFonts w:ascii="Times New Roman" w:hAnsi="Times New Roman" w:cs="Times New Roman"/>
              </w:rPr>
            </w:pPr>
            <w:r>
              <w:rPr>
                <w:rFonts w:ascii="Times New Roman" w:hAnsi="Times New Roman" w:cs="Times New Roman"/>
              </w:rPr>
              <w:t>*</w:t>
            </w:r>
          </w:p>
        </w:tc>
        <w:tc>
          <w:tcPr>
            <w:tcW w:w="3060" w:type="dxa"/>
          </w:tcPr>
          <w:p w:rsidR="009636E0" w:rsidRPr="00DA4444" w:rsidRDefault="009636E0" w:rsidP="004C6BFF">
            <w:pPr>
              <w:rPr>
                <w:rFonts w:ascii="Times New Roman" w:hAnsi="Times New Roman" w:cs="Times New Roman"/>
              </w:rPr>
            </w:pPr>
            <w:r>
              <w:rPr>
                <w:rFonts w:ascii="Times New Roman" w:hAnsi="Times New Roman" w:cs="Times New Roman"/>
              </w:rPr>
              <w:t>Program Elective –I</w:t>
            </w:r>
          </w:p>
        </w:tc>
        <w:tc>
          <w:tcPr>
            <w:tcW w:w="543"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3</w:t>
            </w:r>
          </w:p>
        </w:tc>
        <w:tc>
          <w:tcPr>
            <w:tcW w:w="363"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w:t>
            </w:r>
          </w:p>
        </w:tc>
        <w:tc>
          <w:tcPr>
            <w:tcW w:w="450"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w:t>
            </w:r>
          </w:p>
        </w:tc>
        <w:tc>
          <w:tcPr>
            <w:tcW w:w="810"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3</w:t>
            </w:r>
          </w:p>
        </w:tc>
        <w:tc>
          <w:tcPr>
            <w:tcW w:w="990"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40</w:t>
            </w:r>
          </w:p>
        </w:tc>
        <w:tc>
          <w:tcPr>
            <w:tcW w:w="900"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60</w:t>
            </w:r>
          </w:p>
        </w:tc>
        <w:tc>
          <w:tcPr>
            <w:tcW w:w="564"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3</w:t>
            </w:r>
          </w:p>
        </w:tc>
        <w:tc>
          <w:tcPr>
            <w:tcW w:w="1072"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3</w:t>
            </w:r>
          </w:p>
        </w:tc>
      </w:tr>
      <w:tr w:rsidR="009636E0" w:rsidRPr="0059706C" w:rsidTr="004C6BFF">
        <w:trPr>
          <w:trHeight w:val="347"/>
        </w:trPr>
        <w:tc>
          <w:tcPr>
            <w:tcW w:w="731" w:type="dxa"/>
          </w:tcPr>
          <w:p w:rsidR="009636E0" w:rsidRPr="00DA4444" w:rsidRDefault="009636E0" w:rsidP="004C6BFF">
            <w:pPr>
              <w:jc w:val="center"/>
              <w:rPr>
                <w:rFonts w:ascii="Times New Roman" w:hAnsi="Times New Roman" w:cs="Times New Roman"/>
              </w:rPr>
            </w:pPr>
            <w:r>
              <w:rPr>
                <w:rFonts w:ascii="Times New Roman" w:hAnsi="Times New Roman" w:cs="Times New Roman"/>
              </w:rPr>
              <w:t>4</w:t>
            </w:r>
          </w:p>
        </w:tc>
        <w:tc>
          <w:tcPr>
            <w:tcW w:w="1429" w:type="dxa"/>
          </w:tcPr>
          <w:p w:rsidR="009636E0" w:rsidRPr="00DA4444" w:rsidRDefault="009636E0" w:rsidP="004C6BFF">
            <w:pPr>
              <w:jc w:val="center"/>
              <w:rPr>
                <w:rFonts w:ascii="Times New Roman" w:hAnsi="Times New Roman" w:cs="Times New Roman"/>
              </w:rPr>
            </w:pPr>
            <w:r>
              <w:rPr>
                <w:rFonts w:ascii="Times New Roman" w:hAnsi="Times New Roman" w:cs="Times New Roman"/>
              </w:rPr>
              <w:t>**</w:t>
            </w:r>
          </w:p>
        </w:tc>
        <w:tc>
          <w:tcPr>
            <w:tcW w:w="3060" w:type="dxa"/>
          </w:tcPr>
          <w:p w:rsidR="009636E0" w:rsidRPr="00DA4444" w:rsidRDefault="009636E0" w:rsidP="004C6BFF">
            <w:pPr>
              <w:rPr>
                <w:rFonts w:ascii="Times New Roman" w:hAnsi="Times New Roman" w:cs="Times New Roman"/>
              </w:rPr>
            </w:pPr>
            <w:r>
              <w:rPr>
                <w:rFonts w:ascii="Times New Roman" w:hAnsi="Times New Roman" w:cs="Times New Roman"/>
              </w:rPr>
              <w:t>Program Elective-II</w:t>
            </w:r>
          </w:p>
        </w:tc>
        <w:tc>
          <w:tcPr>
            <w:tcW w:w="543"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3</w:t>
            </w:r>
          </w:p>
        </w:tc>
        <w:tc>
          <w:tcPr>
            <w:tcW w:w="363"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w:t>
            </w:r>
          </w:p>
        </w:tc>
        <w:tc>
          <w:tcPr>
            <w:tcW w:w="450"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w:t>
            </w:r>
          </w:p>
        </w:tc>
        <w:tc>
          <w:tcPr>
            <w:tcW w:w="810"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3</w:t>
            </w:r>
          </w:p>
        </w:tc>
        <w:tc>
          <w:tcPr>
            <w:tcW w:w="990"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40</w:t>
            </w:r>
          </w:p>
        </w:tc>
        <w:tc>
          <w:tcPr>
            <w:tcW w:w="900"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60</w:t>
            </w:r>
          </w:p>
        </w:tc>
        <w:tc>
          <w:tcPr>
            <w:tcW w:w="564"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3</w:t>
            </w:r>
          </w:p>
        </w:tc>
        <w:tc>
          <w:tcPr>
            <w:tcW w:w="1072"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3</w:t>
            </w:r>
          </w:p>
        </w:tc>
      </w:tr>
      <w:tr w:rsidR="009636E0" w:rsidRPr="0059706C" w:rsidTr="004C6BFF">
        <w:trPr>
          <w:trHeight w:val="350"/>
        </w:trPr>
        <w:tc>
          <w:tcPr>
            <w:tcW w:w="731" w:type="dxa"/>
          </w:tcPr>
          <w:p w:rsidR="009636E0" w:rsidRDefault="009636E0" w:rsidP="004C6BFF">
            <w:pPr>
              <w:jc w:val="center"/>
              <w:rPr>
                <w:rFonts w:ascii="Times New Roman" w:hAnsi="Times New Roman" w:cs="Times New Roman"/>
              </w:rPr>
            </w:pPr>
            <w:r>
              <w:rPr>
                <w:rFonts w:ascii="Times New Roman" w:hAnsi="Times New Roman" w:cs="Times New Roman"/>
              </w:rPr>
              <w:t>5</w:t>
            </w:r>
          </w:p>
        </w:tc>
        <w:tc>
          <w:tcPr>
            <w:tcW w:w="1429" w:type="dxa"/>
          </w:tcPr>
          <w:p w:rsidR="009636E0" w:rsidRPr="00DA4444" w:rsidRDefault="009636E0" w:rsidP="004C6BFF">
            <w:pPr>
              <w:jc w:val="center"/>
              <w:rPr>
                <w:rFonts w:ascii="Times New Roman" w:hAnsi="Times New Roman" w:cs="Times New Roman"/>
              </w:rPr>
            </w:pPr>
            <w:r>
              <w:rPr>
                <w:rFonts w:ascii="Times New Roman" w:hAnsi="Times New Roman" w:cs="Times New Roman"/>
              </w:rPr>
              <w:t>MTEC-117</w:t>
            </w:r>
            <w:r w:rsidR="00205425">
              <w:rPr>
                <w:rFonts w:ascii="Times New Roman" w:hAnsi="Times New Roman" w:cs="Times New Roman"/>
              </w:rPr>
              <w:t>A</w:t>
            </w:r>
          </w:p>
        </w:tc>
        <w:tc>
          <w:tcPr>
            <w:tcW w:w="3060" w:type="dxa"/>
          </w:tcPr>
          <w:p w:rsidR="009636E0" w:rsidRPr="004A3234" w:rsidRDefault="009636E0" w:rsidP="004C6BFF">
            <w:pPr>
              <w:rPr>
                <w:rFonts w:ascii="Times New Roman" w:hAnsi="Times New Roman" w:cs="Times New Roman"/>
              </w:rPr>
            </w:pPr>
            <w:r w:rsidRPr="004A3234">
              <w:rPr>
                <w:rFonts w:ascii="Times New Roman" w:hAnsi="Times New Roman" w:cs="Times New Roman"/>
                <w:color w:val="010202"/>
              </w:rPr>
              <w:t>RF and Microwave Circuit Design</w:t>
            </w:r>
            <w:r w:rsidRPr="004A3234">
              <w:rPr>
                <w:rFonts w:ascii="Times New Roman" w:hAnsi="Times New Roman" w:cs="Times New Roman"/>
              </w:rPr>
              <w:t>(Lab.)</w:t>
            </w:r>
          </w:p>
        </w:tc>
        <w:tc>
          <w:tcPr>
            <w:tcW w:w="543"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w:t>
            </w:r>
          </w:p>
        </w:tc>
        <w:tc>
          <w:tcPr>
            <w:tcW w:w="363"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w:t>
            </w:r>
          </w:p>
        </w:tc>
        <w:tc>
          <w:tcPr>
            <w:tcW w:w="450"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4</w:t>
            </w:r>
          </w:p>
        </w:tc>
        <w:tc>
          <w:tcPr>
            <w:tcW w:w="810"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4</w:t>
            </w:r>
          </w:p>
        </w:tc>
        <w:tc>
          <w:tcPr>
            <w:tcW w:w="990"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40</w:t>
            </w:r>
          </w:p>
        </w:tc>
        <w:tc>
          <w:tcPr>
            <w:tcW w:w="900"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60</w:t>
            </w:r>
          </w:p>
        </w:tc>
        <w:tc>
          <w:tcPr>
            <w:tcW w:w="564"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2</w:t>
            </w:r>
          </w:p>
        </w:tc>
        <w:tc>
          <w:tcPr>
            <w:tcW w:w="1072" w:type="dxa"/>
          </w:tcPr>
          <w:p w:rsidR="009636E0" w:rsidRPr="00DA4444" w:rsidRDefault="009636E0" w:rsidP="004C6BFF">
            <w:pPr>
              <w:jc w:val="center"/>
              <w:rPr>
                <w:rFonts w:ascii="Times New Roman" w:hAnsi="Times New Roman" w:cs="Times New Roman"/>
              </w:rPr>
            </w:pPr>
            <w:r>
              <w:rPr>
                <w:rFonts w:ascii="Times New Roman" w:hAnsi="Times New Roman" w:cs="Times New Roman"/>
              </w:rPr>
              <w:t>3</w:t>
            </w:r>
          </w:p>
        </w:tc>
      </w:tr>
      <w:tr w:rsidR="009636E0" w:rsidRPr="0059706C" w:rsidTr="004C6BFF">
        <w:trPr>
          <w:trHeight w:val="563"/>
        </w:trPr>
        <w:tc>
          <w:tcPr>
            <w:tcW w:w="731" w:type="dxa"/>
          </w:tcPr>
          <w:p w:rsidR="009636E0" w:rsidRDefault="009636E0" w:rsidP="004C6BFF">
            <w:pPr>
              <w:jc w:val="center"/>
              <w:rPr>
                <w:rFonts w:ascii="Times New Roman" w:hAnsi="Times New Roman" w:cs="Times New Roman"/>
              </w:rPr>
            </w:pPr>
            <w:r>
              <w:rPr>
                <w:rFonts w:ascii="Times New Roman" w:hAnsi="Times New Roman" w:cs="Times New Roman"/>
              </w:rPr>
              <w:t>6</w:t>
            </w:r>
          </w:p>
        </w:tc>
        <w:tc>
          <w:tcPr>
            <w:tcW w:w="1429" w:type="dxa"/>
          </w:tcPr>
          <w:p w:rsidR="009636E0" w:rsidRPr="00DA4444" w:rsidRDefault="009636E0" w:rsidP="004C6BFF">
            <w:pPr>
              <w:jc w:val="center"/>
              <w:rPr>
                <w:rFonts w:ascii="Times New Roman" w:hAnsi="Times New Roman" w:cs="Times New Roman"/>
              </w:rPr>
            </w:pPr>
            <w:r>
              <w:rPr>
                <w:rFonts w:ascii="Times New Roman" w:hAnsi="Times New Roman" w:cs="Times New Roman"/>
              </w:rPr>
              <w:t>MTEC-119</w:t>
            </w:r>
            <w:r w:rsidR="00205425">
              <w:rPr>
                <w:rFonts w:ascii="Times New Roman" w:hAnsi="Times New Roman" w:cs="Times New Roman"/>
              </w:rPr>
              <w:t>A</w:t>
            </w:r>
          </w:p>
        </w:tc>
        <w:tc>
          <w:tcPr>
            <w:tcW w:w="3060" w:type="dxa"/>
          </w:tcPr>
          <w:p w:rsidR="009636E0" w:rsidRPr="00DA4444" w:rsidRDefault="009636E0" w:rsidP="004C6BFF">
            <w:pPr>
              <w:rPr>
                <w:rFonts w:ascii="Times New Roman" w:hAnsi="Times New Roman" w:cs="Times New Roman"/>
              </w:rPr>
            </w:pPr>
            <w:r w:rsidRPr="00DA4444">
              <w:rPr>
                <w:rFonts w:ascii="Times New Roman" w:hAnsi="Times New Roman" w:cs="Times New Roman"/>
              </w:rPr>
              <w:t>Wireless &amp; Mobile Communications (Lab.)</w:t>
            </w:r>
          </w:p>
        </w:tc>
        <w:tc>
          <w:tcPr>
            <w:tcW w:w="543"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w:t>
            </w:r>
          </w:p>
        </w:tc>
        <w:tc>
          <w:tcPr>
            <w:tcW w:w="363"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w:t>
            </w:r>
          </w:p>
        </w:tc>
        <w:tc>
          <w:tcPr>
            <w:tcW w:w="450"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4</w:t>
            </w:r>
          </w:p>
        </w:tc>
        <w:tc>
          <w:tcPr>
            <w:tcW w:w="810"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4</w:t>
            </w:r>
          </w:p>
        </w:tc>
        <w:tc>
          <w:tcPr>
            <w:tcW w:w="990"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40</w:t>
            </w:r>
          </w:p>
        </w:tc>
        <w:tc>
          <w:tcPr>
            <w:tcW w:w="900"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60</w:t>
            </w:r>
          </w:p>
        </w:tc>
        <w:tc>
          <w:tcPr>
            <w:tcW w:w="564"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2</w:t>
            </w:r>
          </w:p>
        </w:tc>
        <w:tc>
          <w:tcPr>
            <w:tcW w:w="1072" w:type="dxa"/>
          </w:tcPr>
          <w:p w:rsidR="009636E0" w:rsidRPr="00DA4444" w:rsidRDefault="009636E0" w:rsidP="004C6BFF">
            <w:pPr>
              <w:jc w:val="center"/>
              <w:rPr>
                <w:rFonts w:ascii="Times New Roman" w:hAnsi="Times New Roman" w:cs="Times New Roman"/>
              </w:rPr>
            </w:pPr>
            <w:r>
              <w:rPr>
                <w:rFonts w:ascii="Times New Roman" w:hAnsi="Times New Roman" w:cs="Times New Roman"/>
              </w:rPr>
              <w:t>3</w:t>
            </w:r>
          </w:p>
        </w:tc>
      </w:tr>
      <w:tr w:rsidR="009636E0" w:rsidRPr="0059706C" w:rsidTr="004C6BFF">
        <w:trPr>
          <w:trHeight w:val="293"/>
        </w:trPr>
        <w:tc>
          <w:tcPr>
            <w:tcW w:w="731" w:type="dxa"/>
          </w:tcPr>
          <w:p w:rsidR="009636E0" w:rsidRDefault="009636E0" w:rsidP="004C6BFF">
            <w:pPr>
              <w:jc w:val="center"/>
              <w:rPr>
                <w:rFonts w:ascii="Times New Roman" w:hAnsi="Times New Roman" w:cs="Times New Roman"/>
              </w:rPr>
            </w:pPr>
            <w:r>
              <w:rPr>
                <w:rFonts w:ascii="Times New Roman" w:hAnsi="Times New Roman" w:cs="Times New Roman"/>
              </w:rPr>
              <w:t>7</w:t>
            </w:r>
          </w:p>
        </w:tc>
        <w:tc>
          <w:tcPr>
            <w:tcW w:w="1429" w:type="dxa"/>
          </w:tcPr>
          <w:p w:rsidR="009636E0" w:rsidRPr="00DA4444" w:rsidRDefault="009636E0" w:rsidP="004C6BFF">
            <w:pPr>
              <w:jc w:val="center"/>
              <w:rPr>
                <w:rFonts w:ascii="Times New Roman" w:hAnsi="Times New Roman" w:cs="Times New Roman"/>
              </w:rPr>
            </w:pPr>
            <w:r>
              <w:rPr>
                <w:rFonts w:ascii="Times New Roman" w:hAnsi="Times New Roman" w:cs="Times New Roman"/>
              </w:rPr>
              <w:t>MTRM-111</w:t>
            </w:r>
            <w:r w:rsidR="00205425">
              <w:rPr>
                <w:rFonts w:ascii="Times New Roman" w:hAnsi="Times New Roman" w:cs="Times New Roman"/>
              </w:rPr>
              <w:t>A</w:t>
            </w:r>
          </w:p>
        </w:tc>
        <w:tc>
          <w:tcPr>
            <w:tcW w:w="3060" w:type="dxa"/>
          </w:tcPr>
          <w:p w:rsidR="009636E0" w:rsidRPr="00DA4444" w:rsidRDefault="009636E0" w:rsidP="004C6BFF">
            <w:pPr>
              <w:rPr>
                <w:rFonts w:ascii="Times New Roman" w:hAnsi="Times New Roman" w:cs="Times New Roman"/>
              </w:rPr>
            </w:pPr>
            <w:r w:rsidRPr="00DA4444">
              <w:rPr>
                <w:rFonts w:ascii="Times New Roman" w:hAnsi="Times New Roman" w:cs="Times New Roman"/>
                <w:color w:val="010202"/>
              </w:rPr>
              <w:t>Research Methodology and IPR</w:t>
            </w:r>
          </w:p>
        </w:tc>
        <w:tc>
          <w:tcPr>
            <w:tcW w:w="543"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2</w:t>
            </w:r>
          </w:p>
        </w:tc>
        <w:tc>
          <w:tcPr>
            <w:tcW w:w="363"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w:t>
            </w:r>
          </w:p>
        </w:tc>
        <w:tc>
          <w:tcPr>
            <w:tcW w:w="450"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w:t>
            </w:r>
          </w:p>
        </w:tc>
        <w:tc>
          <w:tcPr>
            <w:tcW w:w="810"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2</w:t>
            </w:r>
          </w:p>
        </w:tc>
        <w:tc>
          <w:tcPr>
            <w:tcW w:w="990"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40</w:t>
            </w:r>
          </w:p>
        </w:tc>
        <w:tc>
          <w:tcPr>
            <w:tcW w:w="900"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60</w:t>
            </w:r>
          </w:p>
        </w:tc>
        <w:tc>
          <w:tcPr>
            <w:tcW w:w="564"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2</w:t>
            </w:r>
          </w:p>
        </w:tc>
        <w:tc>
          <w:tcPr>
            <w:tcW w:w="1072" w:type="dxa"/>
          </w:tcPr>
          <w:p w:rsidR="009636E0" w:rsidRPr="00DA4444" w:rsidRDefault="009636E0" w:rsidP="004C6BFF">
            <w:pPr>
              <w:jc w:val="center"/>
              <w:rPr>
                <w:rFonts w:ascii="Times New Roman" w:hAnsi="Times New Roman" w:cs="Times New Roman"/>
              </w:rPr>
            </w:pPr>
            <w:r>
              <w:rPr>
                <w:rFonts w:ascii="Times New Roman" w:hAnsi="Times New Roman" w:cs="Times New Roman"/>
              </w:rPr>
              <w:t>3</w:t>
            </w:r>
          </w:p>
        </w:tc>
      </w:tr>
      <w:tr w:rsidR="009636E0" w:rsidRPr="0059706C" w:rsidTr="004C6BFF">
        <w:trPr>
          <w:trHeight w:val="362"/>
        </w:trPr>
        <w:tc>
          <w:tcPr>
            <w:tcW w:w="731" w:type="dxa"/>
          </w:tcPr>
          <w:p w:rsidR="009636E0" w:rsidRPr="00DA4444" w:rsidRDefault="009636E0" w:rsidP="004C6BFF">
            <w:pPr>
              <w:jc w:val="center"/>
              <w:rPr>
                <w:rFonts w:ascii="Times New Roman" w:hAnsi="Times New Roman" w:cs="Times New Roman"/>
              </w:rPr>
            </w:pPr>
            <w:r>
              <w:rPr>
                <w:rFonts w:ascii="Times New Roman" w:hAnsi="Times New Roman" w:cs="Times New Roman"/>
              </w:rPr>
              <w:t>8</w:t>
            </w:r>
          </w:p>
        </w:tc>
        <w:tc>
          <w:tcPr>
            <w:tcW w:w="1429" w:type="dxa"/>
          </w:tcPr>
          <w:p w:rsidR="009636E0" w:rsidRPr="00DA4444" w:rsidRDefault="009636E0" w:rsidP="004C6BFF">
            <w:pPr>
              <w:jc w:val="center"/>
              <w:rPr>
                <w:rFonts w:ascii="Times New Roman" w:hAnsi="Times New Roman" w:cs="Times New Roman"/>
              </w:rPr>
            </w:pPr>
            <w:r>
              <w:rPr>
                <w:rFonts w:ascii="Times New Roman" w:hAnsi="Times New Roman" w:cs="Times New Roman"/>
              </w:rPr>
              <w:t>***</w:t>
            </w:r>
          </w:p>
        </w:tc>
        <w:tc>
          <w:tcPr>
            <w:tcW w:w="3060" w:type="dxa"/>
          </w:tcPr>
          <w:p w:rsidR="009636E0" w:rsidRPr="00DA4444" w:rsidRDefault="009636E0" w:rsidP="004C6BFF">
            <w:pPr>
              <w:rPr>
                <w:rFonts w:ascii="Times New Roman" w:hAnsi="Times New Roman" w:cs="Times New Roman"/>
              </w:rPr>
            </w:pPr>
            <w:r w:rsidRPr="00DA4444">
              <w:rPr>
                <w:rFonts w:ascii="Times New Roman" w:hAnsi="Times New Roman" w:cs="Times New Roman"/>
              </w:rPr>
              <w:t>Audit Course</w:t>
            </w:r>
            <w:r>
              <w:rPr>
                <w:rFonts w:ascii="Times New Roman" w:hAnsi="Times New Roman" w:cs="Times New Roman"/>
              </w:rPr>
              <w:t>-I</w:t>
            </w:r>
          </w:p>
        </w:tc>
        <w:tc>
          <w:tcPr>
            <w:tcW w:w="543"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2</w:t>
            </w:r>
          </w:p>
        </w:tc>
        <w:tc>
          <w:tcPr>
            <w:tcW w:w="363" w:type="dxa"/>
          </w:tcPr>
          <w:p w:rsidR="009636E0" w:rsidRPr="00DA4444" w:rsidRDefault="009636E0" w:rsidP="004C6BFF">
            <w:pPr>
              <w:jc w:val="center"/>
              <w:rPr>
                <w:rFonts w:ascii="Times New Roman" w:hAnsi="Times New Roman" w:cs="Times New Roman"/>
              </w:rPr>
            </w:pPr>
            <w:r>
              <w:rPr>
                <w:rFonts w:ascii="Times New Roman" w:hAnsi="Times New Roman" w:cs="Times New Roman"/>
              </w:rPr>
              <w:t>-</w:t>
            </w:r>
          </w:p>
        </w:tc>
        <w:tc>
          <w:tcPr>
            <w:tcW w:w="450" w:type="dxa"/>
          </w:tcPr>
          <w:p w:rsidR="009636E0" w:rsidRPr="00DA4444" w:rsidRDefault="009636E0" w:rsidP="004C6BFF">
            <w:pPr>
              <w:jc w:val="center"/>
              <w:rPr>
                <w:rFonts w:ascii="Times New Roman" w:hAnsi="Times New Roman" w:cs="Times New Roman"/>
              </w:rPr>
            </w:pPr>
            <w:r>
              <w:rPr>
                <w:rFonts w:ascii="Times New Roman" w:hAnsi="Times New Roman" w:cs="Times New Roman"/>
              </w:rPr>
              <w:t>-</w:t>
            </w:r>
          </w:p>
        </w:tc>
        <w:tc>
          <w:tcPr>
            <w:tcW w:w="810"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2</w:t>
            </w:r>
          </w:p>
        </w:tc>
        <w:tc>
          <w:tcPr>
            <w:tcW w:w="990" w:type="dxa"/>
          </w:tcPr>
          <w:p w:rsidR="009636E0" w:rsidRPr="00DA4444" w:rsidRDefault="009636E0" w:rsidP="004C6BFF">
            <w:pPr>
              <w:jc w:val="center"/>
              <w:rPr>
                <w:rFonts w:ascii="Times New Roman" w:hAnsi="Times New Roman" w:cs="Times New Roman"/>
              </w:rPr>
            </w:pPr>
            <w:r>
              <w:rPr>
                <w:rFonts w:ascii="Times New Roman" w:hAnsi="Times New Roman" w:cs="Times New Roman"/>
              </w:rPr>
              <w:t>100</w:t>
            </w:r>
          </w:p>
        </w:tc>
        <w:tc>
          <w:tcPr>
            <w:tcW w:w="900" w:type="dxa"/>
          </w:tcPr>
          <w:p w:rsidR="009636E0" w:rsidRPr="00DA4444" w:rsidRDefault="009636E0" w:rsidP="004C6BFF">
            <w:pPr>
              <w:jc w:val="center"/>
              <w:rPr>
                <w:rFonts w:ascii="Times New Roman" w:hAnsi="Times New Roman" w:cs="Times New Roman"/>
              </w:rPr>
            </w:pPr>
            <w:r>
              <w:rPr>
                <w:rFonts w:ascii="Times New Roman" w:hAnsi="Times New Roman" w:cs="Times New Roman"/>
              </w:rPr>
              <w:t>-</w:t>
            </w:r>
          </w:p>
        </w:tc>
        <w:tc>
          <w:tcPr>
            <w:tcW w:w="564" w:type="dxa"/>
          </w:tcPr>
          <w:p w:rsidR="009636E0" w:rsidRPr="00DA4444" w:rsidRDefault="009636E0" w:rsidP="004C6BFF">
            <w:pPr>
              <w:jc w:val="center"/>
              <w:rPr>
                <w:rFonts w:ascii="Times New Roman" w:hAnsi="Times New Roman" w:cs="Times New Roman"/>
              </w:rPr>
            </w:pPr>
            <w:r w:rsidRPr="00DA4444">
              <w:rPr>
                <w:rFonts w:ascii="Times New Roman" w:hAnsi="Times New Roman" w:cs="Times New Roman"/>
              </w:rPr>
              <w:t>0</w:t>
            </w:r>
          </w:p>
        </w:tc>
        <w:tc>
          <w:tcPr>
            <w:tcW w:w="1072" w:type="dxa"/>
          </w:tcPr>
          <w:p w:rsidR="009636E0" w:rsidRPr="00DA4444" w:rsidRDefault="009636E0" w:rsidP="004C6BFF">
            <w:pPr>
              <w:jc w:val="center"/>
              <w:rPr>
                <w:rFonts w:ascii="Times New Roman" w:hAnsi="Times New Roman" w:cs="Times New Roman"/>
              </w:rPr>
            </w:pPr>
            <w:r>
              <w:rPr>
                <w:rFonts w:ascii="Times New Roman" w:hAnsi="Times New Roman" w:cs="Times New Roman"/>
              </w:rPr>
              <w:t>3</w:t>
            </w:r>
          </w:p>
        </w:tc>
      </w:tr>
      <w:tr w:rsidR="009636E0" w:rsidRPr="0059706C" w:rsidTr="004C6BFF">
        <w:trPr>
          <w:trHeight w:val="300"/>
        </w:trPr>
        <w:tc>
          <w:tcPr>
            <w:tcW w:w="731" w:type="dxa"/>
          </w:tcPr>
          <w:p w:rsidR="009636E0" w:rsidRPr="00DA4444" w:rsidRDefault="009636E0" w:rsidP="004C6BFF">
            <w:pPr>
              <w:tabs>
                <w:tab w:val="right" w:pos="5443"/>
              </w:tabs>
              <w:jc w:val="center"/>
              <w:rPr>
                <w:rFonts w:ascii="Times New Roman" w:hAnsi="Times New Roman" w:cs="Times New Roman"/>
                <w:b/>
              </w:rPr>
            </w:pPr>
          </w:p>
        </w:tc>
        <w:tc>
          <w:tcPr>
            <w:tcW w:w="4489" w:type="dxa"/>
            <w:gridSpan w:val="2"/>
          </w:tcPr>
          <w:p w:rsidR="009636E0" w:rsidRPr="00DA4444" w:rsidRDefault="009636E0" w:rsidP="004C6BFF">
            <w:pPr>
              <w:tabs>
                <w:tab w:val="right" w:pos="5443"/>
              </w:tabs>
              <w:jc w:val="center"/>
              <w:rPr>
                <w:rFonts w:ascii="Times New Roman" w:hAnsi="Times New Roman" w:cs="Times New Roman"/>
                <w:b/>
              </w:rPr>
            </w:pPr>
            <w:r w:rsidRPr="00DA4444">
              <w:rPr>
                <w:rFonts w:ascii="Times New Roman" w:hAnsi="Times New Roman" w:cs="Times New Roman"/>
                <w:b/>
              </w:rPr>
              <w:t>TOTAL</w:t>
            </w:r>
          </w:p>
        </w:tc>
        <w:tc>
          <w:tcPr>
            <w:tcW w:w="543" w:type="dxa"/>
          </w:tcPr>
          <w:p w:rsidR="009636E0" w:rsidRPr="00DA4444" w:rsidRDefault="009636E0" w:rsidP="004C6BFF">
            <w:pPr>
              <w:tabs>
                <w:tab w:val="right" w:pos="5443"/>
              </w:tabs>
              <w:jc w:val="center"/>
              <w:rPr>
                <w:rFonts w:ascii="Times New Roman" w:hAnsi="Times New Roman" w:cs="Times New Roman"/>
                <w:b/>
              </w:rPr>
            </w:pPr>
            <w:r w:rsidRPr="00DA4444">
              <w:rPr>
                <w:rFonts w:ascii="Times New Roman" w:hAnsi="Times New Roman" w:cs="Times New Roman"/>
                <w:b/>
              </w:rPr>
              <w:t>16</w:t>
            </w:r>
          </w:p>
        </w:tc>
        <w:tc>
          <w:tcPr>
            <w:tcW w:w="363" w:type="dxa"/>
          </w:tcPr>
          <w:p w:rsidR="009636E0" w:rsidRPr="00DA4444" w:rsidRDefault="009636E0" w:rsidP="004C6BFF">
            <w:pPr>
              <w:tabs>
                <w:tab w:val="right" w:pos="5443"/>
              </w:tabs>
              <w:jc w:val="center"/>
              <w:rPr>
                <w:rFonts w:ascii="Times New Roman" w:hAnsi="Times New Roman" w:cs="Times New Roman"/>
                <w:b/>
              </w:rPr>
            </w:pPr>
            <w:r w:rsidRPr="00DA4444">
              <w:rPr>
                <w:rFonts w:ascii="Times New Roman" w:hAnsi="Times New Roman" w:cs="Times New Roman"/>
                <w:b/>
              </w:rPr>
              <w:t>0</w:t>
            </w:r>
          </w:p>
        </w:tc>
        <w:tc>
          <w:tcPr>
            <w:tcW w:w="450" w:type="dxa"/>
          </w:tcPr>
          <w:p w:rsidR="009636E0" w:rsidRPr="00DA4444" w:rsidRDefault="009636E0" w:rsidP="004C6BFF">
            <w:pPr>
              <w:tabs>
                <w:tab w:val="right" w:pos="5443"/>
              </w:tabs>
              <w:jc w:val="center"/>
              <w:rPr>
                <w:rFonts w:ascii="Times New Roman" w:hAnsi="Times New Roman" w:cs="Times New Roman"/>
                <w:b/>
              </w:rPr>
            </w:pPr>
            <w:r w:rsidRPr="00DA4444">
              <w:rPr>
                <w:rFonts w:ascii="Times New Roman" w:hAnsi="Times New Roman" w:cs="Times New Roman"/>
                <w:b/>
              </w:rPr>
              <w:t>8</w:t>
            </w:r>
          </w:p>
        </w:tc>
        <w:tc>
          <w:tcPr>
            <w:tcW w:w="810" w:type="dxa"/>
          </w:tcPr>
          <w:p w:rsidR="009636E0" w:rsidRPr="00DA4444" w:rsidRDefault="009636E0" w:rsidP="004C6BFF">
            <w:pPr>
              <w:tabs>
                <w:tab w:val="right" w:pos="5443"/>
              </w:tabs>
              <w:jc w:val="center"/>
              <w:rPr>
                <w:rFonts w:ascii="Times New Roman" w:hAnsi="Times New Roman" w:cs="Times New Roman"/>
                <w:b/>
              </w:rPr>
            </w:pPr>
            <w:r w:rsidRPr="00DA4444">
              <w:rPr>
                <w:rFonts w:ascii="Times New Roman" w:hAnsi="Times New Roman" w:cs="Times New Roman"/>
                <w:b/>
              </w:rPr>
              <w:t>24</w:t>
            </w:r>
          </w:p>
        </w:tc>
        <w:tc>
          <w:tcPr>
            <w:tcW w:w="990" w:type="dxa"/>
          </w:tcPr>
          <w:p w:rsidR="009636E0" w:rsidRPr="00DA4444" w:rsidRDefault="009636E0" w:rsidP="004C6BFF">
            <w:pPr>
              <w:jc w:val="center"/>
              <w:rPr>
                <w:rFonts w:ascii="Times New Roman" w:hAnsi="Times New Roman" w:cs="Times New Roman"/>
                <w:b/>
              </w:rPr>
            </w:pPr>
            <w:r>
              <w:rPr>
                <w:rFonts w:ascii="Times New Roman" w:hAnsi="Times New Roman" w:cs="Times New Roman"/>
                <w:b/>
              </w:rPr>
              <w:t>280</w:t>
            </w:r>
          </w:p>
        </w:tc>
        <w:tc>
          <w:tcPr>
            <w:tcW w:w="900" w:type="dxa"/>
          </w:tcPr>
          <w:p w:rsidR="009636E0" w:rsidRPr="00DA4444" w:rsidRDefault="009636E0" w:rsidP="004C6BFF">
            <w:pPr>
              <w:jc w:val="center"/>
              <w:rPr>
                <w:rFonts w:ascii="Times New Roman" w:hAnsi="Times New Roman" w:cs="Times New Roman"/>
                <w:b/>
              </w:rPr>
            </w:pPr>
            <w:r>
              <w:rPr>
                <w:rFonts w:ascii="Times New Roman" w:hAnsi="Times New Roman" w:cs="Times New Roman"/>
                <w:b/>
              </w:rPr>
              <w:t>42</w:t>
            </w:r>
            <w:r w:rsidRPr="00DA4444">
              <w:rPr>
                <w:rFonts w:ascii="Times New Roman" w:hAnsi="Times New Roman" w:cs="Times New Roman"/>
                <w:b/>
              </w:rPr>
              <w:t>0</w:t>
            </w:r>
          </w:p>
        </w:tc>
        <w:tc>
          <w:tcPr>
            <w:tcW w:w="564" w:type="dxa"/>
            <w:vMerge w:val="restart"/>
          </w:tcPr>
          <w:p w:rsidR="009636E0" w:rsidRPr="00DA4444" w:rsidRDefault="009636E0" w:rsidP="004C6BFF">
            <w:pPr>
              <w:jc w:val="center"/>
              <w:rPr>
                <w:rFonts w:ascii="Times New Roman" w:hAnsi="Times New Roman" w:cs="Times New Roman"/>
                <w:b/>
              </w:rPr>
            </w:pPr>
            <w:r>
              <w:rPr>
                <w:rFonts w:ascii="Times New Roman" w:hAnsi="Times New Roman" w:cs="Times New Roman"/>
                <w:b/>
              </w:rPr>
              <w:t>18</w:t>
            </w:r>
          </w:p>
        </w:tc>
        <w:tc>
          <w:tcPr>
            <w:tcW w:w="1072" w:type="dxa"/>
            <w:vMerge w:val="restart"/>
          </w:tcPr>
          <w:p w:rsidR="009636E0" w:rsidRPr="00DA4444" w:rsidRDefault="009636E0" w:rsidP="004C6BFF">
            <w:pPr>
              <w:jc w:val="center"/>
              <w:rPr>
                <w:rFonts w:ascii="Times New Roman" w:hAnsi="Times New Roman" w:cs="Times New Roman"/>
              </w:rPr>
            </w:pPr>
          </w:p>
        </w:tc>
      </w:tr>
      <w:tr w:rsidR="009636E0" w:rsidRPr="0059706C" w:rsidTr="004C6BFF">
        <w:trPr>
          <w:trHeight w:val="264"/>
        </w:trPr>
        <w:tc>
          <w:tcPr>
            <w:tcW w:w="731" w:type="dxa"/>
          </w:tcPr>
          <w:p w:rsidR="009636E0" w:rsidRPr="00DA4444" w:rsidRDefault="009636E0" w:rsidP="004C6BFF">
            <w:pPr>
              <w:jc w:val="center"/>
              <w:rPr>
                <w:rFonts w:ascii="Times New Roman" w:hAnsi="Times New Roman" w:cs="Times New Roman"/>
                <w:b/>
              </w:rPr>
            </w:pPr>
          </w:p>
        </w:tc>
        <w:tc>
          <w:tcPr>
            <w:tcW w:w="6655" w:type="dxa"/>
            <w:gridSpan w:val="6"/>
          </w:tcPr>
          <w:p w:rsidR="009636E0" w:rsidRPr="00DA4444" w:rsidRDefault="009636E0" w:rsidP="004C6BFF">
            <w:pPr>
              <w:jc w:val="center"/>
              <w:rPr>
                <w:rFonts w:ascii="Times New Roman" w:hAnsi="Times New Roman" w:cs="Times New Roman"/>
                <w:b/>
              </w:rPr>
            </w:pPr>
          </w:p>
        </w:tc>
        <w:tc>
          <w:tcPr>
            <w:tcW w:w="1890" w:type="dxa"/>
            <w:gridSpan w:val="2"/>
          </w:tcPr>
          <w:p w:rsidR="009636E0" w:rsidRPr="00DA4444" w:rsidRDefault="009636E0" w:rsidP="004C6BFF">
            <w:pPr>
              <w:jc w:val="center"/>
              <w:rPr>
                <w:rFonts w:ascii="Times New Roman" w:hAnsi="Times New Roman" w:cs="Times New Roman"/>
                <w:b/>
              </w:rPr>
            </w:pPr>
            <w:r>
              <w:rPr>
                <w:rFonts w:ascii="Times New Roman" w:hAnsi="Times New Roman" w:cs="Times New Roman"/>
                <w:b/>
              </w:rPr>
              <w:t>700</w:t>
            </w:r>
          </w:p>
        </w:tc>
        <w:tc>
          <w:tcPr>
            <w:tcW w:w="564" w:type="dxa"/>
            <w:vMerge/>
          </w:tcPr>
          <w:p w:rsidR="009636E0" w:rsidRPr="00DA4444" w:rsidRDefault="009636E0" w:rsidP="004C6BFF">
            <w:pPr>
              <w:jc w:val="center"/>
              <w:rPr>
                <w:rFonts w:ascii="Times New Roman" w:hAnsi="Times New Roman" w:cs="Times New Roman"/>
                <w:b/>
              </w:rPr>
            </w:pPr>
          </w:p>
        </w:tc>
        <w:tc>
          <w:tcPr>
            <w:tcW w:w="1072" w:type="dxa"/>
            <w:vMerge/>
          </w:tcPr>
          <w:p w:rsidR="009636E0" w:rsidRPr="00DA4444" w:rsidRDefault="009636E0" w:rsidP="004C6BFF">
            <w:pPr>
              <w:jc w:val="center"/>
              <w:rPr>
                <w:rFonts w:ascii="Times New Roman" w:hAnsi="Times New Roman" w:cs="Times New Roman"/>
              </w:rPr>
            </w:pPr>
          </w:p>
        </w:tc>
      </w:tr>
    </w:tbl>
    <w:p w:rsidR="009636E0" w:rsidRDefault="009636E0" w:rsidP="009636E0">
      <w:pPr>
        <w:rPr>
          <w:b/>
          <w:sz w:val="24"/>
          <w:szCs w:val="24"/>
        </w:rPr>
      </w:pPr>
    </w:p>
    <w:tbl>
      <w:tblPr>
        <w:tblStyle w:val="TableGrid"/>
        <w:tblW w:w="10307" w:type="dxa"/>
        <w:tblLook w:val="04A0" w:firstRow="1" w:lastRow="0" w:firstColumn="1" w:lastColumn="0" w:noHBand="0" w:noVBand="1"/>
      </w:tblPr>
      <w:tblGrid>
        <w:gridCol w:w="1540"/>
        <w:gridCol w:w="4181"/>
        <w:gridCol w:w="1603"/>
        <w:gridCol w:w="2983"/>
      </w:tblGrid>
      <w:tr w:rsidR="009636E0" w:rsidRPr="004A3234" w:rsidTr="004C6BFF">
        <w:trPr>
          <w:trHeight w:val="287"/>
        </w:trPr>
        <w:tc>
          <w:tcPr>
            <w:tcW w:w="5721" w:type="dxa"/>
            <w:gridSpan w:val="2"/>
          </w:tcPr>
          <w:p w:rsidR="009636E0" w:rsidRPr="004A3234" w:rsidRDefault="009636E0" w:rsidP="004C6BFF">
            <w:pPr>
              <w:jc w:val="center"/>
              <w:rPr>
                <w:rFonts w:ascii="Times New Roman" w:hAnsi="Times New Roman" w:cs="Times New Roman"/>
                <w:b/>
                <w:sz w:val="24"/>
                <w:szCs w:val="24"/>
              </w:rPr>
            </w:pPr>
            <w:r w:rsidRPr="004A3234">
              <w:rPr>
                <w:rFonts w:ascii="Times New Roman" w:hAnsi="Times New Roman" w:cs="Times New Roman"/>
                <w:b/>
                <w:sz w:val="24"/>
                <w:szCs w:val="24"/>
              </w:rPr>
              <w:t xml:space="preserve">*Program Elective - I </w:t>
            </w:r>
          </w:p>
        </w:tc>
        <w:tc>
          <w:tcPr>
            <w:tcW w:w="4586" w:type="dxa"/>
            <w:gridSpan w:val="2"/>
          </w:tcPr>
          <w:p w:rsidR="009636E0" w:rsidRPr="004A3234" w:rsidRDefault="009636E0" w:rsidP="004C6BFF">
            <w:pPr>
              <w:jc w:val="center"/>
              <w:rPr>
                <w:rFonts w:ascii="Times New Roman" w:hAnsi="Times New Roman" w:cs="Times New Roman"/>
                <w:b/>
                <w:sz w:val="24"/>
                <w:szCs w:val="24"/>
              </w:rPr>
            </w:pPr>
            <w:r w:rsidRPr="004A3234">
              <w:rPr>
                <w:rFonts w:ascii="Times New Roman" w:hAnsi="Times New Roman" w:cs="Times New Roman"/>
                <w:b/>
                <w:sz w:val="24"/>
                <w:szCs w:val="24"/>
              </w:rPr>
              <w:t>**Program Elective- II</w:t>
            </w:r>
          </w:p>
        </w:tc>
      </w:tr>
      <w:tr w:rsidR="009636E0" w:rsidRPr="004A3234" w:rsidTr="004C6BFF">
        <w:trPr>
          <w:trHeight w:val="270"/>
        </w:trPr>
        <w:tc>
          <w:tcPr>
            <w:tcW w:w="1540" w:type="dxa"/>
          </w:tcPr>
          <w:p w:rsidR="009636E0" w:rsidRPr="004A3234" w:rsidRDefault="009636E0" w:rsidP="004C6BFF">
            <w:pPr>
              <w:rPr>
                <w:rFonts w:ascii="Times New Roman" w:hAnsi="Times New Roman" w:cs="Times New Roman"/>
                <w:sz w:val="24"/>
                <w:szCs w:val="24"/>
              </w:rPr>
            </w:pPr>
            <w:r w:rsidRPr="004A3234">
              <w:rPr>
                <w:rFonts w:ascii="Times New Roman" w:hAnsi="Times New Roman" w:cs="Times New Roman"/>
                <w:sz w:val="24"/>
                <w:szCs w:val="24"/>
              </w:rPr>
              <w:t>MTEC-105</w:t>
            </w:r>
            <w:r w:rsidR="00205425" w:rsidRPr="004A3234">
              <w:rPr>
                <w:rFonts w:ascii="Times New Roman" w:hAnsi="Times New Roman" w:cs="Times New Roman"/>
                <w:sz w:val="24"/>
                <w:szCs w:val="24"/>
              </w:rPr>
              <w:t>A</w:t>
            </w:r>
          </w:p>
        </w:tc>
        <w:tc>
          <w:tcPr>
            <w:tcW w:w="4181" w:type="dxa"/>
          </w:tcPr>
          <w:p w:rsidR="009636E0" w:rsidRPr="004A3234" w:rsidRDefault="009636E0" w:rsidP="004C6BFF">
            <w:pPr>
              <w:autoSpaceDE w:val="0"/>
              <w:autoSpaceDN w:val="0"/>
              <w:adjustRightInd w:val="0"/>
              <w:rPr>
                <w:rFonts w:ascii="Times New Roman" w:hAnsi="Times New Roman" w:cs="Times New Roman"/>
                <w:color w:val="010202"/>
              </w:rPr>
            </w:pPr>
            <w:r w:rsidRPr="004A3234">
              <w:rPr>
                <w:rFonts w:ascii="Times New Roman" w:hAnsi="Times New Roman" w:cs="Times New Roman"/>
              </w:rPr>
              <w:t>Advanced Communication Networks</w:t>
            </w:r>
          </w:p>
        </w:tc>
        <w:tc>
          <w:tcPr>
            <w:tcW w:w="1603" w:type="dxa"/>
          </w:tcPr>
          <w:p w:rsidR="009636E0" w:rsidRPr="004A3234" w:rsidRDefault="009636E0" w:rsidP="004C6BFF">
            <w:pPr>
              <w:rPr>
                <w:rFonts w:ascii="Times New Roman" w:hAnsi="Times New Roman" w:cs="Times New Roman"/>
                <w:sz w:val="24"/>
                <w:szCs w:val="24"/>
              </w:rPr>
            </w:pPr>
            <w:r w:rsidRPr="004A3234">
              <w:rPr>
                <w:rFonts w:ascii="Times New Roman" w:hAnsi="Times New Roman" w:cs="Times New Roman"/>
                <w:sz w:val="24"/>
                <w:szCs w:val="24"/>
              </w:rPr>
              <w:t>MTEC-111</w:t>
            </w:r>
            <w:r w:rsidR="00205425" w:rsidRPr="004A3234">
              <w:rPr>
                <w:rFonts w:ascii="Times New Roman" w:hAnsi="Times New Roman" w:cs="Times New Roman"/>
                <w:sz w:val="24"/>
                <w:szCs w:val="24"/>
              </w:rPr>
              <w:t>A</w:t>
            </w:r>
          </w:p>
        </w:tc>
        <w:tc>
          <w:tcPr>
            <w:tcW w:w="2983" w:type="dxa"/>
          </w:tcPr>
          <w:p w:rsidR="009636E0" w:rsidRPr="004A3234" w:rsidRDefault="009636E0" w:rsidP="004C6BFF">
            <w:pPr>
              <w:autoSpaceDE w:val="0"/>
              <w:autoSpaceDN w:val="0"/>
              <w:adjustRightInd w:val="0"/>
              <w:rPr>
                <w:rFonts w:ascii="Times New Roman" w:hAnsi="Times New Roman" w:cs="Times New Roman"/>
                <w:color w:val="010202"/>
              </w:rPr>
            </w:pPr>
            <w:r w:rsidRPr="004A3234">
              <w:rPr>
                <w:rFonts w:ascii="Times New Roman" w:hAnsi="Times New Roman" w:cs="Times New Roman"/>
                <w:color w:val="010202"/>
              </w:rPr>
              <w:t>Cognitive Radio</w:t>
            </w:r>
          </w:p>
        </w:tc>
      </w:tr>
      <w:tr w:rsidR="009636E0" w:rsidRPr="004A3234" w:rsidTr="004C6BFF">
        <w:trPr>
          <w:trHeight w:val="287"/>
        </w:trPr>
        <w:tc>
          <w:tcPr>
            <w:tcW w:w="1540" w:type="dxa"/>
          </w:tcPr>
          <w:p w:rsidR="009636E0" w:rsidRPr="004A3234" w:rsidRDefault="009636E0" w:rsidP="004C6BFF">
            <w:pPr>
              <w:rPr>
                <w:rFonts w:ascii="Times New Roman" w:hAnsi="Times New Roman" w:cs="Times New Roman"/>
                <w:sz w:val="24"/>
                <w:szCs w:val="24"/>
              </w:rPr>
            </w:pPr>
            <w:r w:rsidRPr="004A3234">
              <w:rPr>
                <w:rFonts w:ascii="Times New Roman" w:hAnsi="Times New Roman" w:cs="Times New Roman"/>
                <w:sz w:val="24"/>
                <w:szCs w:val="24"/>
              </w:rPr>
              <w:t>MTEC-107</w:t>
            </w:r>
            <w:r w:rsidR="00205425" w:rsidRPr="004A3234">
              <w:rPr>
                <w:rFonts w:ascii="Times New Roman" w:hAnsi="Times New Roman" w:cs="Times New Roman"/>
                <w:sz w:val="24"/>
                <w:szCs w:val="24"/>
              </w:rPr>
              <w:t>A</w:t>
            </w:r>
          </w:p>
        </w:tc>
        <w:tc>
          <w:tcPr>
            <w:tcW w:w="4181" w:type="dxa"/>
          </w:tcPr>
          <w:p w:rsidR="009636E0" w:rsidRPr="004A3234" w:rsidRDefault="009636E0" w:rsidP="004C6BFF">
            <w:pPr>
              <w:autoSpaceDE w:val="0"/>
              <w:autoSpaceDN w:val="0"/>
              <w:adjustRightInd w:val="0"/>
              <w:rPr>
                <w:rFonts w:ascii="Times New Roman" w:hAnsi="Times New Roman" w:cs="Times New Roman"/>
                <w:color w:val="010202"/>
              </w:rPr>
            </w:pPr>
            <w:r w:rsidRPr="004A3234">
              <w:rPr>
                <w:rFonts w:ascii="Times New Roman" w:hAnsi="Times New Roman" w:cs="Times New Roman"/>
                <w:color w:val="010202"/>
              </w:rPr>
              <w:t xml:space="preserve">Pattern Recognition and Machine Learning </w:t>
            </w:r>
          </w:p>
        </w:tc>
        <w:tc>
          <w:tcPr>
            <w:tcW w:w="1603" w:type="dxa"/>
          </w:tcPr>
          <w:p w:rsidR="009636E0" w:rsidRPr="004A3234" w:rsidRDefault="009636E0" w:rsidP="004C6BFF">
            <w:pPr>
              <w:rPr>
                <w:rFonts w:ascii="Times New Roman" w:hAnsi="Times New Roman" w:cs="Times New Roman"/>
                <w:sz w:val="24"/>
                <w:szCs w:val="24"/>
              </w:rPr>
            </w:pPr>
            <w:r w:rsidRPr="004A3234">
              <w:rPr>
                <w:rFonts w:ascii="Times New Roman" w:hAnsi="Times New Roman" w:cs="Times New Roman"/>
                <w:sz w:val="24"/>
                <w:szCs w:val="24"/>
              </w:rPr>
              <w:t>MTEC-113</w:t>
            </w:r>
            <w:r w:rsidR="00205425" w:rsidRPr="004A3234">
              <w:rPr>
                <w:rFonts w:ascii="Times New Roman" w:hAnsi="Times New Roman" w:cs="Times New Roman"/>
                <w:sz w:val="24"/>
                <w:szCs w:val="24"/>
              </w:rPr>
              <w:t>A</w:t>
            </w:r>
          </w:p>
        </w:tc>
        <w:tc>
          <w:tcPr>
            <w:tcW w:w="2983" w:type="dxa"/>
          </w:tcPr>
          <w:p w:rsidR="009636E0" w:rsidRPr="004A3234" w:rsidRDefault="009636E0" w:rsidP="004C6BFF">
            <w:pPr>
              <w:autoSpaceDE w:val="0"/>
              <w:autoSpaceDN w:val="0"/>
              <w:adjustRightInd w:val="0"/>
              <w:rPr>
                <w:rFonts w:ascii="Times New Roman" w:hAnsi="Times New Roman" w:cs="Times New Roman"/>
                <w:color w:val="010202"/>
              </w:rPr>
            </w:pPr>
            <w:r w:rsidRPr="004A3234">
              <w:rPr>
                <w:rFonts w:ascii="Times New Roman" w:hAnsi="Times New Roman" w:cs="Times New Roman"/>
                <w:color w:val="010202"/>
              </w:rPr>
              <w:t>Wireless Sensor Networks</w:t>
            </w:r>
          </w:p>
        </w:tc>
      </w:tr>
      <w:tr w:rsidR="009636E0" w:rsidRPr="004A3234" w:rsidTr="004C6BFF">
        <w:trPr>
          <w:trHeight w:val="287"/>
        </w:trPr>
        <w:tc>
          <w:tcPr>
            <w:tcW w:w="1540" w:type="dxa"/>
          </w:tcPr>
          <w:p w:rsidR="009636E0" w:rsidRPr="004A3234" w:rsidRDefault="009636E0" w:rsidP="004C6BFF">
            <w:pPr>
              <w:rPr>
                <w:rFonts w:ascii="Times New Roman" w:hAnsi="Times New Roman" w:cs="Times New Roman"/>
                <w:sz w:val="24"/>
                <w:szCs w:val="24"/>
              </w:rPr>
            </w:pPr>
            <w:r w:rsidRPr="004A3234">
              <w:rPr>
                <w:rFonts w:ascii="Times New Roman" w:hAnsi="Times New Roman" w:cs="Times New Roman"/>
                <w:sz w:val="24"/>
                <w:szCs w:val="24"/>
              </w:rPr>
              <w:t>MTEC-109</w:t>
            </w:r>
            <w:r w:rsidR="00205425" w:rsidRPr="004A3234">
              <w:rPr>
                <w:rFonts w:ascii="Times New Roman" w:hAnsi="Times New Roman" w:cs="Times New Roman"/>
                <w:sz w:val="24"/>
                <w:szCs w:val="24"/>
              </w:rPr>
              <w:t>A</w:t>
            </w:r>
          </w:p>
        </w:tc>
        <w:tc>
          <w:tcPr>
            <w:tcW w:w="4181" w:type="dxa"/>
          </w:tcPr>
          <w:p w:rsidR="009636E0" w:rsidRPr="004A3234" w:rsidRDefault="009636E0" w:rsidP="004C6BFF">
            <w:pPr>
              <w:rPr>
                <w:rFonts w:ascii="Times New Roman" w:hAnsi="Times New Roman" w:cs="Times New Roman"/>
                <w:sz w:val="24"/>
                <w:szCs w:val="24"/>
              </w:rPr>
            </w:pPr>
            <w:r w:rsidRPr="004A3234">
              <w:rPr>
                <w:rFonts w:ascii="Times New Roman" w:hAnsi="Times New Roman" w:cs="Times New Roman"/>
                <w:color w:val="010202"/>
              </w:rPr>
              <w:t>Statistical Information Processing</w:t>
            </w:r>
          </w:p>
        </w:tc>
        <w:tc>
          <w:tcPr>
            <w:tcW w:w="1603" w:type="dxa"/>
          </w:tcPr>
          <w:p w:rsidR="009636E0" w:rsidRPr="004A3234" w:rsidRDefault="009636E0" w:rsidP="004C6BFF">
            <w:pPr>
              <w:rPr>
                <w:rFonts w:ascii="Times New Roman" w:hAnsi="Times New Roman" w:cs="Times New Roman"/>
                <w:sz w:val="24"/>
                <w:szCs w:val="24"/>
              </w:rPr>
            </w:pPr>
            <w:r w:rsidRPr="004A3234">
              <w:rPr>
                <w:rFonts w:ascii="Times New Roman" w:hAnsi="Times New Roman" w:cs="Times New Roman"/>
                <w:sz w:val="24"/>
                <w:szCs w:val="24"/>
              </w:rPr>
              <w:t>MTEC-115</w:t>
            </w:r>
            <w:r w:rsidR="00205425" w:rsidRPr="004A3234">
              <w:rPr>
                <w:rFonts w:ascii="Times New Roman" w:hAnsi="Times New Roman" w:cs="Times New Roman"/>
                <w:sz w:val="24"/>
                <w:szCs w:val="24"/>
              </w:rPr>
              <w:t>A</w:t>
            </w:r>
          </w:p>
        </w:tc>
        <w:tc>
          <w:tcPr>
            <w:tcW w:w="2983" w:type="dxa"/>
          </w:tcPr>
          <w:p w:rsidR="009636E0" w:rsidRPr="004A3234" w:rsidRDefault="009636E0" w:rsidP="004C6BFF">
            <w:pPr>
              <w:rPr>
                <w:rFonts w:ascii="Times New Roman" w:hAnsi="Times New Roman" w:cs="Times New Roman"/>
                <w:sz w:val="24"/>
                <w:szCs w:val="24"/>
              </w:rPr>
            </w:pPr>
            <w:r w:rsidRPr="004A3234">
              <w:rPr>
                <w:rFonts w:ascii="Times New Roman" w:hAnsi="Times New Roman" w:cs="Times New Roman"/>
                <w:color w:val="010202"/>
              </w:rPr>
              <w:t>High Performance Networks</w:t>
            </w:r>
          </w:p>
        </w:tc>
      </w:tr>
    </w:tbl>
    <w:p w:rsidR="009636E0" w:rsidRDefault="009636E0" w:rsidP="009636E0">
      <w:pPr>
        <w:autoSpaceDE w:val="0"/>
        <w:autoSpaceDN w:val="0"/>
        <w:adjustRightInd w:val="0"/>
        <w:jc w:val="both"/>
        <w:rPr>
          <w:rFonts w:ascii="Aldine721BT-Roman" w:hAnsi="Aldine721BT-Roman" w:cs="Aldine721BT-Roman"/>
          <w:i/>
          <w:color w:val="010202"/>
          <w:sz w:val="24"/>
          <w:szCs w:val="24"/>
        </w:rPr>
      </w:pPr>
    </w:p>
    <w:tbl>
      <w:tblPr>
        <w:tblStyle w:val="TableGrid"/>
        <w:tblW w:w="10260" w:type="dxa"/>
        <w:tblInd w:w="18" w:type="dxa"/>
        <w:tblLook w:val="04A0" w:firstRow="1" w:lastRow="0" w:firstColumn="1" w:lastColumn="0" w:noHBand="0" w:noVBand="1"/>
      </w:tblPr>
      <w:tblGrid>
        <w:gridCol w:w="3330"/>
        <w:gridCol w:w="6930"/>
      </w:tblGrid>
      <w:tr w:rsidR="009636E0" w:rsidTr="004C6BFF">
        <w:trPr>
          <w:trHeight w:val="287"/>
        </w:trPr>
        <w:tc>
          <w:tcPr>
            <w:tcW w:w="10260" w:type="dxa"/>
            <w:gridSpan w:val="2"/>
          </w:tcPr>
          <w:p w:rsidR="009636E0" w:rsidRPr="004D28A6" w:rsidRDefault="009636E0" w:rsidP="004C6BFF">
            <w:pPr>
              <w:jc w:val="center"/>
              <w:rPr>
                <w:rFonts w:ascii="Times New Roman" w:hAnsi="Times New Roman" w:cs="Times New Roman"/>
                <w:b/>
                <w:sz w:val="24"/>
                <w:szCs w:val="24"/>
              </w:rPr>
            </w:pPr>
            <w:r>
              <w:rPr>
                <w:rFonts w:ascii="Times New Roman" w:hAnsi="Times New Roman" w:cs="Times New Roman"/>
                <w:b/>
                <w:sz w:val="24"/>
                <w:szCs w:val="24"/>
              </w:rPr>
              <w:t>***</w:t>
            </w:r>
            <w:r w:rsidRPr="004D28A6">
              <w:rPr>
                <w:rFonts w:ascii="Times New Roman" w:hAnsi="Times New Roman" w:cs="Times New Roman"/>
                <w:b/>
                <w:sz w:val="24"/>
                <w:szCs w:val="24"/>
              </w:rPr>
              <w:t xml:space="preserve"> </w:t>
            </w:r>
            <w:r>
              <w:rPr>
                <w:rFonts w:ascii="Times New Roman" w:hAnsi="Times New Roman" w:cs="Times New Roman"/>
                <w:b/>
                <w:sz w:val="24"/>
                <w:szCs w:val="24"/>
              </w:rPr>
              <w:t>Audit Course-I</w:t>
            </w:r>
            <w:r w:rsidRPr="004D28A6">
              <w:rPr>
                <w:rFonts w:ascii="Times New Roman" w:hAnsi="Times New Roman" w:cs="Times New Roman"/>
                <w:b/>
                <w:sz w:val="24"/>
                <w:szCs w:val="24"/>
              </w:rPr>
              <w:t xml:space="preserve"> </w:t>
            </w:r>
          </w:p>
        </w:tc>
      </w:tr>
      <w:tr w:rsidR="009636E0" w:rsidTr="004C6BFF">
        <w:trPr>
          <w:trHeight w:val="270"/>
        </w:trPr>
        <w:tc>
          <w:tcPr>
            <w:tcW w:w="3330" w:type="dxa"/>
          </w:tcPr>
          <w:p w:rsidR="009636E0" w:rsidRDefault="009636E0" w:rsidP="004C6BFF">
            <w:r>
              <w:rPr>
                <w:rFonts w:ascii="Times New Roman" w:hAnsi="Times New Roman" w:cs="Times New Roman"/>
                <w:sz w:val="24"/>
                <w:szCs w:val="24"/>
              </w:rPr>
              <w:t>MTA</w:t>
            </w:r>
            <w:r w:rsidRPr="00B13B0D">
              <w:rPr>
                <w:rFonts w:ascii="Times New Roman" w:hAnsi="Times New Roman" w:cs="Times New Roman"/>
                <w:sz w:val="24"/>
                <w:szCs w:val="24"/>
              </w:rPr>
              <w:t>D-</w:t>
            </w:r>
            <w:r>
              <w:rPr>
                <w:rFonts w:ascii="Times New Roman" w:hAnsi="Times New Roman" w:cs="Times New Roman"/>
                <w:sz w:val="24"/>
                <w:szCs w:val="24"/>
              </w:rPr>
              <w:t>101</w:t>
            </w:r>
            <w:r w:rsidR="00205425">
              <w:rPr>
                <w:rFonts w:ascii="Times New Roman" w:hAnsi="Times New Roman" w:cs="Times New Roman"/>
                <w:sz w:val="24"/>
                <w:szCs w:val="24"/>
              </w:rPr>
              <w:t>A</w:t>
            </w:r>
          </w:p>
        </w:tc>
        <w:tc>
          <w:tcPr>
            <w:tcW w:w="6930" w:type="dxa"/>
          </w:tcPr>
          <w:p w:rsidR="009636E0" w:rsidRPr="00B6191D" w:rsidRDefault="009636E0" w:rsidP="004C6BFF">
            <w:pPr>
              <w:autoSpaceDE w:val="0"/>
              <w:autoSpaceDN w:val="0"/>
              <w:adjustRightInd w:val="0"/>
              <w:rPr>
                <w:rFonts w:ascii="TimesNewRomanPSMT" w:hAnsi="TimesNewRomanPSMT" w:cs="TimesNewRomanPSMT"/>
                <w:color w:val="010202"/>
              </w:rPr>
            </w:pPr>
            <w:r w:rsidRPr="00AA669F">
              <w:rPr>
                <w:rFonts w:ascii="Times New Roman" w:hAnsi="Times New Roman" w:cs="Times New Roman"/>
                <w:color w:val="010202"/>
                <w:sz w:val="24"/>
                <w:szCs w:val="24"/>
              </w:rPr>
              <w:t>English for Research Paper Writing</w:t>
            </w:r>
          </w:p>
        </w:tc>
      </w:tr>
      <w:tr w:rsidR="009636E0" w:rsidTr="004C6BFF">
        <w:trPr>
          <w:trHeight w:val="287"/>
        </w:trPr>
        <w:tc>
          <w:tcPr>
            <w:tcW w:w="3330" w:type="dxa"/>
          </w:tcPr>
          <w:p w:rsidR="009636E0" w:rsidRDefault="009636E0" w:rsidP="004C6BFF">
            <w:r w:rsidRPr="00B13B0D">
              <w:rPr>
                <w:rFonts w:ascii="Times New Roman" w:hAnsi="Times New Roman" w:cs="Times New Roman"/>
                <w:sz w:val="24"/>
                <w:szCs w:val="24"/>
              </w:rPr>
              <w:t>MTAD-</w:t>
            </w:r>
            <w:r>
              <w:rPr>
                <w:rFonts w:ascii="Times New Roman" w:hAnsi="Times New Roman" w:cs="Times New Roman"/>
                <w:sz w:val="24"/>
                <w:szCs w:val="24"/>
              </w:rPr>
              <w:t>103</w:t>
            </w:r>
            <w:r w:rsidR="00205425">
              <w:rPr>
                <w:rFonts w:ascii="Times New Roman" w:hAnsi="Times New Roman" w:cs="Times New Roman"/>
                <w:sz w:val="24"/>
                <w:szCs w:val="24"/>
              </w:rPr>
              <w:t>A</w:t>
            </w:r>
          </w:p>
        </w:tc>
        <w:tc>
          <w:tcPr>
            <w:tcW w:w="6930" w:type="dxa"/>
          </w:tcPr>
          <w:p w:rsidR="009636E0" w:rsidRPr="00B6191D" w:rsidRDefault="009636E0" w:rsidP="004C6BFF">
            <w:pPr>
              <w:autoSpaceDE w:val="0"/>
              <w:autoSpaceDN w:val="0"/>
              <w:adjustRightInd w:val="0"/>
              <w:rPr>
                <w:rFonts w:ascii="TimesNewRomanPSMT" w:hAnsi="TimesNewRomanPSMT" w:cs="TimesNewRomanPSMT"/>
                <w:color w:val="010202"/>
              </w:rPr>
            </w:pPr>
            <w:r w:rsidRPr="00AA669F">
              <w:rPr>
                <w:rFonts w:ascii="Times New Roman" w:hAnsi="Times New Roman" w:cs="Times New Roman"/>
                <w:color w:val="010202"/>
                <w:sz w:val="24"/>
                <w:szCs w:val="24"/>
              </w:rPr>
              <w:t>Disaster Management</w:t>
            </w:r>
          </w:p>
        </w:tc>
      </w:tr>
      <w:tr w:rsidR="009636E0" w:rsidTr="004C6BFF">
        <w:trPr>
          <w:trHeight w:val="287"/>
        </w:trPr>
        <w:tc>
          <w:tcPr>
            <w:tcW w:w="3330" w:type="dxa"/>
          </w:tcPr>
          <w:p w:rsidR="009636E0" w:rsidRDefault="009636E0" w:rsidP="004C6BFF">
            <w:r w:rsidRPr="00B13B0D">
              <w:rPr>
                <w:rFonts w:ascii="Times New Roman" w:hAnsi="Times New Roman" w:cs="Times New Roman"/>
                <w:sz w:val="24"/>
                <w:szCs w:val="24"/>
              </w:rPr>
              <w:t>MTAD-</w:t>
            </w:r>
            <w:r>
              <w:rPr>
                <w:rFonts w:ascii="Times New Roman" w:hAnsi="Times New Roman" w:cs="Times New Roman"/>
                <w:sz w:val="24"/>
                <w:szCs w:val="24"/>
              </w:rPr>
              <w:t>105</w:t>
            </w:r>
            <w:r w:rsidR="00205425">
              <w:rPr>
                <w:rFonts w:ascii="Times New Roman" w:hAnsi="Times New Roman" w:cs="Times New Roman"/>
                <w:sz w:val="24"/>
                <w:szCs w:val="24"/>
              </w:rPr>
              <w:t>A</w:t>
            </w:r>
          </w:p>
        </w:tc>
        <w:tc>
          <w:tcPr>
            <w:tcW w:w="6930" w:type="dxa"/>
          </w:tcPr>
          <w:p w:rsidR="009636E0" w:rsidRPr="003014CA" w:rsidRDefault="009636E0" w:rsidP="004C6BFF">
            <w:pPr>
              <w:autoSpaceDE w:val="0"/>
              <w:autoSpaceDN w:val="0"/>
              <w:adjustRightInd w:val="0"/>
              <w:rPr>
                <w:rFonts w:ascii="TimesNewRomanPSMT" w:hAnsi="TimesNewRomanPSMT" w:cs="TimesNewRomanPSMT"/>
                <w:color w:val="010202"/>
              </w:rPr>
            </w:pPr>
            <w:r w:rsidRPr="00AA669F">
              <w:rPr>
                <w:rFonts w:ascii="Times New Roman" w:hAnsi="Times New Roman" w:cs="Times New Roman"/>
                <w:color w:val="010202"/>
                <w:sz w:val="24"/>
                <w:szCs w:val="24"/>
              </w:rPr>
              <w:t>Sanskrit for Technical Knowledge</w:t>
            </w:r>
          </w:p>
        </w:tc>
      </w:tr>
      <w:tr w:rsidR="009636E0" w:rsidTr="004C6BFF">
        <w:trPr>
          <w:trHeight w:val="287"/>
        </w:trPr>
        <w:tc>
          <w:tcPr>
            <w:tcW w:w="3330" w:type="dxa"/>
          </w:tcPr>
          <w:p w:rsidR="009636E0" w:rsidRDefault="009636E0" w:rsidP="004C6BFF">
            <w:r w:rsidRPr="00805C4B">
              <w:rPr>
                <w:rFonts w:ascii="Times New Roman" w:hAnsi="Times New Roman" w:cs="Times New Roman"/>
                <w:sz w:val="24"/>
                <w:szCs w:val="24"/>
              </w:rPr>
              <w:t>MTAD-</w:t>
            </w:r>
            <w:r>
              <w:rPr>
                <w:rFonts w:ascii="Times New Roman" w:hAnsi="Times New Roman" w:cs="Times New Roman"/>
                <w:sz w:val="24"/>
                <w:szCs w:val="24"/>
              </w:rPr>
              <w:t>107</w:t>
            </w:r>
            <w:r w:rsidR="00205425">
              <w:rPr>
                <w:rFonts w:ascii="Times New Roman" w:hAnsi="Times New Roman" w:cs="Times New Roman"/>
                <w:sz w:val="24"/>
                <w:szCs w:val="24"/>
              </w:rPr>
              <w:t>A</w:t>
            </w:r>
          </w:p>
        </w:tc>
        <w:tc>
          <w:tcPr>
            <w:tcW w:w="6930" w:type="dxa"/>
          </w:tcPr>
          <w:p w:rsidR="009636E0" w:rsidRPr="003014CA" w:rsidRDefault="009636E0" w:rsidP="004C6BFF">
            <w:pPr>
              <w:autoSpaceDE w:val="0"/>
              <w:autoSpaceDN w:val="0"/>
              <w:adjustRightInd w:val="0"/>
              <w:rPr>
                <w:rFonts w:ascii="TimesNewRomanPSMT" w:hAnsi="TimesNewRomanPSMT" w:cs="TimesNewRomanPSMT"/>
                <w:color w:val="010202"/>
              </w:rPr>
            </w:pPr>
            <w:r w:rsidRPr="00AA669F">
              <w:rPr>
                <w:rFonts w:ascii="Times New Roman" w:hAnsi="Times New Roman" w:cs="Times New Roman"/>
                <w:color w:val="010202"/>
                <w:sz w:val="24"/>
                <w:szCs w:val="24"/>
              </w:rPr>
              <w:t>Value Education</w:t>
            </w:r>
          </w:p>
        </w:tc>
      </w:tr>
    </w:tbl>
    <w:p w:rsidR="004A3234" w:rsidRPr="008C412A" w:rsidRDefault="004A3234" w:rsidP="004A3234">
      <w:pPr>
        <w:jc w:val="both"/>
      </w:pPr>
      <w:r w:rsidRPr="008C412A">
        <w:rPr>
          <w:b/>
        </w:rPr>
        <w:t>Note</w:t>
      </w:r>
      <w:r>
        <w:rPr>
          <w:b/>
        </w:rPr>
        <w:t>1</w:t>
      </w:r>
      <w:r w:rsidRPr="008C412A">
        <w:rPr>
          <w:b/>
        </w:rPr>
        <w:t>:</w:t>
      </w:r>
      <w:r>
        <w:rPr>
          <w:b/>
        </w:rPr>
        <w:t xml:space="preserve"> </w:t>
      </w:r>
      <w:r w:rsidRPr="008C412A">
        <w:t>The course of program elective will be offered at 1/3</w:t>
      </w:r>
      <w:r w:rsidRPr="008C412A">
        <w:rPr>
          <w:vertAlign w:val="superscript"/>
        </w:rPr>
        <w:t>rd</w:t>
      </w:r>
      <w:r w:rsidRPr="008C412A">
        <w:t xml:space="preserve"> or 6 numbers of students (whichever is smaller) strength of the class.</w:t>
      </w:r>
    </w:p>
    <w:p w:rsidR="004A3234" w:rsidRPr="008C412A" w:rsidRDefault="004A3234" w:rsidP="004A3234">
      <w:pPr>
        <w:jc w:val="both"/>
        <w:rPr>
          <w:rFonts w:eastAsia="Cambria"/>
        </w:rPr>
      </w:pPr>
      <w:r w:rsidRPr="008C412A">
        <w:rPr>
          <w:rFonts w:eastAsia="Cambria"/>
        </w:rPr>
        <w:t xml:space="preserve">*** </w:t>
      </w:r>
      <w:r w:rsidRPr="00E41164">
        <w:rPr>
          <w:b/>
        </w:rPr>
        <w:t>Note2:</w:t>
      </w:r>
      <w:r w:rsidRPr="008C412A">
        <w:rPr>
          <w:sz w:val="24"/>
          <w:szCs w:val="24"/>
        </w:rPr>
        <w:t xml:space="preserve"> </w:t>
      </w:r>
      <w:r w:rsidRPr="008C412A">
        <w:rPr>
          <w:rFonts w:eastAsia="Cambria"/>
        </w:rPr>
        <w:t xml:space="preserve">Along with the credit course, a student may normally be permitted to take audit course, however for auditing a course; prior consent of the course coordinator of the course is required. These courses shall not be mentioned for any award/calculation of SGPA/CGPA in the DMC. A certificate of successful completion of the audit course will be issued by the Director/Head of institution. </w:t>
      </w:r>
    </w:p>
    <w:p w:rsidR="009636E0" w:rsidRDefault="009636E0" w:rsidP="009636E0">
      <w:pPr>
        <w:autoSpaceDE w:val="0"/>
        <w:autoSpaceDN w:val="0"/>
        <w:adjustRightInd w:val="0"/>
        <w:jc w:val="both"/>
        <w:rPr>
          <w:rFonts w:ascii="Aldine721BT-Roman" w:hAnsi="Aldine721BT-Roman" w:cs="Aldine721BT-Roman"/>
          <w:i/>
          <w:color w:val="010202"/>
          <w:sz w:val="24"/>
          <w:szCs w:val="24"/>
        </w:rPr>
      </w:pPr>
    </w:p>
    <w:p w:rsidR="004A3234" w:rsidRDefault="004A3234" w:rsidP="009636E0">
      <w:pPr>
        <w:autoSpaceDE w:val="0"/>
        <w:autoSpaceDN w:val="0"/>
        <w:adjustRightInd w:val="0"/>
        <w:jc w:val="both"/>
        <w:rPr>
          <w:rFonts w:ascii="Aldine721BT-Roman" w:hAnsi="Aldine721BT-Roman" w:cs="Aldine721BT-Roman"/>
          <w:i/>
          <w:color w:val="010202"/>
          <w:sz w:val="24"/>
          <w:szCs w:val="24"/>
        </w:rPr>
      </w:pPr>
    </w:p>
    <w:p w:rsidR="004A3234" w:rsidRDefault="004A3234" w:rsidP="004A3234">
      <w:pPr>
        <w:jc w:val="center"/>
        <w:rPr>
          <w:b/>
        </w:rPr>
      </w:pPr>
    </w:p>
    <w:p w:rsidR="004A3234" w:rsidRDefault="004A3234" w:rsidP="004A3234">
      <w:pPr>
        <w:jc w:val="center"/>
        <w:rPr>
          <w:b/>
        </w:rPr>
      </w:pPr>
    </w:p>
    <w:p w:rsidR="004A3234" w:rsidRDefault="004A3234" w:rsidP="004A3234">
      <w:pPr>
        <w:jc w:val="center"/>
        <w:rPr>
          <w:b/>
        </w:rPr>
      </w:pPr>
    </w:p>
    <w:p w:rsidR="004A3234" w:rsidRDefault="004A3234" w:rsidP="004A3234">
      <w:pPr>
        <w:jc w:val="center"/>
        <w:rPr>
          <w:b/>
        </w:rPr>
      </w:pPr>
    </w:p>
    <w:p w:rsidR="004A3234" w:rsidRDefault="004A3234" w:rsidP="004A3234">
      <w:pPr>
        <w:jc w:val="center"/>
        <w:rPr>
          <w:b/>
        </w:rPr>
      </w:pPr>
    </w:p>
    <w:p w:rsidR="004A3234" w:rsidRDefault="004A3234" w:rsidP="004A3234">
      <w:pPr>
        <w:jc w:val="center"/>
        <w:rPr>
          <w:b/>
        </w:rPr>
      </w:pPr>
    </w:p>
    <w:p w:rsidR="004A3234" w:rsidRPr="00CB5D05" w:rsidRDefault="004A3234" w:rsidP="004A3234">
      <w:pPr>
        <w:jc w:val="center"/>
        <w:rPr>
          <w:rFonts w:ascii="Aldine721BT-Roman" w:hAnsi="Aldine721BT-Roman" w:cs="Aldine721BT-Roman"/>
          <w:i/>
          <w:color w:val="010202"/>
          <w:sz w:val="24"/>
          <w:szCs w:val="24"/>
        </w:rPr>
      </w:pPr>
      <w:r w:rsidRPr="00DA4444">
        <w:rPr>
          <w:b/>
        </w:rPr>
        <w:lastRenderedPageBreak/>
        <w:t>SEMESTER-</w:t>
      </w:r>
      <w:r>
        <w:rPr>
          <w:rFonts w:ascii="MS Mincho" w:eastAsia="MS Mincho" w:hAnsi="MS Mincho" w:cs="MS Mincho" w:hint="eastAsia"/>
          <w:b/>
        </w:rPr>
        <w:t>I</w:t>
      </w:r>
      <w:r>
        <w:rPr>
          <w:rFonts w:ascii="MS Mincho" w:eastAsia="MS Mincho" w:hAnsi="MS Mincho" w:cs="MS Mincho"/>
          <w:b/>
        </w:rPr>
        <w:t>I</w:t>
      </w:r>
    </w:p>
    <w:tbl>
      <w:tblPr>
        <w:tblStyle w:val="TableGrid"/>
        <w:tblpPr w:leftFromText="180" w:rightFromText="180" w:vertAnchor="text" w:horzAnchor="margin" w:tblpXSpec="center" w:tblpY="458"/>
        <w:tblW w:w="11268" w:type="dxa"/>
        <w:tblLayout w:type="fixed"/>
        <w:tblLook w:val="04A0" w:firstRow="1" w:lastRow="0" w:firstColumn="1" w:lastColumn="0" w:noHBand="0" w:noVBand="1"/>
      </w:tblPr>
      <w:tblGrid>
        <w:gridCol w:w="859"/>
        <w:gridCol w:w="1705"/>
        <w:gridCol w:w="2700"/>
        <w:gridCol w:w="450"/>
        <w:gridCol w:w="450"/>
        <w:gridCol w:w="540"/>
        <w:gridCol w:w="788"/>
        <w:gridCol w:w="990"/>
        <w:gridCol w:w="891"/>
        <w:gridCol w:w="575"/>
        <w:gridCol w:w="1320"/>
      </w:tblGrid>
      <w:tr w:rsidR="009636E0" w:rsidRPr="00AC1CB5" w:rsidTr="004C6BFF">
        <w:trPr>
          <w:trHeight w:val="564"/>
        </w:trPr>
        <w:tc>
          <w:tcPr>
            <w:tcW w:w="859" w:type="dxa"/>
          </w:tcPr>
          <w:p w:rsidR="009636E0" w:rsidRDefault="009636E0" w:rsidP="004C6BFF">
            <w:pPr>
              <w:jc w:val="center"/>
              <w:rPr>
                <w:rFonts w:ascii="Times New Roman" w:hAnsi="Times New Roman" w:cs="Times New Roman"/>
                <w:b/>
              </w:rPr>
            </w:pPr>
            <w:r>
              <w:rPr>
                <w:rFonts w:ascii="Times New Roman" w:hAnsi="Times New Roman" w:cs="Times New Roman"/>
                <w:b/>
              </w:rPr>
              <w:t>S. No.</w:t>
            </w:r>
          </w:p>
        </w:tc>
        <w:tc>
          <w:tcPr>
            <w:tcW w:w="1705" w:type="dxa"/>
          </w:tcPr>
          <w:p w:rsidR="009636E0" w:rsidRPr="00F85465" w:rsidRDefault="009636E0" w:rsidP="004C6BFF">
            <w:pPr>
              <w:jc w:val="center"/>
              <w:rPr>
                <w:rFonts w:ascii="Times New Roman" w:hAnsi="Times New Roman" w:cs="Times New Roman"/>
                <w:b/>
              </w:rPr>
            </w:pPr>
            <w:r>
              <w:rPr>
                <w:rFonts w:ascii="Times New Roman" w:hAnsi="Times New Roman" w:cs="Times New Roman"/>
                <w:b/>
              </w:rPr>
              <w:t>Course code</w:t>
            </w:r>
          </w:p>
        </w:tc>
        <w:tc>
          <w:tcPr>
            <w:tcW w:w="2700" w:type="dxa"/>
          </w:tcPr>
          <w:p w:rsidR="009636E0" w:rsidRPr="00F85465" w:rsidRDefault="009636E0" w:rsidP="004C6BFF">
            <w:pPr>
              <w:jc w:val="center"/>
              <w:rPr>
                <w:rFonts w:ascii="Times New Roman" w:hAnsi="Times New Roman" w:cs="Times New Roman"/>
                <w:b/>
              </w:rPr>
            </w:pPr>
            <w:r w:rsidRPr="00F85465">
              <w:rPr>
                <w:rFonts w:ascii="Times New Roman" w:hAnsi="Times New Roman" w:cs="Times New Roman"/>
                <w:b/>
              </w:rPr>
              <w:t>Subject</w:t>
            </w:r>
          </w:p>
        </w:tc>
        <w:tc>
          <w:tcPr>
            <w:tcW w:w="450" w:type="dxa"/>
          </w:tcPr>
          <w:p w:rsidR="009636E0" w:rsidRPr="00F85465" w:rsidRDefault="009636E0" w:rsidP="004C6BFF">
            <w:pPr>
              <w:jc w:val="center"/>
              <w:rPr>
                <w:rFonts w:ascii="Times New Roman" w:hAnsi="Times New Roman" w:cs="Times New Roman"/>
                <w:b/>
              </w:rPr>
            </w:pPr>
            <w:r w:rsidRPr="00F85465">
              <w:rPr>
                <w:rFonts w:ascii="Times New Roman" w:hAnsi="Times New Roman" w:cs="Times New Roman"/>
                <w:b/>
              </w:rPr>
              <w:t>L</w:t>
            </w:r>
          </w:p>
        </w:tc>
        <w:tc>
          <w:tcPr>
            <w:tcW w:w="450" w:type="dxa"/>
          </w:tcPr>
          <w:p w:rsidR="009636E0" w:rsidRPr="00F85465" w:rsidRDefault="009636E0" w:rsidP="004C6BFF">
            <w:pPr>
              <w:jc w:val="center"/>
              <w:rPr>
                <w:rFonts w:ascii="Times New Roman" w:hAnsi="Times New Roman" w:cs="Times New Roman"/>
                <w:b/>
              </w:rPr>
            </w:pPr>
            <w:r w:rsidRPr="00F85465">
              <w:rPr>
                <w:rFonts w:ascii="Times New Roman" w:hAnsi="Times New Roman" w:cs="Times New Roman"/>
                <w:b/>
              </w:rPr>
              <w:t>T</w:t>
            </w:r>
          </w:p>
        </w:tc>
        <w:tc>
          <w:tcPr>
            <w:tcW w:w="540" w:type="dxa"/>
          </w:tcPr>
          <w:p w:rsidR="009636E0" w:rsidRPr="00F85465" w:rsidRDefault="009636E0" w:rsidP="004C6BFF">
            <w:pPr>
              <w:jc w:val="center"/>
              <w:rPr>
                <w:rFonts w:ascii="Times New Roman" w:hAnsi="Times New Roman" w:cs="Times New Roman"/>
                <w:b/>
              </w:rPr>
            </w:pPr>
            <w:r w:rsidRPr="00F85465">
              <w:rPr>
                <w:rFonts w:ascii="Times New Roman" w:hAnsi="Times New Roman" w:cs="Times New Roman"/>
                <w:b/>
              </w:rPr>
              <w:t>P</w:t>
            </w:r>
          </w:p>
        </w:tc>
        <w:tc>
          <w:tcPr>
            <w:tcW w:w="788" w:type="dxa"/>
          </w:tcPr>
          <w:p w:rsidR="009636E0" w:rsidRPr="00F85465" w:rsidRDefault="009636E0" w:rsidP="004C6BFF">
            <w:pPr>
              <w:jc w:val="center"/>
              <w:rPr>
                <w:rFonts w:ascii="Times New Roman" w:hAnsi="Times New Roman" w:cs="Times New Roman"/>
                <w:b/>
              </w:rPr>
            </w:pPr>
            <w:r w:rsidRPr="00F85465">
              <w:rPr>
                <w:rFonts w:ascii="Times New Roman" w:hAnsi="Times New Roman" w:cs="Times New Roman"/>
                <w:b/>
              </w:rPr>
              <w:t>Total</w:t>
            </w:r>
          </w:p>
        </w:tc>
        <w:tc>
          <w:tcPr>
            <w:tcW w:w="990" w:type="dxa"/>
          </w:tcPr>
          <w:p w:rsidR="009636E0" w:rsidRPr="00F85465" w:rsidRDefault="009636E0" w:rsidP="004C6BFF">
            <w:pPr>
              <w:jc w:val="center"/>
              <w:rPr>
                <w:rFonts w:ascii="Times New Roman" w:hAnsi="Times New Roman" w:cs="Times New Roman"/>
                <w:b/>
              </w:rPr>
            </w:pPr>
            <w:r>
              <w:rPr>
                <w:rFonts w:ascii="Times New Roman" w:hAnsi="Times New Roman" w:cs="Times New Roman"/>
                <w:b/>
              </w:rPr>
              <w:t>Minor</w:t>
            </w:r>
          </w:p>
          <w:p w:rsidR="009636E0" w:rsidRPr="00F85465" w:rsidRDefault="009636E0" w:rsidP="004C6BFF">
            <w:pPr>
              <w:jc w:val="center"/>
              <w:rPr>
                <w:rFonts w:ascii="Times New Roman" w:hAnsi="Times New Roman" w:cs="Times New Roman"/>
                <w:b/>
              </w:rPr>
            </w:pPr>
            <w:r w:rsidRPr="00F85465">
              <w:rPr>
                <w:rFonts w:ascii="Times New Roman" w:hAnsi="Times New Roman" w:cs="Times New Roman"/>
                <w:b/>
              </w:rPr>
              <w:t>Test</w:t>
            </w:r>
          </w:p>
        </w:tc>
        <w:tc>
          <w:tcPr>
            <w:tcW w:w="891" w:type="dxa"/>
          </w:tcPr>
          <w:p w:rsidR="009636E0" w:rsidRPr="00F85465" w:rsidRDefault="009636E0" w:rsidP="004C6BFF">
            <w:pPr>
              <w:jc w:val="center"/>
              <w:rPr>
                <w:rFonts w:ascii="Times New Roman" w:hAnsi="Times New Roman" w:cs="Times New Roman"/>
                <w:b/>
              </w:rPr>
            </w:pPr>
            <w:r w:rsidRPr="00F85465">
              <w:rPr>
                <w:rFonts w:ascii="Times New Roman" w:hAnsi="Times New Roman" w:cs="Times New Roman"/>
                <w:b/>
              </w:rPr>
              <w:t>Major Test</w:t>
            </w:r>
          </w:p>
        </w:tc>
        <w:tc>
          <w:tcPr>
            <w:tcW w:w="575" w:type="dxa"/>
          </w:tcPr>
          <w:p w:rsidR="009636E0" w:rsidRPr="00F85465" w:rsidRDefault="009636E0" w:rsidP="004C6BFF">
            <w:pPr>
              <w:jc w:val="center"/>
              <w:rPr>
                <w:rFonts w:ascii="Times New Roman" w:hAnsi="Times New Roman" w:cs="Times New Roman"/>
                <w:b/>
              </w:rPr>
            </w:pPr>
            <w:r w:rsidRPr="00F85465">
              <w:rPr>
                <w:rFonts w:ascii="Times New Roman" w:hAnsi="Times New Roman" w:cs="Times New Roman"/>
                <w:b/>
              </w:rPr>
              <w:t>Cr.</w:t>
            </w:r>
          </w:p>
        </w:tc>
        <w:tc>
          <w:tcPr>
            <w:tcW w:w="1320" w:type="dxa"/>
          </w:tcPr>
          <w:p w:rsidR="009636E0" w:rsidRPr="00F85465" w:rsidRDefault="009636E0" w:rsidP="004C6BFF">
            <w:pPr>
              <w:jc w:val="center"/>
              <w:rPr>
                <w:rFonts w:ascii="Times New Roman" w:hAnsi="Times New Roman" w:cs="Times New Roman"/>
                <w:b/>
              </w:rPr>
            </w:pPr>
            <w:r w:rsidRPr="00F85465">
              <w:rPr>
                <w:rFonts w:ascii="Times New Roman" w:hAnsi="Times New Roman" w:cs="Times New Roman"/>
                <w:b/>
              </w:rPr>
              <w:t>Duration of Exam (Hrs.)</w:t>
            </w:r>
          </w:p>
        </w:tc>
      </w:tr>
      <w:tr w:rsidR="009636E0" w:rsidRPr="00AC1CB5" w:rsidTr="004C6BFF">
        <w:trPr>
          <w:trHeight w:val="593"/>
        </w:trPr>
        <w:tc>
          <w:tcPr>
            <w:tcW w:w="859" w:type="dxa"/>
          </w:tcPr>
          <w:p w:rsidR="009636E0" w:rsidRPr="00F85465" w:rsidRDefault="009636E0" w:rsidP="004C6BFF">
            <w:pPr>
              <w:jc w:val="center"/>
              <w:rPr>
                <w:rFonts w:ascii="Times New Roman" w:hAnsi="Times New Roman" w:cs="Times New Roman"/>
              </w:rPr>
            </w:pPr>
            <w:r>
              <w:rPr>
                <w:rFonts w:ascii="Times New Roman" w:hAnsi="Times New Roman" w:cs="Times New Roman"/>
              </w:rPr>
              <w:t>1</w:t>
            </w:r>
          </w:p>
        </w:tc>
        <w:tc>
          <w:tcPr>
            <w:tcW w:w="1705" w:type="dxa"/>
          </w:tcPr>
          <w:p w:rsidR="009636E0" w:rsidRPr="00F85465" w:rsidRDefault="009636E0" w:rsidP="004C6BFF">
            <w:pPr>
              <w:jc w:val="center"/>
              <w:rPr>
                <w:rFonts w:ascii="Times New Roman" w:hAnsi="Times New Roman" w:cs="Times New Roman"/>
              </w:rPr>
            </w:pPr>
            <w:r>
              <w:rPr>
                <w:rFonts w:ascii="Times New Roman" w:hAnsi="Times New Roman" w:cs="Times New Roman"/>
              </w:rPr>
              <w:t>MTEC-102</w:t>
            </w:r>
            <w:r w:rsidR="00205425">
              <w:rPr>
                <w:rFonts w:ascii="Times New Roman" w:hAnsi="Times New Roman" w:cs="Times New Roman"/>
              </w:rPr>
              <w:t>A</w:t>
            </w:r>
          </w:p>
        </w:tc>
        <w:tc>
          <w:tcPr>
            <w:tcW w:w="2700" w:type="dxa"/>
          </w:tcPr>
          <w:p w:rsidR="009636E0" w:rsidRPr="00F85465" w:rsidRDefault="009636E0" w:rsidP="004C6BFF">
            <w:pPr>
              <w:rPr>
                <w:rFonts w:ascii="Times New Roman" w:hAnsi="Times New Roman" w:cs="Times New Roman"/>
              </w:rPr>
            </w:pPr>
            <w:r w:rsidRPr="00F85465">
              <w:rPr>
                <w:rFonts w:ascii="Times New Roman" w:hAnsi="Times New Roman" w:cs="Times New Roman"/>
                <w:color w:val="010202"/>
              </w:rPr>
              <w:t>Antennas and Radiating Systems</w:t>
            </w:r>
          </w:p>
        </w:tc>
        <w:tc>
          <w:tcPr>
            <w:tcW w:w="450" w:type="dxa"/>
          </w:tcPr>
          <w:p w:rsidR="009636E0" w:rsidRPr="00F85465" w:rsidRDefault="009636E0" w:rsidP="004C6BFF">
            <w:pPr>
              <w:jc w:val="center"/>
              <w:rPr>
                <w:rFonts w:ascii="Times New Roman" w:hAnsi="Times New Roman" w:cs="Times New Roman"/>
              </w:rPr>
            </w:pPr>
            <w:r>
              <w:rPr>
                <w:rFonts w:ascii="Times New Roman" w:hAnsi="Times New Roman" w:cs="Times New Roman"/>
              </w:rPr>
              <w:t>3</w:t>
            </w:r>
          </w:p>
        </w:tc>
        <w:tc>
          <w:tcPr>
            <w:tcW w:w="450" w:type="dxa"/>
          </w:tcPr>
          <w:p w:rsidR="009636E0" w:rsidRPr="00F85465" w:rsidRDefault="009636E0" w:rsidP="004C6BFF">
            <w:pPr>
              <w:jc w:val="center"/>
              <w:rPr>
                <w:rFonts w:ascii="Times New Roman" w:hAnsi="Times New Roman" w:cs="Times New Roman"/>
              </w:rPr>
            </w:pPr>
            <w:r w:rsidRPr="00F85465">
              <w:rPr>
                <w:rFonts w:ascii="Times New Roman" w:hAnsi="Times New Roman" w:cs="Times New Roman"/>
              </w:rPr>
              <w:t>-</w:t>
            </w:r>
          </w:p>
        </w:tc>
        <w:tc>
          <w:tcPr>
            <w:tcW w:w="540" w:type="dxa"/>
          </w:tcPr>
          <w:p w:rsidR="009636E0" w:rsidRPr="00F85465" w:rsidRDefault="009636E0" w:rsidP="004C6BFF">
            <w:pPr>
              <w:jc w:val="center"/>
              <w:rPr>
                <w:rFonts w:ascii="Times New Roman" w:hAnsi="Times New Roman" w:cs="Times New Roman"/>
              </w:rPr>
            </w:pPr>
            <w:r w:rsidRPr="00F85465">
              <w:rPr>
                <w:rFonts w:ascii="Times New Roman" w:hAnsi="Times New Roman" w:cs="Times New Roman"/>
              </w:rPr>
              <w:t>-</w:t>
            </w:r>
          </w:p>
        </w:tc>
        <w:tc>
          <w:tcPr>
            <w:tcW w:w="788" w:type="dxa"/>
          </w:tcPr>
          <w:p w:rsidR="009636E0" w:rsidRPr="00F85465" w:rsidRDefault="009636E0" w:rsidP="004C6BFF">
            <w:pPr>
              <w:jc w:val="center"/>
              <w:rPr>
                <w:rFonts w:ascii="Times New Roman" w:hAnsi="Times New Roman" w:cs="Times New Roman"/>
              </w:rPr>
            </w:pPr>
            <w:r>
              <w:rPr>
                <w:rFonts w:ascii="Times New Roman" w:hAnsi="Times New Roman" w:cs="Times New Roman"/>
              </w:rPr>
              <w:t>3</w:t>
            </w:r>
          </w:p>
        </w:tc>
        <w:tc>
          <w:tcPr>
            <w:tcW w:w="990" w:type="dxa"/>
          </w:tcPr>
          <w:p w:rsidR="009636E0" w:rsidRPr="00F85465" w:rsidRDefault="009636E0" w:rsidP="004C6BFF">
            <w:pPr>
              <w:jc w:val="center"/>
              <w:rPr>
                <w:rFonts w:ascii="Times New Roman" w:hAnsi="Times New Roman" w:cs="Times New Roman"/>
              </w:rPr>
            </w:pPr>
            <w:r w:rsidRPr="00F85465">
              <w:rPr>
                <w:rFonts w:ascii="Times New Roman" w:hAnsi="Times New Roman" w:cs="Times New Roman"/>
              </w:rPr>
              <w:t>40</w:t>
            </w:r>
          </w:p>
        </w:tc>
        <w:tc>
          <w:tcPr>
            <w:tcW w:w="891" w:type="dxa"/>
          </w:tcPr>
          <w:p w:rsidR="009636E0" w:rsidRPr="00F85465" w:rsidRDefault="009636E0" w:rsidP="004C6BFF">
            <w:pPr>
              <w:jc w:val="center"/>
              <w:rPr>
                <w:rFonts w:ascii="Times New Roman" w:hAnsi="Times New Roman" w:cs="Times New Roman"/>
              </w:rPr>
            </w:pPr>
            <w:r w:rsidRPr="00F85465">
              <w:rPr>
                <w:rFonts w:ascii="Times New Roman" w:hAnsi="Times New Roman" w:cs="Times New Roman"/>
              </w:rPr>
              <w:t>60</w:t>
            </w:r>
          </w:p>
        </w:tc>
        <w:tc>
          <w:tcPr>
            <w:tcW w:w="575" w:type="dxa"/>
          </w:tcPr>
          <w:p w:rsidR="009636E0" w:rsidRPr="00F85465" w:rsidRDefault="009636E0" w:rsidP="004C6BFF">
            <w:pPr>
              <w:jc w:val="center"/>
              <w:rPr>
                <w:rFonts w:ascii="Times New Roman" w:hAnsi="Times New Roman" w:cs="Times New Roman"/>
              </w:rPr>
            </w:pPr>
            <w:r>
              <w:rPr>
                <w:rFonts w:ascii="Times New Roman" w:hAnsi="Times New Roman" w:cs="Times New Roman"/>
              </w:rPr>
              <w:t>3</w:t>
            </w:r>
          </w:p>
        </w:tc>
        <w:tc>
          <w:tcPr>
            <w:tcW w:w="1320" w:type="dxa"/>
          </w:tcPr>
          <w:p w:rsidR="009636E0" w:rsidRPr="00F85465" w:rsidRDefault="009636E0" w:rsidP="004C6BFF">
            <w:pPr>
              <w:jc w:val="center"/>
              <w:rPr>
                <w:rFonts w:ascii="Times New Roman" w:hAnsi="Times New Roman" w:cs="Times New Roman"/>
              </w:rPr>
            </w:pPr>
            <w:r w:rsidRPr="00F85465">
              <w:rPr>
                <w:rFonts w:ascii="Times New Roman" w:hAnsi="Times New Roman" w:cs="Times New Roman"/>
              </w:rPr>
              <w:t>3</w:t>
            </w:r>
          </w:p>
        </w:tc>
      </w:tr>
      <w:tr w:rsidR="009636E0" w:rsidRPr="00AC1CB5" w:rsidTr="004C6BFF">
        <w:trPr>
          <w:trHeight w:val="282"/>
        </w:trPr>
        <w:tc>
          <w:tcPr>
            <w:tcW w:w="859" w:type="dxa"/>
          </w:tcPr>
          <w:p w:rsidR="009636E0" w:rsidRPr="00F85465" w:rsidRDefault="009636E0" w:rsidP="004C6BFF">
            <w:pPr>
              <w:jc w:val="center"/>
              <w:rPr>
                <w:rFonts w:ascii="Times New Roman" w:hAnsi="Times New Roman" w:cs="Times New Roman"/>
              </w:rPr>
            </w:pPr>
            <w:r>
              <w:rPr>
                <w:rFonts w:ascii="Times New Roman" w:hAnsi="Times New Roman" w:cs="Times New Roman"/>
              </w:rPr>
              <w:t>2</w:t>
            </w:r>
          </w:p>
        </w:tc>
        <w:tc>
          <w:tcPr>
            <w:tcW w:w="1705" w:type="dxa"/>
          </w:tcPr>
          <w:p w:rsidR="009636E0" w:rsidRPr="00F85465" w:rsidRDefault="009636E0" w:rsidP="004C6BFF">
            <w:pPr>
              <w:jc w:val="center"/>
              <w:rPr>
                <w:rFonts w:ascii="Times New Roman" w:hAnsi="Times New Roman" w:cs="Times New Roman"/>
              </w:rPr>
            </w:pPr>
            <w:r w:rsidRPr="00F85465">
              <w:rPr>
                <w:rFonts w:ascii="Times New Roman" w:hAnsi="Times New Roman" w:cs="Times New Roman"/>
              </w:rPr>
              <w:t>MTEC</w:t>
            </w:r>
            <w:r>
              <w:rPr>
                <w:rFonts w:ascii="Times New Roman" w:hAnsi="Times New Roman" w:cs="Times New Roman"/>
              </w:rPr>
              <w:t>-104</w:t>
            </w:r>
            <w:r w:rsidR="00205425">
              <w:rPr>
                <w:rFonts w:ascii="Times New Roman" w:hAnsi="Times New Roman" w:cs="Times New Roman"/>
              </w:rPr>
              <w:t>A</w:t>
            </w:r>
          </w:p>
        </w:tc>
        <w:tc>
          <w:tcPr>
            <w:tcW w:w="2700" w:type="dxa"/>
          </w:tcPr>
          <w:p w:rsidR="009636E0" w:rsidRPr="00F85465" w:rsidRDefault="009636E0" w:rsidP="004C6BFF">
            <w:pPr>
              <w:rPr>
                <w:rFonts w:ascii="Times New Roman" w:hAnsi="Times New Roman" w:cs="Times New Roman"/>
              </w:rPr>
            </w:pPr>
            <w:r w:rsidRPr="00F85465">
              <w:rPr>
                <w:rFonts w:ascii="Times New Roman" w:hAnsi="Times New Roman" w:cs="Times New Roman"/>
                <w:color w:val="010202"/>
              </w:rPr>
              <w:t>Advanced Digital Signal Processing</w:t>
            </w:r>
          </w:p>
        </w:tc>
        <w:tc>
          <w:tcPr>
            <w:tcW w:w="450" w:type="dxa"/>
          </w:tcPr>
          <w:p w:rsidR="009636E0" w:rsidRPr="00F85465" w:rsidRDefault="009636E0" w:rsidP="004C6BFF">
            <w:pPr>
              <w:jc w:val="center"/>
              <w:rPr>
                <w:rFonts w:ascii="Times New Roman" w:hAnsi="Times New Roman" w:cs="Times New Roman"/>
              </w:rPr>
            </w:pPr>
            <w:r>
              <w:rPr>
                <w:rFonts w:ascii="Times New Roman" w:hAnsi="Times New Roman" w:cs="Times New Roman"/>
              </w:rPr>
              <w:t>3</w:t>
            </w:r>
          </w:p>
        </w:tc>
        <w:tc>
          <w:tcPr>
            <w:tcW w:w="450" w:type="dxa"/>
          </w:tcPr>
          <w:p w:rsidR="009636E0" w:rsidRPr="00F85465" w:rsidRDefault="009636E0" w:rsidP="004C6BFF">
            <w:pPr>
              <w:jc w:val="center"/>
              <w:rPr>
                <w:rFonts w:ascii="Times New Roman" w:hAnsi="Times New Roman" w:cs="Times New Roman"/>
              </w:rPr>
            </w:pPr>
            <w:r w:rsidRPr="00F85465">
              <w:rPr>
                <w:rFonts w:ascii="Times New Roman" w:hAnsi="Times New Roman" w:cs="Times New Roman"/>
              </w:rPr>
              <w:t>-</w:t>
            </w:r>
          </w:p>
        </w:tc>
        <w:tc>
          <w:tcPr>
            <w:tcW w:w="540" w:type="dxa"/>
          </w:tcPr>
          <w:p w:rsidR="009636E0" w:rsidRPr="00F85465" w:rsidRDefault="009636E0" w:rsidP="004C6BFF">
            <w:pPr>
              <w:jc w:val="center"/>
              <w:rPr>
                <w:rFonts w:ascii="Times New Roman" w:hAnsi="Times New Roman" w:cs="Times New Roman"/>
              </w:rPr>
            </w:pPr>
            <w:r w:rsidRPr="00F85465">
              <w:rPr>
                <w:rFonts w:ascii="Times New Roman" w:hAnsi="Times New Roman" w:cs="Times New Roman"/>
              </w:rPr>
              <w:t>-</w:t>
            </w:r>
          </w:p>
        </w:tc>
        <w:tc>
          <w:tcPr>
            <w:tcW w:w="788" w:type="dxa"/>
          </w:tcPr>
          <w:p w:rsidR="009636E0" w:rsidRPr="00F85465" w:rsidRDefault="009636E0" w:rsidP="004C6BFF">
            <w:pPr>
              <w:jc w:val="center"/>
              <w:rPr>
                <w:rFonts w:ascii="Times New Roman" w:hAnsi="Times New Roman" w:cs="Times New Roman"/>
              </w:rPr>
            </w:pPr>
            <w:r>
              <w:rPr>
                <w:rFonts w:ascii="Times New Roman" w:hAnsi="Times New Roman" w:cs="Times New Roman"/>
              </w:rPr>
              <w:t>3</w:t>
            </w:r>
          </w:p>
        </w:tc>
        <w:tc>
          <w:tcPr>
            <w:tcW w:w="990" w:type="dxa"/>
          </w:tcPr>
          <w:p w:rsidR="009636E0" w:rsidRPr="00F85465" w:rsidRDefault="009636E0" w:rsidP="004C6BFF">
            <w:pPr>
              <w:jc w:val="center"/>
              <w:rPr>
                <w:rFonts w:ascii="Times New Roman" w:hAnsi="Times New Roman" w:cs="Times New Roman"/>
              </w:rPr>
            </w:pPr>
            <w:r w:rsidRPr="00F85465">
              <w:rPr>
                <w:rFonts w:ascii="Times New Roman" w:hAnsi="Times New Roman" w:cs="Times New Roman"/>
              </w:rPr>
              <w:t>40</w:t>
            </w:r>
          </w:p>
        </w:tc>
        <w:tc>
          <w:tcPr>
            <w:tcW w:w="891" w:type="dxa"/>
          </w:tcPr>
          <w:p w:rsidR="009636E0" w:rsidRPr="00F85465" w:rsidRDefault="009636E0" w:rsidP="004C6BFF">
            <w:pPr>
              <w:jc w:val="center"/>
              <w:rPr>
                <w:rFonts w:ascii="Times New Roman" w:hAnsi="Times New Roman" w:cs="Times New Roman"/>
              </w:rPr>
            </w:pPr>
            <w:r w:rsidRPr="00F85465">
              <w:rPr>
                <w:rFonts w:ascii="Times New Roman" w:hAnsi="Times New Roman" w:cs="Times New Roman"/>
              </w:rPr>
              <w:t>60</w:t>
            </w:r>
          </w:p>
        </w:tc>
        <w:tc>
          <w:tcPr>
            <w:tcW w:w="575" w:type="dxa"/>
          </w:tcPr>
          <w:p w:rsidR="009636E0" w:rsidRPr="00F85465" w:rsidRDefault="009636E0" w:rsidP="004C6BFF">
            <w:pPr>
              <w:jc w:val="center"/>
              <w:rPr>
                <w:rFonts w:ascii="Times New Roman" w:hAnsi="Times New Roman" w:cs="Times New Roman"/>
              </w:rPr>
            </w:pPr>
            <w:r>
              <w:rPr>
                <w:rFonts w:ascii="Times New Roman" w:hAnsi="Times New Roman" w:cs="Times New Roman"/>
              </w:rPr>
              <w:t>3</w:t>
            </w:r>
          </w:p>
        </w:tc>
        <w:tc>
          <w:tcPr>
            <w:tcW w:w="1320" w:type="dxa"/>
          </w:tcPr>
          <w:p w:rsidR="009636E0" w:rsidRPr="00F85465" w:rsidRDefault="009636E0" w:rsidP="004C6BFF">
            <w:pPr>
              <w:jc w:val="center"/>
              <w:rPr>
                <w:rFonts w:ascii="Times New Roman" w:hAnsi="Times New Roman" w:cs="Times New Roman"/>
              </w:rPr>
            </w:pPr>
            <w:r w:rsidRPr="00F85465">
              <w:rPr>
                <w:rFonts w:ascii="Times New Roman" w:hAnsi="Times New Roman" w:cs="Times New Roman"/>
              </w:rPr>
              <w:t>3</w:t>
            </w:r>
          </w:p>
        </w:tc>
      </w:tr>
      <w:tr w:rsidR="009636E0" w:rsidRPr="00AC1CB5" w:rsidTr="004C6BFF">
        <w:trPr>
          <w:trHeight w:val="282"/>
        </w:trPr>
        <w:tc>
          <w:tcPr>
            <w:tcW w:w="859" w:type="dxa"/>
          </w:tcPr>
          <w:p w:rsidR="009636E0" w:rsidRPr="00F85465" w:rsidRDefault="009636E0" w:rsidP="004C6BFF">
            <w:pPr>
              <w:jc w:val="center"/>
              <w:rPr>
                <w:rFonts w:ascii="Times New Roman" w:hAnsi="Times New Roman" w:cs="Times New Roman"/>
              </w:rPr>
            </w:pPr>
            <w:r>
              <w:rPr>
                <w:rFonts w:ascii="Times New Roman" w:hAnsi="Times New Roman" w:cs="Times New Roman"/>
              </w:rPr>
              <w:t>3</w:t>
            </w:r>
          </w:p>
        </w:tc>
        <w:tc>
          <w:tcPr>
            <w:tcW w:w="1705" w:type="dxa"/>
          </w:tcPr>
          <w:p w:rsidR="009636E0" w:rsidRPr="00F85465" w:rsidRDefault="009636E0" w:rsidP="004C6BFF">
            <w:pPr>
              <w:jc w:val="center"/>
              <w:rPr>
                <w:rFonts w:ascii="Times New Roman" w:hAnsi="Times New Roman" w:cs="Times New Roman"/>
              </w:rPr>
            </w:pPr>
            <w:r>
              <w:rPr>
                <w:rFonts w:ascii="Times New Roman" w:hAnsi="Times New Roman" w:cs="Times New Roman"/>
              </w:rPr>
              <w:t>*</w:t>
            </w:r>
          </w:p>
        </w:tc>
        <w:tc>
          <w:tcPr>
            <w:tcW w:w="2700" w:type="dxa"/>
          </w:tcPr>
          <w:p w:rsidR="009636E0" w:rsidRPr="00F85465" w:rsidRDefault="009636E0" w:rsidP="004C6BFF">
            <w:pPr>
              <w:rPr>
                <w:rFonts w:ascii="Times New Roman" w:hAnsi="Times New Roman" w:cs="Times New Roman"/>
              </w:rPr>
            </w:pPr>
            <w:r>
              <w:rPr>
                <w:rFonts w:ascii="Times New Roman" w:hAnsi="Times New Roman" w:cs="Times New Roman"/>
              </w:rPr>
              <w:t>Program Elective-III</w:t>
            </w:r>
          </w:p>
        </w:tc>
        <w:tc>
          <w:tcPr>
            <w:tcW w:w="450" w:type="dxa"/>
          </w:tcPr>
          <w:p w:rsidR="009636E0" w:rsidRPr="00F85465" w:rsidRDefault="009636E0" w:rsidP="004C6BFF">
            <w:pPr>
              <w:jc w:val="center"/>
              <w:rPr>
                <w:rFonts w:ascii="Times New Roman" w:hAnsi="Times New Roman" w:cs="Times New Roman"/>
              </w:rPr>
            </w:pPr>
            <w:r>
              <w:rPr>
                <w:rFonts w:ascii="Times New Roman" w:hAnsi="Times New Roman" w:cs="Times New Roman"/>
              </w:rPr>
              <w:t>3</w:t>
            </w:r>
          </w:p>
        </w:tc>
        <w:tc>
          <w:tcPr>
            <w:tcW w:w="450" w:type="dxa"/>
          </w:tcPr>
          <w:p w:rsidR="009636E0" w:rsidRPr="00F85465" w:rsidRDefault="009636E0" w:rsidP="004C6BFF">
            <w:pPr>
              <w:jc w:val="center"/>
              <w:rPr>
                <w:rFonts w:ascii="Times New Roman" w:hAnsi="Times New Roman" w:cs="Times New Roman"/>
              </w:rPr>
            </w:pPr>
            <w:r w:rsidRPr="00F85465">
              <w:rPr>
                <w:rFonts w:ascii="Times New Roman" w:hAnsi="Times New Roman" w:cs="Times New Roman"/>
              </w:rPr>
              <w:t>-</w:t>
            </w:r>
          </w:p>
        </w:tc>
        <w:tc>
          <w:tcPr>
            <w:tcW w:w="540" w:type="dxa"/>
          </w:tcPr>
          <w:p w:rsidR="009636E0" w:rsidRPr="00F85465" w:rsidRDefault="009636E0" w:rsidP="004C6BFF">
            <w:pPr>
              <w:jc w:val="center"/>
              <w:rPr>
                <w:rFonts w:ascii="Times New Roman" w:hAnsi="Times New Roman" w:cs="Times New Roman"/>
              </w:rPr>
            </w:pPr>
            <w:r w:rsidRPr="00F85465">
              <w:rPr>
                <w:rFonts w:ascii="Times New Roman" w:hAnsi="Times New Roman" w:cs="Times New Roman"/>
              </w:rPr>
              <w:t>-</w:t>
            </w:r>
          </w:p>
        </w:tc>
        <w:tc>
          <w:tcPr>
            <w:tcW w:w="788" w:type="dxa"/>
          </w:tcPr>
          <w:p w:rsidR="009636E0" w:rsidRPr="00F85465" w:rsidRDefault="009636E0" w:rsidP="004C6BFF">
            <w:pPr>
              <w:jc w:val="center"/>
              <w:rPr>
                <w:rFonts w:ascii="Times New Roman" w:hAnsi="Times New Roman" w:cs="Times New Roman"/>
              </w:rPr>
            </w:pPr>
            <w:r>
              <w:rPr>
                <w:rFonts w:ascii="Times New Roman" w:hAnsi="Times New Roman" w:cs="Times New Roman"/>
              </w:rPr>
              <w:t>3</w:t>
            </w:r>
          </w:p>
        </w:tc>
        <w:tc>
          <w:tcPr>
            <w:tcW w:w="990" w:type="dxa"/>
          </w:tcPr>
          <w:p w:rsidR="009636E0" w:rsidRPr="00F85465" w:rsidRDefault="009636E0" w:rsidP="004C6BFF">
            <w:pPr>
              <w:jc w:val="center"/>
              <w:rPr>
                <w:rFonts w:ascii="Times New Roman" w:hAnsi="Times New Roman" w:cs="Times New Roman"/>
              </w:rPr>
            </w:pPr>
            <w:r w:rsidRPr="00F85465">
              <w:rPr>
                <w:rFonts w:ascii="Times New Roman" w:hAnsi="Times New Roman" w:cs="Times New Roman"/>
              </w:rPr>
              <w:t>40</w:t>
            </w:r>
          </w:p>
        </w:tc>
        <w:tc>
          <w:tcPr>
            <w:tcW w:w="891" w:type="dxa"/>
          </w:tcPr>
          <w:p w:rsidR="009636E0" w:rsidRPr="00F85465" w:rsidRDefault="009636E0" w:rsidP="004C6BFF">
            <w:pPr>
              <w:jc w:val="center"/>
              <w:rPr>
                <w:rFonts w:ascii="Times New Roman" w:hAnsi="Times New Roman" w:cs="Times New Roman"/>
              </w:rPr>
            </w:pPr>
            <w:r w:rsidRPr="00F85465">
              <w:rPr>
                <w:rFonts w:ascii="Times New Roman" w:hAnsi="Times New Roman" w:cs="Times New Roman"/>
              </w:rPr>
              <w:t>60</w:t>
            </w:r>
          </w:p>
        </w:tc>
        <w:tc>
          <w:tcPr>
            <w:tcW w:w="575" w:type="dxa"/>
          </w:tcPr>
          <w:p w:rsidR="009636E0" w:rsidRPr="00F85465" w:rsidRDefault="009636E0" w:rsidP="004C6BFF">
            <w:pPr>
              <w:jc w:val="center"/>
              <w:rPr>
                <w:rFonts w:ascii="Times New Roman" w:hAnsi="Times New Roman" w:cs="Times New Roman"/>
              </w:rPr>
            </w:pPr>
            <w:r>
              <w:rPr>
                <w:rFonts w:ascii="Times New Roman" w:hAnsi="Times New Roman" w:cs="Times New Roman"/>
              </w:rPr>
              <w:t>3</w:t>
            </w:r>
          </w:p>
        </w:tc>
        <w:tc>
          <w:tcPr>
            <w:tcW w:w="1320" w:type="dxa"/>
          </w:tcPr>
          <w:p w:rsidR="009636E0" w:rsidRPr="00F85465" w:rsidRDefault="009636E0" w:rsidP="004C6BFF">
            <w:pPr>
              <w:jc w:val="center"/>
              <w:rPr>
                <w:rFonts w:ascii="Times New Roman" w:hAnsi="Times New Roman" w:cs="Times New Roman"/>
              </w:rPr>
            </w:pPr>
            <w:r w:rsidRPr="00F85465">
              <w:rPr>
                <w:rFonts w:ascii="Times New Roman" w:hAnsi="Times New Roman" w:cs="Times New Roman"/>
              </w:rPr>
              <w:t>3</w:t>
            </w:r>
          </w:p>
        </w:tc>
      </w:tr>
      <w:tr w:rsidR="009636E0" w:rsidRPr="00AC1CB5" w:rsidTr="004C6BFF">
        <w:trPr>
          <w:trHeight w:val="70"/>
        </w:trPr>
        <w:tc>
          <w:tcPr>
            <w:tcW w:w="859" w:type="dxa"/>
          </w:tcPr>
          <w:p w:rsidR="009636E0" w:rsidRPr="00F85465" w:rsidRDefault="009636E0" w:rsidP="004C6BFF">
            <w:pPr>
              <w:jc w:val="center"/>
              <w:rPr>
                <w:rFonts w:ascii="Times New Roman" w:hAnsi="Times New Roman" w:cs="Times New Roman"/>
              </w:rPr>
            </w:pPr>
            <w:r>
              <w:rPr>
                <w:rFonts w:ascii="Times New Roman" w:hAnsi="Times New Roman" w:cs="Times New Roman"/>
              </w:rPr>
              <w:t>4</w:t>
            </w:r>
          </w:p>
        </w:tc>
        <w:tc>
          <w:tcPr>
            <w:tcW w:w="1705" w:type="dxa"/>
          </w:tcPr>
          <w:p w:rsidR="009636E0" w:rsidRPr="00F85465" w:rsidRDefault="009636E0" w:rsidP="004C6BFF">
            <w:pPr>
              <w:jc w:val="center"/>
              <w:rPr>
                <w:rFonts w:ascii="Times New Roman" w:hAnsi="Times New Roman" w:cs="Times New Roman"/>
              </w:rPr>
            </w:pPr>
            <w:r>
              <w:rPr>
                <w:rFonts w:ascii="Times New Roman" w:hAnsi="Times New Roman" w:cs="Times New Roman"/>
              </w:rPr>
              <w:t>**</w:t>
            </w:r>
          </w:p>
        </w:tc>
        <w:tc>
          <w:tcPr>
            <w:tcW w:w="2700" w:type="dxa"/>
          </w:tcPr>
          <w:p w:rsidR="009636E0" w:rsidRPr="00F85465" w:rsidRDefault="009636E0" w:rsidP="004C6BFF">
            <w:pPr>
              <w:rPr>
                <w:rFonts w:ascii="Times New Roman" w:hAnsi="Times New Roman" w:cs="Times New Roman"/>
              </w:rPr>
            </w:pPr>
            <w:r>
              <w:rPr>
                <w:rFonts w:ascii="Times New Roman" w:hAnsi="Times New Roman" w:cs="Times New Roman"/>
              </w:rPr>
              <w:t>Program Elective-IV</w:t>
            </w:r>
          </w:p>
        </w:tc>
        <w:tc>
          <w:tcPr>
            <w:tcW w:w="450" w:type="dxa"/>
          </w:tcPr>
          <w:p w:rsidR="009636E0" w:rsidRPr="00F85465" w:rsidRDefault="009636E0" w:rsidP="004C6BFF">
            <w:pPr>
              <w:jc w:val="center"/>
              <w:rPr>
                <w:rFonts w:ascii="Times New Roman" w:hAnsi="Times New Roman" w:cs="Times New Roman"/>
              </w:rPr>
            </w:pPr>
            <w:r>
              <w:rPr>
                <w:rFonts w:ascii="Times New Roman" w:hAnsi="Times New Roman" w:cs="Times New Roman"/>
              </w:rPr>
              <w:t>3</w:t>
            </w:r>
          </w:p>
        </w:tc>
        <w:tc>
          <w:tcPr>
            <w:tcW w:w="450" w:type="dxa"/>
          </w:tcPr>
          <w:p w:rsidR="009636E0" w:rsidRPr="00F85465" w:rsidRDefault="009636E0" w:rsidP="004C6BFF">
            <w:pPr>
              <w:jc w:val="center"/>
              <w:rPr>
                <w:rFonts w:ascii="Times New Roman" w:hAnsi="Times New Roman" w:cs="Times New Roman"/>
              </w:rPr>
            </w:pPr>
            <w:r w:rsidRPr="00F85465">
              <w:rPr>
                <w:rFonts w:ascii="Times New Roman" w:hAnsi="Times New Roman" w:cs="Times New Roman"/>
              </w:rPr>
              <w:t>-</w:t>
            </w:r>
          </w:p>
        </w:tc>
        <w:tc>
          <w:tcPr>
            <w:tcW w:w="540" w:type="dxa"/>
          </w:tcPr>
          <w:p w:rsidR="009636E0" w:rsidRPr="00F85465" w:rsidRDefault="009636E0" w:rsidP="004C6BFF">
            <w:pPr>
              <w:jc w:val="center"/>
              <w:rPr>
                <w:rFonts w:ascii="Times New Roman" w:hAnsi="Times New Roman" w:cs="Times New Roman"/>
              </w:rPr>
            </w:pPr>
            <w:r w:rsidRPr="00F85465">
              <w:rPr>
                <w:rFonts w:ascii="Times New Roman" w:hAnsi="Times New Roman" w:cs="Times New Roman"/>
              </w:rPr>
              <w:t>-</w:t>
            </w:r>
          </w:p>
        </w:tc>
        <w:tc>
          <w:tcPr>
            <w:tcW w:w="788" w:type="dxa"/>
          </w:tcPr>
          <w:p w:rsidR="009636E0" w:rsidRPr="00F85465" w:rsidRDefault="009636E0" w:rsidP="004C6BFF">
            <w:pPr>
              <w:jc w:val="center"/>
              <w:rPr>
                <w:rFonts w:ascii="Times New Roman" w:hAnsi="Times New Roman" w:cs="Times New Roman"/>
              </w:rPr>
            </w:pPr>
            <w:r>
              <w:rPr>
                <w:rFonts w:ascii="Times New Roman" w:hAnsi="Times New Roman" w:cs="Times New Roman"/>
              </w:rPr>
              <w:t>3</w:t>
            </w:r>
          </w:p>
        </w:tc>
        <w:tc>
          <w:tcPr>
            <w:tcW w:w="990" w:type="dxa"/>
          </w:tcPr>
          <w:p w:rsidR="009636E0" w:rsidRPr="00F85465" w:rsidRDefault="009636E0" w:rsidP="004C6BFF">
            <w:pPr>
              <w:jc w:val="center"/>
              <w:rPr>
                <w:rFonts w:ascii="Times New Roman" w:hAnsi="Times New Roman" w:cs="Times New Roman"/>
              </w:rPr>
            </w:pPr>
            <w:r w:rsidRPr="00F85465">
              <w:rPr>
                <w:rFonts w:ascii="Times New Roman" w:hAnsi="Times New Roman" w:cs="Times New Roman"/>
              </w:rPr>
              <w:t>40</w:t>
            </w:r>
          </w:p>
        </w:tc>
        <w:tc>
          <w:tcPr>
            <w:tcW w:w="891" w:type="dxa"/>
          </w:tcPr>
          <w:p w:rsidR="009636E0" w:rsidRPr="00F85465" w:rsidRDefault="009636E0" w:rsidP="004C6BFF">
            <w:pPr>
              <w:jc w:val="center"/>
              <w:rPr>
                <w:rFonts w:ascii="Times New Roman" w:hAnsi="Times New Roman" w:cs="Times New Roman"/>
              </w:rPr>
            </w:pPr>
            <w:r w:rsidRPr="00F85465">
              <w:rPr>
                <w:rFonts w:ascii="Times New Roman" w:hAnsi="Times New Roman" w:cs="Times New Roman"/>
              </w:rPr>
              <w:t>60</w:t>
            </w:r>
          </w:p>
        </w:tc>
        <w:tc>
          <w:tcPr>
            <w:tcW w:w="575" w:type="dxa"/>
          </w:tcPr>
          <w:p w:rsidR="009636E0" w:rsidRPr="00F85465" w:rsidRDefault="009636E0" w:rsidP="004C6BFF">
            <w:pPr>
              <w:jc w:val="center"/>
              <w:rPr>
                <w:rFonts w:ascii="Times New Roman" w:hAnsi="Times New Roman" w:cs="Times New Roman"/>
              </w:rPr>
            </w:pPr>
            <w:r>
              <w:rPr>
                <w:rFonts w:ascii="Times New Roman" w:hAnsi="Times New Roman" w:cs="Times New Roman"/>
              </w:rPr>
              <w:t>3</w:t>
            </w:r>
          </w:p>
        </w:tc>
        <w:tc>
          <w:tcPr>
            <w:tcW w:w="1320" w:type="dxa"/>
          </w:tcPr>
          <w:p w:rsidR="009636E0" w:rsidRPr="00F85465" w:rsidRDefault="009636E0" w:rsidP="004C6BFF">
            <w:pPr>
              <w:jc w:val="center"/>
              <w:rPr>
                <w:rFonts w:ascii="Times New Roman" w:hAnsi="Times New Roman" w:cs="Times New Roman"/>
              </w:rPr>
            </w:pPr>
            <w:r w:rsidRPr="00F85465">
              <w:rPr>
                <w:rFonts w:ascii="Times New Roman" w:hAnsi="Times New Roman" w:cs="Times New Roman"/>
              </w:rPr>
              <w:t>3</w:t>
            </w:r>
          </w:p>
        </w:tc>
      </w:tr>
      <w:tr w:rsidR="009636E0" w:rsidRPr="00AC1CB5" w:rsidTr="004C6BFF">
        <w:trPr>
          <w:trHeight w:val="282"/>
        </w:trPr>
        <w:tc>
          <w:tcPr>
            <w:tcW w:w="859" w:type="dxa"/>
          </w:tcPr>
          <w:p w:rsidR="009636E0" w:rsidRPr="00F85465" w:rsidRDefault="009636E0" w:rsidP="004C6BFF">
            <w:pPr>
              <w:jc w:val="center"/>
              <w:rPr>
                <w:rFonts w:ascii="Times New Roman" w:hAnsi="Times New Roman" w:cs="Times New Roman"/>
              </w:rPr>
            </w:pPr>
            <w:r>
              <w:rPr>
                <w:rFonts w:ascii="Times New Roman" w:hAnsi="Times New Roman" w:cs="Times New Roman"/>
              </w:rPr>
              <w:t>5</w:t>
            </w:r>
          </w:p>
        </w:tc>
        <w:tc>
          <w:tcPr>
            <w:tcW w:w="1705" w:type="dxa"/>
          </w:tcPr>
          <w:p w:rsidR="009636E0" w:rsidRPr="00F85465" w:rsidRDefault="009636E0" w:rsidP="004C6BFF">
            <w:pPr>
              <w:jc w:val="center"/>
              <w:rPr>
                <w:rFonts w:ascii="Times New Roman" w:hAnsi="Times New Roman" w:cs="Times New Roman"/>
              </w:rPr>
            </w:pPr>
            <w:r w:rsidRPr="00F85465">
              <w:rPr>
                <w:rFonts w:ascii="Times New Roman" w:hAnsi="Times New Roman" w:cs="Times New Roman"/>
              </w:rPr>
              <w:t>MTEC</w:t>
            </w:r>
            <w:r>
              <w:rPr>
                <w:rFonts w:ascii="Times New Roman" w:hAnsi="Times New Roman" w:cs="Times New Roman"/>
              </w:rPr>
              <w:t>-118</w:t>
            </w:r>
            <w:r w:rsidR="00205425">
              <w:rPr>
                <w:rFonts w:ascii="Times New Roman" w:hAnsi="Times New Roman" w:cs="Times New Roman"/>
              </w:rPr>
              <w:t>A</w:t>
            </w:r>
          </w:p>
        </w:tc>
        <w:tc>
          <w:tcPr>
            <w:tcW w:w="2700" w:type="dxa"/>
          </w:tcPr>
          <w:p w:rsidR="009636E0" w:rsidRPr="00F85465" w:rsidRDefault="009636E0" w:rsidP="004C6BFF">
            <w:pPr>
              <w:rPr>
                <w:rFonts w:ascii="Times New Roman" w:hAnsi="Times New Roman" w:cs="Times New Roman"/>
              </w:rPr>
            </w:pPr>
            <w:r w:rsidRPr="00F85465">
              <w:rPr>
                <w:rFonts w:ascii="Times New Roman" w:hAnsi="Times New Roman" w:cs="Times New Roman"/>
                <w:color w:val="010202"/>
              </w:rPr>
              <w:t>Antennas and Radiating Systems Lab</w:t>
            </w:r>
          </w:p>
        </w:tc>
        <w:tc>
          <w:tcPr>
            <w:tcW w:w="450" w:type="dxa"/>
          </w:tcPr>
          <w:p w:rsidR="009636E0" w:rsidRPr="00F85465" w:rsidRDefault="009636E0" w:rsidP="004C6BFF">
            <w:pPr>
              <w:jc w:val="center"/>
              <w:rPr>
                <w:rFonts w:ascii="Times New Roman" w:hAnsi="Times New Roman" w:cs="Times New Roman"/>
              </w:rPr>
            </w:pPr>
          </w:p>
        </w:tc>
        <w:tc>
          <w:tcPr>
            <w:tcW w:w="450" w:type="dxa"/>
          </w:tcPr>
          <w:p w:rsidR="009636E0" w:rsidRPr="00F85465" w:rsidRDefault="009636E0" w:rsidP="004C6BFF">
            <w:pPr>
              <w:jc w:val="center"/>
              <w:rPr>
                <w:rFonts w:ascii="Times New Roman" w:hAnsi="Times New Roman" w:cs="Times New Roman"/>
              </w:rPr>
            </w:pPr>
            <w:r w:rsidRPr="00F85465">
              <w:rPr>
                <w:rFonts w:ascii="Times New Roman" w:hAnsi="Times New Roman" w:cs="Times New Roman"/>
              </w:rPr>
              <w:t>-</w:t>
            </w:r>
          </w:p>
        </w:tc>
        <w:tc>
          <w:tcPr>
            <w:tcW w:w="540" w:type="dxa"/>
          </w:tcPr>
          <w:p w:rsidR="009636E0" w:rsidRPr="00F85465" w:rsidRDefault="009636E0" w:rsidP="004C6BFF">
            <w:pPr>
              <w:jc w:val="center"/>
              <w:rPr>
                <w:rFonts w:ascii="Times New Roman" w:hAnsi="Times New Roman" w:cs="Times New Roman"/>
              </w:rPr>
            </w:pPr>
            <w:r>
              <w:rPr>
                <w:rFonts w:ascii="Times New Roman" w:hAnsi="Times New Roman" w:cs="Times New Roman"/>
              </w:rPr>
              <w:t>4</w:t>
            </w:r>
          </w:p>
        </w:tc>
        <w:tc>
          <w:tcPr>
            <w:tcW w:w="788" w:type="dxa"/>
          </w:tcPr>
          <w:p w:rsidR="009636E0" w:rsidRPr="00F85465" w:rsidRDefault="009636E0" w:rsidP="004C6BFF">
            <w:pPr>
              <w:jc w:val="center"/>
              <w:rPr>
                <w:rFonts w:ascii="Times New Roman" w:hAnsi="Times New Roman" w:cs="Times New Roman"/>
              </w:rPr>
            </w:pPr>
            <w:r w:rsidRPr="00F85465">
              <w:rPr>
                <w:rFonts w:ascii="Times New Roman" w:hAnsi="Times New Roman" w:cs="Times New Roman"/>
              </w:rPr>
              <w:t>4</w:t>
            </w:r>
          </w:p>
        </w:tc>
        <w:tc>
          <w:tcPr>
            <w:tcW w:w="990" w:type="dxa"/>
          </w:tcPr>
          <w:p w:rsidR="009636E0" w:rsidRPr="00F85465" w:rsidRDefault="009636E0" w:rsidP="004C6BFF">
            <w:pPr>
              <w:jc w:val="center"/>
              <w:rPr>
                <w:rFonts w:ascii="Times New Roman" w:hAnsi="Times New Roman" w:cs="Times New Roman"/>
              </w:rPr>
            </w:pPr>
            <w:r w:rsidRPr="00F85465">
              <w:rPr>
                <w:rFonts w:ascii="Times New Roman" w:hAnsi="Times New Roman" w:cs="Times New Roman"/>
              </w:rPr>
              <w:t>40</w:t>
            </w:r>
          </w:p>
        </w:tc>
        <w:tc>
          <w:tcPr>
            <w:tcW w:w="891" w:type="dxa"/>
          </w:tcPr>
          <w:p w:rsidR="009636E0" w:rsidRPr="00F85465" w:rsidRDefault="009636E0" w:rsidP="004C6BFF">
            <w:pPr>
              <w:jc w:val="center"/>
              <w:rPr>
                <w:rFonts w:ascii="Times New Roman" w:hAnsi="Times New Roman" w:cs="Times New Roman"/>
              </w:rPr>
            </w:pPr>
            <w:r w:rsidRPr="00F85465">
              <w:rPr>
                <w:rFonts w:ascii="Times New Roman" w:hAnsi="Times New Roman" w:cs="Times New Roman"/>
              </w:rPr>
              <w:t>60</w:t>
            </w:r>
          </w:p>
        </w:tc>
        <w:tc>
          <w:tcPr>
            <w:tcW w:w="575" w:type="dxa"/>
          </w:tcPr>
          <w:p w:rsidR="009636E0" w:rsidRPr="00F85465" w:rsidRDefault="009636E0" w:rsidP="004C6BFF">
            <w:pPr>
              <w:jc w:val="center"/>
              <w:rPr>
                <w:rFonts w:ascii="Times New Roman" w:hAnsi="Times New Roman" w:cs="Times New Roman"/>
              </w:rPr>
            </w:pPr>
            <w:r w:rsidRPr="00F85465">
              <w:rPr>
                <w:rFonts w:ascii="Times New Roman" w:hAnsi="Times New Roman" w:cs="Times New Roman"/>
              </w:rPr>
              <w:t>2</w:t>
            </w:r>
          </w:p>
        </w:tc>
        <w:tc>
          <w:tcPr>
            <w:tcW w:w="1320" w:type="dxa"/>
          </w:tcPr>
          <w:p w:rsidR="009636E0" w:rsidRPr="00F85465" w:rsidRDefault="009636E0" w:rsidP="004C6BFF">
            <w:pPr>
              <w:jc w:val="center"/>
              <w:rPr>
                <w:rFonts w:ascii="Times New Roman" w:hAnsi="Times New Roman" w:cs="Times New Roman"/>
              </w:rPr>
            </w:pPr>
            <w:r>
              <w:rPr>
                <w:rFonts w:ascii="Times New Roman" w:hAnsi="Times New Roman" w:cs="Times New Roman"/>
              </w:rPr>
              <w:t>3</w:t>
            </w:r>
          </w:p>
        </w:tc>
      </w:tr>
      <w:tr w:rsidR="009636E0" w:rsidRPr="00AC1CB5" w:rsidTr="004C6BFF">
        <w:trPr>
          <w:trHeight w:val="282"/>
        </w:trPr>
        <w:tc>
          <w:tcPr>
            <w:tcW w:w="859" w:type="dxa"/>
          </w:tcPr>
          <w:p w:rsidR="009636E0" w:rsidRPr="00F85465" w:rsidRDefault="009636E0" w:rsidP="004C6BFF">
            <w:pPr>
              <w:jc w:val="center"/>
              <w:rPr>
                <w:rFonts w:ascii="Times New Roman" w:hAnsi="Times New Roman" w:cs="Times New Roman"/>
              </w:rPr>
            </w:pPr>
            <w:r>
              <w:rPr>
                <w:rFonts w:ascii="Times New Roman" w:hAnsi="Times New Roman" w:cs="Times New Roman"/>
              </w:rPr>
              <w:t>6</w:t>
            </w:r>
          </w:p>
        </w:tc>
        <w:tc>
          <w:tcPr>
            <w:tcW w:w="1705" w:type="dxa"/>
          </w:tcPr>
          <w:p w:rsidR="009636E0" w:rsidRPr="00F85465" w:rsidRDefault="009636E0" w:rsidP="004C6BFF">
            <w:pPr>
              <w:jc w:val="center"/>
              <w:rPr>
                <w:rFonts w:ascii="Times New Roman" w:hAnsi="Times New Roman" w:cs="Times New Roman"/>
              </w:rPr>
            </w:pPr>
            <w:r w:rsidRPr="00F85465">
              <w:rPr>
                <w:rFonts w:ascii="Times New Roman" w:hAnsi="Times New Roman" w:cs="Times New Roman"/>
              </w:rPr>
              <w:t>MTEC</w:t>
            </w:r>
            <w:r>
              <w:rPr>
                <w:rFonts w:ascii="Times New Roman" w:hAnsi="Times New Roman" w:cs="Times New Roman"/>
              </w:rPr>
              <w:t>-120</w:t>
            </w:r>
            <w:r w:rsidR="00205425">
              <w:rPr>
                <w:rFonts w:ascii="Times New Roman" w:hAnsi="Times New Roman" w:cs="Times New Roman"/>
              </w:rPr>
              <w:t>A</w:t>
            </w:r>
          </w:p>
        </w:tc>
        <w:tc>
          <w:tcPr>
            <w:tcW w:w="2700" w:type="dxa"/>
          </w:tcPr>
          <w:p w:rsidR="009636E0" w:rsidRPr="00F85465" w:rsidRDefault="009636E0" w:rsidP="004C6BFF">
            <w:pPr>
              <w:rPr>
                <w:rFonts w:ascii="Times New Roman" w:hAnsi="Times New Roman" w:cs="Times New Roman"/>
              </w:rPr>
            </w:pPr>
            <w:r w:rsidRPr="00F85465">
              <w:rPr>
                <w:rFonts w:ascii="Times New Roman" w:hAnsi="Times New Roman" w:cs="Times New Roman"/>
                <w:color w:val="010202"/>
              </w:rPr>
              <w:t>Advanced Digital Signal Processing Lab</w:t>
            </w:r>
          </w:p>
        </w:tc>
        <w:tc>
          <w:tcPr>
            <w:tcW w:w="450" w:type="dxa"/>
          </w:tcPr>
          <w:p w:rsidR="009636E0" w:rsidRPr="00F85465" w:rsidRDefault="009636E0" w:rsidP="004C6BFF">
            <w:pPr>
              <w:jc w:val="center"/>
              <w:rPr>
                <w:rFonts w:ascii="Times New Roman" w:hAnsi="Times New Roman" w:cs="Times New Roman"/>
              </w:rPr>
            </w:pPr>
            <w:r w:rsidRPr="00F85465">
              <w:rPr>
                <w:rFonts w:ascii="Times New Roman" w:hAnsi="Times New Roman" w:cs="Times New Roman"/>
              </w:rPr>
              <w:t>-</w:t>
            </w:r>
          </w:p>
        </w:tc>
        <w:tc>
          <w:tcPr>
            <w:tcW w:w="450" w:type="dxa"/>
          </w:tcPr>
          <w:p w:rsidR="009636E0" w:rsidRPr="00F85465" w:rsidRDefault="009636E0" w:rsidP="004C6BFF">
            <w:pPr>
              <w:jc w:val="center"/>
              <w:rPr>
                <w:rFonts w:ascii="Times New Roman" w:hAnsi="Times New Roman" w:cs="Times New Roman"/>
              </w:rPr>
            </w:pPr>
            <w:r w:rsidRPr="00F85465">
              <w:rPr>
                <w:rFonts w:ascii="Times New Roman" w:hAnsi="Times New Roman" w:cs="Times New Roman"/>
              </w:rPr>
              <w:t>-</w:t>
            </w:r>
          </w:p>
        </w:tc>
        <w:tc>
          <w:tcPr>
            <w:tcW w:w="540" w:type="dxa"/>
          </w:tcPr>
          <w:p w:rsidR="009636E0" w:rsidRPr="00F85465" w:rsidRDefault="009636E0" w:rsidP="004C6BFF">
            <w:pPr>
              <w:jc w:val="center"/>
              <w:rPr>
                <w:rFonts w:ascii="Times New Roman" w:hAnsi="Times New Roman" w:cs="Times New Roman"/>
              </w:rPr>
            </w:pPr>
            <w:r w:rsidRPr="00F85465">
              <w:rPr>
                <w:rFonts w:ascii="Times New Roman" w:hAnsi="Times New Roman" w:cs="Times New Roman"/>
              </w:rPr>
              <w:t>4</w:t>
            </w:r>
          </w:p>
        </w:tc>
        <w:tc>
          <w:tcPr>
            <w:tcW w:w="788" w:type="dxa"/>
          </w:tcPr>
          <w:p w:rsidR="009636E0" w:rsidRPr="00F85465" w:rsidRDefault="009636E0" w:rsidP="004C6BFF">
            <w:pPr>
              <w:jc w:val="center"/>
              <w:rPr>
                <w:rFonts w:ascii="Times New Roman" w:hAnsi="Times New Roman" w:cs="Times New Roman"/>
              </w:rPr>
            </w:pPr>
            <w:r w:rsidRPr="00F85465">
              <w:rPr>
                <w:rFonts w:ascii="Times New Roman" w:hAnsi="Times New Roman" w:cs="Times New Roman"/>
              </w:rPr>
              <w:t>4</w:t>
            </w:r>
          </w:p>
        </w:tc>
        <w:tc>
          <w:tcPr>
            <w:tcW w:w="990" w:type="dxa"/>
          </w:tcPr>
          <w:p w:rsidR="009636E0" w:rsidRPr="00F85465" w:rsidRDefault="009636E0" w:rsidP="004C6BFF">
            <w:pPr>
              <w:jc w:val="center"/>
              <w:rPr>
                <w:rFonts w:ascii="Times New Roman" w:hAnsi="Times New Roman" w:cs="Times New Roman"/>
              </w:rPr>
            </w:pPr>
            <w:r w:rsidRPr="00F85465">
              <w:rPr>
                <w:rFonts w:ascii="Times New Roman" w:hAnsi="Times New Roman" w:cs="Times New Roman"/>
              </w:rPr>
              <w:t>40</w:t>
            </w:r>
          </w:p>
        </w:tc>
        <w:tc>
          <w:tcPr>
            <w:tcW w:w="891" w:type="dxa"/>
          </w:tcPr>
          <w:p w:rsidR="009636E0" w:rsidRPr="00F85465" w:rsidRDefault="009636E0" w:rsidP="004C6BFF">
            <w:pPr>
              <w:jc w:val="center"/>
              <w:rPr>
                <w:rFonts w:ascii="Times New Roman" w:hAnsi="Times New Roman" w:cs="Times New Roman"/>
              </w:rPr>
            </w:pPr>
            <w:r w:rsidRPr="00F85465">
              <w:rPr>
                <w:rFonts w:ascii="Times New Roman" w:hAnsi="Times New Roman" w:cs="Times New Roman"/>
              </w:rPr>
              <w:t>60</w:t>
            </w:r>
          </w:p>
        </w:tc>
        <w:tc>
          <w:tcPr>
            <w:tcW w:w="575" w:type="dxa"/>
          </w:tcPr>
          <w:p w:rsidR="009636E0" w:rsidRPr="00F85465" w:rsidRDefault="009636E0" w:rsidP="004C6BFF">
            <w:pPr>
              <w:jc w:val="center"/>
              <w:rPr>
                <w:rFonts w:ascii="Times New Roman" w:hAnsi="Times New Roman" w:cs="Times New Roman"/>
              </w:rPr>
            </w:pPr>
            <w:r w:rsidRPr="00F85465">
              <w:rPr>
                <w:rFonts w:ascii="Times New Roman" w:hAnsi="Times New Roman" w:cs="Times New Roman"/>
              </w:rPr>
              <w:t>2</w:t>
            </w:r>
          </w:p>
        </w:tc>
        <w:tc>
          <w:tcPr>
            <w:tcW w:w="1320" w:type="dxa"/>
          </w:tcPr>
          <w:p w:rsidR="009636E0" w:rsidRPr="00F85465" w:rsidRDefault="009636E0" w:rsidP="004C6BFF">
            <w:pPr>
              <w:jc w:val="center"/>
              <w:rPr>
                <w:rFonts w:ascii="Times New Roman" w:hAnsi="Times New Roman" w:cs="Times New Roman"/>
              </w:rPr>
            </w:pPr>
            <w:r>
              <w:rPr>
                <w:rFonts w:ascii="Times New Roman" w:hAnsi="Times New Roman" w:cs="Times New Roman"/>
              </w:rPr>
              <w:t>3</w:t>
            </w:r>
          </w:p>
        </w:tc>
      </w:tr>
      <w:tr w:rsidR="009636E0" w:rsidRPr="00AC1CB5" w:rsidTr="004C6BFF">
        <w:trPr>
          <w:trHeight w:val="266"/>
        </w:trPr>
        <w:tc>
          <w:tcPr>
            <w:tcW w:w="859" w:type="dxa"/>
          </w:tcPr>
          <w:p w:rsidR="009636E0" w:rsidRPr="00F85465" w:rsidRDefault="009636E0" w:rsidP="004C6BFF">
            <w:pPr>
              <w:jc w:val="center"/>
              <w:rPr>
                <w:rFonts w:ascii="Times New Roman" w:hAnsi="Times New Roman" w:cs="Times New Roman"/>
              </w:rPr>
            </w:pPr>
            <w:r>
              <w:rPr>
                <w:rFonts w:ascii="Times New Roman" w:hAnsi="Times New Roman" w:cs="Times New Roman"/>
              </w:rPr>
              <w:t>7</w:t>
            </w:r>
          </w:p>
        </w:tc>
        <w:tc>
          <w:tcPr>
            <w:tcW w:w="1705" w:type="dxa"/>
          </w:tcPr>
          <w:p w:rsidR="009636E0" w:rsidRPr="00F85465" w:rsidRDefault="004A3234" w:rsidP="004C6BFF">
            <w:pPr>
              <w:jc w:val="center"/>
              <w:rPr>
                <w:rFonts w:ascii="Times New Roman" w:hAnsi="Times New Roman" w:cs="Times New Roman"/>
              </w:rPr>
            </w:pPr>
            <w:r>
              <w:rPr>
                <w:rFonts w:ascii="Times New Roman" w:hAnsi="Times New Roman" w:cs="Times New Roman"/>
              </w:rPr>
              <w:t xml:space="preserve"># </w:t>
            </w:r>
            <w:r w:rsidR="009636E0" w:rsidRPr="00F85465">
              <w:rPr>
                <w:rFonts w:ascii="Times New Roman" w:hAnsi="Times New Roman" w:cs="Times New Roman"/>
              </w:rPr>
              <w:t>MTEC</w:t>
            </w:r>
            <w:r w:rsidR="009636E0">
              <w:rPr>
                <w:rFonts w:ascii="Times New Roman" w:hAnsi="Times New Roman" w:cs="Times New Roman"/>
              </w:rPr>
              <w:t>-122</w:t>
            </w:r>
            <w:r w:rsidR="00205425">
              <w:rPr>
                <w:rFonts w:ascii="Times New Roman" w:hAnsi="Times New Roman" w:cs="Times New Roman"/>
              </w:rPr>
              <w:t>A</w:t>
            </w:r>
          </w:p>
        </w:tc>
        <w:tc>
          <w:tcPr>
            <w:tcW w:w="2700" w:type="dxa"/>
          </w:tcPr>
          <w:p w:rsidR="009636E0" w:rsidRPr="00F85465" w:rsidRDefault="009636E0" w:rsidP="004C6BFF">
            <w:pPr>
              <w:rPr>
                <w:rFonts w:ascii="Times New Roman" w:hAnsi="Times New Roman" w:cs="Times New Roman"/>
              </w:rPr>
            </w:pPr>
            <w:r w:rsidRPr="00F85465">
              <w:rPr>
                <w:rFonts w:ascii="Times New Roman" w:hAnsi="Times New Roman" w:cs="Times New Roman"/>
              </w:rPr>
              <w:t>Mini Project</w:t>
            </w:r>
          </w:p>
        </w:tc>
        <w:tc>
          <w:tcPr>
            <w:tcW w:w="450" w:type="dxa"/>
          </w:tcPr>
          <w:p w:rsidR="009636E0" w:rsidRPr="00F85465" w:rsidRDefault="009636E0" w:rsidP="004C6BFF">
            <w:pPr>
              <w:jc w:val="center"/>
              <w:rPr>
                <w:rFonts w:ascii="Times New Roman" w:hAnsi="Times New Roman" w:cs="Times New Roman"/>
              </w:rPr>
            </w:pPr>
            <w:r w:rsidRPr="00F85465">
              <w:rPr>
                <w:rFonts w:ascii="Times New Roman" w:hAnsi="Times New Roman" w:cs="Times New Roman"/>
              </w:rPr>
              <w:t>-</w:t>
            </w:r>
          </w:p>
        </w:tc>
        <w:tc>
          <w:tcPr>
            <w:tcW w:w="450" w:type="dxa"/>
          </w:tcPr>
          <w:p w:rsidR="009636E0" w:rsidRPr="00F85465" w:rsidRDefault="009636E0" w:rsidP="004C6BFF">
            <w:pPr>
              <w:jc w:val="center"/>
              <w:rPr>
                <w:rFonts w:ascii="Times New Roman" w:hAnsi="Times New Roman" w:cs="Times New Roman"/>
              </w:rPr>
            </w:pPr>
            <w:r w:rsidRPr="00F85465">
              <w:rPr>
                <w:rFonts w:ascii="Times New Roman" w:hAnsi="Times New Roman" w:cs="Times New Roman"/>
              </w:rPr>
              <w:t>-</w:t>
            </w:r>
          </w:p>
        </w:tc>
        <w:tc>
          <w:tcPr>
            <w:tcW w:w="540" w:type="dxa"/>
          </w:tcPr>
          <w:p w:rsidR="009636E0" w:rsidRPr="00F85465" w:rsidRDefault="009636E0" w:rsidP="004C6BFF">
            <w:pPr>
              <w:jc w:val="center"/>
              <w:rPr>
                <w:rFonts w:ascii="Times New Roman" w:hAnsi="Times New Roman" w:cs="Times New Roman"/>
              </w:rPr>
            </w:pPr>
            <w:r w:rsidRPr="00F85465">
              <w:rPr>
                <w:rFonts w:ascii="Times New Roman" w:hAnsi="Times New Roman" w:cs="Times New Roman"/>
              </w:rPr>
              <w:t>4</w:t>
            </w:r>
          </w:p>
        </w:tc>
        <w:tc>
          <w:tcPr>
            <w:tcW w:w="788" w:type="dxa"/>
          </w:tcPr>
          <w:p w:rsidR="009636E0" w:rsidRPr="00F85465" w:rsidRDefault="009636E0" w:rsidP="004C6BFF">
            <w:pPr>
              <w:jc w:val="center"/>
              <w:rPr>
                <w:rFonts w:ascii="Times New Roman" w:hAnsi="Times New Roman" w:cs="Times New Roman"/>
              </w:rPr>
            </w:pPr>
            <w:r w:rsidRPr="00F85465">
              <w:rPr>
                <w:rFonts w:ascii="Times New Roman" w:hAnsi="Times New Roman" w:cs="Times New Roman"/>
              </w:rPr>
              <w:t>4</w:t>
            </w:r>
          </w:p>
        </w:tc>
        <w:tc>
          <w:tcPr>
            <w:tcW w:w="990" w:type="dxa"/>
          </w:tcPr>
          <w:p w:rsidR="009636E0" w:rsidRPr="00F85465" w:rsidRDefault="009636E0" w:rsidP="004C6BFF">
            <w:pPr>
              <w:jc w:val="center"/>
              <w:rPr>
                <w:rFonts w:ascii="Times New Roman" w:hAnsi="Times New Roman" w:cs="Times New Roman"/>
              </w:rPr>
            </w:pPr>
            <w:r>
              <w:rPr>
                <w:rFonts w:ascii="Times New Roman" w:hAnsi="Times New Roman" w:cs="Times New Roman"/>
              </w:rPr>
              <w:t>100</w:t>
            </w:r>
          </w:p>
        </w:tc>
        <w:tc>
          <w:tcPr>
            <w:tcW w:w="891" w:type="dxa"/>
          </w:tcPr>
          <w:p w:rsidR="009636E0" w:rsidRPr="00F85465" w:rsidRDefault="009636E0" w:rsidP="004C6BFF">
            <w:pPr>
              <w:jc w:val="center"/>
              <w:rPr>
                <w:rFonts w:ascii="Times New Roman" w:hAnsi="Times New Roman" w:cs="Times New Roman"/>
              </w:rPr>
            </w:pPr>
          </w:p>
        </w:tc>
        <w:tc>
          <w:tcPr>
            <w:tcW w:w="575" w:type="dxa"/>
          </w:tcPr>
          <w:p w:rsidR="009636E0" w:rsidRPr="00F85465" w:rsidRDefault="009636E0" w:rsidP="004C6BFF">
            <w:pPr>
              <w:jc w:val="center"/>
              <w:rPr>
                <w:rFonts w:ascii="Times New Roman" w:hAnsi="Times New Roman" w:cs="Times New Roman"/>
              </w:rPr>
            </w:pPr>
            <w:r w:rsidRPr="00F85465">
              <w:rPr>
                <w:rFonts w:ascii="Times New Roman" w:hAnsi="Times New Roman" w:cs="Times New Roman"/>
              </w:rPr>
              <w:t>2</w:t>
            </w:r>
          </w:p>
        </w:tc>
        <w:tc>
          <w:tcPr>
            <w:tcW w:w="1320" w:type="dxa"/>
          </w:tcPr>
          <w:p w:rsidR="009636E0" w:rsidRPr="00F85465" w:rsidRDefault="009636E0" w:rsidP="004C6BFF">
            <w:pPr>
              <w:jc w:val="center"/>
              <w:rPr>
                <w:rFonts w:ascii="Times New Roman" w:hAnsi="Times New Roman" w:cs="Times New Roman"/>
              </w:rPr>
            </w:pPr>
            <w:r>
              <w:rPr>
                <w:rFonts w:ascii="Times New Roman" w:hAnsi="Times New Roman" w:cs="Times New Roman"/>
              </w:rPr>
              <w:t>3</w:t>
            </w:r>
          </w:p>
        </w:tc>
      </w:tr>
      <w:tr w:rsidR="009636E0" w:rsidRPr="00AC1CB5" w:rsidTr="004C6BFF">
        <w:trPr>
          <w:trHeight w:val="266"/>
        </w:trPr>
        <w:tc>
          <w:tcPr>
            <w:tcW w:w="859" w:type="dxa"/>
          </w:tcPr>
          <w:p w:rsidR="009636E0" w:rsidRPr="00F85465" w:rsidRDefault="009636E0" w:rsidP="004C6BFF">
            <w:pPr>
              <w:jc w:val="center"/>
              <w:rPr>
                <w:rFonts w:ascii="Times New Roman" w:hAnsi="Times New Roman" w:cs="Times New Roman"/>
              </w:rPr>
            </w:pPr>
            <w:r>
              <w:rPr>
                <w:rFonts w:ascii="Times New Roman" w:hAnsi="Times New Roman" w:cs="Times New Roman"/>
              </w:rPr>
              <w:t>8</w:t>
            </w:r>
          </w:p>
        </w:tc>
        <w:tc>
          <w:tcPr>
            <w:tcW w:w="1705" w:type="dxa"/>
          </w:tcPr>
          <w:p w:rsidR="009636E0" w:rsidRPr="00F85465" w:rsidRDefault="009636E0" w:rsidP="004C6BFF">
            <w:pPr>
              <w:jc w:val="center"/>
              <w:rPr>
                <w:rFonts w:ascii="Times New Roman" w:hAnsi="Times New Roman" w:cs="Times New Roman"/>
              </w:rPr>
            </w:pPr>
            <w:r>
              <w:rPr>
                <w:rFonts w:ascii="Times New Roman" w:hAnsi="Times New Roman" w:cs="Times New Roman"/>
              </w:rPr>
              <w:t>***</w:t>
            </w:r>
          </w:p>
        </w:tc>
        <w:tc>
          <w:tcPr>
            <w:tcW w:w="2700" w:type="dxa"/>
          </w:tcPr>
          <w:p w:rsidR="009636E0" w:rsidRPr="00F85465" w:rsidRDefault="009636E0" w:rsidP="004C6BFF">
            <w:pPr>
              <w:rPr>
                <w:rFonts w:ascii="Times New Roman" w:hAnsi="Times New Roman" w:cs="Times New Roman"/>
              </w:rPr>
            </w:pPr>
            <w:r>
              <w:rPr>
                <w:rFonts w:ascii="Times New Roman" w:hAnsi="Times New Roman" w:cs="Times New Roman"/>
              </w:rPr>
              <w:t>Audit Course-II</w:t>
            </w:r>
          </w:p>
        </w:tc>
        <w:tc>
          <w:tcPr>
            <w:tcW w:w="450" w:type="dxa"/>
          </w:tcPr>
          <w:p w:rsidR="009636E0" w:rsidRPr="00F85465" w:rsidRDefault="009636E0" w:rsidP="004C6BFF">
            <w:pPr>
              <w:jc w:val="center"/>
              <w:rPr>
                <w:rFonts w:ascii="Times New Roman" w:hAnsi="Times New Roman" w:cs="Times New Roman"/>
              </w:rPr>
            </w:pPr>
            <w:r w:rsidRPr="00F85465">
              <w:rPr>
                <w:rFonts w:ascii="Times New Roman" w:hAnsi="Times New Roman" w:cs="Times New Roman"/>
              </w:rPr>
              <w:t>2</w:t>
            </w:r>
          </w:p>
        </w:tc>
        <w:tc>
          <w:tcPr>
            <w:tcW w:w="450" w:type="dxa"/>
          </w:tcPr>
          <w:p w:rsidR="009636E0" w:rsidRPr="00F85465" w:rsidRDefault="009636E0" w:rsidP="004C6BFF">
            <w:pPr>
              <w:jc w:val="center"/>
              <w:rPr>
                <w:rFonts w:ascii="Times New Roman" w:hAnsi="Times New Roman" w:cs="Times New Roman"/>
              </w:rPr>
            </w:pPr>
          </w:p>
        </w:tc>
        <w:tc>
          <w:tcPr>
            <w:tcW w:w="540" w:type="dxa"/>
          </w:tcPr>
          <w:p w:rsidR="009636E0" w:rsidRPr="00F85465" w:rsidRDefault="009636E0" w:rsidP="004C6BFF">
            <w:pPr>
              <w:jc w:val="center"/>
              <w:rPr>
                <w:rFonts w:ascii="Times New Roman" w:hAnsi="Times New Roman" w:cs="Times New Roman"/>
              </w:rPr>
            </w:pPr>
          </w:p>
        </w:tc>
        <w:tc>
          <w:tcPr>
            <w:tcW w:w="788" w:type="dxa"/>
          </w:tcPr>
          <w:p w:rsidR="009636E0" w:rsidRPr="00F85465" w:rsidRDefault="009636E0" w:rsidP="004C6BFF">
            <w:pPr>
              <w:jc w:val="center"/>
              <w:rPr>
                <w:rFonts w:ascii="Times New Roman" w:hAnsi="Times New Roman" w:cs="Times New Roman"/>
              </w:rPr>
            </w:pPr>
            <w:r w:rsidRPr="00F85465">
              <w:rPr>
                <w:rFonts w:ascii="Times New Roman" w:hAnsi="Times New Roman" w:cs="Times New Roman"/>
              </w:rPr>
              <w:t>2</w:t>
            </w:r>
          </w:p>
        </w:tc>
        <w:tc>
          <w:tcPr>
            <w:tcW w:w="990" w:type="dxa"/>
          </w:tcPr>
          <w:p w:rsidR="009636E0" w:rsidRPr="00F85465" w:rsidRDefault="009636E0" w:rsidP="004C6BFF">
            <w:pPr>
              <w:jc w:val="center"/>
              <w:rPr>
                <w:rFonts w:ascii="Times New Roman" w:hAnsi="Times New Roman" w:cs="Times New Roman"/>
              </w:rPr>
            </w:pPr>
            <w:r>
              <w:rPr>
                <w:rFonts w:ascii="Times New Roman" w:hAnsi="Times New Roman" w:cs="Times New Roman"/>
              </w:rPr>
              <w:t>100</w:t>
            </w:r>
          </w:p>
        </w:tc>
        <w:tc>
          <w:tcPr>
            <w:tcW w:w="891" w:type="dxa"/>
          </w:tcPr>
          <w:p w:rsidR="009636E0" w:rsidRPr="00F85465" w:rsidRDefault="009636E0" w:rsidP="004C6BFF">
            <w:pPr>
              <w:jc w:val="center"/>
              <w:rPr>
                <w:rFonts w:ascii="Times New Roman" w:hAnsi="Times New Roman" w:cs="Times New Roman"/>
              </w:rPr>
            </w:pPr>
          </w:p>
        </w:tc>
        <w:tc>
          <w:tcPr>
            <w:tcW w:w="575" w:type="dxa"/>
          </w:tcPr>
          <w:p w:rsidR="009636E0" w:rsidRPr="00F85465" w:rsidRDefault="009636E0" w:rsidP="004C6BFF">
            <w:pPr>
              <w:jc w:val="center"/>
              <w:rPr>
                <w:rFonts w:ascii="Times New Roman" w:hAnsi="Times New Roman" w:cs="Times New Roman"/>
              </w:rPr>
            </w:pPr>
            <w:r w:rsidRPr="00F85465">
              <w:rPr>
                <w:rFonts w:ascii="Times New Roman" w:hAnsi="Times New Roman" w:cs="Times New Roman"/>
              </w:rPr>
              <w:t>0</w:t>
            </w:r>
          </w:p>
        </w:tc>
        <w:tc>
          <w:tcPr>
            <w:tcW w:w="1320" w:type="dxa"/>
          </w:tcPr>
          <w:p w:rsidR="009636E0" w:rsidRPr="00F85465" w:rsidRDefault="009636E0" w:rsidP="004C6BFF">
            <w:pPr>
              <w:jc w:val="center"/>
              <w:rPr>
                <w:rFonts w:ascii="Times New Roman" w:hAnsi="Times New Roman" w:cs="Times New Roman"/>
              </w:rPr>
            </w:pPr>
            <w:r w:rsidRPr="00F85465">
              <w:rPr>
                <w:rFonts w:ascii="Times New Roman" w:hAnsi="Times New Roman" w:cs="Times New Roman"/>
              </w:rPr>
              <w:t>3</w:t>
            </w:r>
          </w:p>
        </w:tc>
      </w:tr>
      <w:tr w:rsidR="009636E0" w:rsidRPr="00AC1CB5" w:rsidTr="004C6BFF">
        <w:trPr>
          <w:trHeight w:val="282"/>
        </w:trPr>
        <w:tc>
          <w:tcPr>
            <w:tcW w:w="859" w:type="dxa"/>
          </w:tcPr>
          <w:p w:rsidR="009636E0" w:rsidRPr="00F85465" w:rsidRDefault="009636E0" w:rsidP="004C6BFF">
            <w:pPr>
              <w:jc w:val="right"/>
              <w:rPr>
                <w:rFonts w:ascii="Times New Roman" w:hAnsi="Times New Roman" w:cs="Times New Roman"/>
                <w:b/>
              </w:rPr>
            </w:pPr>
          </w:p>
        </w:tc>
        <w:tc>
          <w:tcPr>
            <w:tcW w:w="4405" w:type="dxa"/>
            <w:gridSpan w:val="2"/>
            <w:vMerge w:val="restart"/>
          </w:tcPr>
          <w:p w:rsidR="009636E0" w:rsidRPr="00F85465" w:rsidRDefault="009636E0" w:rsidP="004C6BFF">
            <w:pPr>
              <w:jc w:val="center"/>
              <w:rPr>
                <w:rFonts w:ascii="Times New Roman" w:hAnsi="Times New Roman" w:cs="Times New Roman"/>
                <w:b/>
              </w:rPr>
            </w:pPr>
            <w:r w:rsidRPr="00F85465">
              <w:rPr>
                <w:rFonts w:ascii="Times New Roman" w:hAnsi="Times New Roman" w:cs="Times New Roman"/>
                <w:b/>
              </w:rPr>
              <w:t>TOTAL</w:t>
            </w:r>
          </w:p>
        </w:tc>
        <w:tc>
          <w:tcPr>
            <w:tcW w:w="450" w:type="dxa"/>
            <w:vMerge w:val="restart"/>
          </w:tcPr>
          <w:p w:rsidR="009636E0" w:rsidRPr="00F85465" w:rsidRDefault="009636E0" w:rsidP="004C6BFF">
            <w:pPr>
              <w:jc w:val="center"/>
              <w:rPr>
                <w:rFonts w:ascii="Times New Roman" w:hAnsi="Times New Roman" w:cs="Times New Roman"/>
                <w:b/>
              </w:rPr>
            </w:pPr>
            <w:r>
              <w:rPr>
                <w:rFonts w:ascii="Times New Roman" w:hAnsi="Times New Roman" w:cs="Times New Roman"/>
                <w:b/>
              </w:rPr>
              <w:t>14</w:t>
            </w:r>
          </w:p>
        </w:tc>
        <w:tc>
          <w:tcPr>
            <w:tcW w:w="450" w:type="dxa"/>
            <w:vMerge w:val="restart"/>
          </w:tcPr>
          <w:p w:rsidR="009636E0" w:rsidRPr="00F85465" w:rsidRDefault="009636E0" w:rsidP="004C6BFF">
            <w:pPr>
              <w:jc w:val="right"/>
              <w:rPr>
                <w:rFonts w:ascii="Times New Roman" w:hAnsi="Times New Roman" w:cs="Times New Roman"/>
                <w:b/>
              </w:rPr>
            </w:pPr>
          </w:p>
        </w:tc>
        <w:tc>
          <w:tcPr>
            <w:tcW w:w="540" w:type="dxa"/>
            <w:vMerge w:val="restart"/>
          </w:tcPr>
          <w:p w:rsidR="009636E0" w:rsidRPr="00F85465" w:rsidRDefault="009636E0" w:rsidP="004C6BFF">
            <w:pPr>
              <w:jc w:val="center"/>
              <w:rPr>
                <w:rFonts w:ascii="Times New Roman" w:hAnsi="Times New Roman" w:cs="Times New Roman"/>
                <w:b/>
              </w:rPr>
            </w:pPr>
            <w:r>
              <w:rPr>
                <w:rFonts w:ascii="Times New Roman" w:hAnsi="Times New Roman" w:cs="Times New Roman"/>
                <w:b/>
              </w:rPr>
              <w:t>12</w:t>
            </w:r>
          </w:p>
        </w:tc>
        <w:tc>
          <w:tcPr>
            <w:tcW w:w="788" w:type="dxa"/>
            <w:vMerge w:val="restart"/>
          </w:tcPr>
          <w:p w:rsidR="009636E0" w:rsidRPr="00F85465" w:rsidRDefault="009636E0" w:rsidP="004C6BFF">
            <w:pPr>
              <w:jc w:val="center"/>
              <w:rPr>
                <w:rFonts w:ascii="Times New Roman" w:hAnsi="Times New Roman" w:cs="Times New Roman"/>
                <w:b/>
              </w:rPr>
            </w:pPr>
            <w:r>
              <w:rPr>
                <w:rFonts w:ascii="Times New Roman" w:hAnsi="Times New Roman" w:cs="Times New Roman"/>
                <w:b/>
              </w:rPr>
              <w:t>26</w:t>
            </w:r>
          </w:p>
        </w:tc>
        <w:tc>
          <w:tcPr>
            <w:tcW w:w="990" w:type="dxa"/>
          </w:tcPr>
          <w:p w:rsidR="009636E0" w:rsidRPr="00F85465" w:rsidRDefault="009636E0" w:rsidP="004C6BFF">
            <w:pPr>
              <w:jc w:val="center"/>
              <w:rPr>
                <w:rFonts w:ascii="Times New Roman" w:hAnsi="Times New Roman" w:cs="Times New Roman"/>
                <w:b/>
              </w:rPr>
            </w:pPr>
            <w:r>
              <w:rPr>
                <w:rFonts w:ascii="Times New Roman" w:hAnsi="Times New Roman" w:cs="Times New Roman"/>
                <w:b/>
              </w:rPr>
              <w:t>34</w:t>
            </w:r>
            <w:r w:rsidRPr="00F85465">
              <w:rPr>
                <w:rFonts w:ascii="Times New Roman" w:hAnsi="Times New Roman" w:cs="Times New Roman"/>
                <w:b/>
              </w:rPr>
              <w:t>0</w:t>
            </w:r>
          </w:p>
        </w:tc>
        <w:tc>
          <w:tcPr>
            <w:tcW w:w="891" w:type="dxa"/>
          </w:tcPr>
          <w:p w:rsidR="009636E0" w:rsidRPr="00F85465" w:rsidRDefault="009636E0" w:rsidP="004C6BFF">
            <w:pPr>
              <w:jc w:val="center"/>
              <w:rPr>
                <w:rFonts w:ascii="Times New Roman" w:hAnsi="Times New Roman" w:cs="Times New Roman"/>
                <w:b/>
              </w:rPr>
            </w:pPr>
            <w:r>
              <w:rPr>
                <w:rFonts w:ascii="Times New Roman" w:hAnsi="Times New Roman" w:cs="Times New Roman"/>
                <w:b/>
              </w:rPr>
              <w:t>36</w:t>
            </w:r>
            <w:r w:rsidRPr="00F85465">
              <w:rPr>
                <w:rFonts w:ascii="Times New Roman" w:hAnsi="Times New Roman" w:cs="Times New Roman"/>
                <w:b/>
              </w:rPr>
              <w:t>0</w:t>
            </w:r>
          </w:p>
        </w:tc>
        <w:tc>
          <w:tcPr>
            <w:tcW w:w="575" w:type="dxa"/>
            <w:vMerge w:val="restart"/>
          </w:tcPr>
          <w:p w:rsidR="009636E0" w:rsidRPr="00F85465" w:rsidRDefault="009636E0" w:rsidP="004C6BFF">
            <w:pPr>
              <w:jc w:val="center"/>
              <w:rPr>
                <w:rFonts w:ascii="Times New Roman" w:hAnsi="Times New Roman" w:cs="Times New Roman"/>
                <w:b/>
              </w:rPr>
            </w:pPr>
            <w:r>
              <w:rPr>
                <w:rFonts w:ascii="Times New Roman" w:hAnsi="Times New Roman" w:cs="Times New Roman"/>
                <w:b/>
              </w:rPr>
              <w:t>18</w:t>
            </w:r>
          </w:p>
        </w:tc>
        <w:tc>
          <w:tcPr>
            <w:tcW w:w="1320" w:type="dxa"/>
            <w:vMerge w:val="restart"/>
          </w:tcPr>
          <w:p w:rsidR="009636E0" w:rsidRPr="00F85465" w:rsidRDefault="009636E0" w:rsidP="004C6BFF">
            <w:pPr>
              <w:jc w:val="center"/>
              <w:rPr>
                <w:rFonts w:ascii="Times New Roman" w:hAnsi="Times New Roman" w:cs="Times New Roman"/>
              </w:rPr>
            </w:pPr>
          </w:p>
        </w:tc>
      </w:tr>
      <w:tr w:rsidR="009636E0" w:rsidRPr="00AC1CB5" w:rsidTr="004C6BFF">
        <w:trPr>
          <w:trHeight w:val="266"/>
        </w:trPr>
        <w:tc>
          <w:tcPr>
            <w:tcW w:w="859" w:type="dxa"/>
          </w:tcPr>
          <w:p w:rsidR="009636E0" w:rsidRPr="00F85465" w:rsidRDefault="009636E0" w:rsidP="004C6BFF">
            <w:pPr>
              <w:jc w:val="center"/>
              <w:rPr>
                <w:rFonts w:ascii="Times New Roman" w:hAnsi="Times New Roman" w:cs="Times New Roman"/>
              </w:rPr>
            </w:pPr>
          </w:p>
        </w:tc>
        <w:tc>
          <w:tcPr>
            <w:tcW w:w="4405" w:type="dxa"/>
            <w:gridSpan w:val="2"/>
            <w:vMerge/>
          </w:tcPr>
          <w:p w:rsidR="009636E0" w:rsidRPr="00F85465" w:rsidRDefault="009636E0" w:rsidP="004C6BFF">
            <w:pPr>
              <w:jc w:val="center"/>
              <w:rPr>
                <w:rFonts w:ascii="Times New Roman" w:hAnsi="Times New Roman" w:cs="Times New Roman"/>
              </w:rPr>
            </w:pPr>
          </w:p>
        </w:tc>
        <w:tc>
          <w:tcPr>
            <w:tcW w:w="450" w:type="dxa"/>
            <w:vMerge/>
          </w:tcPr>
          <w:p w:rsidR="009636E0" w:rsidRPr="00F85465" w:rsidRDefault="009636E0" w:rsidP="004C6BFF">
            <w:pPr>
              <w:jc w:val="center"/>
              <w:rPr>
                <w:rFonts w:ascii="Times New Roman" w:hAnsi="Times New Roman" w:cs="Times New Roman"/>
              </w:rPr>
            </w:pPr>
          </w:p>
        </w:tc>
        <w:tc>
          <w:tcPr>
            <w:tcW w:w="450" w:type="dxa"/>
            <w:vMerge/>
          </w:tcPr>
          <w:p w:rsidR="009636E0" w:rsidRPr="00F85465" w:rsidRDefault="009636E0" w:rsidP="004C6BFF">
            <w:pPr>
              <w:jc w:val="center"/>
              <w:rPr>
                <w:rFonts w:ascii="Times New Roman" w:hAnsi="Times New Roman" w:cs="Times New Roman"/>
              </w:rPr>
            </w:pPr>
          </w:p>
        </w:tc>
        <w:tc>
          <w:tcPr>
            <w:tcW w:w="540" w:type="dxa"/>
            <w:vMerge/>
          </w:tcPr>
          <w:p w:rsidR="009636E0" w:rsidRPr="00F85465" w:rsidRDefault="009636E0" w:rsidP="004C6BFF">
            <w:pPr>
              <w:jc w:val="center"/>
              <w:rPr>
                <w:rFonts w:ascii="Times New Roman" w:hAnsi="Times New Roman" w:cs="Times New Roman"/>
              </w:rPr>
            </w:pPr>
          </w:p>
        </w:tc>
        <w:tc>
          <w:tcPr>
            <w:tcW w:w="788" w:type="dxa"/>
            <w:vMerge/>
          </w:tcPr>
          <w:p w:rsidR="009636E0" w:rsidRPr="00F85465" w:rsidRDefault="009636E0" w:rsidP="004C6BFF">
            <w:pPr>
              <w:jc w:val="center"/>
              <w:rPr>
                <w:rFonts w:ascii="Times New Roman" w:hAnsi="Times New Roman" w:cs="Times New Roman"/>
              </w:rPr>
            </w:pPr>
          </w:p>
        </w:tc>
        <w:tc>
          <w:tcPr>
            <w:tcW w:w="1881" w:type="dxa"/>
            <w:gridSpan w:val="2"/>
          </w:tcPr>
          <w:p w:rsidR="009636E0" w:rsidRPr="00F85465" w:rsidRDefault="009636E0" w:rsidP="004C6BFF">
            <w:pPr>
              <w:jc w:val="center"/>
              <w:rPr>
                <w:rFonts w:ascii="Times New Roman" w:hAnsi="Times New Roman" w:cs="Times New Roman"/>
                <w:b/>
              </w:rPr>
            </w:pPr>
            <w:r>
              <w:rPr>
                <w:rFonts w:ascii="Times New Roman" w:hAnsi="Times New Roman" w:cs="Times New Roman"/>
                <w:b/>
              </w:rPr>
              <w:t>700</w:t>
            </w:r>
          </w:p>
        </w:tc>
        <w:tc>
          <w:tcPr>
            <w:tcW w:w="575" w:type="dxa"/>
            <w:vMerge/>
          </w:tcPr>
          <w:p w:rsidR="009636E0" w:rsidRPr="00F85465" w:rsidRDefault="009636E0" w:rsidP="004C6BFF">
            <w:pPr>
              <w:jc w:val="center"/>
              <w:rPr>
                <w:rFonts w:ascii="Times New Roman" w:hAnsi="Times New Roman" w:cs="Times New Roman"/>
                <w:b/>
              </w:rPr>
            </w:pPr>
          </w:p>
        </w:tc>
        <w:tc>
          <w:tcPr>
            <w:tcW w:w="1320" w:type="dxa"/>
            <w:vMerge/>
          </w:tcPr>
          <w:p w:rsidR="009636E0" w:rsidRPr="00F85465" w:rsidRDefault="009636E0" w:rsidP="004C6BFF">
            <w:pPr>
              <w:jc w:val="center"/>
              <w:rPr>
                <w:rFonts w:ascii="Times New Roman" w:hAnsi="Times New Roman" w:cs="Times New Roman"/>
              </w:rPr>
            </w:pPr>
          </w:p>
        </w:tc>
      </w:tr>
    </w:tbl>
    <w:p w:rsidR="004C6BFF" w:rsidRDefault="004C6BFF" w:rsidP="009636E0">
      <w:pPr>
        <w:jc w:val="center"/>
        <w:rPr>
          <w:b/>
        </w:rPr>
      </w:pPr>
    </w:p>
    <w:p w:rsidR="004C6BFF" w:rsidRDefault="004C6BFF" w:rsidP="009636E0">
      <w:pPr>
        <w:jc w:val="center"/>
        <w:rPr>
          <w:b/>
        </w:rPr>
      </w:pPr>
    </w:p>
    <w:p w:rsidR="009636E0" w:rsidRDefault="009636E0" w:rsidP="009636E0">
      <w:pPr>
        <w:jc w:val="center"/>
        <w:rPr>
          <w:b/>
          <w:sz w:val="24"/>
          <w:szCs w:val="24"/>
        </w:rPr>
      </w:pPr>
    </w:p>
    <w:p w:rsidR="009636E0" w:rsidRDefault="009636E0" w:rsidP="009636E0">
      <w:pPr>
        <w:jc w:val="center"/>
        <w:rPr>
          <w:b/>
          <w:sz w:val="24"/>
          <w:szCs w:val="24"/>
        </w:rPr>
      </w:pPr>
    </w:p>
    <w:tbl>
      <w:tblPr>
        <w:tblStyle w:val="TableGrid"/>
        <w:tblW w:w="0" w:type="auto"/>
        <w:tblLook w:val="04A0" w:firstRow="1" w:lastRow="0" w:firstColumn="1" w:lastColumn="0" w:noHBand="0" w:noVBand="1"/>
      </w:tblPr>
      <w:tblGrid>
        <w:gridCol w:w="1548"/>
        <w:gridCol w:w="2461"/>
        <w:gridCol w:w="1530"/>
        <w:gridCol w:w="3780"/>
      </w:tblGrid>
      <w:tr w:rsidR="009636E0" w:rsidRPr="004A3234" w:rsidTr="004C6BFF">
        <w:trPr>
          <w:trHeight w:val="287"/>
        </w:trPr>
        <w:tc>
          <w:tcPr>
            <w:tcW w:w="4009" w:type="dxa"/>
            <w:gridSpan w:val="2"/>
          </w:tcPr>
          <w:p w:rsidR="009636E0" w:rsidRPr="004A3234" w:rsidRDefault="009636E0" w:rsidP="004C6BFF">
            <w:pPr>
              <w:jc w:val="center"/>
              <w:rPr>
                <w:rFonts w:ascii="Times New Roman" w:hAnsi="Times New Roman" w:cs="Times New Roman"/>
                <w:b/>
                <w:sz w:val="24"/>
                <w:szCs w:val="24"/>
              </w:rPr>
            </w:pPr>
            <w:r w:rsidRPr="004A3234">
              <w:rPr>
                <w:rFonts w:ascii="Times New Roman" w:hAnsi="Times New Roman" w:cs="Times New Roman"/>
                <w:b/>
                <w:sz w:val="24"/>
                <w:szCs w:val="24"/>
              </w:rPr>
              <w:t xml:space="preserve">*Program Elective - III </w:t>
            </w:r>
          </w:p>
        </w:tc>
        <w:tc>
          <w:tcPr>
            <w:tcW w:w="5310" w:type="dxa"/>
            <w:gridSpan w:val="2"/>
          </w:tcPr>
          <w:p w:rsidR="009636E0" w:rsidRPr="004A3234" w:rsidRDefault="009636E0" w:rsidP="004C6BFF">
            <w:pPr>
              <w:jc w:val="center"/>
              <w:rPr>
                <w:rFonts w:ascii="Times New Roman" w:hAnsi="Times New Roman" w:cs="Times New Roman"/>
                <w:b/>
                <w:sz w:val="24"/>
                <w:szCs w:val="24"/>
              </w:rPr>
            </w:pPr>
            <w:r w:rsidRPr="004A3234">
              <w:rPr>
                <w:rFonts w:ascii="Times New Roman" w:hAnsi="Times New Roman" w:cs="Times New Roman"/>
                <w:b/>
                <w:sz w:val="24"/>
                <w:szCs w:val="24"/>
              </w:rPr>
              <w:t>**Program Elective - IV</w:t>
            </w:r>
          </w:p>
        </w:tc>
      </w:tr>
      <w:tr w:rsidR="009636E0" w:rsidRPr="004A3234" w:rsidTr="00205425">
        <w:trPr>
          <w:trHeight w:val="270"/>
        </w:trPr>
        <w:tc>
          <w:tcPr>
            <w:tcW w:w="1548" w:type="dxa"/>
          </w:tcPr>
          <w:p w:rsidR="009636E0" w:rsidRPr="004A3234" w:rsidRDefault="009636E0" w:rsidP="004C6BFF">
            <w:pPr>
              <w:rPr>
                <w:rFonts w:ascii="Times New Roman" w:hAnsi="Times New Roman" w:cs="Times New Roman"/>
                <w:sz w:val="24"/>
                <w:szCs w:val="24"/>
              </w:rPr>
            </w:pPr>
            <w:r w:rsidRPr="004A3234">
              <w:rPr>
                <w:rFonts w:ascii="Times New Roman" w:hAnsi="Times New Roman" w:cs="Times New Roman"/>
                <w:sz w:val="24"/>
                <w:szCs w:val="24"/>
              </w:rPr>
              <w:t>MTEC-106</w:t>
            </w:r>
            <w:r w:rsidR="00205425" w:rsidRPr="004A3234">
              <w:rPr>
                <w:rFonts w:ascii="Times New Roman" w:hAnsi="Times New Roman" w:cs="Times New Roman"/>
                <w:sz w:val="24"/>
                <w:szCs w:val="24"/>
              </w:rPr>
              <w:t>A</w:t>
            </w:r>
          </w:p>
        </w:tc>
        <w:tc>
          <w:tcPr>
            <w:tcW w:w="2461" w:type="dxa"/>
          </w:tcPr>
          <w:p w:rsidR="009636E0" w:rsidRPr="004A3234" w:rsidRDefault="009636E0" w:rsidP="004C6BFF">
            <w:pPr>
              <w:autoSpaceDE w:val="0"/>
              <w:autoSpaceDN w:val="0"/>
              <w:adjustRightInd w:val="0"/>
              <w:rPr>
                <w:rFonts w:ascii="Times New Roman" w:hAnsi="Times New Roman" w:cs="Times New Roman"/>
                <w:color w:val="010202"/>
              </w:rPr>
            </w:pPr>
            <w:r w:rsidRPr="004A3234">
              <w:rPr>
                <w:rFonts w:ascii="Times New Roman" w:hAnsi="Times New Roman" w:cs="Times New Roman"/>
                <w:color w:val="010202"/>
              </w:rPr>
              <w:t>Satellite Communication</w:t>
            </w:r>
          </w:p>
        </w:tc>
        <w:tc>
          <w:tcPr>
            <w:tcW w:w="1530" w:type="dxa"/>
          </w:tcPr>
          <w:p w:rsidR="009636E0" w:rsidRPr="004A3234" w:rsidRDefault="009636E0" w:rsidP="004C6BFF">
            <w:pPr>
              <w:rPr>
                <w:rFonts w:ascii="Times New Roman" w:hAnsi="Times New Roman" w:cs="Times New Roman"/>
                <w:sz w:val="24"/>
                <w:szCs w:val="24"/>
              </w:rPr>
            </w:pPr>
            <w:r w:rsidRPr="004A3234">
              <w:rPr>
                <w:rFonts w:ascii="Times New Roman" w:hAnsi="Times New Roman" w:cs="Times New Roman"/>
                <w:sz w:val="24"/>
                <w:szCs w:val="24"/>
              </w:rPr>
              <w:t>MTEC-112</w:t>
            </w:r>
            <w:r w:rsidR="00205425" w:rsidRPr="004A3234">
              <w:rPr>
                <w:rFonts w:ascii="Times New Roman" w:hAnsi="Times New Roman" w:cs="Times New Roman"/>
                <w:sz w:val="24"/>
                <w:szCs w:val="24"/>
              </w:rPr>
              <w:t>A</w:t>
            </w:r>
          </w:p>
        </w:tc>
        <w:tc>
          <w:tcPr>
            <w:tcW w:w="3780" w:type="dxa"/>
          </w:tcPr>
          <w:p w:rsidR="009636E0" w:rsidRPr="004A3234" w:rsidRDefault="009636E0" w:rsidP="004C6BFF">
            <w:pPr>
              <w:autoSpaceDE w:val="0"/>
              <w:autoSpaceDN w:val="0"/>
              <w:adjustRightInd w:val="0"/>
              <w:rPr>
                <w:rFonts w:ascii="Times New Roman" w:hAnsi="Times New Roman" w:cs="Times New Roman"/>
                <w:color w:val="010202"/>
              </w:rPr>
            </w:pPr>
            <w:r w:rsidRPr="004A3234">
              <w:rPr>
                <w:rFonts w:ascii="Times New Roman" w:hAnsi="Times New Roman" w:cs="Times New Roman"/>
                <w:color w:val="010202"/>
              </w:rPr>
              <w:t>Optimization Techniques</w:t>
            </w:r>
          </w:p>
        </w:tc>
      </w:tr>
      <w:tr w:rsidR="009636E0" w:rsidRPr="004A3234" w:rsidTr="00205425">
        <w:trPr>
          <w:trHeight w:val="287"/>
        </w:trPr>
        <w:tc>
          <w:tcPr>
            <w:tcW w:w="1548" w:type="dxa"/>
          </w:tcPr>
          <w:p w:rsidR="009636E0" w:rsidRPr="004A3234" w:rsidRDefault="009636E0" w:rsidP="004C6BFF">
            <w:pPr>
              <w:rPr>
                <w:rFonts w:ascii="Times New Roman" w:hAnsi="Times New Roman" w:cs="Times New Roman"/>
                <w:sz w:val="24"/>
                <w:szCs w:val="24"/>
              </w:rPr>
            </w:pPr>
            <w:r w:rsidRPr="004A3234">
              <w:rPr>
                <w:rFonts w:ascii="Times New Roman" w:hAnsi="Times New Roman" w:cs="Times New Roman"/>
                <w:sz w:val="24"/>
                <w:szCs w:val="24"/>
              </w:rPr>
              <w:t>MTEC-108</w:t>
            </w:r>
            <w:r w:rsidR="00205425" w:rsidRPr="004A3234">
              <w:rPr>
                <w:rFonts w:ascii="Times New Roman" w:hAnsi="Times New Roman" w:cs="Times New Roman"/>
                <w:sz w:val="24"/>
                <w:szCs w:val="24"/>
              </w:rPr>
              <w:t>A</w:t>
            </w:r>
          </w:p>
        </w:tc>
        <w:tc>
          <w:tcPr>
            <w:tcW w:w="2461" w:type="dxa"/>
          </w:tcPr>
          <w:p w:rsidR="009636E0" w:rsidRPr="004A3234" w:rsidRDefault="009636E0" w:rsidP="004C6BFF">
            <w:pPr>
              <w:autoSpaceDE w:val="0"/>
              <w:autoSpaceDN w:val="0"/>
              <w:adjustRightInd w:val="0"/>
              <w:rPr>
                <w:rFonts w:ascii="Times New Roman" w:hAnsi="Times New Roman" w:cs="Times New Roman"/>
                <w:color w:val="010202"/>
              </w:rPr>
            </w:pPr>
            <w:r w:rsidRPr="004A3234">
              <w:rPr>
                <w:rFonts w:ascii="Times New Roman" w:hAnsi="Times New Roman" w:cs="Times New Roman"/>
                <w:color w:val="010202"/>
              </w:rPr>
              <w:t>Internet of Things</w:t>
            </w:r>
          </w:p>
        </w:tc>
        <w:tc>
          <w:tcPr>
            <w:tcW w:w="1530" w:type="dxa"/>
          </w:tcPr>
          <w:p w:rsidR="009636E0" w:rsidRPr="004A3234" w:rsidRDefault="009636E0" w:rsidP="004C6BFF">
            <w:pPr>
              <w:rPr>
                <w:rFonts w:ascii="Times New Roman" w:hAnsi="Times New Roman" w:cs="Times New Roman"/>
                <w:sz w:val="24"/>
                <w:szCs w:val="24"/>
              </w:rPr>
            </w:pPr>
            <w:r w:rsidRPr="004A3234">
              <w:rPr>
                <w:rFonts w:ascii="Times New Roman" w:hAnsi="Times New Roman" w:cs="Times New Roman"/>
                <w:sz w:val="24"/>
                <w:szCs w:val="24"/>
              </w:rPr>
              <w:t>MTEC-114</w:t>
            </w:r>
            <w:r w:rsidR="00205425" w:rsidRPr="004A3234">
              <w:rPr>
                <w:rFonts w:ascii="Times New Roman" w:hAnsi="Times New Roman" w:cs="Times New Roman"/>
                <w:sz w:val="24"/>
                <w:szCs w:val="24"/>
              </w:rPr>
              <w:t>A</w:t>
            </w:r>
          </w:p>
        </w:tc>
        <w:tc>
          <w:tcPr>
            <w:tcW w:w="3780" w:type="dxa"/>
          </w:tcPr>
          <w:p w:rsidR="009636E0" w:rsidRPr="004A3234" w:rsidRDefault="009636E0" w:rsidP="004C6BFF">
            <w:pPr>
              <w:autoSpaceDE w:val="0"/>
              <w:autoSpaceDN w:val="0"/>
              <w:adjustRightInd w:val="0"/>
              <w:rPr>
                <w:rFonts w:ascii="Times New Roman" w:hAnsi="Times New Roman" w:cs="Times New Roman"/>
                <w:color w:val="010202"/>
              </w:rPr>
            </w:pPr>
            <w:r w:rsidRPr="004A3234">
              <w:rPr>
                <w:rFonts w:ascii="Times New Roman" w:hAnsi="Times New Roman" w:cs="Times New Roman"/>
                <w:color w:val="010202"/>
              </w:rPr>
              <w:t>MIMO System</w:t>
            </w:r>
          </w:p>
        </w:tc>
      </w:tr>
      <w:tr w:rsidR="009636E0" w:rsidRPr="004A3234" w:rsidTr="00205425">
        <w:trPr>
          <w:trHeight w:val="287"/>
        </w:trPr>
        <w:tc>
          <w:tcPr>
            <w:tcW w:w="1548" w:type="dxa"/>
          </w:tcPr>
          <w:p w:rsidR="009636E0" w:rsidRPr="004A3234" w:rsidRDefault="009636E0" w:rsidP="004C6BFF">
            <w:pPr>
              <w:rPr>
                <w:rFonts w:ascii="Times New Roman" w:hAnsi="Times New Roman" w:cs="Times New Roman"/>
                <w:sz w:val="24"/>
                <w:szCs w:val="24"/>
              </w:rPr>
            </w:pPr>
            <w:r w:rsidRPr="004A3234">
              <w:rPr>
                <w:rFonts w:ascii="Times New Roman" w:hAnsi="Times New Roman" w:cs="Times New Roman"/>
                <w:sz w:val="24"/>
                <w:szCs w:val="24"/>
              </w:rPr>
              <w:t>MTEC-110</w:t>
            </w:r>
            <w:r w:rsidR="00205425" w:rsidRPr="004A3234">
              <w:rPr>
                <w:rFonts w:ascii="Times New Roman" w:hAnsi="Times New Roman" w:cs="Times New Roman"/>
                <w:sz w:val="24"/>
                <w:szCs w:val="24"/>
              </w:rPr>
              <w:t>A</w:t>
            </w:r>
          </w:p>
        </w:tc>
        <w:tc>
          <w:tcPr>
            <w:tcW w:w="2461" w:type="dxa"/>
          </w:tcPr>
          <w:p w:rsidR="009636E0" w:rsidRPr="004A3234" w:rsidRDefault="009636E0" w:rsidP="004C6BFF">
            <w:pPr>
              <w:rPr>
                <w:rFonts w:ascii="Times New Roman" w:hAnsi="Times New Roman" w:cs="Times New Roman"/>
                <w:sz w:val="24"/>
                <w:szCs w:val="24"/>
              </w:rPr>
            </w:pPr>
            <w:r w:rsidRPr="004A3234">
              <w:rPr>
                <w:rFonts w:ascii="Times New Roman" w:hAnsi="Times New Roman" w:cs="Times New Roman"/>
                <w:color w:val="010202"/>
              </w:rPr>
              <w:t>Voice and Data networks</w:t>
            </w:r>
          </w:p>
        </w:tc>
        <w:tc>
          <w:tcPr>
            <w:tcW w:w="1530" w:type="dxa"/>
          </w:tcPr>
          <w:p w:rsidR="009636E0" w:rsidRPr="004A3234" w:rsidRDefault="009636E0" w:rsidP="004C6BFF">
            <w:pPr>
              <w:rPr>
                <w:rFonts w:ascii="Times New Roman" w:hAnsi="Times New Roman" w:cs="Times New Roman"/>
                <w:sz w:val="24"/>
                <w:szCs w:val="24"/>
              </w:rPr>
            </w:pPr>
            <w:r w:rsidRPr="004A3234">
              <w:rPr>
                <w:rFonts w:ascii="Times New Roman" w:hAnsi="Times New Roman" w:cs="Times New Roman"/>
                <w:sz w:val="24"/>
                <w:szCs w:val="24"/>
              </w:rPr>
              <w:t>MTEC-116</w:t>
            </w:r>
            <w:r w:rsidR="00205425" w:rsidRPr="004A3234">
              <w:rPr>
                <w:rFonts w:ascii="Times New Roman" w:hAnsi="Times New Roman" w:cs="Times New Roman"/>
                <w:sz w:val="24"/>
                <w:szCs w:val="24"/>
              </w:rPr>
              <w:t>A</w:t>
            </w:r>
          </w:p>
        </w:tc>
        <w:tc>
          <w:tcPr>
            <w:tcW w:w="3780" w:type="dxa"/>
          </w:tcPr>
          <w:p w:rsidR="009636E0" w:rsidRPr="004A3234" w:rsidRDefault="009636E0" w:rsidP="004C6BFF">
            <w:pPr>
              <w:rPr>
                <w:rFonts w:ascii="Times New Roman" w:hAnsi="Times New Roman" w:cs="Times New Roman"/>
                <w:sz w:val="24"/>
                <w:szCs w:val="24"/>
              </w:rPr>
            </w:pPr>
            <w:r w:rsidRPr="004A3234">
              <w:rPr>
                <w:rFonts w:ascii="Times New Roman" w:hAnsi="Times New Roman" w:cs="Times New Roman"/>
                <w:color w:val="010202"/>
              </w:rPr>
              <w:t xml:space="preserve"> Programmable Networks – SDN, NFV</w:t>
            </w:r>
          </w:p>
        </w:tc>
      </w:tr>
    </w:tbl>
    <w:p w:rsidR="009636E0" w:rsidRDefault="009636E0" w:rsidP="009636E0">
      <w:pPr>
        <w:jc w:val="center"/>
        <w:rPr>
          <w:b/>
          <w:sz w:val="24"/>
          <w:szCs w:val="24"/>
        </w:rPr>
      </w:pPr>
    </w:p>
    <w:tbl>
      <w:tblPr>
        <w:tblStyle w:val="TableGrid"/>
        <w:tblW w:w="9090" w:type="dxa"/>
        <w:tblInd w:w="198" w:type="dxa"/>
        <w:tblLook w:val="04A0" w:firstRow="1" w:lastRow="0" w:firstColumn="1" w:lastColumn="0" w:noHBand="0" w:noVBand="1"/>
      </w:tblPr>
      <w:tblGrid>
        <w:gridCol w:w="2790"/>
        <w:gridCol w:w="6300"/>
      </w:tblGrid>
      <w:tr w:rsidR="009636E0" w:rsidTr="004C6BFF">
        <w:trPr>
          <w:trHeight w:val="287"/>
        </w:trPr>
        <w:tc>
          <w:tcPr>
            <w:tcW w:w="9090" w:type="dxa"/>
            <w:gridSpan w:val="2"/>
          </w:tcPr>
          <w:p w:rsidR="009636E0" w:rsidRPr="004D28A6" w:rsidRDefault="009636E0" w:rsidP="004C6BFF">
            <w:pPr>
              <w:jc w:val="center"/>
              <w:rPr>
                <w:rFonts w:ascii="Times New Roman" w:hAnsi="Times New Roman" w:cs="Times New Roman"/>
                <w:b/>
                <w:sz w:val="24"/>
                <w:szCs w:val="24"/>
              </w:rPr>
            </w:pPr>
            <w:r>
              <w:rPr>
                <w:rFonts w:ascii="Times New Roman" w:hAnsi="Times New Roman" w:cs="Times New Roman"/>
                <w:b/>
                <w:sz w:val="24"/>
                <w:szCs w:val="24"/>
              </w:rPr>
              <w:t>***</w:t>
            </w:r>
            <w:r w:rsidRPr="004D28A6">
              <w:rPr>
                <w:rFonts w:ascii="Times New Roman" w:hAnsi="Times New Roman" w:cs="Times New Roman"/>
                <w:b/>
                <w:sz w:val="24"/>
                <w:szCs w:val="24"/>
              </w:rPr>
              <w:t xml:space="preserve"> </w:t>
            </w:r>
            <w:r>
              <w:rPr>
                <w:rFonts w:ascii="Times New Roman" w:hAnsi="Times New Roman" w:cs="Times New Roman"/>
                <w:b/>
                <w:sz w:val="24"/>
                <w:szCs w:val="24"/>
              </w:rPr>
              <w:t>Audit Course</w:t>
            </w:r>
            <w:r w:rsidRPr="004D28A6">
              <w:rPr>
                <w:rFonts w:ascii="Times New Roman" w:hAnsi="Times New Roman" w:cs="Times New Roman"/>
                <w:b/>
                <w:sz w:val="24"/>
                <w:szCs w:val="24"/>
              </w:rPr>
              <w:t xml:space="preserve"> - </w:t>
            </w:r>
            <w:r>
              <w:rPr>
                <w:rFonts w:ascii="Times New Roman" w:hAnsi="Times New Roman" w:cs="Times New Roman"/>
                <w:b/>
                <w:sz w:val="24"/>
                <w:szCs w:val="24"/>
              </w:rPr>
              <w:t>II</w:t>
            </w:r>
            <w:r w:rsidRPr="004D28A6">
              <w:rPr>
                <w:rFonts w:ascii="Times New Roman" w:hAnsi="Times New Roman" w:cs="Times New Roman"/>
                <w:b/>
                <w:sz w:val="24"/>
                <w:szCs w:val="24"/>
              </w:rPr>
              <w:t xml:space="preserve"> </w:t>
            </w:r>
          </w:p>
        </w:tc>
      </w:tr>
      <w:tr w:rsidR="009636E0" w:rsidTr="004C6BFF">
        <w:trPr>
          <w:trHeight w:val="287"/>
        </w:trPr>
        <w:tc>
          <w:tcPr>
            <w:tcW w:w="2790" w:type="dxa"/>
          </w:tcPr>
          <w:p w:rsidR="009636E0" w:rsidRDefault="009636E0" w:rsidP="004C6BFF">
            <w:r w:rsidRPr="00805C4B">
              <w:rPr>
                <w:rFonts w:ascii="Times New Roman" w:hAnsi="Times New Roman" w:cs="Times New Roman"/>
                <w:sz w:val="24"/>
                <w:szCs w:val="24"/>
              </w:rPr>
              <w:t>MTAD-</w:t>
            </w:r>
            <w:r>
              <w:rPr>
                <w:rFonts w:ascii="Times New Roman" w:hAnsi="Times New Roman" w:cs="Times New Roman"/>
                <w:sz w:val="24"/>
                <w:szCs w:val="24"/>
              </w:rPr>
              <w:t>102</w:t>
            </w:r>
            <w:r w:rsidR="00205425">
              <w:rPr>
                <w:rFonts w:ascii="Times New Roman" w:hAnsi="Times New Roman" w:cs="Times New Roman"/>
                <w:sz w:val="24"/>
                <w:szCs w:val="24"/>
              </w:rPr>
              <w:t>A</w:t>
            </w:r>
          </w:p>
        </w:tc>
        <w:tc>
          <w:tcPr>
            <w:tcW w:w="6300" w:type="dxa"/>
          </w:tcPr>
          <w:p w:rsidR="009636E0" w:rsidRPr="003014CA" w:rsidRDefault="009636E0" w:rsidP="004C6BFF">
            <w:pPr>
              <w:autoSpaceDE w:val="0"/>
              <w:autoSpaceDN w:val="0"/>
              <w:adjustRightInd w:val="0"/>
              <w:rPr>
                <w:rFonts w:ascii="TimesNewRomanPSMT" w:hAnsi="TimesNewRomanPSMT" w:cs="TimesNewRomanPSMT"/>
                <w:color w:val="010202"/>
              </w:rPr>
            </w:pPr>
            <w:r w:rsidRPr="00AA669F">
              <w:rPr>
                <w:rFonts w:ascii="Times New Roman" w:hAnsi="Times New Roman" w:cs="Times New Roman"/>
                <w:color w:val="010202"/>
                <w:sz w:val="24"/>
                <w:szCs w:val="24"/>
              </w:rPr>
              <w:t>Constitution of India</w:t>
            </w:r>
          </w:p>
        </w:tc>
      </w:tr>
      <w:tr w:rsidR="009636E0" w:rsidTr="004C6BFF">
        <w:trPr>
          <w:trHeight w:val="287"/>
        </w:trPr>
        <w:tc>
          <w:tcPr>
            <w:tcW w:w="2790" w:type="dxa"/>
          </w:tcPr>
          <w:p w:rsidR="009636E0" w:rsidRDefault="009636E0" w:rsidP="004C6BFF">
            <w:r w:rsidRPr="00805C4B">
              <w:rPr>
                <w:rFonts w:ascii="Times New Roman" w:hAnsi="Times New Roman" w:cs="Times New Roman"/>
                <w:sz w:val="24"/>
                <w:szCs w:val="24"/>
              </w:rPr>
              <w:t>MTAD-</w:t>
            </w:r>
            <w:r>
              <w:rPr>
                <w:rFonts w:ascii="Times New Roman" w:hAnsi="Times New Roman" w:cs="Times New Roman"/>
                <w:sz w:val="24"/>
                <w:szCs w:val="24"/>
              </w:rPr>
              <w:t>104</w:t>
            </w:r>
            <w:r w:rsidR="00205425">
              <w:rPr>
                <w:rFonts w:ascii="Times New Roman" w:hAnsi="Times New Roman" w:cs="Times New Roman"/>
                <w:sz w:val="24"/>
                <w:szCs w:val="24"/>
              </w:rPr>
              <w:t>A</w:t>
            </w:r>
          </w:p>
        </w:tc>
        <w:tc>
          <w:tcPr>
            <w:tcW w:w="6300" w:type="dxa"/>
          </w:tcPr>
          <w:p w:rsidR="009636E0" w:rsidRPr="003014CA" w:rsidRDefault="009636E0" w:rsidP="004C6BFF">
            <w:pPr>
              <w:rPr>
                <w:rFonts w:ascii="TimesNewRomanPSMT" w:hAnsi="TimesNewRomanPSMT" w:cs="TimesNewRomanPSMT"/>
                <w:color w:val="010202"/>
              </w:rPr>
            </w:pPr>
            <w:r w:rsidRPr="00AA669F">
              <w:rPr>
                <w:rFonts w:ascii="Times New Roman" w:hAnsi="Times New Roman" w:cs="Times New Roman"/>
                <w:color w:val="010202"/>
                <w:sz w:val="24"/>
                <w:szCs w:val="24"/>
              </w:rPr>
              <w:t>Pedagogy Studies</w:t>
            </w:r>
          </w:p>
        </w:tc>
      </w:tr>
      <w:tr w:rsidR="009636E0" w:rsidTr="004C6BFF">
        <w:trPr>
          <w:trHeight w:val="287"/>
        </w:trPr>
        <w:tc>
          <w:tcPr>
            <w:tcW w:w="2790" w:type="dxa"/>
          </w:tcPr>
          <w:p w:rsidR="009636E0" w:rsidRDefault="009636E0" w:rsidP="004C6BFF">
            <w:r w:rsidRPr="00805C4B">
              <w:rPr>
                <w:rFonts w:ascii="Times New Roman" w:hAnsi="Times New Roman" w:cs="Times New Roman"/>
                <w:sz w:val="24"/>
                <w:szCs w:val="24"/>
              </w:rPr>
              <w:t>MTAD-</w:t>
            </w:r>
            <w:r>
              <w:rPr>
                <w:rFonts w:ascii="Times New Roman" w:hAnsi="Times New Roman" w:cs="Times New Roman"/>
                <w:sz w:val="24"/>
                <w:szCs w:val="24"/>
              </w:rPr>
              <w:t>106</w:t>
            </w:r>
            <w:r w:rsidR="00205425">
              <w:rPr>
                <w:rFonts w:ascii="Times New Roman" w:hAnsi="Times New Roman" w:cs="Times New Roman"/>
                <w:sz w:val="24"/>
                <w:szCs w:val="24"/>
              </w:rPr>
              <w:t>A</w:t>
            </w:r>
          </w:p>
        </w:tc>
        <w:tc>
          <w:tcPr>
            <w:tcW w:w="6300" w:type="dxa"/>
          </w:tcPr>
          <w:p w:rsidR="009636E0" w:rsidRPr="003014CA" w:rsidRDefault="009636E0" w:rsidP="004C6BFF">
            <w:pPr>
              <w:rPr>
                <w:rFonts w:ascii="TimesNewRomanPSMT" w:hAnsi="TimesNewRomanPSMT" w:cs="TimesNewRomanPSMT"/>
                <w:color w:val="010202"/>
              </w:rPr>
            </w:pPr>
            <w:r w:rsidRPr="00AA669F">
              <w:rPr>
                <w:rFonts w:ascii="Times New Roman" w:hAnsi="Times New Roman" w:cs="Times New Roman"/>
                <w:color w:val="010202"/>
                <w:sz w:val="24"/>
                <w:szCs w:val="24"/>
              </w:rPr>
              <w:t>Stress Management by Yoga</w:t>
            </w:r>
          </w:p>
        </w:tc>
      </w:tr>
      <w:tr w:rsidR="009636E0" w:rsidTr="004C6BFF">
        <w:trPr>
          <w:trHeight w:val="287"/>
        </w:trPr>
        <w:tc>
          <w:tcPr>
            <w:tcW w:w="2790" w:type="dxa"/>
          </w:tcPr>
          <w:p w:rsidR="009636E0" w:rsidRDefault="009636E0" w:rsidP="004C6BFF">
            <w:r>
              <w:rPr>
                <w:rFonts w:ascii="Times New Roman" w:hAnsi="Times New Roman" w:cs="Times New Roman"/>
                <w:sz w:val="24"/>
                <w:szCs w:val="24"/>
              </w:rPr>
              <w:t>MT</w:t>
            </w:r>
            <w:r w:rsidRPr="00805C4B">
              <w:rPr>
                <w:rFonts w:ascii="Times New Roman" w:hAnsi="Times New Roman" w:cs="Times New Roman"/>
                <w:sz w:val="24"/>
                <w:szCs w:val="24"/>
              </w:rPr>
              <w:t>AD-</w:t>
            </w:r>
            <w:r>
              <w:rPr>
                <w:rFonts w:ascii="Times New Roman" w:hAnsi="Times New Roman" w:cs="Times New Roman"/>
                <w:sz w:val="24"/>
                <w:szCs w:val="24"/>
              </w:rPr>
              <w:t>108</w:t>
            </w:r>
            <w:r w:rsidR="00205425">
              <w:rPr>
                <w:rFonts w:ascii="Times New Roman" w:hAnsi="Times New Roman" w:cs="Times New Roman"/>
                <w:sz w:val="24"/>
                <w:szCs w:val="24"/>
              </w:rPr>
              <w:t>A</w:t>
            </w:r>
          </w:p>
        </w:tc>
        <w:tc>
          <w:tcPr>
            <w:tcW w:w="6300" w:type="dxa"/>
          </w:tcPr>
          <w:p w:rsidR="009636E0" w:rsidRPr="003014CA" w:rsidRDefault="009636E0" w:rsidP="004C6BFF">
            <w:pPr>
              <w:rPr>
                <w:rFonts w:ascii="TimesNewRomanPSMT" w:hAnsi="TimesNewRomanPSMT" w:cs="TimesNewRomanPSMT"/>
                <w:color w:val="010202"/>
              </w:rPr>
            </w:pPr>
            <w:r w:rsidRPr="00AA669F">
              <w:rPr>
                <w:rFonts w:ascii="Times New Roman" w:hAnsi="Times New Roman" w:cs="Times New Roman"/>
                <w:color w:val="010202"/>
                <w:sz w:val="24"/>
                <w:szCs w:val="24"/>
              </w:rPr>
              <w:t>Personality Development through Life Enlightenment Skills.</w:t>
            </w:r>
          </w:p>
        </w:tc>
      </w:tr>
    </w:tbl>
    <w:p w:rsidR="009636E0" w:rsidRDefault="009636E0" w:rsidP="009636E0">
      <w:pPr>
        <w:jc w:val="center"/>
        <w:rPr>
          <w:b/>
          <w:sz w:val="24"/>
          <w:szCs w:val="24"/>
        </w:rPr>
      </w:pPr>
    </w:p>
    <w:p w:rsidR="004A3234" w:rsidRPr="008C412A" w:rsidRDefault="004A3234" w:rsidP="004A3234">
      <w:pPr>
        <w:jc w:val="both"/>
      </w:pPr>
      <w:r w:rsidRPr="00C4750F">
        <w:rPr>
          <w:b/>
        </w:rPr>
        <w:t>Note1:</w:t>
      </w:r>
      <w:r>
        <w:t xml:space="preserve"> </w:t>
      </w:r>
      <w:r w:rsidRPr="008C412A">
        <w:t>The course of program elective will be offered at 1/3</w:t>
      </w:r>
      <w:r w:rsidRPr="008C412A">
        <w:rPr>
          <w:vertAlign w:val="superscript"/>
        </w:rPr>
        <w:t>rd</w:t>
      </w:r>
      <w:r w:rsidRPr="008C412A">
        <w:t xml:space="preserve"> or 6 numbers of students (whichever is smaller) strength of the class.</w:t>
      </w:r>
    </w:p>
    <w:p w:rsidR="004A3234" w:rsidRPr="007E62BB" w:rsidRDefault="004A3234" w:rsidP="004A3234">
      <w:pPr>
        <w:jc w:val="both"/>
        <w:rPr>
          <w:rFonts w:eastAsia="Cambria"/>
        </w:rPr>
      </w:pPr>
      <w:r w:rsidRPr="00C4750F">
        <w:rPr>
          <w:rFonts w:eastAsia="Cambria"/>
        </w:rPr>
        <w:t>***</w:t>
      </w:r>
      <w:r w:rsidRPr="00C4750F">
        <w:rPr>
          <w:rFonts w:eastAsia="Cambria"/>
          <w:b/>
        </w:rPr>
        <w:t>Note2:</w:t>
      </w:r>
      <w:r>
        <w:rPr>
          <w:rFonts w:eastAsia="Cambria"/>
          <w:b/>
          <w:i/>
        </w:rPr>
        <w:t xml:space="preserve"> </w:t>
      </w:r>
      <w:r w:rsidRPr="007E62BB">
        <w:rPr>
          <w:rFonts w:eastAsia="Cambria"/>
        </w:rPr>
        <w:t xml:space="preserve">Along with the credit course, a student may normally be permitted to take audit course, however for auditing a course; prior consent of the course coordinator of the course is required. These courses shall not be mentioned for any award/calculation of SGPA/CGPA in the DMC. A certificate of successful completion of the audit course will be issued by the Director/Head of institution. </w:t>
      </w:r>
    </w:p>
    <w:p w:rsidR="004A3234" w:rsidRPr="00722828" w:rsidRDefault="004A3234" w:rsidP="004A3234">
      <w:pPr>
        <w:jc w:val="both"/>
        <w:rPr>
          <w:rFonts w:eastAsia="Cambria"/>
          <w:b/>
          <w:i/>
        </w:rPr>
      </w:pPr>
    </w:p>
    <w:p w:rsidR="004A3234" w:rsidRPr="00C4750F" w:rsidRDefault="004A3234" w:rsidP="004A3234">
      <w:pPr>
        <w:jc w:val="both"/>
        <w:rPr>
          <w:b/>
          <w:szCs w:val="24"/>
        </w:rPr>
      </w:pPr>
      <w:r w:rsidRPr="00C4750F">
        <w:rPr>
          <w:b/>
          <w:szCs w:val="24"/>
        </w:rPr>
        <w:t>#Note3</w:t>
      </w:r>
      <w:r>
        <w:rPr>
          <w:b/>
          <w:szCs w:val="24"/>
        </w:rPr>
        <w:t xml:space="preserve">: </w:t>
      </w:r>
      <w:r w:rsidRPr="0022363A">
        <w:rPr>
          <w:b/>
          <w:szCs w:val="24"/>
        </w:rPr>
        <w:t>Mini project:</w:t>
      </w:r>
      <w:r>
        <w:rPr>
          <w:szCs w:val="24"/>
        </w:rPr>
        <w:t xml:space="preserve"> During this course the student will be able to understand the contemporary/emerging technologies for various processes and systems. During the semester, the students are required to search/gather the material/information on a specific topic, comprehend it and present/discuss the same in the class. He/she will be acquainted to share knowledge effectively in oral (seminar) and written form (formulate documents) in the form of report. The student will be evaluated on the basis of viva/ seminar (40 marks) and report (60 marks). </w:t>
      </w:r>
    </w:p>
    <w:p w:rsidR="009636E0" w:rsidRPr="00722828" w:rsidRDefault="009636E0" w:rsidP="009636E0">
      <w:pPr>
        <w:jc w:val="both"/>
        <w:rPr>
          <w:b/>
          <w:i/>
          <w:sz w:val="24"/>
          <w:szCs w:val="24"/>
        </w:rPr>
      </w:pPr>
    </w:p>
    <w:p w:rsidR="009636E0" w:rsidRDefault="009636E0" w:rsidP="009636E0">
      <w:pPr>
        <w:jc w:val="center"/>
        <w:rPr>
          <w:b/>
          <w:sz w:val="24"/>
          <w:szCs w:val="24"/>
        </w:rPr>
      </w:pPr>
    </w:p>
    <w:p w:rsidR="009636E0" w:rsidRDefault="009636E0" w:rsidP="009636E0">
      <w:pPr>
        <w:jc w:val="center"/>
        <w:rPr>
          <w:b/>
          <w:sz w:val="24"/>
          <w:szCs w:val="24"/>
        </w:rPr>
      </w:pPr>
    </w:p>
    <w:p w:rsidR="009636E0" w:rsidRDefault="009636E0" w:rsidP="009636E0">
      <w:pPr>
        <w:jc w:val="center"/>
        <w:rPr>
          <w:b/>
          <w:sz w:val="24"/>
          <w:szCs w:val="24"/>
        </w:rPr>
      </w:pPr>
    </w:p>
    <w:p w:rsidR="009636E0" w:rsidRDefault="009636E0" w:rsidP="009636E0">
      <w:pPr>
        <w:jc w:val="center"/>
        <w:rPr>
          <w:b/>
          <w:sz w:val="24"/>
          <w:szCs w:val="24"/>
        </w:rPr>
      </w:pPr>
    </w:p>
    <w:p w:rsidR="009636E0" w:rsidRDefault="009636E0" w:rsidP="009636E0">
      <w:pPr>
        <w:jc w:val="center"/>
        <w:rPr>
          <w:b/>
          <w:sz w:val="24"/>
          <w:szCs w:val="24"/>
        </w:rPr>
      </w:pPr>
    </w:p>
    <w:p w:rsidR="009636E0" w:rsidRDefault="009636E0" w:rsidP="009636E0">
      <w:pPr>
        <w:jc w:val="center"/>
        <w:rPr>
          <w:b/>
          <w:sz w:val="24"/>
          <w:szCs w:val="24"/>
        </w:rPr>
      </w:pPr>
    </w:p>
    <w:p w:rsidR="009636E0" w:rsidRDefault="009636E0" w:rsidP="009636E0">
      <w:pPr>
        <w:jc w:val="center"/>
        <w:rPr>
          <w:b/>
          <w:sz w:val="24"/>
          <w:szCs w:val="24"/>
        </w:rPr>
      </w:pPr>
    </w:p>
    <w:p w:rsidR="009636E0" w:rsidRDefault="009636E0" w:rsidP="009636E0">
      <w:pPr>
        <w:jc w:val="center"/>
        <w:rPr>
          <w:b/>
          <w:sz w:val="24"/>
          <w:szCs w:val="24"/>
        </w:rPr>
      </w:pPr>
    </w:p>
    <w:p w:rsidR="004A3234" w:rsidRDefault="004A3234" w:rsidP="009636E0">
      <w:pPr>
        <w:jc w:val="center"/>
        <w:rPr>
          <w:b/>
          <w:sz w:val="24"/>
          <w:szCs w:val="24"/>
        </w:rPr>
      </w:pPr>
    </w:p>
    <w:p w:rsidR="004A3234" w:rsidRDefault="004A3234" w:rsidP="009636E0">
      <w:pPr>
        <w:jc w:val="center"/>
        <w:rPr>
          <w:b/>
          <w:sz w:val="24"/>
          <w:szCs w:val="24"/>
        </w:rPr>
      </w:pPr>
    </w:p>
    <w:p w:rsidR="004A3234" w:rsidRDefault="004A3234" w:rsidP="009636E0">
      <w:pPr>
        <w:jc w:val="center"/>
        <w:rPr>
          <w:b/>
          <w:sz w:val="24"/>
          <w:szCs w:val="24"/>
        </w:rPr>
      </w:pPr>
    </w:p>
    <w:p w:rsidR="009636E0" w:rsidRDefault="009636E0" w:rsidP="009636E0">
      <w:pPr>
        <w:jc w:val="center"/>
        <w:rPr>
          <w:b/>
          <w:sz w:val="24"/>
          <w:szCs w:val="24"/>
        </w:rPr>
      </w:pPr>
      <w:r w:rsidRPr="00051705">
        <w:rPr>
          <w:b/>
        </w:rPr>
        <w:t>SEMESTER-</w:t>
      </w:r>
      <w:r w:rsidRPr="00051705">
        <w:rPr>
          <w:rFonts w:ascii="MS Mincho" w:eastAsia="MS Mincho" w:hAnsi="MS Mincho" w:cs="MS Mincho" w:hint="eastAsia"/>
          <w:b/>
        </w:rPr>
        <w:t>Ⅲ</w:t>
      </w:r>
    </w:p>
    <w:tbl>
      <w:tblPr>
        <w:tblStyle w:val="TableGrid"/>
        <w:tblW w:w="10620" w:type="dxa"/>
        <w:tblInd w:w="-522" w:type="dxa"/>
        <w:tblLook w:val="04A0" w:firstRow="1" w:lastRow="0" w:firstColumn="1" w:lastColumn="0" w:noHBand="0" w:noVBand="1"/>
      </w:tblPr>
      <w:tblGrid>
        <w:gridCol w:w="630"/>
        <w:gridCol w:w="1548"/>
        <w:gridCol w:w="2278"/>
        <w:gridCol w:w="363"/>
        <w:gridCol w:w="515"/>
        <w:gridCol w:w="513"/>
        <w:gridCol w:w="784"/>
        <w:gridCol w:w="990"/>
        <w:gridCol w:w="869"/>
        <w:gridCol w:w="708"/>
        <w:gridCol w:w="1422"/>
      </w:tblGrid>
      <w:tr w:rsidR="009636E0" w:rsidTr="004C6BFF">
        <w:trPr>
          <w:trHeight w:val="822"/>
        </w:trPr>
        <w:tc>
          <w:tcPr>
            <w:tcW w:w="630" w:type="dxa"/>
          </w:tcPr>
          <w:p w:rsidR="009636E0" w:rsidRDefault="009636E0" w:rsidP="004C6BFF">
            <w:pPr>
              <w:jc w:val="center"/>
              <w:rPr>
                <w:rFonts w:ascii="Times New Roman" w:hAnsi="Times New Roman" w:cs="Times New Roman"/>
                <w:b/>
              </w:rPr>
            </w:pPr>
            <w:r>
              <w:rPr>
                <w:rFonts w:ascii="Times New Roman" w:hAnsi="Times New Roman" w:cs="Times New Roman"/>
                <w:b/>
              </w:rPr>
              <w:t>S. No.</w:t>
            </w:r>
          </w:p>
        </w:tc>
        <w:tc>
          <w:tcPr>
            <w:tcW w:w="1548" w:type="dxa"/>
          </w:tcPr>
          <w:p w:rsidR="009636E0" w:rsidRPr="001B1077" w:rsidRDefault="009636E0" w:rsidP="004C6BFF">
            <w:pPr>
              <w:jc w:val="center"/>
              <w:rPr>
                <w:rFonts w:ascii="Times New Roman" w:hAnsi="Times New Roman" w:cs="Times New Roman"/>
                <w:b/>
              </w:rPr>
            </w:pPr>
            <w:r>
              <w:rPr>
                <w:rFonts w:ascii="Times New Roman" w:hAnsi="Times New Roman" w:cs="Times New Roman"/>
                <w:b/>
              </w:rPr>
              <w:t>Course Code</w:t>
            </w:r>
          </w:p>
        </w:tc>
        <w:tc>
          <w:tcPr>
            <w:tcW w:w="2278" w:type="dxa"/>
          </w:tcPr>
          <w:p w:rsidR="009636E0" w:rsidRPr="001B1077" w:rsidRDefault="009636E0" w:rsidP="004C6BFF">
            <w:pPr>
              <w:jc w:val="center"/>
              <w:rPr>
                <w:rFonts w:ascii="Times New Roman" w:hAnsi="Times New Roman" w:cs="Times New Roman"/>
                <w:b/>
              </w:rPr>
            </w:pPr>
            <w:r w:rsidRPr="001B1077">
              <w:rPr>
                <w:rFonts w:ascii="Times New Roman" w:hAnsi="Times New Roman" w:cs="Times New Roman"/>
                <w:b/>
              </w:rPr>
              <w:t>Subject</w:t>
            </w:r>
          </w:p>
        </w:tc>
        <w:tc>
          <w:tcPr>
            <w:tcW w:w="363" w:type="dxa"/>
          </w:tcPr>
          <w:p w:rsidR="009636E0" w:rsidRPr="001B1077" w:rsidRDefault="009636E0" w:rsidP="004C6BFF">
            <w:pPr>
              <w:jc w:val="center"/>
              <w:rPr>
                <w:rFonts w:ascii="Times New Roman" w:hAnsi="Times New Roman" w:cs="Times New Roman"/>
                <w:b/>
              </w:rPr>
            </w:pPr>
            <w:r w:rsidRPr="001B1077">
              <w:rPr>
                <w:rFonts w:ascii="Times New Roman" w:hAnsi="Times New Roman" w:cs="Times New Roman"/>
                <w:b/>
              </w:rPr>
              <w:t>L</w:t>
            </w:r>
          </w:p>
        </w:tc>
        <w:tc>
          <w:tcPr>
            <w:tcW w:w="515" w:type="dxa"/>
          </w:tcPr>
          <w:p w:rsidR="009636E0" w:rsidRPr="001B1077" w:rsidRDefault="009636E0" w:rsidP="004C6BFF">
            <w:pPr>
              <w:jc w:val="center"/>
              <w:rPr>
                <w:rFonts w:ascii="Times New Roman" w:hAnsi="Times New Roman" w:cs="Times New Roman"/>
                <w:b/>
              </w:rPr>
            </w:pPr>
            <w:r w:rsidRPr="001B1077">
              <w:rPr>
                <w:rFonts w:ascii="Times New Roman" w:hAnsi="Times New Roman" w:cs="Times New Roman"/>
                <w:b/>
              </w:rPr>
              <w:t>T</w:t>
            </w:r>
          </w:p>
        </w:tc>
        <w:tc>
          <w:tcPr>
            <w:tcW w:w="513" w:type="dxa"/>
          </w:tcPr>
          <w:p w:rsidR="009636E0" w:rsidRPr="001B1077" w:rsidRDefault="009636E0" w:rsidP="004C6BFF">
            <w:pPr>
              <w:jc w:val="center"/>
              <w:rPr>
                <w:rFonts w:ascii="Times New Roman" w:hAnsi="Times New Roman" w:cs="Times New Roman"/>
                <w:b/>
              </w:rPr>
            </w:pPr>
            <w:r w:rsidRPr="001B1077">
              <w:rPr>
                <w:rFonts w:ascii="Times New Roman" w:hAnsi="Times New Roman" w:cs="Times New Roman"/>
                <w:b/>
              </w:rPr>
              <w:t>P</w:t>
            </w:r>
          </w:p>
        </w:tc>
        <w:tc>
          <w:tcPr>
            <w:tcW w:w="784" w:type="dxa"/>
          </w:tcPr>
          <w:p w:rsidR="009636E0" w:rsidRPr="001B1077" w:rsidRDefault="009636E0" w:rsidP="004C6BFF">
            <w:pPr>
              <w:jc w:val="center"/>
              <w:rPr>
                <w:rFonts w:ascii="Times New Roman" w:hAnsi="Times New Roman" w:cs="Times New Roman"/>
                <w:b/>
              </w:rPr>
            </w:pPr>
            <w:r w:rsidRPr="001B1077">
              <w:rPr>
                <w:rFonts w:ascii="Times New Roman" w:hAnsi="Times New Roman" w:cs="Times New Roman"/>
                <w:b/>
              </w:rPr>
              <w:t>Total</w:t>
            </w:r>
          </w:p>
        </w:tc>
        <w:tc>
          <w:tcPr>
            <w:tcW w:w="990" w:type="dxa"/>
          </w:tcPr>
          <w:p w:rsidR="009636E0" w:rsidRPr="001B1077" w:rsidRDefault="009636E0" w:rsidP="004C6BFF">
            <w:pPr>
              <w:jc w:val="center"/>
              <w:rPr>
                <w:rFonts w:ascii="Times New Roman" w:hAnsi="Times New Roman" w:cs="Times New Roman"/>
                <w:b/>
              </w:rPr>
            </w:pPr>
            <w:r>
              <w:rPr>
                <w:rFonts w:ascii="Times New Roman" w:hAnsi="Times New Roman" w:cs="Times New Roman"/>
                <w:b/>
              </w:rPr>
              <w:t>Minor</w:t>
            </w:r>
          </w:p>
          <w:p w:rsidR="009636E0" w:rsidRPr="001B1077" w:rsidRDefault="009636E0" w:rsidP="004C6BFF">
            <w:pPr>
              <w:jc w:val="center"/>
              <w:rPr>
                <w:rFonts w:ascii="Times New Roman" w:hAnsi="Times New Roman" w:cs="Times New Roman"/>
                <w:b/>
              </w:rPr>
            </w:pPr>
            <w:r w:rsidRPr="001B1077">
              <w:rPr>
                <w:rFonts w:ascii="Times New Roman" w:hAnsi="Times New Roman" w:cs="Times New Roman"/>
                <w:b/>
              </w:rPr>
              <w:t>Test</w:t>
            </w:r>
          </w:p>
        </w:tc>
        <w:tc>
          <w:tcPr>
            <w:tcW w:w="869" w:type="dxa"/>
          </w:tcPr>
          <w:p w:rsidR="009636E0" w:rsidRPr="001B1077" w:rsidRDefault="009636E0" w:rsidP="004C6BFF">
            <w:pPr>
              <w:jc w:val="center"/>
              <w:rPr>
                <w:rFonts w:ascii="Times New Roman" w:hAnsi="Times New Roman" w:cs="Times New Roman"/>
                <w:b/>
              </w:rPr>
            </w:pPr>
            <w:r w:rsidRPr="001B1077">
              <w:rPr>
                <w:rFonts w:ascii="Times New Roman" w:hAnsi="Times New Roman" w:cs="Times New Roman"/>
                <w:b/>
              </w:rPr>
              <w:t>Major Test</w:t>
            </w:r>
          </w:p>
        </w:tc>
        <w:tc>
          <w:tcPr>
            <w:tcW w:w="708" w:type="dxa"/>
          </w:tcPr>
          <w:p w:rsidR="009636E0" w:rsidRPr="001B1077" w:rsidRDefault="009636E0" w:rsidP="004C6BFF">
            <w:pPr>
              <w:jc w:val="center"/>
              <w:rPr>
                <w:rFonts w:ascii="Times New Roman" w:hAnsi="Times New Roman" w:cs="Times New Roman"/>
                <w:b/>
              </w:rPr>
            </w:pPr>
            <w:r w:rsidRPr="001B1077">
              <w:rPr>
                <w:rFonts w:ascii="Times New Roman" w:hAnsi="Times New Roman" w:cs="Times New Roman"/>
                <w:b/>
              </w:rPr>
              <w:t>Cr.</w:t>
            </w:r>
          </w:p>
        </w:tc>
        <w:tc>
          <w:tcPr>
            <w:tcW w:w="1422" w:type="dxa"/>
          </w:tcPr>
          <w:p w:rsidR="009636E0" w:rsidRPr="001B1077" w:rsidRDefault="009636E0" w:rsidP="004C6BFF">
            <w:pPr>
              <w:jc w:val="center"/>
              <w:rPr>
                <w:rFonts w:ascii="Times New Roman" w:hAnsi="Times New Roman" w:cs="Times New Roman"/>
                <w:b/>
              </w:rPr>
            </w:pPr>
            <w:r w:rsidRPr="001B1077">
              <w:rPr>
                <w:rFonts w:ascii="Times New Roman" w:hAnsi="Times New Roman" w:cs="Times New Roman"/>
                <w:b/>
              </w:rPr>
              <w:t>Duration of Exam (Hrs.)</w:t>
            </w:r>
          </w:p>
        </w:tc>
      </w:tr>
      <w:tr w:rsidR="009636E0" w:rsidTr="004C6BFF">
        <w:trPr>
          <w:trHeight w:val="533"/>
        </w:trPr>
        <w:tc>
          <w:tcPr>
            <w:tcW w:w="630" w:type="dxa"/>
          </w:tcPr>
          <w:p w:rsidR="009636E0" w:rsidRPr="001B1077" w:rsidRDefault="009636E0" w:rsidP="004C6BFF">
            <w:pPr>
              <w:jc w:val="center"/>
              <w:rPr>
                <w:rFonts w:ascii="Times New Roman" w:hAnsi="Times New Roman" w:cs="Times New Roman"/>
              </w:rPr>
            </w:pPr>
            <w:r>
              <w:rPr>
                <w:rFonts w:ascii="Times New Roman" w:hAnsi="Times New Roman" w:cs="Times New Roman"/>
              </w:rPr>
              <w:t>1</w:t>
            </w:r>
          </w:p>
        </w:tc>
        <w:tc>
          <w:tcPr>
            <w:tcW w:w="1548" w:type="dxa"/>
          </w:tcPr>
          <w:p w:rsidR="009636E0" w:rsidRPr="001B1077" w:rsidRDefault="009636E0" w:rsidP="004C6BFF">
            <w:pPr>
              <w:jc w:val="center"/>
              <w:rPr>
                <w:rFonts w:ascii="Times New Roman" w:hAnsi="Times New Roman" w:cs="Times New Roman"/>
              </w:rPr>
            </w:pPr>
            <w:r>
              <w:rPr>
                <w:rFonts w:ascii="Times New Roman" w:hAnsi="Times New Roman" w:cs="Times New Roman"/>
              </w:rPr>
              <w:t>*</w:t>
            </w:r>
          </w:p>
        </w:tc>
        <w:tc>
          <w:tcPr>
            <w:tcW w:w="2278" w:type="dxa"/>
          </w:tcPr>
          <w:p w:rsidR="009636E0" w:rsidRPr="001B1077" w:rsidRDefault="009636E0" w:rsidP="004C6BFF">
            <w:pPr>
              <w:rPr>
                <w:rFonts w:ascii="Times New Roman" w:hAnsi="Times New Roman" w:cs="Times New Roman"/>
              </w:rPr>
            </w:pPr>
            <w:r>
              <w:rPr>
                <w:rFonts w:ascii="Times New Roman" w:hAnsi="Times New Roman" w:cs="Times New Roman"/>
              </w:rPr>
              <w:t xml:space="preserve">Program </w:t>
            </w:r>
            <w:r w:rsidRPr="001B1077">
              <w:rPr>
                <w:rFonts w:ascii="Times New Roman" w:hAnsi="Times New Roman" w:cs="Times New Roman"/>
              </w:rPr>
              <w:t>Elective-V</w:t>
            </w:r>
          </w:p>
        </w:tc>
        <w:tc>
          <w:tcPr>
            <w:tcW w:w="363" w:type="dxa"/>
          </w:tcPr>
          <w:p w:rsidR="009636E0" w:rsidRPr="001B1077" w:rsidRDefault="009636E0" w:rsidP="004C6BFF">
            <w:pPr>
              <w:jc w:val="center"/>
              <w:rPr>
                <w:rFonts w:ascii="Times New Roman" w:hAnsi="Times New Roman" w:cs="Times New Roman"/>
              </w:rPr>
            </w:pPr>
            <w:r>
              <w:rPr>
                <w:rFonts w:ascii="Times New Roman" w:hAnsi="Times New Roman" w:cs="Times New Roman"/>
              </w:rPr>
              <w:t>3</w:t>
            </w:r>
          </w:p>
        </w:tc>
        <w:tc>
          <w:tcPr>
            <w:tcW w:w="515" w:type="dxa"/>
          </w:tcPr>
          <w:p w:rsidR="009636E0" w:rsidRPr="001B1077" w:rsidRDefault="009636E0" w:rsidP="004C6BFF">
            <w:pPr>
              <w:jc w:val="center"/>
              <w:rPr>
                <w:rFonts w:ascii="Times New Roman" w:hAnsi="Times New Roman" w:cs="Times New Roman"/>
              </w:rPr>
            </w:pPr>
            <w:r w:rsidRPr="001B1077">
              <w:rPr>
                <w:rFonts w:ascii="Times New Roman" w:hAnsi="Times New Roman" w:cs="Times New Roman"/>
              </w:rPr>
              <w:t>-</w:t>
            </w:r>
          </w:p>
        </w:tc>
        <w:tc>
          <w:tcPr>
            <w:tcW w:w="513" w:type="dxa"/>
          </w:tcPr>
          <w:p w:rsidR="009636E0" w:rsidRPr="001B1077" w:rsidRDefault="009636E0" w:rsidP="004C6BFF">
            <w:pPr>
              <w:jc w:val="center"/>
              <w:rPr>
                <w:rFonts w:ascii="Times New Roman" w:hAnsi="Times New Roman" w:cs="Times New Roman"/>
              </w:rPr>
            </w:pPr>
            <w:r w:rsidRPr="001B1077">
              <w:rPr>
                <w:rFonts w:ascii="Times New Roman" w:hAnsi="Times New Roman" w:cs="Times New Roman"/>
              </w:rPr>
              <w:t>-</w:t>
            </w:r>
          </w:p>
        </w:tc>
        <w:tc>
          <w:tcPr>
            <w:tcW w:w="784" w:type="dxa"/>
          </w:tcPr>
          <w:p w:rsidR="009636E0" w:rsidRPr="001B1077" w:rsidRDefault="009636E0" w:rsidP="004C6BFF">
            <w:pPr>
              <w:jc w:val="center"/>
              <w:rPr>
                <w:rFonts w:ascii="Times New Roman" w:hAnsi="Times New Roman" w:cs="Times New Roman"/>
              </w:rPr>
            </w:pPr>
            <w:r>
              <w:rPr>
                <w:rFonts w:ascii="Times New Roman" w:hAnsi="Times New Roman" w:cs="Times New Roman"/>
              </w:rPr>
              <w:t>3</w:t>
            </w:r>
          </w:p>
        </w:tc>
        <w:tc>
          <w:tcPr>
            <w:tcW w:w="990" w:type="dxa"/>
          </w:tcPr>
          <w:p w:rsidR="009636E0" w:rsidRPr="001B1077" w:rsidRDefault="009636E0" w:rsidP="004C6BFF">
            <w:pPr>
              <w:jc w:val="center"/>
              <w:rPr>
                <w:rFonts w:ascii="Times New Roman" w:hAnsi="Times New Roman" w:cs="Times New Roman"/>
              </w:rPr>
            </w:pPr>
            <w:r w:rsidRPr="001B1077">
              <w:rPr>
                <w:rFonts w:ascii="Times New Roman" w:hAnsi="Times New Roman" w:cs="Times New Roman"/>
              </w:rPr>
              <w:t>40</w:t>
            </w:r>
          </w:p>
        </w:tc>
        <w:tc>
          <w:tcPr>
            <w:tcW w:w="869" w:type="dxa"/>
          </w:tcPr>
          <w:p w:rsidR="009636E0" w:rsidRPr="001B1077" w:rsidRDefault="009636E0" w:rsidP="004C6BFF">
            <w:pPr>
              <w:jc w:val="center"/>
              <w:rPr>
                <w:rFonts w:ascii="Times New Roman" w:hAnsi="Times New Roman" w:cs="Times New Roman"/>
              </w:rPr>
            </w:pPr>
            <w:r w:rsidRPr="001B1077">
              <w:rPr>
                <w:rFonts w:ascii="Times New Roman" w:hAnsi="Times New Roman" w:cs="Times New Roman"/>
              </w:rPr>
              <w:t>60</w:t>
            </w:r>
          </w:p>
        </w:tc>
        <w:tc>
          <w:tcPr>
            <w:tcW w:w="708" w:type="dxa"/>
          </w:tcPr>
          <w:p w:rsidR="009636E0" w:rsidRPr="001B1077" w:rsidRDefault="009636E0" w:rsidP="004C6BFF">
            <w:pPr>
              <w:jc w:val="center"/>
              <w:rPr>
                <w:rFonts w:ascii="Times New Roman" w:hAnsi="Times New Roman" w:cs="Times New Roman"/>
              </w:rPr>
            </w:pPr>
            <w:r>
              <w:rPr>
                <w:rFonts w:ascii="Times New Roman" w:hAnsi="Times New Roman" w:cs="Times New Roman"/>
              </w:rPr>
              <w:t>3</w:t>
            </w:r>
          </w:p>
        </w:tc>
        <w:tc>
          <w:tcPr>
            <w:tcW w:w="1422" w:type="dxa"/>
          </w:tcPr>
          <w:p w:rsidR="009636E0" w:rsidRPr="001B1077" w:rsidRDefault="009636E0" w:rsidP="004C6BFF">
            <w:pPr>
              <w:jc w:val="center"/>
              <w:rPr>
                <w:rFonts w:ascii="Times New Roman" w:hAnsi="Times New Roman" w:cs="Times New Roman"/>
              </w:rPr>
            </w:pPr>
            <w:r w:rsidRPr="001B1077">
              <w:rPr>
                <w:rFonts w:ascii="Times New Roman" w:hAnsi="Times New Roman" w:cs="Times New Roman"/>
              </w:rPr>
              <w:t>3</w:t>
            </w:r>
          </w:p>
        </w:tc>
      </w:tr>
      <w:tr w:rsidR="009636E0" w:rsidTr="004C6BFF">
        <w:trPr>
          <w:trHeight w:val="548"/>
        </w:trPr>
        <w:tc>
          <w:tcPr>
            <w:tcW w:w="630" w:type="dxa"/>
          </w:tcPr>
          <w:p w:rsidR="009636E0" w:rsidRPr="001B1077" w:rsidRDefault="009636E0" w:rsidP="004C6BFF">
            <w:pPr>
              <w:jc w:val="center"/>
              <w:rPr>
                <w:rFonts w:ascii="Times New Roman" w:hAnsi="Times New Roman" w:cs="Times New Roman"/>
              </w:rPr>
            </w:pPr>
            <w:r>
              <w:rPr>
                <w:rFonts w:ascii="Times New Roman" w:hAnsi="Times New Roman" w:cs="Times New Roman"/>
              </w:rPr>
              <w:t>2</w:t>
            </w:r>
          </w:p>
        </w:tc>
        <w:tc>
          <w:tcPr>
            <w:tcW w:w="1548" w:type="dxa"/>
          </w:tcPr>
          <w:p w:rsidR="009636E0" w:rsidRPr="001B1077" w:rsidRDefault="009636E0" w:rsidP="004C6BFF">
            <w:pPr>
              <w:jc w:val="center"/>
              <w:rPr>
                <w:rFonts w:ascii="Times New Roman" w:hAnsi="Times New Roman" w:cs="Times New Roman"/>
              </w:rPr>
            </w:pPr>
            <w:r>
              <w:rPr>
                <w:rFonts w:ascii="Times New Roman" w:hAnsi="Times New Roman" w:cs="Times New Roman"/>
              </w:rPr>
              <w:t>**</w:t>
            </w:r>
          </w:p>
        </w:tc>
        <w:tc>
          <w:tcPr>
            <w:tcW w:w="2278" w:type="dxa"/>
          </w:tcPr>
          <w:p w:rsidR="009636E0" w:rsidRPr="001B1077" w:rsidRDefault="009636E0" w:rsidP="004C6BFF">
            <w:pPr>
              <w:rPr>
                <w:rFonts w:ascii="Times New Roman" w:hAnsi="Times New Roman" w:cs="Times New Roman"/>
              </w:rPr>
            </w:pPr>
            <w:r>
              <w:rPr>
                <w:rFonts w:ascii="Times New Roman" w:hAnsi="Times New Roman" w:cs="Times New Roman"/>
              </w:rPr>
              <w:t>Open Elective</w:t>
            </w:r>
          </w:p>
        </w:tc>
        <w:tc>
          <w:tcPr>
            <w:tcW w:w="363" w:type="dxa"/>
          </w:tcPr>
          <w:p w:rsidR="009636E0" w:rsidRPr="001B1077" w:rsidRDefault="009636E0" w:rsidP="004C6BFF">
            <w:pPr>
              <w:jc w:val="center"/>
              <w:rPr>
                <w:rFonts w:ascii="Times New Roman" w:hAnsi="Times New Roman" w:cs="Times New Roman"/>
              </w:rPr>
            </w:pPr>
            <w:r>
              <w:rPr>
                <w:rFonts w:ascii="Times New Roman" w:hAnsi="Times New Roman" w:cs="Times New Roman"/>
              </w:rPr>
              <w:t>3</w:t>
            </w:r>
          </w:p>
        </w:tc>
        <w:tc>
          <w:tcPr>
            <w:tcW w:w="515" w:type="dxa"/>
          </w:tcPr>
          <w:p w:rsidR="009636E0" w:rsidRPr="001B1077" w:rsidRDefault="009636E0" w:rsidP="004C6BFF">
            <w:pPr>
              <w:jc w:val="center"/>
              <w:rPr>
                <w:rFonts w:ascii="Times New Roman" w:hAnsi="Times New Roman" w:cs="Times New Roman"/>
              </w:rPr>
            </w:pPr>
            <w:r w:rsidRPr="001B1077">
              <w:rPr>
                <w:rFonts w:ascii="Times New Roman" w:hAnsi="Times New Roman" w:cs="Times New Roman"/>
              </w:rPr>
              <w:t>-</w:t>
            </w:r>
          </w:p>
        </w:tc>
        <w:tc>
          <w:tcPr>
            <w:tcW w:w="513" w:type="dxa"/>
          </w:tcPr>
          <w:p w:rsidR="009636E0" w:rsidRPr="001B1077" w:rsidRDefault="009636E0" w:rsidP="004C6BFF">
            <w:pPr>
              <w:jc w:val="center"/>
              <w:rPr>
                <w:rFonts w:ascii="Times New Roman" w:hAnsi="Times New Roman" w:cs="Times New Roman"/>
              </w:rPr>
            </w:pPr>
            <w:r w:rsidRPr="001B1077">
              <w:rPr>
                <w:rFonts w:ascii="Times New Roman" w:hAnsi="Times New Roman" w:cs="Times New Roman"/>
              </w:rPr>
              <w:t>-</w:t>
            </w:r>
          </w:p>
        </w:tc>
        <w:tc>
          <w:tcPr>
            <w:tcW w:w="784" w:type="dxa"/>
          </w:tcPr>
          <w:p w:rsidR="009636E0" w:rsidRPr="001B1077" w:rsidRDefault="009636E0" w:rsidP="004C6BFF">
            <w:pPr>
              <w:jc w:val="center"/>
              <w:rPr>
                <w:rFonts w:ascii="Times New Roman" w:hAnsi="Times New Roman" w:cs="Times New Roman"/>
              </w:rPr>
            </w:pPr>
            <w:r>
              <w:rPr>
                <w:rFonts w:ascii="Times New Roman" w:hAnsi="Times New Roman" w:cs="Times New Roman"/>
              </w:rPr>
              <w:t>3</w:t>
            </w:r>
          </w:p>
        </w:tc>
        <w:tc>
          <w:tcPr>
            <w:tcW w:w="990" w:type="dxa"/>
          </w:tcPr>
          <w:p w:rsidR="009636E0" w:rsidRPr="001B1077" w:rsidRDefault="009636E0" w:rsidP="004C6BFF">
            <w:pPr>
              <w:jc w:val="center"/>
              <w:rPr>
                <w:rFonts w:ascii="Times New Roman" w:hAnsi="Times New Roman" w:cs="Times New Roman"/>
              </w:rPr>
            </w:pPr>
            <w:r w:rsidRPr="001B1077">
              <w:rPr>
                <w:rFonts w:ascii="Times New Roman" w:hAnsi="Times New Roman" w:cs="Times New Roman"/>
              </w:rPr>
              <w:t>40</w:t>
            </w:r>
          </w:p>
        </w:tc>
        <w:tc>
          <w:tcPr>
            <w:tcW w:w="869" w:type="dxa"/>
          </w:tcPr>
          <w:p w:rsidR="009636E0" w:rsidRPr="001B1077" w:rsidRDefault="009636E0" w:rsidP="004C6BFF">
            <w:pPr>
              <w:jc w:val="center"/>
              <w:rPr>
                <w:rFonts w:ascii="Times New Roman" w:hAnsi="Times New Roman" w:cs="Times New Roman"/>
              </w:rPr>
            </w:pPr>
            <w:r w:rsidRPr="001B1077">
              <w:rPr>
                <w:rFonts w:ascii="Times New Roman" w:hAnsi="Times New Roman" w:cs="Times New Roman"/>
              </w:rPr>
              <w:t>60</w:t>
            </w:r>
          </w:p>
        </w:tc>
        <w:tc>
          <w:tcPr>
            <w:tcW w:w="708" w:type="dxa"/>
          </w:tcPr>
          <w:p w:rsidR="009636E0" w:rsidRPr="001B1077" w:rsidRDefault="009636E0" w:rsidP="004C6BFF">
            <w:pPr>
              <w:jc w:val="center"/>
              <w:rPr>
                <w:rFonts w:ascii="Times New Roman" w:hAnsi="Times New Roman" w:cs="Times New Roman"/>
              </w:rPr>
            </w:pPr>
            <w:r>
              <w:rPr>
                <w:rFonts w:ascii="Times New Roman" w:hAnsi="Times New Roman" w:cs="Times New Roman"/>
              </w:rPr>
              <w:t>3</w:t>
            </w:r>
          </w:p>
        </w:tc>
        <w:tc>
          <w:tcPr>
            <w:tcW w:w="1422" w:type="dxa"/>
          </w:tcPr>
          <w:p w:rsidR="009636E0" w:rsidRPr="001B1077" w:rsidRDefault="009636E0" w:rsidP="004C6BFF">
            <w:pPr>
              <w:jc w:val="center"/>
              <w:rPr>
                <w:rFonts w:ascii="Times New Roman" w:hAnsi="Times New Roman" w:cs="Times New Roman"/>
              </w:rPr>
            </w:pPr>
            <w:r w:rsidRPr="001B1077">
              <w:rPr>
                <w:rFonts w:ascii="Times New Roman" w:hAnsi="Times New Roman" w:cs="Times New Roman"/>
              </w:rPr>
              <w:t>3</w:t>
            </w:r>
          </w:p>
        </w:tc>
      </w:tr>
      <w:tr w:rsidR="009636E0" w:rsidTr="004C6BFF">
        <w:trPr>
          <w:trHeight w:val="548"/>
        </w:trPr>
        <w:tc>
          <w:tcPr>
            <w:tcW w:w="630" w:type="dxa"/>
          </w:tcPr>
          <w:p w:rsidR="009636E0" w:rsidRDefault="009636E0" w:rsidP="004C6BFF">
            <w:pPr>
              <w:jc w:val="center"/>
              <w:rPr>
                <w:rFonts w:ascii="Times New Roman" w:hAnsi="Times New Roman" w:cs="Times New Roman"/>
              </w:rPr>
            </w:pPr>
            <w:r>
              <w:rPr>
                <w:rFonts w:ascii="Times New Roman" w:hAnsi="Times New Roman" w:cs="Times New Roman"/>
              </w:rPr>
              <w:t>3</w:t>
            </w:r>
          </w:p>
        </w:tc>
        <w:tc>
          <w:tcPr>
            <w:tcW w:w="1548" w:type="dxa"/>
          </w:tcPr>
          <w:p w:rsidR="009636E0" w:rsidRPr="001B1077" w:rsidRDefault="009636E0" w:rsidP="004C6BFF">
            <w:pPr>
              <w:jc w:val="center"/>
              <w:rPr>
                <w:rFonts w:ascii="Times New Roman" w:hAnsi="Times New Roman" w:cs="Times New Roman"/>
              </w:rPr>
            </w:pPr>
            <w:r>
              <w:rPr>
                <w:rFonts w:ascii="Times New Roman" w:hAnsi="Times New Roman" w:cs="Times New Roman"/>
              </w:rPr>
              <w:t>MTEC-2</w:t>
            </w:r>
            <w:r w:rsidRPr="001B1077">
              <w:rPr>
                <w:rFonts w:ascii="Times New Roman" w:hAnsi="Times New Roman" w:cs="Times New Roman"/>
              </w:rPr>
              <w:t>0</w:t>
            </w:r>
            <w:r>
              <w:rPr>
                <w:rFonts w:ascii="Times New Roman" w:hAnsi="Times New Roman" w:cs="Times New Roman"/>
              </w:rPr>
              <w:t>7</w:t>
            </w:r>
            <w:r w:rsidR="00205425">
              <w:rPr>
                <w:rFonts w:ascii="Times New Roman" w:hAnsi="Times New Roman" w:cs="Times New Roman"/>
              </w:rPr>
              <w:t>A</w:t>
            </w:r>
          </w:p>
        </w:tc>
        <w:tc>
          <w:tcPr>
            <w:tcW w:w="2278" w:type="dxa"/>
          </w:tcPr>
          <w:p w:rsidR="009636E0" w:rsidRPr="001B1077" w:rsidRDefault="009636E0" w:rsidP="004C6BFF">
            <w:pPr>
              <w:rPr>
                <w:rFonts w:ascii="Times New Roman" w:hAnsi="Times New Roman" w:cs="Times New Roman"/>
              </w:rPr>
            </w:pPr>
            <w:r w:rsidRPr="001B1077">
              <w:rPr>
                <w:rFonts w:ascii="Times New Roman" w:hAnsi="Times New Roman" w:cs="Times New Roman"/>
              </w:rPr>
              <w:t>Dissertation Phase-I</w:t>
            </w:r>
          </w:p>
        </w:tc>
        <w:tc>
          <w:tcPr>
            <w:tcW w:w="363" w:type="dxa"/>
          </w:tcPr>
          <w:p w:rsidR="009636E0" w:rsidRPr="001B1077" w:rsidRDefault="009636E0" w:rsidP="004C6BFF">
            <w:pPr>
              <w:jc w:val="center"/>
              <w:rPr>
                <w:rFonts w:ascii="Times New Roman" w:hAnsi="Times New Roman" w:cs="Times New Roman"/>
              </w:rPr>
            </w:pPr>
            <w:r w:rsidRPr="001B1077">
              <w:rPr>
                <w:rFonts w:ascii="Times New Roman" w:hAnsi="Times New Roman" w:cs="Times New Roman"/>
              </w:rPr>
              <w:t>-</w:t>
            </w:r>
          </w:p>
        </w:tc>
        <w:tc>
          <w:tcPr>
            <w:tcW w:w="515" w:type="dxa"/>
          </w:tcPr>
          <w:p w:rsidR="009636E0" w:rsidRPr="001B1077" w:rsidRDefault="009636E0" w:rsidP="004C6BFF">
            <w:pPr>
              <w:jc w:val="center"/>
              <w:rPr>
                <w:rFonts w:ascii="Times New Roman" w:hAnsi="Times New Roman" w:cs="Times New Roman"/>
              </w:rPr>
            </w:pPr>
            <w:r w:rsidRPr="001B1077">
              <w:rPr>
                <w:rFonts w:ascii="Times New Roman" w:hAnsi="Times New Roman" w:cs="Times New Roman"/>
              </w:rPr>
              <w:t>-</w:t>
            </w:r>
          </w:p>
        </w:tc>
        <w:tc>
          <w:tcPr>
            <w:tcW w:w="513" w:type="dxa"/>
          </w:tcPr>
          <w:p w:rsidR="009636E0" w:rsidRPr="001B1077" w:rsidRDefault="009636E0" w:rsidP="004C6BFF">
            <w:pPr>
              <w:jc w:val="center"/>
              <w:rPr>
                <w:rFonts w:ascii="Times New Roman" w:hAnsi="Times New Roman" w:cs="Times New Roman"/>
              </w:rPr>
            </w:pPr>
            <w:r w:rsidRPr="001B1077">
              <w:rPr>
                <w:rFonts w:ascii="Times New Roman" w:hAnsi="Times New Roman" w:cs="Times New Roman"/>
              </w:rPr>
              <w:t>20</w:t>
            </w:r>
          </w:p>
        </w:tc>
        <w:tc>
          <w:tcPr>
            <w:tcW w:w="784" w:type="dxa"/>
          </w:tcPr>
          <w:p w:rsidR="009636E0" w:rsidRPr="001B1077" w:rsidRDefault="009636E0" w:rsidP="004C6BFF">
            <w:pPr>
              <w:jc w:val="center"/>
              <w:rPr>
                <w:rFonts w:ascii="Times New Roman" w:hAnsi="Times New Roman" w:cs="Times New Roman"/>
              </w:rPr>
            </w:pPr>
            <w:r>
              <w:rPr>
                <w:rFonts w:ascii="Times New Roman" w:hAnsi="Times New Roman" w:cs="Times New Roman"/>
              </w:rPr>
              <w:t>20</w:t>
            </w:r>
          </w:p>
        </w:tc>
        <w:tc>
          <w:tcPr>
            <w:tcW w:w="990" w:type="dxa"/>
          </w:tcPr>
          <w:p w:rsidR="009636E0" w:rsidRPr="001B1077" w:rsidRDefault="009636E0" w:rsidP="004C6BFF">
            <w:pPr>
              <w:jc w:val="center"/>
              <w:rPr>
                <w:rFonts w:ascii="Times New Roman" w:hAnsi="Times New Roman" w:cs="Times New Roman"/>
              </w:rPr>
            </w:pPr>
            <w:r w:rsidRPr="001B1077">
              <w:rPr>
                <w:rFonts w:ascii="Times New Roman" w:hAnsi="Times New Roman" w:cs="Times New Roman"/>
              </w:rPr>
              <w:t>100</w:t>
            </w:r>
          </w:p>
        </w:tc>
        <w:tc>
          <w:tcPr>
            <w:tcW w:w="869" w:type="dxa"/>
          </w:tcPr>
          <w:p w:rsidR="009636E0" w:rsidRPr="001B1077" w:rsidRDefault="009636E0" w:rsidP="004C6BFF">
            <w:pPr>
              <w:jc w:val="center"/>
              <w:rPr>
                <w:rFonts w:ascii="Times New Roman" w:hAnsi="Times New Roman" w:cs="Times New Roman"/>
              </w:rPr>
            </w:pPr>
            <w:r w:rsidRPr="001B1077">
              <w:rPr>
                <w:rFonts w:ascii="Times New Roman" w:hAnsi="Times New Roman" w:cs="Times New Roman"/>
              </w:rPr>
              <w:t>-</w:t>
            </w:r>
          </w:p>
        </w:tc>
        <w:tc>
          <w:tcPr>
            <w:tcW w:w="708" w:type="dxa"/>
          </w:tcPr>
          <w:p w:rsidR="009636E0" w:rsidRPr="001B1077" w:rsidRDefault="009636E0" w:rsidP="004C6BFF">
            <w:pPr>
              <w:jc w:val="center"/>
              <w:rPr>
                <w:rFonts w:ascii="Times New Roman" w:hAnsi="Times New Roman" w:cs="Times New Roman"/>
              </w:rPr>
            </w:pPr>
            <w:r w:rsidRPr="001B1077">
              <w:rPr>
                <w:rFonts w:ascii="Times New Roman" w:hAnsi="Times New Roman" w:cs="Times New Roman"/>
              </w:rPr>
              <w:t>10</w:t>
            </w:r>
          </w:p>
        </w:tc>
        <w:tc>
          <w:tcPr>
            <w:tcW w:w="1422" w:type="dxa"/>
          </w:tcPr>
          <w:p w:rsidR="009636E0" w:rsidRPr="001B1077" w:rsidRDefault="009636E0" w:rsidP="004C6BFF">
            <w:pPr>
              <w:jc w:val="center"/>
              <w:rPr>
                <w:rFonts w:ascii="Times New Roman" w:hAnsi="Times New Roman" w:cs="Times New Roman"/>
              </w:rPr>
            </w:pPr>
            <w:r w:rsidRPr="001B1077">
              <w:rPr>
                <w:rFonts w:ascii="Times New Roman" w:hAnsi="Times New Roman" w:cs="Times New Roman"/>
              </w:rPr>
              <w:t>3</w:t>
            </w:r>
          </w:p>
        </w:tc>
      </w:tr>
      <w:tr w:rsidR="009636E0" w:rsidTr="004C6BFF">
        <w:trPr>
          <w:trHeight w:val="548"/>
        </w:trPr>
        <w:tc>
          <w:tcPr>
            <w:tcW w:w="630" w:type="dxa"/>
          </w:tcPr>
          <w:p w:rsidR="009636E0" w:rsidRDefault="009636E0" w:rsidP="004C6BFF">
            <w:pPr>
              <w:jc w:val="center"/>
              <w:rPr>
                <w:rFonts w:ascii="Times New Roman" w:hAnsi="Times New Roman" w:cs="Times New Roman"/>
              </w:rPr>
            </w:pPr>
          </w:p>
        </w:tc>
        <w:tc>
          <w:tcPr>
            <w:tcW w:w="1548" w:type="dxa"/>
          </w:tcPr>
          <w:p w:rsidR="009636E0" w:rsidRDefault="009636E0" w:rsidP="004C6BFF">
            <w:pPr>
              <w:jc w:val="center"/>
              <w:rPr>
                <w:rFonts w:ascii="Times New Roman" w:hAnsi="Times New Roman" w:cs="Times New Roman"/>
              </w:rPr>
            </w:pPr>
          </w:p>
        </w:tc>
        <w:tc>
          <w:tcPr>
            <w:tcW w:w="2278" w:type="dxa"/>
          </w:tcPr>
          <w:p w:rsidR="009636E0" w:rsidRPr="001B1077" w:rsidRDefault="009636E0" w:rsidP="004C6BFF">
            <w:pPr>
              <w:rPr>
                <w:rFonts w:ascii="Times New Roman" w:hAnsi="Times New Roman" w:cs="Times New Roman"/>
              </w:rPr>
            </w:pPr>
            <w:r w:rsidRPr="001B1077">
              <w:rPr>
                <w:rFonts w:ascii="Times New Roman" w:hAnsi="Times New Roman" w:cs="Times New Roman"/>
                <w:b/>
              </w:rPr>
              <w:t>TOTAL</w:t>
            </w:r>
          </w:p>
        </w:tc>
        <w:tc>
          <w:tcPr>
            <w:tcW w:w="363" w:type="dxa"/>
          </w:tcPr>
          <w:p w:rsidR="009636E0" w:rsidRPr="009326D4" w:rsidRDefault="009636E0" w:rsidP="004C6BFF">
            <w:pPr>
              <w:jc w:val="center"/>
              <w:rPr>
                <w:rFonts w:ascii="Times New Roman" w:hAnsi="Times New Roman" w:cs="Times New Roman"/>
                <w:b/>
              </w:rPr>
            </w:pPr>
            <w:r w:rsidRPr="009326D4">
              <w:rPr>
                <w:rFonts w:ascii="Times New Roman" w:hAnsi="Times New Roman" w:cs="Times New Roman"/>
                <w:b/>
              </w:rPr>
              <w:t>6</w:t>
            </w:r>
          </w:p>
        </w:tc>
        <w:tc>
          <w:tcPr>
            <w:tcW w:w="515" w:type="dxa"/>
          </w:tcPr>
          <w:p w:rsidR="009636E0" w:rsidRPr="009326D4" w:rsidRDefault="009636E0" w:rsidP="004C6BFF">
            <w:pPr>
              <w:jc w:val="center"/>
              <w:rPr>
                <w:rFonts w:ascii="Times New Roman" w:hAnsi="Times New Roman" w:cs="Times New Roman"/>
                <w:b/>
              </w:rPr>
            </w:pPr>
          </w:p>
        </w:tc>
        <w:tc>
          <w:tcPr>
            <w:tcW w:w="513" w:type="dxa"/>
          </w:tcPr>
          <w:p w:rsidR="009636E0" w:rsidRPr="009326D4" w:rsidRDefault="009636E0" w:rsidP="004C6BFF">
            <w:pPr>
              <w:jc w:val="center"/>
              <w:rPr>
                <w:rFonts w:ascii="Times New Roman" w:hAnsi="Times New Roman" w:cs="Times New Roman"/>
                <w:b/>
              </w:rPr>
            </w:pPr>
            <w:r w:rsidRPr="009326D4">
              <w:rPr>
                <w:rFonts w:ascii="Times New Roman" w:hAnsi="Times New Roman" w:cs="Times New Roman"/>
                <w:b/>
              </w:rPr>
              <w:t>20</w:t>
            </w:r>
          </w:p>
        </w:tc>
        <w:tc>
          <w:tcPr>
            <w:tcW w:w="784" w:type="dxa"/>
          </w:tcPr>
          <w:p w:rsidR="009636E0" w:rsidRPr="009326D4" w:rsidRDefault="009636E0" w:rsidP="004C6BFF">
            <w:pPr>
              <w:jc w:val="center"/>
              <w:rPr>
                <w:rFonts w:ascii="Times New Roman" w:hAnsi="Times New Roman" w:cs="Times New Roman"/>
                <w:b/>
              </w:rPr>
            </w:pPr>
            <w:r w:rsidRPr="009326D4">
              <w:rPr>
                <w:rFonts w:ascii="Times New Roman" w:hAnsi="Times New Roman" w:cs="Times New Roman"/>
                <w:b/>
              </w:rPr>
              <w:t>26</w:t>
            </w:r>
          </w:p>
        </w:tc>
        <w:tc>
          <w:tcPr>
            <w:tcW w:w="990" w:type="dxa"/>
          </w:tcPr>
          <w:p w:rsidR="009636E0" w:rsidRPr="001B1077" w:rsidRDefault="009636E0" w:rsidP="004C6BFF">
            <w:pPr>
              <w:jc w:val="center"/>
              <w:rPr>
                <w:rFonts w:ascii="Times New Roman" w:hAnsi="Times New Roman" w:cs="Times New Roman"/>
                <w:b/>
              </w:rPr>
            </w:pPr>
            <w:r w:rsidRPr="001B1077">
              <w:rPr>
                <w:rFonts w:ascii="Times New Roman" w:hAnsi="Times New Roman" w:cs="Times New Roman"/>
                <w:b/>
              </w:rPr>
              <w:t>180</w:t>
            </w:r>
          </w:p>
        </w:tc>
        <w:tc>
          <w:tcPr>
            <w:tcW w:w="869" w:type="dxa"/>
          </w:tcPr>
          <w:p w:rsidR="009636E0" w:rsidRPr="001B1077" w:rsidRDefault="009636E0" w:rsidP="004C6BFF">
            <w:pPr>
              <w:jc w:val="center"/>
              <w:rPr>
                <w:rFonts w:ascii="Times New Roman" w:hAnsi="Times New Roman" w:cs="Times New Roman"/>
                <w:b/>
              </w:rPr>
            </w:pPr>
            <w:r w:rsidRPr="001B1077">
              <w:rPr>
                <w:rFonts w:ascii="Times New Roman" w:hAnsi="Times New Roman" w:cs="Times New Roman"/>
                <w:b/>
              </w:rPr>
              <w:t>120</w:t>
            </w:r>
          </w:p>
        </w:tc>
        <w:tc>
          <w:tcPr>
            <w:tcW w:w="708" w:type="dxa"/>
          </w:tcPr>
          <w:p w:rsidR="009636E0" w:rsidRPr="001B1077" w:rsidRDefault="009636E0" w:rsidP="004C6BFF">
            <w:pPr>
              <w:jc w:val="center"/>
              <w:rPr>
                <w:rFonts w:ascii="Times New Roman" w:hAnsi="Times New Roman" w:cs="Times New Roman"/>
              </w:rPr>
            </w:pPr>
            <w:r>
              <w:rPr>
                <w:rFonts w:ascii="Times New Roman" w:hAnsi="Times New Roman" w:cs="Times New Roman"/>
                <w:b/>
              </w:rPr>
              <w:t>16</w:t>
            </w:r>
          </w:p>
        </w:tc>
        <w:tc>
          <w:tcPr>
            <w:tcW w:w="1422" w:type="dxa"/>
          </w:tcPr>
          <w:p w:rsidR="009636E0" w:rsidRPr="001B1077" w:rsidRDefault="009636E0" w:rsidP="004C6BFF">
            <w:pPr>
              <w:jc w:val="center"/>
              <w:rPr>
                <w:rFonts w:ascii="Times New Roman" w:hAnsi="Times New Roman" w:cs="Times New Roman"/>
              </w:rPr>
            </w:pPr>
          </w:p>
        </w:tc>
      </w:tr>
      <w:tr w:rsidR="009636E0" w:rsidRPr="00BA245C" w:rsidTr="004C6BFF">
        <w:trPr>
          <w:trHeight w:val="152"/>
        </w:trPr>
        <w:tc>
          <w:tcPr>
            <w:tcW w:w="630" w:type="dxa"/>
          </w:tcPr>
          <w:p w:rsidR="009636E0" w:rsidRPr="001B1077" w:rsidRDefault="009636E0" w:rsidP="004C6BFF">
            <w:pPr>
              <w:jc w:val="right"/>
              <w:rPr>
                <w:rFonts w:ascii="Times New Roman" w:hAnsi="Times New Roman" w:cs="Times New Roman"/>
                <w:b/>
              </w:rPr>
            </w:pPr>
          </w:p>
        </w:tc>
        <w:tc>
          <w:tcPr>
            <w:tcW w:w="6001" w:type="dxa"/>
            <w:gridSpan w:val="6"/>
          </w:tcPr>
          <w:p w:rsidR="009636E0" w:rsidRPr="001B1077" w:rsidRDefault="009636E0" w:rsidP="004C6BFF">
            <w:pPr>
              <w:jc w:val="center"/>
              <w:rPr>
                <w:rFonts w:ascii="Times New Roman" w:hAnsi="Times New Roman" w:cs="Times New Roman"/>
                <w:b/>
              </w:rPr>
            </w:pPr>
          </w:p>
        </w:tc>
        <w:tc>
          <w:tcPr>
            <w:tcW w:w="1859" w:type="dxa"/>
            <w:gridSpan w:val="2"/>
          </w:tcPr>
          <w:p w:rsidR="009636E0" w:rsidRPr="001B1077" w:rsidRDefault="009636E0" w:rsidP="004C6BFF">
            <w:pPr>
              <w:jc w:val="center"/>
              <w:rPr>
                <w:rFonts w:ascii="Times New Roman" w:hAnsi="Times New Roman" w:cs="Times New Roman"/>
                <w:b/>
              </w:rPr>
            </w:pPr>
            <w:r w:rsidRPr="001B1077">
              <w:rPr>
                <w:rFonts w:ascii="Times New Roman" w:hAnsi="Times New Roman" w:cs="Times New Roman"/>
                <w:b/>
              </w:rPr>
              <w:t>300</w:t>
            </w:r>
          </w:p>
        </w:tc>
        <w:tc>
          <w:tcPr>
            <w:tcW w:w="708" w:type="dxa"/>
          </w:tcPr>
          <w:p w:rsidR="009636E0" w:rsidRPr="001B1077" w:rsidRDefault="009636E0" w:rsidP="004C6BFF">
            <w:pPr>
              <w:jc w:val="center"/>
              <w:rPr>
                <w:rFonts w:ascii="Times New Roman" w:hAnsi="Times New Roman" w:cs="Times New Roman"/>
                <w:b/>
              </w:rPr>
            </w:pPr>
          </w:p>
        </w:tc>
        <w:tc>
          <w:tcPr>
            <w:tcW w:w="1422" w:type="dxa"/>
          </w:tcPr>
          <w:p w:rsidR="009636E0" w:rsidRPr="001B1077" w:rsidRDefault="009636E0" w:rsidP="004C6BFF">
            <w:pPr>
              <w:jc w:val="center"/>
              <w:rPr>
                <w:rFonts w:ascii="Times New Roman" w:hAnsi="Times New Roman" w:cs="Times New Roman"/>
                <w:b/>
              </w:rPr>
            </w:pPr>
          </w:p>
        </w:tc>
      </w:tr>
    </w:tbl>
    <w:p w:rsidR="009636E0" w:rsidRDefault="009636E0" w:rsidP="009636E0">
      <w:pPr>
        <w:rPr>
          <w:b/>
          <w:sz w:val="24"/>
          <w:szCs w:val="24"/>
        </w:rPr>
      </w:pPr>
    </w:p>
    <w:tbl>
      <w:tblPr>
        <w:tblStyle w:val="TableGrid"/>
        <w:tblW w:w="0" w:type="auto"/>
        <w:tblInd w:w="1029" w:type="dxa"/>
        <w:tblLook w:val="04A0" w:firstRow="1" w:lastRow="0" w:firstColumn="1" w:lastColumn="0" w:noHBand="0" w:noVBand="1"/>
      </w:tblPr>
      <w:tblGrid>
        <w:gridCol w:w="2763"/>
        <w:gridCol w:w="4663"/>
      </w:tblGrid>
      <w:tr w:rsidR="009636E0" w:rsidRPr="004A3234" w:rsidTr="004C6BFF">
        <w:trPr>
          <w:trHeight w:val="287"/>
        </w:trPr>
        <w:tc>
          <w:tcPr>
            <w:tcW w:w="7426" w:type="dxa"/>
            <w:gridSpan w:val="2"/>
          </w:tcPr>
          <w:p w:rsidR="009636E0" w:rsidRPr="004A3234" w:rsidRDefault="009636E0" w:rsidP="004C6BFF">
            <w:pPr>
              <w:jc w:val="center"/>
              <w:rPr>
                <w:rFonts w:ascii="Times New Roman" w:hAnsi="Times New Roman" w:cs="Times New Roman"/>
                <w:b/>
                <w:sz w:val="24"/>
                <w:szCs w:val="24"/>
              </w:rPr>
            </w:pPr>
            <w:r w:rsidRPr="004A3234">
              <w:rPr>
                <w:rFonts w:ascii="Times New Roman" w:hAnsi="Times New Roman" w:cs="Times New Roman"/>
                <w:b/>
                <w:sz w:val="24"/>
                <w:szCs w:val="24"/>
              </w:rPr>
              <w:t>*Program Elective - V</w:t>
            </w:r>
          </w:p>
        </w:tc>
      </w:tr>
      <w:tr w:rsidR="009636E0" w:rsidRPr="004A3234" w:rsidTr="004C6BFF">
        <w:trPr>
          <w:trHeight w:val="270"/>
        </w:trPr>
        <w:tc>
          <w:tcPr>
            <w:tcW w:w="2763" w:type="dxa"/>
          </w:tcPr>
          <w:p w:rsidR="009636E0" w:rsidRPr="004A3234" w:rsidRDefault="009636E0" w:rsidP="004C6BFF">
            <w:pPr>
              <w:rPr>
                <w:rFonts w:ascii="Times New Roman" w:hAnsi="Times New Roman" w:cs="Times New Roman"/>
                <w:sz w:val="24"/>
                <w:szCs w:val="24"/>
              </w:rPr>
            </w:pPr>
            <w:r w:rsidRPr="004A3234">
              <w:rPr>
                <w:rFonts w:ascii="Times New Roman" w:hAnsi="Times New Roman" w:cs="Times New Roman"/>
                <w:sz w:val="24"/>
                <w:szCs w:val="24"/>
              </w:rPr>
              <w:t>MTEC-201</w:t>
            </w:r>
            <w:r w:rsidR="00205425" w:rsidRPr="004A3234">
              <w:rPr>
                <w:rFonts w:ascii="Times New Roman" w:hAnsi="Times New Roman" w:cs="Times New Roman"/>
                <w:sz w:val="24"/>
                <w:szCs w:val="24"/>
              </w:rPr>
              <w:t>A</w:t>
            </w:r>
          </w:p>
        </w:tc>
        <w:tc>
          <w:tcPr>
            <w:tcW w:w="4663" w:type="dxa"/>
          </w:tcPr>
          <w:p w:rsidR="009636E0" w:rsidRPr="004A3234" w:rsidRDefault="009636E0" w:rsidP="004C6BFF">
            <w:pPr>
              <w:autoSpaceDE w:val="0"/>
              <w:autoSpaceDN w:val="0"/>
              <w:adjustRightInd w:val="0"/>
              <w:rPr>
                <w:rFonts w:ascii="Times New Roman" w:hAnsi="Times New Roman" w:cs="Times New Roman"/>
                <w:color w:val="010202"/>
              </w:rPr>
            </w:pPr>
            <w:r w:rsidRPr="004A3234">
              <w:rPr>
                <w:rFonts w:ascii="Times New Roman" w:hAnsi="Times New Roman" w:cs="Times New Roman"/>
                <w:color w:val="010202"/>
              </w:rPr>
              <w:t>Adaptive Filter Theory</w:t>
            </w:r>
          </w:p>
        </w:tc>
      </w:tr>
      <w:tr w:rsidR="009636E0" w:rsidRPr="004A3234" w:rsidTr="004C6BFF">
        <w:trPr>
          <w:trHeight w:val="287"/>
        </w:trPr>
        <w:tc>
          <w:tcPr>
            <w:tcW w:w="2763" w:type="dxa"/>
          </w:tcPr>
          <w:p w:rsidR="009636E0" w:rsidRPr="004A3234" w:rsidRDefault="009636E0" w:rsidP="004C6BFF">
            <w:pPr>
              <w:rPr>
                <w:rFonts w:ascii="Times New Roman" w:hAnsi="Times New Roman" w:cs="Times New Roman"/>
                <w:sz w:val="24"/>
                <w:szCs w:val="24"/>
              </w:rPr>
            </w:pPr>
            <w:r w:rsidRPr="004A3234">
              <w:rPr>
                <w:rFonts w:ascii="Times New Roman" w:hAnsi="Times New Roman" w:cs="Times New Roman"/>
                <w:sz w:val="24"/>
                <w:szCs w:val="24"/>
              </w:rPr>
              <w:t>MTEC-203</w:t>
            </w:r>
            <w:r w:rsidR="00205425" w:rsidRPr="004A3234">
              <w:rPr>
                <w:rFonts w:ascii="Times New Roman" w:hAnsi="Times New Roman" w:cs="Times New Roman"/>
                <w:sz w:val="24"/>
                <w:szCs w:val="24"/>
              </w:rPr>
              <w:t>A</w:t>
            </w:r>
          </w:p>
        </w:tc>
        <w:tc>
          <w:tcPr>
            <w:tcW w:w="4663" w:type="dxa"/>
          </w:tcPr>
          <w:p w:rsidR="009636E0" w:rsidRPr="004A3234" w:rsidRDefault="009636E0" w:rsidP="004C6BFF">
            <w:pPr>
              <w:autoSpaceDE w:val="0"/>
              <w:autoSpaceDN w:val="0"/>
              <w:adjustRightInd w:val="0"/>
              <w:rPr>
                <w:rFonts w:ascii="Times New Roman" w:hAnsi="Times New Roman" w:cs="Times New Roman"/>
                <w:color w:val="010202"/>
              </w:rPr>
            </w:pPr>
            <w:r w:rsidRPr="004A3234">
              <w:rPr>
                <w:rFonts w:ascii="Times New Roman" w:hAnsi="Times New Roman" w:cs="Times New Roman"/>
                <w:color w:val="010202"/>
              </w:rPr>
              <w:t>Optical Networks</w:t>
            </w:r>
          </w:p>
        </w:tc>
      </w:tr>
      <w:tr w:rsidR="009636E0" w:rsidRPr="004A3234" w:rsidTr="004C6BFF">
        <w:trPr>
          <w:trHeight w:val="287"/>
        </w:trPr>
        <w:tc>
          <w:tcPr>
            <w:tcW w:w="2763" w:type="dxa"/>
          </w:tcPr>
          <w:p w:rsidR="009636E0" w:rsidRPr="004A3234" w:rsidRDefault="009636E0" w:rsidP="004C6BFF">
            <w:pPr>
              <w:rPr>
                <w:rFonts w:ascii="Times New Roman" w:hAnsi="Times New Roman" w:cs="Times New Roman"/>
                <w:sz w:val="24"/>
                <w:szCs w:val="24"/>
              </w:rPr>
            </w:pPr>
            <w:r w:rsidRPr="004A3234">
              <w:rPr>
                <w:rFonts w:ascii="Times New Roman" w:hAnsi="Times New Roman" w:cs="Times New Roman"/>
                <w:sz w:val="24"/>
                <w:szCs w:val="24"/>
              </w:rPr>
              <w:t>MTEC-205</w:t>
            </w:r>
            <w:r w:rsidR="00205425" w:rsidRPr="004A3234">
              <w:rPr>
                <w:rFonts w:ascii="Times New Roman" w:hAnsi="Times New Roman" w:cs="Times New Roman"/>
                <w:sz w:val="24"/>
                <w:szCs w:val="24"/>
              </w:rPr>
              <w:t>A</w:t>
            </w:r>
          </w:p>
        </w:tc>
        <w:tc>
          <w:tcPr>
            <w:tcW w:w="4663" w:type="dxa"/>
          </w:tcPr>
          <w:p w:rsidR="009636E0" w:rsidRPr="004A3234" w:rsidRDefault="009636E0" w:rsidP="004C6BFF">
            <w:pPr>
              <w:rPr>
                <w:rFonts w:ascii="Times New Roman" w:hAnsi="Times New Roman" w:cs="Times New Roman"/>
                <w:sz w:val="24"/>
                <w:szCs w:val="24"/>
              </w:rPr>
            </w:pPr>
            <w:r w:rsidRPr="004A3234">
              <w:rPr>
                <w:rFonts w:ascii="Times New Roman" w:hAnsi="Times New Roman" w:cs="Times New Roman"/>
                <w:color w:val="010202"/>
              </w:rPr>
              <w:t>Remote Sensing</w:t>
            </w:r>
          </w:p>
        </w:tc>
      </w:tr>
    </w:tbl>
    <w:p w:rsidR="009636E0" w:rsidRDefault="009636E0" w:rsidP="009636E0">
      <w:pPr>
        <w:rPr>
          <w:sz w:val="24"/>
          <w:szCs w:val="24"/>
        </w:rPr>
      </w:pPr>
    </w:p>
    <w:tbl>
      <w:tblPr>
        <w:tblStyle w:val="TableGrid"/>
        <w:tblW w:w="0" w:type="auto"/>
        <w:tblInd w:w="1029" w:type="dxa"/>
        <w:tblLook w:val="04A0" w:firstRow="1" w:lastRow="0" w:firstColumn="1" w:lastColumn="0" w:noHBand="0" w:noVBand="1"/>
      </w:tblPr>
      <w:tblGrid>
        <w:gridCol w:w="567"/>
        <w:gridCol w:w="2196"/>
        <w:gridCol w:w="4663"/>
      </w:tblGrid>
      <w:tr w:rsidR="009636E0" w:rsidRPr="004A3234" w:rsidTr="004C6BFF">
        <w:trPr>
          <w:trHeight w:val="287"/>
        </w:trPr>
        <w:tc>
          <w:tcPr>
            <w:tcW w:w="7426" w:type="dxa"/>
            <w:gridSpan w:val="3"/>
          </w:tcPr>
          <w:p w:rsidR="009636E0" w:rsidRPr="004A3234" w:rsidRDefault="009636E0" w:rsidP="004C6BFF">
            <w:pPr>
              <w:jc w:val="center"/>
              <w:rPr>
                <w:rFonts w:ascii="Times New Roman" w:hAnsi="Times New Roman" w:cs="Times New Roman"/>
                <w:b/>
                <w:sz w:val="24"/>
                <w:szCs w:val="24"/>
              </w:rPr>
            </w:pPr>
            <w:r w:rsidRPr="004A3234">
              <w:rPr>
                <w:rFonts w:ascii="Times New Roman" w:hAnsi="Times New Roman" w:cs="Times New Roman"/>
                <w:b/>
                <w:sz w:val="24"/>
                <w:szCs w:val="24"/>
              </w:rPr>
              <w:t>**Open Elective</w:t>
            </w:r>
          </w:p>
        </w:tc>
      </w:tr>
      <w:tr w:rsidR="009636E0" w:rsidRPr="004A3234" w:rsidTr="004C6BFF">
        <w:trPr>
          <w:trHeight w:val="270"/>
        </w:trPr>
        <w:tc>
          <w:tcPr>
            <w:tcW w:w="567" w:type="dxa"/>
          </w:tcPr>
          <w:p w:rsidR="009636E0" w:rsidRPr="004A3234" w:rsidRDefault="009636E0" w:rsidP="004C6BFF">
            <w:pPr>
              <w:rPr>
                <w:rFonts w:ascii="Times New Roman" w:hAnsi="Times New Roman" w:cs="Times New Roman"/>
                <w:sz w:val="24"/>
                <w:szCs w:val="24"/>
              </w:rPr>
            </w:pPr>
            <w:r w:rsidRPr="004A3234">
              <w:rPr>
                <w:rFonts w:ascii="Times New Roman" w:hAnsi="Times New Roman" w:cs="Times New Roman"/>
                <w:sz w:val="24"/>
                <w:szCs w:val="24"/>
              </w:rPr>
              <w:t>1.</w:t>
            </w:r>
          </w:p>
        </w:tc>
        <w:tc>
          <w:tcPr>
            <w:tcW w:w="2196" w:type="dxa"/>
          </w:tcPr>
          <w:p w:rsidR="009636E0" w:rsidRPr="004A3234" w:rsidRDefault="009636E0" w:rsidP="004C6BFF">
            <w:pPr>
              <w:jc w:val="center"/>
              <w:rPr>
                <w:rFonts w:ascii="Times New Roman" w:hAnsi="Times New Roman" w:cs="Times New Roman"/>
                <w:sz w:val="24"/>
                <w:szCs w:val="24"/>
              </w:rPr>
            </w:pPr>
            <w:r w:rsidRPr="004A3234">
              <w:rPr>
                <w:rFonts w:ascii="Times New Roman" w:hAnsi="Times New Roman" w:cs="Times New Roman"/>
                <w:sz w:val="24"/>
                <w:szCs w:val="24"/>
              </w:rPr>
              <w:t>MTOE-201</w:t>
            </w:r>
            <w:r w:rsidR="00205425" w:rsidRPr="004A3234">
              <w:rPr>
                <w:rFonts w:ascii="Times New Roman" w:hAnsi="Times New Roman" w:cs="Times New Roman"/>
                <w:sz w:val="24"/>
                <w:szCs w:val="24"/>
              </w:rPr>
              <w:t>A</w:t>
            </w:r>
          </w:p>
        </w:tc>
        <w:tc>
          <w:tcPr>
            <w:tcW w:w="4663" w:type="dxa"/>
          </w:tcPr>
          <w:p w:rsidR="009636E0" w:rsidRPr="004A3234" w:rsidRDefault="009636E0" w:rsidP="004C6BFF">
            <w:pPr>
              <w:autoSpaceDE w:val="0"/>
              <w:autoSpaceDN w:val="0"/>
              <w:adjustRightInd w:val="0"/>
              <w:rPr>
                <w:rFonts w:ascii="Times New Roman" w:hAnsi="Times New Roman" w:cs="Times New Roman"/>
                <w:color w:val="010202"/>
              </w:rPr>
            </w:pPr>
            <w:r w:rsidRPr="004A3234">
              <w:rPr>
                <w:rFonts w:ascii="Times New Roman" w:hAnsi="Times New Roman" w:cs="Times New Roman"/>
                <w:color w:val="010202"/>
              </w:rPr>
              <w:t>Business Analytics</w:t>
            </w:r>
          </w:p>
        </w:tc>
      </w:tr>
      <w:tr w:rsidR="009636E0" w:rsidRPr="004A3234" w:rsidTr="004C6BFF">
        <w:trPr>
          <w:trHeight w:val="287"/>
        </w:trPr>
        <w:tc>
          <w:tcPr>
            <w:tcW w:w="567" w:type="dxa"/>
          </w:tcPr>
          <w:p w:rsidR="009636E0" w:rsidRPr="004A3234" w:rsidRDefault="009636E0" w:rsidP="004C6BFF">
            <w:pPr>
              <w:rPr>
                <w:rFonts w:ascii="Times New Roman" w:hAnsi="Times New Roman" w:cs="Times New Roman"/>
                <w:sz w:val="24"/>
                <w:szCs w:val="24"/>
              </w:rPr>
            </w:pPr>
            <w:r w:rsidRPr="004A3234">
              <w:rPr>
                <w:rFonts w:ascii="Times New Roman" w:hAnsi="Times New Roman" w:cs="Times New Roman"/>
                <w:sz w:val="24"/>
                <w:szCs w:val="24"/>
              </w:rPr>
              <w:t>2.</w:t>
            </w:r>
          </w:p>
        </w:tc>
        <w:tc>
          <w:tcPr>
            <w:tcW w:w="2196" w:type="dxa"/>
          </w:tcPr>
          <w:p w:rsidR="009636E0" w:rsidRPr="004A3234" w:rsidRDefault="009636E0" w:rsidP="004C6BFF">
            <w:pPr>
              <w:jc w:val="center"/>
              <w:rPr>
                <w:rFonts w:ascii="Times New Roman" w:hAnsi="Times New Roman" w:cs="Times New Roman"/>
                <w:sz w:val="24"/>
                <w:szCs w:val="24"/>
              </w:rPr>
            </w:pPr>
            <w:r w:rsidRPr="004A3234">
              <w:rPr>
                <w:rFonts w:ascii="Times New Roman" w:hAnsi="Times New Roman" w:cs="Times New Roman"/>
                <w:sz w:val="24"/>
                <w:szCs w:val="24"/>
              </w:rPr>
              <w:t>MTOE-203</w:t>
            </w:r>
            <w:r w:rsidR="00205425" w:rsidRPr="004A3234">
              <w:rPr>
                <w:rFonts w:ascii="Times New Roman" w:hAnsi="Times New Roman" w:cs="Times New Roman"/>
                <w:sz w:val="24"/>
                <w:szCs w:val="24"/>
              </w:rPr>
              <w:t>A</w:t>
            </w:r>
          </w:p>
        </w:tc>
        <w:tc>
          <w:tcPr>
            <w:tcW w:w="4663" w:type="dxa"/>
          </w:tcPr>
          <w:p w:rsidR="009636E0" w:rsidRPr="004A3234" w:rsidRDefault="009636E0" w:rsidP="004C6BFF">
            <w:pPr>
              <w:autoSpaceDE w:val="0"/>
              <w:autoSpaceDN w:val="0"/>
              <w:adjustRightInd w:val="0"/>
              <w:rPr>
                <w:rFonts w:ascii="Times New Roman" w:hAnsi="Times New Roman" w:cs="Times New Roman"/>
                <w:color w:val="010202"/>
              </w:rPr>
            </w:pPr>
            <w:r w:rsidRPr="004A3234">
              <w:rPr>
                <w:rFonts w:ascii="Times New Roman" w:hAnsi="Times New Roman" w:cs="Times New Roman"/>
                <w:color w:val="010202"/>
              </w:rPr>
              <w:t>Industrial Safety</w:t>
            </w:r>
          </w:p>
        </w:tc>
      </w:tr>
      <w:tr w:rsidR="009636E0" w:rsidRPr="004A3234" w:rsidTr="004C6BFF">
        <w:trPr>
          <w:trHeight w:val="287"/>
        </w:trPr>
        <w:tc>
          <w:tcPr>
            <w:tcW w:w="567" w:type="dxa"/>
          </w:tcPr>
          <w:p w:rsidR="009636E0" w:rsidRPr="004A3234" w:rsidRDefault="009636E0" w:rsidP="004C6BFF">
            <w:pPr>
              <w:rPr>
                <w:rFonts w:ascii="Times New Roman" w:hAnsi="Times New Roman" w:cs="Times New Roman"/>
                <w:sz w:val="24"/>
                <w:szCs w:val="24"/>
              </w:rPr>
            </w:pPr>
            <w:r w:rsidRPr="004A3234">
              <w:rPr>
                <w:rFonts w:ascii="Times New Roman" w:hAnsi="Times New Roman" w:cs="Times New Roman"/>
                <w:sz w:val="24"/>
                <w:szCs w:val="24"/>
              </w:rPr>
              <w:t>3.</w:t>
            </w:r>
          </w:p>
        </w:tc>
        <w:tc>
          <w:tcPr>
            <w:tcW w:w="2196" w:type="dxa"/>
          </w:tcPr>
          <w:p w:rsidR="009636E0" w:rsidRPr="004A3234" w:rsidRDefault="009636E0" w:rsidP="004C6BFF">
            <w:pPr>
              <w:jc w:val="center"/>
              <w:rPr>
                <w:rFonts w:ascii="Times New Roman" w:hAnsi="Times New Roman" w:cs="Times New Roman"/>
                <w:sz w:val="24"/>
                <w:szCs w:val="24"/>
              </w:rPr>
            </w:pPr>
            <w:r w:rsidRPr="004A3234">
              <w:rPr>
                <w:rFonts w:ascii="Times New Roman" w:hAnsi="Times New Roman" w:cs="Times New Roman"/>
                <w:sz w:val="24"/>
                <w:szCs w:val="24"/>
              </w:rPr>
              <w:t>MTOE-205</w:t>
            </w:r>
            <w:r w:rsidR="00205425" w:rsidRPr="004A3234">
              <w:rPr>
                <w:rFonts w:ascii="Times New Roman" w:hAnsi="Times New Roman" w:cs="Times New Roman"/>
                <w:sz w:val="24"/>
                <w:szCs w:val="24"/>
              </w:rPr>
              <w:t>A</w:t>
            </w:r>
          </w:p>
        </w:tc>
        <w:tc>
          <w:tcPr>
            <w:tcW w:w="4663" w:type="dxa"/>
          </w:tcPr>
          <w:p w:rsidR="009636E0" w:rsidRPr="004A3234" w:rsidRDefault="009636E0" w:rsidP="004C6BFF">
            <w:pPr>
              <w:autoSpaceDE w:val="0"/>
              <w:autoSpaceDN w:val="0"/>
              <w:adjustRightInd w:val="0"/>
              <w:rPr>
                <w:rFonts w:ascii="Times New Roman" w:hAnsi="Times New Roman" w:cs="Times New Roman"/>
                <w:color w:val="010202"/>
              </w:rPr>
            </w:pPr>
            <w:r w:rsidRPr="004A3234">
              <w:rPr>
                <w:rFonts w:ascii="Times New Roman" w:hAnsi="Times New Roman" w:cs="Times New Roman"/>
                <w:color w:val="010202"/>
              </w:rPr>
              <w:t>Operations Research</w:t>
            </w:r>
          </w:p>
        </w:tc>
      </w:tr>
      <w:tr w:rsidR="009636E0" w:rsidRPr="004A3234" w:rsidTr="004C6BFF">
        <w:trPr>
          <w:trHeight w:val="287"/>
        </w:trPr>
        <w:tc>
          <w:tcPr>
            <w:tcW w:w="567" w:type="dxa"/>
          </w:tcPr>
          <w:p w:rsidR="009636E0" w:rsidRPr="004A3234" w:rsidRDefault="009636E0" w:rsidP="004C6BFF">
            <w:pPr>
              <w:rPr>
                <w:rFonts w:ascii="Times New Roman" w:hAnsi="Times New Roman" w:cs="Times New Roman"/>
                <w:sz w:val="24"/>
                <w:szCs w:val="24"/>
              </w:rPr>
            </w:pPr>
            <w:r w:rsidRPr="004A3234">
              <w:rPr>
                <w:rFonts w:ascii="Times New Roman" w:hAnsi="Times New Roman" w:cs="Times New Roman"/>
                <w:sz w:val="24"/>
                <w:szCs w:val="24"/>
              </w:rPr>
              <w:t>4.</w:t>
            </w:r>
          </w:p>
        </w:tc>
        <w:tc>
          <w:tcPr>
            <w:tcW w:w="2196" w:type="dxa"/>
          </w:tcPr>
          <w:p w:rsidR="009636E0" w:rsidRPr="004A3234" w:rsidRDefault="009636E0" w:rsidP="004C6BFF">
            <w:pPr>
              <w:jc w:val="center"/>
              <w:rPr>
                <w:rFonts w:ascii="Times New Roman" w:hAnsi="Times New Roman" w:cs="Times New Roman"/>
              </w:rPr>
            </w:pPr>
            <w:r w:rsidRPr="004A3234">
              <w:rPr>
                <w:rFonts w:ascii="Times New Roman" w:hAnsi="Times New Roman" w:cs="Times New Roman"/>
                <w:sz w:val="24"/>
                <w:szCs w:val="24"/>
              </w:rPr>
              <w:t>MTOE-207</w:t>
            </w:r>
            <w:r w:rsidR="00205425" w:rsidRPr="004A3234">
              <w:rPr>
                <w:rFonts w:ascii="Times New Roman" w:hAnsi="Times New Roman" w:cs="Times New Roman"/>
                <w:sz w:val="24"/>
                <w:szCs w:val="24"/>
              </w:rPr>
              <w:t>A</w:t>
            </w:r>
          </w:p>
        </w:tc>
        <w:tc>
          <w:tcPr>
            <w:tcW w:w="4663" w:type="dxa"/>
          </w:tcPr>
          <w:p w:rsidR="009636E0" w:rsidRPr="004A3234" w:rsidRDefault="009636E0" w:rsidP="004C6BFF">
            <w:pPr>
              <w:autoSpaceDE w:val="0"/>
              <w:autoSpaceDN w:val="0"/>
              <w:adjustRightInd w:val="0"/>
              <w:rPr>
                <w:rFonts w:ascii="Times New Roman" w:hAnsi="Times New Roman" w:cs="Times New Roman"/>
                <w:color w:val="010202"/>
              </w:rPr>
            </w:pPr>
            <w:r w:rsidRPr="004A3234">
              <w:rPr>
                <w:rFonts w:ascii="Times New Roman" w:hAnsi="Times New Roman" w:cs="Times New Roman"/>
                <w:color w:val="010202"/>
              </w:rPr>
              <w:t>Cost Management of Engineering Projects</w:t>
            </w:r>
          </w:p>
        </w:tc>
      </w:tr>
      <w:tr w:rsidR="009636E0" w:rsidRPr="004A3234" w:rsidTr="004C6BFF">
        <w:trPr>
          <w:trHeight w:val="287"/>
        </w:trPr>
        <w:tc>
          <w:tcPr>
            <w:tcW w:w="567" w:type="dxa"/>
          </w:tcPr>
          <w:p w:rsidR="009636E0" w:rsidRPr="004A3234" w:rsidRDefault="009636E0" w:rsidP="004C6BFF">
            <w:pPr>
              <w:rPr>
                <w:rFonts w:ascii="Times New Roman" w:hAnsi="Times New Roman" w:cs="Times New Roman"/>
                <w:sz w:val="24"/>
                <w:szCs w:val="24"/>
              </w:rPr>
            </w:pPr>
            <w:r w:rsidRPr="004A3234">
              <w:rPr>
                <w:rFonts w:ascii="Times New Roman" w:hAnsi="Times New Roman" w:cs="Times New Roman"/>
                <w:sz w:val="24"/>
                <w:szCs w:val="24"/>
              </w:rPr>
              <w:t>5.</w:t>
            </w:r>
          </w:p>
        </w:tc>
        <w:tc>
          <w:tcPr>
            <w:tcW w:w="2196" w:type="dxa"/>
          </w:tcPr>
          <w:p w:rsidR="009636E0" w:rsidRPr="004A3234" w:rsidRDefault="009636E0" w:rsidP="004C6BFF">
            <w:pPr>
              <w:jc w:val="center"/>
              <w:rPr>
                <w:rFonts w:ascii="Times New Roman" w:hAnsi="Times New Roman" w:cs="Times New Roman"/>
              </w:rPr>
            </w:pPr>
            <w:r w:rsidRPr="004A3234">
              <w:rPr>
                <w:rFonts w:ascii="Times New Roman" w:hAnsi="Times New Roman" w:cs="Times New Roman"/>
                <w:sz w:val="24"/>
                <w:szCs w:val="24"/>
              </w:rPr>
              <w:t>MTOE-209</w:t>
            </w:r>
            <w:r w:rsidR="00205425" w:rsidRPr="004A3234">
              <w:rPr>
                <w:rFonts w:ascii="Times New Roman" w:hAnsi="Times New Roman" w:cs="Times New Roman"/>
                <w:sz w:val="24"/>
                <w:szCs w:val="24"/>
              </w:rPr>
              <w:t>A</w:t>
            </w:r>
          </w:p>
        </w:tc>
        <w:tc>
          <w:tcPr>
            <w:tcW w:w="4663" w:type="dxa"/>
          </w:tcPr>
          <w:p w:rsidR="009636E0" w:rsidRPr="004A3234" w:rsidRDefault="009636E0" w:rsidP="004C6BFF">
            <w:pPr>
              <w:autoSpaceDE w:val="0"/>
              <w:autoSpaceDN w:val="0"/>
              <w:adjustRightInd w:val="0"/>
              <w:rPr>
                <w:rFonts w:ascii="Times New Roman" w:hAnsi="Times New Roman" w:cs="Times New Roman"/>
                <w:color w:val="010202"/>
              </w:rPr>
            </w:pPr>
            <w:r w:rsidRPr="004A3234">
              <w:rPr>
                <w:rFonts w:ascii="Times New Roman" w:hAnsi="Times New Roman" w:cs="Times New Roman"/>
                <w:color w:val="010202"/>
              </w:rPr>
              <w:t>Composite Materials</w:t>
            </w:r>
          </w:p>
        </w:tc>
      </w:tr>
      <w:tr w:rsidR="009636E0" w:rsidRPr="004A3234" w:rsidTr="004C6BFF">
        <w:trPr>
          <w:trHeight w:val="287"/>
        </w:trPr>
        <w:tc>
          <w:tcPr>
            <w:tcW w:w="567" w:type="dxa"/>
          </w:tcPr>
          <w:p w:rsidR="009636E0" w:rsidRPr="004A3234" w:rsidRDefault="009636E0" w:rsidP="004C6BFF">
            <w:pPr>
              <w:rPr>
                <w:rFonts w:ascii="Times New Roman" w:hAnsi="Times New Roman" w:cs="Times New Roman"/>
                <w:sz w:val="24"/>
                <w:szCs w:val="24"/>
              </w:rPr>
            </w:pPr>
            <w:r w:rsidRPr="004A3234">
              <w:rPr>
                <w:rFonts w:ascii="Times New Roman" w:hAnsi="Times New Roman" w:cs="Times New Roman"/>
                <w:sz w:val="24"/>
                <w:szCs w:val="24"/>
              </w:rPr>
              <w:t>6.</w:t>
            </w:r>
          </w:p>
        </w:tc>
        <w:tc>
          <w:tcPr>
            <w:tcW w:w="2196" w:type="dxa"/>
          </w:tcPr>
          <w:p w:rsidR="009636E0" w:rsidRPr="004A3234" w:rsidRDefault="009636E0" w:rsidP="004C6BFF">
            <w:pPr>
              <w:jc w:val="center"/>
              <w:rPr>
                <w:rFonts w:ascii="Times New Roman" w:hAnsi="Times New Roman" w:cs="Times New Roman"/>
              </w:rPr>
            </w:pPr>
            <w:r w:rsidRPr="004A3234">
              <w:rPr>
                <w:rFonts w:ascii="Times New Roman" w:hAnsi="Times New Roman" w:cs="Times New Roman"/>
                <w:sz w:val="24"/>
                <w:szCs w:val="24"/>
              </w:rPr>
              <w:t>MTOE-211</w:t>
            </w:r>
            <w:r w:rsidR="00205425" w:rsidRPr="004A3234">
              <w:rPr>
                <w:rFonts w:ascii="Times New Roman" w:hAnsi="Times New Roman" w:cs="Times New Roman"/>
                <w:sz w:val="24"/>
                <w:szCs w:val="24"/>
              </w:rPr>
              <w:t>A</w:t>
            </w:r>
          </w:p>
        </w:tc>
        <w:tc>
          <w:tcPr>
            <w:tcW w:w="4663" w:type="dxa"/>
          </w:tcPr>
          <w:p w:rsidR="009636E0" w:rsidRPr="004A3234" w:rsidRDefault="009636E0" w:rsidP="004C6BFF">
            <w:pPr>
              <w:rPr>
                <w:rFonts w:ascii="Times New Roman" w:hAnsi="Times New Roman" w:cs="Times New Roman"/>
                <w:sz w:val="24"/>
                <w:szCs w:val="24"/>
              </w:rPr>
            </w:pPr>
            <w:r w:rsidRPr="004A3234">
              <w:rPr>
                <w:rFonts w:ascii="Times New Roman" w:hAnsi="Times New Roman" w:cs="Times New Roman"/>
                <w:color w:val="010202"/>
              </w:rPr>
              <w:t>Waste to Energy</w:t>
            </w:r>
          </w:p>
        </w:tc>
      </w:tr>
    </w:tbl>
    <w:p w:rsidR="009636E0" w:rsidRDefault="009636E0" w:rsidP="009636E0">
      <w:pPr>
        <w:jc w:val="both"/>
        <w:rPr>
          <w:b/>
          <w:i/>
        </w:rPr>
      </w:pPr>
    </w:p>
    <w:p w:rsidR="009636E0" w:rsidRDefault="009636E0" w:rsidP="009636E0">
      <w:pPr>
        <w:jc w:val="center"/>
        <w:rPr>
          <w:b/>
        </w:rPr>
      </w:pPr>
      <w:r w:rsidRPr="001B1077">
        <w:rPr>
          <w:b/>
        </w:rPr>
        <w:t>SEMESTER-</w:t>
      </w:r>
      <w:r w:rsidR="004A3234">
        <w:rPr>
          <w:b/>
        </w:rPr>
        <w:t>I</w:t>
      </w:r>
      <w:r w:rsidR="00205425">
        <w:rPr>
          <w:b/>
        </w:rPr>
        <w:t>V</w:t>
      </w:r>
    </w:p>
    <w:p w:rsidR="00205425" w:rsidRPr="007D4521" w:rsidRDefault="00205425" w:rsidP="009636E0">
      <w:pPr>
        <w:jc w:val="center"/>
        <w:rPr>
          <w:b/>
          <w:sz w:val="24"/>
          <w:szCs w:val="24"/>
        </w:rPr>
      </w:pPr>
    </w:p>
    <w:tbl>
      <w:tblPr>
        <w:tblStyle w:val="TableGrid"/>
        <w:tblW w:w="10620" w:type="dxa"/>
        <w:tblInd w:w="-342" w:type="dxa"/>
        <w:tblLook w:val="04A0" w:firstRow="1" w:lastRow="0" w:firstColumn="1" w:lastColumn="0" w:noHBand="0" w:noVBand="1"/>
      </w:tblPr>
      <w:tblGrid>
        <w:gridCol w:w="541"/>
        <w:gridCol w:w="1760"/>
        <w:gridCol w:w="1802"/>
        <w:gridCol w:w="516"/>
        <w:gridCol w:w="534"/>
        <w:gridCol w:w="537"/>
        <w:gridCol w:w="894"/>
        <w:gridCol w:w="985"/>
        <w:gridCol w:w="897"/>
        <w:gridCol w:w="714"/>
        <w:gridCol w:w="1440"/>
      </w:tblGrid>
      <w:tr w:rsidR="009636E0" w:rsidTr="004C6BFF">
        <w:trPr>
          <w:trHeight w:val="638"/>
        </w:trPr>
        <w:tc>
          <w:tcPr>
            <w:tcW w:w="450" w:type="dxa"/>
          </w:tcPr>
          <w:p w:rsidR="009636E0" w:rsidRDefault="009636E0" w:rsidP="004C6BFF">
            <w:pPr>
              <w:jc w:val="center"/>
              <w:rPr>
                <w:rFonts w:ascii="Times New Roman" w:hAnsi="Times New Roman" w:cs="Times New Roman"/>
                <w:b/>
              </w:rPr>
            </w:pPr>
            <w:r>
              <w:rPr>
                <w:rFonts w:ascii="Times New Roman" w:hAnsi="Times New Roman" w:cs="Times New Roman"/>
                <w:b/>
              </w:rPr>
              <w:t>S. No.</w:t>
            </w:r>
          </w:p>
        </w:tc>
        <w:tc>
          <w:tcPr>
            <w:tcW w:w="1788" w:type="dxa"/>
          </w:tcPr>
          <w:p w:rsidR="009636E0" w:rsidRPr="001B1077" w:rsidRDefault="009636E0" w:rsidP="004C6BFF">
            <w:pPr>
              <w:jc w:val="center"/>
              <w:rPr>
                <w:rFonts w:ascii="Times New Roman" w:hAnsi="Times New Roman" w:cs="Times New Roman"/>
                <w:b/>
              </w:rPr>
            </w:pPr>
            <w:r>
              <w:rPr>
                <w:rFonts w:ascii="Times New Roman" w:hAnsi="Times New Roman" w:cs="Times New Roman"/>
                <w:b/>
              </w:rPr>
              <w:t>Course Code</w:t>
            </w:r>
          </w:p>
        </w:tc>
        <w:tc>
          <w:tcPr>
            <w:tcW w:w="1819" w:type="dxa"/>
          </w:tcPr>
          <w:p w:rsidR="009636E0" w:rsidRPr="001B1077" w:rsidRDefault="009636E0" w:rsidP="004C6BFF">
            <w:pPr>
              <w:jc w:val="center"/>
              <w:rPr>
                <w:rFonts w:ascii="Times New Roman" w:hAnsi="Times New Roman" w:cs="Times New Roman"/>
                <w:b/>
              </w:rPr>
            </w:pPr>
          </w:p>
        </w:tc>
        <w:tc>
          <w:tcPr>
            <w:tcW w:w="521" w:type="dxa"/>
          </w:tcPr>
          <w:p w:rsidR="009636E0" w:rsidRPr="001B1077" w:rsidRDefault="009636E0" w:rsidP="004C6BFF">
            <w:pPr>
              <w:jc w:val="center"/>
              <w:rPr>
                <w:rFonts w:ascii="Times New Roman" w:hAnsi="Times New Roman" w:cs="Times New Roman"/>
                <w:b/>
              </w:rPr>
            </w:pPr>
            <w:r w:rsidRPr="001B1077">
              <w:rPr>
                <w:rFonts w:ascii="Times New Roman" w:hAnsi="Times New Roman" w:cs="Times New Roman"/>
                <w:b/>
              </w:rPr>
              <w:t>L</w:t>
            </w:r>
          </w:p>
        </w:tc>
        <w:tc>
          <w:tcPr>
            <w:tcW w:w="540" w:type="dxa"/>
          </w:tcPr>
          <w:p w:rsidR="009636E0" w:rsidRPr="001B1077" w:rsidRDefault="009636E0" w:rsidP="004C6BFF">
            <w:pPr>
              <w:jc w:val="center"/>
              <w:rPr>
                <w:rFonts w:ascii="Times New Roman" w:hAnsi="Times New Roman" w:cs="Times New Roman"/>
                <w:b/>
              </w:rPr>
            </w:pPr>
            <w:r w:rsidRPr="001B1077">
              <w:rPr>
                <w:rFonts w:ascii="Times New Roman" w:hAnsi="Times New Roman" w:cs="Times New Roman"/>
                <w:b/>
              </w:rPr>
              <w:t>T</w:t>
            </w:r>
          </w:p>
        </w:tc>
        <w:tc>
          <w:tcPr>
            <w:tcW w:w="540" w:type="dxa"/>
          </w:tcPr>
          <w:p w:rsidR="009636E0" w:rsidRPr="001B1077" w:rsidRDefault="009636E0" w:rsidP="004C6BFF">
            <w:pPr>
              <w:jc w:val="center"/>
              <w:rPr>
                <w:rFonts w:ascii="Times New Roman" w:hAnsi="Times New Roman" w:cs="Times New Roman"/>
                <w:b/>
              </w:rPr>
            </w:pPr>
            <w:r w:rsidRPr="001B1077">
              <w:rPr>
                <w:rFonts w:ascii="Times New Roman" w:hAnsi="Times New Roman" w:cs="Times New Roman"/>
                <w:b/>
              </w:rPr>
              <w:t>P</w:t>
            </w:r>
          </w:p>
        </w:tc>
        <w:tc>
          <w:tcPr>
            <w:tcW w:w="900" w:type="dxa"/>
          </w:tcPr>
          <w:p w:rsidR="009636E0" w:rsidRPr="001B1077" w:rsidRDefault="009636E0" w:rsidP="004C6BFF">
            <w:pPr>
              <w:jc w:val="center"/>
              <w:rPr>
                <w:rFonts w:ascii="Times New Roman" w:hAnsi="Times New Roman" w:cs="Times New Roman"/>
                <w:b/>
              </w:rPr>
            </w:pPr>
            <w:r w:rsidRPr="001B1077">
              <w:rPr>
                <w:rFonts w:ascii="Times New Roman" w:hAnsi="Times New Roman" w:cs="Times New Roman"/>
                <w:b/>
              </w:rPr>
              <w:t>Total</w:t>
            </w:r>
          </w:p>
        </w:tc>
        <w:tc>
          <w:tcPr>
            <w:tcW w:w="990" w:type="dxa"/>
          </w:tcPr>
          <w:p w:rsidR="009636E0" w:rsidRPr="001B1077" w:rsidRDefault="009636E0" w:rsidP="004C6BFF">
            <w:pPr>
              <w:jc w:val="center"/>
              <w:rPr>
                <w:rFonts w:ascii="Times New Roman" w:hAnsi="Times New Roman" w:cs="Times New Roman"/>
                <w:b/>
              </w:rPr>
            </w:pPr>
            <w:r>
              <w:rPr>
                <w:rFonts w:ascii="Times New Roman" w:hAnsi="Times New Roman" w:cs="Times New Roman"/>
                <w:b/>
              </w:rPr>
              <w:t>Minor</w:t>
            </w:r>
          </w:p>
          <w:p w:rsidR="009636E0" w:rsidRPr="001B1077" w:rsidRDefault="009636E0" w:rsidP="004C6BFF">
            <w:pPr>
              <w:jc w:val="center"/>
              <w:rPr>
                <w:rFonts w:ascii="Times New Roman" w:hAnsi="Times New Roman" w:cs="Times New Roman"/>
                <w:b/>
              </w:rPr>
            </w:pPr>
            <w:r w:rsidRPr="001B1077">
              <w:rPr>
                <w:rFonts w:ascii="Times New Roman" w:hAnsi="Times New Roman" w:cs="Times New Roman"/>
                <w:b/>
              </w:rPr>
              <w:t>Test</w:t>
            </w:r>
          </w:p>
        </w:tc>
        <w:tc>
          <w:tcPr>
            <w:tcW w:w="900" w:type="dxa"/>
          </w:tcPr>
          <w:p w:rsidR="009636E0" w:rsidRPr="001B1077" w:rsidRDefault="009636E0" w:rsidP="004C6BFF">
            <w:pPr>
              <w:jc w:val="center"/>
              <w:rPr>
                <w:rFonts w:ascii="Times New Roman" w:hAnsi="Times New Roman" w:cs="Times New Roman"/>
                <w:b/>
              </w:rPr>
            </w:pPr>
            <w:r w:rsidRPr="001B1077">
              <w:rPr>
                <w:rFonts w:ascii="Times New Roman" w:hAnsi="Times New Roman" w:cs="Times New Roman"/>
                <w:b/>
              </w:rPr>
              <w:t>Major Test</w:t>
            </w:r>
          </w:p>
        </w:tc>
        <w:tc>
          <w:tcPr>
            <w:tcW w:w="720" w:type="dxa"/>
          </w:tcPr>
          <w:p w:rsidR="009636E0" w:rsidRPr="001B1077" w:rsidRDefault="009636E0" w:rsidP="004C6BFF">
            <w:pPr>
              <w:jc w:val="center"/>
              <w:rPr>
                <w:rFonts w:ascii="Times New Roman" w:hAnsi="Times New Roman" w:cs="Times New Roman"/>
                <w:b/>
              </w:rPr>
            </w:pPr>
            <w:r w:rsidRPr="001B1077">
              <w:rPr>
                <w:rFonts w:ascii="Times New Roman" w:hAnsi="Times New Roman" w:cs="Times New Roman"/>
                <w:b/>
              </w:rPr>
              <w:t>Cr.</w:t>
            </w:r>
          </w:p>
        </w:tc>
        <w:tc>
          <w:tcPr>
            <w:tcW w:w="1452" w:type="dxa"/>
          </w:tcPr>
          <w:p w:rsidR="009636E0" w:rsidRPr="001B1077" w:rsidRDefault="009636E0" w:rsidP="004C6BFF">
            <w:pPr>
              <w:jc w:val="center"/>
              <w:rPr>
                <w:rFonts w:ascii="Times New Roman" w:hAnsi="Times New Roman" w:cs="Times New Roman"/>
                <w:b/>
              </w:rPr>
            </w:pPr>
            <w:r w:rsidRPr="001B1077">
              <w:rPr>
                <w:rFonts w:ascii="Times New Roman" w:hAnsi="Times New Roman" w:cs="Times New Roman"/>
                <w:b/>
              </w:rPr>
              <w:t>Duration of Exam (Hrs.)</w:t>
            </w:r>
          </w:p>
        </w:tc>
      </w:tr>
      <w:tr w:rsidR="009636E0" w:rsidTr="004C6BFF">
        <w:trPr>
          <w:trHeight w:val="531"/>
        </w:trPr>
        <w:tc>
          <w:tcPr>
            <w:tcW w:w="450" w:type="dxa"/>
          </w:tcPr>
          <w:p w:rsidR="009636E0" w:rsidRDefault="009636E0" w:rsidP="004C6BFF">
            <w:pPr>
              <w:jc w:val="center"/>
              <w:rPr>
                <w:rFonts w:ascii="Times New Roman" w:hAnsi="Times New Roman" w:cs="Times New Roman"/>
              </w:rPr>
            </w:pPr>
            <w:r>
              <w:rPr>
                <w:rFonts w:ascii="Times New Roman" w:hAnsi="Times New Roman" w:cs="Times New Roman"/>
              </w:rPr>
              <w:t>1</w:t>
            </w:r>
          </w:p>
        </w:tc>
        <w:tc>
          <w:tcPr>
            <w:tcW w:w="1788" w:type="dxa"/>
          </w:tcPr>
          <w:p w:rsidR="009636E0" w:rsidRPr="001B1077" w:rsidRDefault="009636E0" w:rsidP="004C6BFF">
            <w:pPr>
              <w:jc w:val="center"/>
              <w:rPr>
                <w:rFonts w:ascii="Times New Roman" w:hAnsi="Times New Roman" w:cs="Times New Roman"/>
              </w:rPr>
            </w:pPr>
            <w:r>
              <w:rPr>
                <w:rFonts w:ascii="Times New Roman" w:hAnsi="Times New Roman" w:cs="Times New Roman"/>
              </w:rPr>
              <w:t>MTEC-202</w:t>
            </w:r>
            <w:r w:rsidR="00205425">
              <w:rPr>
                <w:rFonts w:ascii="Times New Roman" w:hAnsi="Times New Roman" w:cs="Times New Roman"/>
              </w:rPr>
              <w:t>A</w:t>
            </w:r>
          </w:p>
        </w:tc>
        <w:tc>
          <w:tcPr>
            <w:tcW w:w="1819" w:type="dxa"/>
          </w:tcPr>
          <w:p w:rsidR="009636E0" w:rsidRPr="001B1077" w:rsidRDefault="009636E0" w:rsidP="004C6BFF">
            <w:pPr>
              <w:jc w:val="center"/>
              <w:rPr>
                <w:rFonts w:ascii="Times New Roman" w:hAnsi="Times New Roman" w:cs="Times New Roman"/>
              </w:rPr>
            </w:pPr>
            <w:r w:rsidRPr="001B1077">
              <w:rPr>
                <w:rFonts w:ascii="Times New Roman" w:hAnsi="Times New Roman" w:cs="Times New Roman"/>
              </w:rPr>
              <w:t>Dissertation</w:t>
            </w:r>
            <w:r>
              <w:rPr>
                <w:rFonts w:ascii="Times New Roman" w:hAnsi="Times New Roman" w:cs="Times New Roman"/>
              </w:rPr>
              <w:t xml:space="preserve"> Phase-II</w:t>
            </w:r>
          </w:p>
        </w:tc>
        <w:tc>
          <w:tcPr>
            <w:tcW w:w="521" w:type="dxa"/>
          </w:tcPr>
          <w:p w:rsidR="009636E0" w:rsidRPr="001B1077" w:rsidRDefault="009636E0" w:rsidP="004C6BFF">
            <w:pPr>
              <w:jc w:val="center"/>
              <w:rPr>
                <w:rFonts w:ascii="Times New Roman" w:hAnsi="Times New Roman" w:cs="Times New Roman"/>
              </w:rPr>
            </w:pPr>
            <w:r w:rsidRPr="001B1077">
              <w:rPr>
                <w:rFonts w:ascii="Times New Roman" w:hAnsi="Times New Roman" w:cs="Times New Roman"/>
              </w:rPr>
              <w:t>-</w:t>
            </w:r>
          </w:p>
        </w:tc>
        <w:tc>
          <w:tcPr>
            <w:tcW w:w="540" w:type="dxa"/>
          </w:tcPr>
          <w:p w:rsidR="009636E0" w:rsidRPr="001B1077" w:rsidRDefault="009636E0" w:rsidP="004C6BFF">
            <w:pPr>
              <w:jc w:val="center"/>
              <w:rPr>
                <w:rFonts w:ascii="Times New Roman" w:hAnsi="Times New Roman" w:cs="Times New Roman"/>
              </w:rPr>
            </w:pPr>
            <w:r w:rsidRPr="001B1077">
              <w:rPr>
                <w:rFonts w:ascii="Times New Roman" w:hAnsi="Times New Roman" w:cs="Times New Roman"/>
              </w:rPr>
              <w:t>-</w:t>
            </w:r>
          </w:p>
        </w:tc>
        <w:tc>
          <w:tcPr>
            <w:tcW w:w="540" w:type="dxa"/>
          </w:tcPr>
          <w:p w:rsidR="009636E0" w:rsidRPr="001B1077" w:rsidRDefault="009636E0" w:rsidP="004C6BFF">
            <w:pPr>
              <w:jc w:val="center"/>
              <w:rPr>
                <w:rFonts w:ascii="Times New Roman" w:hAnsi="Times New Roman" w:cs="Times New Roman"/>
              </w:rPr>
            </w:pPr>
            <w:r>
              <w:rPr>
                <w:rFonts w:ascii="Times New Roman" w:hAnsi="Times New Roman" w:cs="Times New Roman"/>
              </w:rPr>
              <w:t>32</w:t>
            </w:r>
          </w:p>
        </w:tc>
        <w:tc>
          <w:tcPr>
            <w:tcW w:w="900" w:type="dxa"/>
          </w:tcPr>
          <w:p w:rsidR="009636E0" w:rsidRPr="001B1077" w:rsidRDefault="009636E0" w:rsidP="004C6BFF">
            <w:pPr>
              <w:jc w:val="center"/>
              <w:rPr>
                <w:rFonts w:ascii="Times New Roman" w:hAnsi="Times New Roman" w:cs="Times New Roman"/>
              </w:rPr>
            </w:pPr>
            <w:r>
              <w:rPr>
                <w:rFonts w:ascii="Times New Roman" w:hAnsi="Times New Roman" w:cs="Times New Roman"/>
              </w:rPr>
              <w:t>32</w:t>
            </w:r>
          </w:p>
        </w:tc>
        <w:tc>
          <w:tcPr>
            <w:tcW w:w="990" w:type="dxa"/>
          </w:tcPr>
          <w:p w:rsidR="009636E0" w:rsidRPr="001B1077" w:rsidRDefault="009636E0" w:rsidP="004C6BFF">
            <w:pPr>
              <w:jc w:val="center"/>
              <w:rPr>
                <w:rFonts w:ascii="Times New Roman" w:hAnsi="Times New Roman" w:cs="Times New Roman"/>
              </w:rPr>
            </w:pPr>
            <w:r w:rsidRPr="001B1077">
              <w:rPr>
                <w:rFonts w:ascii="Times New Roman" w:hAnsi="Times New Roman" w:cs="Times New Roman"/>
              </w:rPr>
              <w:t>100</w:t>
            </w:r>
          </w:p>
        </w:tc>
        <w:tc>
          <w:tcPr>
            <w:tcW w:w="900" w:type="dxa"/>
          </w:tcPr>
          <w:p w:rsidR="009636E0" w:rsidRPr="001B1077" w:rsidRDefault="009636E0" w:rsidP="004C6BFF">
            <w:pPr>
              <w:jc w:val="center"/>
              <w:rPr>
                <w:rFonts w:ascii="Times New Roman" w:hAnsi="Times New Roman" w:cs="Times New Roman"/>
              </w:rPr>
            </w:pPr>
            <w:r w:rsidRPr="001B1077">
              <w:rPr>
                <w:rFonts w:ascii="Times New Roman" w:hAnsi="Times New Roman" w:cs="Times New Roman"/>
              </w:rPr>
              <w:t>200</w:t>
            </w:r>
          </w:p>
        </w:tc>
        <w:tc>
          <w:tcPr>
            <w:tcW w:w="720" w:type="dxa"/>
          </w:tcPr>
          <w:p w:rsidR="009636E0" w:rsidRPr="001B1077" w:rsidRDefault="009636E0" w:rsidP="004C6BFF">
            <w:pPr>
              <w:jc w:val="center"/>
              <w:rPr>
                <w:rFonts w:ascii="Times New Roman" w:hAnsi="Times New Roman" w:cs="Times New Roman"/>
              </w:rPr>
            </w:pPr>
            <w:r>
              <w:rPr>
                <w:rFonts w:ascii="Times New Roman" w:hAnsi="Times New Roman" w:cs="Times New Roman"/>
              </w:rPr>
              <w:t>16</w:t>
            </w:r>
          </w:p>
        </w:tc>
        <w:tc>
          <w:tcPr>
            <w:tcW w:w="1452" w:type="dxa"/>
          </w:tcPr>
          <w:p w:rsidR="009636E0" w:rsidRPr="001B1077" w:rsidRDefault="009636E0" w:rsidP="004C6BFF">
            <w:pPr>
              <w:jc w:val="center"/>
              <w:rPr>
                <w:rFonts w:ascii="Times New Roman" w:hAnsi="Times New Roman" w:cs="Times New Roman"/>
              </w:rPr>
            </w:pPr>
            <w:r w:rsidRPr="001B1077">
              <w:rPr>
                <w:rFonts w:ascii="Times New Roman" w:hAnsi="Times New Roman" w:cs="Times New Roman"/>
              </w:rPr>
              <w:t>3</w:t>
            </w:r>
          </w:p>
        </w:tc>
      </w:tr>
      <w:tr w:rsidR="009636E0" w:rsidTr="004C6BFF">
        <w:trPr>
          <w:trHeight w:val="71"/>
        </w:trPr>
        <w:tc>
          <w:tcPr>
            <w:tcW w:w="450" w:type="dxa"/>
          </w:tcPr>
          <w:p w:rsidR="009636E0" w:rsidRPr="001B1077" w:rsidRDefault="009636E0" w:rsidP="004C6BFF">
            <w:pPr>
              <w:jc w:val="center"/>
              <w:rPr>
                <w:rFonts w:ascii="Times New Roman" w:hAnsi="Times New Roman" w:cs="Times New Roman"/>
              </w:rPr>
            </w:pPr>
          </w:p>
        </w:tc>
        <w:tc>
          <w:tcPr>
            <w:tcW w:w="6108" w:type="dxa"/>
            <w:gridSpan w:val="6"/>
          </w:tcPr>
          <w:p w:rsidR="009636E0" w:rsidRPr="001B1077" w:rsidRDefault="009636E0" w:rsidP="004C6BFF">
            <w:pPr>
              <w:jc w:val="center"/>
              <w:rPr>
                <w:rFonts w:ascii="Times New Roman" w:hAnsi="Times New Roman" w:cs="Times New Roman"/>
                <w:b/>
              </w:rPr>
            </w:pPr>
            <w:r w:rsidRPr="001B1077">
              <w:rPr>
                <w:rFonts w:ascii="Times New Roman" w:hAnsi="Times New Roman" w:cs="Times New Roman"/>
                <w:b/>
              </w:rPr>
              <w:t>TOTAL</w:t>
            </w:r>
          </w:p>
        </w:tc>
        <w:tc>
          <w:tcPr>
            <w:tcW w:w="1890" w:type="dxa"/>
            <w:gridSpan w:val="2"/>
          </w:tcPr>
          <w:p w:rsidR="009636E0" w:rsidRPr="001B1077" w:rsidRDefault="009636E0" w:rsidP="004C6BFF">
            <w:pPr>
              <w:jc w:val="center"/>
              <w:rPr>
                <w:rFonts w:ascii="Times New Roman" w:hAnsi="Times New Roman" w:cs="Times New Roman"/>
                <w:b/>
              </w:rPr>
            </w:pPr>
            <w:r w:rsidRPr="001B1077">
              <w:rPr>
                <w:rFonts w:ascii="Times New Roman" w:hAnsi="Times New Roman" w:cs="Times New Roman"/>
                <w:b/>
              </w:rPr>
              <w:t>300</w:t>
            </w:r>
          </w:p>
        </w:tc>
        <w:tc>
          <w:tcPr>
            <w:tcW w:w="720" w:type="dxa"/>
          </w:tcPr>
          <w:p w:rsidR="009636E0" w:rsidRPr="001B1077" w:rsidRDefault="009636E0" w:rsidP="004C6BFF">
            <w:pPr>
              <w:jc w:val="center"/>
              <w:rPr>
                <w:rFonts w:ascii="Times New Roman" w:hAnsi="Times New Roman" w:cs="Times New Roman"/>
                <w:b/>
              </w:rPr>
            </w:pPr>
            <w:r>
              <w:rPr>
                <w:rFonts w:ascii="Times New Roman" w:hAnsi="Times New Roman" w:cs="Times New Roman"/>
                <w:b/>
              </w:rPr>
              <w:t>16</w:t>
            </w:r>
          </w:p>
        </w:tc>
        <w:tc>
          <w:tcPr>
            <w:tcW w:w="1452" w:type="dxa"/>
          </w:tcPr>
          <w:p w:rsidR="009636E0" w:rsidRPr="001B1077" w:rsidRDefault="009636E0" w:rsidP="004C6BFF">
            <w:pPr>
              <w:jc w:val="center"/>
              <w:rPr>
                <w:rFonts w:ascii="Times New Roman" w:hAnsi="Times New Roman" w:cs="Times New Roman"/>
              </w:rPr>
            </w:pPr>
          </w:p>
        </w:tc>
      </w:tr>
    </w:tbl>
    <w:p w:rsidR="009636E0" w:rsidRDefault="009636E0" w:rsidP="009636E0">
      <w:pPr>
        <w:autoSpaceDE w:val="0"/>
        <w:autoSpaceDN w:val="0"/>
        <w:adjustRightInd w:val="0"/>
        <w:jc w:val="both"/>
        <w:rPr>
          <w:rFonts w:ascii="Aldine721BT-Roman" w:hAnsi="Aldine721BT-Roman" w:cs="Aldine721BT-Roman"/>
          <w:i/>
          <w:color w:val="010202"/>
          <w:sz w:val="24"/>
          <w:szCs w:val="24"/>
        </w:rPr>
      </w:pPr>
    </w:p>
    <w:p w:rsidR="009636E0" w:rsidRDefault="009636E0" w:rsidP="009636E0">
      <w:pPr>
        <w:jc w:val="right"/>
        <w:rPr>
          <w:b/>
          <w:sz w:val="24"/>
          <w:szCs w:val="24"/>
        </w:rPr>
      </w:pPr>
    </w:p>
    <w:p w:rsidR="009636E0" w:rsidRPr="00AA669F" w:rsidRDefault="004A3234" w:rsidP="009636E0">
      <w:pPr>
        <w:jc w:val="right"/>
        <w:rPr>
          <w:sz w:val="24"/>
          <w:szCs w:val="24"/>
        </w:rPr>
      </w:pPr>
      <w:r>
        <w:rPr>
          <w:b/>
          <w:sz w:val="24"/>
          <w:szCs w:val="24"/>
        </w:rPr>
        <w:tab/>
        <w:t>Total c</w:t>
      </w:r>
      <w:r w:rsidR="009636E0">
        <w:rPr>
          <w:b/>
          <w:sz w:val="24"/>
          <w:szCs w:val="24"/>
        </w:rPr>
        <w:t>redits</w:t>
      </w:r>
      <w:r>
        <w:rPr>
          <w:b/>
          <w:sz w:val="24"/>
          <w:szCs w:val="24"/>
        </w:rPr>
        <w:t xml:space="preserve"> of all four semesters</w:t>
      </w:r>
      <w:r w:rsidR="009636E0">
        <w:rPr>
          <w:b/>
          <w:sz w:val="24"/>
          <w:szCs w:val="24"/>
        </w:rPr>
        <w:t xml:space="preserve"> – 68</w:t>
      </w:r>
    </w:p>
    <w:p w:rsidR="001F71F4" w:rsidRPr="00DE0D26" w:rsidRDefault="001F71F4" w:rsidP="001F71F4">
      <w:pPr>
        <w:widowControl w:val="0"/>
        <w:suppressAutoHyphens/>
        <w:ind w:left="720" w:hanging="720"/>
        <w:jc w:val="both"/>
        <w:rPr>
          <w:rFonts w:ascii="Arial Narrow" w:hAnsi="Arial Narrow"/>
          <w:lang w:eastAsia="zh-CN" w:bidi="hi-IN"/>
        </w:rPr>
      </w:pPr>
      <w:r w:rsidRPr="00DE0D26">
        <w:rPr>
          <w:rFonts w:ascii="Arial Narrow" w:hAnsi="Arial Narrow"/>
          <w:b/>
          <w:lang w:eastAsia="zh-CN" w:bidi="hi-IN"/>
        </w:rPr>
        <w:t>Note 1</w:t>
      </w:r>
      <w:r w:rsidRPr="00DE0D26">
        <w:rPr>
          <w:rFonts w:ascii="Arial Narrow" w:hAnsi="Arial Narrow"/>
          <w:lang w:eastAsia="zh-CN" w:bidi="hi-IN"/>
        </w:rPr>
        <w:t>:</w:t>
      </w:r>
      <w:r w:rsidRPr="00DE0D26">
        <w:rPr>
          <w:rFonts w:ascii="Arial Narrow" w:hAnsi="Arial Narrow"/>
          <w:b/>
          <w:lang w:eastAsia="zh-CN" w:bidi="hi-IN"/>
        </w:rPr>
        <w:tab/>
      </w:r>
      <w:r w:rsidRPr="00DE0D26">
        <w:rPr>
          <w:rFonts w:ascii="Arial Narrow" w:hAnsi="Arial Narrow"/>
          <w:lang w:eastAsia="zh-CN" w:bidi="hi-IN"/>
        </w:rPr>
        <w:t xml:space="preserve">At the end of the second semester each student is required to do his/her Dissertation work in the identified area in </w:t>
      </w:r>
      <w:proofErr w:type="gramStart"/>
      <w:r w:rsidRPr="00DE0D26">
        <w:rPr>
          <w:rFonts w:ascii="Arial Narrow" w:hAnsi="Arial Narrow"/>
          <w:lang w:eastAsia="zh-CN" w:bidi="hi-IN"/>
        </w:rPr>
        <w:t>consent</w:t>
      </w:r>
      <w:proofErr w:type="gramEnd"/>
      <w:r w:rsidRPr="00DE0D26">
        <w:rPr>
          <w:rFonts w:ascii="Arial Narrow" w:hAnsi="Arial Narrow"/>
          <w:lang w:eastAsia="zh-CN" w:bidi="hi-IN"/>
        </w:rPr>
        <w:t xml:space="preserve"> of the Guide/Supervisor. Synopsis for the Dissertation Part-I is to be submitted within three weeks of the beginning of the Third Semester.</w:t>
      </w:r>
    </w:p>
    <w:p w:rsidR="001F71F4" w:rsidRPr="00DE0D26" w:rsidRDefault="001F71F4" w:rsidP="001F71F4">
      <w:pPr>
        <w:widowControl w:val="0"/>
        <w:suppressAutoHyphens/>
        <w:ind w:left="720" w:hanging="720"/>
        <w:jc w:val="both"/>
        <w:rPr>
          <w:rFonts w:ascii="Arial Narrow" w:hAnsi="Arial Narrow"/>
          <w:lang w:eastAsia="zh-CN" w:bidi="hi-IN"/>
        </w:rPr>
      </w:pPr>
      <w:r w:rsidRPr="00DE0D26">
        <w:rPr>
          <w:rFonts w:ascii="Arial Narrow" w:hAnsi="Arial Narrow"/>
          <w:b/>
          <w:lang w:eastAsia="zh-CN" w:bidi="hi-IN"/>
        </w:rPr>
        <w:t>Note 2</w:t>
      </w:r>
      <w:r w:rsidRPr="00DE0D26">
        <w:rPr>
          <w:rFonts w:ascii="Arial Narrow" w:hAnsi="Arial Narrow"/>
          <w:lang w:eastAsia="zh-CN" w:bidi="hi-IN"/>
        </w:rPr>
        <w:t>: Each admitted student is required to submit the report of his/her Dissertation Part-I as per the schedule mentioned in Academic calendar for the corresponding academic session otherwise the Dissertation Part-II cannot be continued at any level.</w:t>
      </w:r>
    </w:p>
    <w:p w:rsidR="001F71F4" w:rsidRPr="00AA669F" w:rsidRDefault="001F71F4" w:rsidP="001F71F4">
      <w:pPr>
        <w:ind w:left="630" w:hanging="630"/>
        <w:jc w:val="both"/>
        <w:rPr>
          <w:sz w:val="24"/>
          <w:szCs w:val="24"/>
        </w:rPr>
      </w:pPr>
      <w:r w:rsidRPr="00DE0D26">
        <w:rPr>
          <w:rFonts w:ascii="Arial Narrow" w:hAnsi="Arial Narrow"/>
          <w:b/>
        </w:rPr>
        <w:t>Note</w:t>
      </w:r>
      <w:r>
        <w:rPr>
          <w:rFonts w:ascii="Arial Narrow" w:hAnsi="Arial Narrow"/>
          <w:b/>
        </w:rPr>
        <w:t xml:space="preserve"> 3</w:t>
      </w:r>
      <w:r w:rsidRPr="00DE0D26">
        <w:rPr>
          <w:rFonts w:ascii="Arial Narrow" w:hAnsi="Arial Narrow"/>
          <w:b/>
        </w:rPr>
        <w:t>:</w:t>
      </w:r>
      <w:r>
        <w:rPr>
          <w:rFonts w:ascii="Arial Narrow" w:hAnsi="Arial Narrow"/>
          <w:b/>
        </w:rPr>
        <w:t xml:space="preserve"> </w:t>
      </w:r>
      <w:r w:rsidRPr="00DE0D26">
        <w:rPr>
          <w:rFonts w:ascii="Arial Narrow" w:hAnsi="Arial Narrow"/>
        </w:rPr>
        <w:t>The course of program</w:t>
      </w:r>
      <w:r>
        <w:rPr>
          <w:rFonts w:ascii="Arial Narrow" w:hAnsi="Arial Narrow"/>
        </w:rPr>
        <w:t>/open</w:t>
      </w:r>
      <w:r w:rsidRPr="00DE0D26">
        <w:rPr>
          <w:rFonts w:ascii="Arial Narrow" w:hAnsi="Arial Narrow"/>
        </w:rPr>
        <w:t xml:space="preserve"> elective will be offered at 1/3</w:t>
      </w:r>
      <w:r w:rsidRPr="00DE0D26">
        <w:rPr>
          <w:rFonts w:ascii="Arial Narrow" w:hAnsi="Arial Narrow"/>
          <w:vertAlign w:val="superscript"/>
        </w:rPr>
        <w:t>rd</w:t>
      </w:r>
      <w:r w:rsidRPr="00DE0D26">
        <w:rPr>
          <w:rFonts w:ascii="Arial Narrow" w:hAnsi="Arial Narrow"/>
        </w:rPr>
        <w:t xml:space="preserve"> or 6 numbers of students (whichever is smaller</w:t>
      </w:r>
      <w:proofErr w:type="gramStart"/>
      <w:r w:rsidRPr="00DE0D26">
        <w:rPr>
          <w:rFonts w:ascii="Arial Narrow" w:hAnsi="Arial Narrow"/>
        </w:rPr>
        <w:t xml:space="preserve">) </w:t>
      </w:r>
      <w:r>
        <w:rPr>
          <w:rFonts w:ascii="Arial Narrow" w:hAnsi="Arial Narrow"/>
        </w:rPr>
        <w:t xml:space="preserve"> </w:t>
      </w:r>
      <w:r w:rsidRPr="00DE0D26">
        <w:rPr>
          <w:rFonts w:ascii="Arial Narrow" w:hAnsi="Arial Narrow"/>
        </w:rPr>
        <w:t>strength</w:t>
      </w:r>
      <w:proofErr w:type="gramEnd"/>
      <w:r w:rsidRPr="00DE0D26">
        <w:rPr>
          <w:rFonts w:ascii="Arial Narrow" w:hAnsi="Arial Narrow"/>
        </w:rPr>
        <w:t xml:space="preserve"> of the class.</w:t>
      </w:r>
    </w:p>
    <w:p w:rsidR="009636E0" w:rsidRDefault="009636E0"/>
    <w:p w:rsidR="009636E0" w:rsidRDefault="009636E0">
      <w:r>
        <w:br w:type="page"/>
      </w:r>
    </w:p>
    <w:p w:rsidR="009636E0" w:rsidRDefault="009636E0"/>
    <w:p w:rsidR="009636E0" w:rsidRDefault="009636E0"/>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51"/>
        <w:gridCol w:w="919"/>
        <w:gridCol w:w="1070"/>
        <w:gridCol w:w="889"/>
        <w:gridCol w:w="1935"/>
        <w:gridCol w:w="1828"/>
        <w:gridCol w:w="1083"/>
        <w:gridCol w:w="1015"/>
      </w:tblGrid>
      <w:tr w:rsidR="005033D7" w:rsidRPr="00641B47" w:rsidTr="005033D7">
        <w:tc>
          <w:tcPr>
            <w:tcW w:w="754" w:type="pct"/>
          </w:tcPr>
          <w:p w:rsidR="005033D7" w:rsidRPr="00641B47" w:rsidRDefault="005033D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rPr>
              <w:t>MTEC-101</w:t>
            </w:r>
            <w:r w:rsidR="00205425">
              <w:rPr>
                <w:rFonts w:ascii="Arial Narrow" w:hAnsi="Arial Narrow"/>
                <w:b/>
                <w:sz w:val="24"/>
                <w:szCs w:val="24"/>
              </w:rPr>
              <w:t>A</w:t>
            </w:r>
          </w:p>
        </w:tc>
        <w:tc>
          <w:tcPr>
            <w:tcW w:w="3753" w:type="pct"/>
            <w:gridSpan w:val="6"/>
            <w:tcBorders>
              <w:right w:val="nil"/>
            </w:tcBorders>
          </w:tcPr>
          <w:p w:rsidR="005033D7" w:rsidRPr="00641B47" w:rsidRDefault="005033D7" w:rsidP="00641B47">
            <w:pPr>
              <w:ind w:left="1860"/>
              <w:rPr>
                <w:rFonts w:ascii="Arial Narrow" w:hAnsi="Arial Narrow"/>
                <w:sz w:val="24"/>
                <w:szCs w:val="24"/>
              </w:rPr>
            </w:pPr>
            <w:r w:rsidRPr="00641B47">
              <w:rPr>
                <w:rFonts w:ascii="Arial Narrow" w:eastAsia="Times New Roman" w:hAnsi="Arial Narrow"/>
                <w:b/>
                <w:bCs/>
                <w:color w:val="010202"/>
                <w:sz w:val="24"/>
                <w:szCs w:val="24"/>
              </w:rPr>
              <w:t>RF and Microwave Circuit Design</w:t>
            </w:r>
          </w:p>
          <w:p w:rsidR="005033D7" w:rsidRPr="00641B47" w:rsidRDefault="005033D7" w:rsidP="00641B47">
            <w:pPr>
              <w:rPr>
                <w:rFonts w:ascii="Arial Narrow" w:hAnsi="Arial Narrow"/>
                <w:sz w:val="24"/>
                <w:szCs w:val="24"/>
              </w:rPr>
            </w:pPr>
          </w:p>
          <w:p w:rsidR="005033D7" w:rsidRPr="00641B47" w:rsidRDefault="005033D7" w:rsidP="00641B47">
            <w:pPr>
              <w:ind w:right="20"/>
              <w:jc w:val="center"/>
              <w:rPr>
                <w:rFonts w:ascii="Arial Narrow" w:hAnsi="Arial Narrow"/>
                <w:sz w:val="24"/>
                <w:szCs w:val="24"/>
              </w:rPr>
            </w:pPr>
          </w:p>
        </w:tc>
        <w:tc>
          <w:tcPr>
            <w:tcW w:w="493" w:type="pct"/>
            <w:tcBorders>
              <w:left w:val="nil"/>
            </w:tcBorders>
          </w:tcPr>
          <w:p w:rsidR="005033D7" w:rsidRPr="00641B47" w:rsidRDefault="005033D7" w:rsidP="00641B47">
            <w:pPr>
              <w:widowControl w:val="0"/>
              <w:autoSpaceDE w:val="0"/>
              <w:autoSpaceDN w:val="0"/>
              <w:adjustRightInd w:val="0"/>
              <w:jc w:val="center"/>
              <w:rPr>
                <w:rFonts w:ascii="Arial Narrow" w:hAnsi="Arial Narrow"/>
                <w:b/>
                <w:bCs/>
                <w:sz w:val="24"/>
                <w:szCs w:val="24"/>
                <w:lang w:val="en-IN" w:eastAsia="en-IN"/>
              </w:rPr>
            </w:pPr>
          </w:p>
        </w:tc>
      </w:tr>
      <w:tr w:rsidR="003F4BA2" w:rsidRPr="00641B47" w:rsidTr="003F4BA2">
        <w:tc>
          <w:tcPr>
            <w:tcW w:w="754"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47"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20"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32"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940"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888"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526"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493"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3F4BA2" w:rsidRPr="00641B47" w:rsidTr="003F4BA2">
        <w:tc>
          <w:tcPr>
            <w:tcW w:w="754"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447"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20"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432"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940"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60</w:t>
            </w:r>
          </w:p>
        </w:tc>
        <w:tc>
          <w:tcPr>
            <w:tcW w:w="888"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40</w:t>
            </w:r>
          </w:p>
        </w:tc>
        <w:tc>
          <w:tcPr>
            <w:tcW w:w="526"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493"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r w:rsidR="005033D7" w:rsidRPr="00641B47" w:rsidTr="002905D0">
        <w:tc>
          <w:tcPr>
            <w:tcW w:w="4507" w:type="pct"/>
            <w:gridSpan w:val="7"/>
            <w:tcBorders>
              <w:top w:val="single" w:sz="4" w:space="0" w:color="auto"/>
              <w:left w:val="single" w:sz="4" w:space="0" w:color="auto"/>
              <w:bottom w:val="single" w:sz="4" w:space="0" w:color="auto"/>
              <w:right w:val="nil"/>
            </w:tcBorders>
          </w:tcPr>
          <w:p w:rsidR="005033D7" w:rsidRPr="00641B47" w:rsidRDefault="005033D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Course Outcomes (CO)</w:t>
            </w:r>
          </w:p>
        </w:tc>
        <w:tc>
          <w:tcPr>
            <w:tcW w:w="493" w:type="pct"/>
            <w:tcBorders>
              <w:left w:val="nil"/>
            </w:tcBorders>
          </w:tcPr>
          <w:p w:rsidR="005033D7" w:rsidRPr="00641B47" w:rsidRDefault="005033D7" w:rsidP="00641B47">
            <w:pPr>
              <w:widowControl w:val="0"/>
              <w:autoSpaceDE w:val="0"/>
              <w:autoSpaceDN w:val="0"/>
              <w:adjustRightInd w:val="0"/>
              <w:jc w:val="center"/>
              <w:rPr>
                <w:rFonts w:ascii="Arial Narrow" w:hAnsi="Arial Narrow"/>
                <w:b/>
                <w:sz w:val="24"/>
                <w:szCs w:val="24"/>
                <w:lang w:val="en-IN" w:eastAsia="en-IN"/>
              </w:rPr>
            </w:pPr>
          </w:p>
        </w:tc>
      </w:tr>
      <w:tr w:rsidR="005033D7" w:rsidRPr="00641B47" w:rsidTr="005033D7">
        <w:tc>
          <w:tcPr>
            <w:tcW w:w="754" w:type="pct"/>
            <w:tcBorders>
              <w:top w:val="single" w:sz="4" w:space="0" w:color="auto"/>
            </w:tcBorders>
          </w:tcPr>
          <w:p w:rsidR="005033D7" w:rsidRPr="00641B47" w:rsidRDefault="005033D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CO1</w:t>
            </w:r>
          </w:p>
        </w:tc>
        <w:tc>
          <w:tcPr>
            <w:tcW w:w="4246" w:type="pct"/>
            <w:gridSpan w:val="7"/>
            <w:tcBorders>
              <w:top w:val="single" w:sz="4" w:space="0" w:color="auto"/>
            </w:tcBorders>
          </w:tcPr>
          <w:p w:rsidR="005033D7" w:rsidRPr="00641B47" w:rsidRDefault="005033D7" w:rsidP="00641B47">
            <w:pPr>
              <w:ind w:right="66"/>
              <w:jc w:val="both"/>
              <w:rPr>
                <w:rFonts w:ascii="Arial Narrow" w:hAnsi="Arial Narrow"/>
                <w:i/>
                <w:sz w:val="24"/>
                <w:szCs w:val="24"/>
              </w:rPr>
            </w:pPr>
            <w:r w:rsidRPr="00641B47">
              <w:rPr>
                <w:rFonts w:ascii="Arial Narrow" w:eastAsia="Times New Roman" w:hAnsi="Arial Narrow"/>
                <w:i/>
                <w:color w:val="010202"/>
                <w:sz w:val="24"/>
                <w:szCs w:val="24"/>
              </w:rPr>
              <w:t>Understand the behavior of RF passive components and model active components. Perform transmission line analysis and demonstrate use of Smith Chart for high frequency circuit design.</w:t>
            </w:r>
          </w:p>
        </w:tc>
      </w:tr>
      <w:tr w:rsidR="005033D7" w:rsidRPr="00641B47" w:rsidTr="005033D7">
        <w:tc>
          <w:tcPr>
            <w:tcW w:w="754" w:type="pct"/>
          </w:tcPr>
          <w:p w:rsidR="005033D7" w:rsidRPr="00641B47" w:rsidRDefault="005033D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CO2</w:t>
            </w:r>
          </w:p>
        </w:tc>
        <w:tc>
          <w:tcPr>
            <w:tcW w:w="4246" w:type="pct"/>
            <w:gridSpan w:val="7"/>
          </w:tcPr>
          <w:p w:rsidR="005033D7" w:rsidRPr="00641B47" w:rsidRDefault="005033D7" w:rsidP="00641B47">
            <w:pPr>
              <w:ind w:right="-24"/>
              <w:jc w:val="both"/>
              <w:rPr>
                <w:rFonts w:ascii="Arial Narrow" w:hAnsi="Arial Narrow"/>
                <w:i/>
                <w:sz w:val="24"/>
                <w:szCs w:val="24"/>
              </w:rPr>
            </w:pPr>
            <w:r w:rsidRPr="00641B47">
              <w:rPr>
                <w:rFonts w:ascii="Arial Narrow" w:hAnsi="Arial Narrow"/>
                <w:i/>
                <w:sz w:val="24"/>
                <w:szCs w:val="24"/>
              </w:rPr>
              <w:t>Able to analyze the microwave resonators, filters, couplers etc.</w:t>
            </w:r>
          </w:p>
        </w:tc>
      </w:tr>
      <w:tr w:rsidR="005033D7" w:rsidRPr="00641B47" w:rsidTr="005033D7">
        <w:tc>
          <w:tcPr>
            <w:tcW w:w="754" w:type="pct"/>
          </w:tcPr>
          <w:p w:rsidR="005033D7" w:rsidRPr="00641B47" w:rsidRDefault="005033D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CO3</w:t>
            </w:r>
          </w:p>
        </w:tc>
        <w:tc>
          <w:tcPr>
            <w:tcW w:w="4246" w:type="pct"/>
            <w:gridSpan w:val="7"/>
          </w:tcPr>
          <w:p w:rsidR="005033D7" w:rsidRPr="00641B47" w:rsidRDefault="005033D7" w:rsidP="00641B47">
            <w:pPr>
              <w:jc w:val="both"/>
              <w:rPr>
                <w:rFonts w:ascii="Arial Narrow" w:hAnsi="Arial Narrow"/>
                <w:i/>
                <w:sz w:val="24"/>
                <w:szCs w:val="24"/>
              </w:rPr>
            </w:pPr>
            <w:r w:rsidRPr="00641B47">
              <w:rPr>
                <w:rFonts w:ascii="Arial Narrow" w:eastAsia="Times New Roman" w:hAnsi="Arial Narrow"/>
                <w:i/>
                <w:color w:val="010202"/>
                <w:sz w:val="24"/>
                <w:szCs w:val="24"/>
              </w:rPr>
              <w:t>Analyze the microwave solid state devices such as diodes and Transistors.</w:t>
            </w:r>
          </w:p>
        </w:tc>
      </w:tr>
      <w:tr w:rsidR="005033D7" w:rsidRPr="00641B47" w:rsidTr="005033D7">
        <w:tc>
          <w:tcPr>
            <w:tcW w:w="754" w:type="pct"/>
          </w:tcPr>
          <w:p w:rsidR="005033D7" w:rsidRPr="00641B47" w:rsidRDefault="005033D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CO4</w:t>
            </w:r>
          </w:p>
        </w:tc>
        <w:tc>
          <w:tcPr>
            <w:tcW w:w="3753" w:type="pct"/>
            <w:gridSpan w:val="6"/>
            <w:tcBorders>
              <w:right w:val="nil"/>
            </w:tcBorders>
          </w:tcPr>
          <w:p w:rsidR="005033D7" w:rsidRPr="00641B47" w:rsidRDefault="005033D7" w:rsidP="00641B47">
            <w:pPr>
              <w:ind w:right="-24"/>
              <w:jc w:val="both"/>
              <w:rPr>
                <w:rFonts w:ascii="Arial Narrow" w:hAnsi="Arial Narrow"/>
                <w:i/>
                <w:sz w:val="24"/>
                <w:szCs w:val="24"/>
              </w:rPr>
            </w:pPr>
            <w:r w:rsidRPr="00641B47">
              <w:rPr>
                <w:rFonts w:ascii="Arial Narrow" w:eastAsia="Times New Roman" w:hAnsi="Arial Narrow"/>
                <w:i/>
                <w:color w:val="010202"/>
                <w:sz w:val="24"/>
                <w:szCs w:val="24"/>
              </w:rPr>
              <w:t>Able to design and analyze the microwave amplifiers.</w:t>
            </w:r>
          </w:p>
        </w:tc>
        <w:tc>
          <w:tcPr>
            <w:tcW w:w="493" w:type="pct"/>
            <w:tcBorders>
              <w:left w:val="nil"/>
            </w:tcBorders>
          </w:tcPr>
          <w:p w:rsidR="005033D7" w:rsidRPr="00641B47" w:rsidRDefault="005033D7" w:rsidP="00641B47">
            <w:pPr>
              <w:widowControl w:val="0"/>
              <w:autoSpaceDE w:val="0"/>
              <w:autoSpaceDN w:val="0"/>
              <w:adjustRightInd w:val="0"/>
              <w:rPr>
                <w:rFonts w:ascii="Arial Narrow" w:hAnsi="Arial Narrow"/>
                <w:i/>
                <w:sz w:val="24"/>
                <w:szCs w:val="24"/>
                <w:lang w:val="en-IN" w:eastAsia="en-IN"/>
              </w:rPr>
            </w:pPr>
          </w:p>
        </w:tc>
      </w:tr>
    </w:tbl>
    <w:p w:rsidR="005033D7" w:rsidRPr="00641B47" w:rsidRDefault="005033D7" w:rsidP="00641B47">
      <w:pPr>
        <w:ind w:left="1860"/>
        <w:rPr>
          <w:rFonts w:ascii="Arial Narrow" w:eastAsia="Times New Roman" w:hAnsi="Arial Narrow"/>
          <w:b/>
          <w:bCs/>
          <w:color w:val="010202"/>
          <w:sz w:val="24"/>
          <w:szCs w:val="24"/>
        </w:rPr>
      </w:pPr>
    </w:p>
    <w:p w:rsidR="005033D7" w:rsidRPr="00641B47" w:rsidRDefault="005033D7" w:rsidP="00641B47">
      <w:pPr>
        <w:rPr>
          <w:rFonts w:ascii="Arial Narrow" w:hAnsi="Arial Narrow"/>
          <w:sz w:val="24"/>
          <w:szCs w:val="24"/>
        </w:rPr>
      </w:pPr>
    </w:p>
    <w:p w:rsidR="005033D7" w:rsidRPr="00641B47" w:rsidRDefault="005033D7" w:rsidP="00641B47">
      <w:pPr>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Unit 1</w:t>
      </w:r>
    </w:p>
    <w:p w:rsidR="005033D7" w:rsidRPr="00641B47" w:rsidRDefault="005033D7" w:rsidP="00641B47">
      <w:pPr>
        <w:jc w:val="both"/>
        <w:rPr>
          <w:rFonts w:ascii="Arial Narrow" w:eastAsia="Times New Roman" w:hAnsi="Arial Narrow"/>
          <w:color w:val="010202"/>
          <w:sz w:val="24"/>
          <w:szCs w:val="24"/>
        </w:rPr>
      </w:pPr>
      <w:r w:rsidRPr="00641B47">
        <w:rPr>
          <w:rFonts w:ascii="Arial Narrow" w:eastAsia="Times New Roman" w:hAnsi="Arial Narrow"/>
          <w:color w:val="010202"/>
          <w:sz w:val="24"/>
          <w:szCs w:val="24"/>
        </w:rPr>
        <w:t>Transmission Line Theory: Lumped element circuit model for transmission line, field</w:t>
      </w:r>
      <w:r w:rsidR="008E5F4C" w:rsidRPr="00641B47">
        <w:rPr>
          <w:rFonts w:ascii="Arial Narrow" w:eastAsia="Times New Roman" w:hAnsi="Arial Narrow"/>
          <w:color w:val="010202"/>
          <w:sz w:val="24"/>
          <w:szCs w:val="24"/>
        </w:rPr>
        <w:t xml:space="preserve"> </w:t>
      </w:r>
      <w:r w:rsidRPr="00641B47">
        <w:rPr>
          <w:rFonts w:ascii="Arial Narrow" w:eastAsia="Times New Roman" w:hAnsi="Arial Narrow"/>
          <w:color w:val="010202"/>
          <w:sz w:val="24"/>
          <w:szCs w:val="24"/>
        </w:rPr>
        <w:t>analysis, Smith chart, quarter wave transformer, generator and load mismatch, impedance</w:t>
      </w:r>
      <w:r w:rsidR="008E5F4C" w:rsidRPr="00641B47">
        <w:rPr>
          <w:rFonts w:ascii="Arial Narrow" w:eastAsia="Times New Roman" w:hAnsi="Arial Narrow"/>
          <w:color w:val="010202"/>
          <w:sz w:val="24"/>
          <w:szCs w:val="24"/>
        </w:rPr>
        <w:t xml:space="preserve"> </w:t>
      </w:r>
      <w:r w:rsidRPr="00641B47">
        <w:rPr>
          <w:rFonts w:ascii="Arial Narrow" w:eastAsia="Times New Roman" w:hAnsi="Arial Narrow"/>
          <w:color w:val="010202"/>
          <w:sz w:val="24"/>
          <w:szCs w:val="24"/>
        </w:rPr>
        <w:t>matching and tuning.</w:t>
      </w:r>
      <w:r w:rsidR="008E5F4C" w:rsidRPr="00641B47">
        <w:rPr>
          <w:rFonts w:ascii="Arial Narrow" w:eastAsia="Times New Roman" w:hAnsi="Arial Narrow"/>
          <w:color w:val="010202"/>
          <w:sz w:val="24"/>
          <w:szCs w:val="24"/>
        </w:rPr>
        <w:t xml:space="preserve"> </w:t>
      </w:r>
      <w:r w:rsidRPr="00641B47">
        <w:rPr>
          <w:rFonts w:ascii="Arial Narrow" w:eastAsia="Times New Roman" w:hAnsi="Arial Narrow"/>
          <w:color w:val="010202"/>
          <w:sz w:val="24"/>
          <w:szCs w:val="24"/>
        </w:rPr>
        <w:t>Microwave Network Analysis: Impedance and equivalent voltage and current, Impedance</w:t>
      </w:r>
      <w:r w:rsidR="008E5F4C" w:rsidRPr="00641B47">
        <w:rPr>
          <w:rFonts w:ascii="Arial Narrow" w:eastAsia="Times New Roman" w:hAnsi="Arial Narrow"/>
          <w:color w:val="010202"/>
          <w:sz w:val="24"/>
          <w:szCs w:val="24"/>
        </w:rPr>
        <w:t xml:space="preserve"> </w:t>
      </w:r>
      <w:r w:rsidRPr="00641B47">
        <w:rPr>
          <w:rFonts w:ascii="Arial Narrow" w:eastAsia="Times New Roman" w:hAnsi="Arial Narrow"/>
          <w:color w:val="010202"/>
          <w:sz w:val="24"/>
          <w:szCs w:val="24"/>
        </w:rPr>
        <w:t xml:space="preserve">and admittance matrix, </w:t>
      </w:r>
      <w:proofErr w:type="gramStart"/>
      <w:r w:rsidRPr="00641B47">
        <w:rPr>
          <w:rFonts w:ascii="Arial Narrow" w:eastAsia="Times New Roman" w:hAnsi="Arial Narrow"/>
          <w:color w:val="010202"/>
          <w:sz w:val="24"/>
          <w:szCs w:val="24"/>
        </w:rPr>
        <w:t>The</w:t>
      </w:r>
      <w:proofErr w:type="gramEnd"/>
      <w:r w:rsidRPr="00641B47">
        <w:rPr>
          <w:rFonts w:ascii="Arial Narrow" w:eastAsia="Times New Roman" w:hAnsi="Arial Narrow"/>
          <w:color w:val="010202"/>
          <w:sz w:val="24"/>
          <w:szCs w:val="24"/>
        </w:rPr>
        <w:t xml:space="preserve"> scattering matrix, transmission matrix, Signal flow graph.</w:t>
      </w:r>
    </w:p>
    <w:p w:rsidR="005033D7" w:rsidRPr="00641B47" w:rsidRDefault="005033D7" w:rsidP="00641B47">
      <w:pPr>
        <w:jc w:val="both"/>
        <w:rPr>
          <w:rFonts w:ascii="Arial Narrow" w:hAnsi="Arial Narrow"/>
          <w:sz w:val="24"/>
          <w:szCs w:val="24"/>
        </w:rPr>
      </w:pPr>
    </w:p>
    <w:p w:rsidR="005033D7" w:rsidRPr="00641B47" w:rsidRDefault="005033D7" w:rsidP="00641B47">
      <w:pPr>
        <w:rPr>
          <w:rFonts w:ascii="Arial Narrow" w:hAnsi="Arial Narrow"/>
          <w:sz w:val="24"/>
          <w:szCs w:val="24"/>
        </w:rPr>
      </w:pPr>
    </w:p>
    <w:p w:rsidR="005033D7" w:rsidRPr="00641B47" w:rsidRDefault="005033D7" w:rsidP="00641B47">
      <w:pPr>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Unit 2</w:t>
      </w:r>
    </w:p>
    <w:p w:rsidR="005033D7" w:rsidRPr="00641B47" w:rsidRDefault="005033D7" w:rsidP="00641B47">
      <w:pPr>
        <w:jc w:val="both"/>
        <w:rPr>
          <w:rFonts w:ascii="Arial Narrow" w:hAnsi="Arial Narrow"/>
          <w:sz w:val="24"/>
          <w:szCs w:val="24"/>
        </w:rPr>
      </w:pPr>
      <w:r w:rsidRPr="00641B47">
        <w:rPr>
          <w:rFonts w:ascii="Arial Narrow" w:eastAsia="Times New Roman" w:hAnsi="Arial Narrow"/>
          <w:color w:val="010202"/>
          <w:sz w:val="24"/>
          <w:szCs w:val="24"/>
        </w:rPr>
        <w:t>Microwave Components: Microwave resonators, Microwave filters, power dividers and</w:t>
      </w:r>
      <w:r w:rsidR="008E5F4C" w:rsidRPr="00641B47">
        <w:rPr>
          <w:rFonts w:ascii="Arial Narrow" w:eastAsia="Times New Roman" w:hAnsi="Arial Narrow"/>
          <w:color w:val="010202"/>
          <w:sz w:val="24"/>
          <w:szCs w:val="24"/>
        </w:rPr>
        <w:t xml:space="preserve"> </w:t>
      </w:r>
      <w:r w:rsidRPr="00641B47">
        <w:rPr>
          <w:rFonts w:ascii="Arial Narrow" w:eastAsia="Times New Roman" w:hAnsi="Arial Narrow"/>
          <w:color w:val="010202"/>
          <w:sz w:val="24"/>
          <w:szCs w:val="24"/>
        </w:rPr>
        <w:t xml:space="preserve">directional couplers, Ferromagnetic devices and </w:t>
      </w:r>
      <w:proofErr w:type="spellStart"/>
      <w:r w:rsidRPr="00641B47">
        <w:rPr>
          <w:rFonts w:ascii="Arial Narrow" w:eastAsia="Times New Roman" w:hAnsi="Arial Narrow"/>
          <w:color w:val="010202"/>
          <w:sz w:val="24"/>
          <w:szCs w:val="24"/>
        </w:rPr>
        <w:t>components.Nonlinearity</w:t>
      </w:r>
      <w:proofErr w:type="spellEnd"/>
      <w:r w:rsidRPr="00641B47">
        <w:rPr>
          <w:rFonts w:ascii="Arial Narrow" w:eastAsia="Times New Roman" w:hAnsi="Arial Narrow"/>
          <w:color w:val="010202"/>
          <w:sz w:val="24"/>
          <w:szCs w:val="24"/>
        </w:rPr>
        <w:t xml:space="preserve"> and Time Variance, Inter-symbol interference, random process &amp; </w:t>
      </w:r>
      <w:proofErr w:type="spellStart"/>
      <w:r w:rsidRPr="00641B47">
        <w:rPr>
          <w:rFonts w:ascii="Arial Narrow" w:eastAsia="Times New Roman" w:hAnsi="Arial Narrow"/>
          <w:color w:val="010202"/>
          <w:sz w:val="24"/>
          <w:szCs w:val="24"/>
        </w:rPr>
        <w:t>noise</w:t>
      </w:r>
      <w:proofErr w:type="gramStart"/>
      <w:r w:rsidRPr="00641B47">
        <w:rPr>
          <w:rFonts w:ascii="Arial Narrow" w:eastAsia="Times New Roman" w:hAnsi="Arial Narrow"/>
          <w:color w:val="010202"/>
          <w:sz w:val="24"/>
          <w:szCs w:val="24"/>
        </w:rPr>
        <w:t>,definition</w:t>
      </w:r>
      <w:proofErr w:type="spellEnd"/>
      <w:proofErr w:type="gramEnd"/>
      <w:r w:rsidRPr="00641B47">
        <w:rPr>
          <w:rFonts w:ascii="Arial Narrow" w:eastAsia="Times New Roman" w:hAnsi="Arial Narrow"/>
          <w:color w:val="010202"/>
          <w:sz w:val="24"/>
          <w:szCs w:val="24"/>
        </w:rPr>
        <w:t xml:space="preserve"> of sensitivity and dynamic range, conversion gain and distortion.</w:t>
      </w:r>
    </w:p>
    <w:p w:rsidR="005033D7" w:rsidRPr="00641B47" w:rsidRDefault="005033D7" w:rsidP="00641B47">
      <w:pPr>
        <w:rPr>
          <w:rFonts w:ascii="Arial Narrow" w:hAnsi="Arial Narrow"/>
          <w:sz w:val="24"/>
          <w:szCs w:val="24"/>
        </w:rPr>
      </w:pPr>
    </w:p>
    <w:p w:rsidR="005033D7" w:rsidRPr="00641B47" w:rsidRDefault="005033D7" w:rsidP="00641B47">
      <w:pPr>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Unit 3</w:t>
      </w:r>
    </w:p>
    <w:p w:rsidR="005033D7" w:rsidRPr="00641B47" w:rsidRDefault="005033D7" w:rsidP="00641B47">
      <w:pPr>
        <w:jc w:val="both"/>
        <w:rPr>
          <w:rFonts w:ascii="Arial Narrow" w:eastAsia="Times New Roman" w:hAnsi="Arial Narrow"/>
          <w:color w:val="010202"/>
          <w:sz w:val="24"/>
          <w:szCs w:val="24"/>
        </w:rPr>
      </w:pPr>
      <w:r w:rsidRPr="00641B47">
        <w:rPr>
          <w:rFonts w:ascii="Arial Narrow" w:eastAsia="Times New Roman" w:hAnsi="Arial Narrow"/>
          <w:color w:val="010202"/>
          <w:sz w:val="24"/>
          <w:szCs w:val="24"/>
        </w:rPr>
        <w:t xml:space="preserve">Microwave Semiconductor Devices and Modeling: PIN diode, Tunnel diodes, </w:t>
      </w:r>
      <w:proofErr w:type="spellStart"/>
      <w:r w:rsidRPr="00641B47">
        <w:rPr>
          <w:rFonts w:ascii="Arial Narrow" w:eastAsia="Times New Roman" w:hAnsi="Arial Narrow"/>
          <w:color w:val="010202"/>
          <w:sz w:val="24"/>
          <w:szCs w:val="24"/>
        </w:rPr>
        <w:t>Varactordiode</w:t>
      </w:r>
      <w:proofErr w:type="spellEnd"/>
      <w:r w:rsidRPr="00641B47">
        <w:rPr>
          <w:rFonts w:ascii="Arial Narrow" w:eastAsia="Times New Roman" w:hAnsi="Arial Narrow"/>
          <w:color w:val="010202"/>
          <w:sz w:val="24"/>
          <w:szCs w:val="24"/>
        </w:rPr>
        <w:t xml:space="preserve">, </w:t>
      </w:r>
      <w:proofErr w:type="spellStart"/>
      <w:r w:rsidRPr="00641B47">
        <w:rPr>
          <w:rFonts w:ascii="Arial Narrow" w:eastAsia="Times New Roman" w:hAnsi="Arial Narrow"/>
          <w:color w:val="010202"/>
          <w:sz w:val="24"/>
          <w:szCs w:val="24"/>
        </w:rPr>
        <w:t>Schottky</w:t>
      </w:r>
      <w:proofErr w:type="spellEnd"/>
      <w:r w:rsidRPr="00641B47">
        <w:rPr>
          <w:rFonts w:ascii="Arial Narrow" w:eastAsia="Times New Roman" w:hAnsi="Arial Narrow"/>
          <w:color w:val="010202"/>
          <w:sz w:val="24"/>
          <w:szCs w:val="24"/>
        </w:rPr>
        <w:t xml:space="preserve"> diode, IMPATT and TRAPATT devices, transferred electron devices, Microwave BJTs, </w:t>
      </w:r>
      <w:proofErr w:type="spellStart"/>
      <w:r w:rsidRPr="00641B47">
        <w:rPr>
          <w:rFonts w:ascii="Arial Narrow" w:eastAsia="Times New Roman" w:hAnsi="Arial Narrow"/>
          <w:color w:val="010202"/>
          <w:sz w:val="24"/>
          <w:szCs w:val="24"/>
        </w:rPr>
        <w:t>GaAs</w:t>
      </w:r>
      <w:proofErr w:type="spellEnd"/>
      <w:r w:rsidRPr="00641B47">
        <w:rPr>
          <w:rFonts w:ascii="Arial Narrow" w:eastAsia="Times New Roman" w:hAnsi="Arial Narrow"/>
          <w:color w:val="010202"/>
          <w:sz w:val="24"/>
          <w:szCs w:val="24"/>
        </w:rPr>
        <w:t xml:space="preserve"> FETs, low noise and power </w:t>
      </w:r>
      <w:proofErr w:type="spellStart"/>
      <w:r w:rsidRPr="00641B47">
        <w:rPr>
          <w:rFonts w:ascii="Arial Narrow" w:eastAsia="Times New Roman" w:hAnsi="Arial Narrow"/>
          <w:color w:val="010202"/>
          <w:sz w:val="24"/>
          <w:szCs w:val="24"/>
        </w:rPr>
        <w:t>GaAs</w:t>
      </w:r>
      <w:proofErr w:type="spellEnd"/>
      <w:r w:rsidRPr="00641B47">
        <w:rPr>
          <w:rFonts w:ascii="Arial Narrow" w:eastAsia="Times New Roman" w:hAnsi="Arial Narrow"/>
          <w:color w:val="010202"/>
          <w:sz w:val="24"/>
          <w:szCs w:val="24"/>
        </w:rPr>
        <w:t xml:space="preserve"> FETs, MESFET, MOSFET, </w:t>
      </w:r>
      <w:proofErr w:type="gramStart"/>
      <w:r w:rsidRPr="00641B47">
        <w:rPr>
          <w:rFonts w:ascii="Arial Narrow" w:eastAsia="Times New Roman" w:hAnsi="Arial Narrow"/>
          <w:color w:val="010202"/>
          <w:sz w:val="24"/>
          <w:szCs w:val="24"/>
        </w:rPr>
        <w:t>HEMT</w:t>
      </w:r>
      <w:proofErr w:type="gramEnd"/>
      <w:r w:rsidRPr="00641B47">
        <w:rPr>
          <w:rFonts w:ascii="Arial Narrow" w:eastAsia="Times New Roman" w:hAnsi="Arial Narrow"/>
          <w:color w:val="010202"/>
          <w:sz w:val="24"/>
          <w:szCs w:val="24"/>
        </w:rPr>
        <w:t>.</w:t>
      </w:r>
    </w:p>
    <w:p w:rsidR="005033D7" w:rsidRPr="00641B47" w:rsidRDefault="005033D7" w:rsidP="00641B47">
      <w:pPr>
        <w:jc w:val="both"/>
        <w:rPr>
          <w:rFonts w:ascii="Arial Narrow" w:hAnsi="Arial Narrow"/>
          <w:sz w:val="24"/>
          <w:szCs w:val="24"/>
        </w:rPr>
      </w:pPr>
    </w:p>
    <w:p w:rsidR="005033D7" w:rsidRPr="00641B47" w:rsidRDefault="005033D7" w:rsidP="00641B47">
      <w:pPr>
        <w:rPr>
          <w:rFonts w:ascii="Arial Narrow" w:hAnsi="Arial Narrow"/>
          <w:sz w:val="24"/>
          <w:szCs w:val="24"/>
        </w:rPr>
      </w:pPr>
    </w:p>
    <w:p w:rsidR="005033D7" w:rsidRPr="00641B47" w:rsidRDefault="005033D7" w:rsidP="00641B47">
      <w:pPr>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Unit 4</w:t>
      </w:r>
    </w:p>
    <w:p w:rsidR="005033D7" w:rsidRPr="00641B47" w:rsidRDefault="005033D7" w:rsidP="00641B47">
      <w:pPr>
        <w:jc w:val="both"/>
        <w:rPr>
          <w:rFonts w:ascii="Arial Narrow" w:eastAsia="Times New Roman" w:hAnsi="Arial Narrow"/>
          <w:color w:val="010202"/>
          <w:sz w:val="24"/>
          <w:szCs w:val="24"/>
        </w:rPr>
      </w:pPr>
      <w:r w:rsidRPr="00641B47">
        <w:rPr>
          <w:rFonts w:ascii="Arial Narrow" w:eastAsia="Times New Roman" w:hAnsi="Arial Narrow"/>
          <w:color w:val="010202"/>
          <w:sz w:val="24"/>
          <w:szCs w:val="24"/>
        </w:rPr>
        <w:t xml:space="preserve">Amplifiers Design: Power gain equations, stability, impedance matching, constant gain </w:t>
      </w:r>
      <w:proofErr w:type="spellStart"/>
      <w:r w:rsidRPr="00641B47">
        <w:rPr>
          <w:rFonts w:ascii="Arial Narrow" w:eastAsia="Times New Roman" w:hAnsi="Arial Narrow"/>
          <w:color w:val="010202"/>
          <w:sz w:val="24"/>
          <w:szCs w:val="24"/>
        </w:rPr>
        <w:t>andnoise</w:t>
      </w:r>
      <w:proofErr w:type="spellEnd"/>
      <w:r w:rsidRPr="00641B47">
        <w:rPr>
          <w:rFonts w:ascii="Arial Narrow" w:eastAsia="Times New Roman" w:hAnsi="Arial Narrow"/>
          <w:color w:val="010202"/>
          <w:sz w:val="24"/>
          <w:szCs w:val="24"/>
        </w:rPr>
        <w:t xml:space="preserve"> figure circles, small signal, low noise, high power and broadband amplifier, oscillators, Mixers design.</w:t>
      </w:r>
    </w:p>
    <w:p w:rsidR="005033D7" w:rsidRPr="00641B47" w:rsidRDefault="005033D7" w:rsidP="00641B47">
      <w:pPr>
        <w:jc w:val="both"/>
        <w:rPr>
          <w:rFonts w:ascii="Arial Narrow" w:hAnsi="Arial Narrow"/>
          <w:sz w:val="24"/>
          <w:szCs w:val="24"/>
        </w:rPr>
      </w:pPr>
    </w:p>
    <w:p w:rsidR="005033D7" w:rsidRPr="00641B47" w:rsidRDefault="005033D7" w:rsidP="00641B47">
      <w:pPr>
        <w:rPr>
          <w:rFonts w:ascii="Arial Narrow" w:hAnsi="Arial Narrow"/>
          <w:sz w:val="24"/>
          <w:szCs w:val="24"/>
        </w:rPr>
      </w:pPr>
    </w:p>
    <w:p w:rsidR="005033D7" w:rsidRPr="00641B47" w:rsidRDefault="005033D7" w:rsidP="00641B47">
      <w:pPr>
        <w:rPr>
          <w:rFonts w:ascii="Arial Narrow" w:hAnsi="Arial Narrow"/>
          <w:sz w:val="24"/>
          <w:szCs w:val="24"/>
        </w:rPr>
      </w:pPr>
      <w:r w:rsidRPr="00641B47">
        <w:rPr>
          <w:rFonts w:ascii="Arial Narrow" w:eastAsia="Times New Roman" w:hAnsi="Arial Narrow"/>
          <w:b/>
          <w:bCs/>
          <w:color w:val="010202"/>
          <w:sz w:val="24"/>
          <w:szCs w:val="24"/>
        </w:rPr>
        <w:t>References:</w:t>
      </w:r>
    </w:p>
    <w:p w:rsidR="005033D7" w:rsidRPr="00641B47" w:rsidRDefault="005033D7" w:rsidP="00641B47">
      <w:pPr>
        <w:rPr>
          <w:rFonts w:ascii="Arial Narrow" w:hAnsi="Arial Narrow"/>
          <w:sz w:val="24"/>
          <w:szCs w:val="24"/>
        </w:rPr>
      </w:pPr>
    </w:p>
    <w:p w:rsidR="005033D7" w:rsidRPr="00641B47" w:rsidRDefault="005033D7" w:rsidP="00641B47">
      <w:pPr>
        <w:rPr>
          <w:rFonts w:ascii="Arial Narrow" w:hAnsi="Arial Narrow"/>
          <w:sz w:val="24"/>
          <w:szCs w:val="24"/>
        </w:rPr>
      </w:pPr>
    </w:p>
    <w:p w:rsidR="005033D7" w:rsidRPr="00641B47" w:rsidRDefault="005033D7" w:rsidP="00282167">
      <w:pPr>
        <w:pStyle w:val="ListParagraph"/>
        <w:numPr>
          <w:ilvl w:val="1"/>
          <w:numId w:val="38"/>
        </w:numPr>
        <w:rPr>
          <w:rFonts w:ascii="Arial Narrow" w:hAnsi="Arial Narrow"/>
          <w:sz w:val="24"/>
          <w:szCs w:val="24"/>
        </w:rPr>
      </w:pPr>
      <w:r w:rsidRPr="00641B47">
        <w:rPr>
          <w:rFonts w:ascii="Arial Narrow" w:eastAsia="Times New Roman" w:hAnsi="Arial Narrow"/>
          <w:color w:val="010202"/>
          <w:sz w:val="24"/>
          <w:szCs w:val="24"/>
        </w:rPr>
        <w:t xml:space="preserve">Matthew M. </w:t>
      </w:r>
      <w:proofErr w:type="spellStart"/>
      <w:r w:rsidRPr="00641B47">
        <w:rPr>
          <w:rFonts w:ascii="Arial Narrow" w:eastAsia="Times New Roman" w:hAnsi="Arial Narrow"/>
          <w:color w:val="010202"/>
          <w:sz w:val="24"/>
          <w:szCs w:val="24"/>
        </w:rPr>
        <w:t>Radmanesh</w:t>
      </w:r>
      <w:proofErr w:type="spellEnd"/>
      <w:r w:rsidRPr="00641B47">
        <w:rPr>
          <w:rFonts w:ascii="Arial Narrow" w:eastAsia="Times New Roman" w:hAnsi="Arial Narrow"/>
          <w:color w:val="010202"/>
          <w:sz w:val="24"/>
          <w:szCs w:val="24"/>
        </w:rPr>
        <w:t>, “Advanced RF &amp; Microwave Circuit Design: The Ultimate Guide to Superior Design”, Author House, 2009.</w:t>
      </w:r>
    </w:p>
    <w:p w:rsidR="005033D7" w:rsidRPr="00641B47" w:rsidRDefault="005033D7" w:rsidP="00282167">
      <w:pPr>
        <w:pStyle w:val="ListParagraph"/>
        <w:numPr>
          <w:ilvl w:val="1"/>
          <w:numId w:val="38"/>
        </w:numPr>
        <w:rPr>
          <w:rFonts w:ascii="Arial Narrow" w:hAnsi="Arial Narrow"/>
          <w:sz w:val="24"/>
          <w:szCs w:val="24"/>
        </w:rPr>
      </w:pPr>
      <w:proofErr w:type="spellStart"/>
      <w:r w:rsidRPr="00641B47">
        <w:rPr>
          <w:rFonts w:ascii="Arial Narrow" w:eastAsia="Times New Roman" w:hAnsi="Arial Narrow"/>
          <w:color w:val="010202"/>
          <w:sz w:val="24"/>
          <w:szCs w:val="24"/>
        </w:rPr>
        <w:t>D.M.Pozar</w:t>
      </w:r>
      <w:proofErr w:type="spellEnd"/>
      <w:r w:rsidRPr="00641B47">
        <w:rPr>
          <w:rFonts w:ascii="Arial Narrow" w:eastAsia="Times New Roman" w:hAnsi="Arial Narrow"/>
          <w:color w:val="010202"/>
          <w:sz w:val="24"/>
          <w:szCs w:val="24"/>
        </w:rPr>
        <w:t xml:space="preserve">, </w:t>
      </w:r>
      <w:proofErr w:type="gramStart"/>
      <w:r w:rsidRPr="00641B47">
        <w:rPr>
          <w:rFonts w:ascii="Arial Narrow" w:eastAsia="Times New Roman" w:hAnsi="Arial Narrow"/>
          <w:color w:val="010202"/>
          <w:sz w:val="24"/>
          <w:szCs w:val="24"/>
        </w:rPr>
        <w:t>“ Microwave</w:t>
      </w:r>
      <w:proofErr w:type="gramEnd"/>
      <w:r w:rsidRPr="00641B47">
        <w:rPr>
          <w:rFonts w:ascii="Arial Narrow" w:eastAsia="Times New Roman" w:hAnsi="Arial Narrow"/>
          <w:color w:val="010202"/>
          <w:sz w:val="24"/>
          <w:szCs w:val="24"/>
        </w:rPr>
        <w:t xml:space="preserve"> Engineering” ,Wiley, 4</w:t>
      </w:r>
      <w:r w:rsidRPr="00641B47">
        <w:rPr>
          <w:rFonts w:ascii="Arial Narrow" w:eastAsia="Times New Roman" w:hAnsi="Arial Narrow"/>
          <w:color w:val="010202"/>
          <w:sz w:val="24"/>
          <w:szCs w:val="24"/>
          <w:vertAlign w:val="superscript"/>
        </w:rPr>
        <w:t>th</w:t>
      </w:r>
      <w:r w:rsidRPr="00641B47">
        <w:rPr>
          <w:rFonts w:ascii="Arial Narrow" w:eastAsia="Times New Roman" w:hAnsi="Arial Narrow"/>
          <w:color w:val="010202"/>
          <w:sz w:val="24"/>
          <w:szCs w:val="24"/>
        </w:rPr>
        <w:t xml:space="preserve"> edition, 2011.</w:t>
      </w:r>
    </w:p>
    <w:p w:rsidR="005033D7" w:rsidRPr="00641B47" w:rsidRDefault="005033D7" w:rsidP="00282167">
      <w:pPr>
        <w:pStyle w:val="ListParagraph"/>
        <w:numPr>
          <w:ilvl w:val="1"/>
          <w:numId w:val="38"/>
        </w:numPr>
        <w:rPr>
          <w:rFonts w:ascii="Arial Narrow" w:hAnsi="Arial Narrow"/>
          <w:sz w:val="24"/>
          <w:szCs w:val="24"/>
        </w:rPr>
      </w:pPr>
      <w:proofErr w:type="spellStart"/>
      <w:r w:rsidRPr="00641B47">
        <w:rPr>
          <w:rFonts w:ascii="Arial Narrow" w:eastAsia="Times New Roman" w:hAnsi="Arial Narrow"/>
          <w:color w:val="010202"/>
          <w:sz w:val="24"/>
          <w:szCs w:val="24"/>
        </w:rPr>
        <w:t>R.Ludwig</w:t>
      </w:r>
      <w:proofErr w:type="spellEnd"/>
      <w:r w:rsidRPr="00641B47">
        <w:rPr>
          <w:rFonts w:ascii="Arial Narrow" w:eastAsia="Times New Roman" w:hAnsi="Arial Narrow"/>
          <w:color w:val="010202"/>
          <w:sz w:val="24"/>
          <w:szCs w:val="24"/>
        </w:rPr>
        <w:t xml:space="preserve"> and </w:t>
      </w:r>
      <w:proofErr w:type="spellStart"/>
      <w:r w:rsidRPr="00641B47">
        <w:rPr>
          <w:rFonts w:ascii="Arial Narrow" w:eastAsia="Times New Roman" w:hAnsi="Arial Narrow"/>
          <w:color w:val="010202"/>
          <w:sz w:val="24"/>
          <w:szCs w:val="24"/>
        </w:rPr>
        <w:t>P.Bretchko</w:t>
      </w:r>
      <w:proofErr w:type="spellEnd"/>
      <w:r w:rsidRPr="00641B47">
        <w:rPr>
          <w:rFonts w:ascii="Arial Narrow" w:eastAsia="Times New Roman" w:hAnsi="Arial Narrow"/>
          <w:color w:val="010202"/>
          <w:sz w:val="24"/>
          <w:szCs w:val="24"/>
        </w:rPr>
        <w:t xml:space="preserve">, “R. F. Circuit Design”, Pearson Education </w:t>
      </w:r>
      <w:proofErr w:type="spellStart"/>
      <w:r w:rsidRPr="00641B47">
        <w:rPr>
          <w:rFonts w:ascii="Arial Narrow" w:eastAsia="Times New Roman" w:hAnsi="Arial Narrow"/>
          <w:color w:val="010202"/>
          <w:sz w:val="24"/>
          <w:szCs w:val="24"/>
        </w:rPr>
        <w:t>Inc</w:t>
      </w:r>
      <w:proofErr w:type="spellEnd"/>
      <w:r w:rsidRPr="00641B47">
        <w:rPr>
          <w:rFonts w:ascii="Arial Narrow" w:eastAsia="Times New Roman" w:hAnsi="Arial Narrow"/>
          <w:color w:val="010202"/>
          <w:sz w:val="24"/>
          <w:szCs w:val="24"/>
        </w:rPr>
        <w:t>, 2009.</w:t>
      </w:r>
    </w:p>
    <w:p w:rsidR="005033D7" w:rsidRPr="00641B47" w:rsidRDefault="005033D7" w:rsidP="00282167">
      <w:pPr>
        <w:pStyle w:val="ListParagraph"/>
        <w:numPr>
          <w:ilvl w:val="1"/>
          <w:numId w:val="38"/>
        </w:numPr>
        <w:ind w:right="260"/>
        <w:rPr>
          <w:rFonts w:ascii="Arial Narrow" w:hAnsi="Arial Narrow"/>
          <w:sz w:val="24"/>
          <w:szCs w:val="24"/>
        </w:rPr>
      </w:pPr>
      <w:r w:rsidRPr="00641B47">
        <w:rPr>
          <w:rFonts w:ascii="Arial Narrow" w:eastAsia="Times New Roman" w:hAnsi="Arial Narrow"/>
          <w:color w:val="010202"/>
          <w:sz w:val="24"/>
          <w:szCs w:val="24"/>
        </w:rPr>
        <w:t xml:space="preserve">G.D. </w:t>
      </w:r>
      <w:proofErr w:type="spellStart"/>
      <w:r w:rsidRPr="00641B47">
        <w:rPr>
          <w:rFonts w:ascii="Arial Narrow" w:eastAsia="Times New Roman" w:hAnsi="Arial Narrow"/>
          <w:color w:val="010202"/>
          <w:sz w:val="24"/>
          <w:szCs w:val="24"/>
        </w:rPr>
        <w:t>Vendelin</w:t>
      </w:r>
      <w:proofErr w:type="spellEnd"/>
      <w:r w:rsidRPr="00641B47">
        <w:rPr>
          <w:rFonts w:ascii="Arial Narrow" w:eastAsia="Times New Roman" w:hAnsi="Arial Narrow"/>
          <w:color w:val="010202"/>
          <w:sz w:val="24"/>
          <w:szCs w:val="24"/>
        </w:rPr>
        <w:t xml:space="preserve">, A.M. </w:t>
      </w:r>
      <w:proofErr w:type="spellStart"/>
      <w:r w:rsidRPr="00641B47">
        <w:rPr>
          <w:rFonts w:ascii="Arial Narrow" w:eastAsia="Times New Roman" w:hAnsi="Arial Narrow"/>
          <w:color w:val="010202"/>
          <w:sz w:val="24"/>
          <w:szCs w:val="24"/>
        </w:rPr>
        <w:t>Pavoi</w:t>
      </w:r>
      <w:proofErr w:type="spellEnd"/>
      <w:r w:rsidRPr="00641B47">
        <w:rPr>
          <w:rFonts w:ascii="Arial Narrow" w:eastAsia="Times New Roman" w:hAnsi="Arial Narrow"/>
          <w:color w:val="010202"/>
          <w:sz w:val="24"/>
          <w:szCs w:val="24"/>
        </w:rPr>
        <w:t>, U. L. Rohde, “Microwave Circuit Design Using Linear And Non Linear Techniques”, John Wiley 1990.</w:t>
      </w:r>
    </w:p>
    <w:p w:rsidR="005033D7" w:rsidRPr="00641B47" w:rsidRDefault="005033D7" w:rsidP="00282167">
      <w:pPr>
        <w:pStyle w:val="ListParagraph"/>
        <w:numPr>
          <w:ilvl w:val="1"/>
          <w:numId w:val="38"/>
        </w:numPr>
        <w:ind w:right="680"/>
        <w:jc w:val="both"/>
        <w:rPr>
          <w:rFonts w:ascii="Arial Narrow" w:hAnsi="Arial Narrow"/>
          <w:sz w:val="24"/>
          <w:szCs w:val="24"/>
        </w:rPr>
      </w:pPr>
      <w:r w:rsidRPr="00641B47">
        <w:rPr>
          <w:rFonts w:ascii="Arial Narrow" w:eastAsia="Times New Roman" w:hAnsi="Arial Narrow"/>
          <w:color w:val="010202"/>
          <w:sz w:val="24"/>
          <w:szCs w:val="24"/>
        </w:rPr>
        <w:t xml:space="preserve">S.Y. Liao, “Microwave circuit Analysis and Amplifier Design”, Prentice Hall 1987. </w:t>
      </w:r>
      <w:proofErr w:type="spellStart"/>
      <w:r w:rsidRPr="00641B47">
        <w:rPr>
          <w:rFonts w:ascii="Arial Narrow" w:eastAsia="Times New Roman" w:hAnsi="Arial Narrow"/>
          <w:color w:val="010202"/>
          <w:sz w:val="24"/>
          <w:szCs w:val="24"/>
        </w:rPr>
        <w:t>Radmanesh</w:t>
      </w:r>
      <w:proofErr w:type="spellEnd"/>
      <w:r w:rsidRPr="00641B47">
        <w:rPr>
          <w:rFonts w:ascii="Arial Narrow" w:eastAsia="Times New Roman" w:hAnsi="Arial Narrow"/>
          <w:color w:val="010202"/>
          <w:sz w:val="24"/>
          <w:szCs w:val="24"/>
        </w:rPr>
        <w:t>, “RF and Microwave Electronics Illustrated</w:t>
      </w:r>
      <w:proofErr w:type="gramStart"/>
      <w:r w:rsidRPr="00641B47">
        <w:rPr>
          <w:rFonts w:ascii="Arial Narrow" w:eastAsia="Times New Roman" w:hAnsi="Arial Narrow"/>
          <w:color w:val="010202"/>
          <w:sz w:val="24"/>
          <w:szCs w:val="24"/>
        </w:rPr>
        <w:t>” ,</w:t>
      </w:r>
      <w:proofErr w:type="gramEnd"/>
      <w:r w:rsidRPr="00641B47">
        <w:rPr>
          <w:rFonts w:ascii="Arial Narrow" w:eastAsia="Times New Roman" w:hAnsi="Arial Narrow"/>
          <w:color w:val="010202"/>
          <w:sz w:val="24"/>
          <w:szCs w:val="24"/>
        </w:rPr>
        <w:t xml:space="preserve"> Pearson Education, 2004.</w:t>
      </w:r>
    </w:p>
    <w:p w:rsidR="005033D7" w:rsidRPr="00641B47" w:rsidRDefault="005033D7" w:rsidP="00641B47">
      <w:pPr>
        <w:rPr>
          <w:rFonts w:ascii="Arial Narrow" w:hAnsi="Arial Narrow"/>
          <w:sz w:val="24"/>
          <w:szCs w:val="24"/>
        </w:rPr>
      </w:pPr>
    </w:p>
    <w:p w:rsidR="005033D7" w:rsidRDefault="005033D7" w:rsidP="00641B47">
      <w:pPr>
        <w:ind w:right="20"/>
        <w:jc w:val="center"/>
        <w:rPr>
          <w:rFonts w:ascii="Arial Narrow" w:hAnsi="Arial Narrow"/>
          <w:sz w:val="24"/>
          <w:szCs w:val="24"/>
        </w:rPr>
      </w:pPr>
    </w:p>
    <w:p w:rsidR="00641B47" w:rsidRPr="00641B47" w:rsidRDefault="00641B47" w:rsidP="00641B47">
      <w:pPr>
        <w:ind w:right="20"/>
        <w:jc w:val="center"/>
        <w:rPr>
          <w:rFonts w:ascii="Arial Narrow" w:hAnsi="Arial Narrow"/>
          <w:sz w:val="24"/>
          <w:szCs w:val="24"/>
        </w:rPr>
      </w:pPr>
    </w:p>
    <w:p w:rsidR="005033D7" w:rsidRDefault="005033D7" w:rsidP="00641B47">
      <w:pPr>
        <w:rPr>
          <w:rFonts w:ascii="Arial Narrow" w:hAnsi="Arial Narrow"/>
          <w:sz w:val="24"/>
          <w:szCs w:val="24"/>
        </w:rPr>
      </w:pPr>
    </w:p>
    <w:p w:rsidR="00301B3F" w:rsidRDefault="00301B3F" w:rsidP="00641B47">
      <w:pPr>
        <w:rPr>
          <w:rFonts w:ascii="Arial Narrow" w:hAnsi="Arial Narrow"/>
          <w:sz w:val="24"/>
          <w:szCs w:val="24"/>
        </w:rPr>
      </w:pPr>
    </w:p>
    <w:p w:rsidR="00301B3F" w:rsidRDefault="00301B3F" w:rsidP="00641B47">
      <w:pPr>
        <w:rPr>
          <w:rFonts w:ascii="Arial Narrow" w:hAnsi="Arial Narrow"/>
          <w:sz w:val="24"/>
          <w:szCs w:val="24"/>
        </w:rPr>
      </w:pPr>
    </w:p>
    <w:p w:rsidR="00301B3F" w:rsidRDefault="00301B3F" w:rsidP="00641B47">
      <w:pPr>
        <w:rPr>
          <w:rFonts w:ascii="Arial Narrow" w:hAnsi="Arial Narrow"/>
          <w:sz w:val="24"/>
          <w:szCs w:val="24"/>
        </w:rPr>
      </w:pPr>
    </w:p>
    <w:p w:rsidR="00301B3F" w:rsidRPr="00641B47" w:rsidRDefault="00301B3F" w:rsidP="00641B47">
      <w:pPr>
        <w:rPr>
          <w:rFonts w:ascii="Arial Narrow" w:hAnsi="Arial Narrow"/>
          <w:sz w:val="24"/>
          <w:szCs w:val="24"/>
        </w:rPr>
      </w:pPr>
    </w:p>
    <w:p w:rsidR="005033D7" w:rsidRPr="00641B47" w:rsidRDefault="005033D7" w:rsidP="00641B47">
      <w:pPr>
        <w:ind w:left="700" w:right="20"/>
        <w:rPr>
          <w:rFonts w:ascii="Arial Narrow" w:hAnsi="Arial Narrow"/>
          <w:sz w:val="24"/>
          <w:szCs w:val="24"/>
        </w:rPr>
      </w:pPr>
    </w:p>
    <w:tbl>
      <w:tblPr>
        <w:tblW w:w="50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75"/>
        <w:gridCol w:w="932"/>
        <w:gridCol w:w="1085"/>
        <w:gridCol w:w="902"/>
        <w:gridCol w:w="1778"/>
        <w:gridCol w:w="2031"/>
        <w:gridCol w:w="806"/>
        <w:gridCol w:w="866"/>
      </w:tblGrid>
      <w:tr w:rsidR="00365F6B" w:rsidRPr="00641B47" w:rsidTr="00365F6B">
        <w:tc>
          <w:tcPr>
            <w:tcW w:w="790" w:type="pct"/>
          </w:tcPr>
          <w:p w:rsidR="00365F6B" w:rsidRPr="00641B47" w:rsidRDefault="00365F6B"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rPr>
              <w:t>MTEC-10</w:t>
            </w:r>
            <w:r w:rsidR="003E5FFE" w:rsidRPr="00641B47">
              <w:rPr>
                <w:rFonts w:ascii="Arial Narrow" w:hAnsi="Arial Narrow"/>
                <w:b/>
                <w:sz w:val="24"/>
                <w:szCs w:val="24"/>
              </w:rPr>
              <w:t>3</w:t>
            </w:r>
            <w:r w:rsidR="00205425">
              <w:rPr>
                <w:rFonts w:ascii="Arial Narrow" w:hAnsi="Arial Narrow"/>
                <w:b/>
                <w:sz w:val="24"/>
                <w:szCs w:val="24"/>
              </w:rPr>
              <w:t>A</w:t>
            </w:r>
          </w:p>
        </w:tc>
        <w:tc>
          <w:tcPr>
            <w:tcW w:w="3776" w:type="pct"/>
            <w:gridSpan w:val="6"/>
            <w:tcBorders>
              <w:right w:val="nil"/>
            </w:tcBorders>
          </w:tcPr>
          <w:p w:rsidR="00365F6B" w:rsidRPr="00641B47" w:rsidRDefault="007232B8" w:rsidP="00641B47">
            <w:pPr>
              <w:jc w:val="center"/>
              <w:rPr>
                <w:rFonts w:ascii="Arial Narrow" w:hAnsi="Arial Narrow"/>
                <w:sz w:val="24"/>
                <w:szCs w:val="24"/>
              </w:rPr>
            </w:pPr>
            <w:r w:rsidRPr="00641B47">
              <w:rPr>
                <w:rFonts w:ascii="Arial Narrow" w:eastAsia="Times New Roman" w:hAnsi="Arial Narrow"/>
                <w:b/>
                <w:bCs/>
                <w:color w:val="010202"/>
                <w:sz w:val="24"/>
                <w:szCs w:val="24"/>
              </w:rPr>
              <w:t>Wireless &amp;</w:t>
            </w:r>
            <w:r w:rsidR="00365F6B" w:rsidRPr="00641B47">
              <w:rPr>
                <w:rFonts w:ascii="Arial Narrow" w:eastAsia="Times New Roman" w:hAnsi="Arial Narrow"/>
                <w:b/>
                <w:bCs/>
                <w:color w:val="010202"/>
                <w:sz w:val="24"/>
                <w:szCs w:val="24"/>
              </w:rPr>
              <w:t xml:space="preserve"> Mobile Communication</w:t>
            </w:r>
          </w:p>
        </w:tc>
        <w:tc>
          <w:tcPr>
            <w:tcW w:w="434" w:type="pct"/>
            <w:tcBorders>
              <w:left w:val="nil"/>
            </w:tcBorders>
          </w:tcPr>
          <w:p w:rsidR="00365F6B" w:rsidRPr="00641B47" w:rsidRDefault="00365F6B" w:rsidP="00641B47">
            <w:pPr>
              <w:widowControl w:val="0"/>
              <w:autoSpaceDE w:val="0"/>
              <w:autoSpaceDN w:val="0"/>
              <w:adjustRightInd w:val="0"/>
              <w:jc w:val="center"/>
              <w:rPr>
                <w:rFonts w:ascii="Arial Narrow" w:hAnsi="Arial Narrow"/>
                <w:b/>
                <w:bCs/>
                <w:sz w:val="24"/>
                <w:szCs w:val="24"/>
                <w:lang w:val="en-IN" w:eastAsia="en-IN"/>
              </w:rPr>
            </w:pPr>
          </w:p>
        </w:tc>
      </w:tr>
      <w:tr w:rsidR="003F4BA2" w:rsidRPr="00641B47" w:rsidTr="003F4BA2">
        <w:tc>
          <w:tcPr>
            <w:tcW w:w="790"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67"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44"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52"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891"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1018"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404"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434"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3F4BA2" w:rsidRPr="00641B47" w:rsidTr="003F4BA2">
        <w:tc>
          <w:tcPr>
            <w:tcW w:w="790"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467"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44"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452"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891"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60</w:t>
            </w:r>
          </w:p>
        </w:tc>
        <w:tc>
          <w:tcPr>
            <w:tcW w:w="1018"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40</w:t>
            </w:r>
          </w:p>
        </w:tc>
        <w:tc>
          <w:tcPr>
            <w:tcW w:w="404"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434"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r w:rsidR="00365F6B" w:rsidRPr="00641B47" w:rsidTr="00365F6B">
        <w:tc>
          <w:tcPr>
            <w:tcW w:w="4566" w:type="pct"/>
            <w:gridSpan w:val="7"/>
            <w:tcBorders>
              <w:top w:val="single" w:sz="4" w:space="0" w:color="auto"/>
              <w:left w:val="single" w:sz="4" w:space="0" w:color="auto"/>
              <w:bottom w:val="single" w:sz="4" w:space="0" w:color="auto"/>
              <w:right w:val="nil"/>
            </w:tcBorders>
          </w:tcPr>
          <w:p w:rsidR="00365F6B" w:rsidRPr="00641B47" w:rsidRDefault="00365F6B"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Course Outcomes (CO)</w:t>
            </w:r>
          </w:p>
        </w:tc>
        <w:tc>
          <w:tcPr>
            <w:tcW w:w="434" w:type="pct"/>
            <w:tcBorders>
              <w:left w:val="nil"/>
            </w:tcBorders>
          </w:tcPr>
          <w:p w:rsidR="00365F6B" w:rsidRPr="00641B47" w:rsidRDefault="00365F6B" w:rsidP="00641B47">
            <w:pPr>
              <w:widowControl w:val="0"/>
              <w:autoSpaceDE w:val="0"/>
              <w:autoSpaceDN w:val="0"/>
              <w:adjustRightInd w:val="0"/>
              <w:jc w:val="center"/>
              <w:rPr>
                <w:rFonts w:ascii="Arial Narrow" w:hAnsi="Arial Narrow"/>
                <w:b/>
                <w:sz w:val="24"/>
                <w:szCs w:val="24"/>
                <w:lang w:val="en-IN" w:eastAsia="en-IN"/>
              </w:rPr>
            </w:pPr>
          </w:p>
        </w:tc>
      </w:tr>
      <w:tr w:rsidR="00365F6B" w:rsidRPr="00641B47" w:rsidTr="00365F6B">
        <w:tc>
          <w:tcPr>
            <w:tcW w:w="790" w:type="pct"/>
            <w:tcBorders>
              <w:top w:val="single" w:sz="4" w:space="0" w:color="auto"/>
            </w:tcBorders>
          </w:tcPr>
          <w:p w:rsidR="00365F6B" w:rsidRPr="00641B47" w:rsidRDefault="00365F6B"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CO1</w:t>
            </w:r>
          </w:p>
        </w:tc>
        <w:tc>
          <w:tcPr>
            <w:tcW w:w="4210" w:type="pct"/>
            <w:gridSpan w:val="7"/>
            <w:tcBorders>
              <w:top w:val="single" w:sz="4" w:space="0" w:color="auto"/>
            </w:tcBorders>
          </w:tcPr>
          <w:p w:rsidR="00365F6B" w:rsidRPr="00641B47" w:rsidRDefault="00365F6B" w:rsidP="00641B47">
            <w:pPr>
              <w:jc w:val="both"/>
              <w:rPr>
                <w:rFonts w:ascii="Arial Narrow" w:hAnsi="Arial Narrow"/>
                <w:i/>
                <w:sz w:val="24"/>
                <w:szCs w:val="24"/>
              </w:rPr>
            </w:pPr>
            <w:r w:rsidRPr="00641B47">
              <w:rPr>
                <w:rFonts w:ascii="Arial Narrow" w:eastAsia="Times New Roman" w:hAnsi="Arial Narrow"/>
                <w:i/>
                <w:color w:val="010202"/>
                <w:sz w:val="24"/>
                <w:szCs w:val="24"/>
              </w:rPr>
              <w:t>Apply frequency-reuse concept in mobile communications, and to analyze its effects on interference, system capacity, handoff techniques</w:t>
            </w:r>
          </w:p>
        </w:tc>
      </w:tr>
      <w:tr w:rsidR="00365F6B" w:rsidRPr="00641B47" w:rsidTr="00365F6B">
        <w:tc>
          <w:tcPr>
            <w:tcW w:w="790" w:type="pct"/>
          </w:tcPr>
          <w:p w:rsidR="00365F6B" w:rsidRPr="00641B47" w:rsidRDefault="00365F6B"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CO2</w:t>
            </w:r>
          </w:p>
        </w:tc>
        <w:tc>
          <w:tcPr>
            <w:tcW w:w="4210" w:type="pct"/>
            <w:gridSpan w:val="7"/>
          </w:tcPr>
          <w:p w:rsidR="00365F6B" w:rsidRPr="00641B47" w:rsidRDefault="00365F6B" w:rsidP="00641B47">
            <w:pPr>
              <w:jc w:val="both"/>
              <w:rPr>
                <w:rFonts w:ascii="Arial Narrow" w:hAnsi="Arial Narrow"/>
                <w:i/>
                <w:sz w:val="24"/>
                <w:szCs w:val="24"/>
              </w:rPr>
            </w:pPr>
            <w:r w:rsidRPr="00641B47">
              <w:rPr>
                <w:rFonts w:ascii="Arial Narrow" w:eastAsia="Times New Roman" w:hAnsi="Arial Narrow"/>
                <w:i/>
                <w:color w:val="010202"/>
                <w:sz w:val="24"/>
                <w:szCs w:val="24"/>
              </w:rPr>
              <w:t>Distinguish various multiple-access techniques for mobile communications e.g. FDMA, TDMA, CDMA, and their advantages and disadvantages.</w:t>
            </w:r>
          </w:p>
        </w:tc>
      </w:tr>
      <w:tr w:rsidR="00365F6B" w:rsidRPr="00641B47" w:rsidTr="00365F6B">
        <w:tc>
          <w:tcPr>
            <w:tcW w:w="790" w:type="pct"/>
          </w:tcPr>
          <w:p w:rsidR="00365F6B" w:rsidRPr="00641B47" w:rsidRDefault="00365F6B"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CO3</w:t>
            </w:r>
          </w:p>
        </w:tc>
        <w:tc>
          <w:tcPr>
            <w:tcW w:w="4210" w:type="pct"/>
            <w:gridSpan w:val="7"/>
          </w:tcPr>
          <w:p w:rsidR="00365F6B" w:rsidRPr="00641B47" w:rsidRDefault="00365F6B" w:rsidP="00641B47">
            <w:pPr>
              <w:ind w:right="20"/>
              <w:jc w:val="both"/>
              <w:rPr>
                <w:rFonts w:ascii="Arial Narrow" w:hAnsi="Arial Narrow"/>
                <w:i/>
                <w:sz w:val="24"/>
                <w:szCs w:val="24"/>
              </w:rPr>
            </w:pPr>
            <w:r w:rsidRPr="00641B47">
              <w:rPr>
                <w:rFonts w:ascii="Arial Narrow" w:eastAsia="Times New Roman" w:hAnsi="Arial Narrow"/>
                <w:i/>
                <w:color w:val="010202"/>
                <w:sz w:val="24"/>
                <w:szCs w:val="24"/>
              </w:rPr>
              <w:t>Analyze path loss and interference for wireless telephony and their influences on a mobile-communication system’s performance.</w:t>
            </w:r>
          </w:p>
        </w:tc>
      </w:tr>
      <w:tr w:rsidR="00365F6B" w:rsidRPr="00641B47" w:rsidTr="00365F6B">
        <w:tc>
          <w:tcPr>
            <w:tcW w:w="790" w:type="pct"/>
          </w:tcPr>
          <w:p w:rsidR="00365F6B" w:rsidRPr="00641B47" w:rsidRDefault="00365F6B"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CO4</w:t>
            </w:r>
          </w:p>
        </w:tc>
        <w:tc>
          <w:tcPr>
            <w:tcW w:w="3776" w:type="pct"/>
            <w:gridSpan w:val="6"/>
            <w:tcBorders>
              <w:right w:val="nil"/>
            </w:tcBorders>
          </w:tcPr>
          <w:p w:rsidR="00365F6B" w:rsidRPr="00641B47" w:rsidRDefault="00365F6B" w:rsidP="00641B47">
            <w:pPr>
              <w:jc w:val="both"/>
              <w:rPr>
                <w:rFonts w:ascii="Arial Narrow" w:hAnsi="Arial Narrow"/>
                <w:i/>
                <w:sz w:val="24"/>
                <w:szCs w:val="24"/>
              </w:rPr>
            </w:pPr>
            <w:r w:rsidRPr="00641B47">
              <w:rPr>
                <w:rFonts w:ascii="Arial Narrow" w:eastAsia="Times New Roman" w:hAnsi="Arial Narrow"/>
                <w:i/>
                <w:color w:val="010202"/>
                <w:sz w:val="24"/>
                <w:szCs w:val="24"/>
              </w:rPr>
              <w:t>Analyze and design CDMA system functioning with knowledge of forward and reverse channel details, advantages and disadvantages of using the technology, understanding upcoming technologies like 3G, 4G etc.</w:t>
            </w:r>
          </w:p>
        </w:tc>
        <w:tc>
          <w:tcPr>
            <w:tcW w:w="434" w:type="pct"/>
            <w:tcBorders>
              <w:left w:val="nil"/>
            </w:tcBorders>
          </w:tcPr>
          <w:p w:rsidR="00365F6B" w:rsidRPr="00641B47" w:rsidRDefault="00365F6B" w:rsidP="00641B47">
            <w:pPr>
              <w:widowControl w:val="0"/>
              <w:autoSpaceDE w:val="0"/>
              <w:autoSpaceDN w:val="0"/>
              <w:adjustRightInd w:val="0"/>
              <w:rPr>
                <w:rFonts w:ascii="Arial Narrow" w:hAnsi="Arial Narrow"/>
                <w:sz w:val="24"/>
                <w:szCs w:val="24"/>
                <w:lang w:val="en-IN" w:eastAsia="en-IN"/>
              </w:rPr>
            </w:pPr>
          </w:p>
        </w:tc>
      </w:tr>
    </w:tbl>
    <w:p w:rsidR="00754DF4" w:rsidRPr="00641B47" w:rsidRDefault="00754DF4" w:rsidP="00641B47">
      <w:pPr>
        <w:jc w:val="both"/>
        <w:rPr>
          <w:rFonts w:ascii="Arial Narrow" w:hAnsi="Arial Narrow"/>
          <w:sz w:val="24"/>
          <w:szCs w:val="24"/>
        </w:rPr>
      </w:pPr>
    </w:p>
    <w:p w:rsidR="009A3E1E" w:rsidRPr="00641B47" w:rsidRDefault="009A3E1E" w:rsidP="00641B47">
      <w:pPr>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Unit 1</w:t>
      </w:r>
    </w:p>
    <w:p w:rsidR="00754DF4" w:rsidRPr="00641B47" w:rsidRDefault="00045557" w:rsidP="00641B47">
      <w:pPr>
        <w:jc w:val="both"/>
        <w:rPr>
          <w:rFonts w:ascii="Arial Narrow" w:hAnsi="Arial Narrow"/>
          <w:sz w:val="24"/>
          <w:szCs w:val="24"/>
        </w:rPr>
      </w:pPr>
      <w:r w:rsidRPr="00641B47">
        <w:rPr>
          <w:rFonts w:ascii="Arial Narrow" w:eastAsia="Times New Roman" w:hAnsi="Arial Narrow"/>
          <w:color w:val="010202"/>
          <w:sz w:val="24"/>
          <w:szCs w:val="24"/>
        </w:rPr>
        <w:t>Cellular Communication Fundamentals:</w:t>
      </w:r>
      <w:r w:rsidR="003E5FFE" w:rsidRPr="00641B47">
        <w:rPr>
          <w:rFonts w:ascii="Arial Narrow" w:eastAsia="Times New Roman" w:hAnsi="Arial Narrow"/>
          <w:color w:val="010202"/>
          <w:sz w:val="24"/>
          <w:szCs w:val="24"/>
        </w:rPr>
        <w:t xml:space="preserve"> </w:t>
      </w:r>
      <w:r w:rsidRPr="00641B47">
        <w:rPr>
          <w:rFonts w:ascii="Arial Narrow" w:eastAsia="Times New Roman" w:hAnsi="Arial Narrow"/>
          <w:color w:val="010202"/>
          <w:sz w:val="24"/>
          <w:szCs w:val="24"/>
        </w:rPr>
        <w:t>Cellular system design, Frequency reuse, cell</w:t>
      </w:r>
      <w:r w:rsidR="003E5FFE" w:rsidRPr="00641B47">
        <w:rPr>
          <w:rFonts w:ascii="Arial Narrow" w:eastAsia="Times New Roman" w:hAnsi="Arial Narrow"/>
          <w:color w:val="010202"/>
          <w:sz w:val="24"/>
          <w:szCs w:val="24"/>
        </w:rPr>
        <w:t xml:space="preserve"> </w:t>
      </w:r>
      <w:r w:rsidRPr="00641B47">
        <w:rPr>
          <w:rFonts w:ascii="Arial Narrow" w:eastAsia="Times New Roman" w:hAnsi="Arial Narrow"/>
          <w:color w:val="010202"/>
          <w:sz w:val="24"/>
          <w:szCs w:val="24"/>
        </w:rPr>
        <w:t>splitting, handover concepts, Co channel and adjacent channel interference, interference reduction</w:t>
      </w:r>
      <w:bookmarkStart w:id="1" w:name="page325"/>
      <w:bookmarkEnd w:id="1"/>
      <w:r w:rsidR="003E5FFE" w:rsidRPr="00641B47">
        <w:rPr>
          <w:rFonts w:ascii="Arial Narrow" w:eastAsia="Times New Roman" w:hAnsi="Arial Narrow"/>
          <w:color w:val="010202"/>
          <w:sz w:val="24"/>
          <w:szCs w:val="24"/>
        </w:rPr>
        <w:t xml:space="preserve"> </w:t>
      </w:r>
      <w:r w:rsidRPr="00641B47">
        <w:rPr>
          <w:rFonts w:ascii="Arial Narrow" w:eastAsia="Times New Roman" w:hAnsi="Arial Narrow"/>
          <w:color w:val="010202"/>
          <w:sz w:val="24"/>
          <w:szCs w:val="24"/>
        </w:rPr>
        <w:t xml:space="preserve">techniques and methods to improve cell coverage, Frequency management and channel </w:t>
      </w:r>
      <w:proofErr w:type="spellStart"/>
      <w:r w:rsidRPr="00641B47">
        <w:rPr>
          <w:rFonts w:ascii="Arial Narrow" w:eastAsia="Times New Roman" w:hAnsi="Arial Narrow"/>
          <w:color w:val="010202"/>
          <w:sz w:val="24"/>
          <w:szCs w:val="24"/>
        </w:rPr>
        <w:t>assignment.GSM</w:t>
      </w:r>
      <w:proofErr w:type="spellEnd"/>
      <w:r w:rsidRPr="00641B47">
        <w:rPr>
          <w:rFonts w:ascii="Arial Narrow" w:eastAsia="Times New Roman" w:hAnsi="Arial Narrow"/>
          <w:color w:val="010202"/>
          <w:sz w:val="24"/>
          <w:szCs w:val="24"/>
        </w:rPr>
        <w:t xml:space="preserve"> architecture and interfaces, GSM architecture details, GSM subsystems, GSM Logical Channels, Data Encryption in GSM, Mobility Management, Call Flows in GSM.2.5 G Standards: High speed Circuit Switched Data (HSCSD), General Packet Radio Service (GPRS), 2.75 G Standards: EDGE,</w:t>
      </w:r>
    </w:p>
    <w:p w:rsidR="00754DF4" w:rsidRPr="00641B47" w:rsidRDefault="00754DF4" w:rsidP="00641B47">
      <w:pPr>
        <w:rPr>
          <w:rFonts w:ascii="Arial Narrow" w:hAnsi="Arial Narrow"/>
          <w:sz w:val="24"/>
          <w:szCs w:val="24"/>
        </w:rPr>
      </w:pPr>
    </w:p>
    <w:p w:rsidR="009A3E1E" w:rsidRPr="00641B47" w:rsidRDefault="009A3E1E" w:rsidP="00641B47">
      <w:pPr>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Unit 2</w:t>
      </w:r>
    </w:p>
    <w:p w:rsidR="00754DF4" w:rsidRPr="00641B47" w:rsidRDefault="00045557" w:rsidP="00641B47">
      <w:pPr>
        <w:jc w:val="both"/>
        <w:rPr>
          <w:rFonts w:ascii="Arial Narrow" w:hAnsi="Arial Narrow"/>
          <w:sz w:val="24"/>
          <w:szCs w:val="24"/>
        </w:rPr>
      </w:pPr>
      <w:r w:rsidRPr="00641B47">
        <w:rPr>
          <w:rFonts w:ascii="Arial Narrow" w:eastAsia="Times New Roman" w:hAnsi="Arial Narrow"/>
          <w:color w:val="010202"/>
          <w:sz w:val="24"/>
          <w:szCs w:val="24"/>
        </w:rPr>
        <w:t xml:space="preserve">Spectral efficiency analysis based on calculations for Multiple access </w:t>
      </w:r>
      <w:proofErr w:type="spellStart"/>
      <w:r w:rsidRPr="00641B47">
        <w:rPr>
          <w:rFonts w:ascii="Arial Narrow" w:eastAsia="Times New Roman" w:hAnsi="Arial Narrow"/>
          <w:color w:val="010202"/>
          <w:sz w:val="24"/>
          <w:szCs w:val="24"/>
        </w:rPr>
        <w:t>technologies</w:t>
      </w:r>
      <w:proofErr w:type="gramStart"/>
      <w:r w:rsidRPr="00641B47">
        <w:rPr>
          <w:rFonts w:ascii="Arial Narrow" w:eastAsia="Times New Roman" w:hAnsi="Arial Narrow"/>
          <w:color w:val="010202"/>
          <w:sz w:val="24"/>
          <w:szCs w:val="24"/>
        </w:rPr>
        <w:t>:TDMA,FDMA</w:t>
      </w:r>
      <w:proofErr w:type="spellEnd"/>
      <w:proofErr w:type="gramEnd"/>
      <w:r w:rsidRPr="00641B47">
        <w:rPr>
          <w:rFonts w:ascii="Arial Narrow" w:eastAsia="Times New Roman" w:hAnsi="Arial Narrow"/>
          <w:color w:val="010202"/>
          <w:sz w:val="24"/>
          <w:szCs w:val="24"/>
        </w:rPr>
        <w:t xml:space="preserve"> and </w:t>
      </w:r>
      <w:proofErr w:type="spellStart"/>
      <w:r w:rsidRPr="00641B47">
        <w:rPr>
          <w:rFonts w:ascii="Arial Narrow" w:eastAsia="Times New Roman" w:hAnsi="Arial Narrow"/>
          <w:color w:val="010202"/>
          <w:sz w:val="24"/>
          <w:szCs w:val="24"/>
        </w:rPr>
        <w:t>CDMA,Comparison</w:t>
      </w:r>
      <w:proofErr w:type="spellEnd"/>
      <w:r w:rsidRPr="00641B47">
        <w:rPr>
          <w:rFonts w:ascii="Arial Narrow" w:eastAsia="Times New Roman" w:hAnsi="Arial Narrow"/>
          <w:color w:val="010202"/>
          <w:sz w:val="24"/>
          <w:szCs w:val="24"/>
        </w:rPr>
        <w:t xml:space="preserve"> of these technologies based on their signal separation techniques, advantages, disadvantages and application </w:t>
      </w:r>
      <w:proofErr w:type="spellStart"/>
      <w:r w:rsidRPr="00641B47">
        <w:rPr>
          <w:rFonts w:ascii="Arial Narrow" w:eastAsia="Times New Roman" w:hAnsi="Arial Narrow"/>
          <w:color w:val="010202"/>
          <w:sz w:val="24"/>
          <w:szCs w:val="24"/>
        </w:rPr>
        <w:t>areas.Wireless</w:t>
      </w:r>
      <w:proofErr w:type="spellEnd"/>
      <w:r w:rsidRPr="00641B47">
        <w:rPr>
          <w:rFonts w:ascii="Arial Narrow" w:eastAsia="Times New Roman" w:hAnsi="Arial Narrow"/>
          <w:color w:val="010202"/>
          <w:sz w:val="24"/>
          <w:szCs w:val="24"/>
        </w:rPr>
        <w:t xml:space="preserve"> network planning (Link budget and power spectrum calculations)</w:t>
      </w:r>
    </w:p>
    <w:p w:rsidR="00754DF4" w:rsidRPr="00641B47" w:rsidRDefault="00754DF4" w:rsidP="00641B47">
      <w:pPr>
        <w:rPr>
          <w:rFonts w:ascii="Arial Narrow" w:hAnsi="Arial Narrow"/>
          <w:sz w:val="24"/>
          <w:szCs w:val="24"/>
        </w:rPr>
      </w:pPr>
    </w:p>
    <w:p w:rsidR="00EC630E" w:rsidRPr="00641B47" w:rsidRDefault="00EC630E" w:rsidP="00641B47">
      <w:pPr>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Unit 3</w:t>
      </w:r>
    </w:p>
    <w:p w:rsidR="00754DF4" w:rsidRPr="00641B47" w:rsidRDefault="00045557" w:rsidP="00641B47">
      <w:pPr>
        <w:jc w:val="both"/>
        <w:rPr>
          <w:rFonts w:ascii="Arial Narrow" w:eastAsia="Times New Roman" w:hAnsi="Arial Narrow"/>
          <w:color w:val="010202"/>
          <w:sz w:val="24"/>
          <w:szCs w:val="24"/>
        </w:rPr>
      </w:pPr>
      <w:r w:rsidRPr="00641B47">
        <w:rPr>
          <w:rFonts w:ascii="Arial Narrow" w:eastAsia="Times New Roman" w:hAnsi="Arial Narrow"/>
          <w:color w:val="010202"/>
          <w:sz w:val="24"/>
          <w:szCs w:val="24"/>
        </w:rPr>
        <w:t xml:space="preserve">Mobile Radio </w:t>
      </w:r>
      <w:proofErr w:type="spellStart"/>
      <w:r w:rsidRPr="00641B47">
        <w:rPr>
          <w:rFonts w:ascii="Arial Narrow" w:eastAsia="Times New Roman" w:hAnsi="Arial Narrow"/>
          <w:color w:val="010202"/>
          <w:sz w:val="24"/>
          <w:szCs w:val="24"/>
        </w:rPr>
        <w:t>Propagation</w:t>
      </w:r>
      <w:proofErr w:type="gramStart"/>
      <w:r w:rsidRPr="00641B47">
        <w:rPr>
          <w:rFonts w:ascii="Arial Narrow" w:eastAsia="Times New Roman" w:hAnsi="Arial Narrow"/>
          <w:color w:val="010202"/>
          <w:sz w:val="24"/>
          <w:szCs w:val="24"/>
        </w:rPr>
        <w:t>:Large</w:t>
      </w:r>
      <w:proofErr w:type="spellEnd"/>
      <w:proofErr w:type="gramEnd"/>
      <w:r w:rsidRPr="00641B47">
        <w:rPr>
          <w:rFonts w:ascii="Arial Narrow" w:eastAsia="Times New Roman" w:hAnsi="Arial Narrow"/>
          <w:color w:val="010202"/>
          <w:sz w:val="24"/>
          <w:szCs w:val="24"/>
        </w:rPr>
        <w:t xml:space="preserve"> Scale Path Loss, Free Space Propagation </w:t>
      </w:r>
      <w:proofErr w:type="spellStart"/>
      <w:r w:rsidRPr="00641B47">
        <w:rPr>
          <w:rFonts w:ascii="Arial Narrow" w:eastAsia="Times New Roman" w:hAnsi="Arial Narrow"/>
          <w:color w:val="010202"/>
          <w:sz w:val="24"/>
          <w:szCs w:val="24"/>
        </w:rPr>
        <w:t>Model,Reflection</w:t>
      </w:r>
      <w:proofErr w:type="spellEnd"/>
      <w:r w:rsidRPr="00641B47">
        <w:rPr>
          <w:rFonts w:ascii="Arial Narrow" w:eastAsia="Times New Roman" w:hAnsi="Arial Narrow"/>
          <w:color w:val="010202"/>
          <w:sz w:val="24"/>
          <w:szCs w:val="24"/>
        </w:rPr>
        <w:t xml:space="preserve">, Ground Reflection (Two-Ray) Model, Diffraction, Scattering, Practical Link Budget Design using Path Loss Models, Outdoor Propagation Models, Indoor Propagation Models, Signal Penetration into Buildings. Small Scale Fading and Multipath Propagation, Impulse Response Model, Multipath Measurements, Parameters of Multipath channels, Types of Small Scale Fading: Time Delay Spread; Flat, Frequency selective, Doppler Spread; Fast and Slow </w:t>
      </w:r>
      <w:proofErr w:type="spellStart"/>
      <w:r w:rsidRPr="00641B47">
        <w:rPr>
          <w:rFonts w:ascii="Arial Narrow" w:eastAsia="Times New Roman" w:hAnsi="Arial Narrow"/>
          <w:color w:val="010202"/>
          <w:sz w:val="24"/>
          <w:szCs w:val="24"/>
        </w:rPr>
        <w:t>fading.Equalization</w:t>
      </w:r>
      <w:proofErr w:type="spellEnd"/>
      <w:r w:rsidRPr="00641B47">
        <w:rPr>
          <w:rFonts w:ascii="Arial Narrow" w:eastAsia="Times New Roman" w:hAnsi="Arial Narrow"/>
          <w:color w:val="010202"/>
          <w:sz w:val="24"/>
          <w:szCs w:val="24"/>
        </w:rPr>
        <w:t xml:space="preserve">, </w:t>
      </w:r>
      <w:proofErr w:type="spellStart"/>
      <w:r w:rsidRPr="00641B47">
        <w:rPr>
          <w:rFonts w:ascii="Arial Narrow" w:eastAsia="Times New Roman" w:hAnsi="Arial Narrow"/>
          <w:color w:val="010202"/>
          <w:sz w:val="24"/>
          <w:szCs w:val="24"/>
        </w:rPr>
        <w:t>Diversity</w:t>
      </w:r>
      <w:proofErr w:type="gramStart"/>
      <w:r w:rsidRPr="00641B47">
        <w:rPr>
          <w:rFonts w:ascii="Arial Narrow" w:eastAsia="Times New Roman" w:hAnsi="Arial Narrow"/>
          <w:color w:val="010202"/>
          <w:sz w:val="24"/>
          <w:szCs w:val="24"/>
        </w:rPr>
        <w:t>:Equalizers</w:t>
      </w:r>
      <w:proofErr w:type="spellEnd"/>
      <w:proofErr w:type="gramEnd"/>
      <w:r w:rsidRPr="00641B47">
        <w:rPr>
          <w:rFonts w:ascii="Arial Narrow" w:eastAsia="Times New Roman" w:hAnsi="Arial Narrow"/>
          <w:color w:val="010202"/>
          <w:sz w:val="24"/>
          <w:szCs w:val="24"/>
        </w:rPr>
        <w:t xml:space="preserve"> in a communications receiver, Algorithms for </w:t>
      </w:r>
      <w:proofErr w:type="spellStart"/>
      <w:r w:rsidRPr="00641B47">
        <w:rPr>
          <w:rFonts w:ascii="Arial Narrow" w:eastAsia="Times New Roman" w:hAnsi="Arial Narrow"/>
          <w:color w:val="010202"/>
          <w:sz w:val="24"/>
          <w:szCs w:val="24"/>
        </w:rPr>
        <w:t>adaptiveequalization</w:t>
      </w:r>
      <w:proofErr w:type="spellEnd"/>
      <w:r w:rsidRPr="00641B47">
        <w:rPr>
          <w:rFonts w:ascii="Arial Narrow" w:eastAsia="Times New Roman" w:hAnsi="Arial Narrow"/>
          <w:color w:val="010202"/>
          <w:sz w:val="24"/>
          <w:szCs w:val="24"/>
        </w:rPr>
        <w:t>, diversity techniques, space, polarization, frequency diversity, Interleaving.</w:t>
      </w:r>
    </w:p>
    <w:p w:rsidR="00754DF4" w:rsidRPr="00641B47" w:rsidRDefault="00754DF4" w:rsidP="00641B47">
      <w:pPr>
        <w:rPr>
          <w:rFonts w:ascii="Arial Narrow" w:hAnsi="Arial Narrow"/>
          <w:sz w:val="24"/>
          <w:szCs w:val="24"/>
        </w:rPr>
      </w:pPr>
    </w:p>
    <w:p w:rsidR="00EC630E" w:rsidRPr="00641B47" w:rsidRDefault="00045557" w:rsidP="00641B47">
      <w:pPr>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 xml:space="preserve">Unit </w:t>
      </w:r>
      <w:r w:rsidR="00EC630E" w:rsidRPr="00641B47">
        <w:rPr>
          <w:rFonts w:ascii="Arial Narrow" w:eastAsia="Times New Roman" w:hAnsi="Arial Narrow"/>
          <w:b/>
          <w:bCs/>
          <w:color w:val="010202"/>
          <w:sz w:val="24"/>
          <w:szCs w:val="24"/>
        </w:rPr>
        <w:t>4</w:t>
      </w:r>
    </w:p>
    <w:p w:rsidR="00754DF4" w:rsidRPr="00641B47" w:rsidRDefault="00045557" w:rsidP="00641B47">
      <w:pPr>
        <w:jc w:val="both"/>
        <w:rPr>
          <w:rFonts w:ascii="Arial Narrow" w:eastAsia="Times New Roman" w:hAnsi="Arial Narrow"/>
          <w:color w:val="010202"/>
          <w:sz w:val="24"/>
          <w:szCs w:val="24"/>
        </w:rPr>
      </w:pPr>
      <w:r w:rsidRPr="00641B47">
        <w:rPr>
          <w:rFonts w:ascii="Arial Narrow" w:eastAsia="Times New Roman" w:hAnsi="Arial Narrow"/>
          <w:color w:val="010202"/>
          <w:sz w:val="24"/>
          <w:szCs w:val="24"/>
        </w:rPr>
        <w:t xml:space="preserve">Code Division Multiple </w:t>
      </w:r>
      <w:proofErr w:type="spellStart"/>
      <w:r w:rsidRPr="00641B47">
        <w:rPr>
          <w:rFonts w:ascii="Arial Narrow" w:eastAsia="Times New Roman" w:hAnsi="Arial Narrow"/>
          <w:color w:val="010202"/>
          <w:sz w:val="24"/>
          <w:szCs w:val="24"/>
        </w:rPr>
        <w:t>Access:Introduction</w:t>
      </w:r>
      <w:proofErr w:type="spellEnd"/>
      <w:r w:rsidRPr="00641B47">
        <w:rPr>
          <w:rFonts w:ascii="Arial Narrow" w:eastAsia="Times New Roman" w:hAnsi="Arial Narrow"/>
          <w:color w:val="010202"/>
          <w:sz w:val="24"/>
          <w:szCs w:val="24"/>
        </w:rPr>
        <w:t xml:space="preserve"> to CDMA technology, IS 95 </w:t>
      </w:r>
      <w:proofErr w:type="spellStart"/>
      <w:r w:rsidRPr="00641B47">
        <w:rPr>
          <w:rFonts w:ascii="Arial Narrow" w:eastAsia="Times New Roman" w:hAnsi="Arial Narrow"/>
          <w:color w:val="010202"/>
          <w:sz w:val="24"/>
          <w:szCs w:val="24"/>
        </w:rPr>
        <w:t>systemArchitecture</w:t>
      </w:r>
      <w:proofErr w:type="spellEnd"/>
      <w:r w:rsidRPr="00641B47">
        <w:rPr>
          <w:rFonts w:ascii="Arial Narrow" w:eastAsia="Times New Roman" w:hAnsi="Arial Narrow"/>
          <w:color w:val="010202"/>
          <w:sz w:val="24"/>
          <w:szCs w:val="24"/>
        </w:rPr>
        <w:t xml:space="preserve">, Air Interface, Physical and logical channels of IS 95, Forward Link and Reverse link operation, Physical and Logical channels of IS 95 CDMA, IS 95 CDMA Call Processing, soft Handoff, Evolution of IS 95 (CDMA One) to CDMA 2000, CDMA 2000 layering structure and </w:t>
      </w:r>
      <w:proofErr w:type="spellStart"/>
      <w:r w:rsidRPr="00641B47">
        <w:rPr>
          <w:rFonts w:ascii="Arial Narrow" w:eastAsia="Times New Roman" w:hAnsi="Arial Narrow"/>
          <w:color w:val="010202"/>
          <w:sz w:val="24"/>
          <w:szCs w:val="24"/>
        </w:rPr>
        <w:t>channels.Higher</w:t>
      </w:r>
      <w:proofErr w:type="spellEnd"/>
      <w:r w:rsidRPr="00641B47">
        <w:rPr>
          <w:rFonts w:ascii="Arial Narrow" w:eastAsia="Times New Roman" w:hAnsi="Arial Narrow"/>
          <w:color w:val="010202"/>
          <w:sz w:val="24"/>
          <w:szCs w:val="24"/>
        </w:rPr>
        <w:t xml:space="preserve"> Generation Cellular Standards:3G Standards: evolved EDGE, enhancements in 4Gstandard, Architecture and representative protocols, call flow for LTE, </w:t>
      </w:r>
      <w:proofErr w:type="spellStart"/>
      <w:r w:rsidRPr="00641B47">
        <w:rPr>
          <w:rFonts w:ascii="Arial Narrow" w:eastAsia="Times New Roman" w:hAnsi="Arial Narrow"/>
          <w:color w:val="010202"/>
          <w:sz w:val="24"/>
          <w:szCs w:val="24"/>
        </w:rPr>
        <w:t>VoLTE</w:t>
      </w:r>
      <w:proofErr w:type="spellEnd"/>
      <w:r w:rsidRPr="00641B47">
        <w:rPr>
          <w:rFonts w:ascii="Arial Narrow" w:eastAsia="Times New Roman" w:hAnsi="Arial Narrow"/>
          <w:color w:val="010202"/>
          <w:sz w:val="24"/>
          <w:szCs w:val="24"/>
        </w:rPr>
        <w:t>, UMTS, introduction to 5G</w:t>
      </w:r>
    </w:p>
    <w:p w:rsidR="00EC630E" w:rsidRPr="00641B47" w:rsidRDefault="00EC630E" w:rsidP="00641B47">
      <w:pPr>
        <w:jc w:val="both"/>
        <w:rPr>
          <w:rFonts w:ascii="Arial Narrow" w:hAnsi="Arial Narrow"/>
          <w:sz w:val="24"/>
          <w:szCs w:val="24"/>
        </w:rPr>
      </w:pPr>
    </w:p>
    <w:p w:rsidR="00754DF4" w:rsidRPr="00641B47" w:rsidRDefault="00045557" w:rsidP="00641B47">
      <w:pPr>
        <w:rPr>
          <w:rFonts w:ascii="Arial Narrow" w:hAnsi="Arial Narrow"/>
          <w:sz w:val="24"/>
          <w:szCs w:val="24"/>
        </w:rPr>
      </w:pPr>
      <w:r w:rsidRPr="00641B47">
        <w:rPr>
          <w:rFonts w:ascii="Arial Narrow" w:eastAsia="Times New Roman" w:hAnsi="Arial Narrow"/>
          <w:b/>
          <w:bCs/>
          <w:color w:val="010202"/>
          <w:sz w:val="24"/>
          <w:szCs w:val="24"/>
        </w:rPr>
        <w:t>References:</w:t>
      </w:r>
    </w:p>
    <w:p w:rsidR="00754DF4" w:rsidRPr="00641B47" w:rsidRDefault="00EC630E" w:rsidP="00641B47">
      <w:pPr>
        <w:ind w:left="700" w:right="20"/>
        <w:jc w:val="both"/>
        <w:rPr>
          <w:rFonts w:ascii="Arial Narrow" w:hAnsi="Arial Narrow"/>
          <w:sz w:val="24"/>
          <w:szCs w:val="24"/>
        </w:rPr>
      </w:pPr>
      <w:r w:rsidRPr="00641B47">
        <w:rPr>
          <w:rFonts w:ascii="Arial Narrow" w:eastAsia="Times New Roman" w:hAnsi="Arial Narrow"/>
          <w:color w:val="010202"/>
          <w:sz w:val="24"/>
          <w:szCs w:val="24"/>
        </w:rPr>
        <w:t xml:space="preserve">1. </w:t>
      </w:r>
      <w:proofErr w:type="spellStart"/>
      <w:r w:rsidR="00045557" w:rsidRPr="00641B47">
        <w:rPr>
          <w:rFonts w:ascii="Arial Narrow" w:eastAsia="Times New Roman" w:hAnsi="Arial Narrow"/>
          <w:color w:val="010202"/>
          <w:sz w:val="24"/>
          <w:szCs w:val="24"/>
        </w:rPr>
        <w:t>V.K.Garg</w:t>
      </w:r>
      <w:proofErr w:type="spellEnd"/>
      <w:r w:rsidR="00045557" w:rsidRPr="00641B47">
        <w:rPr>
          <w:rFonts w:ascii="Arial Narrow" w:eastAsia="Times New Roman" w:hAnsi="Arial Narrow"/>
          <w:color w:val="010202"/>
          <w:sz w:val="24"/>
          <w:szCs w:val="24"/>
        </w:rPr>
        <w:t xml:space="preserve">, </w:t>
      </w:r>
      <w:proofErr w:type="spellStart"/>
      <w:r w:rsidR="00045557" w:rsidRPr="00641B47">
        <w:rPr>
          <w:rFonts w:ascii="Arial Narrow" w:eastAsia="Times New Roman" w:hAnsi="Arial Narrow"/>
          <w:color w:val="010202"/>
          <w:sz w:val="24"/>
          <w:szCs w:val="24"/>
        </w:rPr>
        <w:t>J.E.Wilkes</w:t>
      </w:r>
      <w:proofErr w:type="spellEnd"/>
      <w:r w:rsidR="00045557" w:rsidRPr="00641B47">
        <w:rPr>
          <w:rFonts w:ascii="Arial Narrow" w:eastAsia="Times New Roman" w:hAnsi="Arial Narrow"/>
          <w:color w:val="010202"/>
          <w:sz w:val="24"/>
          <w:szCs w:val="24"/>
        </w:rPr>
        <w:t>, “Principle and Application of GSM”, Pearson Education, 5</w:t>
      </w:r>
      <w:r w:rsidR="00045557" w:rsidRPr="00641B47">
        <w:rPr>
          <w:rFonts w:ascii="Arial Narrow" w:eastAsia="Times New Roman" w:hAnsi="Arial Narrow"/>
          <w:color w:val="010202"/>
          <w:sz w:val="24"/>
          <w:szCs w:val="24"/>
          <w:vertAlign w:val="superscript"/>
        </w:rPr>
        <w:t>th</w:t>
      </w:r>
      <w:r w:rsidR="00045557" w:rsidRPr="00641B47">
        <w:rPr>
          <w:rFonts w:ascii="Arial Narrow" w:eastAsia="Times New Roman" w:hAnsi="Arial Narrow"/>
          <w:color w:val="010202"/>
          <w:sz w:val="24"/>
          <w:szCs w:val="24"/>
        </w:rPr>
        <w:t xml:space="preserve"> edition, 2008.</w:t>
      </w:r>
    </w:p>
    <w:p w:rsidR="00754DF4" w:rsidRPr="00641B47" w:rsidRDefault="00EC630E" w:rsidP="00641B47">
      <w:pPr>
        <w:ind w:left="340" w:firstLine="360"/>
        <w:jc w:val="both"/>
        <w:rPr>
          <w:rFonts w:ascii="Arial Narrow" w:hAnsi="Arial Narrow"/>
          <w:sz w:val="24"/>
          <w:szCs w:val="24"/>
        </w:rPr>
      </w:pPr>
      <w:r w:rsidRPr="00641B47">
        <w:rPr>
          <w:rFonts w:ascii="Arial Narrow" w:eastAsia="Times New Roman" w:hAnsi="Arial Narrow"/>
          <w:color w:val="010202"/>
          <w:sz w:val="24"/>
          <w:szCs w:val="24"/>
        </w:rPr>
        <w:t xml:space="preserve">2. </w:t>
      </w:r>
      <w:proofErr w:type="spellStart"/>
      <w:r w:rsidR="00045557" w:rsidRPr="00641B47">
        <w:rPr>
          <w:rFonts w:ascii="Arial Narrow" w:eastAsia="Times New Roman" w:hAnsi="Arial Narrow"/>
          <w:color w:val="010202"/>
          <w:sz w:val="24"/>
          <w:szCs w:val="24"/>
        </w:rPr>
        <w:t>V.K.Garg</w:t>
      </w:r>
      <w:proofErr w:type="spellEnd"/>
      <w:r w:rsidR="00045557" w:rsidRPr="00641B47">
        <w:rPr>
          <w:rFonts w:ascii="Arial Narrow" w:eastAsia="Times New Roman" w:hAnsi="Arial Narrow"/>
          <w:color w:val="010202"/>
          <w:sz w:val="24"/>
          <w:szCs w:val="24"/>
        </w:rPr>
        <w:t>, “IS-95 CDMA &amp; CDMA 2000”, Pearson Education, 4</w:t>
      </w:r>
      <w:r w:rsidR="00045557" w:rsidRPr="00641B47">
        <w:rPr>
          <w:rFonts w:ascii="Arial Narrow" w:eastAsia="Times New Roman" w:hAnsi="Arial Narrow"/>
          <w:color w:val="010202"/>
          <w:sz w:val="24"/>
          <w:szCs w:val="24"/>
          <w:vertAlign w:val="superscript"/>
        </w:rPr>
        <w:t>th</w:t>
      </w:r>
      <w:r w:rsidR="00045557" w:rsidRPr="00641B47">
        <w:rPr>
          <w:rFonts w:ascii="Arial Narrow" w:eastAsia="Times New Roman" w:hAnsi="Arial Narrow"/>
          <w:color w:val="010202"/>
          <w:sz w:val="24"/>
          <w:szCs w:val="24"/>
        </w:rPr>
        <w:t xml:space="preserve"> edition, 2009.</w:t>
      </w:r>
    </w:p>
    <w:p w:rsidR="00754DF4" w:rsidRPr="00641B47" w:rsidRDefault="00754DF4" w:rsidP="00641B47">
      <w:pPr>
        <w:rPr>
          <w:rFonts w:ascii="Arial Narrow" w:hAnsi="Arial Narrow"/>
          <w:sz w:val="24"/>
          <w:szCs w:val="24"/>
        </w:rPr>
      </w:pPr>
    </w:p>
    <w:p w:rsidR="00641B47" w:rsidRDefault="00EC630E" w:rsidP="00641B47">
      <w:pPr>
        <w:ind w:left="700" w:right="20"/>
        <w:jc w:val="both"/>
        <w:rPr>
          <w:rFonts w:ascii="Arial Narrow" w:eastAsia="Times New Roman" w:hAnsi="Arial Narrow"/>
          <w:color w:val="010202"/>
          <w:sz w:val="24"/>
          <w:szCs w:val="24"/>
        </w:rPr>
      </w:pPr>
      <w:r w:rsidRPr="00641B47">
        <w:rPr>
          <w:rFonts w:ascii="Arial Narrow" w:eastAsia="Times New Roman" w:hAnsi="Arial Narrow"/>
          <w:color w:val="010202"/>
          <w:sz w:val="24"/>
          <w:szCs w:val="24"/>
        </w:rPr>
        <w:t xml:space="preserve">3. </w:t>
      </w:r>
      <w:proofErr w:type="spellStart"/>
      <w:r w:rsidR="00045557" w:rsidRPr="00641B47">
        <w:rPr>
          <w:rFonts w:ascii="Arial Narrow" w:eastAsia="Times New Roman" w:hAnsi="Arial Narrow"/>
          <w:color w:val="010202"/>
          <w:sz w:val="24"/>
          <w:szCs w:val="24"/>
        </w:rPr>
        <w:t>T.S.Rappaport</w:t>
      </w:r>
      <w:proofErr w:type="spellEnd"/>
      <w:r w:rsidR="00045557" w:rsidRPr="00641B47">
        <w:rPr>
          <w:rFonts w:ascii="Arial Narrow" w:eastAsia="Times New Roman" w:hAnsi="Arial Narrow"/>
          <w:color w:val="010202"/>
          <w:sz w:val="24"/>
          <w:szCs w:val="24"/>
        </w:rPr>
        <w:t>, “Wireless Communications Principles and Practice”, 2</w:t>
      </w:r>
      <w:r w:rsidR="00045557" w:rsidRPr="00641B47">
        <w:rPr>
          <w:rFonts w:ascii="Arial Narrow" w:eastAsia="Times New Roman" w:hAnsi="Arial Narrow"/>
          <w:color w:val="010202"/>
          <w:sz w:val="24"/>
          <w:szCs w:val="24"/>
          <w:vertAlign w:val="superscript"/>
        </w:rPr>
        <w:t>nd</w:t>
      </w:r>
      <w:r w:rsidR="00045557" w:rsidRPr="00641B47">
        <w:rPr>
          <w:rFonts w:ascii="Arial Narrow" w:eastAsia="Times New Roman" w:hAnsi="Arial Narrow"/>
          <w:color w:val="010202"/>
          <w:sz w:val="24"/>
          <w:szCs w:val="24"/>
        </w:rPr>
        <w:t xml:space="preserve"> edition, PHI</w:t>
      </w:r>
      <w:proofErr w:type="gramStart"/>
      <w:r w:rsidR="00045557" w:rsidRPr="00641B47">
        <w:rPr>
          <w:rFonts w:ascii="Arial Narrow" w:eastAsia="Times New Roman" w:hAnsi="Arial Narrow"/>
          <w:color w:val="010202"/>
          <w:sz w:val="24"/>
          <w:szCs w:val="24"/>
        </w:rPr>
        <w:t>,2002</w:t>
      </w:r>
      <w:proofErr w:type="gramEnd"/>
      <w:r w:rsidR="00045557" w:rsidRPr="00641B47">
        <w:rPr>
          <w:rFonts w:ascii="Arial Narrow" w:eastAsia="Times New Roman" w:hAnsi="Arial Narrow"/>
          <w:color w:val="010202"/>
          <w:sz w:val="24"/>
          <w:szCs w:val="24"/>
        </w:rPr>
        <w:t>.</w:t>
      </w:r>
    </w:p>
    <w:p w:rsidR="00754DF4" w:rsidRPr="00641B47" w:rsidRDefault="00045557" w:rsidP="00641B47">
      <w:pPr>
        <w:ind w:left="700" w:right="20"/>
        <w:jc w:val="both"/>
        <w:rPr>
          <w:rFonts w:ascii="Arial Narrow" w:hAnsi="Arial Narrow"/>
          <w:sz w:val="24"/>
          <w:szCs w:val="24"/>
        </w:rPr>
      </w:pPr>
      <w:r w:rsidRPr="00641B47">
        <w:rPr>
          <w:rFonts w:ascii="Arial Narrow" w:eastAsia="Times New Roman" w:hAnsi="Arial Narrow"/>
          <w:color w:val="010202"/>
          <w:sz w:val="24"/>
          <w:szCs w:val="24"/>
        </w:rPr>
        <w:t xml:space="preserve"> </w:t>
      </w:r>
      <w:r w:rsidR="00EC630E" w:rsidRPr="00641B47">
        <w:rPr>
          <w:rFonts w:ascii="Arial Narrow" w:eastAsia="Times New Roman" w:hAnsi="Arial Narrow"/>
          <w:color w:val="010202"/>
          <w:sz w:val="24"/>
          <w:szCs w:val="24"/>
        </w:rPr>
        <w:t xml:space="preserve">4. </w:t>
      </w:r>
      <w:r w:rsidRPr="00641B47">
        <w:rPr>
          <w:rFonts w:ascii="Arial Narrow" w:eastAsia="Times New Roman" w:hAnsi="Arial Narrow"/>
          <w:color w:val="010202"/>
          <w:sz w:val="24"/>
          <w:szCs w:val="24"/>
        </w:rPr>
        <w:t xml:space="preserve">William </w:t>
      </w:r>
      <w:proofErr w:type="spellStart"/>
      <w:r w:rsidRPr="00641B47">
        <w:rPr>
          <w:rFonts w:ascii="Arial Narrow" w:eastAsia="Times New Roman" w:hAnsi="Arial Narrow"/>
          <w:color w:val="010202"/>
          <w:sz w:val="24"/>
          <w:szCs w:val="24"/>
        </w:rPr>
        <w:t>C.Y.Lee</w:t>
      </w:r>
      <w:proofErr w:type="spellEnd"/>
      <w:r w:rsidRPr="00641B47">
        <w:rPr>
          <w:rFonts w:ascii="Arial Narrow" w:eastAsia="Times New Roman" w:hAnsi="Arial Narrow"/>
          <w:color w:val="010202"/>
          <w:sz w:val="24"/>
          <w:szCs w:val="24"/>
        </w:rPr>
        <w:t>, “Mobile Cellular Telecommunications Analog and Digital Systems”, 2</w:t>
      </w:r>
      <w:r w:rsidRPr="00641B47">
        <w:rPr>
          <w:rFonts w:ascii="Arial Narrow" w:eastAsia="Times New Roman" w:hAnsi="Arial Narrow"/>
          <w:color w:val="010202"/>
          <w:sz w:val="24"/>
          <w:szCs w:val="24"/>
          <w:vertAlign w:val="superscript"/>
        </w:rPr>
        <w:t>nd</w:t>
      </w:r>
    </w:p>
    <w:p w:rsidR="00754DF4" w:rsidRPr="00641B47" w:rsidRDefault="00045557" w:rsidP="00641B47">
      <w:pPr>
        <w:ind w:left="700"/>
        <w:rPr>
          <w:rFonts w:ascii="Arial Narrow" w:hAnsi="Arial Narrow"/>
          <w:sz w:val="24"/>
          <w:szCs w:val="24"/>
        </w:rPr>
      </w:pPr>
      <w:proofErr w:type="gramStart"/>
      <w:r w:rsidRPr="00641B47">
        <w:rPr>
          <w:rFonts w:ascii="Arial Narrow" w:eastAsia="Times New Roman" w:hAnsi="Arial Narrow"/>
          <w:color w:val="010202"/>
          <w:sz w:val="24"/>
          <w:szCs w:val="24"/>
        </w:rPr>
        <w:t>edition</w:t>
      </w:r>
      <w:proofErr w:type="gramEnd"/>
      <w:r w:rsidRPr="00641B47">
        <w:rPr>
          <w:rFonts w:ascii="Arial Narrow" w:eastAsia="Times New Roman" w:hAnsi="Arial Narrow"/>
          <w:color w:val="010202"/>
          <w:sz w:val="24"/>
          <w:szCs w:val="24"/>
        </w:rPr>
        <w:t>, TMH, 1995.</w:t>
      </w:r>
    </w:p>
    <w:p w:rsidR="00754DF4" w:rsidRDefault="00045557" w:rsidP="00282167">
      <w:pPr>
        <w:pStyle w:val="ListParagraph"/>
        <w:numPr>
          <w:ilvl w:val="0"/>
          <w:numId w:val="17"/>
        </w:numPr>
        <w:ind w:right="20" w:firstLine="0"/>
        <w:jc w:val="both"/>
        <w:rPr>
          <w:rFonts w:ascii="Arial Narrow" w:eastAsia="Times New Roman" w:hAnsi="Arial Narrow"/>
          <w:color w:val="010202"/>
          <w:sz w:val="24"/>
          <w:szCs w:val="24"/>
        </w:rPr>
      </w:pPr>
      <w:proofErr w:type="spellStart"/>
      <w:r w:rsidRPr="00641B47">
        <w:rPr>
          <w:rFonts w:ascii="Arial Narrow" w:eastAsia="Times New Roman" w:hAnsi="Arial Narrow"/>
          <w:color w:val="010202"/>
          <w:sz w:val="24"/>
          <w:szCs w:val="24"/>
        </w:rPr>
        <w:t>Asha</w:t>
      </w:r>
      <w:proofErr w:type="spellEnd"/>
      <w:r w:rsidRPr="00641B47">
        <w:rPr>
          <w:rFonts w:ascii="Arial Narrow" w:eastAsia="Times New Roman" w:hAnsi="Arial Narrow"/>
          <w:color w:val="010202"/>
          <w:sz w:val="24"/>
          <w:szCs w:val="24"/>
        </w:rPr>
        <w:t xml:space="preserve"> </w:t>
      </w:r>
      <w:proofErr w:type="spellStart"/>
      <w:r w:rsidRPr="00641B47">
        <w:rPr>
          <w:rFonts w:ascii="Arial Narrow" w:eastAsia="Times New Roman" w:hAnsi="Arial Narrow"/>
          <w:color w:val="010202"/>
          <w:sz w:val="24"/>
          <w:szCs w:val="24"/>
        </w:rPr>
        <w:t>Mehrotra</w:t>
      </w:r>
      <w:proofErr w:type="spellEnd"/>
      <w:r w:rsidRPr="00641B47">
        <w:rPr>
          <w:rFonts w:ascii="Arial Narrow" w:eastAsia="Times New Roman" w:hAnsi="Arial Narrow"/>
          <w:color w:val="010202"/>
          <w:sz w:val="24"/>
          <w:szCs w:val="24"/>
        </w:rPr>
        <w:t xml:space="preserve">, “A GSM system Engineering” </w:t>
      </w:r>
      <w:proofErr w:type="spellStart"/>
      <w:r w:rsidRPr="00641B47">
        <w:rPr>
          <w:rFonts w:ascii="Arial Narrow" w:eastAsia="Times New Roman" w:hAnsi="Arial Narrow"/>
          <w:color w:val="010202"/>
          <w:sz w:val="24"/>
          <w:szCs w:val="24"/>
        </w:rPr>
        <w:t>Artech</w:t>
      </w:r>
      <w:proofErr w:type="spellEnd"/>
      <w:r w:rsidRPr="00641B47">
        <w:rPr>
          <w:rFonts w:ascii="Arial Narrow" w:eastAsia="Times New Roman" w:hAnsi="Arial Narrow"/>
          <w:color w:val="010202"/>
          <w:sz w:val="24"/>
          <w:szCs w:val="24"/>
        </w:rPr>
        <w:t xml:space="preserve"> House Publishers </w:t>
      </w:r>
      <w:proofErr w:type="spellStart"/>
      <w:r w:rsidRPr="00641B47">
        <w:rPr>
          <w:rFonts w:ascii="Arial Narrow" w:eastAsia="Times New Roman" w:hAnsi="Arial Narrow"/>
          <w:color w:val="010202"/>
          <w:sz w:val="24"/>
          <w:szCs w:val="24"/>
        </w:rPr>
        <w:t>Bosten</w:t>
      </w:r>
      <w:proofErr w:type="spellEnd"/>
      <w:r w:rsidRPr="00641B47">
        <w:rPr>
          <w:rFonts w:ascii="Arial Narrow" w:eastAsia="Times New Roman" w:hAnsi="Arial Narrow"/>
          <w:color w:val="010202"/>
          <w:sz w:val="24"/>
          <w:szCs w:val="24"/>
        </w:rPr>
        <w:t>, London</w:t>
      </w:r>
      <w:proofErr w:type="gramStart"/>
      <w:r w:rsidRPr="00641B47">
        <w:rPr>
          <w:rFonts w:ascii="Arial Narrow" w:eastAsia="Times New Roman" w:hAnsi="Arial Narrow"/>
          <w:color w:val="010202"/>
          <w:sz w:val="24"/>
          <w:szCs w:val="24"/>
        </w:rPr>
        <w:t>,1997</w:t>
      </w:r>
      <w:proofErr w:type="gramEnd"/>
      <w:r w:rsidRPr="00641B47">
        <w:rPr>
          <w:rFonts w:ascii="Arial Narrow" w:eastAsia="Times New Roman" w:hAnsi="Arial Narrow"/>
          <w:color w:val="010202"/>
          <w:sz w:val="24"/>
          <w:szCs w:val="24"/>
        </w:rPr>
        <w:t>.</w:t>
      </w:r>
    </w:p>
    <w:p w:rsidR="00641B47" w:rsidRDefault="00641B47" w:rsidP="00641B47">
      <w:pPr>
        <w:ind w:left="360" w:right="20"/>
        <w:jc w:val="both"/>
        <w:rPr>
          <w:rFonts w:ascii="Arial Narrow" w:eastAsia="Times New Roman" w:hAnsi="Arial Narrow"/>
          <w:color w:val="010202"/>
          <w:sz w:val="24"/>
          <w:szCs w:val="24"/>
        </w:rPr>
      </w:pPr>
    </w:p>
    <w:p w:rsidR="00641B47" w:rsidRDefault="00641B47" w:rsidP="00641B47">
      <w:pPr>
        <w:ind w:left="360" w:right="20"/>
        <w:jc w:val="both"/>
        <w:rPr>
          <w:rFonts w:ascii="Arial Narrow" w:eastAsia="Times New Roman" w:hAnsi="Arial Narrow"/>
          <w:color w:val="010202"/>
          <w:sz w:val="24"/>
          <w:szCs w:val="24"/>
        </w:rPr>
      </w:pPr>
    </w:p>
    <w:p w:rsidR="00641B47" w:rsidRDefault="00641B47" w:rsidP="00641B47">
      <w:pPr>
        <w:ind w:left="360" w:right="20"/>
        <w:jc w:val="both"/>
        <w:rPr>
          <w:rFonts w:ascii="Arial Narrow" w:eastAsia="Times New Roman" w:hAnsi="Arial Narrow"/>
          <w:color w:val="010202"/>
          <w:sz w:val="24"/>
          <w:szCs w:val="24"/>
        </w:rPr>
      </w:pPr>
    </w:p>
    <w:p w:rsidR="00641B47" w:rsidRPr="00641B47" w:rsidRDefault="00641B47" w:rsidP="00641B47">
      <w:pPr>
        <w:ind w:left="360" w:right="20"/>
        <w:jc w:val="both"/>
        <w:rPr>
          <w:rFonts w:ascii="Arial Narrow" w:eastAsia="Times New Roman" w:hAnsi="Arial Narrow"/>
          <w:color w:val="010202"/>
          <w:sz w:val="24"/>
          <w:szCs w:val="24"/>
        </w:rPr>
      </w:pPr>
    </w:p>
    <w:tbl>
      <w:tblPr>
        <w:tblW w:w="50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76"/>
        <w:gridCol w:w="932"/>
        <w:gridCol w:w="1085"/>
        <w:gridCol w:w="902"/>
        <w:gridCol w:w="1871"/>
        <w:gridCol w:w="1937"/>
        <w:gridCol w:w="806"/>
        <w:gridCol w:w="866"/>
      </w:tblGrid>
      <w:tr w:rsidR="005033D7" w:rsidRPr="00641B47" w:rsidTr="002905D0">
        <w:tc>
          <w:tcPr>
            <w:tcW w:w="790" w:type="pct"/>
          </w:tcPr>
          <w:p w:rsidR="005033D7" w:rsidRPr="00641B47" w:rsidRDefault="005033D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rPr>
              <w:t>MTEC-10</w:t>
            </w:r>
            <w:r w:rsidR="007232B8" w:rsidRPr="00641B47">
              <w:rPr>
                <w:rFonts w:ascii="Arial Narrow" w:hAnsi="Arial Narrow"/>
                <w:b/>
                <w:sz w:val="24"/>
                <w:szCs w:val="24"/>
              </w:rPr>
              <w:t>5</w:t>
            </w:r>
            <w:r w:rsidR="00205425">
              <w:rPr>
                <w:rFonts w:ascii="Arial Narrow" w:hAnsi="Arial Narrow"/>
                <w:b/>
                <w:sz w:val="24"/>
                <w:szCs w:val="24"/>
              </w:rPr>
              <w:t>A</w:t>
            </w:r>
          </w:p>
        </w:tc>
        <w:tc>
          <w:tcPr>
            <w:tcW w:w="3776" w:type="pct"/>
            <w:gridSpan w:val="6"/>
            <w:tcBorders>
              <w:right w:val="nil"/>
            </w:tcBorders>
          </w:tcPr>
          <w:p w:rsidR="005033D7" w:rsidRPr="00641B47" w:rsidRDefault="005033D7" w:rsidP="00641B47">
            <w:pPr>
              <w:jc w:val="center"/>
              <w:rPr>
                <w:rFonts w:ascii="Arial Narrow" w:hAnsi="Arial Narrow"/>
                <w:b/>
                <w:bCs/>
                <w:sz w:val="24"/>
                <w:szCs w:val="24"/>
              </w:rPr>
            </w:pPr>
            <w:r w:rsidRPr="00641B47">
              <w:rPr>
                <w:rFonts w:ascii="Arial Narrow" w:hAnsi="Arial Narrow"/>
                <w:b/>
                <w:bCs/>
                <w:sz w:val="24"/>
                <w:szCs w:val="24"/>
              </w:rPr>
              <w:t>Advanced Communication Network</w:t>
            </w:r>
            <w:r w:rsidR="003F4BA2" w:rsidRPr="00641B47">
              <w:rPr>
                <w:rFonts w:ascii="Arial Narrow" w:hAnsi="Arial Narrow"/>
                <w:b/>
                <w:bCs/>
                <w:sz w:val="24"/>
                <w:szCs w:val="24"/>
              </w:rPr>
              <w:t>s</w:t>
            </w:r>
          </w:p>
        </w:tc>
        <w:tc>
          <w:tcPr>
            <w:tcW w:w="434" w:type="pct"/>
            <w:tcBorders>
              <w:left w:val="nil"/>
            </w:tcBorders>
          </w:tcPr>
          <w:p w:rsidR="005033D7" w:rsidRPr="00641B47" w:rsidRDefault="005033D7" w:rsidP="00641B47">
            <w:pPr>
              <w:widowControl w:val="0"/>
              <w:autoSpaceDE w:val="0"/>
              <w:autoSpaceDN w:val="0"/>
              <w:adjustRightInd w:val="0"/>
              <w:jc w:val="center"/>
              <w:rPr>
                <w:rFonts w:ascii="Arial Narrow" w:hAnsi="Arial Narrow"/>
                <w:b/>
                <w:bCs/>
                <w:sz w:val="24"/>
                <w:szCs w:val="24"/>
                <w:lang w:val="en-IN" w:eastAsia="en-IN"/>
              </w:rPr>
            </w:pPr>
          </w:p>
        </w:tc>
      </w:tr>
      <w:tr w:rsidR="003F4BA2" w:rsidRPr="00641B47" w:rsidTr="003F4BA2">
        <w:tc>
          <w:tcPr>
            <w:tcW w:w="790"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67"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44"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52"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938"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971"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404"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434"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3F4BA2" w:rsidRPr="00641B47" w:rsidTr="003F4BA2">
        <w:tc>
          <w:tcPr>
            <w:tcW w:w="790"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467"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44"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452"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938"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60</w:t>
            </w:r>
          </w:p>
        </w:tc>
        <w:tc>
          <w:tcPr>
            <w:tcW w:w="971"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40</w:t>
            </w:r>
          </w:p>
        </w:tc>
        <w:tc>
          <w:tcPr>
            <w:tcW w:w="404"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434"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r w:rsidR="005033D7" w:rsidRPr="00641B47" w:rsidTr="002905D0">
        <w:tc>
          <w:tcPr>
            <w:tcW w:w="4566" w:type="pct"/>
            <w:gridSpan w:val="7"/>
            <w:tcBorders>
              <w:top w:val="single" w:sz="4" w:space="0" w:color="auto"/>
              <w:left w:val="single" w:sz="4" w:space="0" w:color="auto"/>
              <w:bottom w:val="single" w:sz="4" w:space="0" w:color="auto"/>
              <w:right w:val="nil"/>
            </w:tcBorders>
          </w:tcPr>
          <w:p w:rsidR="005033D7" w:rsidRPr="00641B47" w:rsidRDefault="005033D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Course Outcomes (CO)</w:t>
            </w:r>
          </w:p>
        </w:tc>
        <w:tc>
          <w:tcPr>
            <w:tcW w:w="434" w:type="pct"/>
            <w:tcBorders>
              <w:left w:val="nil"/>
            </w:tcBorders>
          </w:tcPr>
          <w:p w:rsidR="005033D7" w:rsidRPr="00641B47" w:rsidRDefault="005033D7" w:rsidP="00641B47">
            <w:pPr>
              <w:widowControl w:val="0"/>
              <w:autoSpaceDE w:val="0"/>
              <w:autoSpaceDN w:val="0"/>
              <w:adjustRightInd w:val="0"/>
              <w:jc w:val="center"/>
              <w:rPr>
                <w:rFonts w:ascii="Arial Narrow" w:hAnsi="Arial Narrow"/>
                <w:b/>
                <w:sz w:val="24"/>
                <w:szCs w:val="24"/>
                <w:lang w:val="en-IN" w:eastAsia="en-IN"/>
              </w:rPr>
            </w:pPr>
          </w:p>
        </w:tc>
      </w:tr>
      <w:tr w:rsidR="005033D7" w:rsidRPr="00641B47" w:rsidTr="002905D0">
        <w:tc>
          <w:tcPr>
            <w:tcW w:w="790" w:type="pct"/>
            <w:tcBorders>
              <w:top w:val="single" w:sz="4" w:space="0" w:color="auto"/>
            </w:tcBorders>
          </w:tcPr>
          <w:p w:rsidR="005033D7" w:rsidRPr="00641B47" w:rsidRDefault="005033D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CO1</w:t>
            </w:r>
          </w:p>
        </w:tc>
        <w:tc>
          <w:tcPr>
            <w:tcW w:w="4210" w:type="pct"/>
            <w:gridSpan w:val="7"/>
            <w:tcBorders>
              <w:top w:val="single" w:sz="4" w:space="0" w:color="auto"/>
            </w:tcBorders>
          </w:tcPr>
          <w:p w:rsidR="005033D7" w:rsidRPr="00641B47" w:rsidRDefault="005033D7" w:rsidP="00641B47">
            <w:pPr>
              <w:widowControl w:val="0"/>
              <w:autoSpaceDE w:val="0"/>
              <w:autoSpaceDN w:val="0"/>
              <w:adjustRightInd w:val="0"/>
              <w:rPr>
                <w:rFonts w:ascii="Arial Narrow" w:hAnsi="Arial Narrow"/>
                <w:i/>
                <w:sz w:val="24"/>
                <w:szCs w:val="24"/>
                <w:lang w:val="en-IN" w:eastAsia="en-IN"/>
              </w:rPr>
            </w:pPr>
            <w:r w:rsidRPr="00641B47">
              <w:rPr>
                <w:rFonts w:ascii="Arial Narrow" w:eastAsia="Times New Roman" w:hAnsi="Arial Narrow"/>
                <w:i/>
                <w:color w:val="010202"/>
                <w:sz w:val="24"/>
                <w:szCs w:val="24"/>
              </w:rPr>
              <w:t>Understand advanced concepts in Communication Networking.</w:t>
            </w:r>
          </w:p>
        </w:tc>
      </w:tr>
      <w:tr w:rsidR="005033D7" w:rsidRPr="00641B47" w:rsidTr="002905D0">
        <w:tc>
          <w:tcPr>
            <w:tcW w:w="790" w:type="pct"/>
          </w:tcPr>
          <w:p w:rsidR="005033D7" w:rsidRPr="00641B47" w:rsidRDefault="005033D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CO2</w:t>
            </w:r>
          </w:p>
        </w:tc>
        <w:tc>
          <w:tcPr>
            <w:tcW w:w="4210" w:type="pct"/>
            <w:gridSpan w:val="7"/>
          </w:tcPr>
          <w:p w:rsidR="005033D7" w:rsidRPr="00641B47" w:rsidRDefault="005033D7" w:rsidP="00641B47">
            <w:pPr>
              <w:ind w:right="43"/>
              <w:jc w:val="both"/>
              <w:rPr>
                <w:rFonts w:ascii="Arial Narrow" w:hAnsi="Arial Narrow"/>
                <w:i/>
                <w:sz w:val="24"/>
                <w:szCs w:val="24"/>
              </w:rPr>
            </w:pPr>
            <w:r w:rsidRPr="00641B47">
              <w:rPr>
                <w:rFonts w:ascii="Arial Narrow" w:eastAsia="Times New Roman" w:hAnsi="Arial Narrow"/>
                <w:i/>
                <w:color w:val="010202"/>
                <w:sz w:val="24"/>
                <w:szCs w:val="24"/>
              </w:rPr>
              <w:t>Design and develop protocols for Communication Networks.</w:t>
            </w:r>
          </w:p>
        </w:tc>
      </w:tr>
      <w:tr w:rsidR="005033D7" w:rsidRPr="00641B47" w:rsidTr="002905D0">
        <w:tc>
          <w:tcPr>
            <w:tcW w:w="790" w:type="pct"/>
          </w:tcPr>
          <w:p w:rsidR="005033D7" w:rsidRPr="00641B47" w:rsidRDefault="005033D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CO3</w:t>
            </w:r>
          </w:p>
        </w:tc>
        <w:tc>
          <w:tcPr>
            <w:tcW w:w="4210" w:type="pct"/>
            <w:gridSpan w:val="7"/>
          </w:tcPr>
          <w:p w:rsidR="005033D7" w:rsidRPr="00641B47" w:rsidRDefault="005033D7" w:rsidP="00641B47">
            <w:pPr>
              <w:ind w:right="2560"/>
              <w:rPr>
                <w:rFonts w:ascii="Arial Narrow" w:hAnsi="Arial Narrow"/>
                <w:i/>
                <w:sz w:val="24"/>
                <w:szCs w:val="24"/>
              </w:rPr>
            </w:pPr>
            <w:r w:rsidRPr="00641B47">
              <w:rPr>
                <w:rFonts w:ascii="Arial Narrow" w:eastAsia="Times New Roman" w:hAnsi="Arial Narrow"/>
                <w:i/>
                <w:color w:val="010202"/>
                <w:sz w:val="24"/>
                <w:szCs w:val="24"/>
              </w:rPr>
              <w:t>Optimize the Network Design.</w:t>
            </w:r>
          </w:p>
        </w:tc>
      </w:tr>
      <w:tr w:rsidR="005033D7" w:rsidRPr="00641B47" w:rsidTr="002905D0">
        <w:tc>
          <w:tcPr>
            <w:tcW w:w="790" w:type="pct"/>
          </w:tcPr>
          <w:p w:rsidR="005033D7" w:rsidRPr="00641B47" w:rsidRDefault="005033D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CO4</w:t>
            </w:r>
          </w:p>
        </w:tc>
        <w:tc>
          <w:tcPr>
            <w:tcW w:w="3776" w:type="pct"/>
            <w:gridSpan w:val="6"/>
            <w:tcBorders>
              <w:right w:val="nil"/>
            </w:tcBorders>
          </w:tcPr>
          <w:p w:rsidR="005033D7" w:rsidRPr="00641B47" w:rsidRDefault="005033D7" w:rsidP="00641B47">
            <w:pPr>
              <w:widowControl w:val="0"/>
              <w:autoSpaceDE w:val="0"/>
              <w:autoSpaceDN w:val="0"/>
              <w:adjustRightInd w:val="0"/>
              <w:rPr>
                <w:rFonts w:ascii="Arial Narrow" w:hAnsi="Arial Narrow"/>
                <w:i/>
                <w:sz w:val="24"/>
                <w:szCs w:val="24"/>
                <w:lang w:val="en-IN" w:eastAsia="en-IN"/>
              </w:rPr>
            </w:pPr>
            <w:r w:rsidRPr="00641B47">
              <w:rPr>
                <w:rFonts w:ascii="Arial Narrow" w:hAnsi="Arial Narrow"/>
                <w:i/>
                <w:sz w:val="24"/>
                <w:szCs w:val="24"/>
              </w:rPr>
              <w:t>Understand the different versions of Internet Protocol</w:t>
            </w:r>
          </w:p>
        </w:tc>
        <w:tc>
          <w:tcPr>
            <w:tcW w:w="434" w:type="pct"/>
            <w:tcBorders>
              <w:left w:val="nil"/>
            </w:tcBorders>
          </w:tcPr>
          <w:p w:rsidR="005033D7" w:rsidRPr="00641B47" w:rsidRDefault="005033D7" w:rsidP="00641B47">
            <w:pPr>
              <w:widowControl w:val="0"/>
              <w:autoSpaceDE w:val="0"/>
              <w:autoSpaceDN w:val="0"/>
              <w:adjustRightInd w:val="0"/>
              <w:rPr>
                <w:rFonts w:ascii="Arial Narrow" w:hAnsi="Arial Narrow"/>
                <w:sz w:val="24"/>
                <w:szCs w:val="24"/>
                <w:lang w:val="en-IN" w:eastAsia="en-IN"/>
              </w:rPr>
            </w:pPr>
          </w:p>
        </w:tc>
      </w:tr>
    </w:tbl>
    <w:p w:rsidR="005033D7" w:rsidRPr="00641B47" w:rsidRDefault="005033D7" w:rsidP="00641B47">
      <w:pPr>
        <w:jc w:val="both"/>
        <w:rPr>
          <w:rFonts w:ascii="Arial Narrow" w:eastAsia="Times New Roman" w:hAnsi="Arial Narrow"/>
          <w:b/>
          <w:bCs/>
          <w:color w:val="010202"/>
          <w:sz w:val="24"/>
          <w:szCs w:val="24"/>
        </w:rPr>
      </w:pPr>
    </w:p>
    <w:p w:rsidR="005033D7" w:rsidRPr="00641B47" w:rsidRDefault="005033D7" w:rsidP="00641B47">
      <w:pPr>
        <w:jc w:val="center"/>
        <w:rPr>
          <w:rFonts w:ascii="Arial Narrow" w:eastAsia="Times New Roman" w:hAnsi="Arial Narrow"/>
          <w:b/>
          <w:bCs/>
          <w:color w:val="010202"/>
          <w:sz w:val="24"/>
          <w:szCs w:val="24"/>
        </w:rPr>
      </w:pPr>
    </w:p>
    <w:p w:rsidR="005033D7" w:rsidRPr="00641B47" w:rsidRDefault="005033D7" w:rsidP="00641B47">
      <w:pPr>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Unit 1</w:t>
      </w:r>
    </w:p>
    <w:p w:rsidR="005033D7" w:rsidRPr="00641B47" w:rsidRDefault="005033D7" w:rsidP="00641B47">
      <w:pPr>
        <w:jc w:val="both"/>
        <w:rPr>
          <w:rFonts w:ascii="Arial Narrow" w:eastAsia="Times New Roman" w:hAnsi="Arial Narrow"/>
          <w:color w:val="010202"/>
          <w:sz w:val="24"/>
          <w:szCs w:val="24"/>
        </w:rPr>
      </w:pPr>
      <w:proofErr w:type="gramStart"/>
      <w:r w:rsidRPr="00641B47">
        <w:rPr>
          <w:rFonts w:ascii="Arial Narrow" w:eastAsia="Times New Roman" w:hAnsi="Arial Narrow"/>
          <w:color w:val="010202"/>
          <w:sz w:val="24"/>
          <w:szCs w:val="24"/>
        </w:rPr>
        <w:t>Overview of Internet-Concepts, challenges and history.</w:t>
      </w:r>
      <w:proofErr w:type="gramEnd"/>
      <w:r w:rsidRPr="00641B47">
        <w:rPr>
          <w:rFonts w:ascii="Arial Narrow" w:eastAsia="Times New Roman" w:hAnsi="Arial Narrow"/>
          <w:color w:val="010202"/>
          <w:sz w:val="24"/>
          <w:szCs w:val="24"/>
        </w:rPr>
        <w:t xml:space="preserve"> </w:t>
      </w:r>
      <w:proofErr w:type="gramStart"/>
      <w:r w:rsidRPr="00641B47">
        <w:rPr>
          <w:rFonts w:ascii="Arial Narrow" w:eastAsia="Times New Roman" w:hAnsi="Arial Narrow"/>
          <w:color w:val="010202"/>
          <w:sz w:val="24"/>
          <w:szCs w:val="24"/>
        </w:rPr>
        <w:t>Overview of -ATM. TCP/</w:t>
      </w:r>
      <w:proofErr w:type="spellStart"/>
      <w:r w:rsidRPr="00641B47">
        <w:rPr>
          <w:rFonts w:ascii="Arial Narrow" w:eastAsia="Times New Roman" w:hAnsi="Arial Narrow"/>
          <w:color w:val="010202"/>
          <w:sz w:val="24"/>
          <w:szCs w:val="24"/>
        </w:rPr>
        <w:t>IPCongestion</w:t>
      </w:r>
      <w:proofErr w:type="spellEnd"/>
      <w:r w:rsidRPr="00641B47">
        <w:rPr>
          <w:rFonts w:ascii="Arial Narrow" w:eastAsia="Times New Roman" w:hAnsi="Arial Narrow"/>
          <w:color w:val="010202"/>
          <w:sz w:val="24"/>
          <w:szCs w:val="24"/>
        </w:rPr>
        <w:t xml:space="preserve"> and Flow Control in Internet-Throughput analysis of TCP congestion control.</w:t>
      </w:r>
      <w:proofErr w:type="gramEnd"/>
      <w:r w:rsidRPr="00641B47">
        <w:rPr>
          <w:rFonts w:ascii="Arial Narrow" w:eastAsia="Times New Roman" w:hAnsi="Arial Narrow"/>
          <w:color w:val="010202"/>
          <w:sz w:val="24"/>
          <w:szCs w:val="24"/>
        </w:rPr>
        <w:t xml:space="preserve"> TCP for high bandwidth delay networks. Fairness issues in </w:t>
      </w:r>
      <w:proofErr w:type="spellStart"/>
      <w:r w:rsidRPr="00641B47">
        <w:rPr>
          <w:rFonts w:ascii="Arial Narrow" w:eastAsia="Times New Roman" w:hAnsi="Arial Narrow"/>
          <w:color w:val="010202"/>
          <w:sz w:val="24"/>
          <w:szCs w:val="24"/>
        </w:rPr>
        <w:t>TCP.Real</w:t>
      </w:r>
      <w:proofErr w:type="spellEnd"/>
      <w:r w:rsidRPr="00641B47">
        <w:rPr>
          <w:rFonts w:ascii="Arial Narrow" w:eastAsia="Times New Roman" w:hAnsi="Arial Narrow"/>
          <w:color w:val="010202"/>
          <w:sz w:val="24"/>
          <w:szCs w:val="24"/>
        </w:rPr>
        <w:t xml:space="preserve"> Time Communications over Internet. </w:t>
      </w:r>
      <w:proofErr w:type="gramStart"/>
      <w:r w:rsidRPr="00641B47">
        <w:rPr>
          <w:rFonts w:ascii="Arial Narrow" w:eastAsia="Times New Roman" w:hAnsi="Arial Narrow"/>
          <w:color w:val="010202"/>
          <w:sz w:val="24"/>
          <w:szCs w:val="24"/>
        </w:rPr>
        <w:t>Adaptive applications.</w:t>
      </w:r>
      <w:proofErr w:type="gramEnd"/>
      <w:r w:rsidRPr="00641B47">
        <w:rPr>
          <w:rFonts w:ascii="Arial Narrow" w:eastAsia="Times New Roman" w:hAnsi="Arial Narrow"/>
          <w:color w:val="010202"/>
          <w:sz w:val="24"/>
          <w:szCs w:val="24"/>
        </w:rPr>
        <w:t xml:space="preserve"> </w:t>
      </w:r>
      <w:proofErr w:type="gramStart"/>
      <w:r w:rsidRPr="00641B47">
        <w:rPr>
          <w:rFonts w:ascii="Arial Narrow" w:eastAsia="Times New Roman" w:hAnsi="Arial Narrow"/>
          <w:color w:val="010202"/>
          <w:sz w:val="24"/>
          <w:szCs w:val="24"/>
        </w:rPr>
        <w:t xml:space="preserve">Latency and </w:t>
      </w:r>
      <w:proofErr w:type="spellStart"/>
      <w:r w:rsidRPr="00641B47">
        <w:rPr>
          <w:rFonts w:ascii="Arial Narrow" w:eastAsia="Times New Roman" w:hAnsi="Arial Narrow"/>
          <w:color w:val="010202"/>
          <w:sz w:val="24"/>
          <w:szCs w:val="24"/>
        </w:rPr>
        <w:t>throughputissues</w:t>
      </w:r>
      <w:proofErr w:type="spellEnd"/>
      <w:r w:rsidRPr="00641B47">
        <w:rPr>
          <w:rFonts w:ascii="Arial Narrow" w:eastAsia="Times New Roman" w:hAnsi="Arial Narrow"/>
          <w:color w:val="010202"/>
          <w:sz w:val="24"/>
          <w:szCs w:val="24"/>
        </w:rPr>
        <w:t>.</w:t>
      </w:r>
      <w:proofErr w:type="gramEnd"/>
      <w:r w:rsidRPr="00641B47">
        <w:rPr>
          <w:rFonts w:ascii="Arial Narrow" w:eastAsia="Times New Roman" w:hAnsi="Arial Narrow"/>
          <w:color w:val="010202"/>
          <w:sz w:val="24"/>
          <w:szCs w:val="24"/>
        </w:rPr>
        <w:t xml:space="preserve"> </w:t>
      </w:r>
      <w:proofErr w:type="gramStart"/>
      <w:r w:rsidRPr="00641B47">
        <w:rPr>
          <w:rFonts w:ascii="Arial Narrow" w:eastAsia="Times New Roman" w:hAnsi="Arial Narrow"/>
          <w:color w:val="010202"/>
          <w:sz w:val="24"/>
          <w:szCs w:val="24"/>
        </w:rPr>
        <w:t>Integrated Services Model (</w:t>
      </w:r>
      <w:proofErr w:type="spellStart"/>
      <w:r w:rsidRPr="00641B47">
        <w:rPr>
          <w:rFonts w:ascii="Arial Narrow" w:eastAsia="Times New Roman" w:hAnsi="Arial Narrow"/>
          <w:color w:val="010202"/>
          <w:sz w:val="24"/>
          <w:szCs w:val="24"/>
        </w:rPr>
        <w:t>int</w:t>
      </w:r>
      <w:proofErr w:type="spellEnd"/>
      <w:r w:rsidRPr="00641B47">
        <w:rPr>
          <w:rFonts w:ascii="Arial Narrow" w:eastAsia="Times New Roman" w:hAnsi="Arial Narrow"/>
          <w:color w:val="010202"/>
          <w:sz w:val="24"/>
          <w:szCs w:val="24"/>
        </w:rPr>
        <w:t xml:space="preserve"> </w:t>
      </w:r>
      <w:proofErr w:type="spellStart"/>
      <w:r w:rsidRPr="00641B47">
        <w:rPr>
          <w:rFonts w:ascii="Arial Narrow" w:eastAsia="Times New Roman" w:hAnsi="Arial Narrow"/>
          <w:color w:val="010202"/>
          <w:sz w:val="24"/>
          <w:szCs w:val="24"/>
        </w:rPr>
        <w:t>Serv</w:t>
      </w:r>
      <w:proofErr w:type="spellEnd"/>
      <w:r w:rsidRPr="00641B47">
        <w:rPr>
          <w:rFonts w:ascii="Arial Narrow" w:eastAsia="Times New Roman" w:hAnsi="Arial Narrow"/>
          <w:color w:val="010202"/>
          <w:sz w:val="24"/>
          <w:szCs w:val="24"/>
        </w:rPr>
        <w:t>).</w:t>
      </w:r>
      <w:proofErr w:type="gramEnd"/>
      <w:r w:rsidRPr="00641B47">
        <w:rPr>
          <w:rFonts w:ascii="Arial Narrow" w:eastAsia="Times New Roman" w:hAnsi="Arial Narrow"/>
          <w:color w:val="010202"/>
          <w:sz w:val="24"/>
          <w:szCs w:val="24"/>
        </w:rPr>
        <w:t xml:space="preserve"> </w:t>
      </w:r>
      <w:proofErr w:type="gramStart"/>
      <w:r w:rsidRPr="00641B47">
        <w:rPr>
          <w:rFonts w:ascii="Arial Narrow" w:eastAsia="Times New Roman" w:hAnsi="Arial Narrow"/>
          <w:color w:val="010202"/>
          <w:sz w:val="24"/>
          <w:szCs w:val="24"/>
        </w:rPr>
        <w:t>Resource reservation in Internet.</w:t>
      </w:r>
      <w:proofErr w:type="gramEnd"/>
      <w:r w:rsidRPr="00641B47">
        <w:rPr>
          <w:rFonts w:ascii="Arial Narrow" w:eastAsia="Times New Roman" w:hAnsi="Arial Narrow"/>
          <w:color w:val="010202"/>
          <w:sz w:val="24"/>
          <w:szCs w:val="24"/>
        </w:rPr>
        <w:t xml:space="preserve"> </w:t>
      </w:r>
      <w:proofErr w:type="spellStart"/>
      <w:proofErr w:type="gramStart"/>
      <w:r w:rsidRPr="00641B47">
        <w:rPr>
          <w:rFonts w:ascii="Arial Narrow" w:eastAsia="Times New Roman" w:hAnsi="Arial Narrow"/>
          <w:color w:val="010202"/>
          <w:sz w:val="24"/>
          <w:szCs w:val="24"/>
        </w:rPr>
        <w:t>RSVP.Characterization</w:t>
      </w:r>
      <w:proofErr w:type="spellEnd"/>
      <w:r w:rsidRPr="00641B47">
        <w:rPr>
          <w:rFonts w:ascii="Arial Narrow" w:eastAsia="Times New Roman" w:hAnsi="Arial Narrow"/>
          <w:color w:val="010202"/>
          <w:sz w:val="24"/>
          <w:szCs w:val="24"/>
        </w:rPr>
        <w:t xml:space="preserve"> of Traffic by Linearly Bounded Arrival Processes (LBAP).</w:t>
      </w:r>
      <w:proofErr w:type="gramEnd"/>
      <w:r w:rsidRPr="00641B47">
        <w:rPr>
          <w:rFonts w:ascii="Arial Narrow" w:eastAsia="Times New Roman" w:hAnsi="Arial Narrow"/>
          <w:color w:val="010202"/>
          <w:sz w:val="24"/>
          <w:szCs w:val="24"/>
        </w:rPr>
        <w:t xml:space="preserve"> </w:t>
      </w:r>
      <w:proofErr w:type="gramStart"/>
      <w:r w:rsidRPr="00641B47">
        <w:rPr>
          <w:rFonts w:ascii="Arial Narrow" w:eastAsia="Times New Roman" w:hAnsi="Arial Narrow"/>
          <w:color w:val="010202"/>
          <w:sz w:val="24"/>
          <w:szCs w:val="24"/>
        </w:rPr>
        <w:t>Leaky bucket algorithm and its properties.</w:t>
      </w:r>
      <w:proofErr w:type="gramEnd"/>
    </w:p>
    <w:p w:rsidR="005033D7" w:rsidRPr="00641B47" w:rsidRDefault="005033D7" w:rsidP="00641B47">
      <w:pPr>
        <w:jc w:val="both"/>
        <w:rPr>
          <w:rFonts w:ascii="Arial Narrow" w:hAnsi="Arial Narrow"/>
          <w:sz w:val="24"/>
          <w:szCs w:val="24"/>
        </w:rPr>
      </w:pPr>
    </w:p>
    <w:p w:rsidR="005033D7" w:rsidRPr="00641B47" w:rsidRDefault="005033D7" w:rsidP="00641B47">
      <w:pPr>
        <w:rPr>
          <w:rFonts w:ascii="Arial Narrow" w:hAnsi="Arial Narrow"/>
          <w:sz w:val="24"/>
          <w:szCs w:val="24"/>
        </w:rPr>
      </w:pPr>
    </w:p>
    <w:p w:rsidR="005033D7" w:rsidRPr="00641B47" w:rsidRDefault="005033D7" w:rsidP="00641B47">
      <w:pPr>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Unit 2</w:t>
      </w:r>
    </w:p>
    <w:p w:rsidR="005033D7" w:rsidRPr="00641B47" w:rsidRDefault="005033D7" w:rsidP="00641B47">
      <w:pPr>
        <w:jc w:val="both"/>
        <w:rPr>
          <w:rFonts w:ascii="Arial Narrow" w:eastAsia="Times New Roman" w:hAnsi="Arial Narrow"/>
          <w:color w:val="010202"/>
          <w:sz w:val="24"/>
          <w:szCs w:val="24"/>
        </w:rPr>
      </w:pPr>
      <w:proofErr w:type="gramStart"/>
      <w:r w:rsidRPr="00641B47">
        <w:rPr>
          <w:rFonts w:ascii="Arial Narrow" w:eastAsia="Times New Roman" w:hAnsi="Arial Narrow"/>
          <w:color w:val="010202"/>
          <w:sz w:val="24"/>
          <w:szCs w:val="24"/>
        </w:rPr>
        <w:t>Packet Scheduling Algorithms-requirements and choices.</w:t>
      </w:r>
      <w:proofErr w:type="gramEnd"/>
      <w:r w:rsidRPr="00641B47">
        <w:rPr>
          <w:rFonts w:ascii="Arial Narrow" w:eastAsia="Times New Roman" w:hAnsi="Arial Narrow"/>
          <w:color w:val="010202"/>
          <w:sz w:val="24"/>
          <w:szCs w:val="24"/>
        </w:rPr>
        <w:t xml:space="preserve"> Scheduling guaranteed </w:t>
      </w:r>
      <w:proofErr w:type="spellStart"/>
      <w:r w:rsidRPr="00641B47">
        <w:rPr>
          <w:rFonts w:ascii="Arial Narrow" w:eastAsia="Times New Roman" w:hAnsi="Arial Narrow"/>
          <w:color w:val="010202"/>
          <w:sz w:val="24"/>
          <w:szCs w:val="24"/>
        </w:rPr>
        <w:t>serviceconnections</w:t>
      </w:r>
      <w:proofErr w:type="spellEnd"/>
      <w:r w:rsidRPr="00641B47">
        <w:rPr>
          <w:rFonts w:ascii="Arial Narrow" w:eastAsia="Times New Roman" w:hAnsi="Arial Narrow"/>
          <w:color w:val="010202"/>
          <w:sz w:val="24"/>
          <w:szCs w:val="24"/>
        </w:rPr>
        <w:t xml:space="preserve">. </w:t>
      </w:r>
      <w:proofErr w:type="gramStart"/>
      <w:r w:rsidRPr="00641B47">
        <w:rPr>
          <w:rFonts w:ascii="Arial Narrow" w:eastAsia="Times New Roman" w:hAnsi="Arial Narrow"/>
          <w:color w:val="010202"/>
          <w:sz w:val="24"/>
          <w:szCs w:val="24"/>
        </w:rPr>
        <w:t>GPS, WFQ and Rate proportional algorithms.</w:t>
      </w:r>
      <w:proofErr w:type="gramEnd"/>
      <w:r w:rsidRPr="00641B47">
        <w:rPr>
          <w:rFonts w:ascii="Arial Narrow" w:eastAsia="Times New Roman" w:hAnsi="Arial Narrow"/>
          <w:color w:val="010202"/>
          <w:sz w:val="24"/>
          <w:szCs w:val="24"/>
        </w:rPr>
        <w:t xml:space="preserve"> </w:t>
      </w:r>
      <w:proofErr w:type="gramStart"/>
      <w:r w:rsidRPr="00641B47">
        <w:rPr>
          <w:rFonts w:ascii="Arial Narrow" w:eastAsia="Times New Roman" w:hAnsi="Arial Narrow"/>
          <w:color w:val="010202"/>
          <w:sz w:val="24"/>
          <w:szCs w:val="24"/>
        </w:rPr>
        <w:t>High speed scheduler design.</w:t>
      </w:r>
      <w:proofErr w:type="gramEnd"/>
      <w:r w:rsidRPr="00641B47">
        <w:rPr>
          <w:rFonts w:ascii="Arial Narrow" w:eastAsia="Times New Roman" w:hAnsi="Arial Narrow"/>
          <w:color w:val="010202"/>
          <w:sz w:val="24"/>
          <w:szCs w:val="24"/>
        </w:rPr>
        <w:t xml:space="preserve"> </w:t>
      </w:r>
      <w:proofErr w:type="spellStart"/>
      <w:r w:rsidRPr="00641B47">
        <w:rPr>
          <w:rFonts w:ascii="Arial Narrow" w:eastAsia="Times New Roman" w:hAnsi="Arial Narrow"/>
          <w:color w:val="010202"/>
          <w:sz w:val="24"/>
          <w:szCs w:val="24"/>
        </w:rPr>
        <w:t>Theoryof</w:t>
      </w:r>
      <w:proofErr w:type="spellEnd"/>
      <w:r w:rsidRPr="00641B47">
        <w:rPr>
          <w:rFonts w:ascii="Arial Narrow" w:eastAsia="Times New Roman" w:hAnsi="Arial Narrow"/>
          <w:color w:val="010202"/>
          <w:sz w:val="24"/>
          <w:szCs w:val="24"/>
        </w:rPr>
        <w:t xml:space="preserve"> Latency Rate servers and delay bounds in packet switched networks for LBAP </w:t>
      </w:r>
      <w:proofErr w:type="spellStart"/>
      <w:r w:rsidRPr="00641B47">
        <w:rPr>
          <w:rFonts w:ascii="Arial Narrow" w:eastAsia="Times New Roman" w:hAnsi="Arial Narrow"/>
          <w:color w:val="010202"/>
          <w:sz w:val="24"/>
          <w:szCs w:val="24"/>
        </w:rPr>
        <w:t>traffic</w:t>
      </w:r>
      <w:proofErr w:type="gramStart"/>
      <w:r w:rsidRPr="00641B47">
        <w:rPr>
          <w:rFonts w:ascii="Arial Narrow" w:eastAsia="Times New Roman" w:hAnsi="Arial Narrow"/>
          <w:color w:val="010202"/>
          <w:sz w:val="24"/>
          <w:szCs w:val="24"/>
        </w:rPr>
        <w:t>;Active</w:t>
      </w:r>
      <w:proofErr w:type="spellEnd"/>
      <w:proofErr w:type="gramEnd"/>
      <w:r w:rsidRPr="00641B47">
        <w:rPr>
          <w:rFonts w:ascii="Arial Narrow" w:eastAsia="Times New Roman" w:hAnsi="Arial Narrow"/>
          <w:color w:val="010202"/>
          <w:sz w:val="24"/>
          <w:szCs w:val="24"/>
        </w:rPr>
        <w:t xml:space="preserve"> Queue Management - RED, WRED and Virtual clock. Control theoretic analysis of </w:t>
      </w:r>
      <w:proofErr w:type="spellStart"/>
      <w:r w:rsidRPr="00641B47">
        <w:rPr>
          <w:rFonts w:ascii="Arial Narrow" w:eastAsia="Times New Roman" w:hAnsi="Arial Narrow"/>
          <w:color w:val="010202"/>
          <w:sz w:val="24"/>
          <w:szCs w:val="24"/>
        </w:rPr>
        <w:t>activequeue</w:t>
      </w:r>
      <w:proofErr w:type="spellEnd"/>
      <w:r w:rsidRPr="00641B47">
        <w:rPr>
          <w:rFonts w:ascii="Arial Narrow" w:eastAsia="Times New Roman" w:hAnsi="Arial Narrow"/>
          <w:color w:val="010202"/>
          <w:sz w:val="24"/>
          <w:szCs w:val="24"/>
        </w:rPr>
        <w:t xml:space="preserve"> management.</w:t>
      </w:r>
    </w:p>
    <w:p w:rsidR="005033D7" w:rsidRPr="00641B47" w:rsidRDefault="005033D7" w:rsidP="00641B47">
      <w:pPr>
        <w:jc w:val="both"/>
        <w:rPr>
          <w:rFonts w:ascii="Arial Narrow" w:hAnsi="Arial Narrow"/>
          <w:sz w:val="24"/>
          <w:szCs w:val="24"/>
        </w:rPr>
      </w:pPr>
    </w:p>
    <w:p w:rsidR="005033D7" w:rsidRPr="00641B47" w:rsidRDefault="005033D7" w:rsidP="00641B47">
      <w:pPr>
        <w:rPr>
          <w:rFonts w:ascii="Arial Narrow" w:hAnsi="Arial Narrow"/>
          <w:sz w:val="24"/>
          <w:szCs w:val="24"/>
        </w:rPr>
      </w:pPr>
    </w:p>
    <w:p w:rsidR="005033D7" w:rsidRPr="00641B47" w:rsidRDefault="005033D7" w:rsidP="00641B47">
      <w:pPr>
        <w:ind w:right="20"/>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Unit 3</w:t>
      </w:r>
    </w:p>
    <w:p w:rsidR="005033D7" w:rsidRPr="00641B47" w:rsidRDefault="005033D7" w:rsidP="00641B47">
      <w:pPr>
        <w:ind w:right="20"/>
        <w:jc w:val="both"/>
        <w:rPr>
          <w:rFonts w:ascii="Arial Narrow" w:hAnsi="Arial Narrow"/>
          <w:sz w:val="24"/>
          <w:szCs w:val="24"/>
        </w:rPr>
      </w:pPr>
      <w:r w:rsidRPr="00641B47">
        <w:rPr>
          <w:rFonts w:ascii="Arial Narrow" w:eastAsia="Times New Roman" w:hAnsi="Arial Narrow"/>
          <w:color w:val="010202"/>
          <w:sz w:val="24"/>
          <w:szCs w:val="24"/>
        </w:rPr>
        <w:t xml:space="preserve">IP address lookup-challenges. </w:t>
      </w:r>
      <w:proofErr w:type="gramStart"/>
      <w:r w:rsidRPr="00641B47">
        <w:rPr>
          <w:rFonts w:ascii="Arial Narrow" w:eastAsia="Times New Roman" w:hAnsi="Arial Narrow"/>
          <w:color w:val="010202"/>
          <w:sz w:val="24"/>
          <w:szCs w:val="24"/>
        </w:rPr>
        <w:t xml:space="preserve">Packet classification algorithms and Flow Identification-Grid of Tries, Cross </w:t>
      </w:r>
      <w:proofErr w:type="spellStart"/>
      <w:r w:rsidRPr="00641B47">
        <w:rPr>
          <w:rFonts w:ascii="Arial Narrow" w:eastAsia="Times New Roman" w:hAnsi="Arial Narrow"/>
          <w:color w:val="010202"/>
          <w:sz w:val="24"/>
          <w:szCs w:val="24"/>
        </w:rPr>
        <w:t>producting</w:t>
      </w:r>
      <w:proofErr w:type="spellEnd"/>
      <w:r w:rsidRPr="00641B47">
        <w:rPr>
          <w:rFonts w:ascii="Arial Narrow" w:eastAsia="Times New Roman" w:hAnsi="Arial Narrow"/>
          <w:color w:val="010202"/>
          <w:sz w:val="24"/>
          <w:szCs w:val="24"/>
        </w:rPr>
        <w:t xml:space="preserve"> and controlled prefix expansion </w:t>
      </w:r>
      <w:proofErr w:type="spellStart"/>
      <w:r w:rsidRPr="00641B47">
        <w:rPr>
          <w:rFonts w:ascii="Arial Narrow" w:eastAsia="Times New Roman" w:hAnsi="Arial Narrow"/>
          <w:color w:val="010202"/>
          <w:sz w:val="24"/>
          <w:szCs w:val="24"/>
        </w:rPr>
        <w:t>algorithms.Admission</w:t>
      </w:r>
      <w:proofErr w:type="spellEnd"/>
      <w:r w:rsidRPr="00641B47">
        <w:rPr>
          <w:rFonts w:ascii="Arial Narrow" w:eastAsia="Times New Roman" w:hAnsi="Arial Narrow"/>
          <w:color w:val="010202"/>
          <w:sz w:val="24"/>
          <w:szCs w:val="24"/>
        </w:rPr>
        <w:t xml:space="preserve"> control in Internet.</w:t>
      </w:r>
      <w:proofErr w:type="gramEnd"/>
      <w:r w:rsidRPr="00641B47">
        <w:rPr>
          <w:rFonts w:ascii="Arial Narrow" w:eastAsia="Times New Roman" w:hAnsi="Arial Narrow"/>
          <w:color w:val="010202"/>
          <w:sz w:val="24"/>
          <w:szCs w:val="24"/>
        </w:rPr>
        <w:t xml:space="preserve"> </w:t>
      </w:r>
      <w:proofErr w:type="gramStart"/>
      <w:r w:rsidRPr="00641B47">
        <w:rPr>
          <w:rFonts w:ascii="Arial Narrow" w:eastAsia="Times New Roman" w:hAnsi="Arial Narrow"/>
          <w:color w:val="010202"/>
          <w:sz w:val="24"/>
          <w:szCs w:val="24"/>
        </w:rPr>
        <w:t>Concept of Effective bandwidth.</w:t>
      </w:r>
      <w:proofErr w:type="gramEnd"/>
      <w:r w:rsidRPr="00641B47">
        <w:rPr>
          <w:rFonts w:ascii="Arial Narrow" w:eastAsia="Times New Roman" w:hAnsi="Arial Narrow"/>
          <w:color w:val="010202"/>
          <w:sz w:val="24"/>
          <w:szCs w:val="24"/>
        </w:rPr>
        <w:t xml:space="preserve"> </w:t>
      </w:r>
      <w:proofErr w:type="gramStart"/>
      <w:r w:rsidRPr="00641B47">
        <w:rPr>
          <w:rFonts w:ascii="Arial Narrow" w:eastAsia="Times New Roman" w:hAnsi="Arial Narrow"/>
          <w:color w:val="010202"/>
          <w:sz w:val="24"/>
          <w:szCs w:val="24"/>
        </w:rPr>
        <w:t xml:space="preserve">Measurement </w:t>
      </w:r>
      <w:proofErr w:type="spellStart"/>
      <w:r w:rsidRPr="00641B47">
        <w:rPr>
          <w:rFonts w:ascii="Arial Narrow" w:eastAsia="Times New Roman" w:hAnsi="Arial Narrow"/>
          <w:color w:val="010202"/>
          <w:sz w:val="24"/>
          <w:szCs w:val="24"/>
        </w:rPr>
        <w:t>basedadmission</w:t>
      </w:r>
      <w:proofErr w:type="spellEnd"/>
      <w:r w:rsidRPr="00641B47">
        <w:rPr>
          <w:rFonts w:ascii="Arial Narrow" w:eastAsia="Times New Roman" w:hAnsi="Arial Narrow"/>
          <w:color w:val="010202"/>
          <w:sz w:val="24"/>
          <w:szCs w:val="24"/>
        </w:rPr>
        <w:t xml:space="preserve"> control.</w:t>
      </w:r>
      <w:proofErr w:type="gramEnd"/>
      <w:r w:rsidRPr="00641B47">
        <w:rPr>
          <w:rFonts w:ascii="Arial Narrow" w:eastAsia="Times New Roman" w:hAnsi="Arial Narrow"/>
          <w:color w:val="010202"/>
          <w:sz w:val="24"/>
          <w:szCs w:val="24"/>
        </w:rPr>
        <w:t xml:space="preserve"> </w:t>
      </w:r>
      <w:proofErr w:type="gramStart"/>
      <w:r w:rsidRPr="00641B47">
        <w:rPr>
          <w:rFonts w:ascii="Arial Narrow" w:eastAsia="Times New Roman" w:hAnsi="Arial Narrow"/>
          <w:color w:val="010202"/>
          <w:sz w:val="24"/>
          <w:szCs w:val="24"/>
        </w:rPr>
        <w:t xml:space="preserve">Differentiated Services in Internet (Diff </w:t>
      </w:r>
      <w:proofErr w:type="spellStart"/>
      <w:r w:rsidRPr="00641B47">
        <w:rPr>
          <w:rFonts w:ascii="Arial Narrow" w:eastAsia="Times New Roman" w:hAnsi="Arial Narrow"/>
          <w:color w:val="010202"/>
          <w:sz w:val="24"/>
          <w:szCs w:val="24"/>
        </w:rPr>
        <w:t>Serv</w:t>
      </w:r>
      <w:proofErr w:type="spellEnd"/>
      <w:r w:rsidRPr="00641B47">
        <w:rPr>
          <w:rFonts w:ascii="Arial Narrow" w:eastAsia="Times New Roman" w:hAnsi="Arial Narrow"/>
          <w:color w:val="010202"/>
          <w:sz w:val="24"/>
          <w:szCs w:val="24"/>
        </w:rPr>
        <w:t>).</w:t>
      </w:r>
      <w:proofErr w:type="gramEnd"/>
      <w:r w:rsidRPr="00641B47">
        <w:rPr>
          <w:rFonts w:ascii="Arial Narrow" w:eastAsia="Times New Roman" w:hAnsi="Arial Narrow"/>
          <w:color w:val="010202"/>
          <w:sz w:val="24"/>
          <w:szCs w:val="24"/>
        </w:rPr>
        <w:t xml:space="preserve"> </w:t>
      </w:r>
      <w:proofErr w:type="gramStart"/>
      <w:r w:rsidRPr="00641B47">
        <w:rPr>
          <w:rFonts w:ascii="Arial Narrow" w:eastAsia="Times New Roman" w:hAnsi="Arial Narrow"/>
          <w:color w:val="010202"/>
          <w:sz w:val="24"/>
          <w:szCs w:val="24"/>
        </w:rPr>
        <w:t xml:space="preserve">Diff </w:t>
      </w:r>
      <w:proofErr w:type="spellStart"/>
      <w:r w:rsidRPr="00641B47">
        <w:rPr>
          <w:rFonts w:ascii="Arial Narrow" w:eastAsia="Times New Roman" w:hAnsi="Arial Narrow"/>
          <w:color w:val="010202"/>
          <w:sz w:val="24"/>
          <w:szCs w:val="24"/>
        </w:rPr>
        <w:t>Serv</w:t>
      </w:r>
      <w:proofErr w:type="spellEnd"/>
      <w:r w:rsidRPr="00641B47">
        <w:rPr>
          <w:rFonts w:ascii="Arial Narrow" w:eastAsia="Times New Roman" w:hAnsi="Arial Narrow"/>
          <w:color w:val="010202"/>
          <w:sz w:val="24"/>
          <w:szCs w:val="24"/>
        </w:rPr>
        <w:t xml:space="preserve"> architecture and framework.</w:t>
      </w:r>
      <w:proofErr w:type="gramEnd"/>
    </w:p>
    <w:p w:rsidR="005033D7" w:rsidRPr="00641B47" w:rsidRDefault="005033D7" w:rsidP="00641B47">
      <w:pPr>
        <w:rPr>
          <w:rFonts w:ascii="Arial Narrow" w:hAnsi="Arial Narrow"/>
          <w:sz w:val="24"/>
          <w:szCs w:val="24"/>
        </w:rPr>
      </w:pPr>
    </w:p>
    <w:p w:rsidR="005033D7" w:rsidRPr="00641B47" w:rsidRDefault="005033D7" w:rsidP="00641B47">
      <w:pPr>
        <w:jc w:val="both"/>
        <w:rPr>
          <w:rFonts w:ascii="Arial Narrow" w:eastAsia="Times New Roman" w:hAnsi="Arial Narrow"/>
          <w:b/>
          <w:bCs/>
          <w:color w:val="010202"/>
          <w:sz w:val="24"/>
          <w:szCs w:val="24"/>
        </w:rPr>
      </w:pPr>
    </w:p>
    <w:p w:rsidR="005033D7" w:rsidRPr="00641B47" w:rsidRDefault="005033D7" w:rsidP="00641B47">
      <w:pPr>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Unit 4</w:t>
      </w:r>
    </w:p>
    <w:p w:rsidR="005033D7" w:rsidRPr="00641B47" w:rsidRDefault="005033D7" w:rsidP="00641B47">
      <w:pPr>
        <w:jc w:val="both"/>
        <w:rPr>
          <w:rFonts w:ascii="Arial Narrow" w:eastAsia="Times New Roman" w:hAnsi="Arial Narrow"/>
          <w:color w:val="010202"/>
          <w:sz w:val="24"/>
          <w:szCs w:val="24"/>
        </w:rPr>
      </w:pPr>
      <w:proofErr w:type="gramStart"/>
      <w:r w:rsidRPr="00641B47">
        <w:rPr>
          <w:rFonts w:ascii="Arial Narrow" w:eastAsia="Times New Roman" w:hAnsi="Arial Narrow"/>
          <w:color w:val="010202"/>
          <w:sz w:val="24"/>
          <w:szCs w:val="24"/>
        </w:rPr>
        <w:t xml:space="preserve">IPV4, IPV6, IP </w:t>
      </w:r>
      <w:proofErr w:type="spellStart"/>
      <w:r w:rsidRPr="00641B47">
        <w:rPr>
          <w:rFonts w:ascii="Arial Narrow" w:eastAsia="Times New Roman" w:hAnsi="Arial Narrow"/>
          <w:color w:val="010202"/>
          <w:sz w:val="24"/>
          <w:szCs w:val="24"/>
        </w:rPr>
        <w:t>tunnelling</w:t>
      </w:r>
      <w:proofErr w:type="spellEnd"/>
      <w:r w:rsidRPr="00641B47">
        <w:rPr>
          <w:rFonts w:ascii="Arial Narrow" w:eastAsia="Times New Roman" w:hAnsi="Arial Narrow"/>
          <w:color w:val="010202"/>
          <w:sz w:val="24"/>
          <w:szCs w:val="24"/>
        </w:rPr>
        <w:t xml:space="preserve">, IP switching and MPLS, Overview of IP over ATM and </w:t>
      </w:r>
      <w:proofErr w:type="spellStart"/>
      <w:r w:rsidRPr="00641B47">
        <w:rPr>
          <w:rFonts w:ascii="Arial Narrow" w:eastAsia="Times New Roman" w:hAnsi="Arial Narrow"/>
          <w:color w:val="010202"/>
          <w:sz w:val="24"/>
          <w:szCs w:val="24"/>
        </w:rPr>
        <w:t>itsevolution</w:t>
      </w:r>
      <w:proofErr w:type="spellEnd"/>
      <w:r w:rsidRPr="00641B47">
        <w:rPr>
          <w:rFonts w:ascii="Arial Narrow" w:eastAsia="Times New Roman" w:hAnsi="Arial Narrow"/>
          <w:color w:val="010202"/>
          <w:sz w:val="24"/>
          <w:szCs w:val="24"/>
        </w:rPr>
        <w:t xml:space="preserve"> to IP switching.</w:t>
      </w:r>
      <w:proofErr w:type="gramEnd"/>
      <w:r w:rsidRPr="00641B47">
        <w:rPr>
          <w:rFonts w:ascii="Arial Narrow" w:eastAsia="Times New Roman" w:hAnsi="Arial Narrow"/>
          <w:color w:val="010202"/>
          <w:sz w:val="24"/>
          <w:szCs w:val="24"/>
        </w:rPr>
        <w:t xml:space="preserve"> </w:t>
      </w:r>
      <w:proofErr w:type="gramStart"/>
      <w:r w:rsidRPr="00641B47">
        <w:rPr>
          <w:rFonts w:ascii="Arial Narrow" w:eastAsia="Times New Roman" w:hAnsi="Arial Narrow"/>
          <w:color w:val="010202"/>
          <w:sz w:val="24"/>
          <w:szCs w:val="24"/>
        </w:rPr>
        <w:t>MPLS architecture and framework.</w:t>
      </w:r>
      <w:proofErr w:type="gramEnd"/>
      <w:r w:rsidRPr="00641B47">
        <w:rPr>
          <w:rFonts w:ascii="Arial Narrow" w:eastAsia="Times New Roman" w:hAnsi="Arial Narrow"/>
          <w:color w:val="010202"/>
          <w:sz w:val="24"/>
          <w:szCs w:val="24"/>
        </w:rPr>
        <w:t xml:space="preserve"> </w:t>
      </w:r>
      <w:proofErr w:type="gramStart"/>
      <w:r w:rsidRPr="00641B47">
        <w:rPr>
          <w:rFonts w:ascii="Arial Narrow" w:eastAsia="Times New Roman" w:hAnsi="Arial Narrow"/>
          <w:color w:val="010202"/>
          <w:sz w:val="24"/>
          <w:szCs w:val="24"/>
        </w:rPr>
        <w:t>MPLS Protocols.</w:t>
      </w:r>
      <w:proofErr w:type="gramEnd"/>
      <w:r w:rsidRPr="00641B47">
        <w:rPr>
          <w:rFonts w:ascii="Arial Narrow" w:eastAsia="Times New Roman" w:hAnsi="Arial Narrow"/>
          <w:color w:val="010202"/>
          <w:sz w:val="24"/>
          <w:szCs w:val="24"/>
        </w:rPr>
        <w:t xml:space="preserve"> Traffic engineering issues in MPLS.</w:t>
      </w:r>
    </w:p>
    <w:p w:rsidR="005033D7" w:rsidRPr="00641B47" w:rsidRDefault="005033D7" w:rsidP="00641B47">
      <w:pPr>
        <w:jc w:val="both"/>
        <w:rPr>
          <w:rFonts w:ascii="Arial Narrow" w:hAnsi="Arial Narrow"/>
          <w:sz w:val="24"/>
          <w:szCs w:val="24"/>
        </w:rPr>
      </w:pPr>
    </w:p>
    <w:p w:rsidR="005033D7" w:rsidRPr="00641B47" w:rsidRDefault="005033D7" w:rsidP="00641B47">
      <w:pPr>
        <w:rPr>
          <w:rFonts w:ascii="Arial Narrow" w:hAnsi="Arial Narrow"/>
          <w:sz w:val="24"/>
          <w:szCs w:val="24"/>
        </w:rPr>
      </w:pPr>
    </w:p>
    <w:p w:rsidR="005033D7" w:rsidRPr="00641B47" w:rsidRDefault="005033D7" w:rsidP="00641B47">
      <w:pPr>
        <w:rPr>
          <w:rFonts w:ascii="Arial Narrow" w:hAnsi="Arial Narrow"/>
          <w:sz w:val="24"/>
          <w:szCs w:val="24"/>
        </w:rPr>
      </w:pPr>
      <w:r w:rsidRPr="00641B47">
        <w:rPr>
          <w:rFonts w:ascii="Arial Narrow" w:eastAsia="Times New Roman" w:hAnsi="Arial Narrow"/>
          <w:b/>
          <w:bCs/>
          <w:color w:val="010202"/>
          <w:sz w:val="24"/>
          <w:szCs w:val="24"/>
        </w:rPr>
        <w:t>References:</w:t>
      </w:r>
    </w:p>
    <w:p w:rsidR="005033D7" w:rsidRPr="00641B47" w:rsidRDefault="005033D7" w:rsidP="00641B47">
      <w:pPr>
        <w:rPr>
          <w:rFonts w:ascii="Arial Narrow" w:hAnsi="Arial Narrow"/>
          <w:sz w:val="24"/>
          <w:szCs w:val="24"/>
        </w:rPr>
      </w:pPr>
    </w:p>
    <w:p w:rsidR="005033D7" w:rsidRPr="00641B47" w:rsidRDefault="005033D7" w:rsidP="00282167">
      <w:pPr>
        <w:pStyle w:val="ListParagraph"/>
        <w:numPr>
          <w:ilvl w:val="0"/>
          <w:numId w:val="18"/>
        </w:numPr>
        <w:ind w:right="20"/>
        <w:rPr>
          <w:rFonts w:ascii="Arial Narrow" w:hAnsi="Arial Narrow"/>
          <w:sz w:val="24"/>
          <w:szCs w:val="24"/>
        </w:rPr>
      </w:pPr>
      <w:r w:rsidRPr="00641B47">
        <w:rPr>
          <w:rFonts w:ascii="Arial Narrow" w:eastAsia="Times New Roman" w:hAnsi="Arial Narrow"/>
          <w:color w:val="010202"/>
          <w:sz w:val="24"/>
          <w:szCs w:val="24"/>
        </w:rPr>
        <w:t xml:space="preserve">Jean </w:t>
      </w:r>
      <w:proofErr w:type="spellStart"/>
      <w:r w:rsidRPr="00641B47">
        <w:rPr>
          <w:rFonts w:ascii="Arial Narrow" w:eastAsia="Times New Roman" w:hAnsi="Arial Narrow"/>
          <w:color w:val="010202"/>
          <w:sz w:val="24"/>
          <w:szCs w:val="24"/>
        </w:rPr>
        <w:t>Wairand</w:t>
      </w:r>
      <w:proofErr w:type="spellEnd"/>
      <w:r w:rsidRPr="00641B47">
        <w:rPr>
          <w:rFonts w:ascii="Arial Narrow" w:eastAsia="Times New Roman" w:hAnsi="Arial Narrow"/>
          <w:color w:val="010202"/>
          <w:sz w:val="24"/>
          <w:szCs w:val="24"/>
        </w:rPr>
        <w:t xml:space="preserve"> and </w:t>
      </w:r>
      <w:proofErr w:type="spellStart"/>
      <w:r w:rsidRPr="00641B47">
        <w:rPr>
          <w:rFonts w:ascii="Arial Narrow" w:eastAsia="Times New Roman" w:hAnsi="Arial Narrow"/>
          <w:color w:val="010202"/>
          <w:sz w:val="24"/>
          <w:szCs w:val="24"/>
        </w:rPr>
        <w:t>Pravin</w:t>
      </w:r>
      <w:proofErr w:type="spellEnd"/>
      <w:r w:rsidRPr="00641B47">
        <w:rPr>
          <w:rFonts w:ascii="Arial Narrow" w:eastAsia="Times New Roman" w:hAnsi="Arial Narrow"/>
          <w:color w:val="010202"/>
          <w:sz w:val="24"/>
          <w:szCs w:val="24"/>
        </w:rPr>
        <w:t xml:space="preserve"> </w:t>
      </w:r>
      <w:proofErr w:type="spellStart"/>
      <w:r w:rsidRPr="00641B47">
        <w:rPr>
          <w:rFonts w:ascii="Arial Narrow" w:eastAsia="Times New Roman" w:hAnsi="Arial Narrow"/>
          <w:color w:val="010202"/>
          <w:sz w:val="24"/>
          <w:szCs w:val="24"/>
        </w:rPr>
        <w:t>Varaiya</w:t>
      </w:r>
      <w:proofErr w:type="spellEnd"/>
      <w:r w:rsidRPr="00641B47">
        <w:rPr>
          <w:rFonts w:ascii="Arial Narrow" w:eastAsia="Times New Roman" w:hAnsi="Arial Narrow"/>
          <w:color w:val="010202"/>
          <w:sz w:val="24"/>
          <w:szCs w:val="24"/>
        </w:rPr>
        <w:t>, “High Performance Communications Networks”, 2</w:t>
      </w:r>
      <w:r w:rsidRPr="00641B47">
        <w:rPr>
          <w:rFonts w:ascii="Arial Narrow" w:eastAsia="Times New Roman" w:hAnsi="Arial Narrow"/>
          <w:color w:val="010202"/>
          <w:sz w:val="24"/>
          <w:szCs w:val="24"/>
          <w:vertAlign w:val="superscript"/>
        </w:rPr>
        <w:t>nd</w:t>
      </w:r>
      <w:r w:rsidRPr="00641B47">
        <w:rPr>
          <w:rFonts w:ascii="Arial Narrow" w:eastAsia="Times New Roman" w:hAnsi="Arial Narrow"/>
          <w:color w:val="010202"/>
          <w:sz w:val="24"/>
          <w:szCs w:val="24"/>
        </w:rPr>
        <w:t xml:space="preserve"> edition, 2000.</w:t>
      </w:r>
    </w:p>
    <w:p w:rsidR="005033D7" w:rsidRPr="00641B47" w:rsidRDefault="005033D7" w:rsidP="00641B47">
      <w:pPr>
        <w:rPr>
          <w:rFonts w:ascii="Arial Narrow" w:hAnsi="Arial Narrow"/>
          <w:sz w:val="24"/>
          <w:szCs w:val="24"/>
        </w:rPr>
      </w:pPr>
    </w:p>
    <w:p w:rsidR="005033D7" w:rsidRPr="00641B47" w:rsidRDefault="005033D7" w:rsidP="00282167">
      <w:pPr>
        <w:pStyle w:val="ListParagraph"/>
        <w:numPr>
          <w:ilvl w:val="0"/>
          <w:numId w:val="18"/>
        </w:numPr>
        <w:rPr>
          <w:rFonts w:ascii="Arial Narrow" w:hAnsi="Arial Narrow"/>
          <w:sz w:val="24"/>
          <w:szCs w:val="24"/>
        </w:rPr>
      </w:pPr>
      <w:r w:rsidRPr="00641B47">
        <w:rPr>
          <w:rFonts w:ascii="Arial Narrow" w:eastAsia="Times New Roman" w:hAnsi="Arial Narrow"/>
          <w:color w:val="010202"/>
          <w:sz w:val="24"/>
          <w:szCs w:val="24"/>
        </w:rPr>
        <w:t xml:space="preserve">Jean Le </w:t>
      </w:r>
      <w:proofErr w:type="spellStart"/>
      <w:r w:rsidRPr="00641B47">
        <w:rPr>
          <w:rFonts w:ascii="Arial Narrow" w:eastAsia="Times New Roman" w:hAnsi="Arial Narrow"/>
          <w:color w:val="010202"/>
          <w:sz w:val="24"/>
          <w:szCs w:val="24"/>
        </w:rPr>
        <w:t>Boudec</w:t>
      </w:r>
      <w:proofErr w:type="spellEnd"/>
      <w:r w:rsidRPr="00641B47">
        <w:rPr>
          <w:rFonts w:ascii="Arial Narrow" w:eastAsia="Times New Roman" w:hAnsi="Arial Narrow"/>
          <w:color w:val="010202"/>
          <w:sz w:val="24"/>
          <w:szCs w:val="24"/>
        </w:rPr>
        <w:t xml:space="preserve"> and Patrick </w:t>
      </w:r>
      <w:proofErr w:type="spellStart"/>
      <w:r w:rsidRPr="00641B47">
        <w:rPr>
          <w:rFonts w:ascii="Arial Narrow" w:eastAsia="Times New Roman" w:hAnsi="Arial Narrow"/>
          <w:color w:val="010202"/>
          <w:sz w:val="24"/>
          <w:szCs w:val="24"/>
        </w:rPr>
        <w:t>Thiran</w:t>
      </w:r>
      <w:proofErr w:type="spellEnd"/>
      <w:r w:rsidRPr="00641B47">
        <w:rPr>
          <w:rFonts w:ascii="Arial Narrow" w:eastAsia="Times New Roman" w:hAnsi="Arial Narrow"/>
          <w:color w:val="010202"/>
          <w:sz w:val="24"/>
          <w:szCs w:val="24"/>
        </w:rPr>
        <w:t xml:space="preserve">, “Network Calculus A Theory of Deterministic </w:t>
      </w:r>
      <w:proofErr w:type="spellStart"/>
      <w:r w:rsidRPr="00641B47">
        <w:rPr>
          <w:rFonts w:ascii="Arial Narrow" w:eastAsia="Times New Roman" w:hAnsi="Arial Narrow"/>
          <w:color w:val="010202"/>
          <w:sz w:val="24"/>
          <w:szCs w:val="24"/>
        </w:rPr>
        <w:t>Queueing</w:t>
      </w:r>
      <w:proofErr w:type="spellEnd"/>
      <w:r w:rsidRPr="00641B47">
        <w:rPr>
          <w:rFonts w:ascii="Arial Narrow" w:eastAsia="Times New Roman" w:hAnsi="Arial Narrow"/>
          <w:color w:val="010202"/>
          <w:sz w:val="24"/>
          <w:szCs w:val="24"/>
        </w:rPr>
        <w:t xml:space="preserve"> Systems for the Internet”, Springer </w:t>
      </w:r>
      <w:proofErr w:type="spellStart"/>
      <w:r w:rsidRPr="00641B47">
        <w:rPr>
          <w:rFonts w:ascii="Arial Narrow" w:eastAsia="Times New Roman" w:hAnsi="Arial Narrow"/>
          <w:color w:val="010202"/>
          <w:sz w:val="24"/>
          <w:szCs w:val="24"/>
        </w:rPr>
        <w:t>Veriag</w:t>
      </w:r>
      <w:proofErr w:type="spellEnd"/>
      <w:r w:rsidRPr="00641B47">
        <w:rPr>
          <w:rFonts w:ascii="Arial Narrow" w:eastAsia="Times New Roman" w:hAnsi="Arial Narrow"/>
          <w:color w:val="010202"/>
          <w:sz w:val="24"/>
          <w:szCs w:val="24"/>
        </w:rPr>
        <w:t>, 2001.</w:t>
      </w:r>
    </w:p>
    <w:p w:rsidR="005033D7" w:rsidRPr="00641B47" w:rsidRDefault="005033D7" w:rsidP="00641B47">
      <w:pPr>
        <w:rPr>
          <w:rFonts w:ascii="Arial Narrow" w:hAnsi="Arial Narrow"/>
          <w:sz w:val="24"/>
          <w:szCs w:val="24"/>
        </w:rPr>
      </w:pPr>
    </w:p>
    <w:p w:rsidR="005033D7" w:rsidRPr="00641B47" w:rsidRDefault="005033D7" w:rsidP="00282167">
      <w:pPr>
        <w:pStyle w:val="ListParagraph"/>
        <w:numPr>
          <w:ilvl w:val="0"/>
          <w:numId w:val="18"/>
        </w:numPr>
        <w:rPr>
          <w:rFonts w:ascii="Arial Narrow" w:hAnsi="Arial Narrow"/>
          <w:sz w:val="24"/>
          <w:szCs w:val="24"/>
        </w:rPr>
      </w:pPr>
      <w:r w:rsidRPr="00641B47">
        <w:rPr>
          <w:rFonts w:ascii="Arial Narrow" w:eastAsia="Times New Roman" w:hAnsi="Arial Narrow"/>
          <w:color w:val="010202"/>
          <w:sz w:val="24"/>
          <w:szCs w:val="24"/>
        </w:rPr>
        <w:t xml:space="preserve">Zhang Wang, “Internet </w:t>
      </w:r>
      <w:proofErr w:type="spellStart"/>
      <w:r w:rsidRPr="00641B47">
        <w:rPr>
          <w:rFonts w:ascii="Arial Narrow" w:eastAsia="Times New Roman" w:hAnsi="Arial Narrow"/>
          <w:color w:val="010202"/>
          <w:sz w:val="24"/>
          <w:szCs w:val="24"/>
        </w:rPr>
        <w:t>QoS</w:t>
      </w:r>
      <w:proofErr w:type="spellEnd"/>
      <w:r w:rsidRPr="00641B47">
        <w:rPr>
          <w:rFonts w:ascii="Arial Narrow" w:eastAsia="Times New Roman" w:hAnsi="Arial Narrow"/>
          <w:color w:val="010202"/>
          <w:sz w:val="24"/>
          <w:szCs w:val="24"/>
        </w:rPr>
        <w:t>”, Morgan Kaufman, 2001.</w:t>
      </w:r>
    </w:p>
    <w:p w:rsidR="005033D7" w:rsidRPr="00641B47" w:rsidRDefault="005033D7" w:rsidP="00641B47">
      <w:pPr>
        <w:rPr>
          <w:rFonts w:ascii="Arial Narrow" w:hAnsi="Arial Narrow"/>
          <w:sz w:val="24"/>
          <w:szCs w:val="24"/>
        </w:rPr>
      </w:pPr>
    </w:p>
    <w:p w:rsidR="005033D7" w:rsidRPr="00641B47" w:rsidRDefault="005033D7" w:rsidP="00282167">
      <w:pPr>
        <w:pStyle w:val="ListParagraph"/>
        <w:numPr>
          <w:ilvl w:val="0"/>
          <w:numId w:val="18"/>
        </w:numPr>
        <w:rPr>
          <w:rFonts w:ascii="Arial Narrow" w:hAnsi="Arial Narrow"/>
          <w:sz w:val="24"/>
          <w:szCs w:val="24"/>
        </w:rPr>
      </w:pPr>
      <w:proofErr w:type="spellStart"/>
      <w:r w:rsidRPr="00641B47">
        <w:rPr>
          <w:rFonts w:ascii="Arial Narrow" w:eastAsia="Times New Roman" w:hAnsi="Arial Narrow"/>
          <w:color w:val="010202"/>
          <w:sz w:val="24"/>
          <w:szCs w:val="24"/>
        </w:rPr>
        <w:t>Anurag</w:t>
      </w:r>
      <w:proofErr w:type="spellEnd"/>
      <w:r w:rsidRPr="00641B47">
        <w:rPr>
          <w:rFonts w:ascii="Arial Narrow" w:eastAsia="Times New Roman" w:hAnsi="Arial Narrow"/>
          <w:color w:val="010202"/>
          <w:sz w:val="24"/>
          <w:szCs w:val="24"/>
        </w:rPr>
        <w:t xml:space="preserve"> Kumar, D. </w:t>
      </w:r>
      <w:proofErr w:type="spellStart"/>
      <w:r w:rsidRPr="00641B47">
        <w:rPr>
          <w:rFonts w:ascii="Arial Narrow" w:eastAsia="Times New Roman" w:hAnsi="Arial Narrow"/>
          <w:color w:val="010202"/>
          <w:sz w:val="24"/>
          <w:szCs w:val="24"/>
        </w:rPr>
        <w:t>Manjunath</w:t>
      </w:r>
      <w:proofErr w:type="spellEnd"/>
      <w:r w:rsidRPr="00641B47">
        <w:rPr>
          <w:rFonts w:ascii="Arial Narrow" w:eastAsia="Times New Roman" w:hAnsi="Arial Narrow"/>
          <w:color w:val="010202"/>
          <w:sz w:val="24"/>
          <w:szCs w:val="24"/>
        </w:rPr>
        <w:t xml:space="preserve"> and Joy </w:t>
      </w:r>
      <w:proofErr w:type="spellStart"/>
      <w:r w:rsidRPr="00641B47">
        <w:rPr>
          <w:rFonts w:ascii="Arial Narrow" w:eastAsia="Times New Roman" w:hAnsi="Arial Narrow"/>
          <w:color w:val="010202"/>
          <w:sz w:val="24"/>
          <w:szCs w:val="24"/>
        </w:rPr>
        <w:t>Kuri</w:t>
      </w:r>
      <w:proofErr w:type="spellEnd"/>
      <w:r w:rsidRPr="00641B47">
        <w:rPr>
          <w:rFonts w:ascii="Arial Narrow" w:eastAsia="Times New Roman" w:hAnsi="Arial Narrow"/>
          <w:color w:val="010202"/>
          <w:sz w:val="24"/>
          <w:szCs w:val="24"/>
        </w:rPr>
        <w:t>, “Communication Networking: An Analytical Approach</w:t>
      </w:r>
      <w:proofErr w:type="gramStart"/>
      <w:r w:rsidRPr="00641B47">
        <w:rPr>
          <w:rFonts w:ascii="Arial Narrow" w:eastAsia="Times New Roman" w:hAnsi="Arial Narrow"/>
          <w:color w:val="010202"/>
          <w:sz w:val="24"/>
          <w:szCs w:val="24"/>
        </w:rPr>
        <w:t>” ,</w:t>
      </w:r>
      <w:proofErr w:type="gramEnd"/>
      <w:r w:rsidRPr="00641B47">
        <w:rPr>
          <w:rFonts w:ascii="Arial Narrow" w:eastAsia="Times New Roman" w:hAnsi="Arial Narrow"/>
          <w:color w:val="010202"/>
          <w:sz w:val="24"/>
          <w:szCs w:val="24"/>
        </w:rPr>
        <w:t xml:space="preserve"> Morgan Kaufman Publishers, 2004.</w:t>
      </w:r>
    </w:p>
    <w:p w:rsidR="005033D7" w:rsidRPr="00641B47" w:rsidRDefault="005033D7" w:rsidP="00641B47">
      <w:pPr>
        <w:rPr>
          <w:rFonts w:ascii="Arial Narrow" w:hAnsi="Arial Narrow"/>
          <w:sz w:val="24"/>
          <w:szCs w:val="24"/>
        </w:rPr>
      </w:pPr>
    </w:p>
    <w:p w:rsidR="005033D7" w:rsidRPr="00641B47" w:rsidRDefault="005033D7" w:rsidP="00282167">
      <w:pPr>
        <w:pStyle w:val="ListParagraph"/>
        <w:numPr>
          <w:ilvl w:val="0"/>
          <w:numId w:val="18"/>
        </w:numPr>
        <w:rPr>
          <w:rFonts w:ascii="Arial Narrow" w:hAnsi="Arial Narrow"/>
          <w:sz w:val="24"/>
          <w:szCs w:val="24"/>
        </w:rPr>
      </w:pPr>
      <w:r w:rsidRPr="00641B47">
        <w:rPr>
          <w:rFonts w:ascii="Arial Narrow" w:eastAsia="Times New Roman" w:hAnsi="Arial Narrow"/>
          <w:color w:val="010202"/>
          <w:sz w:val="24"/>
          <w:szCs w:val="24"/>
        </w:rPr>
        <w:t xml:space="preserve">George </w:t>
      </w:r>
      <w:proofErr w:type="spellStart"/>
      <w:r w:rsidRPr="00641B47">
        <w:rPr>
          <w:rFonts w:ascii="Arial Narrow" w:eastAsia="Times New Roman" w:hAnsi="Arial Narrow"/>
          <w:color w:val="010202"/>
          <w:sz w:val="24"/>
          <w:szCs w:val="24"/>
        </w:rPr>
        <w:t>Kesidis</w:t>
      </w:r>
      <w:proofErr w:type="spellEnd"/>
      <w:r w:rsidRPr="00641B47">
        <w:rPr>
          <w:rFonts w:ascii="Arial Narrow" w:eastAsia="Times New Roman" w:hAnsi="Arial Narrow"/>
          <w:color w:val="010202"/>
          <w:sz w:val="24"/>
          <w:szCs w:val="24"/>
        </w:rPr>
        <w:t>, “ATM Network Performance”, Kluwer Academic, Research Papers, 2005.</w:t>
      </w:r>
    </w:p>
    <w:p w:rsidR="005033D7" w:rsidRPr="00641B47" w:rsidRDefault="005033D7" w:rsidP="00641B47">
      <w:pPr>
        <w:ind w:right="20"/>
        <w:jc w:val="both"/>
        <w:rPr>
          <w:rFonts w:ascii="Arial Narrow" w:eastAsia="Times New Roman" w:hAnsi="Arial Narrow"/>
          <w:color w:val="010202"/>
          <w:sz w:val="24"/>
          <w:szCs w:val="24"/>
        </w:rPr>
      </w:pPr>
    </w:p>
    <w:p w:rsidR="00EC630E" w:rsidRPr="00641B47" w:rsidRDefault="00EC630E" w:rsidP="00641B47">
      <w:pPr>
        <w:ind w:right="20"/>
        <w:jc w:val="center"/>
        <w:rPr>
          <w:rFonts w:ascii="Arial Narrow" w:hAnsi="Arial Narrow"/>
          <w:sz w:val="24"/>
          <w:szCs w:val="24"/>
        </w:rPr>
      </w:pPr>
    </w:p>
    <w:p w:rsidR="005F63C0" w:rsidRPr="00641B47" w:rsidRDefault="005F63C0" w:rsidP="00641B47">
      <w:pPr>
        <w:ind w:right="20"/>
        <w:jc w:val="center"/>
        <w:rPr>
          <w:rFonts w:ascii="Arial Narrow" w:hAnsi="Arial Narrow"/>
          <w:sz w:val="24"/>
          <w:szCs w:val="24"/>
        </w:rPr>
      </w:pPr>
    </w:p>
    <w:p w:rsidR="00641B47" w:rsidRDefault="00641B47" w:rsidP="00641B47">
      <w:pPr>
        <w:ind w:right="20"/>
        <w:jc w:val="center"/>
        <w:rPr>
          <w:rFonts w:ascii="Arial Narrow" w:hAnsi="Arial Narrow"/>
          <w:sz w:val="24"/>
          <w:szCs w:val="24"/>
        </w:rPr>
      </w:pPr>
    </w:p>
    <w:p w:rsidR="00641B47" w:rsidRDefault="00641B47" w:rsidP="00641B47">
      <w:pPr>
        <w:ind w:right="20"/>
        <w:jc w:val="center"/>
        <w:rPr>
          <w:rFonts w:ascii="Arial Narrow" w:hAnsi="Arial Narrow"/>
          <w:sz w:val="24"/>
          <w:szCs w:val="24"/>
        </w:rPr>
      </w:pPr>
    </w:p>
    <w:p w:rsidR="00641B47" w:rsidRPr="00641B47" w:rsidRDefault="00641B47" w:rsidP="00641B47">
      <w:pPr>
        <w:ind w:right="20"/>
        <w:jc w:val="center"/>
        <w:rPr>
          <w:rFonts w:ascii="Arial Narrow" w:hAnsi="Arial Narrow"/>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51"/>
        <w:gridCol w:w="920"/>
        <w:gridCol w:w="1070"/>
        <w:gridCol w:w="889"/>
        <w:gridCol w:w="1747"/>
        <w:gridCol w:w="2013"/>
        <w:gridCol w:w="1085"/>
        <w:gridCol w:w="1015"/>
      </w:tblGrid>
      <w:tr w:rsidR="003F79C4" w:rsidRPr="00641B47" w:rsidTr="00C8199A">
        <w:tc>
          <w:tcPr>
            <w:tcW w:w="754" w:type="pct"/>
          </w:tcPr>
          <w:p w:rsidR="003F79C4" w:rsidRPr="00641B47" w:rsidRDefault="003F79C4"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rPr>
              <w:t>MTEC-10</w:t>
            </w:r>
            <w:r w:rsidR="007232B8" w:rsidRPr="00641B47">
              <w:rPr>
                <w:rFonts w:ascii="Arial Narrow" w:hAnsi="Arial Narrow"/>
                <w:b/>
                <w:sz w:val="24"/>
                <w:szCs w:val="24"/>
              </w:rPr>
              <w:t>7</w:t>
            </w:r>
            <w:r w:rsidR="00205425">
              <w:rPr>
                <w:rFonts w:ascii="Arial Narrow" w:hAnsi="Arial Narrow"/>
                <w:b/>
                <w:sz w:val="24"/>
                <w:szCs w:val="24"/>
              </w:rPr>
              <w:t>A</w:t>
            </w:r>
          </w:p>
        </w:tc>
        <w:tc>
          <w:tcPr>
            <w:tcW w:w="3753" w:type="pct"/>
            <w:gridSpan w:val="6"/>
            <w:tcBorders>
              <w:right w:val="nil"/>
            </w:tcBorders>
          </w:tcPr>
          <w:p w:rsidR="003F79C4" w:rsidRPr="00641B47" w:rsidRDefault="003F79C4" w:rsidP="00641B47">
            <w:pPr>
              <w:ind w:right="20"/>
              <w:jc w:val="center"/>
              <w:rPr>
                <w:rFonts w:ascii="Arial Narrow" w:hAnsi="Arial Narrow"/>
                <w:sz w:val="24"/>
                <w:szCs w:val="24"/>
              </w:rPr>
            </w:pPr>
            <w:r w:rsidRPr="00641B47">
              <w:rPr>
                <w:rFonts w:ascii="Arial Narrow" w:eastAsia="Times New Roman" w:hAnsi="Arial Narrow"/>
                <w:b/>
                <w:bCs/>
                <w:color w:val="010202"/>
                <w:sz w:val="24"/>
                <w:szCs w:val="24"/>
              </w:rPr>
              <w:t>Pattern Recognition and Machine Learning</w:t>
            </w:r>
          </w:p>
        </w:tc>
        <w:tc>
          <w:tcPr>
            <w:tcW w:w="493" w:type="pct"/>
            <w:tcBorders>
              <w:left w:val="nil"/>
            </w:tcBorders>
          </w:tcPr>
          <w:p w:rsidR="003F79C4" w:rsidRPr="00641B47" w:rsidRDefault="003F79C4" w:rsidP="00641B47">
            <w:pPr>
              <w:widowControl w:val="0"/>
              <w:autoSpaceDE w:val="0"/>
              <w:autoSpaceDN w:val="0"/>
              <w:adjustRightInd w:val="0"/>
              <w:jc w:val="center"/>
              <w:rPr>
                <w:rFonts w:ascii="Arial Narrow" w:hAnsi="Arial Narrow"/>
                <w:b/>
                <w:bCs/>
                <w:sz w:val="24"/>
                <w:szCs w:val="24"/>
                <w:lang w:val="en-IN" w:eastAsia="en-IN"/>
              </w:rPr>
            </w:pPr>
          </w:p>
        </w:tc>
      </w:tr>
      <w:tr w:rsidR="003F4BA2" w:rsidRPr="00641B47" w:rsidTr="003F4BA2">
        <w:tc>
          <w:tcPr>
            <w:tcW w:w="754"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47"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20"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32"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849"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978"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527"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493"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3F4BA2" w:rsidRPr="00641B47" w:rsidTr="003F4BA2">
        <w:tc>
          <w:tcPr>
            <w:tcW w:w="754"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447"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20"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432"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849"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60</w:t>
            </w:r>
          </w:p>
        </w:tc>
        <w:tc>
          <w:tcPr>
            <w:tcW w:w="978"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40</w:t>
            </w:r>
          </w:p>
        </w:tc>
        <w:tc>
          <w:tcPr>
            <w:tcW w:w="527"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493"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r w:rsidR="003F79C4" w:rsidRPr="00641B47" w:rsidTr="00C8199A">
        <w:tc>
          <w:tcPr>
            <w:tcW w:w="4507" w:type="pct"/>
            <w:gridSpan w:val="7"/>
            <w:tcBorders>
              <w:top w:val="single" w:sz="4" w:space="0" w:color="auto"/>
              <w:left w:val="single" w:sz="4" w:space="0" w:color="auto"/>
              <w:bottom w:val="single" w:sz="4" w:space="0" w:color="auto"/>
              <w:right w:val="nil"/>
            </w:tcBorders>
          </w:tcPr>
          <w:p w:rsidR="003F79C4" w:rsidRPr="00641B47" w:rsidRDefault="003F79C4"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Course Outcomes (CO)</w:t>
            </w:r>
          </w:p>
        </w:tc>
        <w:tc>
          <w:tcPr>
            <w:tcW w:w="493" w:type="pct"/>
            <w:tcBorders>
              <w:left w:val="nil"/>
            </w:tcBorders>
          </w:tcPr>
          <w:p w:rsidR="003F79C4" w:rsidRPr="00641B47" w:rsidRDefault="003F79C4" w:rsidP="00641B47">
            <w:pPr>
              <w:widowControl w:val="0"/>
              <w:autoSpaceDE w:val="0"/>
              <w:autoSpaceDN w:val="0"/>
              <w:adjustRightInd w:val="0"/>
              <w:jc w:val="center"/>
              <w:rPr>
                <w:rFonts w:ascii="Arial Narrow" w:hAnsi="Arial Narrow"/>
                <w:b/>
                <w:sz w:val="24"/>
                <w:szCs w:val="24"/>
                <w:lang w:val="en-IN" w:eastAsia="en-IN"/>
              </w:rPr>
            </w:pPr>
          </w:p>
        </w:tc>
      </w:tr>
      <w:tr w:rsidR="003F79C4" w:rsidRPr="00641B47" w:rsidTr="00C8199A">
        <w:trPr>
          <w:trHeight w:val="305"/>
        </w:trPr>
        <w:tc>
          <w:tcPr>
            <w:tcW w:w="754" w:type="pct"/>
            <w:tcBorders>
              <w:top w:val="single" w:sz="4" w:space="0" w:color="auto"/>
            </w:tcBorders>
          </w:tcPr>
          <w:p w:rsidR="003F79C4" w:rsidRPr="00641B47" w:rsidRDefault="003F79C4"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CO1</w:t>
            </w:r>
          </w:p>
        </w:tc>
        <w:tc>
          <w:tcPr>
            <w:tcW w:w="4246" w:type="pct"/>
            <w:gridSpan w:val="7"/>
            <w:tcBorders>
              <w:top w:val="single" w:sz="4" w:space="0" w:color="auto"/>
            </w:tcBorders>
          </w:tcPr>
          <w:p w:rsidR="003F79C4" w:rsidRPr="00641B47" w:rsidRDefault="003F79C4" w:rsidP="00641B47">
            <w:pPr>
              <w:tabs>
                <w:tab w:val="left" w:pos="6120"/>
              </w:tabs>
              <w:ind w:right="-24"/>
              <w:jc w:val="both"/>
              <w:rPr>
                <w:rFonts w:ascii="Arial Narrow" w:hAnsi="Arial Narrow"/>
                <w:sz w:val="24"/>
                <w:szCs w:val="24"/>
              </w:rPr>
            </w:pPr>
            <w:r w:rsidRPr="00641B47">
              <w:rPr>
                <w:rFonts w:ascii="Arial Narrow" w:eastAsia="Times New Roman" w:hAnsi="Arial Narrow"/>
                <w:color w:val="010202"/>
                <w:sz w:val="24"/>
                <w:szCs w:val="24"/>
              </w:rPr>
              <w:t>Study the parametric and linear models for classification Design neural network and SVM for classification</w:t>
            </w:r>
            <w:r w:rsidRPr="00641B47">
              <w:rPr>
                <w:rFonts w:ascii="Arial Narrow" w:hAnsi="Arial Narrow"/>
                <w:sz w:val="24"/>
                <w:szCs w:val="24"/>
              </w:rPr>
              <w:t>.</w:t>
            </w:r>
          </w:p>
        </w:tc>
      </w:tr>
      <w:tr w:rsidR="003F79C4" w:rsidRPr="00641B47" w:rsidTr="00C8199A">
        <w:tc>
          <w:tcPr>
            <w:tcW w:w="754" w:type="pct"/>
          </w:tcPr>
          <w:p w:rsidR="003F79C4" w:rsidRPr="00641B47" w:rsidRDefault="003F79C4"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CO2</w:t>
            </w:r>
          </w:p>
        </w:tc>
        <w:tc>
          <w:tcPr>
            <w:tcW w:w="4246" w:type="pct"/>
            <w:gridSpan w:val="7"/>
          </w:tcPr>
          <w:p w:rsidR="003F79C4" w:rsidRPr="00641B47" w:rsidRDefault="003F79C4" w:rsidP="00641B47">
            <w:pPr>
              <w:jc w:val="both"/>
              <w:rPr>
                <w:rFonts w:ascii="Arial Narrow" w:hAnsi="Arial Narrow"/>
                <w:i/>
                <w:sz w:val="24"/>
                <w:szCs w:val="24"/>
              </w:rPr>
            </w:pPr>
            <w:r w:rsidRPr="00641B47">
              <w:rPr>
                <w:rFonts w:ascii="Arial Narrow" w:eastAsia="Times New Roman" w:hAnsi="Arial Narrow"/>
                <w:color w:val="010202"/>
                <w:sz w:val="24"/>
                <w:szCs w:val="24"/>
              </w:rPr>
              <w:t>Develop machine independent and unsupervised learning techniques.</w:t>
            </w:r>
          </w:p>
        </w:tc>
      </w:tr>
      <w:tr w:rsidR="003F79C4" w:rsidRPr="00641B47" w:rsidTr="00C8199A">
        <w:tc>
          <w:tcPr>
            <w:tcW w:w="754" w:type="pct"/>
          </w:tcPr>
          <w:p w:rsidR="003F79C4" w:rsidRPr="00641B47" w:rsidRDefault="003F79C4"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CO3</w:t>
            </w:r>
          </w:p>
        </w:tc>
        <w:tc>
          <w:tcPr>
            <w:tcW w:w="4246" w:type="pct"/>
            <w:gridSpan w:val="7"/>
          </w:tcPr>
          <w:p w:rsidR="003F79C4" w:rsidRPr="00641B47" w:rsidRDefault="003F79C4" w:rsidP="00641B47">
            <w:pPr>
              <w:jc w:val="both"/>
              <w:rPr>
                <w:rFonts w:ascii="Arial Narrow" w:hAnsi="Arial Narrow"/>
                <w:i/>
                <w:color w:val="010101"/>
                <w:sz w:val="24"/>
                <w:szCs w:val="24"/>
              </w:rPr>
            </w:pPr>
            <w:r w:rsidRPr="00641B47">
              <w:rPr>
                <w:rFonts w:ascii="Arial Narrow" w:eastAsia="Times New Roman" w:hAnsi="Arial Narrow"/>
                <w:color w:val="010202"/>
                <w:sz w:val="24"/>
                <w:szCs w:val="24"/>
              </w:rPr>
              <w:t>Understand programming algorithms</w:t>
            </w:r>
          </w:p>
        </w:tc>
      </w:tr>
      <w:tr w:rsidR="003F79C4" w:rsidRPr="00641B47" w:rsidTr="00C8199A">
        <w:tc>
          <w:tcPr>
            <w:tcW w:w="754" w:type="pct"/>
          </w:tcPr>
          <w:p w:rsidR="003F79C4" w:rsidRPr="00641B47" w:rsidRDefault="003F79C4"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CO4</w:t>
            </w:r>
          </w:p>
        </w:tc>
        <w:tc>
          <w:tcPr>
            <w:tcW w:w="3753" w:type="pct"/>
            <w:gridSpan w:val="6"/>
            <w:tcBorders>
              <w:right w:val="nil"/>
            </w:tcBorders>
          </w:tcPr>
          <w:p w:rsidR="003F79C4" w:rsidRPr="00641B47" w:rsidRDefault="003F79C4" w:rsidP="00641B47">
            <w:pPr>
              <w:jc w:val="both"/>
              <w:rPr>
                <w:rFonts w:ascii="Arial Narrow" w:hAnsi="Arial Narrow"/>
                <w:i/>
                <w:sz w:val="24"/>
                <w:szCs w:val="24"/>
              </w:rPr>
            </w:pPr>
            <w:r w:rsidRPr="00641B47">
              <w:rPr>
                <w:rFonts w:ascii="Arial Narrow" w:eastAsia="Times New Roman" w:hAnsi="Arial Narrow"/>
                <w:color w:val="010202"/>
                <w:sz w:val="24"/>
                <w:szCs w:val="24"/>
              </w:rPr>
              <w:t>Understand</w:t>
            </w:r>
            <w:r w:rsidRPr="00641B47">
              <w:rPr>
                <w:rFonts w:ascii="Arial Narrow" w:eastAsia="Times New Roman" w:hAnsi="Arial Narrow"/>
                <w:bCs/>
                <w:color w:val="010202"/>
                <w:sz w:val="24"/>
                <w:szCs w:val="24"/>
              </w:rPr>
              <w:t xml:space="preserve"> machine learning and clustering</w:t>
            </w:r>
          </w:p>
        </w:tc>
        <w:tc>
          <w:tcPr>
            <w:tcW w:w="493" w:type="pct"/>
            <w:tcBorders>
              <w:left w:val="nil"/>
            </w:tcBorders>
          </w:tcPr>
          <w:p w:rsidR="003F79C4" w:rsidRPr="00641B47" w:rsidRDefault="003F79C4" w:rsidP="00641B47">
            <w:pPr>
              <w:widowControl w:val="0"/>
              <w:autoSpaceDE w:val="0"/>
              <w:autoSpaceDN w:val="0"/>
              <w:adjustRightInd w:val="0"/>
              <w:rPr>
                <w:rFonts w:ascii="Arial Narrow" w:hAnsi="Arial Narrow"/>
                <w:i/>
                <w:sz w:val="24"/>
                <w:szCs w:val="24"/>
                <w:lang w:val="en-IN" w:eastAsia="en-IN"/>
              </w:rPr>
            </w:pPr>
          </w:p>
        </w:tc>
      </w:tr>
    </w:tbl>
    <w:p w:rsidR="003F79C4" w:rsidRPr="00641B47" w:rsidRDefault="003F79C4" w:rsidP="00641B47">
      <w:pPr>
        <w:rPr>
          <w:rFonts w:ascii="Arial Narrow" w:hAnsi="Arial Narrow"/>
          <w:sz w:val="24"/>
          <w:szCs w:val="24"/>
        </w:rPr>
      </w:pPr>
    </w:p>
    <w:p w:rsidR="003F79C4" w:rsidRPr="00641B47" w:rsidRDefault="003F79C4" w:rsidP="00641B47">
      <w:pPr>
        <w:rPr>
          <w:rFonts w:ascii="Arial Narrow" w:hAnsi="Arial Narrow"/>
          <w:sz w:val="24"/>
          <w:szCs w:val="24"/>
        </w:rPr>
      </w:pPr>
    </w:p>
    <w:p w:rsidR="003F79C4" w:rsidRPr="00641B47" w:rsidRDefault="003F79C4" w:rsidP="00641B47">
      <w:pPr>
        <w:jc w:val="center"/>
        <w:rPr>
          <w:rFonts w:ascii="Arial Narrow" w:hAnsi="Arial Narrow"/>
          <w:sz w:val="24"/>
          <w:szCs w:val="24"/>
        </w:rPr>
      </w:pPr>
      <w:r w:rsidRPr="00641B47">
        <w:rPr>
          <w:rFonts w:ascii="Arial Narrow" w:eastAsia="Times New Roman" w:hAnsi="Arial Narrow"/>
          <w:b/>
          <w:bCs/>
          <w:color w:val="010202"/>
          <w:sz w:val="24"/>
          <w:szCs w:val="24"/>
        </w:rPr>
        <w:t>Unit 1</w:t>
      </w:r>
    </w:p>
    <w:p w:rsidR="003F79C4" w:rsidRPr="00641B47" w:rsidRDefault="003F79C4" w:rsidP="00641B47">
      <w:pPr>
        <w:rPr>
          <w:rFonts w:ascii="Arial Narrow" w:hAnsi="Arial Narrow"/>
          <w:sz w:val="24"/>
          <w:szCs w:val="24"/>
        </w:rPr>
      </w:pPr>
    </w:p>
    <w:p w:rsidR="003F79C4" w:rsidRPr="00641B47" w:rsidRDefault="003F79C4" w:rsidP="00641B47">
      <w:pPr>
        <w:jc w:val="both"/>
        <w:rPr>
          <w:rFonts w:ascii="Arial Narrow" w:hAnsi="Arial Narrow"/>
          <w:sz w:val="24"/>
          <w:szCs w:val="24"/>
        </w:rPr>
      </w:pPr>
      <w:r w:rsidRPr="00641B47">
        <w:rPr>
          <w:rFonts w:ascii="Arial Narrow" w:eastAsia="Times New Roman" w:hAnsi="Arial Narrow"/>
          <w:b/>
          <w:bCs/>
          <w:color w:val="010202"/>
          <w:sz w:val="24"/>
          <w:szCs w:val="24"/>
        </w:rPr>
        <w:t>Introduction to Pattern Recognition</w:t>
      </w:r>
      <w:r w:rsidRPr="00641B47">
        <w:rPr>
          <w:rFonts w:ascii="Arial Narrow" w:eastAsia="Times New Roman" w:hAnsi="Arial Narrow"/>
          <w:color w:val="010202"/>
          <w:sz w:val="24"/>
          <w:szCs w:val="24"/>
        </w:rPr>
        <w:t xml:space="preserve">: Problems, applications, design cycle, learning </w:t>
      </w:r>
      <w:proofErr w:type="spellStart"/>
      <w:r w:rsidRPr="00641B47">
        <w:rPr>
          <w:rFonts w:ascii="Arial Narrow" w:eastAsia="Times New Roman" w:hAnsi="Arial Narrow"/>
          <w:color w:val="010202"/>
          <w:sz w:val="24"/>
          <w:szCs w:val="24"/>
        </w:rPr>
        <w:t>andadaptation</w:t>
      </w:r>
      <w:proofErr w:type="spellEnd"/>
      <w:r w:rsidRPr="00641B47">
        <w:rPr>
          <w:rFonts w:ascii="Arial Narrow" w:eastAsia="Times New Roman" w:hAnsi="Arial Narrow"/>
          <w:color w:val="010202"/>
          <w:sz w:val="24"/>
          <w:szCs w:val="24"/>
        </w:rPr>
        <w:t>, examples, Probability Distributions, Parametric Learning - Maximum likelihood and Bayesian Decision Theory- Bayes rule, discriminant functions, loss functions and Bayesian error analysis</w:t>
      </w:r>
      <w:r w:rsidR="007232B8" w:rsidRPr="00641B47">
        <w:rPr>
          <w:rFonts w:ascii="Arial Narrow" w:eastAsia="Times New Roman" w:hAnsi="Arial Narrow"/>
          <w:color w:val="010202"/>
          <w:sz w:val="24"/>
          <w:szCs w:val="24"/>
        </w:rPr>
        <w:t xml:space="preserve"> </w:t>
      </w:r>
      <w:r w:rsidRPr="00641B47">
        <w:rPr>
          <w:rFonts w:ascii="Arial Narrow" w:eastAsia="Times New Roman" w:hAnsi="Arial Narrow"/>
          <w:b/>
          <w:bCs/>
          <w:color w:val="010202"/>
          <w:sz w:val="24"/>
          <w:szCs w:val="24"/>
        </w:rPr>
        <w:t xml:space="preserve">Linear models: </w:t>
      </w:r>
      <w:r w:rsidRPr="00641B47">
        <w:rPr>
          <w:rFonts w:ascii="Arial Narrow" w:eastAsia="Times New Roman" w:hAnsi="Arial Narrow"/>
          <w:color w:val="010202"/>
          <w:sz w:val="24"/>
          <w:szCs w:val="24"/>
        </w:rPr>
        <w:t xml:space="preserve">Linear Models for Regression, linear regression, logistic regression </w:t>
      </w:r>
      <w:proofErr w:type="spellStart"/>
      <w:r w:rsidRPr="00641B47">
        <w:rPr>
          <w:rFonts w:ascii="Arial Narrow" w:eastAsia="Times New Roman" w:hAnsi="Arial Narrow"/>
          <w:color w:val="010202"/>
          <w:sz w:val="24"/>
          <w:szCs w:val="24"/>
        </w:rPr>
        <w:t>LinearModels</w:t>
      </w:r>
      <w:proofErr w:type="spellEnd"/>
      <w:r w:rsidRPr="00641B47">
        <w:rPr>
          <w:rFonts w:ascii="Arial Narrow" w:eastAsia="Times New Roman" w:hAnsi="Arial Narrow"/>
          <w:color w:val="010202"/>
          <w:sz w:val="24"/>
          <w:szCs w:val="24"/>
        </w:rPr>
        <w:t xml:space="preserve"> for Classification</w:t>
      </w:r>
    </w:p>
    <w:p w:rsidR="003F79C4" w:rsidRPr="00641B47" w:rsidRDefault="003F79C4" w:rsidP="00641B47">
      <w:pPr>
        <w:rPr>
          <w:rFonts w:ascii="Arial Narrow" w:hAnsi="Arial Narrow"/>
          <w:sz w:val="24"/>
          <w:szCs w:val="24"/>
        </w:rPr>
      </w:pPr>
    </w:p>
    <w:p w:rsidR="003F79C4" w:rsidRPr="00641B47" w:rsidRDefault="003F79C4" w:rsidP="00641B47">
      <w:pPr>
        <w:jc w:val="center"/>
        <w:rPr>
          <w:rFonts w:ascii="Arial Narrow" w:hAnsi="Arial Narrow"/>
          <w:sz w:val="24"/>
          <w:szCs w:val="24"/>
        </w:rPr>
      </w:pPr>
      <w:r w:rsidRPr="00641B47">
        <w:rPr>
          <w:rFonts w:ascii="Arial Narrow" w:eastAsia="Times New Roman" w:hAnsi="Arial Narrow"/>
          <w:b/>
          <w:bCs/>
          <w:color w:val="010202"/>
          <w:sz w:val="24"/>
          <w:szCs w:val="24"/>
        </w:rPr>
        <w:t>Unit 2</w:t>
      </w:r>
    </w:p>
    <w:p w:rsidR="003F79C4" w:rsidRPr="00641B47" w:rsidRDefault="003F79C4" w:rsidP="00641B47">
      <w:pPr>
        <w:rPr>
          <w:rFonts w:ascii="Arial Narrow" w:hAnsi="Arial Narrow"/>
          <w:sz w:val="24"/>
          <w:szCs w:val="24"/>
        </w:rPr>
      </w:pPr>
    </w:p>
    <w:p w:rsidR="003F79C4" w:rsidRPr="00641B47" w:rsidRDefault="003F79C4" w:rsidP="00641B47">
      <w:pPr>
        <w:jc w:val="both"/>
        <w:rPr>
          <w:rFonts w:ascii="Arial Narrow" w:hAnsi="Arial Narrow"/>
          <w:sz w:val="24"/>
          <w:szCs w:val="24"/>
        </w:rPr>
      </w:pPr>
      <w:r w:rsidRPr="00641B47">
        <w:rPr>
          <w:rFonts w:ascii="Arial Narrow" w:eastAsia="Times New Roman" w:hAnsi="Arial Narrow"/>
          <w:b/>
          <w:bCs/>
          <w:color w:val="010202"/>
          <w:sz w:val="24"/>
          <w:szCs w:val="24"/>
        </w:rPr>
        <w:t>Neural Network</w:t>
      </w:r>
      <w:r w:rsidRPr="00641B47">
        <w:rPr>
          <w:rFonts w:ascii="Arial Narrow" w:eastAsia="Times New Roman" w:hAnsi="Arial Narrow"/>
          <w:color w:val="010202"/>
          <w:sz w:val="24"/>
          <w:szCs w:val="24"/>
        </w:rPr>
        <w:t xml:space="preserve">: perceptron, multi-layer perceptron, </w:t>
      </w:r>
      <w:proofErr w:type="spellStart"/>
      <w:r w:rsidRPr="00641B47">
        <w:rPr>
          <w:rFonts w:ascii="Arial Narrow" w:eastAsia="Times New Roman" w:hAnsi="Arial Narrow"/>
          <w:color w:val="010202"/>
          <w:sz w:val="24"/>
          <w:szCs w:val="24"/>
        </w:rPr>
        <w:t>backpropagation</w:t>
      </w:r>
      <w:proofErr w:type="spellEnd"/>
      <w:r w:rsidRPr="00641B47">
        <w:rPr>
          <w:rFonts w:ascii="Arial Narrow" w:eastAsia="Times New Roman" w:hAnsi="Arial Narrow"/>
          <w:color w:val="010202"/>
          <w:sz w:val="24"/>
          <w:szCs w:val="24"/>
        </w:rPr>
        <w:t xml:space="preserve"> algorithm, error </w:t>
      </w:r>
      <w:proofErr w:type="spellStart"/>
      <w:r w:rsidRPr="00641B47">
        <w:rPr>
          <w:rFonts w:ascii="Arial Narrow" w:eastAsia="Times New Roman" w:hAnsi="Arial Narrow"/>
          <w:color w:val="010202"/>
          <w:sz w:val="24"/>
          <w:szCs w:val="24"/>
        </w:rPr>
        <w:t>surfaces,practical</w:t>
      </w:r>
      <w:proofErr w:type="spellEnd"/>
      <w:r w:rsidRPr="00641B47">
        <w:rPr>
          <w:rFonts w:ascii="Arial Narrow" w:eastAsia="Times New Roman" w:hAnsi="Arial Narrow"/>
          <w:color w:val="010202"/>
          <w:sz w:val="24"/>
          <w:szCs w:val="24"/>
        </w:rPr>
        <w:t xml:space="preserve"> techniques for improving </w:t>
      </w:r>
      <w:proofErr w:type="spellStart"/>
      <w:r w:rsidRPr="00641B47">
        <w:rPr>
          <w:rFonts w:ascii="Arial Narrow" w:eastAsia="Times New Roman" w:hAnsi="Arial Narrow"/>
          <w:color w:val="010202"/>
          <w:sz w:val="24"/>
          <w:szCs w:val="24"/>
        </w:rPr>
        <w:t>backpropagation</w:t>
      </w:r>
      <w:proofErr w:type="spellEnd"/>
      <w:r w:rsidRPr="00641B47">
        <w:rPr>
          <w:rFonts w:ascii="Arial Narrow" w:eastAsia="Times New Roman" w:hAnsi="Arial Narrow"/>
          <w:color w:val="010202"/>
          <w:sz w:val="24"/>
          <w:szCs w:val="24"/>
        </w:rPr>
        <w:t xml:space="preserve">, additional networks and training methods, </w:t>
      </w:r>
      <w:proofErr w:type="spellStart"/>
      <w:r w:rsidRPr="00641B47">
        <w:rPr>
          <w:rFonts w:ascii="Arial Narrow" w:eastAsia="Times New Roman" w:hAnsi="Arial Narrow"/>
          <w:color w:val="010202"/>
          <w:sz w:val="24"/>
          <w:szCs w:val="24"/>
        </w:rPr>
        <w:t>Adaboost</w:t>
      </w:r>
      <w:proofErr w:type="spellEnd"/>
      <w:r w:rsidRPr="00641B47">
        <w:rPr>
          <w:rFonts w:ascii="Arial Narrow" w:eastAsia="Times New Roman" w:hAnsi="Arial Narrow"/>
          <w:color w:val="010202"/>
          <w:sz w:val="24"/>
          <w:szCs w:val="24"/>
        </w:rPr>
        <w:t>, Deep Learning</w:t>
      </w:r>
    </w:p>
    <w:p w:rsidR="003F79C4" w:rsidRPr="00641B47" w:rsidRDefault="003F79C4" w:rsidP="00641B47">
      <w:pPr>
        <w:rPr>
          <w:rFonts w:ascii="Arial Narrow" w:hAnsi="Arial Narrow"/>
          <w:sz w:val="24"/>
          <w:szCs w:val="24"/>
        </w:rPr>
      </w:pPr>
    </w:p>
    <w:p w:rsidR="003F79C4" w:rsidRPr="00641B47" w:rsidRDefault="003F79C4" w:rsidP="00641B47">
      <w:pPr>
        <w:jc w:val="center"/>
        <w:rPr>
          <w:rFonts w:ascii="Arial Narrow" w:hAnsi="Arial Narrow"/>
          <w:sz w:val="24"/>
          <w:szCs w:val="24"/>
        </w:rPr>
      </w:pPr>
      <w:r w:rsidRPr="00641B47">
        <w:rPr>
          <w:rFonts w:ascii="Arial Narrow" w:eastAsia="Times New Roman" w:hAnsi="Arial Narrow"/>
          <w:b/>
          <w:bCs/>
          <w:color w:val="010202"/>
          <w:sz w:val="24"/>
          <w:szCs w:val="24"/>
        </w:rPr>
        <w:t>Unit 3</w:t>
      </w:r>
    </w:p>
    <w:p w:rsidR="003F79C4" w:rsidRPr="00641B47" w:rsidRDefault="003F79C4" w:rsidP="00641B47">
      <w:pPr>
        <w:rPr>
          <w:rFonts w:ascii="Arial Narrow" w:hAnsi="Arial Narrow"/>
          <w:sz w:val="24"/>
          <w:szCs w:val="24"/>
        </w:rPr>
      </w:pPr>
    </w:p>
    <w:p w:rsidR="003F79C4" w:rsidRPr="00641B47" w:rsidRDefault="003F79C4" w:rsidP="00641B47">
      <w:pPr>
        <w:jc w:val="both"/>
        <w:rPr>
          <w:rFonts w:ascii="Arial Narrow" w:hAnsi="Arial Narrow"/>
          <w:sz w:val="24"/>
          <w:szCs w:val="24"/>
        </w:rPr>
      </w:pPr>
      <w:r w:rsidRPr="00641B47">
        <w:rPr>
          <w:rFonts w:ascii="Arial Narrow" w:eastAsia="Times New Roman" w:hAnsi="Arial Narrow"/>
          <w:b/>
          <w:bCs/>
          <w:color w:val="010202"/>
          <w:sz w:val="24"/>
          <w:szCs w:val="24"/>
        </w:rPr>
        <w:t xml:space="preserve">Linear discriminant functions - </w:t>
      </w:r>
      <w:r w:rsidRPr="00641B47">
        <w:rPr>
          <w:rFonts w:ascii="Arial Narrow" w:eastAsia="Times New Roman" w:hAnsi="Arial Narrow"/>
          <w:color w:val="010202"/>
          <w:sz w:val="24"/>
          <w:szCs w:val="24"/>
        </w:rPr>
        <w:t>decision surfaces, two-category, multi-category, minimum-squared error procedures, the Ho-</w:t>
      </w:r>
      <w:proofErr w:type="spellStart"/>
      <w:r w:rsidRPr="00641B47">
        <w:rPr>
          <w:rFonts w:ascii="Arial Narrow" w:eastAsia="Times New Roman" w:hAnsi="Arial Narrow"/>
          <w:color w:val="010202"/>
          <w:sz w:val="24"/>
          <w:szCs w:val="24"/>
        </w:rPr>
        <w:t>Kashyap</w:t>
      </w:r>
      <w:proofErr w:type="spellEnd"/>
      <w:r w:rsidRPr="00641B47">
        <w:rPr>
          <w:rFonts w:ascii="Arial Narrow" w:eastAsia="Times New Roman" w:hAnsi="Arial Narrow"/>
          <w:color w:val="010202"/>
          <w:sz w:val="24"/>
          <w:szCs w:val="24"/>
        </w:rPr>
        <w:t xml:space="preserve"> procedures, linear programming algorithms, Support vector machine</w:t>
      </w:r>
    </w:p>
    <w:p w:rsidR="003F79C4" w:rsidRPr="00641B47" w:rsidRDefault="003F79C4" w:rsidP="00641B47">
      <w:pPr>
        <w:rPr>
          <w:rFonts w:ascii="Arial Narrow" w:hAnsi="Arial Narrow"/>
          <w:sz w:val="24"/>
          <w:szCs w:val="24"/>
        </w:rPr>
      </w:pPr>
    </w:p>
    <w:p w:rsidR="003F79C4" w:rsidRPr="00641B47" w:rsidRDefault="003F79C4" w:rsidP="00641B47">
      <w:pPr>
        <w:jc w:val="center"/>
        <w:rPr>
          <w:rFonts w:ascii="Arial Narrow" w:hAnsi="Arial Narrow"/>
          <w:sz w:val="24"/>
          <w:szCs w:val="24"/>
        </w:rPr>
      </w:pPr>
      <w:r w:rsidRPr="00641B47">
        <w:rPr>
          <w:rFonts w:ascii="Arial Narrow" w:eastAsia="Times New Roman" w:hAnsi="Arial Narrow"/>
          <w:b/>
          <w:bCs/>
          <w:color w:val="010202"/>
          <w:sz w:val="24"/>
          <w:szCs w:val="24"/>
        </w:rPr>
        <w:t>Unit 4</w:t>
      </w:r>
    </w:p>
    <w:p w:rsidR="003F79C4" w:rsidRPr="00641B47" w:rsidRDefault="003F79C4" w:rsidP="00641B47">
      <w:pPr>
        <w:rPr>
          <w:rFonts w:ascii="Arial Narrow" w:hAnsi="Arial Narrow"/>
          <w:sz w:val="24"/>
          <w:szCs w:val="24"/>
        </w:rPr>
      </w:pPr>
    </w:p>
    <w:p w:rsidR="003F79C4" w:rsidRPr="00641B47" w:rsidRDefault="003F79C4" w:rsidP="00641B47">
      <w:pPr>
        <w:jc w:val="both"/>
        <w:rPr>
          <w:rFonts w:ascii="Arial Narrow" w:hAnsi="Arial Narrow"/>
          <w:sz w:val="24"/>
          <w:szCs w:val="24"/>
        </w:rPr>
      </w:pPr>
      <w:r w:rsidRPr="00641B47">
        <w:rPr>
          <w:rFonts w:ascii="Arial Narrow" w:eastAsia="Times New Roman" w:hAnsi="Arial Narrow"/>
          <w:b/>
          <w:bCs/>
          <w:color w:val="010202"/>
          <w:sz w:val="24"/>
          <w:szCs w:val="24"/>
        </w:rPr>
        <w:t xml:space="preserve">Algorithm independent machine learning </w:t>
      </w:r>
      <w:r w:rsidRPr="00641B47">
        <w:rPr>
          <w:rFonts w:ascii="Arial Narrow" w:eastAsia="Times New Roman" w:hAnsi="Arial Narrow"/>
          <w:color w:val="010202"/>
          <w:sz w:val="24"/>
          <w:szCs w:val="24"/>
        </w:rPr>
        <w:t xml:space="preserve">– lack of inherent superiority of any classifier, </w:t>
      </w:r>
      <w:proofErr w:type="spellStart"/>
      <w:r w:rsidRPr="00641B47">
        <w:rPr>
          <w:rFonts w:ascii="Arial Narrow" w:eastAsia="Times New Roman" w:hAnsi="Arial Narrow"/>
          <w:color w:val="010202"/>
          <w:sz w:val="24"/>
          <w:szCs w:val="24"/>
        </w:rPr>
        <w:t>biasand</w:t>
      </w:r>
      <w:proofErr w:type="spellEnd"/>
      <w:r w:rsidRPr="00641B47">
        <w:rPr>
          <w:rFonts w:ascii="Arial Narrow" w:eastAsia="Times New Roman" w:hAnsi="Arial Narrow"/>
          <w:color w:val="010202"/>
          <w:sz w:val="24"/>
          <w:szCs w:val="24"/>
        </w:rPr>
        <w:t xml:space="preserve"> variance, re-sampling for classifier design, combining classifiers</w:t>
      </w:r>
    </w:p>
    <w:p w:rsidR="00BD3221" w:rsidRPr="00641B47" w:rsidRDefault="003F79C4" w:rsidP="00641B47">
      <w:pPr>
        <w:jc w:val="both"/>
        <w:rPr>
          <w:rFonts w:ascii="Arial Narrow" w:eastAsia="Times New Roman" w:hAnsi="Arial Narrow"/>
          <w:color w:val="010202"/>
          <w:sz w:val="24"/>
          <w:szCs w:val="24"/>
        </w:rPr>
      </w:pPr>
      <w:r w:rsidRPr="00641B47">
        <w:rPr>
          <w:rFonts w:ascii="Arial Narrow" w:eastAsia="Times New Roman" w:hAnsi="Arial Narrow"/>
          <w:b/>
          <w:bCs/>
          <w:color w:val="010202"/>
          <w:sz w:val="24"/>
          <w:szCs w:val="24"/>
        </w:rPr>
        <w:t xml:space="preserve">Unsupervised learning and clustering – </w:t>
      </w:r>
      <w:r w:rsidRPr="00641B47">
        <w:rPr>
          <w:rFonts w:ascii="Arial Narrow" w:eastAsia="Times New Roman" w:hAnsi="Arial Narrow"/>
          <w:color w:val="010202"/>
          <w:sz w:val="24"/>
          <w:szCs w:val="24"/>
        </w:rPr>
        <w:t>k-means clustering, fuzzy k-means clustering,</w:t>
      </w:r>
      <w:r w:rsidR="00BD3221" w:rsidRPr="00641B47">
        <w:rPr>
          <w:rFonts w:ascii="Arial Narrow" w:eastAsia="Times New Roman" w:hAnsi="Arial Narrow"/>
          <w:color w:val="010202"/>
          <w:sz w:val="24"/>
          <w:szCs w:val="24"/>
        </w:rPr>
        <w:t xml:space="preserve"> </w:t>
      </w:r>
      <w:proofErr w:type="spellStart"/>
      <w:r w:rsidRPr="00641B47">
        <w:rPr>
          <w:rFonts w:ascii="Arial Narrow" w:eastAsia="Times New Roman" w:hAnsi="Arial Narrow"/>
          <w:color w:val="010202"/>
          <w:sz w:val="24"/>
          <w:szCs w:val="24"/>
        </w:rPr>
        <w:t>hierar</w:t>
      </w:r>
      <w:proofErr w:type="spellEnd"/>
    </w:p>
    <w:p w:rsidR="003F79C4" w:rsidRPr="00641B47" w:rsidRDefault="003F79C4" w:rsidP="00641B47">
      <w:pPr>
        <w:jc w:val="both"/>
        <w:rPr>
          <w:rFonts w:ascii="Arial Narrow" w:hAnsi="Arial Narrow"/>
          <w:sz w:val="24"/>
          <w:szCs w:val="24"/>
        </w:rPr>
      </w:pPr>
      <w:proofErr w:type="spellStart"/>
      <w:proofErr w:type="gramStart"/>
      <w:r w:rsidRPr="00641B47">
        <w:rPr>
          <w:rFonts w:ascii="Arial Narrow" w:eastAsia="Times New Roman" w:hAnsi="Arial Narrow"/>
          <w:color w:val="010202"/>
          <w:sz w:val="24"/>
          <w:szCs w:val="24"/>
        </w:rPr>
        <w:t>chical</w:t>
      </w:r>
      <w:proofErr w:type="spellEnd"/>
      <w:proofErr w:type="gramEnd"/>
      <w:r w:rsidRPr="00641B47">
        <w:rPr>
          <w:rFonts w:ascii="Arial Narrow" w:eastAsia="Times New Roman" w:hAnsi="Arial Narrow"/>
          <w:color w:val="010202"/>
          <w:sz w:val="24"/>
          <w:szCs w:val="24"/>
        </w:rPr>
        <w:t xml:space="preserve"> clustering</w:t>
      </w:r>
    </w:p>
    <w:p w:rsidR="003F79C4" w:rsidRPr="00641B47" w:rsidRDefault="003F79C4" w:rsidP="00641B47">
      <w:pPr>
        <w:rPr>
          <w:rFonts w:ascii="Arial Narrow" w:hAnsi="Arial Narrow"/>
          <w:sz w:val="24"/>
          <w:szCs w:val="24"/>
        </w:rPr>
      </w:pPr>
    </w:p>
    <w:p w:rsidR="003F79C4" w:rsidRPr="00641B47" w:rsidRDefault="003F79C4" w:rsidP="00641B47">
      <w:pPr>
        <w:rPr>
          <w:rFonts w:ascii="Arial Narrow" w:hAnsi="Arial Narrow"/>
          <w:sz w:val="24"/>
          <w:szCs w:val="24"/>
        </w:rPr>
      </w:pPr>
      <w:r w:rsidRPr="00641B47">
        <w:rPr>
          <w:rFonts w:ascii="Arial Narrow" w:eastAsia="Times New Roman" w:hAnsi="Arial Narrow"/>
          <w:b/>
          <w:bCs/>
          <w:color w:val="010202"/>
          <w:sz w:val="24"/>
          <w:szCs w:val="24"/>
        </w:rPr>
        <w:t>References:</w:t>
      </w:r>
    </w:p>
    <w:p w:rsidR="003F79C4" w:rsidRPr="00641B47" w:rsidRDefault="003F79C4" w:rsidP="00641B47">
      <w:pPr>
        <w:rPr>
          <w:rFonts w:ascii="Arial Narrow" w:hAnsi="Arial Narrow"/>
          <w:sz w:val="24"/>
          <w:szCs w:val="24"/>
        </w:rPr>
      </w:pPr>
    </w:p>
    <w:p w:rsidR="003F79C4" w:rsidRPr="00641B47" w:rsidRDefault="003F79C4" w:rsidP="00641B47">
      <w:pPr>
        <w:rPr>
          <w:rFonts w:ascii="Arial Narrow" w:hAnsi="Arial Narrow"/>
          <w:sz w:val="24"/>
          <w:szCs w:val="24"/>
        </w:rPr>
      </w:pPr>
    </w:p>
    <w:p w:rsidR="003F79C4" w:rsidRPr="00641B47" w:rsidRDefault="003F79C4" w:rsidP="00282167">
      <w:pPr>
        <w:pStyle w:val="ListParagraph"/>
        <w:numPr>
          <w:ilvl w:val="1"/>
          <w:numId w:val="39"/>
        </w:numPr>
        <w:jc w:val="both"/>
        <w:rPr>
          <w:rFonts w:ascii="Arial Narrow" w:hAnsi="Arial Narrow"/>
          <w:sz w:val="24"/>
          <w:szCs w:val="24"/>
        </w:rPr>
      </w:pPr>
      <w:r w:rsidRPr="00641B47">
        <w:rPr>
          <w:rFonts w:ascii="Arial Narrow" w:eastAsia="Times New Roman" w:hAnsi="Arial Narrow"/>
          <w:color w:val="010202"/>
          <w:sz w:val="24"/>
          <w:szCs w:val="24"/>
        </w:rPr>
        <w:t xml:space="preserve">Richard O. </w:t>
      </w:r>
      <w:proofErr w:type="spellStart"/>
      <w:r w:rsidRPr="00641B47">
        <w:rPr>
          <w:rFonts w:ascii="Arial Narrow" w:eastAsia="Times New Roman" w:hAnsi="Arial Narrow"/>
          <w:color w:val="010202"/>
          <w:sz w:val="24"/>
          <w:szCs w:val="24"/>
        </w:rPr>
        <w:t>Duda</w:t>
      </w:r>
      <w:proofErr w:type="spellEnd"/>
      <w:r w:rsidRPr="00641B47">
        <w:rPr>
          <w:rFonts w:ascii="Arial Narrow" w:eastAsia="Times New Roman" w:hAnsi="Arial Narrow"/>
          <w:color w:val="010202"/>
          <w:sz w:val="24"/>
          <w:szCs w:val="24"/>
        </w:rPr>
        <w:t>, Peter E. Hart, David G. Stork, “Pattern Classification”, 2nd Edition John Wiley &amp; Sons, 2001.</w:t>
      </w:r>
    </w:p>
    <w:p w:rsidR="003F79C4" w:rsidRPr="00641B47" w:rsidRDefault="003F79C4" w:rsidP="00282167">
      <w:pPr>
        <w:pStyle w:val="ListParagraph"/>
        <w:numPr>
          <w:ilvl w:val="1"/>
          <w:numId w:val="39"/>
        </w:numPr>
        <w:jc w:val="both"/>
        <w:rPr>
          <w:rFonts w:ascii="Arial Narrow" w:hAnsi="Arial Narrow"/>
          <w:sz w:val="24"/>
          <w:szCs w:val="24"/>
        </w:rPr>
      </w:pPr>
      <w:r w:rsidRPr="00641B47">
        <w:rPr>
          <w:rFonts w:ascii="Arial Narrow" w:eastAsia="Times New Roman" w:hAnsi="Arial Narrow"/>
          <w:color w:val="010202"/>
          <w:sz w:val="24"/>
          <w:szCs w:val="24"/>
        </w:rPr>
        <w:t>Bishop, “Pattern Recognition and Machine Learning”, Springer, 2006.</w:t>
      </w:r>
    </w:p>
    <w:p w:rsidR="003F79C4" w:rsidRPr="00641B47" w:rsidRDefault="003F79C4" w:rsidP="00641B47">
      <w:pPr>
        <w:ind w:left="360"/>
        <w:rPr>
          <w:rFonts w:ascii="Arial Narrow" w:eastAsia="Times New Roman" w:hAnsi="Arial Narrow"/>
          <w:color w:val="010202"/>
          <w:sz w:val="24"/>
          <w:szCs w:val="24"/>
        </w:rPr>
      </w:pPr>
    </w:p>
    <w:p w:rsidR="003F79C4" w:rsidRPr="00641B47" w:rsidRDefault="003F79C4" w:rsidP="00641B47">
      <w:pPr>
        <w:ind w:left="360"/>
        <w:rPr>
          <w:rFonts w:ascii="Arial Narrow" w:eastAsia="Times New Roman" w:hAnsi="Arial Narrow"/>
          <w:color w:val="010202"/>
          <w:sz w:val="24"/>
          <w:szCs w:val="24"/>
        </w:rPr>
      </w:pPr>
    </w:p>
    <w:p w:rsidR="00754DF4" w:rsidRPr="00641B47" w:rsidRDefault="00754DF4" w:rsidP="00641B47">
      <w:pPr>
        <w:pStyle w:val="ListParagraph"/>
        <w:ind w:left="1440"/>
        <w:rPr>
          <w:rFonts w:ascii="Arial Narrow" w:eastAsia="Times New Roman" w:hAnsi="Arial Narrow"/>
          <w:color w:val="010202"/>
          <w:sz w:val="24"/>
          <w:szCs w:val="24"/>
        </w:rPr>
      </w:pPr>
    </w:p>
    <w:p w:rsidR="00EE5D67" w:rsidRPr="00641B47" w:rsidRDefault="00EE5D67" w:rsidP="00641B47">
      <w:pPr>
        <w:ind w:left="720"/>
        <w:rPr>
          <w:rFonts w:ascii="Arial Narrow" w:eastAsia="Times New Roman" w:hAnsi="Arial Narrow"/>
          <w:color w:val="010202"/>
          <w:sz w:val="24"/>
          <w:szCs w:val="24"/>
        </w:rPr>
      </w:pPr>
    </w:p>
    <w:p w:rsidR="00EE5D67" w:rsidRPr="00641B47" w:rsidRDefault="00EE5D67" w:rsidP="00641B47">
      <w:pPr>
        <w:ind w:left="720"/>
        <w:rPr>
          <w:rFonts w:ascii="Arial Narrow" w:eastAsia="Times New Roman" w:hAnsi="Arial Narrow"/>
          <w:color w:val="010202"/>
          <w:sz w:val="24"/>
          <w:szCs w:val="24"/>
        </w:rPr>
      </w:pPr>
    </w:p>
    <w:p w:rsidR="00EE5D67" w:rsidRPr="00641B47" w:rsidRDefault="00EE5D67" w:rsidP="00641B47">
      <w:pPr>
        <w:ind w:left="720"/>
        <w:rPr>
          <w:rFonts w:ascii="Arial Narrow" w:eastAsia="Times New Roman" w:hAnsi="Arial Narrow"/>
          <w:color w:val="010202"/>
          <w:sz w:val="24"/>
          <w:szCs w:val="24"/>
        </w:rPr>
      </w:pPr>
    </w:p>
    <w:p w:rsidR="00EE5D67" w:rsidRPr="00641B47" w:rsidRDefault="00EE5D67" w:rsidP="00641B47">
      <w:pPr>
        <w:ind w:left="720"/>
        <w:rPr>
          <w:rFonts w:ascii="Arial Narrow" w:eastAsia="Times New Roman" w:hAnsi="Arial Narrow"/>
          <w:color w:val="010202"/>
          <w:sz w:val="24"/>
          <w:szCs w:val="24"/>
        </w:rPr>
      </w:pPr>
    </w:p>
    <w:p w:rsidR="00EE5D67" w:rsidRPr="00641B47" w:rsidRDefault="00EE5D67" w:rsidP="00641B47">
      <w:pPr>
        <w:ind w:left="720"/>
        <w:rPr>
          <w:rFonts w:ascii="Arial Narrow" w:eastAsia="Times New Roman" w:hAnsi="Arial Narrow"/>
          <w:color w:val="010202"/>
          <w:sz w:val="24"/>
          <w:szCs w:val="24"/>
        </w:rPr>
      </w:pPr>
    </w:p>
    <w:p w:rsidR="00EE5D67" w:rsidRPr="00641B47" w:rsidRDefault="00EE5D67" w:rsidP="00641B47">
      <w:pPr>
        <w:ind w:left="720"/>
        <w:rPr>
          <w:rFonts w:ascii="Arial Narrow" w:eastAsia="Times New Roman" w:hAnsi="Arial Narrow"/>
          <w:color w:val="010202"/>
          <w:sz w:val="24"/>
          <w:szCs w:val="24"/>
        </w:rPr>
      </w:pPr>
    </w:p>
    <w:p w:rsidR="00EE5D67" w:rsidRPr="00641B47" w:rsidRDefault="00EE5D67" w:rsidP="00641B47">
      <w:pPr>
        <w:ind w:left="720"/>
        <w:rPr>
          <w:rFonts w:ascii="Arial Narrow" w:eastAsia="Times New Roman" w:hAnsi="Arial Narrow"/>
          <w:color w:val="010202"/>
          <w:sz w:val="24"/>
          <w:szCs w:val="24"/>
        </w:rPr>
      </w:pPr>
    </w:p>
    <w:p w:rsidR="00EE5D67" w:rsidRPr="00641B47" w:rsidRDefault="00EE5D67" w:rsidP="00641B47">
      <w:pPr>
        <w:ind w:left="720"/>
        <w:rPr>
          <w:rFonts w:ascii="Arial Narrow" w:eastAsia="Times New Roman" w:hAnsi="Arial Narrow"/>
          <w:color w:val="010202"/>
          <w:sz w:val="24"/>
          <w:szCs w:val="24"/>
        </w:rPr>
      </w:pPr>
    </w:p>
    <w:p w:rsidR="005033D7" w:rsidRDefault="005033D7" w:rsidP="00641B47">
      <w:pPr>
        <w:ind w:left="720"/>
        <w:rPr>
          <w:rFonts w:ascii="Arial Narrow" w:eastAsia="Times New Roman" w:hAnsi="Arial Narrow"/>
          <w:color w:val="010202"/>
          <w:sz w:val="24"/>
          <w:szCs w:val="24"/>
        </w:rPr>
      </w:pPr>
    </w:p>
    <w:p w:rsidR="00641B47" w:rsidRDefault="00641B47" w:rsidP="00641B47">
      <w:pPr>
        <w:ind w:left="720"/>
        <w:rPr>
          <w:rFonts w:ascii="Arial Narrow" w:eastAsia="Times New Roman" w:hAnsi="Arial Narrow"/>
          <w:color w:val="010202"/>
          <w:sz w:val="24"/>
          <w:szCs w:val="24"/>
        </w:rPr>
      </w:pPr>
    </w:p>
    <w:p w:rsidR="00641B47" w:rsidRDefault="00641B47" w:rsidP="00641B47">
      <w:pPr>
        <w:ind w:left="720"/>
        <w:rPr>
          <w:rFonts w:ascii="Arial Narrow" w:eastAsia="Times New Roman" w:hAnsi="Arial Narrow"/>
          <w:color w:val="010202"/>
          <w:sz w:val="24"/>
          <w:szCs w:val="24"/>
        </w:rPr>
      </w:pPr>
    </w:p>
    <w:p w:rsidR="00641B47" w:rsidRDefault="00641B47" w:rsidP="00641B47">
      <w:pPr>
        <w:ind w:left="720"/>
        <w:rPr>
          <w:rFonts w:ascii="Arial Narrow" w:eastAsia="Times New Roman" w:hAnsi="Arial Narrow"/>
          <w:color w:val="010202"/>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53"/>
        <w:gridCol w:w="920"/>
        <w:gridCol w:w="1070"/>
        <w:gridCol w:w="889"/>
        <w:gridCol w:w="1838"/>
        <w:gridCol w:w="1922"/>
        <w:gridCol w:w="1083"/>
        <w:gridCol w:w="1015"/>
      </w:tblGrid>
      <w:tr w:rsidR="00C003C0" w:rsidRPr="00641B47" w:rsidTr="00B059DC">
        <w:tc>
          <w:tcPr>
            <w:tcW w:w="755" w:type="pct"/>
          </w:tcPr>
          <w:p w:rsidR="00C003C0" w:rsidRPr="00641B47" w:rsidRDefault="00C003C0"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rPr>
              <w:t>MTEC-10</w:t>
            </w:r>
            <w:r w:rsidR="007232B8" w:rsidRPr="00641B47">
              <w:rPr>
                <w:rFonts w:ascii="Arial Narrow" w:hAnsi="Arial Narrow"/>
                <w:b/>
                <w:sz w:val="24"/>
                <w:szCs w:val="24"/>
              </w:rPr>
              <w:t>9</w:t>
            </w:r>
            <w:r w:rsidR="00205425">
              <w:rPr>
                <w:rFonts w:ascii="Arial Narrow" w:hAnsi="Arial Narrow"/>
                <w:b/>
                <w:sz w:val="24"/>
                <w:szCs w:val="24"/>
              </w:rPr>
              <w:t>A</w:t>
            </w:r>
          </w:p>
        </w:tc>
        <w:tc>
          <w:tcPr>
            <w:tcW w:w="3752" w:type="pct"/>
            <w:gridSpan w:val="6"/>
            <w:tcBorders>
              <w:right w:val="nil"/>
            </w:tcBorders>
          </w:tcPr>
          <w:p w:rsidR="00C003C0" w:rsidRPr="00641B47" w:rsidRDefault="00C003C0" w:rsidP="00641B47">
            <w:pPr>
              <w:ind w:right="20"/>
              <w:jc w:val="center"/>
              <w:rPr>
                <w:rFonts w:ascii="Arial Narrow" w:hAnsi="Arial Narrow"/>
                <w:sz w:val="24"/>
                <w:szCs w:val="24"/>
              </w:rPr>
            </w:pPr>
            <w:r w:rsidRPr="00641B47">
              <w:rPr>
                <w:rFonts w:ascii="Arial Narrow" w:eastAsia="Times New Roman" w:hAnsi="Arial Narrow"/>
                <w:b/>
                <w:bCs/>
                <w:color w:val="010202"/>
                <w:sz w:val="24"/>
                <w:szCs w:val="24"/>
              </w:rPr>
              <w:t>Statistical Information Processing</w:t>
            </w:r>
          </w:p>
        </w:tc>
        <w:tc>
          <w:tcPr>
            <w:tcW w:w="493" w:type="pct"/>
            <w:tcBorders>
              <w:left w:val="nil"/>
            </w:tcBorders>
          </w:tcPr>
          <w:p w:rsidR="00C003C0" w:rsidRPr="00641B47" w:rsidRDefault="00C003C0" w:rsidP="00641B47">
            <w:pPr>
              <w:widowControl w:val="0"/>
              <w:autoSpaceDE w:val="0"/>
              <w:autoSpaceDN w:val="0"/>
              <w:adjustRightInd w:val="0"/>
              <w:jc w:val="center"/>
              <w:rPr>
                <w:rFonts w:ascii="Arial Narrow" w:hAnsi="Arial Narrow"/>
                <w:b/>
                <w:bCs/>
                <w:sz w:val="24"/>
                <w:szCs w:val="24"/>
                <w:lang w:val="en-IN" w:eastAsia="en-IN"/>
              </w:rPr>
            </w:pPr>
          </w:p>
        </w:tc>
      </w:tr>
      <w:tr w:rsidR="003F4BA2" w:rsidRPr="00641B47" w:rsidTr="00641B47">
        <w:tc>
          <w:tcPr>
            <w:tcW w:w="755"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47"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20"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32"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893"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934"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526"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493"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3F4BA2" w:rsidRPr="00641B47" w:rsidTr="00641B47">
        <w:tc>
          <w:tcPr>
            <w:tcW w:w="755"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447"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20"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432"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893"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60</w:t>
            </w:r>
          </w:p>
        </w:tc>
        <w:tc>
          <w:tcPr>
            <w:tcW w:w="934"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40</w:t>
            </w:r>
          </w:p>
        </w:tc>
        <w:tc>
          <w:tcPr>
            <w:tcW w:w="526"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493"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r w:rsidR="00C003C0" w:rsidRPr="00641B47" w:rsidTr="00B059DC">
        <w:tc>
          <w:tcPr>
            <w:tcW w:w="4507" w:type="pct"/>
            <w:gridSpan w:val="7"/>
            <w:tcBorders>
              <w:top w:val="single" w:sz="4" w:space="0" w:color="auto"/>
              <w:left w:val="single" w:sz="4" w:space="0" w:color="auto"/>
              <w:bottom w:val="single" w:sz="4" w:space="0" w:color="auto"/>
              <w:right w:val="nil"/>
            </w:tcBorders>
          </w:tcPr>
          <w:p w:rsidR="00C003C0" w:rsidRPr="00641B47" w:rsidRDefault="00C003C0"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Course Outcomes (CO)</w:t>
            </w:r>
          </w:p>
        </w:tc>
        <w:tc>
          <w:tcPr>
            <w:tcW w:w="493" w:type="pct"/>
            <w:tcBorders>
              <w:left w:val="nil"/>
            </w:tcBorders>
          </w:tcPr>
          <w:p w:rsidR="00C003C0" w:rsidRPr="00641B47" w:rsidRDefault="00C003C0" w:rsidP="00641B47">
            <w:pPr>
              <w:widowControl w:val="0"/>
              <w:autoSpaceDE w:val="0"/>
              <w:autoSpaceDN w:val="0"/>
              <w:adjustRightInd w:val="0"/>
              <w:jc w:val="center"/>
              <w:rPr>
                <w:rFonts w:ascii="Arial Narrow" w:hAnsi="Arial Narrow"/>
                <w:b/>
                <w:sz w:val="24"/>
                <w:szCs w:val="24"/>
                <w:lang w:val="en-IN" w:eastAsia="en-IN"/>
              </w:rPr>
            </w:pPr>
          </w:p>
        </w:tc>
      </w:tr>
      <w:tr w:rsidR="00C003C0" w:rsidRPr="00641B47" w:rsidTr="00B059DC">
        <w:tc>
          <w:tcPr>
            <w:tcW w:w="755" w:type="pct"/>
            <w:tcBorders>
              <w:top w:val="single" w:sz="4" w:space="0" w:color="auto"/>
            </w:tcBorders>
          </w:tcPr>
          <w:p w:rsidR="00C003C0" w:rsidRPr="00641B47" w:rsidRDefault="00C003C0"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CO1</w:t>
            </w:r>
          </w:p>
        </w:tc>
        <w:tc>
          <w:tcPr>
            <w:tcW w:w="4245" w:type="pct"/>
            <w:gridSpan w:val="7"/>
            <w:tcBorders>
              <w:top w:val="single" w:sz="4" w:space="0" w:color="auto"/>
            </w:tcBorders>
          </w:tcPr>
          <w:p w:rsidR="00C003C0" w:rsidRPr="00641B47" w:rsidRDefault="00C003C0" w:rsidP="00641B47">
            <w:pPr>
              <w:ind w:right="260"/>
              <w:jc w:val="both"/>
              <w:rPr>
                <w:rFonts w:ascii="Arial Narrow" w:hAnsi="Arial Narrow"/>
                <w:sz w:val="24"/>
                <w:szCs w:val="24"/>
              </w:rPr>
            </w:pPr>
            <w:r w:rsidRPr="00641B47">
              <w:rPr>
                <w:rFonts w:ascii="Arial Narrow" w:eastAsia="Times New Roman" w:hAnsi="Arial Narrow"/>
                <w:color w:val="010202"/>
                <w:sz w:val="24"/>
                <w:szCs w:val="24"/>
              </w:rPr>
              <w:t>Characterize and apply probabilistic techniques in modern decision systems, such as information systems, receivers, filtering and statistical operations.</w:t>
            </w:r>
          </w:p>
        </w:tc>
      </w:tr>
      <w:tr w:rsidR="00C003C0" w:rsidRPr="00641B47" w:rsidTr="00B059DC">
        <w:tc>
          <w:tcPr>
            <w:tcW w:w="755" w:type="pct"/>
          </w:tcPr>
          <w:p w:rsidR="00C003C0" w:rsidRPr="00641B47" w:rsidRDefault="00C003C0"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CO2</w:t>
            </w:r>
          </w:p>
        </w:tc>
        <w:tc>
          <w:tcPr>
            <w:tcW w:w="4245" w:type="pct"/>
            <w:gridSpan w:val="7"/>
          </w:tcPr>
          <w:p w:rsidR="00C003C0" w:rsidRPr="00641B47" w:rsidRDefault="00C003C0" w:rsidP="00641B47">
            <w:pPr>
              <w:jc w:val="both"/>
              <w:rPr>
                <w:rFonts w:ascii="Arial Narrow" w:hAnsi="Arial Narrow"/>
                <w:sz w:val="24"/>
                <w:szCs w:val="24"/>
              </w:rPr>
            </w:pPr>
            <w:r w:rsidRPr="00641B47">
              <w:rPr>
                <w:rFonts w:ascii="Arial Narrow" w:eastAsia="Times New Roman" w:hAnsi="Arial Narrow"/>
                <w:color w:val="010202"/>
                <w:sz w:val="24"/>
                <w:szCs w:val="24"/>
              </w:rPr>
              <w:t xml:space="preserve">Demonstrate mathematical </w:t>
            </w:r>
            <w:proofErr w:type="spellStart"/>
            <w:r w:rsidRPr="00641B47">
              <w:rPr>
                <w:rFonts w:ascii="Arial Narrow" w:eastAsia="Times New Roman" w:hAnsi="Arial Narrow"/>
                <w:color w:val="010202"/>
                <w:sz w:val="24"/>
                <w:szCs w:val="24"/>
              </w:rPr>
              <w:t>modelling</w:t>
            </w:r>
            <w:proofErr w:type="spellEnd"/>
            <w:r w:rsidRPr="00641B47">
              <w:rPr>
                <w:rFonts w:ascii="Arial Narrow" w:eastAsia="Times New Roman" w:hAnsi="Arial Narrow"/>
                <w:color w:val="010202"/>
                <w:sz w:val="24"/>
                <w:szCs w:val="24"/>
              </w:rPr>
              <w:t xml:space="preserve"> and problem solving using such models.</w:t>
            </w:r>
          </w:p>
        </w:tc>
      </w:tr>
      <w:tr w:rsidR="00C003C0" w:rsidRPr="00641B47" w:rsidTr="00B059DC">
        <w:tc>
          <w:tcPr>
            <w:tcW w:w="755" w:type="pct"/>
          </w:tcPr>
          <w:p w:rsidR="00C003C0" w:rsidRPr="00641B47" w:rsidRDefault="00C003C0"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CO3</w:t>
            </w:r>
          </w:p>
        </w:tc>
        <w:tc>
          <w:tcPr>
            <w:tcW w:w="4245" w:type="pct"/>
            <w:gridSpan w:val="7"/>
          </w:tcPr>
          <w:p w:rsidR="00C003C0" w:rsidRPr="00641B47" w:rsidRDefault="00C003C0" w:rsidP="00641B47">
            <w:pPr>
              <w:ind w:right="260"/>
              <w:jc w:val="both"/>
              <w:rPr>
                <w:rFonts w:ascii="Arial Narrow" w:hAnsi="Arial Narrow"/>
                <w:sz w:val="24"/>
                <w:szCs w:val="24"/>
              </w:rPr>
            </w:pPr>
            <w:r w:rsidRPr="00641B47">
              <w:rPr>
                <w:rFonts w:ascii="Arial Narrow" w:eastAsia="Times New Roman" w:hAnsi="Arial Narrow"/>
                <w:color w:val="010202"/>
                <w:sz w:val="24"/>
                <w:szCs w:val="24"/>
              </w:rPr>
              <w:t>Comparatively evolve key results developed in this course for applications to signal processing, communications systems.</w:t>
            </w:r>
          </w:p>
        </w:tc>
      </w:tr>
      <w:tr w:rsidR="00C003C0" w:rsidRPr="00641B47" w:rsidTr="00B059DC">
        <w:tc>
          <w:tcPr>
            <w:tcW w:w="755" w:type="pct"/>
          </w:tcPr>
          <w:p w:rsidR="00C003C0" w:rsidRPr="00641B47" w:rsidRDefault="00C003C0"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CO4</w:t>
            </w:r>
          </w:p>
        </w:tc>
        <w:tc>
          <w:tcPr>
            <w:tcW w:w="3752" w:type="pct"/>
            <w:gridSpan w:val="6"/>
            <w:tcBorders>
              <w:right w:val="nil"/>
            </w:tcBorders>
          </w:tcPr>
          <w:p w:rsidR="00C003C0" w:rsidRPr="00641B47" w:rsidRDefault="00C003C0" w:rsidP="00641B47">
            <w:pPr>
              <w:ind w:right="260"/>
              <w:jc w:val="both"/>
              <w:rPr>
                <w:rFonts w:ascii="Arial Narrow" w:hAnsi="Arial Narrow"/>
                <w:sz w:val="24"/>
                <w:szCs w:val="24"/>
              </w:rPr>
            </w:pPr>
            <w:r w:rsidRPr="00641B47">
              <w:rPr>
                <w:rFonts w:ascii="Arial Narrow" w:eastAsia="Times New Roman" w:hAnsi="Arial Narrow"/>
                <w:color w:val="010202"/>
                <w:sz w:val="24"/>
                <w:szCs w:val="24"/>
              </w:rPr>
              <w:t xml:space="preserve">Develop frameworks based in probabilistic and stochastic themes for </w:t>
            </w:r>
            <w:proofErr w:type="spellStart"/>
            <w:r w:rsidRPr="00641B47">
              <w:rPr>
                <w:rFonts w:ascii="Arial Narrow" w:eastAsia="Times New Roman" w:hAnsi="Arial Narrow"/>
                <w:color w:val="010202"/>
                <w:sz w:val="24"/>
                <w:szCs w:val="24"/>
              </w:rPr>
              <w:t>modelling</w:t>
            </w:r>
            <w:proofErr w:type="spellEnd"/>
            <w:r w:rsidRPr="00641B47">
              <w:rPr>
                <w:rFonts w:ascii="Arial Narrow" w:eastAsia="Times New Roman" w:hAnsi="Arial Narrow"/>
                <w:color w:val="010202"/>
                <w:sz w:val="24"/>
                <w:szCs w:val="24"/>
              </w:rPr>
              <w:t xml:space="preserve"> and analysis of various systems involving functionalities in decision making, statistical inference, estimation and detection.</w:t>
            </w:r>
          </w:p>
        </w:tc>
        <w:tc>
          <w:tcPr>
            <w:tcW w:w="493" w:type="pct"/>
            <w:tcBorders>
              <w:left w:val="nil"/>
            </w:tcBorders>
          </w:tcPr>
          <w:p w:rsidR="00C003C0" w:rsidRPr="00641B47" w:rsidRDefault="00C003C0" w:rsidP="00641B47">
            <w:pPr>
              <w:widowControl w:val="0"/>
              <w:autoSpaceDE w:val="0"/>
              <w:autoSpaceDN w:val="0"/>
              <w:adjustRightInd w:val="0"/>
              <w:rPr>
                <w:rFonts w:ascii="Arial Narrow" w:hAnsi="Arial Narrow"/>
                <w:sz w:val="24"/>
                <w:szCs w:val="24"/>
                <w:lang w:val="en-IN" w:eastAsia="en-IN"/>
              </w:rPr>
            </w:pPr>
          </w:p>
        </w:tc>
      </w:tr>
    </w:tbl>
    <w:p w:rsidR="00754DF4" w:rsidRPr="00641B47" w:rsidRDefault="00754DF4" w:rsidP="00641B47">
      <w:pPr>
        <w:rPr>
          <w:rFonts w:ascii="Arial Narrow" w:hAnsi="Arial Narrow"/>
          <w:sz w:val="24"/>
          <w:szCs w:val="24"/>
        </w:rPr>
      </w:pPr>
    </w:p>
    <w:p w:rsidR="00DB6C75" w:rsidRPr="00641B47" w:rsidRDefault="00DB6C75" w:rsidP="00641B47">
      <w:pPr>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Unit 1</w:t>
      </w:r>
    </w:p>
    <w:p w:rsidR="00754DF4" w:rsidRPr="00641B47" w:rsidRDefault="00045557" w:rsidP="00641B47">
      <w:pPr>
        <w:jc w:val="both"/>
        <w:rPr>
          <w:rFonts w:ascii="Arial Narrow" w:hAnsi="Arial Narrow"/>
          <w:sz w:val="24"/>
          <w:szCs w:val="24"/>
        </w:rPr>
      </w:pPr>
      <w:r w:rsidRPr="00641B47">
        <w:rPr>
          <w:rFonts w:ascii="Arial Narrow" w:eastAsia="Times New Roman" w:hAnsi="Arial Narrow"/>
          <w:color w:val="010202"/>
          <w:sz w:val="24"/>
          <w:szCs w:val="24"/>
        </w:rPr>
        <w:t>Review of random variables: Probability Concepts, distribution and density functions,</w:t>
      </w:r>
      <w:r w:rsidR="003F4BA2" w:rsidRPr="00641B47">
        <w:rPr>
          <w:rFonts w:ascii="Arial Narrow" w:eastAsia="Times New Roman" w:hAnsi="Arial Narrow"/>
          <w:color w:val="010202"/>
          <w:sz w:val="24"/>
          <w:szCs w:val="24"/>
        </w:rPr>
        <w:t xml:space="preserve"> </w:t>
      </w:r>
      <w:r w:rsidRPr="00641B47">
        <w:rPr>
          <w:rFonts w:ascii="Arial Narrow" w:eastAsia="Times New Roman" w:hAnsi="Arial Narrow"/>
          <w:color w:val="010202"/>
          <w:sz w:val="24"/>
          <w:szCs w:val="24"/>
        </w:rPr>
        <w:t xml:space="preserve">moments, independent, uncorrelated and orthogonal random variables; Vector-space representation of Random variables, Vector quantization, </w:t>
      </w:r>
      <w:proofErr w:type="spellStart"/>
      <w:r w:rsidRPr="00641B47">
        <w:rPr>
          <w:rFonts w:ascii="Arial Narrow" w:eastAsia="Times New Roman" w:hAnsi="Arial Narrow"/>
          <w:color w:val="010202"/>
          <w:sz w:val="24"/>
          <w:szCs w:val="24"/>
        </w:rPr>
        <w:t>Tchebaychef</w:t>
      </w:r>
      <w:proofErr w:type="spellEnd"/>
      <w:r w:rsidRPr="00641B47">
        <w:rPr>
          <w:rFonts w:ascii="Arial Narrow" w:eastAsia="Times New Roman" w:hAnsi="Arial Narrow"/>
          <w:color w:val="010202"/>
          <w:sz w:val="24"/>
          <w:szCs w:val="24"/>
        </w:rPr>
        <w:t xml:space="preserve"> inequality theorem, Central Limit theorem, Discrete &amp;Continuous Random Variables.</w:t>
      </w:r>
    </w:p>
    <w:p w:rsidR="00754DF4" w:rsidRPr="00641B47" w:rsidRDefault="00045557" w:rsidP="00641B47">
      <w:pPr>
        <w:jc w:val="both"/>
        <w:rPr>
          <w:rFonts w:ascii="Arial Narrow" w:hAnsi="Arial Narrow"/>
          <w:sz w:val="24"/>
          <w:szCs w:val="24"/>
        </w:rPr>
      </w:pPr>
      <w:r w:rsidRPr="00641B47">
        <w:rPr>
          <w:rFonts w:ascii="Arial Narrow" w:eastAsia="Times New Roman" w:hAnsi="Arial Narrow"/>
          <w:color w:val="010202"/>
          <w:sz w:val="24"/>
          <w:szCs w:val="24"/>
        </w:rPr>
        <w:t xml:space="preserve">Random process: Expectations, </w:t>
      </w:r>
      <w:proofErr w:type="spellStart"/>
      <w:r w:rsidRPr="00641B47">
        <w:rPr>
          <w:rFonts w:ascii="Arial Narrow" w:eastAsia="Times New Roman" w:hAnsi="Arial Narrow"/>
          <w:color w:val="010202"/>
          <w:sz w:val="24"/>
          <w:szCs w:val="24"/>
        </w:rPr>
        <w:t>Moments</w:t>
      </w:r>
      <w:proofErr w:type="gramStart"/>
      <w:r w:rsidRPr="00641B47">
        <w:rPr>
          <w:rFonts w:ascii="Arial Narrow" w:eastAsia="Times New Roman" w:hAnsi="Arial Narrow"/>
          <w:color w:val="010202"/>
          <w:sz w:val="24"/>
          <w:szCs w:val="24"/>
        </w:rPr>
        <w:t>,Ergodicity</w:t>
      </w:r>
      <w:proofErr w:type="spellEnd"/>
      <w:proofErr w:type="gramEnd"/>
      <w:r w:rsidRPr="00641B47">
        <w:rPr>
          <w:rFonts w:ascii="Arial Narrow" w:eastAsia="Times New Roman" w:hAnsi="Arial Narrow"/>
          <w:color w:val="010202"/>
          <w:sz w:val="24"/>
          <w:szCs w:val="24"/>
        </w:rPr>
        <w:t>, Discrete-Time Random Processes Stationary process, autocorrelation and auto covariance functions, Spectral representation of random signals, Properties of power spectral density, Gaussian Process and White noise process.</w:t>
      </w:r>
    </w:p>
    <w:p w:rsidR="00754DF4" w:rsidRPr="00641B47" w:rsidRDefault="00754DF4" w:rsidP="00641B47">
      <w:pPr>
        <w:rPr>
          <w:rFonts w:ascii="Arial Narrow" w:hAnsi="Arial Narrow"/>
          <w:sz w:val="24"/>
          <w:szCs w:val="24"/>
        </w:rPr>
      </w:pPr>
    </w:p>
    <w:p w:rsidR="00DB6C75" w:rsidRPr="00641B47" w:rsidRDefault="00DB6C75" w:rsidP="00641B47">
      <w:pPr>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Unit 2</w:t>
      </w:r>
    </w:p>
    <w:p w:rsidR="00754DF4" w:rsidRPr="00641B47" w:rsidRDefault="00045557" w:rsidP="00641B47">
      <w:pPr>
        <w:jc w:val="both"/>
        <w:rPr>
          <w:rFonts w:ascii="Arial Narrow" w:hAnsi="Arial Narrow"/>
          <w:sz w:val="24"/>
          <w:szCs w:val="24"/>
        </w:rPr>
      </w:pPr>
      <w:r w:rsidRPr="00641B47">
        <w:rPr>
          <w:rFonts w:ascii="Arial Narrow" w:eastAsia="Times New Roman" w:hAnsi="Arial Narrow"/>
          <w:color w:val="010202"/>
          <w:sz w:val="24"/>
          <w:szCs w:val="24"/>
        </w:rPr>
        <w:t xml:space="preserve">Random signal </w:t>
      </w:r>
      <w:proofErr w:type="spellStart"/>
      <w:r w:rsidRPr="00641B47">
        <w:rPr>
          <w:rFonts w:ascii="Arial Narrow" w:eastAsia="Times New Roman" w:hAnsi="Arial Narrow"/>
          <w:color w:val="010202"/>
          <w:sz w:val="24"/>
          <w:szCs w:val="24"/>
        </w:rPr>
        <w:t>modelling</w:t>
      </w:r>
      <w:proofErr w:type="spellEnd"/>
      <w:r w:rsidRPr="00641B47">
        <w:rPr>
          <w:rFonts w:ascii="Arial Narrow" w:eastAsia="Times New Roman" w:hAnsi="Arial Narrow"/>
          <w:color w:val="010202"/>
          <w:sz w:val="24"/>
          <w:szCs w:val="24"/>
        </w:rPr>
        <w:t>: MA(q), AR(p), ARMA(</w:t>
      </w:r>
      <w:proofErr w:type="spellStart"/>
      <w:r w:rsidRPr="00641B47">
        <w:rPr>
          <w:rFonts w:ascii="Arial Narrow" w:eastAsia="Times New Roman" w:hAnsi="Arial Narrow"/>
          <w:color w:val="010202"/>
          <w:sz w:val="24"/>
          <w:szCs w:val="24"/>
        </w:rPr>
        <w:t>p,q</w:t>
      </w:r>
      <w:proofErr w:type="spellEnd"/>
      <w:r w:rsidRPr="00641B47">
        <w:rPr>
          <w:rFonts w:ascii="Arial Narrow" w:eastAsia="Times New Roman" w:hAnsi="Arial Narrow"/>
          <w:color w:val="010202"/>
          <w:sz w:val="24"/>
          <w:szCs w:val="24"/>
        </w:rPr>
        <w:t xml:space="preserve">) models, Hidden Markov Model &amp;its applications ,Linear System with random input , Forward and Backward Predictions, Levinson Durbin </w:t>
      </w:r>
      <w:proofErr w:type="spellStart"/>
      <w:r w:rsidRPr="00641B47">
        <w:rPr>
          <w:rFonts w:ascii="Arial Narrow" w:eastAsia="Times New Roman" w:hAnsi="Arial Narrow"/>
          <w:color w:val="010202"/>
          <w:sz w:val="24"/>
          <w:szCs w:val="24"/>
        </w:rPr>
        <w:t>Algorithm.Statistical</w:t>
      </w:r>
      <w:proofErr w:type="spellEnd"/>
      <w:r w:rsidRPr="00641B47">
        <w:rPr>
          <w:rFonts w:ascii="Arial Narrow" w:eastAsia="Times New Roman" w:hAnsi="Arial Narrow"/>
          <w:color w:val="010202"/>
          <w:sz w:val="24"/>
          <w:szCs w:val="24"/>
        </w:rPr>
        <w:t xml:space="preserve"> Decision Theory: Bayes’ Criterion, Binary Hypothesis Testing, M-</w:t>
      </w:r>
      <w:proofErr w:type="spellStart"/>
      <w:r w:rsidRPr="00641B47">
        <w:rPr>
          <w:rFonts w:ascii="Arial Narrow" w:eastAsia="Times New Roman" w:hAnsi="Arial Narrow"/>
          <w:color w:val="010202"/>
          <w:sz w:val="24"/>
          <w:szCs w:val="24"/>
        </w:rPr>
        <w:t>ary</w:t>
      </w:r>
      <w:bookmarkStart w:id="2" w:name="page328"/>
      <w:bookmarkEnd w:id="2"/>
      <w:r w:rsidRPr="00641B47">
        <w:rPr>
          <w:rFonts w:ascii="Arial Narrow" w:eastAsia="Times New Roman" w:hAnsi="Arial Narrow"/>
          <w:color w:val="010202"/>
          <w:sz w:val="24"/>
          <w:szCs w:val="24"/>
        </w:rPr>
        <w:t>Hypothesis</w:t>
      </w:r>
      <w:proofErr w:type="spellEnd"/>
      <w:r w:rsidRPr="00641B47">
        <w:rPr>
          <w:rFonts w:ascii="Arial Narrow" w:eastAsia="Times New Roman" w:hAnsi="Arial Narrow"/>
          <w:color w:val="010202"/>
          <w:sz w:val="24"/>
          <w:szCs w:val="24"/>
        </w:rPr>
        <w:t xml:space="preserve"> Testing, </w:t>
      </w:r>
      <w:proofErr w:type="spellStart"/>
      <w:r w:rsidRPr="00641B47">
        <w:rPr>
          <w:rFonts w:ascii="Arial Narrow" w:eastAsia="Times New Roman" w:hAnsi="Arial Narrow"/>
          <w:color w:val="010202"/>
          <w:sz w:val="24"/>
          <w:szCs w:val="24"/>
        </w:rPr>
        <w:t>Minimax</w:t>
      </w:r>
      <w:proofErr w:type="spellEnd"/>
      <w:r w:rsidRPr="00641B47">
        <w:rPr>
          <w:rFonts w:ascii="Arial Narrow" w:eastAsia="Times New Roman" w:hAnsi="Arial Narrow"/>
          <w:color w:val="010202"/>
          <w:sz w:val="24"/>
          <w:szCs w:val="24"/>
        </w:rPr>
        <w:t xml:space="preserve"> Criterion, </w:t>
      </w:r>
      <w:proofErr w:type="spellStart"/>
      <w:r w:rsidRPr="00641B47">
        <w:rPr>
          <w:rFonts w:ascii="Arial Narrow" w:eastAsia="Times New Roman" w:hAnsi="Arial Narrow"/>
          <w:color w:val="010202"/>
          <w:sz w:val="24"/>
          <w:szCs w:val="24"/>
        </w:rPr>
        <w:t>Neyman</w:t>
      </w:r>
      <w:proofErr w:type="spellEnd"/>
      <w:r w:rsidRPr="00641B47">
        <w:rPr>
          <w:rFonts w:ascii="Arial Narrow" w:eastAsia="Times New Roman" w:hAnsi="Arial Narrow"/>
          <w:color w:val="010202"/>
          <w:sz w:val="24"/>
          <w:szCs w:val="24"/>
        </w:rPr>
        <w:t xml:space="preserve">-Pearson Criterion, Composite Hypothesis </w:t>
      </w:r>
      <w:proofErr w:type="spellStart"/>
      <w:r w:rsidRPr="00641B47">
        <w:rPr>
          <w:rFonts w:ascii="Arial Narrow" w:eastAsia="Times New Roman" w:hAnsi="Arial Narrow"/>
          <w:color w:val="010202"/>
          <w:sz w:val="24"/>
          <w:szCs w:val="24"/>
        </w:rPr>
        <w:t>Testing.Parameter</w:t>
      </w:r>
      <w:proofErr w:type="spellEnd"/>
      <w:r w:rsidRPr="00641B47">
        <w:rPr>
          <w:rFonts w:ascii="Arial Narrow" w:eastAsia="Times New Roman" w:hAnsi="Arial Narrow"/>
          <w:color w:val="010202"/>
          <w:sz w:val="24"/>
          <w:szCs w:val="24"/>
        </w:rPr>
        <w:t xml:space="preserve"> Estimation Theory: Maximum Likelihood Estimation, Generalized Likelihood Ratio Test ,Some Criteria for Good Estimators, Bayes’ Estimation Minimum Mean-Square Error Estimate, Minimum, Mean Absolute Value of Error Estimate Maximum A Posteriori Estimate , Multiple Parameter Estimation Best Linear Unbiased Estimator ,Least-Square Estimation Recursive Least-Square Estimator.</w:t>
      </w:r>
    </w:p>
    <w:p w:rsidR="00754DF4" w:rsidRPr="00641B47" w:rsidRDefault="00754DF4" w:rsidP="00641B47">
      <w:pPr>
        <w:rPr>
          <w:rFonts w:ascii="Arial Narrow" w:hAnsi="Arial Narrow"/>
          <w:sz w:val="24"/>
          <w:szCs w:val="24"/>
        </w:rPr>
      </w:pPr>
    </w:p>
    <w:p w:rsidR="00DB6C75" w:rsidRPr="00641B47" w:rsidRDefault="00DB6C75" w:rsidP="00641B47">
      <w:pPr>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Unit 3</w:t>
      </w:r>
    </w:p>
    <w:p w:rsidR="00754DF4" w:rsidRPr="00641B47" w:rsidRDefault="00045557" w:rsidP="00641B47">
      <w:pPr>
        <w:jc w:val="both"/>
        <w:rPr>
          <w:rFonts w:ascii="Arial Narrow" w:hAnsi="Arial Narrow"/>
          <w:sz w:val="24"/>
          <w:szCs w:val="24"/>
        </w:rPr>
      </w:pPr>
      <w:r w:rsidRPr="00641B47">
        <w:rPr>
          <w:rFonts w:ascii="Arial Narrow" w:eastAsia="Times New Roman" w:hAnsi="Arial Narrow"/>
          <w:color w:val="010202"/>
          <w:sz w:val="24"/>
          <w:szCs w:val="24"/>
        </w:rPr>
        <w:t xml:space="preserve">Spectral analysis: Estimated autocorrelation function, </w:t>
      </w:r>
      <w:proofErr w:type="spellStart"/>
      <w:r w:rsidRPr="00641B47">
        <w:rPr>
          <w:rFonts w:ascii="Arial Narrow" w:eastAsia="Times New Roman" w:hAnsi="Arial Narrow"/>
          <w:color w:val="010202"/>
          <w:sz w:val="24"/>
          <w:szCs w:val="24"/>
        </w:rPr>
        <w:t>Periodogram</w:t>
      </w:r>
      <w:proofErr w:type="spellEnd"/>
      <w:r w:rsidRPr="00641B47">
        <w:rPr>
          <w:rFonts w:ascii="Arial Narrow" w:eastAsia="Times New Roman" w:hAnsi="Arial Narrow"/>
          <w:color w:val="010202"/>
          <w:sz w:val="24"/>
          <w:szCs w:val="24"/>
        </w:rPr>
        <w:t xml:space="preserve">, Averaging </w:t>
      </w:r>
      <w:proofErr w:type="spellStart"/>
      <w:r w:rsidRPr="00641B47">
        <w:rPr>
          <w:rFonts w:ascii="Arial Narrow" w:eastAsia="Times New Roman" w:hAnsi="Arial Narrow"/>
          <w:color w:val="010202"/>
          <w:sz w:val="24"/>
          <w:szCs w:val="24"/>
        </w:rPr>
        <w:t>theperiodogram</w:t>
      </w:r>
      <w:proofErr w:type="spellEnd"/>
      <w:r w:rsidRPr="00641B47">
        <w:rPr>
          <w:rFonts w:ascii="Arial Narrow" w:eastAsia="Times New Roman" w:hAnsi="Arial Narrow"/>
          <w:color w:val="010202"/>
          <w:sz w:val="24"/>
          <w:szCs w:val="24"/>
        </w:rPr>
        <w:t xml:space="preserve"> (Bartlett Method), Welch modification, Parametric method, </w:t>
      </w:r>
      <w:proofErr w:type="gramStart"/>
      <w:r w:rsidRPr="00641B47">
        <w:rPr>
          <w:rFonts w:ascii="Arial Narrow" w:eastAsia="Times New Roman" w:hAnsi="Arial Narrow"/>
          <w:color w:val="010202"/>
          <w:sz w:val="24"/>
          <w:szCs w:val="24"/>
        </w:rPr>
        <w:t>AR(</w:t>
      </w:r>
      <w:proofErr w:type="gramEnd"/>
      <w:r w:rsidRPr="00641B47">
        <w:rPr>
          <w:rFonts w:ascii="Arial Narrow" w:eastAsia="Times New Roman" w:hAnsi="Arial Narrow"/>
          <w:color w:val="010202"/>
          <w:sz w:val="24"/>
          <w:szCs w:val="24"/>
        </w:rPr>
        <w:t>p) spectral estimation and detection of Harmonic signals.</w:t>
      </w:r>
    </w:p>
    <w:p w:rsidR="00754DF4" w:rsidRPr="00641B47" w:rsidRDefault="00045557" w:rsidP="00641B47">
      <w:pPr>
        <w:jc w:val="both"/>
        <w:rPr>
          <w:rFonts w:ascii="Arial Narrow" w:hAnsi="Arial Narrow"/>
          <w:sz w:val="24"/>
          <w:szCs w:val="24"/>
        </w:rPr>
      </w:pPr>
      <w:r w:rsidRPr="00641B47">
        <w:rPr>
          <w:rFonts w:ascii="Arial Narrow" w:eastAsia="Times New Roman" w:hAnsi="Arial Narrow"/>
          <w:color w:val="010202"/>
          <w:sz w:val="24"/>
          <w:szCs w:val="24"/>
        </w:rPr>
        <w:t xml:space="preserve">Information Theory and Source Coding: Introduction, Uncertainty, Information </w:t>
      </w:r>
      <w:proofErr w:type="spellStart"/>
      <w:r w:rsidRPr="00641B47">
        <w:rPr>
          <w:rFonts w:ascii="Arial Narrow" w:eastAsia="Times New Roman" w:hAnsi="Arial Narrow"/>
          <w:color w:val="010202"/>
          <w:sz w:val="24"/>
          <w:szCs w:val="24"/>
        </w:rPr>
        <w:t>andEntropy</w:t>
      </w:r>
      <w:proofErr w:type="spellEnd"/>
      <w:r w:rsidRPr="00641B47">
        <w:rPr>
          <w:rFonts w:ascii="Arial Narrow" w:eastAsia="Times New Roman" w:hAnsi="Arial Narrow"/>
          <w:color w:val="010202"/>
          <w:sz w:val="24"/>
          <w:szCs w:val="24"/>
        </w:rPr>
        <w:t xml:space="preserve">, Source coding theorem, Huffman, </w:t>
      </w:r>
      <w:proofErr w:type="spellStart"/>
      <w:r w:rsidRPr="00641B47">
        <w:rPr>
          <w:rFonts w:ascii="Arial Narrow" w:eastAsia="Times New Roman" w:hAnsi="Arial Narrow"/>
          <w:color w:val="010202"/>
          <w:sz w:val="24"/>
          <w:szCs w:val="24"/>
        </w:rPr>
        <w:t>Shanon</w:t>
      </w:r>
      <w:proofErr w:type="spellEnd"/>
      <w:r w:rsidRPr="00641B47">
        <w:rPr>
          <w:rFonts w:ascii="Arial Narrow" w:eastAsia="Times New Roman" w:hAnsi="Arial Narrow"/>
          <w:color w:val="010202"/>
          <w:sz w:val="24"/>
          <w:szCs w:val="24"/>
        </w:rPr>
        <w:t xml:space="preserve"> </w:t>
      </w:r>
      <w:proofErr w:type="spellStart"/>
      <w:r w:rsidRPr="00641B47">
        <w:rPr>
          <w:rFonts w:ascii="Arial Narrow" w:eastAsia="Times New Roman" w:hAnsi="Arial Narrow"/>
          <w:color w:val="010202"/>
          <w:sz w:val="24"/>
          <w:szCs w:val="24"/>
        </w:rPr>
        <w:t>Fano</w:t>
      </w:r>
      <w:proofErr w:type="spellEnd"/>
      <w:r w:rsidRPr="00641B47">
        <w:rPr>
          <w:rFonts w:ascii="Arial Narrow" w:eastAsia="Times New Roman" w:hAnsi="Arial Narrow"/>
          <w:color w:val="010202"/>
          <w:sz w:val="24"/>
          <w:szCs w:val="24"/>
        </w:rPr>
        <w:t xml:space="preserve"> , Arithmetic , Adaptive coding , RLE , LZW Data compaction, , LZ-77, LZ-78. Discrete Memory less channels, Mutual information, channel capacity, Channel coding theorem, Differential entropy and mutual information for continuous ensembles.</w:t>
      </w:r>
    </w:p>
    <w:p w:rsidR="00754DF4" w:rsidRPr="00641B47" w:rsidRDefault="00754DF4" w:rsidP="00641B47">
      <w:pPr>
        <w:rPr>
          <w:rFonts w:ascii="Arial Narrow" w:hAnsi="Arial Narrow"/>
          <w:sz w:val="24"/>
          <w:szCs w:val="24"/>
        </w:rPr>
      </w:pPr>
    </w:p>
    <w:p w:rsidR="00DB6C75" w:rsidRPr="00641B47" w:rsidRDefault="00045557" w:rsidP="00641B47">
      <w:pPr>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w:t>
      </w:r>
      <w:r w:rsidR="00DB6C75" w:rsidRPr="00641B47">
        <w:rPr>
          <w:rFonts w:ascii="Arial Narrow" w:eastAsia="Times New Roman" w:hAnsi="Arial Narrow"/>
          <w:b/>
          <w:bCs/>
          <w:color w:val="010202"/>
          <w:sz w:val="24"/>
          <w:szCs w:val="24"/>
        </w:rPr>
        <w:t>nit 4</w:t>
      </w:r>
    </w:p>
    <w:p w:rsidR="00754DF4" w:rsidRPr="00641B47" w:rsidRDefault="00045557" w:rsidP="00641B47">
      <w:pPr>
        <w:jc w:val="both"/>
        <w:rPr>
          <w:rFonts w:ascii="Arial Narrow" w:hAnsi="Arial Narrow"/>
          <w:sz w:val="24"/>
          <w:szCs w:val="24"/>
        </w:rPr>
      </w:pPr>
      <w:r w:rsidRPr="00641B47">
        <w:rPr>
          <w:rFonts w:ascii="Arial Narrow" w:eastAsia="Times New Roman" w:hAnsi="Arial Narrow"/>
          <w:color w:val="010202"/>
          <w:sz w:val="24"/>
          <w:szCs w:val="24"/>
        </w:rPr>
        <w:t xml:space="preserve">Application of Information Theory: Group, Ring &amp; Field, Vector, GF </w:t>
      </w:r>
      <w:proofErr w:type="spellStart"/>
      <w:r w:rsidRPr="00641B47">
        <w:rPr>
          <w:rFonts w:ascii="Arial Narrow" w:eastAsia="Times New Roman" w:hAnsi="Arial Narrow"/>
          <w:color w:val="010202"/>
          <w:sz w:val="24"/>
          <w:szCs w:val="24"/>
        </w:rPr>
        <w:t>addition</w:t>
      </w:r>
      <w:proofErr w:type="gramStart"/>
      <w:r w:rsidRPr="00641B47">
        <w:rPr>
          <w:rFonts w:ascii="Arial Narrow" w:eastAsia="Times New Roman" w:hAnsi="Arial Narrow"/>
          <w:color w:val="010202"/>
          <w:sz w:val="24"/>
          <w:szCs w:val="24"/>
        </w:rPr>
        <w:t>,multiplication</w:t>
      </w:r>
      <w:proofErr w:type="spellEnd"/>
      <w:proofErr w:type="gramEnd"/>
      <w:r w:rsidRPr="00641B47">
        <w:rPr>
          <w:rFonts w:ascii="Arial Narrow" w:eastAsia="Times New Roman" w:hAnsi="Arial Narrow"/>
          <w:color w:val="010202"/>
          <w:sz w:val="24"/>
          <w:szCs w:val="24"/>
        </w:rPr>
        <w:t xml:space="preserve"> rules. Introduction to BCH codes, Primitive elements ,Minimal polynomials, Generator polynomials in terms of Minimal polynomials, Some examples of BCH codes,&amp; Decoder, Reed- Solomon codes &amp; Decoder, Implementation of Reed Solomon encoders and decoders.</w:t>
      </w:r>
    </w:p>
    <w:p w:rsidR="00754DF4" w:rsidRPr="00641B47" w:rsidRDefault="00045557" w:rsidP="00641B47">
      <w:pPr>
        <w:rPr>
          <w:rFonts w:ascii="Arial Narrow" w:hAnsi="Arial Narrow"/>
          <w:sz w:val="24"/>
          <w:szCs w:val="24"/>
        </w:rPr>
      </w:pPr>
      <w:r w:rsidRPr="00641B47">
        <w:rPr>
          <w:rFonts w:ascii="Arial Narrow" w:eastAsia="Times New Roman" w:hAnsi="Arial Narrow"/>
          <w:b/>
          <w:bCs/>
          <w:color w:val="010202"/>
          <w:sz w:val="24"/>
          <w:szCs w:val="24"/>
        </w:rPr>
        <w:t>References:</w:t>
      </w:r>
    </w:p>
    <w:p w:rsidR="00754DF4" w:rsidRPr="00641B47" w:rsidRDefault="00045557" w:rsidP="00282167">
      <w:pPr>
        <w:pStyle w:val="ListParagraph"/>
        <w:numPr>
          <w:ilvl w:val="1"/>
          <w:numId w:val="40"/>
        </w:numPr>
        <w:rPr>
          <w:rFonts w:ascii="Arial Narrow" w:hAnsi="Arial Narrow"/>
          <w:sz w:val="24"/>
          <w:szCs w:val="24"/>
        </w:rPr>
      </w:pPr>
      <w:r w:rsidRPr="00641B47">
        <w:rPr>
          <w:rFonts w:ascii="Arial Narrow" w:eastAsia="Times New Roman" w:hAnsi="Arial Narrow"/>
          <w:color w:val="010202"/>
          <w:sz w:val="24"/>
          <w:szCs w:val="24"/>
        </w:rPr>
        <w:t xml:space="preserve">Papoulis and S.U. </w:t>
      </w:r>
      <w:proofErr w:type="spellStart"/>
      <w:r w:rsidRPr="00641B47">
        <w:rPr>
          <w:rFonts w:ascii="Arial Narrow" w:eastAsia="Times New Roman" w:hAnsi="Arial Narrow"/>
          <w:color w:val="010202"/>
          <w:sz w:val="24"/>
          <w:szCs w:val="24"/>
        </w:rPr>
        <w:t>Pillai</w:t>
      </w:r>
      <w:proofErr w:type="spellEnd"/>
      <w:r w:rsidRPr="00641B47">
        <w:rPr>
          <w:rFonts w:ascii="Arial Narrow" w:eastAsia="Times New Roman" w:hAnsi="Arial Narrow"/>
          <w:color w:val="010202"/>
          <w:sz w:val="24"/>
          <w:szCs w:val="24"/>
        </w:rPr>
        <w:t>, “Probability, Random Variables and Stochastic Processes”</w:t>
      </w:r>
      <w:proofErr w:type="gramStart"/>
      <w:r w:rsidRPr="00641B47">
        <w:rPr>
          <w:rFonts w:ascii="Arial Narrow" w:eastAsia="Times New Roman" w:hAnsi="Arial Narrow"/>
          <w:color w:val="010202"/>
          <w:sz w:val="24"/>
          <w:szCs w:val="24"/>
        </w:rPr>
        <w:t>,4th</w:t>
      </w:r>
      <w:proofErr w:type="gramEnd"/>
      <w:r w:rsidRPr="00641B47">
        <w:rPr>
          <w:rFonts w:ascii="Arial Narrow" w:eastAsia="Times New Roman" w:hAnsi="Arial Narrow"/>
          <w:color w:val="010202"/>
          <w:sz w:val="24"/>
          <w:szCs w:val="24"/>
        </w:rPr>
        <w:t xml:space="preserve"> Edition, McGraw-Hill, 2002.</w:t>
      </w:r>
    </w:p>
    <w:p w:rsidR="00754DF4" w:rsidRPr="00641B47" w:rsidRDefault="00045557" w:rsidP="00282167">
      <w:pPr>
        <w:pStyle w:val="ListParagraph"/>
        <w:numPr>
          <w:ilvl w:val="1"/>
          <w:numId w:val="40"/>
        </w:numPr>
        <w:rPr>
          <w:rFonts w:ascii="Arial Narrow" w:hAnsi="Arial Narrow"/>
          <w:sz w:val="24"/>
          <w:szCs w:val="24"/>
        </w:rPr>
      </w:pPr>
      <w:r w:rsidRPr="00641B47">
        <w:rPr>
          <w:rFonts w:ascii="Arial Narrow" w:eastAsia="Times New Roman" w:hAnsi="Arial Narrow"/>
          <w:color w:val="010202"/>
          <w:sz w:val="24"/>
          <w:szCs w:val="24"/>
        </w:rPr>
        <w:t xml:space="preserve">D.G. </w:t>
      </w:r>
      <w:proofErr w:type="spellStart"/>
      <w:r w:rsidRPr="00641B47">
        <w:rPr>
          <w:rFonts w:ascii="Arial Narrow" w:eastAsia="Times New Roman" w:hAnsi="Arial Narrow"/>
          <w:color w:val="010202"/>
          <w:sz w:val="24"/>
          <w:szCs w:val="24"/>
        </w:rPr>
        <w:t>Manolakis</w:t>
      </w:r>
      <w:proofErr w:type="spellEnd"/>
      <w:r w:rsidRPr="00641B47">
        <w:rPr>
          <w:rFonts w:ascii="Arial Narrow" w:eastAsia="Times New Roman" w:hAnsi="Arial Narrow"/>
          <w:color w:val="010202"/>
          <w:sz w:val="24"/>
          <w:szCs w:val="24"/>
        </w:rPr>
        <w:t xml:space="preserve">, V.K. Ingle and S.M. </w:t>
      </w:r>
      <w:proofErr w:type="spellStart"/>
      <w:r w:rsidRPr="00641B47">
        <w:rPr>
          <w:rFonts w:ascii="Arial Narrow" w:eastAsia="Times New Roman" w:hAnsi="Arial Narrow"/>
          <w:color w:val="010202"/>
          <w:sz w:val="24"/>
          <w:szCs w:val="24"/>
        </w:rPr>
        <w:t>Kogon</w:t>
      </w:r>
      <w:proofErr w:type="spellEnd"/>
      <w:r w:rsidRPr="00641B47">
        <w:rPr>
          <w:rFonts w:ascii="Arial Narrow" w:eastAsia="Times New Roman" w:hAnsi="Arial Narrow"/>
          <w:color w:val="010202"/>
          <w:sz w:val="24"/>
          <w:szCs w:val="24"/>
        </w:rPr>
        <w:t>, “Statistical and Adaptive Signal Processing”, McGraw Hill, 2000.</w:t>
      </w:r>
    </w:p>
    <w:p w:rsidR="00754DF4" w:rsidRPr="00641B47" w:rsidRDefault="00045557" w:rsidP="00282167">
      <w:pPr>
        <w:pStyle w:val="ListParagraph"/>
        <w:numPr>
          <w:ilvl w:val="1"/>
          <w:numId w:val="40"/>
        </w:numPr>
        <w:rPr>
          <w:rFonts w:ascii="Arial Narrow" w:hAnsi="Arial Narrow"/>
          <w:sz w:val="24"/>
          <w:szCs w:val="24"/>
        </w:rPr>
      </w:pPr>
      <w:proofErr w:type="spellStart"/>
      <w:r w:rsidRPr="00641B47">
        <w:rPr>
          <w:rFonts w:ascii="Arial Narrow" w:eastAsia="Times New Roman" w:hAnsi="Arial Narrow"/>
          <w:color w:val="010202"/>
          <w:sz w:val="24"/>
          <w:szCs w:val="24"/>
        </w:rPr>
        <w:t>Mourad</w:t>
      </w:r>
      <w:proofErr w:type="spellEnd"/>
      <w:r w:rsidRPr="00641B47">
        <w:rPr>
          <w:rFonts w:ascii="Arial Narrow" w:eastAsia="Times New Roman" w:hAnsi="Arial Narrow"/>
          <w:color w:val="010202"/>
          <w:sz w:val="24"/>
          <w:szCs w:val="24"/>
        </w:rPr>
        <w:t xml:space="preserve"> </w:t>
      </w:r>
      <w:proofErr w:type="spellStart"/>
      <w:proofErr w:type="gramStart"/>
      <w:r w:rsidRPr="00641B47">
        <w:rPr>
          <w:rFonts w:ascii="Arial Narrow" w:eastAsia="Times New Roman" w:hAnsi="Arial Narrow"/>
          <w:color w:val="010202"/>
          <w:sz w:val="24"/>
          <w:szCs w:val="24"/>
        </w:rPr>
        <w:t>Barkat</w:t>
      </w:r>
      <w:proofErr w:type="spellEnd"/>
      <w:r w:rsidRPr="00641B47">
        <w:rPr>
          <w:rFonts w:ascii="Arial Narrow" w:eastAsia="Times New Roman" w:hAnsi="Arial Narrow"/>
          <w:color w:val="010202"/>
          <w:sz w:val="24"/>
          <w:szCs w:val="24"/>
        </w:rPr>
        <w:t xml:space="preserve"> ,</w:t>
      </w:r>
      <w:proofErr w:type="gramEnd"/>
      <w:r w:rsidRPr="00641B47">
        <w:rPr>
          <w:rFonts w:ascii="Arial Narrow" w:eastAsia="Times New Roman" w:hAnsi="Arial Narrow"/>
          <w:color w:val="010202"/>
          <w:sz w:val="24"/>
          <w:szCs w:val="24"/>
        </w:rPr>
        <w:t xml:space="preserve"> “Signal Detection and Estimation”, </w:t>
      </w:r>
      <w:proofErr w:type="spellStart"/>
      <w:r w:rsidRPr="00641B47">
        <w:rPr>
          <w:rFonts w:ascii="Arial Narrow" w:eastAsia="Times New Roman" w:hAnsi="Arial Narrow"/>
          <w:color w:val="010202"/>
          <w:sz w:val="24"/>
          <w:szCs w:val="24"/>
        </w:rPr>
        <w:t>Artech</w:t>
      </w:r>
      <w:proofErr w:type="spellEnd"/>
      <w:r w:rsidRPr="00641B47">
        <w:rPr>
          <w:rFonts w:ascii="Arial Narrow" w:eastAsia="Times New Roman" w:hAnsi="Arial Narrow"/>
          <w:color w:val="010202"/>
          <w:sz w:val="24"/>
          <w:szCs w:val="24"/>
        </w:rPr>
        <w:t xml:space="preserve"> House, 2nd Edition, 2005.</w:t>
      </w:r>
    </w:p>
    <w:p w:rsidR="00754DF4" w:rsidRPr="00641B47" w:rsidRDefault="00045557" w:rsidP="00282167">
      <w:pPr>
        <w:pStyle w:val="ListParagraph"/>
        <w:numPr>
          <w:ilvl w:val="1"/>
          <w:numId w:val="40"/>
        </w:numPr>
        <w:ind w:right="20"/>
        <w:rPr>
          <w:rFonts w:ascii="Arial Narrow" w:hAnsi="Arial Narrow"/>
          <w:sz w:val="24"/>
          <w:szCs w:val="24"/>
        </w:rPr>
      </w:pPr>
      <w:r w:rsidRPr="00641B47">
        <w:rPr>
          <w:rFonts w:ascii="Arial Narrow" w:eastAsia="Times New Roman" w:hAnsi="Arial Narrow"/>
          <w:color w:val="010202"/>
          <w:sz w:val="24"/>
          <w:szCs w:val="24"/>
        </w:rPr>
        <w:t xml:space="preserve">R G. </w:t>
      </w:r>
      <w:proofErr w:type="spellStart"/>
      <w:r w:rsidRPr="00641B47">
        <w:rPr>
          <w:rFonts w:ascii="Arial Narrow" w:eastAsia="Times New Roman" w:hAnsi="Arial Narrow"/>
          <w:color w:val="010202"/>
          <w:sz w:val="24"/>
          <w:szCs w:val="24"/>
        </w:rPr>
        <w:t>Gallager</w:t>
      </w:r>
      <w:proofErr w:type="spellEnd"/>
      <w:r w:rsidRPr="00641B47">
        <w:rPr>
          <w:rFonts w:ascii="Arial Narrow" w:eastAsia="Times New Roman" w:hAnsi="Arial Narrow"/>
          <w:color w:val="010202"/>
          <w:sz w:val="24"/>
          <w:szCs w:val="24"/>
        </w:rPr>
        <w:t>, “Information theory and reliable communication”, Wiley, 1</w:t>
      </w:r>
      <w:r w:rsidRPr="00641B47">
        <w:rPr>
          <w:rFonts w:ascii="Arial Narrow" w:eastAsia="Times New Roman" w:hAnsi="Arial Narrow"/>
          <w:color w:val="010202"/>
          <w:sz w:val="24"/>
          <w:szCs w:val="24"/>
          <w:vertAlign w:val="superscript"/>
        </w:rPr>
        <w:t>st</w:t>
      </w:r>
      <w:r w:rsidRPr="00641B47">
        <w:rPr>
          <w:rFonts w:ascii="Arial Narrow" w:eastAsia="Times New Roman" w:hAnsi="Arial Narrow"/>
          <w:color w:val="010202"/>
          <w:sz w:val="24"/>
          <w:szCs w:val="24"/>
        </w:rPr>
        <w:t xml:space="preserve"> edition, 1968. . J. </w:t>
      </w:r>
      <w:proofErr w:type="spellStart"/>
      <w:r w:rsidRPr="00641B47">
        <w:rPr>
          <w:rFonts w:ascii="Arial Narrow" w:eastAsia="Times New Roman" w:hAnsi="Arial Narrow"/>
          <w:color w:val="010202"/>
          <w:sz w:val="24"/>
          <w:szCs w:val="24"/>
        </w:rPr>
        <w:t>MacWilliams</w:t>
      </w:r>
      <w:proofErr w:type="spellEnd"/>
      <w:r w:rsidRPr="00641B47">
        <w:rPr>
          <w:rFonts w:ascii="Arial Narrow" w:eastAsia="Times New Roman" w:hAnsi="Arial Narrow"/>
          <w:color w:val="010202"/>
          <w:sz w:val="24"/>
          <w:szCs w:val="24"/>
        </w:rPr>
        <w:t xml:space="preserve"> and N. J. A. Sloane, “The Theory of Error-Correcting Codes”, New</w:t>
      </w:r>
    </w:p>
    <w:p w:rsidR="00754DF4" w:rsidRPr="00641B47" w:rsidRDefault="00045557" w:rsidP="00282167">
      <w:pPr>
        <w:pStyle w:val="ListParagraph"/>
        <w:numPr>
          <w:ilvl w:val="1"/>
          <w:numId w:val="40"/>
        </w:numPr>
        <w:rPr>
          <w:rFonts w:ascii="Arial Narrow" w:hAnsi="Arial Narrow"/>
          <w:sz w:val="24"/>
          <w:szCs w:val="24"/>
        </w:rPr>
      </w:pPr>
      <w:r w:rsidRPr="00641B47">
        <w:rPr>
          <w:rFonts w:ascii="Arial Narrow" w:eastAsia="Times New Roman" w:hAnsi="Arial Narrow"/>
          <w:color w:val="010202"/>
          <w:sz w:val="24"/>
          <w:szCs w:val="24"/>
        </w:rPr>
        <w:t>York, North-Holland, 1977.</w:t>
      </w:r>
    </w:p>
    <w:p w:rsidR="00754DF4" w:rsidRPr="00641B47" w:rsidRDefault="00045557" w:rsidP="00282167">
      <w:pPr>
        <w:pStyle w:val="ListParagraph"/>
        <w:numPr>
          <w:ilvl w:val="1"/>
          <w:numId w:val="40"/>
        </w:numPr>
        <w:rPr>
          <w:rFonts w:ascii="Arial Narrow" w:hAnsi="Arial Narrow"/>
          <w:sz w:val="24"/>
          <w:szCs w:val="24"/>
        </w:rPr>
      </w:pPr>
      <w:r w:rsidRPr="00641B47">
        <w:rPr>
          <w:rFonts w:ascii="Arial Narrow" w:eastAsia="Times New Roman" w:hAnsi="Arial Narrow"/>
          <w:color w:val="010202"/>
          <w:sz w:val="24"/>
          <w:szCs w:val="24"/>
        </w:rPr>
        <w:t>Rosen K.H, “Elementary Number Theory”, Addison-Wesley, 6</w:t>
      </w:r>
      <w:r w:rsidRPr="00641B47">
        <w:rPr>
          <w:rFonts w:ascii="Arial Narrow" w:eastAsia="Times New Roman" w:hAnsi="Arial Narrow"/>
          <w:color w:val="010202"/>
          <w:sz w:val="24"/>
          <w:szCs w:val="24"/>
          <w:vertAlign w:val="superscript"/>
        </w:rPr>
        <w:t>th</w:t>
      </w:r>
      <w:r w:rsidRPr="00641B47">
        <w:rPr>
          <w:rFonts w:ascii="Arial Narrow" w:eastAsia="Times New Roman" w:hAnsi="Arial Narrow"/>
          <w:color w:val="010202"/>
          <w:sz w:val="24"/>
          <w:szCs w:val="24"/>
        </w:rPr>
        <w:t xml:space="preserve"> edition, 2010.</w:t>
      </w:r>
    </w:p>
    <w:p w:rsidR="00C667D0" w:rsidRPr="00641B47" w:rsidRDefault="00C667D0" w:rsidP="00641B47">
      <w:pPr>
        <w:pStyle w:val="ListParagraph"/>
        <w:rPr>
          <w:rFonts w:ascii="Arial Narrow" w:hAnsi="Arial Narrow"/>
          <w:sz w:val="24"/>
          <w:szCs w:val="24"/>
        </w:rPr>
      </w:pPr>
    </w:p>
    <w:p w:rsidR="00C667D0" w:rsidRPr="00641B47" w:rsidRDefault="00C667D0" w:rsidP="00641B47">
      <w:pPr>
        <w:rPr>
          <w:rFonts w:ascii="Arial Narrow" w:hAnsi="Arial Narrow"/>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54"/>
        <w:gridCol w:w="920"/>
        <w:gridCol w:w="1070"/>
        <w:gridCol w:w="889"/>
        <w:gridCol w:w="1932"/>
        <w:gridCol w:w="1830"/>
        <w:gridCol w:w="1080"/>
        <w:gridCol w:w="1015"/>
      </w:tblGrid>
      <w:tr w:rsidR="00797B5F" w:rsidRPr="00641B47" w:rsidTr="00DA78EF">
        <w:tc>
          <w:tcPr>
            <w:tcW w:w="755" w:type="pct"/>
          </w:tcPr>
          <w:p w:rsidR="00797B5F" w:rsidRPr="00641B47" w:rsidRDefault="00797B5F"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rPr>
              <w:t>MTEC-1</w:t>
            </w:r>
            <w:r w:rsidR="007232B8" w:rsidRPr="00641B47">
              <w:rPr>
                <w:rFonts w:ascii="Arial Narrow" w:hAnsi="Arial Narrow"/>
                <w:b/>
                <w:sz w:val="24"/>
                <w:szCs w:val="24"/>
              </w:rPr>
              <w:t>11</w:t>
            </w:r>
            <w:r w:rsidR="00205425">
              <w:rPr>
                <w:rFonts w:ascii="Arial Narrow" w:hAnsi="Arial Narrow"/>
                <w:b/>
                <w:sz w:val="24"/>
                <w:szCs w:val="24"/>
              </w:rPr>
              <w:t>A</w:t>
            </w:r>
          </w:p>
        </w:tc>
        <w:tc>
          <w:tcPr>
            <w:tcW w:w="3752" w:type="pct"/>
            <w:gridSpan w:val="6"/>
            <w:tcBorders>
              <w:right w:val="nil"/>
            </w:tcBorders>
          </w:tcPr>
          <w:p w:rsidR="00797B5F" w:rsidRPr="00641B47" w:rsidRDefault="00797B5F" w:rsidP="00641B47">
            <w:pPr>
              <w:ind w:right="20"/>
              <w:jc w:val="center"/>
              <w:rPr>
                <w:rFonts w:ascii="Arial Narrow" w:hAnsi="Arial Narrow"/>
                <w:sz w:val="24"/>
                <w:szCs w:val="24"/>
              </w:rPr>
            </w:pPr>
            <w:r w:rsidRPr="00641B47">
              <w:rPr>
                <w:rFonts w:ascii="Arial Narrow" w:eastAsia="Times New Roman" w:hAnsi="Arial Narrow"/>
                <w:b/>
                <w:bCs/>
                <w:color w:val="010202"/>
                <w:sz w:val="24"/>
                <w:szCs w:val="24"/>
              </w:rPr>
              <w:t>Cognitive Radio</w:t>
            </w:r>
          </w:p>
        </w:tc>
        <w:tc>
          <w:tcPr>
            <w:tcW w:w="493" w:type="pct"/>
            <w:tcBorders>
              <w:left w:val="nil"/>
            </w:tcBorders>
          </w:tcPr>
          <w:p w:rsidR="00797B5F" w:rsidRPr="00641B47" w:rsidRDefault="00797B5F" w:rsidP="00641B47">
            <w:pPr>
              <w:widowControl w:val="0"/>
              <w:autoSpaceDE w:val="0"/>
              <w:autoSpaceDN w:val="0"/>
              <w:adjustRightInd w:val="0"/>
              <w:jc w:val="center"/>
              <w:rPr>
                <w:rFonts w:ascii="Arial Narrow" w:hAnsi="Arial Narrow"/>
                <w:b/>
                <w:bCs/>
                <w:sz w:val="24"/>
                <w:szCs w:val="24"/>
                <w:lang w:val="en-IN" w:eastAsia="en-IN"/>
              </w:rPr>
            </w:pPr>
          </w:p>
        </w:tc>
      </w:tr>
      <w:tr w:rsidR="003F4BA2" w:rsidRPr="00641B47" w:rsidTr="003F4BA2">
        <w:tc>
          <w:tcPr>
            <w:tcW w:w="755"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47"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20"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32"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939"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889"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525"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493"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3F4BA2" w:rsidRPr="00641B47" w:rsidTr="003F4BA2">
        <w:tc>
          <w:tcPr>
            <w:tcW w:w="755"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447"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20"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432"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939"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60</w:t>
            </w:r>
          </w:p>
        </w:tc>
        <w:tc>
          <w:tcPr>
            <w:tcW w:w="889"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40</w:t>
            </w:r>
          </w:p>
        </w:tc>
        <w:tc>
          <w:tcPr>
            <w:tcW w:w="525"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493"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r w:rsidR="00797B5F" w:rsidRPr="00641B47" w:rsidTr="00DA78EF">
        <w:tc>
          <w:tcPr>
            <w:tcW w:w="4507" w:type="pct"/>
            <w:gridSpan w:val="7"/>
            <w:tcBorders>
              <w:top w:val="single" w:sz="4" w:space="0" w:color="auto"/>
              <w:left w:val="single" w:sz="4" w:space="0" w:color="auto"/>
              <w:bottom w:val="single" w:sz="4" w:space="0" w:color="auto"/>
              <w:right w:val="nil"/>
            </w:tcBorders>
          </w:tcPr>
          <w:p w:rsidR="00797B5F" w:rsidRPr="00641B47" w:rsidRDefault="00797B5F"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Course Outcomes (CO)</w:t>
            </w:r>
          </w:p>
        </w:tc>
        <w:tc>
          <w:tcPr>
            <w:tcW w:w="493" w:type="pct"/>
            <w:tcBorders>
              <w:left w:val="nil"/>
            </w:tcBorders>
          </w:tcPr>
          <w:p w:rsidR="00797B5F" w:rsidRPr="00641B47" w:rsidRDefault="00797B5F" w:rsidP="00641B47">
            <w:pPr>
              <w:widowControl w:val="0"/>
              <w:autoSpaceDE w:val="0"/>
              <w:autoSpaceDN w:val="0"/>
              <w:adjustRightInd w:val="0"/>
              <w:jc w:val="center"/>
              <w:rPr>
                <w:rFonts w:ascii="Arial Narrow" w:hAnsi="Arial Narrow"/>
                <w:b/>
                <w:sz w:val="24"/>
                <w:szCs w:val="24"/>
                <w:lang w:val="en-IN" w:eastAsia="en-IN"/>
              </w:rPr>
            </w:pPr>
          </w:p>
        </w:tc>
      </w:tr>
      <w:tr w:rsidR="00797B5F" w:rsidRPr="00641B47" w:rsidTr="00DA78EF">
        <w:tc>
          <w:tcPr>
            <w:tcW w:w="755" w:type="pct"/>
            <w:tcBorders>
              <w:top w:val="single" w:sz="4" w:space="0" w:color="auto"/>
            </w:tcBorders>
          </w:tcPr>
          <w:p w:rsidR="00797B5F" w:rsidRPr="00641B47" w:rsidRDefault="00797B5F"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CO1</w:t>
            </w:r>
          </w:p>
        </w:tc>
        <w:tc>
          <w:tcPr>
            <w:tcW w:w="4245" w:type="pct"/>
            <w:gridSpan w:val="7"/>
            <w:tcBorders>
              <w:top w:val="single" w:sz="4" w:space="0" w:color="auto"/>
            </w:tcBorders>
          </w:tcPr>
          <w:p w:rsidR="00797B5F" w:rsidRPr="00641B47" w:rsidRDefault="00797B5F" w:rsidP="00641B47">
            <w:pPr>
              <w:jc w:val="both"/>
              <w:rPr>
                <w:rFonts w:ascii="Arial Narrow" w:hAnsi="Arial Narrow"/>
                <w:i/>
                <w:sz w:val="24"/>
                <w:szCs w:val="24"/>
              </w:rPr>
            </w:pPr>
            <w:r w:rsidRPr="00641B47">
              <w:rPr>
                <w:rFonts w:ascii="Arial Narrow" w:eastAsia="Times New Roman" w:hAnsi="Arial Narrow"/>
                <w:i/>
                <w:color w:val="010202"/>
                <w:sz w:val="24"/>
                <w:szCs w:val="24"/>
              </w:rPr>
              <w:t>Understand the fundamental concepts of cognitive radio networks.</w:t>
            </w:r>
          </w:p>
        </w:tc>
      </w:tr>
      <w:tr w:rsidR="00797B5F" w:rsidRPr="00641B47" w:rsidTr="00DA78EF">
        <w:tc>
          <w:tcPr>
            <w:tcW w:w="755" w:type="pct"/>
          </w:tcPr>
          <w:p w:rsidR="00797B5F" w:rsidRPr="00641B47" w:rsidRDefault="00797B5F"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CO2</w:t>
            </w:r>
          </w:p>
        </w:tc>
        <w:tc>
          <w:tcPr>
            <w:tcW w:w="4245" w:type="pct"/>
            <w:gridSpan w:val="7"/>
          </w:tcPr>
          <w:p w:rsidR="00797B5F" w:rsidRPr="00641B47" w:rsidRDefault="00797B5F" w:rsidP="00641B47">
            <w:pPr>
              <w:ind w:right="20"/>
              <w:jc w:val="both"/>
              <w:rPr>
                <w:rFonts w:ascii="Arial Narrow" w:hAnsi="Arial Narrow"/>
                <w:i/>
                <w:sz w:val="24"/>
                <w:szCs w:val="24"/>
              </w:rPr>
            </w:pPr>
            <w:r w:rsidRPr="00641B47">
              <w:rPr>
                <w:rFonts w:ascii="Arial Narrow" w:eastAsia="Times New Roman" w:hAnsi="Arial Narrow"/>
                <w:i/>
                <w:color w:val="010202"/>
                <w:sz w:val="24"/>
                <w:szCs w:val="24"/>
              </w:rPr>
              <w:t>Develop the cognitive radio, as well as techniques for spectrum holes detection that cognitive radio takes advantages in order to exploit it.</w:t>
            </w:r>
          </w:p>
        </w:tc>
      </w:tr>
      <w:tr w:rsidR="00797B5F" w:rsidRPr="00641B47" w:rsidTr="00DA78EF">
        <w:tc>
          <w:tcPr>
            <w:tcW w:w="755" w:type="pct"/>
          </w:tcPr>
          <w:p w:rsidR="00797B5F" w:rsidRPr="00641B47" w:rsidRDefault="00797B5F"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CO3</w:t>
            </w:r>
          </w:p>
        </w:tc>
        <w:tc>
          <w:tcPr>
            <w:tcW w:w="4245" w:type="pct"/>
            <w:gridSpan w:val="7"/>
          </w:tcPr>
          <w:p w:rsidR="00797B5F" w:rsidRPr="00641B47" w:rsidRDefault="00797B5F" w:rsidP="00641B47">
            <w:pPr>
              <w:jc w:val="both"/>
              <w:rPr>
                <w:rFonts w:ascii="Arial Narrow" w:hAnsi="Arial Narrow"/>
                <w:i/>
                <w:sz w:val="24"/>
                <w:szCs w:val="24"/>
              </w:rPr>
            </w:pPr>
            <w:r w:rsidRPr="00641B47">
              <w:rPr>
                <w:rFonts w:ascii="Arial Narrow" w:eastAsia="Times New Roman" w:hAnsi="Arial Narrow"/>
                <w:i/>
                <w:color w:val="010202"/>
                <w:sz w:val="24"/>
                <w:szCs w:val="24"/>
              </w:rPr>
              <w:t>Understand technologies to allow an efficient use of TVWS for radio communications based on two spectrum sharing business models/policies.</w:t>
            </w:r>
          </w:p>
        </w:tc>
      </w:tr>
      <w:tr w:rsidR="00797B5F" w:rsidRPr="00641B47" w:rsidTr="00DA78EF">
        <w:tc>
          <w:tcPr>
            <w:tcW w:w="755" w:type="pct"/>
          </w:tcPr>
          <w:p w:rsidR="00797B5F" w:rsidRPr="00641B47" w:rsidRDefault="00797B5F"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CO4</w:t>
            </w:r>
          </w:p>
        </w:tc>
        <w:tc>
          <w:tcPr>
            <w:tcW w:w="3752" w:type="pct"/>
            <w:gridSpan w:val="6"/>
            <w:tcBorders>
              <w:right w:val="nil"/>
            </w:tcBorders>
          </w:tcPr>
          <w:p w:rsidR="00797B5F" w:rsidRPr="00641B47" w:rsidRDefault="00797B5F" w:rsidP="00641B47">
            <w:pPr>
              <w:jc w:val="both"/>
              <w:rPr>
                <w:rFonts w:ascii="Arial Narrow" w:hAnsi="Arial Narrow"/>
                <w:i/>
                <w:sz w:val="24"/>
                <w:szCs w:val="24"/>
              </w:rPr>
            </w:pPr>
            <w:r w:rsidRPr="00641B47">
              <w:rPr>
                <w:rFonts w:ascii="Arial Narrow" w:eastAsia="Times New Roman" w:hAnsi="Arial Narrow"/>
                <w:i/>
                <w:color w:val="010202"/>
                <w:sz w:val="24"/>
                <w:szCs w:val="24"/>
              </w:rPr>
              <w:t xml:space="preserve">Understand fundamental issues regarding dynamic spectrum access, the radio-resource management and trading, as well as a number of </w:t>
            </w:r>
            <w:proofErr w:type="spellStart"/>
            <w:r w:rsidRPr="00641B47">
              <w:rPr>
                <w:rFonts w:ascii="Arial Narrow" w:eastAsia="Times New Roman" w:hAnsi="Arial Narrow"/>
                <w:i/>
                <w:color w:val="010202"/>
                <w:sz w:val="24"/>
                <w:szCs w:val="24"/>
              </w:rPr>
              <w:t>optimisation</w:t>
            </w:r>
            <w:proofErr w:type="spellEnd"/>
            <w:r w:rsidRPr="00641B47">
              <w:rPr>
                <w:rFonts w:ascii="Arial Narrow" w:eastAsia="Times New Roman" w:hAnsi="Arial Narrow"/>
                <w:i/>
                <w:color w:val="010202"/>
                <w:sz w:val="24"/>
                <w:szCs w:val="24"/>
              </w:rPr>
              <w:t xml:space="preserve"> techniques for better</w:t>
            </w:r>
            <w:bookmarkStart w:id="3" w:name="page329"/>
            <w:bookmarkEnd w:id="3"/>
            <w:r w:rsidRPr="00641B47">
              <w:rPr>
                <w:rFonts w:ascii="Arial Narrow" w:eastAsia="Times New Roman" w:hAnsi="Arial Narrow"/>
                <w:i/>
                <w:color w:val="010202"/>
                <w:sz w:val="24"/>
                <w:szCs w:val="24"/>
              </w:rPr>
              <w:t xml:space="preserve"> spectrum exploitation.</w:t>
            </w:r>
          </w:p>
        </w:tc>
        <w:tc>
          <w:tcPr>
            <w:tcW w:w="493" w:type="pct"/>
            <w:tcBorders>
              <w:left w:val="nil"/>
            </w:tcBorders>
          </w:tcPr>
          <w:p w:rsidR="00797B5F" w:rsidRPr="00641B47" w:rsidRDefault="00797B5F" w:rsidP="00641B47">
            <w:pPr>
              <w:widowControl w:val="0"/>
              <w:autoSpaceDE w:val="0"/>
              <w:autoSpaceDN w:val="0"/>
              <w:adjustRightInd w:val="0"/>
              <w:rPr>
                <w:rFonts w:ascii="Arial Narrow" w:hAnsi="Arial Narrow"/>
                <w:sz w:val="24"/>
                <w:szCs w:val="24"/>
                <w:lang w:val="en-IN" w:eastAsia="en-IN"/>
              </w:rPr>
            </w:pPr>
          </w:p>
        </w:tc>
      </w:tr>
    </w:tbl>
    <w:p w:rsidR="00797B5F" w:rsidRPr="00641B47" w:rsidRDefault="00797B5F" w:rsidP="00641B47">
      <w:pPr>
        <w:rPr>
          <w:rFonts w:ascii="Arial Narrow" w:hAnsi="Arial Narrow"/>
          <w:sz w:val="24"/>
          <w:szCs w:val="24"/>
        </w:rPr>
      </w:pPr>
    </w:p>
    <w:p w:rsidR="00AB6734" w:rsidRPr="00641B47" w:rsidRDefault="00AB6734" w:rsidP="00641B47">
      <w:pPr>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Unit 1</w:t>
      </w:r>
    </w:p>
    <w:p w:rsidR="00754DF4" w:rsidRPr="00641B47" w:rsidRDefault="00045557" w:rsidP="00641B47">
      <w:pPr>
        <w:jc w:val="both"/>
        <w:rPr>
          <w:rFonts w:ascii="Arial Narrow" w:hAnsi="Arial Narrow"/>
          <w:sz w:val="24"/>
          <w:szCs w:val="24"/>
        </w:rPr>
      </w:pPr>
      <w:r w:rsidRPr="00641B47">
        <w:rPr>
          <w:rFonts w:ascii="Arial Narrow" w:eastAsia="Times New Roman" w:hAnsi="Arial Narrow"/>
          <w:color w:val="010202"/>
          <w:sz w:val="24"/>
          <w:szCs w:val="24"/>
        </w:rPr>
        <w:t>Introduction to Cognitive Radios: Digital dividend, cognitive radio (CR) architecture,</w:t>
      </w:r>
      <w:r w:rsidR="003F4BA2" w:rsidRPr="00641B47">
        <w:rPr>
          <w:rFonts w:ascii="Arial Narrow" w:eastAsia="Times New Roman" w:hAnsi="Arial Narrow"/>
          <w:color w:val="010202"/>
          <w:sz w:val="24"/>
          <w:szCs w:val="24"/>
        </w:rPr>
        <w:t xml:space="preserve"> </w:t>
      </w:r>
      <w:r w:rsidRPr="00641B47">
        <w:rPr>
          <w:rFonts w:ascii="Arial Narrow" w:eastAsia="Times New Roman" w:hAnsi="Arial Narrow"/>
          <w:color w:val="010202"/>
          <w:sz w:val="24"/>
          <w:szCs w:val="24"/>
        </w:rPr>
        <w:t>functions of cognitive radio, dynamic spectrum access (DSA), components of cognitive radio, spectrum sensing, spectrum analysis and decision, potential applications of cognitive radio.</w:t>
      </w:r>
    </w:p>
    <w:p w:rsidR="00754DF4" w:rsidRPr="00641B47" w:rsidRDefault="00754DF4" w:rsidP="00641B47">
      <w:pPr>
        <w:rPr>
          <w:rFonts w:ascii="Arial Narrow" w:hAnsi="Arial Narrow"/>
          <w:sz w:val="24"/>
          <w:szCs w:val="24"/>
        </w:rPr>
      </w:pPr>
    </w:p>
    <w:p w:rsidR="00AB6734" w:rsidRPr="00641B47" w:rsidRDefault="00045557" w:rsidP="00641B47">
      <w:pPr>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Unit 2</w:t>
      </w:r>
    </w:p>
    <w:p w:rsidR="00754DF4" w:rsidRPr="00641B47" w:rsidRDefault="00045557" w:rsidP="00641B47">
      <w:pPr>
        <w:jc w:val="both"/>
        <w:rPr>
          <w:rFonts w:ascii="Arial Narrow" w:hAnsi="Arial Narrow"/>
          <w:sz w:val="24"/>
          <w:szCs w:val="24"/>
        </w:rPr>
      </w:pPr>
      <w:r w:rsidRPr="00641B47">
        <w:rPr>
          <w:rFonts w:ascii="Arial Narrow" w:eastAsia="Times New Roman" w:hAnsi="Arial Narrow"/>
          <w:color w:val="010202"/>
          <w:sz w:val="24"/>
          <w:szCs w:val="24"/>
        </w:rPr>
        <w:t>Spectrum Sensing: Spectrum sensing, detection of spectrum holes (TVWS), collaborative</w:t>
      </w:r>
      <w:r w:rsidR="003F4BA2" w:rsidRPr="00641B47">
        <w:rPr>
          <w:rFonts w:ascii="Arial Narrow" w:eastAsia="Times New Roman" w:hAnsi="Arial Narrow"/>
          <w:color w:val="010202"/>
          <w:sz w:val="24"/>
          <w:szCs w:val="24"/>
        </w:rPr>
        <w:t xml:space="preserve"> </w:t>
      </w:r>
      <w:r w:rsidRPr="00641B47">
        <w:rPr>
          <w:rFonts w:ascii="Arial Narrow" w:eastAsia="Times New Roman" w:hAnsi="Arial Narrow"/>
          <w:color w:val="010202"/>
          <w:sz w:val="24"/>
          <w:szCs w:val="24"/>
        </w:rPr>
        <w:t xml:space="preserve">sensing, geo-location database and spectrum sharing business models (spectrum of commons, real time secondary spectrum market).Optimization Techniques of Dynamic Spectrum Allocation: Linear programming, </w:t>
      </w:r>
      <w:proofErr w:type="spellStart"/>
      <w:r w:rsidRPr="00641B47">
        <w:rPr>
          <w:rFonts w:ascii="Arial Narrow" w:eastAsia="Times New Roman" w:hAnsi="Arial Narrow"/>
          <w:color w:val="010202"/>
          <w:sz w:val="24"/>
          <w:szCs w:val="24"/>
        </w:rPr>
        <w:t>convexprogramming</w:t>
      </w:r>
      <w:proofErr w:type="spellEnd"/>
      <w:r w:rsidRPr="00641B47">
        <w:rPr>
          <w:rFonts w:ascii="Arial Narrow" w:eastAsia="Times New Roman" w:hAnsi="Arial Narrow"/>
          <w:color w:val="010202"/>
          <w:sz w:val="24"/>
          <w:szCs w:val="24"/>
        </w:rPr>
        <w:t xml:space="preserve">, non-linear programming, integer programming, dynamic programming, </w:t>
      </w:r>
      <w:proofErr w:type="gramStart"/>
      <w:r w:rsidRPr="00641B47">
        <w:rPr>
          <w:rFonts w:ascii="Arial Narrow" w:eastAsia="Times New Roman" w:hAnsi="Arial Narrow"/>
          <w:color w:val="010202"/>
          <w:sz w:val="24"/>
          <w:szCs w:val="24"/>
        </w:rPr>
        <w:t>stochastic</w:t>
      </w:r>
      <w:proofErr w:type="gramEnd"/>
      <w:r w:rsidRPr="00641B47">
        <w:rPr>
          <w:rFonts w:ascii="Arial Narrow" w:eastAsia="Times New Roman" w:hAnsi="Arial Narrow"/>
          <w:color w:val="010202"/>
          <w:sz w:val="24"/>
          <w:szCs w:val="24"/>
        </w:rPr>
        <w:t xml:space="preserve"> programming.</w:t>
      </w:r>
    </w:p>
    <w:p w:rsidR="00754DF4" w:rsidRPr="00641B47" w:rsidRDefault="00754DF4" w:rsidP="00641B47">
      <w:pPr>
        <w:rPr>
          <w:rFonts w:ascii="Arial Narrow" w:hAnsi="Arial Narrow"/>
          <w:sz w:val="24"/>
          <w:szCs w:val="24"/>
        </w:rPr>
      </w:pPr>
    </w:p>
    <w:p w:rsidR="00AB6734" w:rsidRPr="00641B47" w:rsidRDefault="00AB6734" w:rsidP="00641B47">
      <w:pPr>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Unit 3</w:t>
      </w:r>
    </w:p>
    <w:p w:rsidR="00754DF4" w:rsidRPr="00641B47" w:rsidRDefault="00045557" w:rsidP="00641B47">
      <w:pPr>
        <w:jc w:val="both"/>
        <w:rPr>
          <w:rFonts w:ascii="Arial Narrow" w:hAnsi="Arial Narrow"/>
          <w:sz w:val="24"/>
          <w:szCs w:val="24"/>
        </w:rPr>
      </w:pPr>
      <w:r w:rsidRPr="00641B47">
        <w:rPr>
          <w:rFonts w:ascii="Arial Narrow" w:eastAsia="Times New Roman" w:hAnsi="Arial Narrow"/>
          <w:color w:val="010202"/>
          <w:sz w:val="24"/>
          <w:szCs w:val="24"/>
        </w:rPr>
        <w:t>Dynamic Spectrum Access and Management: Spectrum broker, cognitive radio</w:t>
      </w:r>
      <w:r w:rsidR="003F4BA2" w:rsidRPr="00641B47">
        <w:rPr>
          <w:rFonts w:ascii="Arial Narrow" w:eastAsia="Times New Roman" w:hAnsi="Arial Narrow"/>
          <w:color w:val="010202"/>
          <w:sz w:val="24"/>
          <w:szCs w:val="24"/>
        </w:rPr>
        <w:t xml:space="preserve"> </w:t>
      </w:r>
      <w:r w:rsidRPr="00641B47">
        <w:rPr>
          <w:rFonts w:ascii="Arial Narrow" w:eastAsia="Times New Roman" w:hAnsi="Arial Narrow"/>
          <w:color w:val="010202"/>
          <w:sz w:val="24"/>
          <w:szCs w:val="24"/>
        </w:rPr>
        <w:t>architectures, centralized dynamic spectrum access, distributed dynamic spectrum access, learning algorithms and protocols.</w:t>
      </w:r>
    </w:p>
    <w:p w:rsidR="00754DF4" w:rsidRPr="00641B47" w:rsidRDefault="00754DF4" w:rsidP="00641B47">
      <w:pPr>
        <w:rPr>
          <w:rFonts w:ascii="Arial Narrow" w:hAnsi="Arial Narrow"/>
          <w:sz w:val="24"/>
          <w:szCs w:val="24"/>
        </w:rPr>
      </w:pPr>
    </w:p>
    <w:p w:rsidR="00AB6734" w:rsidRPr="00641B47" w:rsidRDefault="00AB6734" w:rsidP="00641B47">
      <w:pPr>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Unit 4</w:t>
      </w:r>
    </w:p>
    <w:p w:rsidR="00754DF4" w:rsidRPr="00641B47" w:rsidRDefault="00045557" w:rsidP="00641B47">
      <w:pPr>
        <w:jc w:val="both"/>
        <w:rPr>
          <w:rFonts w:ascii="Arial Narrow" w:eastAsia="Times New Roman" w:hAnsi="Arial Narrow"/>
          <w:color w:val="010202"/>
          <w:sz w:val="24"/>
          <w:szCs w:val="24"/>
        </w:rPr>
      </w:pPr>
      <w:r w:rsidRPr="00641B47">
        <w:rPr>
          <w:rFonts w:ascii="Arial Narrow" w:eastAsia="Times New Roman" w:hAnsi="Arial Narrow"/>
          <w:color w:val="010202"/>
          <w:sz w:val="24"/>
          <w:szCs w:val="24"/>
        </w:rPr>
        <w:t>Spectrum Trading: Introduction to spectrum trading, classification to spectrum trading,</w:t>
      </w:r>
      <w:r w:rsidR="003F4BA2" w:rsidRPr="00641B47">
        <w:rPr>
          <w:rFonts w:ascii="Arial Narrow" w:eastAsia="Times New Roman" w:hAnsi="Arial Narrow"/>
          <w:color w:val="010202"/>
          <w:sz w:val="24"/>
          <w:szCs w:val="24"/>
        </w:rPr>
        <w:t xml:space="preserve"> </w:t>
      </w:r>
      <w:r w:rsidRPr="00641B47">
        <w:rPr>
          <w:rFonts w:ascii="Arial Narrow" w:eastAsia="Times New Roman" w:hAnsi="Arial Narrow"/>
          <w:color w:val="010202"/>
          <w:sz w:val="24"/>
          <w:szCs w:val="24"/>
        </w:rPr>
        <w:t>radio resource pricing, brief discussion on economics theories in DSA (utility, auction theory), classification of auctions (single auctions, double auctions, concurrent, sequential).Research Challenges in Cognitive Radio: Network layer and transport layer issues, cross-layer design for cognitive radio networks.</w:t>
      </w:r>
    </w:p>
    <w:p w:rsidR="00754DF4" w:rsidRPr="00641B47" w:rsidRDefault="00754DF4" w:rsidP="00641B47">
      <w:pPr>
        <w:rPr>
          <w:rFonts w:ascii="Arial Narrow" w:hAnsi="Arial Narrow"/>
          <w:sz w:val="24"/>
          <w:szCs w:val="24"/>
        </w:rPr>
      </w:pPr>
    </w:p>
    <w:p w:rsidR="00754DF4" w:rsidRPr="00641B47" w:rsidRDefault="00045557" w:rsidP="00641B47">
      <w:pPr>
        <w:rPr>
          <w:rFonts w:ascii="Arial Narrow" w:hAnsi="Arial Narrow"/>
          <w:sz w:val="24"/>
          <w:szCs w:val="24"/>
        </w:rPr>
      </w:pPr>
      <w:r w:rsidRPr="00641B47">
        <w:rPr>
          <w:rFonts w:ascii="Arial Narrow" w:eastAsia="Times New Roman" w:hAnsi="Arial Narrow"/>
          <w:b/>
          <w:bCs/>
          <w:color w:val="010202"/>
          <w:sz w:val="24"/>
          <w:szCs w:val="24"/>
        </w:rPr>
        <w:t>References:</w:t>
      </w:r>
    </w:p>
    <w:p w:rsidR="00754DF4" w:rsidRPr="00641B47" w:rsidRDefault="00754DF4" w:rsidP="00641B47">
      <w:pPr>
        <w:rPr>
          <w:rFonts w:ascii="Arial Narrow" w:hAnsi="Arial Narrow"/>
          <w:sz w:val="24"/>
          <w:szCs w:val="24"/>
        </w:rPr>
      </w:pPr>
    </w:p>
    <w:p w:rsidR="00754DF4" w:rsidRPr="00641B47" w:rsidRDefault="00045557" w:rsidP="00282167">
      <w:pPr>
        <w:pStyle w:val="ListParagraph"/>
        <w:numPr>
          <w:ilvl w:val="1"/>
          <w:numId w:val="41"/>
        </w:numPr>
        <w:rPr>
          <w:rFonts w:ascii="Arial Narrow" w:hAnsi="Arial Narrow"/>
          <w:sz w:val="24"/>
          <w:szCs w:val="24"/>
        </w:rPr>
      </w:pPr>
      <w:proofErr w:type="spellStart"/>
      <w:r w:rsidRPr="00641B47">
        <w:rPr>
          <w:rFonts w:ascii="Arial Narrow" w:eastAsia="Times New Roman" w:hAnsi="Arial Narrow"/>
          <w:color w:val="010202"/>
          <w:sz w:val="24"/>
          <w:szCs w:val="24"/>
        </w:rPr>
        <w:t>Ekram</w:t>
      </w:r>
      <w:proofErr w:type="spellEnd"/>
      <w:r w:rsidRPr="00641B47">
        <w:rPr>
          <w:rFonts w:ascii="Arial Narrow" w:eastAsia="Times New Roman" w:hAnsi="Arial Narrow"/>
          <w:color w:val="010202"/>
          <w:sz w:val="24"/>
          <w:szCs w:val="24"/>
        </w:rPr>
        <w:t xml:space="preserve"> </w:t>
      </w:r>
      <w:proofErr w:type="spellStart"/>
      <w:r w:rsidRPr="00641B47">
        <w:rPr>
          <w:rFonts w:ascii="Arial Narrow" w:eastAsia="Times New Roman" w:hAnsi="Arial Narrow"/>
          <w:color w:val="010202"/>
          <w:sz w:val="24"/>
          <w:szCs w:val="24"/>
        </w:rPr>
        <w:t>Hossain</w:t>
      </w:r>
      <w:proofErr w:type="spellEnd"/>
      <w:r w:rsidRPr="00641B47">
        <w:rPr>
          <w:rFonts w:ascii="Arial Narrow" w:eastAsia="Times New Roman" w:hAnsi="Arial Narrow"/>
          <w:color w:val="010202"/>
          <w:sz w:val="24"/>
          <w:szCs w:val="24"/>
        </w:rPr>
        <w:t xml:space="preserve">, </w:t>
      </w:r>
      <w:proofErr w:type="spellStart"/>
      <w:r w:rsidRPr="00641B47">
        <w:rPr>
          <w:rFonts w:ascii="Arial Narrow" w:eastAsia="Times New Roman" w:hAnsi="Arial Narrow"/>
          <w:color w:val="010202"/>
          <w:sz w:val="24"/>
          <w:szCs w:val="24"/>
        </w:rPr>
        <w:t>Dusit</w:t>
      </w:r>
      <w:proofErr w:type="spellEnd"/>
      <w:r w:rsidRPr="00641B47">
        <w:rPr>
          <w:rFonts w:ascii="Arial Narrow" w:eastAsia="Times New Roman" w:hAnsi="Arial Narrow"/>
          <w:color w:val="010202"/>
          <w:sz w:val="24"/>
          <w:szCs w:val="24"/>
        </w:rPr>
        <w:t xml:space="preserve"> </w:t>
      </w:r>
      <w:proofErr w:type="spellStart"/>
      <w:r w:rsidRPr="00641B47">
        <w:rPr>
          <w:rFonts w:ascii="Arial Narrow" w:eastAsia="Times New Roman" w:hAnsi="Arial Narrow"/>
          <w:color w:val="010202"/>
          <w:sz w:val="24"/>
          <w:szCs w:val="24"/>
        </w:rPr>
        <w:t>Niyato</w:t>
      </w:r>
      <w:proofErr w:type="spellEnd"/>
      <w:r w:rsidRPr="00641B47">
        <w:rPr>
          <w:rFonts w:ascii="Arial Narrow" w:eastAsia="Times New Roman" w:hAnsi="Arial Narrow"/>
          <w:color w:val="010202"/>
          <w:sz w:val="24"/>
          <w:szCs w:val="24"/>
        </w:rPr>
        <w:t>, Zhu Han, “Dynamic Spectrum Access and Management in Cognitive Radio Networks”, Cambridge University Press, 2009.</w:t>
      </w:r>
    </w:p>
    <w:p w:rsidR="00754DF4" w:rsidRPr="00641B47" w:rsidRDefault="00045557" w:rsidP="00282167">
      <w:pPr>
        <w:pStyle w:val="ListParagraph"/>
        <w:numPr>
          <w:ilvl w:val="1"/>
          <w:numId w:val="41"/>
        </w:numPr>
        <w:rPr>
          <w:rFonts w:ascii="Arial Narrow" w:hAnsi="Arial Narrow"/>
          <w:sz w:val="24"/>
          <w:szCs w:val="24"/>
        </w:rPr>
      </w:pPr>
      <w:proofErr w:type="spellStart"/>
      <w:r w:rsidRPr="00641B47">
        <w:rPr>
          <w:rFonts w:ascii="Arial Narrow" w:eastAsia="Times New Roman" w:hAnsi="Arial Narrow"/>
          <w:color w:val="010202"/>
          <w:sz w:val="24"/>
          <w:szCs w:val="24"/>
        </w:rPr>
        <w:t>Kwang</w:t>
      </w:r>
      <w:proofErr w:type="spellEnd"/>
      <w:r w:rsidRPr="00641B47">
        <w:rPr>
          <w:rFonts w:ascii="Arial Narrow" w:eastAsia="Times New Roman" w:hAnsi="Arial Narrow"/>
          <w:color w:val="010202"/>
          <w:sz w:val="24"/>
          <w:szCs w:val="24"/>
        </w:rPr>
        <w:t xml:space="preserve">-Cheng Chen, </w:t>
      </w:r>
      <w:proofErr w:type="spellStart"/>
      <w:r w:rsidRPr="00641B47">
        <w:rPr>
          <w:rFonts w:ascii="Arial Narrow" w:eastAsia="Times New Roman" w:hAnsi="Arial Narrow"/>
          <w:color w:val="010202"/>
          <w:sz w:val="24"/>
          <w:szCs w:val="24"/>
        </w:rPr>
        <w:t>Ramjee</w:t>
      </w:r>
      <w:proofErr w:type="spellEnd"/>
      <w:r w:rsidRPr="00641B47">
        <w:rPr>
          <w:rFonts w:ascii="Arial Narrow" w:eastAsia="Times New Roman" w:hAnsi="Arial Narrow"/>
          <w:color w:val="010202"/>
          <w:sz w:val="24"/>
          <w:szCs w:val="24"/>
        </w:rPr>
        <w:t xml:space="preserve"> Prasad, “Cognitive radio networks”, John Wiley &amp; Sons Ltd., 2009.</w:t>
      </w:r>
    </w:p>
    <w:p w:rsidR="00754DF4" w:rsidRPr="00641B47" w:rsidRDefault="00045557" w:rsidP="00282167">
      <w:pPr>
        <w:pStyle w:val="ListParagraph"/>
        <w:numPr>
          <w:ilvl w:val="1"/>
          <w:numId w:val="41"/>
        </w:numPr>
        <w:rPr>
          <w:rFonts w:ascii="Arial Narrow" w:hAnsi="Arial Narrow"/>
          <w:sz w:val="24"/>
          <w:szCs w:val="24"/>
        </w:rPr>
      </w:pPr>
      <w:r w:rsidRPr="00641B47">
        <w:rPr>
          <w:rFonts w:ascii="Arial Narrow" w:eastAsia="Times New Roman" w:hAnsi="Arial Narrow"/>
          <w:color w:val="010202"/>
          <w:sz w:val="24"/>
          <w:szCs w:val="24"/>
        </w:rPr>
        <w:t xml:space="preserve">Bruce </w:t>
      </w:r>
      <w:proofErr w:type="spellStart"/>
      <w:r w:rsidRPr="00641B47">
        <w:rPr>
          <w:rFonts w:ascii="Arial Narrow" w:eastAsia="Times New Roman" w:hAnsi="Arial Narrow"/>
          <w:color w:val="010202"/>
          <w:sz w:val="24"/>
          <w:szCs w:val="24"/>
        </w:rPr>
        <w:t>Fette</w:t>
      </w:r>
      <w:proofErr w:type="spellEnd"/>
      <w:r w:rsidRPr="00641B47">
        <w:rPr>
          <w:rFonts w:ascii="Arial Narrow" w:eastAsia="Times New Roman" w:hAnsi="Arial Narrow"/>
          <w:color w:val="010202"/>
          <w:sz w:val="24"/>
          <w:szCs w:val="24"/>
        </w:rPr>
        <w:t>, “Cognitive radio technology”, Elsevier, 2</w:t>
      </w:r>
      <w:r w:rsidRPr="00641B47">
        <w:rPr>
          <w:rFonts w:ascii="Arial Narrow" w:eastAsia="Times New Roman" w:hAnsi="Arial Narrow"/>
          <w:color w:val="010202"/>
          <w:sz w:val="24"/>
          <w:szCs w:val="24"/>
          <w:vertAlign w:val="superscript"/>
        </w:rPr>
        <w:t>nd</w:t>
      </w:r>
      <w:r w:rsidRPr="00641B47">
        <w:rPr>
          <w:rFonts w:ascii="Arial Narrow" w:eastAsia="Times New Roman" w:hAnsi="Arial Narrow"/>
          <w:color w:val="010202"/>
          <w:sz w:val="24"/>
          <w:szCs w:val="24"/>
        </w:rPr>
        <w:t xml:space="preserve"> edition, 2009.</w:t>
      </w:r>
    </w:p>
    <w:p w:rsidR="00754DF4" w:rsidRPr="00641B47" w:rsidRDefault="00045557" w:rsidP="00282167">
      <w:pPr>
        <w:pStyle w:val="ListParagraph"/>
        <w:numPr>
          <w:ilvl w:val="1"/>
          <w:numId w:val="41"/>
        </w:numPr>
        <w:rPr>
          <w:rFonts w:ascii="Arial Narrow" w:hAnsi="Arial Narrow"/>
          <w:sz w:val="24"/>
          <w:szCs w:val="24"/>
        </w:rPr>
      </w:pPr>
      <w:proofErr w:type="spellStart"/>
      <w:r w:rsidRPr="00641B47">
        <w:rPr>
          <w:rFonts w:ascii="Arial Narrow" w:eastAsia="Times New Roman" w:hAnsi="Arial Narrow"/>
          <w:color w:val="010202"/>
          <w:sz w:val="24"/>
          <w:szCs w:val="24"/>
        </w:rPr>
        <w:t>Huseyin</w:t>
      </w:r>
      <w:proofErr w:type="spellEnd"/>
      <w:r w:rsidRPr="00641B47">
        <w:rPr>
          <w:rFonts w:ascii="Arial Narrow" w:eastAsia="Times New Roman" w:hAnsi="Arial Narrow"/>
          <w:color w:val="010202"/>
          <w:sz w:val="24"/>
          <w:szCs w:val="24"/>
        </w:rPr>
        <w:t xml:space="preserve"> </w:t>
      </w:r>
      <w:proofErr w:type="spellStart"/>
      <w:r w:rsidRPr="00641B47">
        <w:rPr>
          <w:rFonts w:ascii="Arial Narrow" w:eastAsia="Times New Roman" w:hAnsi="Arial Narrow"/>
          <w:color w:val="010202"/>
          <w:sz w:val="24"/>
          <w:szCs w:val="24"/>
        </w:rPr>
        <w:t>Arslan</w:t>
      </w:r>
      <w:proofErr w:type="spellEnd"/>
      <w:r w:rsidRPr="00641B47">
        <w:rPr>
          <w:rFonts w:ascii="Arial Narrow" w:eastAsia="Times New Roman" w:hAnsi="Arial Narrow"/>
          <w:color w:val="010202"/>
          <w:sz w:val="24"/>
          <w:szCs w:val="24"/>
        </w:rPr>
        <w:t>, “Cognitive Radio, Software Defined Radio, and Adaptive Wireless Systems”, Springer, 2007.</w:t>
      </w:r>
    </w:p>
    <w:p w:rsidR="00754DF4" w:rsidRPr="00641B47" w:rsidRDefault="00045557" w:rsidP="00282167">
      <w:pPr>
        <w:pStyle w:val="ListParagraph"/>
        <w:numPr>
          <w:ilvl w:val="1"/>
          <w:numId w:val="41"/>
        </w:numPr>
        <w:rPr>
          <w:rFonts w:ascii="Arial Narrow" w:hAnsi="Arial Narrow"/>
          <w:sz w:val="24"/>
          <w:szCs w:val="24"/>
        </w:rPr>
      </w:pPr>
      <w:r w:rsidRPr="00641B47">
        <w:rPr>
          <w:rFonts w:ascii="Arial Narrow" w:eastAsia="Times New Roman" w:hAnsi="Arial Narrow"/>
          <w:color w:val="010202"/>
          <w:sz w:val="24"/>
          <w:szCs w:val="24"/>
        </w:rPr>
        <w:t xml:space="preserve">Francisco Rodrigo Porto </w:t>
      </w:r>
      <w:proofErr w:type="spellStart"/>
      <w:r w:rsidRPr="00641B47">
        <w:rPr>
          <w:rFonts w:ascii="Arial Narrow" w:eastAsia="Times New Roman" w:hAnsi="Arial Narrow"/>
          <w:color w:val="010202"/>
          <w:sz w:val="24"/>
          <w:szCs w:val="24"/>
        </w:rPr>
        <w:t>Cavalcanti</w:t>
      </w:r>
      <w:proofErr w:type="spellEnd"/>
      <w:r w:rsidRPr="00641B47">
        <w:rPr>
          <w:rFonts w:ascii="Arial Narrow" w:eastAsia="Times New Roman" w:hAnsi="Arial Narrow"/>
          <w:color w:val="010202"/>
          <w:sz w:val="24"/>
          <w:szCs w:val="24"/>
        </w:rPr>
        <w:t xml:space="preserve">, </w:t>
      </w:r>
      <w:proofErr w:type="spellStart"/>
      <w:r w:rsidRPr="00641B47">
        <w:rPr>
          <w:rFonts w:ascii="Arial Narrow" w:eastAsia="Times New Roman" w:hAnsi="Arial Narrow"/>
          <w:color w:val="010202"/>
          <w:sz w:val="24"/>
          <w:szCs w:val="24"/>
        </w:rPr>
        <w:t>Soren</w:t>
      </w:r>
      <w:proofErr w:type="spellEnd"/>
      <w:r w:rsidRPr="00641B47">
        <w:rPr>
          <w:rFonts w:ascii="Arial Narrow" w:eastAsia="Times New Roman" w:hAnsi="Arial Narrow"/>
          <w:color w:val="010202"/>
          <w:sz w:val="24"/>
          <w:szCs w:val="24"/>
        </w:rPr>
        <w:t xml:space="preserve"> </w:t>
      </w:r>
      <w:proofErr w:type="spellStart"/>
      <w:r w:rsidRPr="00641B47">
        <w:rPr>
          <w:rFonts w:ascii="Arial Narrow" w:eastAsia="Times New Roman" w:hAnsi="Arial Narrow"/>
          <w:color w:val="010202"/>
          <w:sz w:val="24"/>
          <w:szCs w:val="24"/>
        </w:rPr>
        <w:t>Andersson</w:t>
      </w:r>
      <w:proofErr w:type="spellEnd"/>
      <w:r w:rsidRPr="00641B47">
        <w:rPr>
          <w:rFonts w:ascii="Arial Narrow" w:eastAsia="Times New Roman" w:hAnsi="Arial Narrow"/>
          <w:color w:val="010202"/>
          <w:sz w:val="24"/>
          <w:szCs w:val="24"/>
        </w:rPr>
        <w:t>, “Optimizing Wireless Communication Systems” Springer, 2009.</w:t>
      </w:r>
    </w:p>
    <w:p w:rsidR="00754DF4" w:rsidRPr="00641B47" w:rsidRDefault="00045557" w:rsidP="00282167">
      <w:pPr>
        <w:pStyle w:val="ListParagraph"/>
        <w:numPr>
          <w:ilvl w:val="1"/>
          <w:numId w:val="41"/>
        </w:numPr>
        <w:rPr>
          <w:rFonts w:ascii="Arial Narrow" w:hAnsi="Arial Narrow"/>
          <w:sz w:val="24"/>
          <w:szCs w:val="24"/>
        </w:rPr>
      </w:pPr>
      <w:r w:rsidRPr="00641B47">
        <w:rPr>
          <w:rFonts w:ascii="Arial Narrow" w:eastAsia="Times New Roman" w:hAnsi="Arial Narrow"/>
          <w:color w:val="010202"/>
          <w:sz w:val="24"/>
          <w:szCs w:val="24"/>
        </w:rPr>
        <w:t>Linda Doyle, “Essentials of Cognitive Radio”, Cambridge University Press, 2009.</w:t>
      </w:r>
    </w:p>
    <w:p w:rsidR="00754DF4" w:rsidRPr="00641B47" w:rsidRDefault="00754DF4" w:rsidP="00641B47">
      <w:pPr>
        <w:rPr>
          <w:rFonts w:ascii="Arial Narrow" w:hAnsi="Arial Narrow"/>
          <w:sz w:val="24"/>
          <w:szCs w:val="24"/>
        </w:rPr>
      </w:pPr>
    </w:p>
    <w:p w:rsidR="006A28E3" w:rsidRPr="00641B47" w:rsidRDefault="006A28E3" w:rsidP="00641B47">
      <w:pPr>
        <w:ind w:left="1860"/>
        <w:rPr>
          <w:rFonts w:ascii="Arial Narrow" w:eastAsia="Times New Roman" w:hAnsi="Arial Narrow"/>
          <w:b/>
          <w:bCs/>
          <w:color w:val="010202"/>
          <w:sz w:val="24"/>
          <w:szCs w:val="24"/>
        </w:rPr>
      </w:pPr>
    </w:p>
    <w:p w:rsidR="006A28E3" w:rsidRPr="00641B47" w:rsidRDefault="006A28E3" w:rsidP="00641B47">
      <w:pPr>
        <w:ind w:left="1860"/>
        <w:rPr>
          <w:rFonts w:ascii="Arial Narrow" w:eastAsia="Times New Roman" w:hAnsi="Arial Narrow"/>
          <w:b/>
          <w:bCs/>
          <w:color w:val="010202"/>
          <w:sz w:val="24"/>
          <w:szCs w:val="24"/>
        </w:rPr>
      </w:pPr>
    </w:p>
    <w:p w:rsidR="006A28E3" w:rsidRDefault="006A28E3" w:rsidP="00641B47">
      <w:pPr>
        <w:ind w:left="1860"/>
        <w:rPr>
          <w:rFonts w:ascii="Arial Narrow" w:eastAsia="Times New Roman" w:hAnsi="Arial Narrow"/>
          <w:b/>
          <w:bCs/>
          <w:color w:val="010202"/>
          <w:sz w:val="24"/>
          <w:szCs w:val="24"/>
        </w:rPr>
      </w:pPr>
    </w:p>
    <w:p w:rsidR="00641B47" w:rsidRDefault="00641B47" w:rsidP="00641B47">
      <w:pPr>
        <w:ind w:left="1860"/>
        <w:rPr>
          <w:rFonts w:ascii="Arial Narrow" w:eastAsia="Times New Roman" w:hAnsi="Arial Narrow"/>
          <w:b/>
          <w:bCs/>
          <w:color w:val="010202"/>
          <w:sz w:val="24"/>
          <w:szCs w:val="24"/>
        </w:rPr>
      </w:pPr>
    </w:p>
    <w:p w:rsidR="00301B3F" w:rsidRDefault="00301B3F" w:rsidP="00641B47">
      <w:pPr>
        <w:ind w:left="1860"/>
        <w:rPr>
          <w:rFonts w:ascii="Arial Narrow" w:eastAsia="Times New Roman" w:hAnsi="Arial Narrow"/>
          <w:b/>
          <w:bCs/>
          <w:color w:val="010202"/>
          <w:sz w:val="24"/>
          <w:szCs w:val="24"/>
        </w:rPr>
      </w:pPr>
    </w:p>
    <w:p w:rsidR="00301B3F" w:rsidRDefault="00301B3F" w:rsidP="00641B47">
      <w:pPr>
        <w:ind w:left="1860"/>
        <w:rPr>
          <w:rFonts w:ascii="Arial Narrow" w:eastAsia="Times New Roman" w:hAnsi="Arial Narrow"/>
          <w:b/>
          <w:bCs/>
          <w:color w:val="010202"/>
          <w:sz w:val="24"/>
          <w:szCs w:val="24"/>
        </w:rPr>
      </w:pPr>
    </w:p>
    <w:p w:rsidR="00301B3F" w:rsidRDefault="00301B3F" w:rsidP="00641B47">
      <w:pPr>
        <w:ind w:left="1860"/>
        <w:rPr>
          <w:rFonts w:ascii="Arial Narrow" w:eastAsia="Times New Roman" w:hAnsi="Arial Narrow"/>
          <w:b/>
          <w:bCs/>
          <w:color w:val="010202"/>
          <w:sz w:val="24"/>
          <w:szCs w:val="24"/>
        </w:rPr>
      </w:pPr>
    </w:p>
    <w:p w:rsidR="00301B3F" w:rsidRPr="00641B47" w:rsidRDefault="00301B3F" w:rsidP="00641B47">
      <w:pPr>
        <w:ind w:left="1860"/>
        <w:rPr>
          <w:rFonts w:ascii="Arial Narrow" w:eastAsia="Times New Roman" w:hAnsi="Arial Narrow"/>
          <w:b/>
          <w:bCs/>
          <w:color w:val="010202"/>
          <w:sz w:val="24"/>
          <w:szCs w:val="24"/>
        </w:rPr>
      </w:pPr>
    </w:p>
    <w:p w:rsidR="005033D7" w:rsidRPr="00641B47" w:rsidRDefault="005033D7" w:rsidP="00641B47">
      <w:pPr>
        <w:ind w:left="1860"/>
        <w:rPr>
          <w:rFonts w:ascii="Arial Narrow" w:eastAsia="Times New Roman" w:hAnsi="Arial Narrow"/>
          <w:b/>
          <w:bCs/>
          <w:color w:val="010202"/>
          <w:sz w:val="24"/>
          <w:szCs w:val="24"/>
        </w:rPr>
      </w:pPr>
    </w:p>
    <w:p w:rsidR="006A28E3" w:rsidRPr="00641B47" w:rsidRDefault="006A28E3" w:rsidP="00641B47">
      <w:pPr>
        <w:ind w:left="1860"/>
        <w:rPr>
          <w:rFonts w:ascii="Arial Narrow" w:eastAsia="Times New Roman" w:hAnsi="Arial Narrow"/>
          <w:b/>
          <w:bCs/>
          <w:color w:val="010202"/>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56"/>
        <w:gridCol w:w="920"/>
        <w:gridCol w:w="1070"/>
        <w:gridCol w:w="889"/>
        <w:gridCol w:w="1836"/>
        <w:gridCol w:w="1924"/>
        <w:gridCol w:w="1080"/>
        <w:gridCol w:w="1015"/>
      </w:tblGrid>
      <w:tr w:rsidR="00A939DA" w:rsidRPr="00641B47" w:rsidTr="003F4BA2">
        <w:tc>
          <w:tcPr>
            <w:tcW w:w="756" w:type="pct"/>
          </w:tcPr>
          <w:p w:rsidR="00A939DA" w:rsidRPr="00641B47" w:rsidRDefault="00A939D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rPr>
              <w:t>MTEC-1</w:t>
            </w:r>
            <w:r w:rsidR="007232B8" w:rsidRPr="00641B47">
              <w:rPr>
                <w:rFonts w:ascii="Arial Narrow" w:hAnsi="Arial Narrow"/>
                <w:b/>
                <w:sz w:val="24"/>
                <w:szCs w:val="24"/>
              </w:rPr>
              <w:t>13</w:t>
            </w:r>
            <w:r w:rsidR="00205425">
              <w:rPr>
                <w:rFonts w:ascii="Arial Narrow" w:hAnsi="Arial Narrow"/>
                <w:b/>
                <w:sz w:val="24"/>
                <w:szCs w:val="24"/>
              </w:rPr>
              <w:t>A</w:t>
            </w:r>
          </w:p>
        </w:tc>
        <w:tc>
          <w:tcPr>
            <w:tcW w:w="3751" w:type="pct"/>
            <w:gridSpan w:val="6"/>
            <w:tcBorders>
              <w:right w:val="nil"/>
            </w:tcBorders>
          </w:tcPr>
          <w:p w:rsidR="00A939DA" w:rsidRPr="00641B47" w:rsidRDefault="00A939DA" w:rsidP="00641B47">
            <w:pPr>
              <w:ind w:right="20"/>
              <w:jc w:val="center"/>
              <w:rPr>
                <w:rFonts w:ascii="Arial Narrow" w:hAnsi="Arial Narrow"/>
                <w:sz w:val="24"/>
                <w:szCs w:val="24"/>
              </w:rPr>
            </w:pPr>
            <w:r w:rsidRPr="00641B47">
              <w:rPr>
                <w:rFonts w:ascii="Arial Narrow" w:eastAsia="Times New Roman" w:hAnsi="Arial Narrow"/>
                <w:b/>
                <w:bCs/>
                <w:color w:val="010202"/>
                <w:sz w:val="24"/>
                <w:szCs w:val="24"/>
              </w:rPr>
              <w:t>Wireless Sensor Networks</w:t>
            </w:r>
          </w:p>
        </w:tc>
        <w:tc>
          <w:tcPr>
            <w:tcW w:w="493" w:type="pct"/>
            <w:tcBorders>
              <w:left w:val="nil"/>
            </w:tcBorders>
          </w:tcPr>
          <w:p w:rsidR="00A939DA" w:rsidRPr="00641B47" w:rsidRDefault="00A939DA" w:rsidP="00641B47">
            <w:pPr>
              <w:widowControl w:val="0"/>
              <w:autoSpaceDE w:val="0"/>
              <w:autoSpaceDN w:val="0"/>
              <w:adjustRightInd w:val="0"/>
              <w:jc w:val="center"/>
              <w:rPr>
                <w:rFonts w:ascii="Arial Narrow" w:hAnsi="Arial Narrow"/>
                <w:b/>
                <w:bCs/>
                <w:sz w:val="24"/>
                <w:szCs w:val="24"/>
                <w:lang w:val="en-IN" w:eastAsia="en-IN"/>
              </w:rPr>
            </w:pPr>
          </w:p>
        </w:tc>
      </w:tr>
      <w:tr w:rsidR="003F4BA2" w:rsidRPr="00641B47" w:rsidTr="003F4BA2">
        <w:tc>
          <w:tcPr>
            <w:tcW w:w="756"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47"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20"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32"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892"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935"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524"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493"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3F4BA2" w:rsidRPr="00641B47" w:rsidTr="003F4BA2">
        <w:tc>
          <w:tcPr>
            <w:tcW w:w="756"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447"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20"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432"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892"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60</w:t>
            </w:r>
          </w:p>
        </w:tc>
        <w:tc>
          <w:tcPr>
            <w:tcW w:w="935"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40</w:t>
            </w:r>
          </w:p>
        </w:tc>
        <w:tc>
          <w:tcPr>
            <w:tcW w:w="524"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493"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r w:rsidR="00A939DA" w:rsidRPr="00641B47" w:rsidTr="003F4BA2">
        <w:tc>
          <w:tcPr>
            <w:tcW w:w="4507" w:type="pct"/>
            <w:gridSpan w:val="7"/>
            <w:tcBorders>
              <w:top w:val="single" w:sz="4" w:space="0" w:color="auto"/>
              <w:left w:val="single" w:sz="4" w:space="0" w:color="auto"/>
              <w:bottom w:val="single" w:sz="4" w:space="0" w:color="auto"/>
              <w:right w:val="nil"/>
            </w:tcBorders>
          </w:tcPr>
          <w:p w:rsidR="00A939DA" w:rsidRPr="00641B47" w:rsidRDefault="00A939D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Course Outcomes (CO)</w:t>
            </w:r>
          </w:p>
        </w:tc>
        <w:tc>
          <w:tcPr>
            <w:tcW w:w="493" w:type="pct"/>
            <w:tcBorders>
              <w:left w:val="nil"/>
            </w:tcBorders>
          </w:tcPr>
          <w:p w:rsidR="00A939DA" w:rsidRPr="00641B47" w:rsidRDefault="00A939DA" w:rsidP="00641B47">
            <w:pPr>
              <w:widowControl w:val="0"/>
              <w:autoSpaceDE w:val="0"/>
              <w:autoSpaceDN w:val="0"/>
              <w:adjustRightInd w:val="0"/>
              <w:jc w:val="center"/>
              <w:rPr>
                <w:rFonts w:ascii="Arial Narrow" w:hAnsi="Arial Narrow"/>
                <w:b/>
                <w:sz w:val="24"/>
                <w:szCs w:val="24"/>
                <w:lang w:val="en-IN" w:eastAsia="en-IN"/>
              </w:rPr>
            </w:pPr>
          </w:p>
        </w:tc>
      </w:tr>
      <w:tr w:rsidR="00A939DA" w:rsidRPr="00641B47" w:rsidTr="00DA78EF">
        <w:tc>
          <w:tcPr>
            <w:tcW w:w="756" w:type="pct"/>
            <w:tcBorders>
              <w:top w:val="single" w:sz="4" w:space="0" w:color="auto"/>
            </w:tcBorders>
          </w:tcPr>
          <w:p w:rsidR="00A939DA" w:rsidRPr="00641B47" w:rsidRDefault="00A939D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CO1</w:t>
            </w:r>
          </w:p>
        </w:tc>
        <w:tc>
          <w:tcPr>
            <w:tcW w:w="4244" w:type="pct"/>
            <w:gridSpan w:val="7"/>
            <w:tcBorders>
              <w:top w:val="single" w:sz="4" w:space="0" w:color="auto"/>
            </w:tcBorders>
          </w:tcPr>
          <w:p w:rsidR="00A939DA" w:rsidRPr="00641B47" w:rsidRDefault="00A939DA" w:rsidP="00641B47">
            <w:pPr>
              <w:jc w:val="both"/>
              <w:rPr>
                <w:rFonts w:ascii="Arial Narrow" w:hAnsi="Arial Narrow"/>
                <w:i/>
                <w:sz w:val="24"/>
                <w:szCs w:val="24"/>
              </w:rPr>
            </w:pPr>
            <w:r w:rsidRPr="00641B47">
              <w:rPr>
                <w:rFonts w:ascii="Arial Narrow" w:eastAsia="Times New Roman" w:hAnsi="Arial Narrow"/>
                <w:i/>
                <w:color w:val="010202"/>
                <w:sz w:val="24"/>
                <w:szCs w:val="24"/>
              </w:rPr>
              <w:t>Design wireless sensor network system for different applications under consideration.</w:t>
            </w:r>
          </w:p>
        </w:tc>
      </w:tr>
      <w:tr w:rsidR="00A939DA" w:rsidRPr="00641B47" w:rsidTr="00DA78EF">
        <w:tc>
          <w:tcPr>
            <w:tcW w:w="756" w:type="pct"/>
          </w:tcPr>
          <w:p w:rsidR="00A939DA" w:rsidRPr="00641B47" w:rsidRDefault="00A939D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CO2</w:t>
            </w:r>
          </w:p>
        </w:tc>
        <w:tc>
          <w:tcPr>
            <w:tcW w:w="4244" w:type="pct"/>
            <w:gridSpan w:val="7"/>
          </w:tcPr>
          <w:p w:rsidR="00A939DA" w:rsidRPr="00641B47" w:rsidRDefault="00A939DA" w:rsidP="00641B47">
            <w:pPr>
              <w:jc w:val="both"/>
              <w:rPr>
                <w:rFonts w:ascii="Arial Narrow" w:hAnsi="Arial Narrow"/>
                <w:i/>
                <w:sz w:val="24"/>
                <w:szCs w:val="24"/>
              </w:rPr>
            </w:pPr>
            <w:r w:rsidRPr="00641B47">
              <w:rPr>
                <w:rFonts w:ascii="Arial Narrow" w:eastAsia="Times New Roman" w:hAnsi="Arial Narrow"/>
                <w:i/>
                <w:color w:val="010202"/>
                <w:sz w:val="24"/>
                <w:szCs w:val="24"/>
              </w:rPr>
              <w:t>Understand the hardware details of different types of sensors and select right type of sensor for various applications.</w:t>
            </w:r>
          </w:p>
        </w:tc>
      </w:tr>
      <w:tr w:rsidR="00A939DA" w:rsidRPr="00641B47" w:rsidTr="00DA78EF">
        <w:tc>
          <w:tcPr>
            <w:tcW w:w="756" w:type="pct"/>
          </w:tcPr>
          <w:p w:rsidR="00A939DA" w:rsidRPr="00641B47" w:rsidRDefault="00A939D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CO3</w:t>
            </w:r>
          </w:p>
        </w:tc>
        <w:tc>
          <w:tcPr>
            <w:tcW w:w="4244" w:type="pct"/>
            <w:gridSpan w:val="7"/>
          </w:tcPr>
          <w:p w:rsidR="00A939DA" w:rsidRPr="00641B47" w:rsidRDefault="00A939DA" w:rsidP="00641B47">
            <w:pPr>
              <w:jc w:val="both"/>
              <w:rPr>
                <w:rFonts w:ascii="Arial Narrow" w:hAnsi="Arial Narrow"/>
                <w:i/>
                <w:sz w:val="24"/>
                <w:szCs w:val="24"/>
              </w:rPr>
            </w:pPr>
            <w:r w:rsidRPr="00641B47">
              <w:rPr>
                <w:rFonts w:ascii="Arial Narrow" w:eastAsia="Times New Roman" w:hAnsi="Arial Narrow"/>
                <w:i/>
                <w:color w:val="010202"/>
                <w:sz w:val="24"/>
                <w:szCs w:val="24"/>
              </w:rPr>
              <w:t>Understand radio standards and communication protocols to be used for wireless sensor</w:t>
            </w:r>
            <w:bookmarkStart w:id="4" w:name="page326"/>
            <w:bookmarkEnd w:id="4"/>
            <w:r w:rsidRPr="00641B47">
              <w:rPr>
                <w:rFonts w:ascii="Arial Narrow" w:eastAsia="Times New Roman" w:hAnsi="Arial Narrow"/>
                <w:i/>
                <w:color w:val="010202"/>
                <w:sz w:val="24"/>
                <w:szCs w:val="24"/>
              </w:rPr>
              <w:t xml:space="preserve"> network based systems and application.</w:t>
            </w:r>
          </w:p>
        </w:tc>
      </w:tr>
      <w:tr w:rsidR="00A939DA" w:rsidRPr="00641B47" w:rsidTr="003F4BA2">
        <w:tc>
          <w:tcPr>
            <w:tcW w:w="756" w:type="pct"/>
          </w:tcPr>
          <w:p w:rsidR="00A939DA" w:rsidRPr="00641B47" w:rsidRDefault="00A939D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CO4</w:t>
            </w:r>
          </w:p>
        </w:tc>
        <w:tc>
          <w:tcPr>
            <w:tcW w:w="3751" w:type="pct"/>
            <w:gridSpan w:val="6"/>
            <w:tcBorders>
              <w:right w:val="nil"/>
            </w:tcBorders>
          </w:tcPr>
          <w:p w:rsidR="00A939DA" w:rsidRPr="00641B47" w:rsidRDefault="00A939DA" w:rsidP="00641B47">
            <w:pPr>
              <w:ind w:right="112"/>
              <w:jc w:val="both"/>
              <w:rPr>
                <w:rFonts w:ascii="Arial Narrow" w:hAnsi="Arial Narrow"/>
                <w:i/>
                <w:sz w:val="24"/>
                <w:szCs w:val="24"/>
              </w:rPr>
            </w:pPr>
            <w:r w:rsidRPr="00641B47">
              <w:rPr>
                <w:rFonts w:ascii="Arial Narrow" w:eastAsia="Times New Roman" w:hAnsi="Arial Narrow"/>
                <w:i/>
                <w:color w:val="010202"/>
                <w:sz w:val="24"/>
                <w:szCs w:val="24"/>
              </w:rPr>
              <w:t>Use operating systems and programming languages for wireless sensor nodes, performance of wireless sensor networks systems and platforms and able to handle special issues related to sensors like energy conservation and security challenges.</w:t>
            </w:r>
          </w:p>
        </w:tc>
        <w:tc>
          <w:tcPr>
            <w:tcW w:w="493" w:type="pct"/>
            <w:tcBorders>
              <w:left w:val="nil"/>
            </w:tcBorders>
          </w:tcPr>
          <w:p w:rsidR="00A939DA" w:rsidRPr="00641B47" w:rsidRDefault="00A939DA" w:rsidP="00641B47">
            <w:pPr>
              <w:widowControl w:val="0"/>
              <w:autoSpaceDE w:val="0"/>
              <w:autoSpaceDN w:val="0"/>
              <w:adjustRightInd w:val="0"/>
              <w:rPr>
                <w:rFonts w:ascii="Arial Narrow" w:hAnsi="Arial Narrow"/>
                <w:sz w:val="24"/>
                <w:szCs w:val="24"/>
                <w:lang w:val="en-IN" w:eastAsia="en-IN"/>
              </w:rPr>
            </w:pPr>
          </w:p>
        </w:tc>
      </w:tr>
    </w:tbl>
    <w:p w:rsidR="00A939DA" w:rsidRPr="00641B47" w:rsidRDefault="00A939DA" w:rsidP="00641B47">
      <w:pPr>
        <w:ind w:right="20"/>
        <w:jc w:val="center"/>
        <w:rPr>
          <w:rFonts w:ascii="Arial Narrow" w:eastAsia="Times New Roman" w:hAnsi="Arial Narrow"/>
          <w:b/>
          <w:bCs/>
          <w:color w:val="010202"/>
          <w:sz w:val="24"/>
          <w:szCs w:val="24"/>
        </w:rPr>
      </w:pPr>
    </w:p>
    <w:p w:rsidR="00A939DA" w:rsidRPr="00641B47" w:rsidRDefault="00A939DA" w:rsidP="00641B47">
      <w:pPr>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Unit 1</w:t>
      </w:r>
    </w:p>
    <w:p w:rsidR="00A939DA" w:rsidRPr="00641B47" w:rsidRDefault="00A939DA" w:rsidP="00641B47">
      <w:pPr>
        <w:jc w:val="both"/>
        <w:rPr>
          <w:rFonts w:ascii="Arial Narrow" w:hAnsi="Arial Narrow"/>
          <w:sz w:val="24"/>
          <w:szCs w:val="24"/>
        </w:rPr>
      </w:pPr>
      <w:r w:rsidRPr="00641B47">
        <w:rPr>
          <w:rFonts w:ascii="Arial Narrow" w:eastAsia="Times New Roman" w:hAnsi="Arial Narrow"/>
          <w:color w:val="010202"/>
          <w:sz w:val="24"/>
          <w:szCs w:val="24"/>
        </w:rPr>
        <w:t xml:space="preserve">Introduction and overview of sensor network architecture and its applications, </w:t>
      </w:r>
      <w:proofErr w:type="spellStart"/>
      <w:r w:rsidRPr="00641B47">
        <w:rPr>
          <w:rFonts w:ascii="Arial Narrow" w:eastAsia="Times New Roman" w:hAnsi="Arial Narrow"/>
          <w:color w:val="010202"/>
          <w:sz w:val="24"/>
          <w:szCs w:val="24"/>
        </w:rPr>
        <w:t>sensornetwork</w:t>
      </w:r>
      <w:proofErr w:type="spellEnd"/>
      <w:r w:rsidRPr="00641B47">
        <w:rPr>
          <w:rFonts w:ascii="Arial Narrow" w:eastAsia="Times New Roman" w:hAnsi="Arial Narrow"/>
          <w:color w:val="010202"/>
          <w:sz w:val="24"/>
          <w:szCs w:val="24"/>
        </w:rPr>
        <w:t xml:space="preserve"> comparison with Ad Hoc Networks, Sensor node architecture with hardware and software </w:t>
      </w:r>
      <w:proofErr w:type="spellStart"/>
      <w:r w:rsidRPr="00641B47">
        <w:rPr>
          <w:rFonts w:ascii="Arial Narrow" w:eastAsia="Times New Roman" w:hAnsi="Arial Narrow"/>
          <w:color w:val="010202"/>
          <w:sz w:val="24"/>
          <w:szCs w:val="24"/>
        </w:rPr>
        <w:t>details.Hardware</w:t>
      </w:r>
      <w:proofErr w:type="spellEnd"/>
      <w:r w:rsidRPr="00641B47">
        <w:rPr>
          <w:rFonts w:ascii="Arial Narrow" w:eastAsia="Times New Roman" w:hAnsi="Arial Narrow"/>
          <w:color w:val="010202"/>
          <w:sz w:val="24"/>
          <w:szCs w:val="24"/>
        </w:rPr>
        <w:t xml:space="preserve">: Examples like mica2, </w:t>
      </w:r>
      <w:proofErr w:type="spellStart"/>
      <w:r w:rsidRPr="00641B47">
        <w:rPr>
          <w:rFonts w:ascii="Arial Narrow" w:eastAsia="Times New Roman" w:hAnsi="Arial Narrow"/>
          <w:color w:val="010202"/>
          <w:sz w:val="24"/>
          <w:szCs w:val="24"/>
        </w:rPr>
        <w:t>micaZ</w:t>
      </w:r>
      <w:proofErr w:type="spellEnd"/>
      <w:r w:rsidRPr="00641B47">
        <w:rPr>
          <w:rFonts w:ascii="Arial Narrow" w:eastAsia="Times New Roman" w:hAnsi="Arial Narrow"/>
          <w:color w:val="010202"/>
          <w:sz w:val="24"/>
          <w:szCs w:val="24"/>
        </w:rPr>
        <w:t xml:space="preserve">, </w:t>
      </w:r>
      <w:proofErr w:type="spellStart"/>
      <w:r w:rsidRPr="00641B47">
        <w:rPr>
          <w:rFonts w:ascii="Arial Narrow" w:eastAsia="Times New Roman" w:hAnsi="Arial Narrow"/>
          <w:color w:val="010202"/>
          <w:sz w:val="24"/>
          <w:szCs w:val="24"/>
        </w:rPr>
        <w:t>telosB</w:t>
      </w:r>
      <w:proofErr w:type="spellEnd"/>
      <w:r w:rsidRPr="00641B47">
        <w:rPr>
          <w:rFonts w:ascii="Arial Narrow" w:eastAsia="Times New Roman" w:hAnsi="Arial Narrow"/>
          <w:color w:val="010202"/>
          <w:sz w:val="24"/>
          <w:szCs w:val="24"/>
        </w:rPr>
        <w:t xml:space="preserve">, cricket, Imote2, </w:t>
      </w:r>
      <w:proofErr w:type="spellStart"/>
      <w:r w:rsidRPr="00641B47">
        <w:rPr>
          <w:rFonts w:ascii="Arial Narrow" w:eastAsia="Times New Roman" w:hAnsi="Arial Narrow"/>
          <w:color w:val="010202"/>
          <w:sz w:val="24"/>
          <w:szCs w:val="24"/>
        </w:rPr>
        <w:t>tmote</w:t>
      </w:r>
      <w:proofErr w:type="spellEnd"/>
      <w:r w:rsidRPr="00641B47">
        <w:rPr>
          <w:rFonts w:ascii="Arial Narrow" w:eastAsia="Times New Roman" w:hAnsi="Arial Narrow"/>
          <w:color w:val="010202"/>
          <w:sz w:val="24"/>
          <w:szCs w:val="24"/>
        </w:rPr>
        <w:t xml:space="preserve">, </w:t>
      </w:r>
      <w:proofErr w:type="spellStart"/>
      <w:r w:rsidRPr="00641B47">
        <w:rPr>
          <w:rFonts w:ascii="Arial Narrow" w:eastAsia="Times New Roman" w:hAnsi="Arial Narrow"/>
          <w:color w:val="010202"/>
          <w:sz w:val="24"/>
          <w:szCs w:val="24"/>
        </w:rPr>
        <w:t>btnode</w:t>
      </w:r>
      <w:proofErr w:type="spellEnd"/>
      <w:r w:rsidRPr="00641B47">
        <w:rPr>
          <w:rFonts w:ascii="Arial Narrow" w:eastAsia="Times New Roman" w:hAnsi="Arial Narrow"/>
          <w:color w:val="010202"/>
          <w:sz w:val="24"/>
          <w:szCs w:val="24"/>
        </w:rPr>
        <w:t>, and Sun</w:t>
      </w:r>
    </w:p>
    <w:p w:rsidR="00A939DA" w:rsidRPr="00641B47" w:rsidRDefault="00A939DA" w:rsidP="00641B47">
      <w:pPr>
        <w:rPr>
          <w:rFonts w:ascii="Arial Narrow" w:hAnsi="Arial Narrow"/>
          <w:sz w:val="24"/>
          <w:szCs w:val="24"/>
        </w:rPr>
      </w:pPr>
    </w:p>
    <w:p w:rsidR="00A939DA" w:rsidRPr="00641B47" w:rsidRDefault="00A939DA" w:rsidP="00641B47">
      <w:pPr>
        <w:rPr>
          <w:rFonts w:ascii="Arial Narrow" w:eastAsia="Times New Roman" w:hAnsi="Arial Narrow"/>
          <w:color w:val="010202"/>
          <w:sz w:val="24"/>
          <w:szCs w:val="24"/>
        </w:rPr>
      </w:pPr>
      <w:r w:rsidRPr="00641B47">
        <w:rPr>
          <w:rFonts w:ascii="Arial Narrow" w:eastAsia="Times New Roman" w:hAnsi="Arial Narrow"/>
          <w:color w:val="010202"/>
          <w:sz w:val="24"/>
          <w:szCs w:val="24"/>
        </w:rPr>
        <w:t xml:space="preserve">SPOT, Software (Operating Systems): </w:t>
      </w:r>
      <w:proofErr w:type="spellStart"/>
      <w:r w:rsidRPr="00641B47">
        <w:rPr>
          <w:rFonts w:ascii="Arial Narrow" w:eastAsia="Times New Roman" w:hAnsi="Arial Narrow"/>
          <w:color w:val="010202"/>
          <w:sz w:val="24"/>
          <w:szCs w:val="24"/>
        </w:rPr>
        <w:t>tinyOS</w:t>
      </w:r>
      <w:proofErr w:type="spellEnd"/>
      <w:r w:rsidRPr="00641B47">
        <w:rPr>
          <w:rFonts w:ascii="Arial Narrow" w:eastAsia="Times New Roman" w:hAnsi="Arial Narrow"/>
          <w:color w:val="010202"/>
          <w:sz w:val="24"/>
          <w:szCs w:val="24"/>
        </w:rPr>
        <w:t xml:space="preserve">, MANTIS, </w:t>
      </w:r>
      <w:proofErr w:type="spellStart"/>
      <w:r w:rsidRPr="00641B47">
        <w:rPr>
          <w:rFonts w:ascii="Arial Narrow" w:eastAsia="Times New Roman" w:hAnsi="Arial Narrow"/>
          <w:color w:val="010202"/>
          <w:sz w:val="24"/>
          <w:szCs w:val="24"/>
        </w:rPr>
        <w:t>Contiki</w:t>
      </w:r>
      <w:proofErr w:type="spellEnd"/>
      <w:r w:rsidRPr="00641B47">
        <w:rPr>
          <w:rFonts w:ascii="Arial Narrow" w:eastAsia="Times New Roman" w:hAnsi="Arial Narrow"/>
          <w:color w:val="010202"/>
          <w:sz w:val="24"/>
          <w:szCs w:val="24"/>
        </w:rPr>
        <w:t xml:space="preserve">, and </w:t>
      </w:r>
      <w:proofErr w:type="spellStart"/>
      <w:r w:rsidRPr="00641B47">
        <w:rPr>
          <w:rFonts w:ascii="Arial Narrow" w:eastAsia="Times New Roman" w:hAnsi="Arial Narrow"/>
          <w:color w:val="010202"/>
          <w:sz w:val="24"/>
          <w:szCs w:val="24"/>
        </w:rPr>
        <w:t>RetOS</w:t>
      </w:r>
      <w:proofErr w:type="spellEnd"/>
      <w:r w:rsidRPr="00641B47">
        <w:rPr>
          <w:rFonts w:ascii="Arial Narrow" w:eastAsia="Times New Roman" w:hAnsi="Arial Narrow"/>
          <w:color w:val="010202"/>
          <w:sz w:val="24"/>
          <w:szCs w:val="24"/>
        </w:rPr>
        <w:t>.</w:t>
      </w:r>
    </w:p>
    <w:p w:rsidR="00090F59" w:rsidRPr="00641B47" w:rsidRDefault="00090F59" w:rsidP="00641B47">
      <w:pPr>
        <w:rPr>
          <w:rFonts w:ascii="Arial Narrow" w:hAnsi="Arial Narrow"/>
          <w:sz w:val="24"/>
          <w:szCs w:val="24"/>
        </w:rPr>
      </w:pPr>
    </w:p>
    <w:p w:rsidR="00A939DA" w:rsidRPr="00641B47" w:rsidRDefault="00A939DA" w:rsidP="00641B47">
      <w:pPr>
        <w:rPr>
          <w:rFonts w:ascii="Arial Narrow" w:hAnsi="Arial Narrow"/>
          <w:sz w:val="24"/>
          <w:szCs w:val="24"/>
        </w:rPr>
      </w:pPr>
    </w:p>
    <w:p w:rsidR="00A939DA" w:rsidRPr="00641B47" w:rsidRDefault="00A939DA" w:rsidP="00641B47">
      <w:pPr>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Unit 2</w:t>
      </w:r>
    </w:p>
    <w:p w:rsidR="00A939DA" w:rsidRPr="00641B47" w:rsidRDefault="00A939DA" w:rsidP="00641B47">
      <w:pPr>
        <w:jc w:val="both"/>
        <w:rPr>
          <w:rFonts w:ascii="Arial Narrow" w:hAnsi="Arial Narrow"/>
          <w:sz w:val="24"/>
          <w:szCs w:val="24"/>
        </w:rPr>
      </w:pPr>
      <w:r w:rsidRPr="00641B47">
        <w:rPr>
          <w:rFonts w:ascii="Arial Narrow" w:eastAsia="Times New Roman" w:hAnsi="Arial Narrow"/>
          <w:color w:val="010202"/>
          <w:sz w:val="24"/>
          <w:szCs w:val="24"/>
        </w:rPr>
        <w:t xml:space="preserve">Programming tools: C, </w:t>
      </w:r>
      <w:proofErr w:type="spellStart"/>
      <w:r w:rsidRPr="00641B47">
        <w:rPr>
          <w:rFonts w:ascii="Arial Narrow" w:eastAsia="Times New Roman" w:hAnsi="Arial Narrow"/>
          <w:color w:val="010202"/>
          <w:sz w:val="24"/>
          <w:szCs w:val="24"/>
        </w:rPr>
        <w:t>nesC</w:t>
      </w:r>
      <w:proofErr w:type="spellEnd"/>
      <w:r w:rsidRPr="00641B47">
        <w:rPr>
          <w:rFonts w:ascii="Arial Narrow" w:eastAsia="Times New Roman" w:hAnsi="Arial Narrow"/>
          <w:color w:val="010202"/>
          <w:sz w:val="24"/>
          <w:szCs w:val="24"/>
        </w:rPr>
        <w:t xml:space="preserve">. Performance comparison of wireless sensor </w:t>
      </w:r>
      <w:proofErr w:type="spellStart"/>
      <w:r w:rsidRPr="00641B47">
        <w:rPr>
          <w:rFonts w:ascii="Arial Narrow" w:eastAsia="Times New Roman" w:hAnsi="Arial Narrow"/>
          <w:color w:val="010202"/>
          <w:sz w:val="24"/>
          <w:szCs w:val="24"/>
        </w:rPr>
        <w:t>networkssimulation</w:t>
      </w:r>
      <w:proofErr w:type="spellEnd"/>
      <w:r w:rsidRPr="00641B47">
        <w:rPr>
          <w:rFonts w:ascii="Arial Narrow" w:eastAsia="Times New Roman" w:hAnsi="Arial Narrow"/>
          <w:color w:val="010202"/>
          <w:sz w:val="24"/>
          <w:szCs w:val="24"/>
        </w:rPr>
        <w:t xml:space="preserve"> and experimental platforms like open source (ns-2) and commercial (</w:t>
      </w:r>
      <w:proofErr w:type="spellStart"/>
      <w:r w:rsidRPr="00641B47">
        <w:rPr>
          <w:rFonts w:ascii="Arial Narrow" w:eastAsia="Times New Roman" w:hAnsi="Arial Narrow"/>
          <w:color w:val="010202"/>
          <w:sz w:val="24"/>
          <w:szCs w:val="24"/>
        </w:rPr>
        <w:t>QualNet</w:t>
      </w:r>
      <w:proofErr w:type="spellEnd"/>
      <w:r w:rsidRPr="00641B47">
        <w:rPr>
          <w:rFonts w:ascii="Arial Narrow" w:eastAsia="Times New Roman" w:hAnsi="Arial Narrow"/>
          <w:color w:val="010202"/>
          <w:sz w:val="24"/>
          <w:szCs w:val="24"/>
        </w:rPr>
        <w:t xml:space="preserve">, </w:t>
      </w:r>
      <w:proofErr w:type="spellStart"/>
      <w:r w:rsidRPr="00641B47">
        <w:rPr>
          <w:rFonts w:ascii="Arial Narrow" w:eastAsia="Times New Roman" w:hAnsi="Arial Narrow"/>
          <w:color w:val="010202"/>
          <w:sz w:val="24"/>
          <w:szCs w:val="24"/>
        </w:rPr>
        <w:t>Opnet</w:t>
      </w:r>
      <w:proofErr w:type="spellEnd"/>
      <w:r w:rsidRPr="00641B47">
        <w:rPr>
          <w:rFonts w:ascii="Arial Narrow" w:eastAsia="Times New Roman" w:hAnsi="Arial Narrow"/>
          <w:color w:val="010202"/>
          <w:sz w:val="24"/>
          <w:szCs w:val="24"/>
        </w:rPr>
        <w:t>)</w:t>
      </w:r>
    </w:p>
    <w:p w:rsidR="00A939DA" w:rsidRPr="00641B47" w:rsidRDefault="00A939DA" w:rsidP="00641B47">
      <w:pPr>
        <w:rPr>
          <w:rFonts w:ascii="Arial Narrow" w:hAnsi="Arial Narrow"/>
          <w:sz w:val="24"/>
          <w:szCs w:val="24"/>
        </w:rPr>
      </w:pPr>
    </w:p>
    <w:p w:rsidR="00090F59" w:rsidRPr="00641B47" w:rsidRDefault="00090F59" w:rsidP="00641B47">
      <w:pPr>
        <w:jc w:val="center"/>
        <w:rPr>
          <w:rFonts w:ascii="Arial Narrow" w:eastAsia="Times New Roman" w:hAnsi="Arial Narrow"/>
          <w:b/>
          <w:bCs/>
          <w:color w:val="010202"/>
          <w:sz w:val="24"/>
          <w:szCs w:val="24"/>
        </w:rPr>
      </w:pPr>
    </w:p>
    <w:p w:rsidR="00A939DA" w:rsidRPr="00641B47" w:rsidRDefault="00A939DA" w:rsidP="00641B47">
      <w:pPr>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Unit 3</w:t>
      </w:r>
    </w:p>
    <w:p w:rsidR="00A939DA" w:rsidRPr="00641B47" w:rsidRDefault="00A939DA" w:rsidP="00641B47">
      <w:pPr>
        <w:jc w:val="both"/>
        <w:rPr>
          <w:rFonts w:ascii="Arial Narrow" w:eastAsia="Times New Roman" w:hAnsi="Arial Narrow"/>
          <w:color w:val="010202"/>
          <w:sz w:val="24"/>
          <w:szCs w:val="24"/>
        </w:rPr>
      </w:pPr>
      <w:r w:rsidRPr="00641B47">
        <w:rPr>
          <w:rFonts w:ascii="Arial Narrow" w:eastAsia="Times New Roman" w:hAnsi="Arial Narrow"/>
          <w:color w:val="010202"/>
          <w:sz w:val="24"/>
          <w:szCs w:val="24"/>
        </w:rPr>
        <w:t xml:space="preserve">Overview of sensor network protocols (details of </w:t>
      </w:r>
      <w:proofErr w:type="spellStart"/>
      <w:r w:rsidRPr="00641B47">
        <w:rPr>
          <w:rFonts w:ascii="Arial Narrow" w:eastAsia="Times New Roman" w:hAnsi="Arial Narrow"/>
          <w:color w:val="010202"/>
          <w:sz w:val="24"/>
          <w:szCs w:val="24"/>
        </w:rPr>
        <w:t>atleast</w:t>
      </w:r>
      <w:proofErr w:type="spellEnd"/>
      <w:r w:rsidRPr="00641B47">
        <w:rPr>
          <w:rFonts w:ascii="Arial Narrow" w:eastAsia="Times New Roman" w:hAnsi="Arial Narrow"/>
          <w:color w:val="010202"/>
          <w:sz w:val="24"/>
          <w:szCs w:val="24"/>
        </w:rPr>
        <w:t xml:space="preserve"> 2 important protocol per layer):Physical, MAC and routing/ Network layer protocols, node discovery protocols, multi-hop and cluster based protocols, Fundamentals of 802.15.4, Bluetooth, BLE (Bluetooth low energy), UWB.</w:t>
      </w:r>
    </w:p>
    <w:p w:rsidR="00A939DA" w:rsidRPr="00641B47" w:rsidRDefault="00A939DA" w:rsidP="00641B47">
      <w:pPr>
        <w:jc w:val="both"/>
        <w:rPr>
          <w:rFonts w:ascii="Arial Narrow" w:hAnsi="Arial Narrow"/>
          <w:sz w:val="24"/>
          <w:szCs w:val="24"/>
        </w:rPr>
      </w:pPr>
    </w:p>
    <w:p w:rsidR="00090F59" w:rsidRPr="00641B47" w:rsidRDefault="00090F59" w:rsidP="00641B47">
      <w:pPr>
        <w:jc w:val="center"/>
        <w:rPr>
          <w:rFonts w:ascii="Arial Narrow" w:eastAsia="Times New Roman" w:hAnsi="Arial Narrow"/>
          <w:b/>
          <w:bCs/>
          <w:color w:val="010202"/>
          <w:sz w:val="24"/>
          <w:szCs w:val="24"/>
        </w:rPr>
      </w:pPr>
    </w:p>
    <w:p w:rsidR="00A939DA" w:rsidRPr="00641B47" w:rsidRDefault="00A939DA" w:rsidP="00641B47">
      <w:pPr>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Unit 4</w:t>
      </w:r>
    </w:p>
    <w:p w:rsidR="00A939DA" w:rsidRPr="00641B47" w:rsidRDefault="00A939DA" w:rsidP="00641B47">
      <w:pPr>
        <w:jc w:val="both"/>
        <w:rPr>
          <w:rFonts w:ascii="Arial Narrow" w:hAnsi="Arial Narrow"/>
          <w:sz w:val="24"/>
          <w:szCs w:val="24"/>
        </w:rPr>
      </w:pPr>
      <w:r w:rsidRPr="00641B47">
        <w:rPr>
          <w:rFonts w:ascii="Arial Narrow" w:eastAsia="Times New Roman" w:hAnsi="Arial Narrow"/>
          <w:color w:val="010202"/>
          <w:sz w:val="24"/>
          <w:szCs w:val="24"/>
        </w:rPr>
        <w:t xml:space="preserve">Data dissemination and processing; differences compared with other database </w:t>
      </w:r>
      <w:proofErr w:type="spellStart"/>
      <w:r w:rsidRPr="00641B47">
        <w:rPr>
          <w:rFonts w:ascii="Arial Narrow" w:eastAsia="Times New Roman" w:hAnsi="Arial Narrow"/>
          <w:color w:val="010202"/>
          <w:sz w:val="24"/>
          <w:szCs w:val="24"/>
        </w:rPr>
        <w:t>managementsystems</w:t>
      </w:r>
      <w:proofErr w:type="spellEnd"/>
      <w:r w:rsidRPr="00641B47">
        <w:rPr>
          <w:rFonts w:ascii="Arial Narrow" w:eastAsia="Times New Roman" w:hAnsi="Arial Narrow"/>
          <w:color w:val="010202"/>
          <w:sz w:val="24"/>
          <w:szCs w:val="24"/>
        </w:rPr>
        <w:t xml:space="preserve">, data storage; query </w:t>
      </w:r>
      <w:proofErr w:type="spellStart"/>
      <w:r w:rsidRPr="00641B47">
        <w:rPr>
          <w:rFonts w:ascii="Arial Narrow" w:eastAsia="Times New Roman" w:hAnsi="Arial Narrow"/>
          <w:color w:val="010202"/>
          <w:sz w:val="24"/>
          <w:szCs w:val="24"/>
        </w:rPr>
        <w:t>processing.Specialized</w:t>
      </w:r>
      <w:proofErr w:type="spellEnd"/>
      <w:r w:rsidRPr="00641B47">
        <w:rPr>
          <w:rFonts w:ascii="Arial Narrow" w:eastAsia="Times New Roman" w:hAnsi="Arial Narrow"/>
          <w:color w:val="010202"/>
          <w:sz w:val="24"/>
          <w:szCs w:val="24"/>
        </w:rPr>
        <w:t xml:space="preserve"> features: Energy preservation and efficiency; security challenges; fault-tolerance, Issues related to Localization, connectivity and topology, Sensor deployment mechanisms; coverage issues; sensor Web; sensor Grid, Open issues for future research, and Enabling technologies in wireless sensor network.</w:t>
      </w:r>
    </w:p>
    <w:p w:rsidR="00A939DA" w:rsidRPr="00641B47" w:rsidRDefault="00A939DA" w:rsidP="00641B47">
      <w:pPr>
        <w:rPr>
          <w:rFonts w:ascii="Arial Narrow" w:hAnsi="Arial Narrow"/>
          <w:sz w:val="24"/>
          <w:szCs w:val="24"/>
        </w:rPr>
      </w:pPr>
    </w:p>
    <w:p w:rsidR="00A939DA" w:rsidRPr="00641B47" w:rsidRDefault="00A939DA" w:rsidP="00641B47">
      <w:pPr>
        <w:rPr>
          <w:rFonts w:ascii="Arial Narrow" w:hAnsi="Arial Narrow"/>
          <w:sz w:val="24"/>
          <w:szCs w:val="24"/>
        </w:rPr>
      </w:pPr>
      <w:r w:rsidRPr="00641B47">
        <w:rPr>
          <w:rFonts w:ascii="Arial Narrow" w:eastAsia="Times New Roman" w:hAnsi="Arial Narrow"/>
          <w:b/>
          <w:bCs/>
          <w:color w:val="010202"/>
          <w:sz w:val="24"/>
          <w:szCs w:val="24"/>
        </w:rPr>
        <w:t>References:</w:t>
      </w:r>
    </w:p>
    <w:p w:rsidR="00A939DA" w:rsidRPr="00641B47" w:rsidRDefault="00A939DA" w:rsidP="00641B47">
      <w:pPr>
        <w:rPr>
          <w:rFonts w:ascii="Arial Narrow" w:hAnsi="Arial Narrow"/>
          <w:sz w:val="24"/>
          <w:szCs w:val="24"/>
        </w:rPr>
      </w:pPr>
    </w:p>
    <w:p w:rsidR="00A939DA" w:rsidRPr="00641B47" w:rsidRDefault="00A939DA" w:rsidP="00282167">
      <w:pPr>
        <w:pStyle w:val="ListParagraph"/>
        <w:numPr>
          <w:ilvl w:val="1"/>
          <w:numId w:val="42"/>
        </w:numPr>
        <w:jc w:val="both"/>
        <w:rPr>
          <w:rFonts w:ascii="Arial Narrow" w:hAnsi="Arial Narrow"/>
          <w:sz w:val="24"/>
          <w:szCs w:val="24"/>
        </w:rPr>
      </w:pPr>
      <w:r w:rsidRPr="00641B47">
        <w:rPr>
          <w:rFonts w:ascii="Arial Narrow" w:eastAsia="Times New Roman" w:hAnsi="Arial Narrow"/>
          <w:color w:val="010202"/>
          <w:sz w:val="24"/>
          <w:szCs w:val="24"/>
        </w:rPr>
        <w:t xml:space="preserve">H. Karl and A. </w:t>
      </w:r>
      <w:proofErr w:type="spellStart"/>
      <w:r w:rsidRPr="00641B47">
        <w:rPr>
          <w:rFonts w:ascii="Arial Narrow" w:eastAsia="Times New Roman" w:hAnsi="Arial Narrow"/>
          <w:color w:val="010202"/>
          <w:sz w:val="24"/>
          <w:szCs w:val="24"/>
        </w:rPr>
        <w:t>Willig</w:t>
      </w:r>
      <w:proofErr w:type="spellEnd"/>
      <w:r w:rsidRPr="00641B47">
        <w:rPr>
          <w:rFonts w:ascii="Arial Narrow" w:eastAsia="Times New Roman" w:hAnsi="Arial Narrow"/>
          <w:color w:val="010202"/>
          <w:sz w:val="24"/>
          <w:szCs w:val="24"/>
        </w:rPr>
        <w:t>, “Protocols and Architectures for Wireless Sensor Networks”, John Wiley &amp; Sons, India, 2012.</w:t>
      </w:r>
    </w:p>
    <w:p w:rsidR="00A939DA" w:rsidRPr="00641B47" w:rsidRDefault="00A939DA" w:rsidP="00282167">
      <w:pPr>
        <w:pStyle w:val="ListParagraph"/>
        <w:numPr>
          <w:ilvl w:val="1"/>
          <w:numId w:val="42"/>
        </w:numPr>
        <w:jc w:val="both"/>
        <w:rPr>
          <w:rFonts w:ascii="Arial Narrow" w:hAnsi="Arial Narrow"/>
          <w:sz w:val="24"/>
          <w:szCs w:val="24"/>
        </w:rPr>
      </w:pPr>
      <w:r w:rsidRPr="00641B47">
        <w:rPr>
          <w:rFonts w:ascii="Arial Narrow" w:eastAsia="Times New Roman" w:hAnsi="Arial Narrow"/>
          <w:color w:val="010202"/>
          <w:sz w:val="24"/>
          <w:szCs w:val="24"/>
        </w:rPr>
        <w:t xml:space="preserve">C. S. </w:t>
      </w:r>
      <w:proofErr w:type="spellStart"/>
      <w:r w:rsidRPr="00641B47">
        <w:rPr>
          <w:rFonts w:ascii="Arial Narrow" w:eastAsia="Times New Roman" w:hAnsi="Arial Narrow"/>
          <w:color w:val="010202"/>
          <w:sz w:val="24"/>
          <w:szCs w:val="24"/>
        </w:rPr>
        <w:t>Raghavendra</w:t>
      </w:r>
      <w:proofErr w:type="spellEnd"/>
      <w:r w:rsidRPr="00641B47">
        <w:rPr>
          <w:rFonts w:ascii="Arial Narrow" w:eastAsia="Times New Roman" w:hAnsi="Arial Narrow"/>
          <w:color w:val="010202"/>
          <w:sz w:val="24"/>
          <w:szCs w:val="24"/>
        </w:rPr>
        <w:t xml:space="preserve">, K. M. </w:t>
      </w:r>
      <w:proofErr w:type="spellStart"/>
      <w:r w:rsidRPr="00641B47">
        <w:rPr>
          <w:rFonts w:ascii="Arial Narrow" w:eastAsia="Times New Roman" w:hAnsi="Arial Narrow"/>
          <w:color w:val="010202"/>
          <w:sz w:val="24"/>
          <w:szCs w:val="24"/>
        </w:rPr>
        <w:t>Sivalingam</w:t>
      </w:r>
      <w:proofErr w:type="spellEnd"/>
      <w:r w:rsidRPr="00641B47">
        <w:rPr>
          <w:rFonts w:ascii="Arial Narrow" w:eastAsia="Times New Roman" w:hAnsi="Arial Narrow"/>
          <w:color w:val="010202"/>
          <w:sz w:val="24"/>
          <w:szCs w:val="24"/>
        </w:rPr>
        <w:t xml:space="preserve">, and T. </w:t>
      </w:r>
      <w:proofErr w:type="spellStart"/>
      <w:r w:rsidRPr="00641B47">
        <w:rPr>
          <w:rFonts w:ascii="Arial Narrow" w:eastAsia="Times New Roman" w:hAnsi="Arial Narrow"/>
          <w:color w:val="010202"/>
          <w:sz w:val="24"/>
          <w:szCs w:val="24"/>
        </w:rPr>
        <w:t>Znati</w:t>
      </w:r>
      <w:proofErr w:type="spellEnd"/>
      <w:r w:rsidRPr="00641B47">
        <w:rPr>
          <w:rFonts w:ascii="Arial Narrow" w:eastAsia="Times New Roman" w:hAnsi="Arial Narrow"/>
          <w:color w:val="010202"/>
          <w:sz w:val="24"/>
          <w:szCs w:val="24"/>
        </w:rPr>
        <w:t xml:space="preserve">, Editors, “Wireless Sensor Networks”, Springer </w:t>
      </w:r>
      <w:proofErr w:type="spellStart"/>
      <w:r w:rsidRPr="00641B47">
        <w:rPr>
          <w:rFonts w:ascii="Arial Narrow" w:eastAsia="Times New Roman" w:hAnsi="Arial Narrow"/>
          <w:color w:val="010202"/>
          <w:sz w:val="24"/>
          <w:szCs w:val="24"/>
        </w:rPr>
        <w:t>Verlag</w:t>
      </w:r>
      <w:proofErr w:type="spellEnd"/>
      <w:r w:rsidRPr="00641B47">
        <w:rPr>
          <w:rFonts w:ascii="Arial Narrow" w:eastAsia="Times New Roman" w:hAnsi="Arial Narrow"/>
          <w:color w:val="010202"/>
          <w:sz w:val="24"/>
          <w:szCs w:val="24"/>
        </w:rPr>
        <w:t>, 1</w:t>
      </w:r>
      <w:r w:rsidRPr="00641B47">
        <w:rPr>
          <w:rFonts w:ascii="Arial Narrow" w:eastAsia="Times New Roman" w:hAnsi="Arial Narrow"/>
          <w:color w:val="010202"/>
          <w:sz w:val="24"/>
          <w:szCs w:val="24"/>
          <w:vertAlign w:val="superscript"/>
        </w:rPr>
        <w:t>st</w:t>
      </w:r>
      <w:r w:rsidRPr="00641B47">
        <w:rPr>
          <w:rFonts w:ascii="Arial Narrow" w:eastAsia="Times New Roman" w:hAnsi="Arial Narrow"/>
          <w:color w:val="010202"/>
          <w:sz w:val="24"/>
          <w:szCs w:val="24"/>
        </w:rPr>
        <w:t xml:space="preserve"> Indian reprint, 2010.</w:t>
      </w:r>
    </w:p>
    <w:p w:rsidR="00A939DA" w:rsidRPr="00641B47" w:rsidRDefault="00A939DA" w:rsidP="00282167">
      <w:pPr>
        <w:pStyle w:val="ListParagraph"/>
        <w:numPr>
          <w:ilvl w:val="1"/>
          <w:numId w:val="42"/>
        </w:numPr>
        <w:jc w:val="both"/>
        <w:rPr>
          <w:rFonts w:ascii="Arial Narrow" w:hAnsi="Arial Narrow"/>
          <w:sz w:val="24"/>
          <w:szCs w:val="24"/>
        </w:rPr>
      </w:pPr>
      <w:r w:rsidRPr="00641B47">
        <w:rPr>
          <w:rFonts w:ascii="Arial Narrow" w:eastAsia="Times New Roman" w:hAnsi="Arial Narrow"/>
          <w:color w:val="010202"/>
          <w:sz w:val="24"/>
          <w:szCs w:val="24"/>
        </w:rPr>
        <w:t xml:space="preserve">F. Zhao and L. </w:t>
      </w:r>
      <w:proofErr w:type="spellStart"/>
      <w:r w:rsidRPr="00641B47">
        <w:rPr>
          <w:rFonts w:ascii="Arial Narrow" w:eastAsia="Times New Roman" w:hAnsi="Arial Narrow"/>
          <w:color w:val="010202"/>
          <w:sz w:val="24"/>
          <w:szCs w:val="24"/>
        </w:rPr>
        <w:t>Guibas</w:t>
      </w:r>
      <w:proofErr w:type="spellEnd"/>
      <w:r w:rsidRPr="00641B47">
        <w:rPr>
          <w:rFonts w:ascii="Arial Narrow" w:eastAsia="Times New Roman" w:hAnsi="Arial Narrow"/>
          <w:color w:val="010202"/>
          <w:sz w:val="24"/>
          <w:szCs w:val="24"/>
        </w:rPr>
        <w:t>, “Wireless Sensor Networks: An Information Processing Approach”, Morgan Kaufmann, 1</w:t>
      </w:r>
      <w:r w:rsidRPr="00641B47">
        <w:rPr>
          <w:rFonts w:ascii="Arial Narrow" w:eastAsia="Times New Roman" w:hAnsi="Arial Narrow"/>
          <w:color w:val="010202"/>
          <w:sz w:val="24"/>
          <w:szCs w:val="24"/>
          <w:vertAlign w:val="superscript"/>
        </w:rPr>
        <w:t>st</w:t>
      </w:r>
      <w:r w:rsidRPr="00641B47">
        <w:rPr>
          <w:rFonts w:ascii="Arial Narrow" w:eastAsia="Times New Roman" w:hAnsi="Arial Narrow"/>
          <w:color w:val="010202"/>
          <w:sz w:val="24"/>
          <w:szCs w:val="24"/>
        </w:rPr>
        <w:t xml:space="preserve"> Indian reprint, 2013.</w:t>
      </w:r>
    </w:p>
    <w:p w:rsidR="00A939DA" w:rsidRPr="00641B47" w:rsidRDefault="00A939DA" w:rsidP="00282167">
      <w:pPr>
        <w:pStyle w:val="ListParagraph"/>
        <w:numPr>
          <w:ilvl w:val="1"/>
          <w:numId w:val="42"/>
        </w:numPr>
        <w:jc w:val="both"/>
        <w:rPr>
          <w:rFonts w:ascii="Arial Narrow" w:eastAsia="Times New Roman" w:hAnsi="Arial Narrow"/>
          <w:color w:val="010202"/>
          <w:sz w:val="24"/>
          <w:szCs w:val="24"/>
        </w:rPr>
      </w:pPr>
      <w:proofErr w:type="spellStart"/>
      <w:r w:rsidRPr="00641B47">
        <w:rPr>
          <w:rFonts w:ascii="Arial Narrow" w:eastAsia="Times New Roman" w:hAnsi="Arial Narrow"/>
          <w:color w:val="010202"/>
          <w:sz w:val="24"/>
          <w:szCs w:val="24"/>
        </w:rPr>
        <w:t>YingshuLi</w:t>
      </w:r>
      <w:proofErr w:type="spellEnd"/>
      <w:r w:rsidRPr="00641B47">
        <w:rPr>
          <w:rFonts w:ascii="Arial Narrow" w:eastAsia="Times New Roman" w:hAnsi="Arial Narrow"/>
          <w:color w:val="010202"/>
          <w:sz w:val="24"/>
          <w:szCs w:val="24"/>
        </w:rPr>
        <w:t xml:space="preserve">, </w:t>
      </w:r>
      <w:proofErr w:type="spellStart"/>
      <w:r w:rsidRPr="00641B47">
        <w:rPr>
          <w:rFonts w:ascii="Arial Narrow" w:eastAsia="Times New Roman" w:hAnsi="Arial Narrow"/>
          <w:color w:val="010202"/>
          <w:sz w:val="24"/>
          <w:szCs w:val="24"/>
        </w:rPr>
        <w:t>MyT</w:t>
      </w:r>
      <w:proofErr w:type="spellEnd"/>
      <w:r w:rsidRPr="00641B47">
        <w:rPr>
          <w:rFonts w:ascii="Arial Narrow" w:eastAsia="Times New Roman" w:hAnsi="Arial Narrow"/>
          <w:color w:val="010202"/>
          <w:sz w:val="24"/>
          <w:szCs w:val="24"/>
        </w:rPr>
        <w:t xml:space="preserve">. Thai, </w:t>
      </w:r>
      <w:proofErr w:type="spellStart"/>
      <w:r w:rsidRPr="00641B47">
        <w:rPr>
          <w:rFonts w:ascii="Arial Narrow" w:eastAsia="Times New Roman" w:hAnsi="Arial Narrow"/>
          <w:color w:val="010202"/>
          <w:sz w:val="24"/>
          <w:szCs w:val="24"/>
        </w:rPr>
        <w:t>Weili</w:t>
      </w:r>
      <w:proofErr w:type="spellEnd"/>
      <w:r w:rsidRPr="00641B47">
        <w:rPr>
          <w:rFonts w:ascii="Arial Narrow" w:eastAsia="Times New Roman" w:hAnsi="Arial Narrow"/>
          <w:color w:val="010202"/>
          <w:sz w:val="24"/>
          <w:szCs w:val="24"/>
        </w:rPr>
        <w:t xml:space="preserve"> Wu, “Wireless sensor Network and Applications”, Springer series on signals and communication technology, 2008.</w:t>
      </w:r>
    </w:p>
    <w:p w:rsidR="00A939DA" w:rsidRPr="00641B47" w:rsidRDefault="00A939DA" w:rsidP="00641B47">
      <w:pPr>
        <w:ind w:left="720"/>
        <w:rPr>
          <w:rFonts w:ascii="Arial Narrow" w:eastAsia="Times New Roman" w:hAnsi="Arial Narrow"/>
          <w:color w:val="010202"/>
          <w:sz w:val="24"/>
          <w:szCs w:val="24"/>
        </w:rPr>
      </w:pPr>
    </w:p>
    <w:p w:rsidR="00A939DA" w:rsidRDefault="00A939DA" w:rsidP="00641B47">
      <w:pPr>
        <w:ind w:left="720"/>
        <w:rPr>
          <w:rFonts w:ascii="Arial Narrow" w:eastAsia="Times New Roman" w:hAnsi="Arial Narrow"/>
          <w:color w:val="010202"/>
          <w:sz w:val="24"/>
          <w:szCs w:val="24"/>
        </w:rPr>
      </w:pPr>
    </w:p>
    <w:p w:rsidR="00301B3F" w:rsidRDefault="00301B3F" w:rsidP="00641B47">
      <w:pPr>
        <w:ind w:left="720"/>
        <w:rPr>
          <w:rFonts w:ascii="Arial Narrow" w:eastAsia="Times New Roman" w:hAnsi="Arial Narrow"/>
          <w:color w:val="010202"/>
          <w:sz w:val="24"/>
          <w:szCs w:val="24"/>
        </w:rPr>
      </w:pPr>
    </w:p>
    <w:p w:rsidR="00301B3F" w:rsidRDefault="00301B3F" w:rsidP="00641B47">
      <w:pPr>
        <w:ind w:left="720"/>
        <w:rPr>
          <w:rFonts w:ascii="Arial Narrow" w:eastAsia="Times New Roman" w:hAnsi="Arial Narrow"/>
          <w:color w:val="010202"/>
          <w:sz w:val="24"/>
          <w:szCs w:val="24"/>
        </w:rPr>
      </w:pPr>
    </w:p>
    <w:p w:rsidR="00301B3F" w:rsidRPr="00641B47" w:rsidRDefault="00301B3F" w:rsidP="00641B47">
      <w:pPr>
        <w:ind w:left="720"/>
        <w:rPr>
          <w:rFonts w:ascii="Arial Narrow" w:eastAsia="Times New Roman" w:hAnsi="Arial Narrow"/>
          <w:color w:val="010202"/>
          <w:sz w:val="24"/>
          <w:szCs w:val="24"/>
        </w:rPr>
      </w:pPr>
    </w:p>
    <w:p w:rsidR="00A939DA" w:rsidRPr="00641B47" w:rsidRDefault="00A939DA" w:rsidP="00641B47">
      <w:pPr>
        <w:ind w:left="720"/>
        <w:rPr>
          <w:rFonts w:ascii="Arial Narrow" w:eastAsia="Times New Roman" w:hAnsi="Arial Narrow"/>
          <w:color w:val="010202"/>
          <w:sz w:val="24"/>
          <w:szCs w:val="24"/>
        </w:rPr>
      </w:pPr>
    </w:p>
    <w:p w:rsidR="00FA6A0E" w:rsidRPr="00641B47" w:rsidRDefault="00FA6A0E" w:rsidP="00641B47">
      <w:pPr>
        <w:rPr>
          <w:rFonts w:ascii="Arial Narrow" w:hAnsi="Arial Narrow"/>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54"/>
        <w:gridCol w:w="920"/>
        <w:gridCol w:w="1070"/>
        <w:gridCol w:w="889"/>
        <w:gridCol w:w="1745"/>
        <w:gridCol w:w="2017"/>
        <w:gridCol w:w="1080"/>
        <w:gridCol w:w="1015"/>
      </w:tblGrid>
      <w:tr w:rsidR="00FA6A0E" w:rsidRPr="00641B47" w:rsidTr="002905D0">
        <w:tc>
          <w:tcPr>
            <w:tcW w:w="755" w:type="pct"/>
          </w:tcPr>
          <w:p w:rsidR="00FA6A0E" w:rsidRPr="00641B47" w:rsidRDefault="00FA6A0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rPr>
              <w:t>MTEC-1</w:t>
            </w:r>
            <w:r w:rsidR="007232B8" w:rsidRPr="00641B47">
              <w:rPr>
                <w:rFonts w:ascii="Arial Narrow" w:hAnsi="Arial Narrow"/>
                <w:b/>
                <w:sz w:val="24"/>
                <w:szCs w:val="24"/>
              </w:rPr>
              <w:t>15</w:t>
            </w:r>
            <w:r w:rsidR="00205425">
              <w:rPr>
                <w:rFonts w:ascii="Arial Narrow" w:hAnsi="Arial Narrow"/>
                <w:b/>
                <w:sz w:val="24"/>
                <w:szCs w:val="24"/>
              </w:rPr>
              <w:t>A</w:t>
            </w:r>
          </w:p>
        </w:tc>
        <w:tc>
          <w:tcPr>
            <w:tcW w:w="3752" w:type="pct"/>
            <w:gridSpan w:val="6"/>
            <w:tcBorders>
              <w:right w:val="nil"/>
            </w:tcBorders>
          </w:tcPr>
          <w:p w:rsidR="00FA6A0E" w:rsidRPr="00641B47" w:rsidRDefault="00FA6A0E" w:rsidP="00641B47">
            <w:pPr>
              <w:ind w:right="20"/>
              <w:jc w:val="center"/>
              <w:rPr>
                <w:rFonts w:ascii="Arial Narrow" w:hAnsi="Arial Narrow"/>
                <w:sz w:val="24"/>
                <w:szCs w:val="24"/>
              </w:rPr>
            </w:pPr>
            <w:r w:rsidRPr="00641B47">
              <w:rPr>
                <w:rFonts w:ascii="Arial Narrow" w:eastAsia="Times New Roman" w:hAnsi="Arial Narrow"/>
                <w:b/>
                <w:bCs/>
                <w:color w:val="000000" w:themeColor="text1"/>
                <w:sz w:val="24"/>
                <w:szCs w:val="24"/>
              </w:rPr>
              <w:t>High Performance Networks</w:t>
            </w:r>
          </w:p>
        </w:tc>
        <w:tc>
          <w:tcPr>
            <w:tcW w:w="493" w:type="pct"/>
            <w:tcBorders>
              <w:left w:val="nil"/>
            </w:tcBorders>
          </w:tcPr>
          <w:p w:rsidR="00FA6A0E" w:rsidRPr="00641B47" w:rsidRDefault="00FA6A0E" w:rsidP="00641B47">
            <w:pPr>
              <w:widowControl w:val="0"/>
              <w:autoSpaceDE w:val="0"/>
              <w:autoSpaceDN w:val="0"/>
              <w:adjustRightInd w:val="0"/>
              <w:jc w:val="center"/>
              <w:rPr>
                <w:rFonts w:ascii="Arial Narrow" w:hAnsi="Arial Narrow"/>
                <w:b/>
                <w:bCs/>
                <w:sz w:val="24"/>
                <w:szCs w:val="24"/>
                <w:lang w:val="en-IN" w:eastAsia="en-IN"/>
              </w:rPr>
            </w:pPr>
          </w:p>
        </w:tc>
      </w:tr>
      <w:tr w:rsidR="003F4BA2" w:rsidRPr="00641B47" w:rsidTr="003F4BA2">
        <w:tc>
          <w:tcPr>
            <w:tcW w:w="755"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47"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20"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32"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848"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980"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525"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493"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3F4BA2" w:rsidRPr="00641B47" w:rsidTr="003F4BA2">
        <w:tc>
          <w:tcPr>
            <w:tcW w:w="755"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447"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20"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432"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848"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60</w:t>
            </w:r>
          </w:p>
        </w:tc>
        <w:tc>
          <w:tcPr>
            <w:tcW w:w="980"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40</w:t>
            </w:r>
          </w:p>
        </w:tc>
        <w:tc>
          <w:tcPr>
            <w:tcW w:w="525"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493" w:type="pct"/>
          </w:tcPr>
          <w:p w:rsidR="003F4BA2" w:rsidRPr="00641B47" w:rsidRDefault="003F4BA2"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r w:rsidR="00FA6A0E" w:rsidRPr="00641B47" w:rsidTr="002905D0">
        <w:tc>
          <w:tcPr>
            <w:tcW w:w="4507" w:type="pct"/>
            <w:gridSpan w:val="7"/>
            <w:tcBorders>
              <w:top w:val="single" w:sz="4" w:space="0" w:color="auto"/>
              <w:left w:val="single" w:sz="4" w:space="0" w:color="auto"/>
              <w:bottom w:val="single" w:sz="4" w:space="0" w:color="auto"/>
              <w:right w:val="nil"/>
            </w:tcBorders>
          </w:tcPr>
          <w:p w:rsidR="00FA6A0E" w:rsidRPr="00641B47" w:rsidRDefault="00FA6A0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Course Outcomes (CO)</w:t>
            </w:r>
          </w:p>
        </w:tc>
        <w:tc>
          <w:tcPr>
            <w:tcW w:w="493" w:type="pct"/>
            <w:tcBorders>
              <w:left w:val="nil"/>
            </w:tcBorders>
          </w:tcPr>
          <w:p w:rsidR="00FA6A0E" w:rsidRPr="00641B47" w:rsidRDefault="00FA6A0E" w:rsidP="00641B47">
            <w:pPr>
              <w:widowControl w:val="0"/>
              <w:autoSpaceDE w:val="0"/>
              <w:autoSpaceDN w:val="0"/>
              <w:adjustRightInd w:val="0"/>
              <w:jc w:val="center"/>
              <w:rPr>
                <w:rFonts w:ascii="Arial Narrow" w:hAnsi="Arial Narrow"/>
                <w:b/>
                <w:sz w:val="24"/>
                <w:szCs w:val="24"/>
                <w:lang w:val="en-IN" w:eastAsia="en-IN"/>
              </w:rPr>
            </w:pPr>
          </w:p>
        </w:tc>
      </w:tr>
      <w:tr w:rsidR="00FA6A0E" w:rsidRPr="00641B47" w:rsidTr="002905D0">
        <w:trPr>
          <w:trHeight w:val="305"/>
        </w:trPr>
        <w:tc>
          <w:tcPr>
            <w:tcW w:w="755" w:type="pct"/>
            <w:tcBorders>
              <w:top w:val="single" w:sz="4" w:space="0" w:color="auto"/>
            </w:tcBorders>
          </w:tcPr>
          <w:p w:rsidR="00FA6A0E" w:rsidRPr="00641B47" w:rsidRDefault="00FA6A0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CO1</w:t>
            </w:r>
          </w:p>
        </w:tc>
        <w:tc>
          <w:tcPr>
            <w:tcW w:w="4245" w:type="pct"/>
            <w:gridSpan w:val="7"/>
            <w:tcBorders>
              <w:top w:val="single" w:sz="4" w:space="0" w:color="auto"/>
            </w:tcBorders>
          </w:tcPr>
          <w:p w:rsidR="00FA6A0E" w:rsidRPr="00641B47" w:rsidRDefault="00FA6A0E" w:rsidP="00641B47">
            <w:pPr>
              <w:jc w:val="both"/>
              <w:rPr>
                <w:rFonts w:ascii="Arial Narrow" w:hAnsi="Arial Narrow"/>
                <w:i/>
                <w:sz w:val="24"/>
                <w:szCs w:val="24"/>
              </w:rPr>
            </w:pPr>
            <w:r w:rsidRPr="00641B47">
              <w:rPr>
                <w:rFonts w:ascii="Arial Narrow" w:eastAsia="Times New Roman" w:hAnsi="Arial Narrow"/>
                <w:i/>
                <w:color w:val="010202"/>
                <w:sz w:val="24"/>
                <w:szCs w:val="24"/>
              </w:rPr>
              <w:t>Apply knowledge of mathematics, probability, and statistics to model and analyze some networking protocols.</w:t>
            </w:r>
          </w:p>
        </w:tc>
      </w:tr>
      <w:tr w:rsidR="00FA6A0E" w:rsidRPr="00641B47" w:rsidTr="002905D0">
        <w:tc>
          <w:tcPr>
            <w:tcW w:w="755" w:type="pct"/>
          </w:tcPr>
          <w:p w:rsidR="00FA6A0E" w:rsidRPr="00641B47" w:rsidRDefault="00FA6A0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CO2</w:t>
            </w:r>
          </w:p>
        </w:tc>
        <w:tc>
          <w:tcPr>
            <w:tcW w:w="4245" w:type="pct"/>
            <w:gridSpan w:val="7"/>
          </w:tcPr>
          <w:p w:rsidR="00FA6A0E" w:rsidRPr="00641B47" w:rsidRDefault="00FA6A0E" w:rsidP="00641B47">
            <w:pPr>
              <w:jc w:val="both"/>
              <w:rPr>
                <w:rFonts w:ascii="Arial Narrow" w:hAnsi="Arial Narrow"/>
                <w:i/>
                <w:sz w:val="24"/>
                <w:szCs w:val="24"/>
              </w:rPr>
            </w:pPr>
            <w:r w:rsidRPr="00641B47">
              <w:rPr>
                <w:rFonts w:ascii="Arial Narrow" w:eastAsia="Times New Roman" w:hAnsi="Arial Narrow"/>
                <w:i/>
                <w:color w:val="010202"/>
                <w:sz w:val="24"/>
                <w:szCs w:val="24"/>
              </w:rPr>
              <w:t>Design, implement, and analyze computer networks.</w:t>
            </w:r>
          </w:p>
          <w:p w:rsidR="00FA6A0E" w:rsidRPr="00641B47" w:rsidRDefault="00FA6A0E" w:rsidP="00641B47">
            <w:pPr>
              <w:jc w:val="both"/>
              <w:rPr>
                <w:rFonts w:ascii="Arial Narrow" w:hAnsi="Arial Narrow"/>
                <w:i/>
                <w:sz w:val="24"/>
                <w:szCs w:val="24"/>
              </w:rPr>
            </w:pPr>
          </w:p>
        </w:tc>
      </w:tr>
      <w:tr w:rsidR="00FA6A0E" w:rsidRPr="00641B47" w:rsidTr="002905D0">
        <w:tc>
          <w:tcPr>
            <w:tcW w:w="755" w:type="pct"/>
          </w:tcPr>
          <w:p w:rsidR="00FA6A0E" w:rsidRPr="00641B47" w:rsidRDefault="00FA6A0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CO3</w:t>
            </w:r>
          </w:p>
        </w:tc>
        <w:tc>
          <w:tcPr>
            <w:tcW w:w="4245" w:type="pct"/>
            <w:gridSpan w:val="7"/>
          </w:tcPr>
          <w:p w:rsidR="00FA6A0E" w:rsidRPr="00641B47" w:rsidRDefault="00FA6A0E" w:rsidP="00641B47">
            <w:pPr>
              <w:jc w:val="both"/>
              <w:rPr>
                <w:rFonts w:ascii="Arial Narrow" w:hAnsi="Arial Narrow"/>
                <w:i/>
                <w:color w:val="010101"/>
                <w:sz w:val="24"/>
                <w:szCs w:val="24"/>
              </w:rPr>
            </w:pPr>
            <w:r w:rsidRPr="00641B47">
              <w:rPr>
                <w:rFonts w:ascii="Arial Narrow" w:eastAsia="Times New Roman" w:hAnsi="Arial Narrow"/>
                <w:i/>
                <w:color w:val="010202"/>
                <w:sz w:val="24"/>
                <w:szCs w:val="24"/>
              </w:rPr>
              <w:t>Identify, formulate, and solve network engineering problems.</w:t>
            </w:r>
          </w:p>
        </w:tc>
      </w:tr>
      <w:tr w:rsidR="00FA6A0E" w:rsidRPr="00641B47" w:rsidTr="002905D0">
        <w:tc>
          <w:tcPr>
            <w:tcW w:w="755" w:type="pct"/>
          </w:tcPr>
          <w:p w:rsidR="00FA6A0E" w:rsidRPr="00641B47" w:rsidRDefault="00FA6A0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CO4</w:t>
            </w:r>
          </w:p>
        </w:tc>
        <w:tc>
          <w:tcPr>
            <w:tcW w:w="3752" w:type="pct"/>
            <w:gridSpan w:val="6"/>
            <w:tcBorders>
              <w:right w:val="nil"/>
            </w:tcBorders>
          </w:tcPr>
          <w:p w:rsidR="00FA6A0E" w:rsidRPr="00641B47" w:rsidRDefault="00FA6A0E" w:rsidP="00641B47">
            <w:pPr>
              <w:jc w:val="both"/>
              <w:rPr>
                <w:rFonts w:ascii="Arial Narrow" w:hAnsi="Arial Narrow"/>
                <w:i/>
                <w:sz w:val="24"/>
                <w:szCs w:val="24"/>
              </w:rPr>
            </w:pPr>
            <w:r w:rsidRPr="00641B47">
              <w:rPr>
                <w:rFonts w:ascii="Arial Narrow" w:eastAsia="Times New Roman" w:hAnsi="Arial Narrow"/>
                <w:i/>
                <w:color w:val="010202"/>
                <w:sz w:val="24"/>
                <w:szCs w:val="24"/>
              </w:rPr>
              <w:t>Show knowledge of contemporary issues in high performance computer networks. Use techniques, skills, and modern networking tools necessary for engineering practice</w:t>
            </w:r>
          </w:p>
        </w:tc>
        <w:tc>
          <w:tcPr>
            <w:tcW w:w="493" w:type="pct"/>
            <w:tcBorders>
              <w:left w:val="nil"/>
            </w:tcBorders>
          </w:tcPr>
          <w:p w:rsidR="00FA6A0E" w:rsidRPr="00641B47" w:rsidRDefault="00FA6A0E" w:rsidP="00641B47">
            <w:pPr>
              <w:widowControl w:val="0"/>
              <w:autoSpaceDE w:val="0"/>
              <w:autoSpaceDN w:val="0"/>
              <w:adjustRightInd w:val="0"/>
              <w:rPr>
                <w:rFonts w:ascii="Arial Narrow" w:hAnsi="Arial Narrow"/>
                <w:i/>
                <w:sz w:val="24"/>
                <w:szCs w:val="24"/>
                <w:lang w:val="en-IN" w:eastAsia="en-IN"/>
              </w:rPr>
            </w:pPr>
          </w:p>
        </w:tc>
      </w:tr>
    </w:tbl>
    <w:p w:rsidR="00FA6A0E" w:rsidRPr="00641B47" w:rsidRDefault="00FA6A0E" w:rsidP="00641B47">
      <w:pPr>
        <w:rPr>
          <w:rFonts w:ascii="Arial Narrow" w:hAnsi="Arial Narrow"/>
          <w:sz w:val="24"/>
          <w:szCs w:val="24"/>
        </w:rPr>
      </w:pPr>
    </w:p>
    <w:p w:rsidR="00FA6A0E" w:rsidRPr="00641B47" w:rsidRDefault="00FA6A0E" w:rsidP="00641B47">
      <w:pPr>
        <w:rPr>
          <w:rFonts w:ascii="Arial Narrow" w:hAnsi="Arial Narrow"/>
          <w:sz w:val="24"/>
          <w:szCs w:val="24"/>
        </w:rPr>
      </w:pPr>
    </w:p>
    <w:p w:rsidR="00FA6A0E" w:rsidRPr="00641B47" w:rsidRDefault="00FA6A0E" w:rsidP="00641B47">
      <w:pPr>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Unit 1</w:t>
      </w:r>
    </w:p>
    <w:p w:rsidR="00FA6A0E" w:rsidRPr="00641B47" w:rsidRDefault="00FA6A0E" w:rsidP="0055589C">
      <w:pPr>
        <w:jc w:val="both"/>
        <w:rPr>
          <w:rFonts w:ascii="Arial Narrow" w:hAnsi="Arial Narrow"/>
          <w:sz w:val="24"/>
          <w:szCs w:val="24"/>
        </w:rPr>
      </w:pPr>
      <w:r w:rsidRPr="00641B47">
        <w:rPr>
          <w:rFonts w:ascii="Arial Narrow" w:eastAsia="Times New Roman" w:hAnsi="Arial Narrow"/>
          <w:color w:val="010202"/>
          <w:sz w:val="24"/>
          <w:szCs w:val="24"/>
        </w:rPr>
        <w:t xml:space="preserve">Types of Networks, Network design issues, Data in support of network design. </w:t>
      </w:r>
      <w:proofErr w:type="spellStart"/>
      <w:r w:rsidRPr="00641B47">
        <w:rPr>
          <w:rFonts w:ascii="Arial Narrow" w:eastAsia="Times New Roman" w:hAnsi="Arial Narrow"/>
          <w:color w:val="010202"/>
          <w:sz w:val="24"/>
          <w:szCs w:val="24"/>
        </w:rPr>
        <w:t>Networkdesign</w:t>
      </w:r>
      <w:proofErr w:type="spellEnd"/>
      <w:r w:rsidRPr="00641B47">
        <w:rPr>
          <w:rFonts w:ascii="Arial Narrow" w:eastAsia="Times New Roman" w:hAnsi="Arial Narrow"/>
          <w:color w:val="010202"/>
          <w:sz w:val="24"/>
          <w:szCs w:val="24"/>
        </w:rPr>
        <w:t xml:space="preserve"> tools, protocols and architecture. Streaming stored Audio and Video, Best effort service, protocols for real time interactive applications, </w:t>
      </w:r>
      <w:proofErr w:type="gramStart"/>
      <w:r w:rsidRPr="00641B47">
        <w:rPr>
          <w:rFonts w:ascii="Arial Narrow" w:eastAsia="Times New Roman" w:hAnsi="Arial Narrow"/>
          <w:color w:val="010202"/>
          <w:sz w:val="24"/>
          <w:szCs w:val="24"/>
        </w:rPr>
        <w:t>Beyond</w:t>
      </w:r>
      <w:proofErr w:type="gramEnd"/>
      <w:r w:rsidRPr="00641B47">
        <w:rPr>
          <w:rFonts w:ascii="Arial Narrow" w:eastAsia="Times New Roman" w:hAnsi="Arial Narrow"/>
          <w:color w:val="010202"/>
          <w:sz w:val="24"/>
          <w:szCs w:val="24"/>
        </w:rPr>
        <w:t xml:space="preserve"> best effort, scheduling and policing mechanism, integrated services, and RSVP-differentiated services.</w:t>
      </w:r>
    </w:p>
    <w:p w:rsidR="00FA6A0E" w:rsidRPr="00641B47" w:rsidRDefault="00FA6A0E" w:rsidP="00641B47">
      <w:pPr>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Unit 2</w:t>
      </w:r>
    </w:p>
    <w:p w:rsidR="00FA6A0E" w:rsidRPr="00641B47" w:rsidRDefault="00FA6A0E" w:rsidP="00641B47">
      <w:pPr>
        <w:jc w:val="both"/>
        <w:rPr>
          <w:rFonts w:ascii="Arial Narrow" w:eastAsia="Times New Roman" w:hAnsi="Arial Narrow"/>
          <w:color w:val="010202"/>
          <w:sz w:val="24"/>
          <w:szCs w:val="24"/>
        </w:rPr>
      </w:pPr>
      <w:proofErr w:type="gramStart"/>
      <w:r w:rsidRPr="00641B47">
        <w:rPr>
          <w:rFonts w:ascii="Arial Narrow" w:eastAsia="Times New Roman" w:hAnsi="Arial Narrow"/>
          <w:color w:val="010202"/>
          <w:sz w:val="24"/>
          <w:szCs w:val="24"/>
        </w:rPr>
        <w:t xml:space="preserve">VoIP system architecture, protocol hierarchy, Structure of a voice endpoint, Protocols </w:t>
      </w:r>
      <w:proofErr w:type="spellStart"/>
      <w:r w:rsidRPr="00641B47">
        <w:rPr>
          <w:rFonts w:ascii="Arial Narrow" w:eastAsia="Times New Roman" w:hAnsi="Arial Narrow"/>
          <w:color w:val="010202"/>
          <w:sz w:val="24"/>
          <w:szCs w:val="24"/>
        </w:rPr>
        <w:t>forthe</w:t>
      </w:r>
      <w:proofErr w:type="spellEnd"/>
      <w:r w:rsidRPr="00641B47">
        <w:rPr>
          <w:rFonts w:ascii="Arial Narrow" w:eastAsia="Times New Roman" w:hAnsi="Arial Narrow"/>
          <w:color w:val="010202"/>
          <w:sz w:val="24"/>
          <w:szCs w:val="24"/>
        </w:rPr>
        <w:t xml:space="preserve"> transport of voice media over IP networks.</w:t>
      </w:r>
      <w:proofErr w:type="gramEnd"/>
      <w:r w:rsidRPr="00641B47">
        <w:rPr>
          <w:rFonts w:ascii="Arial Narrow" w:eastAsia="Times New Roman" w:hAnsi="Arial Narrow"/>
          <w:color w:val="010202"/>
          <w:sz w:val="24"/>
          <w:szCs w:val="24"/>
        </w:rPr>
        <w:t xml:space="preserve"> </w:t>
      </w:r>
      <w:proofErr w:type="gramStart"/>
      <w:r w:rsidRPr="00641B47">
        <w:rPr>
          <w:rFonts w:ascii="Arial Narrow" w:eastAsia="Times New Roman" w:hAnsi="Arial Narrow"/>
          <w:color w:val="010202"/>
          <w:sz w:val="24"/>
          <w:szCs w:val="24"/>
        </w:rPr>
        <w:t xml:space="preserve">Providing IP quality of service for voice, signaling protocols for VoIP, PSTN gateways, VoIP </w:t>
      </w:r>
      <w:proofErr w:type="spellStart"/>
      <w:r w:rsidRPr="00641B47">
        <w:rPr>
          <w:rFonts w:ascii="Arial Narrow" w:eastAsia="Times New Roman" w:hAnsi="Arial Narrow"/>
          <w:color w:val="010202"/>
          <w:sz w:val="24"/>
          <w:szCs w:val="24"/>
        </w:rPr>
        <w:t>applications.VPN</w:t>
      </w:r>
      <w:proofErr w:type="spellEnd"/>
      <w:r w:rsidRPr="00641B47">
        <w:rPr>
          <w:rFonts w:ascii="Arial Narrow" w:eastAsia="Times New Roman" w:hAnsi="Arial Narrow"/>
          <w:color w:val="010202"/>
          <w:sz w:val="24"/>
          <w:szCs w:val="24"/>
        </w:rPr>
        <w:t>-Remote-Access VPN, site-to-site VPN, Tunneling to PPP, Security in VPN.</w:t>
      </w:r>
      <w:proofErr w:type="gramEnd"/>
      <w:r w:rsidRPr="00641B47">
        <w:rPr>
          <w:rFonts w:ascii="Arial Narrow" w:eastAsia="Times New Roman" w:hAnsi="Arial Narrow"/>
          <w:color w:val="010202"/>
          <w:sz w:val="24"/>
          <w:szCs w:val="24"/>
        </w:rPr>
        <w:t xml:space="preserve"> MPLS-operation, Routing, Tunneling and use of FEC, Traffic Engineering, </w:t>
      </w:r>
      <w:proofErr w:type="gramStart"/>
      <w:r w:rsidRPr="00641B47">
        <w:rPr>
          <w:rFonts w:ascii="Arial Narrow" w:eastAsia="Times New Roman" w:hAnsi="Arial Narrow"/>
          <w:color w:val="010202"/>
          <w:sz w:val="24"/>
          <w:szCs w:val="24"/>
        </w:rPr>
        <w:t>MPLS</w:t>
      </w:r>
      <w:proofErr w:type="gramEnd"/>
      <w:r w:rsidRPr="00641B47">
        <w:rPr>
          <w:rFonts w:ascii="Arial Narrow" w:eastAsia="Times New Roman" w:hAnsi="Arial Narrow"/>
          <w:color w:val="010202"/>
          <w:sz w:val="24"/>
          <w:szCs w:val="24"/>
        </w:rPr>
        <w:t xml:space="preserve"> based VPN, overlay networks-P2P connections.</w:t>
      </w:r>
    </w:p>
    <w:p w:rsidR="00FA6A0E" w:rsidRPr="00641B47" w:rsidRDefault="00FA6A0E" w:rsidP="00641B47">
      <w:pPr>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Unit 3</w:t>
      </w:r>
    </w:p>
    <w:p w:rsidR="00FA6A0E" w:rsidRPr="00641B47" w:rsidRDefault="00FA6A0E" w:rsidP="0055589C">
      <w:pPr>
        <w:jc w:val="both"/>
        <w:rPr>
          <w:rFonts w:ascii="Arial Narrow" w:hAnsi="Arial Narrow"/>
          <w:sz w:val="24"/>
          <w:szCs w:val="24"/>
        </w:rPr>
      </w:pPr>
      <w:r w:rsidRPr="00641B47">
        <w:rPr>
          <w:rFonts w:ascii="Arial Narrow" w:eastAsia="Times New Roman" w:hAnsi="Arial Narrow"/>
          <w:color w:val="010202"/>
          <w:sz w:val="24"/>
          <w:szCs w:val="24"/>
        </w:rPr>
        <w:t>Traffic Modeling: Little’s theorem, Need for modeling, Poisson modeling, Non-</w:t>
      </w:r>
      <w:proofErr w:type="spellStart"/>
      <w:r w:rsidRPr="00641B47">
        <w:rPr>
          <w:rFonts w:ascii="Arial Narrow" w:eastAsia="Times New Roman" w:hAnsi="Arial Narrow"/>
          <w:color w:val="010202"/>
          <w:sz w:val="24"/>
          <w:szCs w:val="24"/>
        </w:rPr>
        <w:t>poissonmodels</w:t>
      </w:r>
      <w:proofErr w:type="spellEnd"/>
      <w:r w:rsidRPr="00641B47">
        <w:rPr>
          <w:rFonts w:ascii="Arial Narrow" w:eastAsia="Times New Roman" w:hAnsi="Arial Narrow"/>
          <w:color w:val="010202"/>
          <w:sz w:val="24"/>
          <w:szCs w:val="24"/>
        </w:rPr>
        <w:t xml:space="preserve">, Network performance </w:t>
      </w:r>
      <w:proofErr w:type="spellStart"/>
      <w:r w:rsidRPr="00641B47">
        <w:rPr>
          <w:rFonts w:ascii="Arial Narrow" w:eastAsia="Times New Roman" w:hAnsi="Arial Narrow"/>
          <w:color w:val="010202"/>
          <w:sz w:val="24"/>
          <w:szCs w:val="24"/>
        </w:rPr>
        <w:t>evaluation.Network</w:t>
      </w:r>
      <w:proofErr w:type="spellEnd"/>
      <w:r w:rsidRPr="00641B47">
        <w:rPr>
          <w:rFonts w:ascii="Arial Narrow" w:eastAsia="Times New Roman" w:hAnsi="Arial Narrow"/>
          <w:color w:val="010202"/>
          <w:sz w:val="24"/>
          <w:szCs w:val="24"/>
        </w:rPr>
        <w:t xml:space="preserve"> Security and Management: Principles of cryptography, Authentication, </w:t>
      </w:r>
      <w:proofErr w:type="spellStart"/>
      <w:r w:rsidRPr="00641B47">
        <w:rPr>
          <w:rFonts w:ascii="Arial Narrow" w:eastAsia="Times New Roman" w:hAnsi="Arial Narrow"/>
          <w:color w:val="010202"/>
          <w:sz w:val="24"/>
          <w:szCs w:val="24"/>
        </w:rPr>
        <w:t>integrity,key</w:t>
      </w:r>
      <w:proofErr w:type="spellEnd"/>
      <w:r w:rsidRPr="00641B47">
        <w:rPr>
          <w:rFonts w:ascii="Arial Narrow" w:eastAsia="Times New Roman" w:hAnsi="Arial Narrow"/>
          <w:color w:val="010202"/>
          <w:sz w:val="24"/>
          <w:szCs w:val="24"/>
        </w:rPr>
        <w:t xml:space="preserve"> distribution and certification, Access control and fire walls, attacks and counter measures, security in many layers.</w:t>
      </w:r>
    </w:p>
    <w:p w:rsidR="00FA6A0E" w:rsidRPr="00641B47" w:rsidRDefault="00FA6A0E" w:rsidP="00641B47">
      <w:pPr>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Unit 4</w:t>
      </w:r>
    </w:p>
    <w:p w:rsidR="00FA6A0E" w:rsidRPr="00641B47" w:rsidRDefault="00FA6A0E" w:rsidP="00641B47">
      <w:pPr>
        <w:jc w:val="both"/>
        <w:rPr>
          <w:rFonts w:ascii="Arial Narrow" w:hAnsi="Arial Narrow"/>
          <w:sz w:val="24"/>
          <w:szCs w:val="24"/>
        </w:rPr>
      </w:pPr>
      <w:r w:rsidRPr="00641B47">
        <w:rPr>
          <w:rFonts w:ascii="Arial Narrow" w:eastAsia="Times New Roman" w:hAnsi="Arial Narrow"/>
          <w:color w:val="010202"/>
          <w:sz w:val="24"/>
          <w:szCs w:val="24"/>
        </w:rPr>
        <w:t xml:space="preserve">Infrastructure for network management, </w:t>
      </w:r>
      <w:proofErr w:type="gramStart"/>
      <w:r w:rsidRPr="00641B47">
        <w:rPr>
          <w:rFonts w:ascii="Arial Narrow" w:eastAsia="Times New Roman" w:hAnsi="Arial Narrow"/>
          <w:color w:val="010202"/>
          <w:sz w:val="24"/>
          <w:szCs w:val="24"/>
        </w:rPr>
        <w:t>The</w:t>
      </w:r>
      <w:proofErr w:type="gramEnd"/>
      <w:r w:rsidRPr="00641B47">
        <w:rPr>
          <w:rFonts w:ascii="Arial Narrow" w:eastAsia="Times New Roman" w:hAnsi="Arial Narrow"/>
          <w:color w:val="010202"/>
          <w:sz w:val="24"/>
          <w:szCs w:val="24"/>
        </w:rPr>
        <w:t xml:space="preserve"> internet standard management framework –SMI, MIB, SNMP, Security and administration, ASN.1.</w:t>
      </w:r>
    </w:p>
    <w:p w:rsidR="00FA6A0E" w:rsidRPr="00641B47" w:rsidRDefault="00FA6A0E" w:rsidP="00641B47">
      <w:pPr>
        <w:rPr>
          <w:rFonts w:ascii="Arial Narrow" w:hAnsi="Arial Narrow"/>
          <w:sz w:val="24"/>
          <w:szCs w:val="24"/>
        </w:rPr>
      </w:pPr>
    </w:p>
    <w:p w:rsidR="00FA6A0E" w:rsidRPr="00641B47" w:rsidRDefault="00FA6A0E" w:rsidP="00641B47">
      <w:pPr>
        <w:rPr>
          <w:rFonts w:ascii="Arial Narrow" w:hAnsi="Arial Narrow"/>
          <w:sz w:val="24"/>
          <w:szCs w:val="24"/>
        </w:rPr>
      </w:pPr>
      <w:r w:rsidRPr="00641B47">
        <w:rPr>
          <w:rFonts w:ascii="Arial Narrow" w:eastAsia="Times New Roman" w:hAnsi="Arial Narrow"/>
          <w:b/>
          <w:bCs/>
          <w:color w:val="010202"/>
          <w:sz w:val="24"/>
          <w:szCs w:val="24"/>
        </w:rPr>
        <w:t>References:</w:t>
      </w:r>
    </w:p>
    <w:p w:rsidR="00FA6A0E" w:rsidRPr="00641B47" w:rsidRDefault="00FA6A0E" w:rsidP="00641B47">
      <w:pPr>
        <w:rPr>
          <w:rFonts w:ascii="Arial Narrow" w:hAnsi="Arial Narrow"/>
          <w:sz w:val="24"/>
          <w:szCs w:val="24"/>
        </w:rPr>
      </w:pPr>
    </w:p>
    <w:p w:rsidR="00FA6A0E" w:rsidRPr="00641B47" w:rsidRDefault="00FA6A0E" w:rsidP="00282167">
      <w:pPr>
        <w:pStyle w:val="ListParagraph"/>
        <w:numPr>
          <w:ilvl w:val="1"/>
          <w:numId w:val="43"/>
        </w:numPr>
        <w:rPr>
          <w:rFonts w:ascii="Arial Narrow" w:hAnsi="Arial Narrow"/>
          <w:sz w:val="24"/>
          <w:szCs w:val="24"/>
        </w:rPr>
      </w:pPr>
      <w:proofErr w:type="spellStart"/>
      <w:r w:rsidRPr="00641B47">
        <w:rPr>
          <w:rFonts w:ascii="Arial Narrow" w:eastAsia="Times New Roman" w:hAnsi="Arial Narrow"/>
          <w:color w:val="010202"/>
          <w:sz w:val="24"/>
          <w:szCs w:val="24"/>
        </w:rPr>
        <w:t>Kershenbaum</w:t>
      </w:r>
      <w:proofErr w:type="spellEnd"/>
      <w:r w:rsidRPr="00641B47">
        <w:rPr>
          <w:rFonts w:ascii="Arial Narrow" w:eastAsia="Times New Roman" w:hAnsi="Arial Narrow"/>
          <w:color w:val="010202"/>
          <w:sz w:val="24"/>
          <w:szCs w:val="24"/>
        </w:rPr>
        <w:t xml:space="preserve"> A., “Telecommunications Network Design Algorithms”, Tata McGraw Hill, 1993.</w:t>
      </w:r>
    </w:p>
    <w:p w:rsidR="00FA6A0E" w:rsidRPr="00641B47" w:rsidRDefault="00FA6A0E" w:rsidP="00282167">
      <w:pPr>
        <w:pStyle w:val="ListParagraph"/>
        <w:numPr>
          <w:ilvl w:val="1"/>
          <w:numId w:val="43"/>
        </w:numPr>
        <w:rPr>
          <w:rFonts w:ascii="Arial Narrow" w:hAnsi="Arial Narrow"/>
          <w:sz w:val="24"/>
          <w:szCs w:val="24"/>
        </w:rPr>
      </w:pPr>
      <w:r w:rsidRPr="00641B47">
        <w:rPr>
          <w:rFonts w:ascii="Arial Narrow" w:eastAsia="Times New Roman" w:hAnsi="Arial Narrow"/>
          <w:color w:val="010202"/>
          <w:sz w:val="24"/>
          <w:szCs w:val="24"/>
        </w:rPr>
        <w:t>Larry Peterson &amp; Bruce David, “Computer Networks: A System Approach”, Morgan Kaufmann, 2003.</w:t>
      </w:r>
    </w:p>
    <w:p w:rsidR="00FA6A0E" w:rsidRPr="00641B47" w:rsidRDefault="00FA6A0E" w:rsidP="00282167">
      <w:pPr>
        <w:pStyle w:val="ListParagraph"/>
        <w:numPr>
          <w:ilvl w:val="1"/>
          <w:numId w:val="43"/>
        </w:numPr>
        <w:ind w:right="20"/>
        <w:rPr>
          <w:rFonts w:ascii="Arial Narrow" w:hAnsi="Arial Narrow"/>
          <w:sz w:val="24"/>
          <w:szCs w:val="24"/>
        </w:rPr>
      </w:pPr>
      <w:proofErr w:type="spellStart"/>
      <w:r w:rsidRPr="00641B47">
        <w:rPr>
          <w:rFonts w:ascii="Arial Narrow" w:eastAsia="Times New Roman" w:hAnsi="Arial Narrow"/>
          <w:color w:val="010202"/>
          <w:sz w:val="24"/>
          <w:szCs w:val="24"/>
        </w:rPr>
        <w:t>Douskalis</w:t>
      </w:r>
      <w:proofErr w:type="spellEnd"/>
      <w:r w:rsidRPr="00641B47">
        <w:rPr>
          <w:rFonts w:ascii="Arial Narrow" w:eastAsia="Times New Roman" w:hAnsi="Arial Narrow"/>
          <w:color w:val="010202"/>
          <w:sz w:val="24"/>
          <w:szCs w:val="24"/>
        </w:rPr>
        <w:t xml:space="preserve"> B., “IP Telephony: The Integration of Robust VoIP Services”, Pearson Ed. Asia, 2000.</w:t>
      </w:r>
    </w:p>
    <w:p w:rsidR="00FA6A0E" w:rsidRPr="00641B47" w:rsidRDefault="00FA6A0E" w:rsidP="00282167">
      <w:pPr>
        <w:pStyle w:val="ListParagraph"/>
        <w:numPr>
          <w:ilvl w:val="1"/>
          <w:numId w:val="43"/>
        </w:numPr>
        <w:rPr>
          <w:rFonts w:ascii="Arial Narrow" w:hAnsi="Arial Narrow"/>
          <w:sz w:val="24"/>
          <w:szCs w:val="24"/>
        </w:rPr>
      </w:pPr>
      <w:proofErr w:type="spellStart"/>
      <w:r w:rsidRPr="00641B47">
        <w:rPr>
          <w:rFonts w:ascii="Arial Narrow" w:eastAsia="Times New Roman" w:hAnsi="Arial Narrow"/>
          <w:color w:val="010202"/>
          <w:sz w:val="24"/>
          <w:szCs w:val="24"/>
        </w:rPr>
        <w:t>Warland</w:t>
      </w:r>
      <w:proofErr w:type="spellEnd"/>
      <w:r w:rsidRPr="00641B47">
        <w:rPr>
          <w:rFonts w:ascii="Arial Narrow" w:eastAsia="Times New Roman" w:hAnsi="Arial Narrow"/>
          <w:color w:val="010202"/>
          <w:sz w:val="24"/>
          <w:szCs w:val="24"/>
        </w:rPr>
        <w:t xml:space="preserve"> J., </w:t>
      </w:r>
      <w:proofErr w:type="spellStart"/>
      <w:r w:rsidRPr="00641B47">
        <w:rPr>
          <w:rFonts w:ascii="Arial Narrow" w:eastAsia="Times New Roman" w:hAnsi="Arial Narrow"/>
          <w:color w:val="010202"/>
          <w:sz w:val="24"/>
          <w:szCs w:val="24"/>
        </w:rPr>
        <w:t>Varaiya</w:t>
      </w:r>
      <w:proofErr w:type="spellEnd"/>
      <w:r w:rsidRPr="00641B47">
        <w:rPr>
          <w:rFonts w:ascii="Arial Narrow" w:eastAsia="Times New Roman" w:hAnsi="Arial Narrow"/>
          <w:color w:val="010202"/>
          <w:sz w:val="24"/>
          <w:szCs w:val="24"/>
        </w:rPr>
        <w:t xml:space="preserve"> P., “High-Performance Communication Networks”, Morgan Kaufmann, 1996.</w:t>
      </w:r>
    </w:p>
    <w:p w:rsidR="00FA6A0E" w:rsidRPr="00641B47" w:rsidRDefault="00FA6A0E" w:rsidP="00282167">
      <w:pPr>
        <w:pStyle w:val="ListParagraph"/>
        <w:numPr>
          <w:ilvl w:val="1"/>
          <w:numId w:val="43"/>
        </w:numPr>
        <w:rPr>
          <w:rFonts w:ascii="Arial Narrow" w:hAnsi="Arial Narrow"/>
          <w:sz w:val="24"/>
          <w:szCs w:val="24"/>
        </w:rPr>
      </w:pPr>
      <w:r w:rsidRPr="00641B47">
        <w:rPr>
          <w:rFonts w:ascii="Arial Narrow" w:eastAsia="Times New Roman" w:hAnsi="Arial Narrow"/>
          <w:color w:val="010202"/>
          <w:sz w:val="24"/>
          <w:szCs w:val="24"/>
        </w:rPr>
        <w:t>Stallings W., “High-Speed Networks: TCP/IP and ATM Design Principles”, Prentice Hall, 1998.</w:t>
      </w:r>
    </w:p>
    <w:p w:rsidR="00FA6A0E" w:rsidRPr="00641B47" w:rsidRDefault="00FA6A0E" w:rsidP="00282167">
      <w:pPr>
        <w:pStyle w:val="ListParagraph"/>
        <w:numPr>
          <w:ilvl w:val="1"/>
          <w:numId w:val="43"/>
        </w:numPr>
        <w:rPr>
          <w:rFonts w:ascii="Arial Narrow" w:hAnsi="Arial Narrow"/>
          <w:sz w:val="24"/>
          <w:szCs w:val="24"/>
        </w:rPr>
      </w:pPr>
      <w:r w:rsidRPr="00641B47">
        <w:rPr>
          <w:rFonts w:ascii="Arial Narrow" w:eastAsia="Times New Roman" w:hAnsi="Arial Narrow"/>
          <w:color w:val="010202"/>
          <w:sz w:val="24"/>
          <w:szCs w:val="24"/>
        </w:rPr>
        <w:t xml:space="preserve">Leon Garcia, </w:t>
      </w:r>
      <w:proofErr w:type="spellStart"/>
      <w:r w:rsidRPr="00641B47">
        <w:rPr>
          <w:rFonts w:ascii="Arial Narrow" w:eastAsia="Times New Roman" w:hAnsi="Arial Narrow"/>
          <w:color w:val="010202"/>
          <w:sz w:val="24"/>
          <w:szCs w:val="24"/>
        </w:rPr>
        <w:t>Widjaja</w:t>
      </w:r>
      <w:proofErr w:type="spellEnd"/>
      <w:r w:rsidRPr="00641B47">
        <w:rPr>
          <w:rFonts w:ascii="Arial Narrow" w:eastAsia="Times New Roman" w:hAnsi="Arial Narrow"/>
          <w:color w:val="010202"/>
          <w:sz w:val="24"/>
          <w:szCs w:val="24"/>
        </w:rPr>
        <w:t>, “Communication networks”, TMH 7</w:t>
      </w:r>
      <w:r w:rsidRPr="00641B47">
        <w:rPr>
          <w:rFonts w:ascii="Arial Narrow" w:eastAsia="Times New Roman" w:hAnsi="Arial Narrow"/>
          <w:color w:val="010202"/>
          <w:sz w:val="24"/>
          <w:szCs w:val="24"/>
          <w:vertAlign w:val="superscript"/>
        </w:rPr>
        <w:t>th</w:t>
      </w:r>
      <w:r w:rsidRPr="00641B47">
        <w:rPr>
          <w:rFonts w:ascii="Arial Narrow" w:eastAsia="Times New Roman" w:hAnsi="Arial Narrow"/>
          <w:color w:val="010202"/>
          <w:sz w:val="24"/>
          <w:szCs w:val="24"/>
        </w:rPr>
        <w:t>reprint 2002.</w:t>
      </w:r>
    </w:p>
    <w:p w:rsidR="00FA6A0E" w:rsidRPr="00641B47" w:rsidRDefault="00FA6A0E" w:rsidP="00282167">
      <w:pPr>
        <w:pStyle w:val="ListParagraph"/>
        <w:numPr>
          <w:ilvl w:val="1"/>
          <w:numId w:val="43"/>
        </w:numPr>
        <w:ind w:right="-564"/>
        <w:jc w:val="both"/>
        <w:rPr>
          <w:rFonts w:ascii="Arial Narrow" w:hAnsi="Arial Narrow"/>
          <w:sz w:val="24"/>
          <w:szCs w:val="24"/>
        </w:rPr>
      </w:pPr>
      <w:r w:rsidRPr="00641B47">
        <w:rPr>
          <w:rFonts w:ascii="Arial Narrow" w:eastAsia="Times New Roman" w:hAnsi="Arial Narrow"/>
          <w:color w:val="010202"/>
          <w:sz w:val="24"/>
          <w:szCs w:val="24"/>
        </w:rPr>
        <w:t>William Stalling, “Network security, essentials”, Pearson education Asia publication, 4</w:t>
      </w:r>
      <w:r w:rsidRPr="00641B47">
        <w:rPr>
          <w:rFonts w:ascii="Arial Narrow" w:eastAsia="Times New Roman" w:hAnsi="Arial Narrow"/>
          <w:color w:val="010202"/>
          <w:sz w:val="24"/>
          <w:szCs w:val="24"/>
          <w:vertAlign w:val="superscript"/>
        </w:rPr>
        <w:t>th</w:t>
      </w:r>
      <w:r w:rsidRPr="00641B47">
        <w:rPr>
          <w:rFonts w:ascii="Arial Narrow" w:eastAsia="Times New Roman" w:hAnsi="Arial Narrow"/>
          <w:color w:val="010202"/>
          <w:sz w:val="24"/>
          <w:szCs w:val="24"/>
        </w:rPr>
        <w:t xml:space="preserve"> Edition, 2011.</w:t>
      </w:r>
    </w:p>
    <w:p w:rsidR="00FA6A0E" w:rsidRPr="00641B47" w:rsidRDefault="00FA6A0E" w:rsidP="00641B47">
      <w:pPr>
        <w:rPr>
          <w:rFonts w:ascii="Arial Narrow" w:hAnsi="Arial Narrow"/>
          <w:sz w:val="24"/>
          <w:szCs w:val="24"/>
        </w:rPr>
      </w:pPr>
    </w:p>
    <w:p w:rsidR="00FA6A0E" w:rsidRDefault="00FA6A0E" w:rsidP="00641B47">
      <w:pPr>
        <w:rPr>
          <w:rFonts w:ascii="Arial Narrow" w:hAnsi="Arial Narrow"/>
          <w:sz w:val="24"/>
          <w:szCs w:val="24"/>
        </w:rPr>
      </w:pPr>
    </w:p>
    <w:p w:rsidR="0055589C" w:rsidRDefault="0055589C" w:rsidP="00641B47">
      <w:pPr>
        <w:rPr>
          <w:rFonts w:ascii="Arial Narrow" w:hAnsi="Arial Narrow"/>
          <w:sz w:val="24"/>
          <w:szCs w:val="24"/>
        </w:rPr>
      </w:pPr>
    </w:p>
    <w:p w:rsidR="0055589C" w:rsidRDefault="0055589C" w:rsidP="00641B47">
      <w:pPr>
        <w:rPr>
          <w:rFonts w:ascii="Arial Narrow" w:hAnsi="Arial Narrow"/>
          <w:sz w:val="24"/>
          <w:szCs w:val="24"/>
        </w:rPr>
      </w:pPr>
    </w:p>
    <w:p w:rsidR="0055589C" w:rsidRDefault="0055589C" w:rsidP="00641B47">
      <w:pPr>
        <w:rPr>
          <w:rFonts w:ascii="Arial Narrow" w:hAnsi="Arial Narrow"/>
          <w:sz w:val="24"/>
          <w:szCs w:val="24"/>
        </w:rPr>
      </w:pPr>
    </w:p>
    <w:p w:rsidR="0055589C" w:rsidRDefault="0055589C" w:rsidP="00641B47">
      <w:pPr>
        <w:rPr>
          <w:rFonts w:ascii="Arial Narrow" w:hAnsi="Arial Narrow"/>
          <w:sz w:val="24"/>
          <w:szCs w:val="24"/>
        </w:rPr>
      </w:pPr>
    </w:p>
    <w:p w:rsidR="0055589C" w:rsidRDefault="0055589C" w:rsidP="00641B47">
      <w:pPr>
        <w:rPr>
          <w:rFonts w:ascii="Arial Narrow" w:hAnsi="Arial Narrow"/>
          <w:sz w:val="24"/>
          <w:szCs w:val="24"/>
        </w:rPr>
      </w:pPr>
    </w:p>
    <w:p w:rsidR="0055589C" w:rsidRDefault="0055589C" w:rsidP="00641B47">
      <w:pPr>
        <w:rPr>
          <w:rFonts w:ascii="Arial Narrow" w:hAnsi="Arial Narrow"/>
          <w:sz w:val="24"/>
          <w:szCs w:val="24"/>
        </w:rPr>
      </w:pPr>
    </w:p>
    <w:p w:rsidR="0055589C" w:rsidRDefault="0055589C" w:rsidP="00641B47">
      <w:pPr>
        <w:rPr>
          <w:rFonts w:ascii="Arial Narrow" w:hAnsi="Arial Narrow"/>
          <w:sz w:val="24"/>
          <w:szCs w:val="24"/>
        </w:rPr>
      </w:pPr>
    </w:p>
    <w:p w:rsidR="0055589C" w:rsidRDefault="0055589C" w:rsidP="00641B47">
      <w:pPr>
        <w:rPr>
          <w:rFonts w:ascii="Arial Narrow" w:hAnsi="Arial Narrow"/>
          <w:sz w:val="24"/>
          <w:szCs w:val="24"/>
        </w:rPr>
      </w:pPr>
    </w:p>
    <w:p w:rsidR="0055589C" w:rsidRDefault="0055589C" w:rsidP="00641B47">
      <w:pPr>
        <w:rPr>
          <w:rFonts w:ascii="Arial Narrow" w:hAnsi="Arial Narrow"/>
          <w:sz w:val="24"/>
          <w:szCs w:val="24"/>
        </w:rPr>
      </w:pPr>
    </w:p>
    <w:p w:rsidR="0055589C" w:rsidRDefault="0055589C" w:rsidP="00641B47">
      <w:pPr>
        <w:rPr>
          <w:rFonts w:ascii="Arial Narrow" w:hAnsi="Arial Narrow"/>
          <w:sz w:val="24"/>
          <w:szCs w:val="24"/>
        </w:rPr>
      </w:pPr>
    </w:p>
    <w:p w:rsidR="0055589C" w:rsidRPr="00641B47" w:rsidRDefault="0055589C" w:rsidP="00641B47">
      <w:pPr>
        <w:rPr>
          <w:rFonts w:ascii="Arial Narrow" w:hAnsi="Arial Narrow"/>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51"/>
        <w:gridCol w:w="920"/>
        <w:gridCol w:w="1070"/>
        <w:gridCol w:w="889"/>
        <w:gridCol w:w="1747"/>
        <w:gridCol w:w="2015"/>
        <w:gridCol w:w="1083"/>
        <w:gridCol w:w="1015"/>
      </w:tblGrid>
      <w:tr w:rsidR="00993865" w:rsidRPr="00641B47" w:rsidTr="00D9504B">
        <w:tc>
          <w:tcPr>
            <w:tcW w:w="754" w:type="pct"/>
          </w:tcPr>
          <w:p w:rsidR="00993865" w:rsidRPr="00641B47" w:rsidRDefault="002E706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rPr>
              <w:t>MTEC-1</w:t>
            </w:r>
            <w:r w:rsidR="007232B8" w:rsidRPr="00641B47">
              <w:rPr>
                <w:rFonts w:ascii="Arial Narrow" w:hAnsi="Arial Narrow"/>
                <w:b/>
                <w:sz w:val="24"/>
                <w:szCs w:val="24"/>
              </w:rPr>
              <w:t>17</w:t>
            </w:r>
            <w:r w:rsidR="00205425">
              <w:rPr>
                <w:rFonts w:ascii="Arial Narrow" w:hAnsi="Arial Narrow"/>
                <w:b/>
                <w:sz w:val="24"/>
                <w:szCs w:val="24"/>
              </w:rPr>
              <w:t>A</w:t>
            </w:r>
          </w:p>
        </w:tc>
        <w:tc>
          <w:tcPr>
            <w:tcW w:w="3753" w:type="pct"/>
            <w:gridSpan w:val="6"/>
            <w:tcBorders>
              <w:right w:val="nil"/>
            </w:tcBorders>
          </w:tcPr>
          <w:p w:rsidR="00993865" w:rsidRPr="00641B47" w:rsidRDefault="007232B8" w:rsidP="00641B47">
            <w:pPr>
              <w:jc w:val="center"/>
              <w:rPr>
                <w:rFonts w:ascii="Arial Narrow" w:hAnsi="Arial Narrow"/>
                <w:sz w:val="24"/>
                <w:szCs w:val="24"/>
              </w:rPr>
            </w:pPr>
            <w:r w:rsidRPr="00641B47">
              <w:rPr>
                <w:rFonts w:ascii="Arial Narrow" w:eastAsia="Times New Roman" w:hAnsi="Arial Narrow"/>
                <w:b/>
                <w:bCs/>
                <w:color w:val="010202"/>
                <w:sz w:val="24"/>
                <w:szCs w:val="24"/>
              </w:rPr>
              <w:t>RF and</w:t>
            </w:r>
            <w:r w:rsidR="00C75E03" w:rsidRPr="00641B47">
              <w:rPr>
                <w:rFonts w:ascii="Arial Narrow" w:eastAsia="Times New Roman" w:hAnsi="Arial Narrow"/>
                <w:b/>
                <w:bCs/>
                <w:color w:val="010202"/>
                <w:sz w:val="24"/>
                <w:szCs w:val="24"/>
              </w:rPr>
              <w:t xml:space="preserve"> Microwave Circuit Design </w:t>
            </w:r>
            <w:r w:rsidRPr="00641B47">
              <w:rPr>
                <w:rFonts w:ascii="Arial Narrow" w:eastAsia="Times New Roman" w:hAnsi="Arial Narrow"/>
                <w:b/>
                <w:bCs/>
                <w:color w:val="010202"/>
                <w:sz w:val="24"/>
                <w:szCs w:val="24"/>
              </w:rPr>
              <w:t>(</w:t>
            </w:r>
            <w:r w:rsidR="00993865" w:rsidRPr="00641B47">
              <w:rPr>
                <w:rFonts w:ascii="Arial Narrow" w:eastAsia="Times New Roman" w:hAnsi="Arial Narrow"/>
                <w:b/>
                <w:bCs/>
                <w:color w:val="010202"/>
                <w:sz w:val="24"/>
                <w:szCs w:val="24"/>
              </w:rPr>
              <w:t>Lab</w:t>
            </w:r>
            <w:r w:rsidRPr="00641B47">
              <w:rPr>
                <w:rFonts w:ascii="Arial Narrow" w:eastAsia="Times New Roman" w:hAnsi="Arial Narrow"/>
                <w:b/>
                <w:bCs/>
                <w:color w:val="010202"/>
                <w:sz w:val="24"/>
                <w:szCs w:val="24"/>
              </w:rPr>
              <w:t>.)</w:t>
            </w:r>
          </w:p>
        </w:tc>
        <w:tc>
          <w:tcPr>
            <w:tcW w:w="493" w:type="pct"/>
            <w:tcBorders>
              <w:left w:val="nil"/>
            </w:tcBorders>
          </w:tcPr>
          <w:p w:rsidR="00993865" w:rsidRPr="00641B47" w:rsidRDefault="00993865" w:rsidP="00641B47">
            <w:pPr>
              <w:widowControl w:val="0"/>
              <w:autoSpaceDE w:val="0"/>
              <w:autoSpaceDN w:val="0"/>
              <w:adjustRightInd w:val="0"/>
              <w:jc w:val="center"/>
              <w:rPr>
                <w:rFonts w:ascii="Arial Narrow" w:hAnsi="Arial Narrow"/>
                <w:b/>
                <w:bCs/>
                <w:sz w:val="24"/>
                <w:szCs w:val="24"/>
                <w:lang w:val="en-IN" w:eastAsia="en-IN"/>
              </w:rPr>
            </w:pPr>
          </w:p>
        </w:tc>
      </w:tr>
      <w:tr w:rsidR="00C8199A" w:rsidRPr="00641B47" w:rsidTr="00C8199A">
        <w:tc>
          <w:tcPr>
            <w:tcW w:w="754"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47"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20"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32"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849"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979"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526"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493"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C8199A" w:rsidRPr="00641B47" w:rsidTr="00C8199A">
        <w:tc>
          <w:tcPr>
            <w:tcW w:w="754"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447"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20"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4</w:t>
            </w:r>
          </w:p>
        </w:tc>
        <w:tc>
          <w:tcPr>
            <w:tcW w:w="432"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2</w:t>
            </w:r>
          </w:p>
        </w:tc>
        <w:tc>
          <w:tcPr>
            <w:tcW w:w="849"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60</w:t>
            </w:r>
          </w:p>
        </w:tc>
        <w:tc>
          <w:tcPr>
            <w:tcW w:w="979"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40</w:t>
            </w:r>
          </w:p>
        </w:tc>
        <w:tc>
          <w:tcPr>
            <w:tcW w:w="526"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493"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r w:rsidR="00993865" w:rsidRPr="00641B47" w:rsidTr="00993865">
        <w:tc>
          <w:tcPr>
            <w:tcW w:w="4507" w:type="pct"/>
            <w:gridSpan w:val="7"/>
            <w:tcBorders>
              <w:top w:val="single" w:sz="4" w:space="0" w:color="auto"/>
              <w:left w:val="single" w:sz="4" w:space="0" w:color="auto"/>
              <w:bottom w:val="single" w:sz="4" w:space="0" w:color="auto"/>
              <w:right w:val="nil"/>
            </w:tcBorders>
          </w:tcPr>
          <w:p w:rsidR="00993865" w:rsidRPr="00641B47" w:rsidRDefault="00993865"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Course Outcomes (CO)</w:t>
            </w:r>
          </w:p>
        </w:tc>
        <w:tc>
          <w:tcPr>
            <w:tcW w:w="493" w:type="pct"/>
            <w:tcBorders>
              <w:left w:val="nil"/>
            </w:tcBorders>
          </w:tcPr>
          <w:p w:rsidR="00993865" w:rsidRPr="00641B47" w:rsidRDefault="00993865" w:rsidP="00641B47">
            <w:pPr>
              <w:widowControl w:val="0"/>
              <w:autoSpaceDE w:val="0"/>
              <w:autoSpaceDN w:val="0"/>
              <w:adjustRightInd w:val="0"/>
              <w:jc w:val="center"/>
              <w:rPr>
                <w:rFonts w:ascii="Arial Narrow" w:hAnsi="Arial Narrow"/>
                <w:b/>
                <w:sz w:val="24"/>
                <w:szCs w:val="24"/>
                <w:lang w:val="en-IN" w:eastAsia="en-IN"/>
              </w:rPr>
            </w:pPr>
          </w:p>
        </w:tc>
      </w:tr>
      <w:tr w:rsidR="00993865" w:rsidRPr="00641B47" w:rsidTr="00D9504B">
        <w:tc>
          <w:tcPr>
            <w:tcW w:w="754" w:type="pct"/>
            <w:tcBorders>
              <w:top w:val="single" w:sz="4" w:space="0" w:color="auto"/>
            </w:tcBorders>
          </w:tcPr>
          <w:p w:rsidR="00993865" w:rsidRPr="00641B47" w:rsidRDefault="00993865"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CO1</w:t>
            </w:r>
          </w:p>
        </w:tc>
        <w:tc>
          <w:tcPr>
            <w:tcW w:w="4246" w:type="pct"/>
            <w:gridSpan w:val="7"/>
            <w:tcBorders>
              <w:top w:val="single" w:sz="4" w:space="0" w:color="auto"/>
            </w:tcBorders>
          </w:tcPr>
          <w:p w:rsidR="00993865" w:rsidRPr="00641B47" w:rsidRDefault="0004163E" w:rsidP="00641B47">
            <w:pPr>
              <w:jc w:val="both"/>
              <w:rPr>
                <w:rFonts w:ascii="Arial Narrow" w:hAnsi="Arial Narrow"/>
                <w:sz w:val="24"/>
                <w:szCs w:val="24"/>
              </w:rPr>
            </w:pPr>
            <w:r w:rsidRPr="00641B47">
              <w:rPr>
                <w:rFonts w:ascii="Arial Narrow" w:hAnsi="Arial Narrow"/>
                <w:color w:val="222222"/>
                <w:sz w:val="24"/>
                <w:szCs w:val="24"/>
                <w:shd w:val="clear" w:color="auto" w:fill="FFFFFF"/>
              </w:rPr>
              <w:t>Learn to use HFSS (High Frequency Structural Simulator) to simulate, verify, and optimize their design. </w:t>
            </w:r>
          </w:p>
        </w:tc>
      </w:tr>
      <w:tr w:rsidR="00993865" w:rsidRPr="00641B47" w:rsidTr="00D9504B">
        <w:tc>
          <w:tcPr>
            <w:tcW w:w="754" w:type="pct"/>
          </w:tcPr>
          <w:p w:rsidR="00993865" w:rsidRPr="00641B47" w:rsidRDefault="00993865"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CO2</w:t>
            </w:r>
          </w:p>
        </w:tc>
        <w:tc>
          <w:tcPr>
            <w:tcW w:w="4246" w:type="pct"/>
            <w:gridSpan w:val="7"/>
          </w:tcPr>
          <w:p w:rsidR="00993865" w:rsidRPr="00641B47" w:rsidRDefault="0004163E" w:rsidP="00641B47">
            <w:pPr>
              <w:jc w:val="both"/>
              <w:rPr>
                <w:rFonts w:ascii="Arial Narrow" w:hAnsi="Arial Narrow"/>
                <w:sz w:val="24"/>
                <w:szCs w:val="24"/>
              </w:rPr>
            </w:pPr>
            <w:r w:rsidRPr="00641B47">
              <w:rPr>
                <w:rFonts w:ascii="Arial Narrow" w:hAnsi="Arial Narrow"/>
                <w:color w:val="222222"/>
                <w:sz w:val="24"/>
                <w:szCs w:val="24"/>
                <w:shd w:val="clear" w:color="auto" w:fill="FFFFFF"/>
              </w:rPr>
              <w:t>Learn to fabricate RF and Microwave circuits and then measure, and evaluate their prototype of Network Analyzer.</w:t>
            </w:r>
          </w:p>
        </w:tc>
      </w:tr>
    </w:tbl>
    <w:p w:rsidR="00754DF4" w:rsidRPr="00641B47" w:rsidRDefault="00754DF4" w:rsidP="00641B47">
      <w:pPr>
        <w:rPr>
          <w:rFonts w:ascii="Arial Narrow" w:hAnsi="Arial Narrow"/>
          <w:sz w:val="24"/>
          <w:szCs w:val="24"/>
        </w:rPr>
      </w:pPr>
    </w:p>
    <w:p w:rsidR="00754DF4" w:rsidRPr="00641B47" w:rsidRDefault="00045557" w:rsidP="00641B47">
      <w:pP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 xml:space="preserve">List of </w:t>
      </w:r>
      <w:r w:rsidR="00641B47">
        <w:rPr>
          <w:rFonts w:ascii="Arial Narrow" w:eastAsia="Times New Roman" w:hAnsi="Arial Narrow"/>
          <w:b/>
          <w:bCs/>
          <w:color w:val="010202"/>
          <w:sz w:val="24"/>
          <w:szCs w:val="24"/>
        </w:rPr>
        <w:t>Experiments:</w:t>
      </w:r>
    </w:p>
    <w:p w:rsidR="00203BBB" w:rsidRPr="00641B47" w:rsidRDefault="00203BBB" w:rsidP="00641B47">
      <w:pPr>
        <w:rPr>
          <w:rFonts w:ascii="Arial Narrow" w:eastAsia="Times New Roman" w:hAnsi="Arial Narrow"/>
          <w:b/>
          <w:bCs/>
          <w:color w:val="010202"/>
          <w:sz w:val="24"/>
          <w:szCs w:val="24"/>
        </w:rPr>
      </w:pPr>
    </w:p>
    <w:p w:rsidR="005D2B77" w:rsidRPr="00641B47" w:rsidRDefault="005D2B77" w:rsidP="00282167">
      <w:pPr>
        <w:pStyle w:val="ListParagraph"/>
        <w:numPr>
          <w:ilvl w:val="0"/>
          <w:numId w:val="19"/>
        </w:numPr>
        <w:rPr>
          <w:rFonts w:ascii="Arial Narrow" w:hAnsi="Arial Narrow"/>
          <w:sz w:val="24"/>
          <w:szCs w:val="24"/>
        </w:rPr>
      </w:pPr>
      <w:r w:rsidRPr="00641B47">
        <w:rPr>
          <w:rFonts w:ascii="Arial Narrow" w:hAnsi="Arial Narrow"/>
          <w:sz w:val="24"/>
          <w:szCs w:val="24"/>
        </w:rPr>
        <w:t>To learn through demonstration the Radio-Frequency Characteristics of Components.</w:t>
      </w:r>
    </w:p>
    <w:p w:rsidR="00203BBB" w:rsidRPr="00641B47" w:rsidRDefault="00203BBB" w:rsidP="00282167">
      <w:pPr>
        <w:pStyle w:val="ListParagraph"/>
        <w:numPr>
          <w:ilvl w:val="0"/>
          <w:numId w:val="19"/>
        </w:numPr>
        <w:rPr>
          <w:rFonts w:ascii="Arial Narrow" w:hAnsi="Arial Narrow"/>
          <w:sz w:val="24"/>
          <w:szCs w:val="24"/>
        </w:rPr>
      </w:pPr>
      <w:r w:rsidRPr="00641B47">
        <w:rPr>
          <w:rFonts w:ascii="Arial Narrow" w:hAnsi="Arial Narrow"/>
          <w:sz w:val="24"/>
          <w:szCs w:val="24"/>
        </w:rPr>
        <w:t xml:space="preserve">To Design, Characterize, fabricate and test the </w:t>
      </w:r>
      <w:proofErr w:type="spellStart"/>
      <w:r w:rsidRPr="00641B47">
        <w:rPr>
          <w:rFonts w:ascii="Arial Narrow" w:hAnsi="Arial Narrow"/>
          <w:sz w:val="24"/>
          <w:szCs w:val="24"/>
        </w:rPr>
        <w:t>Microstri</w:t>
      </w:r>
      <w:r w:rsidR="00FC0AD2" w:rsidRPr="00641B47">
        <w:rPr>
          <w:rFonts w:ascii="Arial Narrow" w:hAnsi="Arial Narrow"/>
          <w:sz w:val="24"/>
          <w:szCs w:val="24"/>
        </w:rPr>
        <w:t>p</w:t>
      </w:r>
      <w:proofErr w:type="spellEnd"/>
      <w:r w:rsidR="00FC0AD2" w:rsidRPr="00641B47">
        <w:rPr>
          <w:rFonts w:ascii="Arial Narrow" w:hAnsi="Arial Narrow"/>
          <w:sz w:val="24"/>
          <w:szCs w:val="24"/>
        </w:rPr>
        <w:t xml:space="preserve"> L</w:t>
      </w:r>
      <w:r w:rsidRPr="00641B47">
        <w:rPr>
          <w:rFonts w:ascii="Arial Narrow" w:hAnsi="Arial Narrow"/>
          <w:sz w:val="24"/>
          <w:szCs w:val="24"/>
        </w:rPr>
        <w:t>ine.</w:t>
      </w:r>
    </w:p>
    <w:p w:rsidR="00203BBB" w:rsidRPr="00641B47" w:rsidRDefault="00203BBB" w:rsidP="00282167">
      <w:pPr>
        <w:pStyle w:val="ListParagraph"/>
        <w:numPr>
          <w:ilvl w:val="0"/>
          <w:numId w:val="19"/>
        </w:numPr>
        <w:rPr>
          <w:rFonts w:ascii="Arial Narrow" w:hAnsi="Arial Narrow"/>
          <w:sz w:val="24"/>
          <w:szCs w:val="24"/>
        </w:rPr>
      </w:pPr>
      <w:r w:rsidRPr="00641B47">
        <w:rPr>
          <w:rFonts w:ascii="Arial Narrow" w:hAnsi="Arial Narrow"/>
          <w:sz w:val="24"/>
          <w:szCs w:val="24"/>
        </w:rPr>
        <w:t xml:space="preserve">To Design, </w:t>
      </w:r>
      <w:proofErr w:type="spellStart"/>
      <w:r w:rsidRPr="00641B47">
        <w:rPr>
          <w:rFonts w:ascii="Arial Narrow" w:hAnsi="Arial Narrow"/>
          <w:sz w:val="24"/>
          <w:szCs w:val="24"/>
        </w:rPr>
        <w:t>Characterize</w:t>
      </w:r>
      <w:proofErr w:type="gramStart"/>
      <w:r w:rsidR="00FC0AD2" w:rsidRPr="00641B47">
        <w:rPr>
          <w:rFonts w:ascii="Arial Narrow" w:hAnsi="Arial Narrow"/>
          <w:sz w:val="24"/>
          <w:szCs w:val="24"/>
        </w:rPr>
        <w:t>,fabricate</w:t>
      </w:r>
      <w:proofErr w:type="spellEnd"/>
      <w:proofErr w:type="gramEnd"/>
      <w:r w:rsidR="00FC0AD2" w:rsidRPr="00641B47">
        <w:rPr>
          <w:rFonts w:ascii="Arial Narrow" w:hAnsi="Arial Narrow"/>
          <w:sz w:val="24"/>
          <w:szCs w:val="24"/>
        </w:rPr>
        <w:t xml:space="preserve"> and test Wilkinson Power Divider.</w:t>
      </w:r>
    </w:p>
    <w:p w:rsidR="00FC0AD2" w:rsidRPr="00641B47" w:rsidRDefault="00FC0AD2" w:rsidP="00282167">
      <w:pPr>
        <w:pStyle w:val="ListParagraph"/>
        <w:numPr>
          <w:ilvl w:val="0"/>
          <w:numId w:val="19"/>
        </w:numPr>
        <w:rPr>
          <w:rFonts w:ascii="Arial Narrow" w:hAnsi="Arial Narrow"/>
          <w:sz w:val="24"/>
          <w:szCs w:val="24"/>
        </w:rPr>
      </w:pPr>
      <w:r w:rsidRPr="00641B47">
        <w:rPr>
          <w:rFonts w:ascii="Arial Narrow" w:hAnsi="Arial Narrow"/>
          <w:sz w:val="24"/>
          <w:szCs w:val="24"/>
        </w:rPr>
        <w:t>To Design, Characterize, fabricate and test Hybrid Network.</w:t>
      </w:r>
    </w:p>
    <w:p w:rsidR="00FC0AD2" w:rsidRPr="00641B47" w:rsidRDefault="00FC0AD2" w:rsidP="00282167">
      <w:pPr>
        <w:pStyle w:val="ListParagraph"/>
        <w:numPr>
          <w:ilvl w:val="0"/>
          <w:numId w:val="19"/>
        </w:numPr>
        <w:rPr>
          <w:rFonts w:ascii="Arial Narrow" w:hAnsi="Arial Narrow"/>
          <w:sz w:val="24"/>
          <w:szCs w:val="24"/>
        </w:rPr>
      </w:pPr>
      <w:r w:rsidRPr="00641B47">
        <w:rPr>
          <w:rFonts w:ascii="Arial Narrow" w:hAnsi="Arial Narrow"/>
          <w:sz w:val="24"/>
          <w:szCs w:val="24"/>
        </w:rPr>
        <w:t>To Design, Characterize</w:t>
      </w:r>
      <w:r w:rsidR="00D56A34" w:rsidRPr="00641B47">
        <w:rPr>
          <w:rFonts w:ascii="Arial Narrow" w:hAnsi="Arial Narrow"/>
          <w:sz w:val="24"/>
          <w:szCs w:val="24"/>
        </w:rPr>
        <w:t>,</w:t>
      </w:r>
      <w:r w:rsidRPr="00641B47">
        <w:rPr>
          <w:rFonts w:ascii="Arial Narrow" w:hAnsi="Arial Narrow"/>
          <w:sz w:val="24"/>
          <w:szCs w:val="24"/>
        </w:rPr>
        <w:t xml:space="preserve"> fabricate and test Phase Shifter.</w:t>
      </w:r>
    </w:p>
    <w:p w:rsidR="00FC0AD2" w:rsidRPr="00641B47" w:rsidRDefault="00FC0AD2" w:rsidP="00282167">
      <w:pPr>
        <w:pStyle w:val="ListParagraph"/>
        <w:numPr>
          <w:ilvl w:val="0"/>
          <w:numId w:val="19"/>
        </w:numPr>
        <w:rPr>
          <w:rFonts w:ascii="Arial Narrow" w:hAnsi="Arial Narrow"/>
          <w:sz w:val="24"/>
          <w:szCs w:val="24"/>
        </w:rPr>
      </w:pPr>
      <w:r w:rsidRPr="00641B47">
        <w:rPr>
          <w:rFonts w:ascii="Arial Narrow" w:hAnsi="Arial Narrow"/>
          <w:sz w:val="24"/>
          <w:szCs w:val="24"/>
        </w:rPr>
        <w:t>To Design, Characterize</w:t>
      </w:r>
      <w:r w:rsidR="00D56A34" w:rsidRPr="00641B47">
        <w:rPr>
          <w:rFonts w:ascii="Arial Narrow" w:hAnsi="Arial Narrow"/>
          <w:sz w:val="24"/>
          <w:szCs w:val="24"/>
        </w:rPr>
        <w:t>,</w:t>
      </w:r>
      <w:r w:rsidRPr="00641B47">
        <w:rPr>
          <w:rFonts w:ascii="Arial Narrow" w:hAnsi="Arial Narrow"/>
          <w:sz w:val="24"/>
          <w:szCs w:val="24"/>
        </w:rPr>
        <w:t xml:space="preserve"> fabricate and test </w:t>
      </w:r>
      <w:r w:rsidR="00D56A34" w:rsidRPr="00641B47">
        <w:rPr>
          <w:rFonts w:ascii="Arial Narrow" w:hAnsi="Arial Narrow"/>
          <w:sz w:val="24"/>
          <w:szCs w:val="24"/>
        </w:rPr>
        <w:t>Microwave Filters.</w:t>
      </w:r>
    </w:p>
    <w:p w:rsidR="00FC0AD2" w:rsidRPr="00641B47" w:rsidRDefault="00661231" w:rsidP="00282167">
      <w:pPr>
        <w:pStyle w:val="ListParagraph"/>
        <w:numPr>
          <w:ilvl w:val="0"/>
          <w:numId w:val="19"/>
        </w:numPr>
        <w:rPr>
          <w:rFonts w:ascii="Arial Narrow" w:hAnsi="Arial Narrow"/>
          <w:sz w:val="24"/>
          <w:szCs w:val="24"/>
        </w:rPr>
      </w:pPr>
      <w:r w:rsidRPr="00641B47">
        <w:rPr>
          <w:rFonts w:ascii="Arial Narrow" w:hAnsi="Arial Narrow"/>
          <w:sz w:val="24"/>
          <w:szCs w:val="24"/>
        </w:rPr>
        <w:t>To Design and</w:t>
      </w:r>
      <w:r w:rsidR="00D56A34" w:rsidRPr="00641B47">
        <w:rPr>
          <w:rFonts w:ascii="Arial Narrow" w:hAnsi="Arial Narrow"/>
          <w:sz w:val="24"/>
          <w:szCs w:val="24"/>
        </w:rPr>
        <w:t xml:space="preserve"> Characterize Coaxial Cavity Resonator.</w:t>
      </w:r>
    </w:p>
    <w:p w:rsidR="00FC0AD2" w:rsidRPr="00641B47" w:rsidRDefault="004C6A92" w:rsidP="00282167">
      <w:pPr>
        <w:pStyle w:val="ListParagraph"/>
        <w:numPr>
          <w:ilvl w:val="0"/>
          <w:numId w:val="19"/>
        </w:numPr>
        <w:rPr>
          <w:rFonts w:ascii="Arial Narrow" w:hAnsi="Arial Narrow"/>
          <w:sz w:val="24"/>
          <w:szCs w:val="24"/>
        </w:rPr>
      </w:pPr>
      <w:r w:rsidRPr="00641B47">
        <w:rPr>
          <w:rFonts w:ascii="Arial Narrow" w:hAnsi="Arial Narrow"/>
          <w:sz w:val="24"/>
          <w:szCs w:val="24"/>
        </w:rPr>
        <w:t>To study</w:t>
      </w:r>
      <w:r w:rsidR="00BD610A" w:rsidRPr="00641B47">
        <w:rPr>
          <w:rFonts w:ascii="Arial Narrow" w:hAnsi="Arial Narrow"/>
          <w:sz w:val="24"/>
          <w:szCs w:val="24"/>
        </w:rPr>
        <w:t xml:space="preserve"> Impedance Matching and Tuning Techniques for microwave circuits.</w:t>
      </w:r>
    </w:p>
    <w:p w:rsidR="008A45CF" w:rsidRPr="00641B47" w:rsidRDefault="008A45CF" w:rsidP="00282167">
      <w:pPr>
        <w:pStyle w:val="ListParagraph"/>
        <w:numPr>
          <w:ilvl w:val="0"/>
          <w:numId w:val="19"/>
        </w:numPr>
        <w:rPr>
          <w:rFonts w:ascii="Arial Narrow" w:hAnsi="Arial Narrow"/>
          <w:sz w:val="24"/>
          <w:szCs w:val="24"/>
        </w:rPr>
      </w:pPr>
      <w:r w:rsidRPr="00641B47">
        <w:rPr>
          <w:rFonts w:ascii="Arial Narrow" w:hAnsi="Arial Narrow"/>
          <w:sz w:val="24"/>
          <w:szCs w:val="24"/>
        </w:rPr>
        <w:t xml:space="preserve">To design and characterize </w:t>
      </w:r>
      <w:r w:rsidR="00743175" w:rsidRPr="00641B47">
        <w:rPr>
          <w:rFonts w:ascii="Arial Narrow" w:hAnsi="Arial Narrow"/>
          <w:sz w:val="24"/>
          <w:szCs w:val="24"/>
        </w:rPr>
        <w:t>Directional C</w:t>
      </w:r>
      <w:r w:rsidRPr="00641B47">
        <w:rPr>
          <w:rFonts w:ascii="Arial Narrow" w:hAnsi="Arial Narrow"/>
          <w:sz w:val="24"/>
          <w:szCs w:val="24"/>
        </w:rPr>
        <w:t>oupler.</w:t>
      </w:r>
    </w:p>
    <w:p w:rsidR="008A45CF" w:rsidRPr="00641B47" w:rsidRDefault="008A45CF" w:rsidP="00282167">
      <w:pPr>
        <w:pStyle w:val="ListParagraph"/>
        <w:numPr>
          <w:ilvl w:val="0"/>
          <w:numId w:val="19"/>
        </w:numPr>
        <w:rPr>
          <w:rFonts w:ascii="Arial Narrow" w:hAnsi="Arial Narrow"/>
          <w:sz w:val="24"/>
          <w:szCs w:val="24"/>
        </w:rPr>
      </w:pPr>
      <w:r w:rsidRPr="00641B47">
        <w:rPr>
          <w:rFonts w:ascii="Arial Narrow" w:hAnsi="Arial Narrow"/>
          <w:sz w:val="24"/>
          <w:szCs w:val="24"/>
        </w:rPr>
        <w:t>To stud</w:t>
      </w:r>
      <w:r w:rsidR="007232B8" w:rsidRPr="00641B47">
        <w:rPr>
          <w:rFonts w:ascii="Arial Narrow" w:hAnsi="Arial Narrow"/>
          <w:sz w:val="24"/>
          <w:szCs w:val="24"/>
        </w:rPr>
        <w:t>y Characteristics of Gunn Diode.</w:t>
      </w:r>
    </w:p>
    <w:p w:rsidR="006A0D43" w:rsidRDefault="006A0D43" w:rsidP="00641B47">
      <w:pPr>
        <w:rPr>
          <w:rFonts w:ascii="Arial Narrow" w:hAnsi="Arial Narrow"/>
          <w:sz w:val="24"/>
          <w:szCs w:val="24"/>
        </w:rPr>
      </w:pPr>
    </w:p>
    <w:p w:rsidR="00641B47" w:rsidRDefault="00641B47" w:rsidP="00641B47">
      <w:pPr>
        <w:rPr>
          <w:rFonts w:ascii="Arial Narrow" w:hAnsi="Arial Narrow"/>
          <w:sz w:val="24"/>
          <w:szCs w:val="24"/>
        </w:rPr>
      </w:pPr>
    </w:p>
    <w:p w:rsidR="00641B47" w:rsidRDefault="00641B47" w:rsidP="00641B47">
      <w:pPr>
        <w:rPr>
          <w:rFonts w:ascii="Arial Narrow" w:hAnsi="Arial Narrow"/>
          <w:sz w:val="24"/>
          <w:szCs w:val="24"/>
        </w:rPr>
      </w:pPr>
    </w:p>
    <w:p w:rsidR="00641B47" w:rsidRDefault="00641B47" w:rsidP="00641B47">
      <w:pPr>
        <w:rPr>
          <w:rFonts w:ascii="Arial Narrow" w:hAnsi="Arial Narrow"/>
          <w:sz w:val="24"/>
          <w:szCs w:val="24"/>
        </w:rPr>
      </w:pPr>
    </w:p>
    <w:p w:rsidR="00641B47" w:rsidRDefault="00641B47" w:rsidP="00641B47">
      <w:pPr>
        <w:rPr>
          <w:rFonts w:ascii="Arial Narrow" w:hAnsi="Arial Narrow"/>
          <w:sz w:val="24"/>
          <w:szCs w:val="24"/>
        </w:rPr>
      </w:pPr>
    </w:p>
    <w:p w:rsidR="00641B47" w:rsidRDefault="00641B47" w:rsidP="00641B47">
      <w:pPr>
        <w:rPr>
          <w:rFonts w:ascii="Arial Narrow" w:hAnsi="Arial Narrow"/>
          <w:sz w:val="24"/>
          <w:szCs w:val="24"/>
        </w:rPr>
      </w:pPr>
    </w:p>
    <w:p w:rsidR="00641B47" w:rsidRDefault="00641B47" w:rsidP="00641B47">
      <w:pPr>
        <w:rPr>
          <w:rFonts w:ascii="Arial Narrow" w:hAnsi="Arial Narrow"/>
          <w:sz w:val="24"/>
          <w:szCs w:val="24"/>
        </w:rPr>
      </w:pPr>
    </w:p>
    <w:p w:rsidR="00641B47" w:rsidRDefault="00641B47" w:rsidP="00641B47">
      <w:pPr>
        <w:rPr>
          <w:rFonts w:ascii="Arial Narrow" w:hAnsi="Arial Narrow"/>
          <w:sz w:val="24"/>
          <w:szCs w:val="24"/>
        </w:rPr>
      </w:pPr>
    </w:p>
    <w:p w:rsidR="00641B47" w:rsidRDefault="00641B47" w:rsidP="00641B47">
      <w:pPr>
        <w:rPr>
          <w:rFonts w:ascii="Arial Narrow" w:hAnsi="Arial Narrow"/>
          <w:sz w:val="24"/>
          <w:szCs w:val="24"/>
        </w:rPr>
      </w:pPr>
    </w:p>
    <w:p w:rsidR="00641B47" w:rsidRDefault="00641B47" w:rsidP="00641B47">
      <w:pPr>
        <w:rPr>
          <w:rFonts w:ascii="Arial Narrow" w:hAnsi="Arial Narrow"/>
          <w:sz w:val="24"/>
          <w:szCs w:val="24"/>
        </w:rPr>
      </w:pPr>
    </w:p>
    <w:p w:rsidR="00641B47" w:rsidRDefault="00641B47" w:rsidP="00641B47">
      <w:pPr>
        <w:rPr>
          <w:rFonts w:ascii="Arial Narrow" w:hAnsi="Arial Narrow"/>
          <w:sz w:val="24"/>
          <w:szCs w:val="24"/>
        </w:rPr>
      </w:pPr>
    </w:p>
    <w:p w:rsidR="00641B47" w:rsidRDefault="00641B47" w:rsidP="00641B47">
      <w:pPr>
        <w:rPr>
          <w:rFonts w:ascii="Arial Narrow" w:hAnsi="Arial Narrow"/>
          <w:sz w:val="24"/>
          <w:szCs w:val="24"/>
        </w:rPr>
      </w:pPr>
    </w:p>
    <w:p w:rsidR="00641B47" w:rsidRDefault="00641B47" w:rsidP="00641B47">
      <w:pPr>
        <w:rPr>
          <w:rFonts w:ascii="Arial Narrow" w:hAnsi="Arial Narrow"/>
          <w:sz w:val="24"/>
          <w:szCs w:val="24"/>
        </w:rPr>
      </w:pPr>
    </w:p>
    <w:p w:rsidR="00641B47" w:rsidRDefault="00641B47" w:rsidP="00641B47">
      <w:pPr>
        <w:rPr>
          <w:rFonts w:ascii="Arial Narrow" w:hAnsi="Arial Narrow"/>
          <w:sz w:val="24"/>
          <w:szCs w:val="24"/>
        </w:rPr>
      </w:pPr>
    </w:p>
    <w:p w:rsidR="00641B47" w:rsidRDefault="00641B47" w:rsidP="00641B47">
      <w:pPr>
        <w:rPr>
          <w:rFonts w:ascii="Arial Narrow" w:hAnsi="Arial Narrow"/>
          <w:sz w:val="24"/>
          <w:szCs w:val="24"/>
        </w:rPr>
      </w:pPr>
    </w:p>
    <w:p w:rsidR="00641B47" w:rsidRDefault="00641B47" w:rsidP="00641B47">
      <w:pPr>
        <w:rPr>
          <w:rFonts w:ascii="Arial Narrow" w:hAnsi="Arial Narrow"/>
          <w:sz w:val="24"/>
          <w:szCs w:val="24"/>
        </w:rPr>
      </w:pPr>
    </w:p>
    <w:p w:rsidR="00641B47" w:rsidRDefault="00641B47" w:rsidP="00641B47">
      <w:pPr>
        <w:rPr>
          <w:rFonts w:ascii="Arial Narrow" w:hAnsi="Arial Narrow"/>
          <w:sz w:val="24"/>
          <w:szCs w:val="24"/>
        </w:rPr>
      </w:pPr>
    </w:p>
    <w:p w:rsidR="00641B47" w:rsidRDefault="00641B47" w:rsidP="00641B47">
      <w:pPr>
        <w:rPr>
          <w:rFonts w:ascii="Arial Narrow" w:hAnsi="Arial Narrow"/>
          <w:sz w:val="24"/>
          <w:szCs w:val="24"/>
        </w:rPr>
      </w:pPr>
    </w:p>
    <w:p w:rsidR="00641B47" w:rsidRDefault="00641B47" w:rsidP="00641B47">
      <w:pPr>
        <w:rPr>
          <w:rFonts w:ascii="Arial Narrow" w:hAnsi="Arial Narrow"/>
          <w:sz w:val="24"/>
          <w:szCs w:val="24"/>
        </w:rPr>
      </w:pPr>
    </w:p>
    <w:p w:rsidR="00641B47" w:rsidRDefault="00641B47" w:rsidP="00641B47">
      <w:pPr>
        <w:rPr>
          <w:rFonts w:ascii="Arial Narrow" w:hAnsi="Arial Narrow"/>
          <w:sz w:val="24"/>
          <w:szCs w:val="24"/>
        </w:rPr>
      </w:pPr>
    </w:p>
    <w:p w:rsidR="00641B47" w:rsidRDefault="00641B47" w:rsidP="00641B47">
      <w:pPr>
        <w:rPr>
          <w:rFonts w:ascii="Arial Narrow" w:hAnsi="Arial Narrow"/>
          <w:sz w:val="24"/>
          <w:szCs w:val="24"/>
        </w:rPr>
      </w:pPr>
    </w:p>
    <w:p w:rsidR="00641B47" w:rsidRDefault="00641B47" w:rsidP="00641B47">
      <w:pPr>
        <w:rPr>
          <w:rFonts w:ascii="Arial Narrow" w:hAnsi="Arial Narrow"/>
          <w:sz w:val="24"/>
          <w:szCs w:val="24"/>
        </w:rPr>
      </w:pPr>
    </w:p>
    <w:p w:rsidR="00641B47" w:rsidRDefault="00641B47" w:rsidP="00641B47">
      <w:pPr>
        <w:rPr>
          <w:rFonts w:ascii="Arial Narrow" w:hAnsi="Arial Narrow"/>
          <w:sz w:val="24"/>
          <w:szCs w:val="24"/>
        </w:rPr>
      </w:pPr>
    </w:p>
    <w:p w:rsidR="00641B47" w:rsidRDefault="00641B47" w:rsidP="00641B47">
      <w:pPr>
        <w:rPr>
          <w:rFonts w:ascii="Arial Narrow" w:hAnsi="Arial Narrow"/>
          <w:sz w:val="24"/>
          <w:szCs w:val="24"/>
        </w:rPr>
      </w:pPr>
    </w:p>
    <w:p w:rsidR="00641B47" w:rsidRDefault="00641B47" w:rsidP="00641B47">
      <w:pPr>
        <w:rPr>
          <w:rFonts w:ascii="Arial Narrow" w:hAnsi="Arial Narrow"/>
          <w:sz w:val="24"/>
          <w:szCs w:val="24"/>
        </w:rPr>
      </w:pPr>
    </w:p>
    <w:p w:rsidR="00641B47" w:rsidRDefault="00641B47" w:rsidP="00641B47">
      <w:pPr>
        <w:rPr>
          <w:rFonts w:ascii="Arial Narrow" w:hAnsi="Arial Narrow"/>
          <w:sz w:val="24"/>
          <w:szCs w:val="24"/>
        </w:rPr>
      </w:pPr>
    </w:p>
    <w:p w:rsidR="00641B47" w:rsidRDefault="00641B47" w:rsidP="00641B47">
      <w:pPr>
        <w:rPr>
          <w:rFonts w:ascii="Arial Narrow" w:hAnsi="Arial Narrow"/>
          <w:sz w:val="24"/>
          <w:szCs w:val="24"/>
        </w:rPr>
      </w:pPr>
    </w:p>
    <w:p w:rsidR="00641B47" w:rsidRDefault="00641B47" w:rsidP="00641B47">
      <w:pPr>
        <w:rPr>
          <w:rFonts w:ascii="Arial Narrow" w:hAnsi="Arial Narrow"/>
          <w:sz w:val="24"/>
          <w:szCs w:val="24"/>
        </w:rPr>
      </w:pPr>
    </w:p>
    <w:p w:rsidR="00641B47" w:rsidRDefault="00641B47" w:rsidP="00641B47">
      <w:pPr>
        <w:rPr>
          <w:rFonts w:ascii="Arial Narrow" w:hAnsi="Arial Narrow"/>
          <w:sz w:val="24"/>
          <w:szCs w:val="24"/>
        </w:rPr>
      </w:pPr>
    </w:p>
    <w:p w:rsidR="00641B47" w:rsidRDefault="00641B47" w:rsidP="00641B47">
      <w:pPr>
        <w:rPr>
          <w:rFonts w:ascii="Arial Narrow" w:hAnsi="Arial Narrow"/>
          <w:sz w:val="24"/>
          <w:szCs w:val="24"/>
        </w:rPr>
      </w:pPr>
    </w:p>
    <w:p w:rsidR="00641B47" w:rsidRDefault="00641B47" w:rsidP="00641B47">
      <w:pPr>
        <w:rPr>
          <w:rFonts w:ascii="Arial Narrow" w:hAnsi="Arial Narrow"/>
          <w:sz w:val="24"/>
          <w:szCs w:val="24"/>
        </w:rPr>
      </w:pPr>
    </w:p>
    <w:p w:rsidR="00641B47" w:rsidRDefault="00641B47" w:rsidP="00641B47">
      <w:pPr>
        <w:rPr>
          <w:rFonts w:ascii="Arial Narrow" w:hAnsi="Arial Narrow"/>
          <w:sz w:val="24"/>
          <w:szCs w:val="24"/>
        </w:rPr>
      </w:pPr>
    </w:p>
    <w:p w:rsidR="00641B47" w:rsidRDefault="00641B47" w:rsidP="00641B47">
      <w:pPr>
        <w:rPr>
          <w:rFonts w:ascii="Arial Narrow" w:hAnsi="Arial Narrow"/>
          <w:sz w:val="24"/>
          <w:szCs w:val="24"/>
        </w:rPr>
      </w:pPr>
    </w:p>
    <w:p w:rsidR="00641B47" w:rsidRPr="00641B47" w:rsidRDefault="00641B47" w:rsidP="00641B47">
      <w:pPr>
        <w:rPr>
          <w:rFonts w:ascii="Arial Narrow" w:hAnsi="Arial Narrow"/>
          <w:sz w:val="24"/>
          <w:szCs w:val="24"/>
        </w:rPr>
      </w:pPr>
    </w:p>
    <w:p w:rsidR="006A0D43" w:rsidRPr="00641B47" w:rsidRDefault="006A0D43" w:rsidP="00641B47">
      <w:pPr>
        <w:rPr>
          <w:rFonts w:ascii="Arial Narrow" w:hAnsi="Arial Narrow"/>
          <w:sz w:val="24"/>
          <w:szCs w:val="24"/>
        </w:rPr>
      </w:pPr>
    </w:p>
    <w:p w:rsidR="00201200" w:rsidRPr="00641B47" w:rsidRDefault="00201200" w:rsidP="00641B47">
      <w:pPr>
        <w:tabs>
          <w:tab w:val="left" w:pos="720"/>
        </w:tabs>
        <w:rPr>
          <w:rFonts w:ascii="Arial Narrow" w:eastAsia="Times New Roman" w:hAnsi="Arial Narrow"/>
          <w:color w:val="010202"/>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51"/>
        <w:gridCol w:w="920"/>
        <w:gridCol w:w="1070"/>
        <w:gridCol w:w="889"/>
        <w:gridCol w:w="1747"/>
        <w:gridCol w:w="2015"/>
        <w:gridCol w:w="1083"/>
        <w:gridCol w:w="1015"/>
      </w:tblGrid>
      <w:tr w:rsidR="00C60F29" w:rsidRPr="00641B47" w:rsidTr="00837730">
        <w:tc>
          <w:tcPr>
            <w:tcW w:w="754" w:type="pct"/>
          </w:tcPr>
          <w:p w:rsidR="00C60F29" w:rsidRPr="00641B47" w:rsidRDefault="00EA309F"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rPr>
              <w:t>MTEC-11</w:t>
            </w:r>
            <w:r w:rsidR="0046511A" w:rsidRPr="00641B47">
              <w:rPr>
                <w:rFonts w:ascii="Arial Narrow" w:hAnsi="Arial Narrow"/>
                <w:b/>
                <w:sz w:val="24"/>
                <w:szCs w:val="24"/>
              </w:rPr>
              <w:t>9</w:t>
            </w:r>
            <w:r w:rsidR="00205425">
              <w:rPr>
                <w:rFonts w:ascii="Arial Narrow" w:hAnsi="Arial Narrow"/>
                <w:b/>
                <w:sz w:val="24"/>
                <w:szCs w:val="24"/>
              </w:rPr>
              <w:t>A</w:t>
            </w:r>
          </w:p>
        </w:tc>
        <w:tc>
          <w:tcPr>
            <w:tcW w:w="3753" w:type="pct"/>
            <w:gridSpan w:val="6"/>
            <w:tcBorders>
              <w:right w:val="nil"/>
            </w:tcBorders>
          </w:tcPr>
          <w:p w:rsidR="00C60F29" w:rsidRPr="00641B47" w:rsidRDefault="0046511A" w:rsidP="00641B47">
            <w:pPr>
              <w:jc w:val="center"/>
              <w:rPr>
                <w:rFonts w:ascii="Arial Narrow" w:hAnsi="Arial Narrow"/>
                <w:sz w:val="24"/>
                <w:szCs w:val="24"/>
              </w:rPr>
            </w:pPr>
            <w:r w:rsidRPr="00641B47">
              <w:rPr>
                <w:rFonts w:ascii="Arial Narrow" w:eastAsia="Times New Roman" w:hAnsi="Arial Narrow"/>
                <w:b/>
                <w:bCs/>
                <w:color w:val="010202"/>
                <w:sz w:val="24"/>
                <w:szCs w:val="24"/>
              </w:rPr>
              <w:t>Wireless &amp;</w:t>
            </w:r>
            <w:r w:rsidR="00C60F29" w:rsidRPr="00641B47">
              <w:rPr>
                <w:rFonts w:ascii="Arial Narrow" w:eastAsia="Times New Roman" w:hAnsi="Arial Narrow"/>
                <w:b/>
                <w:bCs/>
                <w:color w:val="010202"/>
                <w:sz w:val="24"/>
                <w:szCs w:val="24"/>
              </w:rPr>
              <w:t xml:space="preserve"> Mobile Communication</w:t>
            </w:r>
            <w:r w:rsidR="00C8199A" w:rsidRPr="00641B47">
              <w:rPr>
                <w:rFonts w:ascii="Arial Narrow" w:eastAsia="Times New Roman" w:hAnsi="Arial Narrow"/>
                <w:b/>
                <w:bCs/>
                <w:color w:val="010202"/>
                <w:sz w:val="24"/>
                <w:szCs w:val="24"/>
              </w:rPr>
              <w:t>s</w:t>
            </w:r>
            <w:r w:rsidR="00C60F29" w:rsidRPr="00641B47">
              <w:rPr>
                <w:rFonts w:ascii="Arial Narrow" w:eastAsia="Times New Roman" w:hAnsi="Arial Narrow"/>
                <w:b/>
                <w:bCs/>
                <w:color w:val="010202"/>
                <w:sz w:val="24"/>
                <w:szCs w:val="24"/>
              </w:rPr>
              <w:t xml:space="preserve"> </w:t>
            </w:r>
            <w:r w:rsidRPr="00641B47">
              <w:rPr>
                <w:rFonts w:ascii="Arial Narrow" w:eastAsia="Times New Roman" w:hAnsi="Arial Narrow"/>
                <w:b/>
                <w:bCs/>
                <w:color w:val="010202"/>
                <w:sz w:val="24"/>
                <w:szCs w:val="24"/>
              </w:rPr>
              <w:t>(</w:t>
            </w:r>
            <w:r w:rsidR="00C60F29" w:rsidRPr="00641B47">
              <w:rPr>
                <w:rFonts w:ascii="Arial Narrow" w:eastAsia="Times New Roman" w:hAnsi="Arial Narrow"/>
                <w:b/>
                <w:bCs/>
                <w:color w:val="010202"/>
                <w:sz w:val="24"/>
                <w:szCs w:val="24"/>
              </w:rPr>
              <w:t>Lab</w:t>
            </w:r>
            <w:r w:rsidRPr="00641B47">
              <w:rPr>
                <w:rFonts w:ascii="Arial Narrow" w:eastAsia="Times New Roman" w:hAnsi="Arial Narrow"/>
                <w:b/>
                <w:bCs/>
                <w:color w:val="010202"/>
                <w:sz w:val="24"/>
                <w:szCs w:val="24"/>
              </w:rPr>
              <w:t>.)</w:t>
            </w:r>
          </w:p>
          <w:p w:rsidR="00C60F29" w:rsidRPr="00641B47" w:rsidRDefault="00C60F29" w:rsidP="00641B47">
            <w:pPr>
              <w:rPr>
                <w:rFonts w:ascii="Arial Narrow" w:hAnsi="Arial Narrow"/>
                <w:sz w:val="24"/>
                <w:szCs w:val="24"/>
              </w:rPr>
            </w:pPr>
          </w:p>
          <w:p w:rsidR="00C60F29" w:rsidRPr="00641B47" w:rsidRDefault="00C60F29" w:rsidP="00641B47">
            <w:pPr>
              <w:jc w:val="center"/>
              <w:rPr>
                <w:rFonts w:ascii="Arial Narrow" w:hAnsi="Arial Narrow"/>
                <w:sz w:val="24"/>
                <w:szCs w:val="24"/>
              </w:rPr>
            </w:pPr>
          </w:p>
        </w:tc>
        <w:tc>
          <w:tcPr>
            <w:tcW w:w="493" w:type="pct"/>
            <w:tcBorders>
              <w:left w:val="nil"/>
            </w:tcBorders>
          </w:tcPr>
          <w:p w:rsidR="00C60F29" w:rsidRPr="00641B47" w:rsidRDefault="00C60F29" w:rsidP="00641B47">
            <w:pPr>
              <w:widowControl w:val="0"/>
              <w:autoSpaceDE w:val="0"/>
              <w:autoSpaceDN w:val="0"/>
              <w:adjustRightInd w:val="0"/>
              <w:jc w:val="center"/>
              <w:rPr>
                <w:rFonts w:ascii="Arial Narrow" w:hAnsi="Arial Narrow"/>
                <w:b/>
                <w:bCs/>
                <w:sz w:val="24"/>
                <w:szCs w:val="24"/>
                <w:lang w:val="en-IN" w:eastAsia="en-IN"/>
              </w:rPr>
            </w:pPr>
          </w:p>
        </w:tc>
      </w:tr>
      <w:tr w:rsidR="00C8199A" w:rsidRPr="00641B47" w:rsidTr="00C8199A">
        <w:tc>
          <w:tcPr>
            <w:tcW w:w="754"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47"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20"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32"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849"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979"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526"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493"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C8199A" w:rsidRPr="00641B47" w:rsidTr="00C8199A">
        <w:tc>
          <w:tcPr>
            <w:tcW w:w="754"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447"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20"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4</w:t>
            </w:r>
          </w:p>
        </w:tc>
        <w:tc>
          <w:tcPr>
            <w:tcW w:w="432"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2</w:t>
            </w:r>
          </w:p>
        </w:tc>
        <w:tc>
          <w:tcPr>
            <w:tcW w:w="849"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60</w:t>
            </w:r>
          </w:p>
        </w:tc>
        <w:tc>
          <w:tcPr>
            <w:tcW w:w="979"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40</w:t>
            </w:r>
          </w:p>
        </w:tc>
        <w:tc>
          <w:tcPr>
            <w:tcW w:w="526"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493"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r w:rsidR="00C60F29" w:rsidRPr="00641B47" w:rsidTr="00DA78EF">
        <w:tc>
          <w:tcPr>
            <w:tcW w:w="4507" w:type="pct"/>
            <w:gridSpan w:val="7"/>
            <w:tcBorders>
              <w:top w:val="single" w:sz="4" w:space="0" w:color="auto"/>
              <w:left w:val="single" w:sz="4" w:space="0" w:color="auto"/>
              <w:bottom w:val="single" w:sz="4" w:space="0" w:color="auto"/>
              <w:right w:val="nil"/>
            </w:tcBorders>
          </w:tcPr>
          <w:p w:rsidR="00C60F29" w:rsidRPr="00641B47" w:rsidRDefault="00C60F29"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Course Outcomes (CO)</w:t>
            </w:r>
          </w:p>
        </w:tc>
        <w:tc>
          <w:tcPr>
            <w:tcW w:w="493" w:type="pct"/>
            <w:tcBorders>
              <w:left w:val="nil"/>
            </w:tcBorders>
          </w:tcPr>
          <w:p w:rsidR="00C60F29" w:rsidRPr="00641B47" w:rsidRDefault="00C60F29" w:rsidP="00641B47">
            <w:pPr>
              <w:widowControl w:val="0"/>
              <w:autoSpaceDE w:val="0"/>
              <w:autoSpaceDN w:val="0"/>
              <w:adjustRightInd w:val="0"/>
              <w:jc w:val="center"/>
              <w:rPr>
                <w:rFonts w:ascii="Arial Narrow" w:hAnsi="Arial Narrow"/>
                <w:b/>
                <w:sz w:val="24"/>
                <w:szCs w:val="24"/>
                <w:lang w:val="en-IN" w:eastAsia="en-IN"/>
              </w:rPr>
            </w:pPr>
          </w:p>
        </w:tc>
      </w:tr>
      <w:tr w:rsidR="00C60F29" w:rsidRPr="00641B47" w:rsidTr="00837730">
        <w:tc>
          <w:tcPr>
            <w:tcW w:w="754" w:type="pct"/>
            <w:tcBorders>
              <w:top w:val="single" w:sz="4" w:space="0" w:color="auto"/>
            </w:tcBorders>
          </w:tcPr>
          <w:p w:rsidR="00C60F29" w:rsidRPr="00641B47" w:rsidRDefault="00C60F29"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CO1</w:t>
            </w:r>
          </w:p>
        </w:tc>
        <w:tc>
          <w:tcPr>
            <w:tcW w:w="4246" w:type="pct"/>
            <w:gridSpan w:val="7"/>
            <w:tcBorders>
              <w:top w:val="single" w:sz="4" w:space="0" w:color="auto"/>
            </w:tcBorders>
          </w:tcPr>
          <w:p w:rsidR="00C60F29" w:rsidRPr="00641B47" w:rsidRDefault="00C60F29" w:rsidP="00641B47">
            <w:pPr>
              <w:rPr>
                <w:rFonts w:ascii="Arial Narrow" w:hAnsi="Arial Narrow"/>
                <w:sz w:val="24"/>
                <w:szCs w:val="24"/>
              </w:rPr>
            </w:pPr>
            <w:r w:rsidRPr="00641B47">
              <w:rPr>
                <w:rFonts w:ascii="Arial Narrow" w:eastAsia="Times New Roman" w:hAnsi="Arial Narrow"/>
                <w:color w:val="010202"/>
                <w:sz w:val="24"/>
                <w:szCs w:val="24"/>
              </w:rPr>
              <w:t>Understanding Cellular concepts, GSM and CDMA networks</w:t>
            </w:r>
          </w:p>
        </w:tc>
      </w:tr>
      <w:tr w:rsidR="00C60F29" w:rsidRPr="00641B47" w:rsidTr="00837730">
        <w:tc>
          <w:tcPr>
            <w:tcW w:w="754" w:type="pct"/>
          </w:tcPr>
          <w:p w:rsidR="00C60F29" w:rsidRPr="00641B47" w:rsidRDefault="00C60F29"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CO2</w:t>
            </w:r>
          </w:p>
        </w:tc>
        <w:tc>
          <w:tcPr>
            <w:tcW w:w="4246" w:type="pct"/>
            <w:gridSpan w:val="7"/>
          </w:tcPr>
          <w:p w:rsidR="00C60F29" w:rsidRPr="00641B47" w:rsidRDefault="00C60F29" w:rsidP="00641B47">
            <w:pPr>
              <w:rPr>
                <w:rFonts w:ascii="Arial Narrow" w:hAnsi="Arial Narrow"/>
                <w:sz w:val="24"/>
                <w:szCs w:val="24"/>
              </w:rPr>
            </w:pPr>
            <w:r w:rsidRPr="00641B47">
              <w:rPr>
                <w:rFonts w:ascii="Arial Narrow" w:eastAsia="Times New Roman" w:hAnsi="Arial Narrow"/>
                <w:color w:val="010202"/>
                <w:sz w:val="24"/>
                <w:szCs w:val="24"/>
              </w:rPr>
              <w:t>To study GSM handset by experimentation and fault insertion techniques</w:t>
            </w:r>
          </w:p>
        </w:tc>
      </w:tr>
      <w:tr w:rsidR="00C60F29" w:rsidRPr="00641B47" w:rsidTr="00837730">
        <w:tc>
          <w:tcPr>
            <w:tcW w:w="754" w:type="pct"/>
          </w:tcPr>
          <w:p w:rsidR="00C60F29" w:rsidRPr="00641B47" w:rsidRDefault="00C60F29"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CO3</w:t>
            </w:r>
          </w:p>
        </w:tc>
        <w:tc>
          <w:tcPr>
            <w:tcW w:w="4246" w:type="pct"/>
            <w:gridSpan w:val="7"/>
          </w:tcPr>
          <w:p w:rsidR="00C60F29" w:rsidRPr="00641B47" w:rsidRDefault="00C60F29" w:rsidP="00641B47">
            <w:pPr>
              <w:rPr>
                <w:rFonts w:ascii="Arial Narrow" w:hAnsi="Arial Narrow"/>
                <w:sz w:val="24"/>
                <w:szCs w:val="24"/>
              </w:rPr>
            </w:pPr>
            <w:r w:rsidRPr="00641B47">
              <w:rPr>
                <w:rFonts w:ascii="Arial Narrow" w:eastAsia="Times New Roman" w:hAnsi="Arial Narrow"/>
                <w:color w:val="010202"/>
                <w:sz w:val="24"/>
                <w:szCs w:val="24"/>
              </w:rPr>
              <w:t xml:space="preserve">Understating of 3G communication system by means of various AT commands usage </w:t>
            </w:r>
            <w:proofErr w:type="spellStart"/>
            <w:r w:rsidRPr="00641B47">
              <w:rPr>
                <w:rFonts w:ascii="Arial Narrow" w:eastAsia="Times New Roman" w:hAnsi="Arial Narrow"/>
                <w:color w:val="010202"/>
                <w:sz w:val="24"/>
                <w:szCs w:val="24"/>
              </w:rPr>
              <w:t>inGSM</w:t>
            </w:r>
            <w:proofErr w:type="spellEnd"/>
          </w:p>
        </w:tc>
      </w:tr>
      <w:tr w:rsidR="00C60F29" w:rsidRPr="00641B47" w:rsidTr="00837730">
        <w:tc>
          <w:tcPr>
            <w:tcW w:w="754" w:type="pct"/>
          </w:tcPr>
          <w:p w:rsidR="00C60F29" w:rsidRPr="00641B47" w:rsidRDefault="00C60F29"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CO4</w:t>
            </w:r>
          </w:p>
        </w:tc>
        <w:tc>
          <w:tcPr>
            <w:tcW w:w="4246" w:type="pct"/>
            <w:gridSpan w:val="7"/>
          </w:tcPr>
          <w:p w:rsidR="00C60F29" w:rsidRPr="00641B47" w:rsidRDefault="00C60F29" w:rsidP="00641B47">
            <w:pPr>
              <w:rPr>
                <w:rFonts w:ascii="Arial Narrow" w:hAnsi="Arial Narrow"/>
                <w:sz w:val="24"/>
                <w:szCs w:val="24"/>
              </w:rPr>
            </w:pPr>
            <w:r w:rsidRPr="00641B47">
              <w:rPr>
                <w:rFonts w:ascii="Arial Narrow" w:eastAsia="Times New Roman" w:hAnsi="Arial Narrow"/>
                <w:color w:val="010202"/>
                <w:sz w:val="24"/>
                <w:szCs w:val="24"/>
              </w:rPr>
              <w:t>Understanding CDMA concept using DSSS kit</w:t>
            </w:r>
          </w:p>
        </w:tc>
      </w:tr>
    </w:tbl>
    <w:p w:rsidR="00754DF4" w:rsidRPr="00641B47" w:rsidRDefault="00754DF4" w:rsidP="00641B47">
      <w:pPr>
        <w:rPr>
          <w:rFonts w:ascii="Arial Narrow" w:hAnsi="Arial Narrow"/>
          <w:sz w:val="24"/>
          <w:szCs w:val="24"/>
        </w:rPr>
      </w:pPr>
    </w:p>
    <w:p w:rsidR="00754DF4" w:rsidRPr="00641B47" w:rsidRDefault="00754DF4" w:rsidP="00641B47">
      <w:pPr>
        <w:rPr>
          <w:rFonts w:ascii="Arial Narrow" w:hAnsi="Arial Narrow"/>
          <w:sz w:val="24"/>
          <w:szCs w:val="24"/>
        </w:rPr>
      </w:pPr>
    </w:p>
    <w:p w:rsidR="00754DF4" w:rsidRPr="00641B47" w:rsidRDefault="00045557" w:rsidP="00641B47">
      <w:pPr>
        <w:rPr>
          <w:rFonts w:ascii="Arial Narrow" w:hAnsi="Arial Narrow"/>
          <w:sz w:val="24"/>
          <w:szCs w:val="24"/>
        </w:rPr>
      </w:pPr>
      <w:r w:rsidRPr="00641B47">
        <w:rPr>
          <w:rFonts w:ascii="Arial Narrow" w:eastAsia="Times New Roman" w:hAnsi="Arial Narrow"/>
          <w:b/>
          <w:bCs/>
          <w:color w:val="010202"/>
          <w:sz w:val="24"/>
          <w:szCs w:val="24"/>
        </w:rPr>
        <w:t xml:space="preserve">List of </w:t>
      </w:r>
      <w:r w:rsidR="00641B47">
        <w:rPr>
          <w:rFonts w:ascii="Arial Narrow" w:eastAsia="Times New Roman" w:hAnsi="Arial Narrow"/>
          <w:b/>
          <w:bCs/>
          <w:color w:val="010202"/>
          <w:sz w:val="24"/>
          <w:szCs w:val="24"/>
        </w:rPr>
        <w:t>Experiments:</w:t>
      </w:r>
    </w:p>
    <w:p w:rsidR="00754DF4" w:rsidRPr="00641B47" w:rsidRDefault="00754DF4" w:rsidP="00641B47">
      <w:pPr>
        <w:rPr>
          <w:rFonts w:ascii="Arial Narrow" w:hAnsi="Arial Narrow"/>
          <w:sz w:val="24"/>
          <w:szCs w:val="24"/>
        </w:rPr>
      </w:pPr>
    </w:p>
    <w:p w:rsidR="000C4BAF" w:rsidRPr="00641B47" w:rsidRDefault="000C4BAF" w:rsidP="00282167">
      <w:pPr>
        <w:numPr>
          <w:ilvl w:val="0"/>
          <w:numId w:val="20"/>
        </w:numPr>
        <w:autoSpaceDE w:val="0"/>
        <w:autoSpaceDN w:val="0"/>
        <w:adjustRightInd w:val="0"/>
        <w:spacing w:after="200"/>
        <w:contextualSpacing/>
        <w:rPr>
          <w:rFonts w:ascii="Arial Narrow" w:eastAsiaTheme="minorHAnsi" w:hAnsi="Arial Narrow"/>
          <w:sz w:val="24"/>
          <w:szCs w:val="24"/>
        </w:rPr>
      </w:pPr>
      <w:r w:rsidRPr="00641B47">
        <w:rPr>
          <w:rFonts w:ascii="Arial Narrow" w:eastAsiaTheme="minorHAnsi" w:hAnsi="Arial Narrow"/>
          <w:sz w:val="24"/>
          <w:szCs w:val="24"/>
        </w:rPr>
        <w:t xml:space="preserve">Introduction to </w:t>
      </w:r>
      <w:proofErr w:type="spellStart"/>
      <w:r w:rsidRPr="00641B47">
        <w:rPr>
          <w:rFonts w:ascii="Arial Narrow" w:eastAsiaTheme="minorHAnsi" w:hAnsi="Arial Narrow"/>
          <w:sz w:val="24"/>
          <w:szCs w:val="24"/>
        </w:rPr>
        <w:t>LabVIEW</w:t>
      </w:r>
      <w:proofErr w:type="spellEnd"/>
      <w:r w:rsidR="00A8624F" w:rsidRPr="00641B47">
        <w:rPr>
          <w:rFonts w:ascii="Arial Narrow" w:eastAsiaTheme="minorHAnsi" w:hAnsi="Arial Narrow"/>
          <w:sz w:val="24"/>
          <w:szCs w:val="24"/>
        </w:rPr>
        <w:t>/</w:t>
      </w:r>
      <w:r w:rsidR="00A501C9" w:rsidRPr="00641B47">
        <w:rPr>
          <w:rFonts w:ascii="Arial Narrow" w:eastAsiaTheme="minorHAnsi" w:hAnsi="Arial Narrow"/>
          <w:sz w:val="24"/>
          <w:szCs w:val="24"/>
        </w:rPr>
        <w:t>MATLAB</w:t>
      </w:r>
      <w:r w:rsidR="00A8624F" w:rsidRPr="00641B47">
        <w:rPr>
          <w:rFonts w:ascii="Arial Narrow" w:eastAsiaTheme="minorHAnsi" w:hAnsi="Arial Narrow"/>
          <w:sz w:val="24"/>
          <w:szCs w:val="24"/>
        </w:rPr>
        <w:t>/</w:t>
      </w:r>
      <w:proofErr w:type="spellStart"/>
      <w:r w:rsidR="00A8624F" w:rsidRPr="00641B47">
        <w:rPr>
          <w:rFonts w:ascii="Arial Narrow" w:eastAsiaTheme="minorHAnsi" w:hAnsi="Arial Narrow"/>
          <w:sz w:val="24"/>
          <w:szCs w:val="24"/>
        </w:rPr>
        <w:t>Sci</w:t>
      </w:r>
      <w:r w:rsidR="00A501C9" w:rsidRPr="00641B47">
        <w:rPr>
          <w:rFonts w:ascii="Arial Narrow" w:eastAsiaTheme="minorHAnsi" w:hAnsi="Arial Narrow"/>
          <w:sz w:val="24"/>
          <w:szCs w:val="24"/>
        </w:rPr>
        <w:t>L</w:t>
      </w:r>
      <w:r w:rsidR="00B04A6C" w:rsidRPr="00641B47">
        <w:rPr>
          <w:rFonts w:ascii="Arial Narrow" w:eastAsiaTheme="minorHAnsi" w:hAnsi="Arial Narrow"/>
          <w:sz w:val="24"/>
          <w:szCs w:val="24"/>
        </w:rPr>
        <w:t>ab</w:t>
      </w:r>
      <w:proofErr w:type="spellEnd"/>
      <w:r w:rsidRPr="00641B47">
        <w:rPr>
          <w:rFonts w:ascii="Arial Narrow" w:eastAsiaTheme="minorHAnsi" w:hAnsi="Arial Narrow"/>
          <w:sz w:val="24"/>
          <w:szCs w:val="24"/>
        </w:rPr>
        <w:t xml:space="preserve"> with its basic functions and study of modulation toolkit.</w:t>
      </w:r>
    </w:p>
    <w:p w:rsidR="000C4BAF" w:rsidRPr="00641B47" w:rsidRDefault="000C4BAF" w:rsidP="00282167">
      <w:pPr>
        <w:numPr>
          <w:ilvl w:val="0"/>
          <w:numId w:val="20"/>
        </w:numPr>
        <w:autoSpaceDE w:val="0"/>
        <w:autoSpaceDN w:val="0"/>
        <w:adjustRightInd w:val="0"/>
        <w:spacing w:after="200"/>
        <w:contextualSpacing/>
        <w:rPr>
          <w:rFonts w:ascii="Arial Narrow" w:eastAsiaTheme="minorHAnsi" w:hAnsi="Arial Narrow"/>
          <w:sz w:val="24"/>
          <w:szCs w:val="24"/>
        </w:rPr>
      </w:pPr>
      <w:r w:rsidRPr="00641B47">
        <w:rPr>
          <w:rFonts w:ascii="Arial Narrow" w:eastAsiaTheme="minorHAnsi" w:hAnsi="Arial Narrow"/>
          <w:sz w:val="24"/>
          <w:szCs w:val="24"/>
        </w:rPr>
        <w:t>Learn how to Perform Basic Arithmetic and Boolean operations, Maximum and Minimum of an Array, Flat and Stacked sequence, Bundle</w:t>
      </w:r>
      <w:r w:rsidR="00B04A6C" w:rsidRPr="00641B47">
        <w:rPr>
          <w:rFonts w:ascii="Arial Narrow" w:eastAsiaTheme="minorHAnsi" w:hAnsi="Arial Narrow"/>
          <w:sz w:val="24"/>
          <w:szCs w:val="24"/>
        </w:rPr>
        <w:t xml:space="preserve"> and Unbundle cluster</w:t>
      </w:r>
      <w:r w:rsidRPr="00641B47">
        <w:rPr>
          <w:rFonts w:ascii="Arial Narrow" w:eastAsiaTheme="minorHAnsi" w:hAnsi="Arial Narrow"/>
          <w:sz w:val="24"/>
          <w:szCs w:val="24"/>
        </w:rPr>
        <w:t xml:space="preserve">. </w:t>
      </w:r>
    </w:p>
    <w:p w:rsidR="000C4BAF" w:rsidRPr="00641B47" w:rsidRDefault="000C4BAF" w:rsidP="00282167">
      <w:pPr>
        <w:numPr>
          <w:ilvl w:val="0"/>
          <w:numId w:val="20"/>
        </w:numPr>
        <w:autoSpaceDE w:val="0"/>
        <w:autoSpaceDN w:val="0"/>
        <w:adjustRightInd w:val="0"/>
        <w:spacing w:after="200"/>
        <w:contextualSpacing/>
        <w:rPr>
          <w:rFonts w:ascii="Arial Narrow" w:eastAsiaTheme="minorHAnsi" w:hAnsi="Arial Narrow"/>
          <w:sz w:val="24"/>
          <w:szCs w:val="24"/>
        </w:rPr>
      </w:pPr>
      <w:r w:rsidRPr="00641B47">
        <w:rPr>
          <w:rFonts w:ascii="Arial Narrow" w:eastAsiaTheme="minorHAnsi" w:hAnsi="Arial Narrow"/>
          <w:sz w:val="24"/>
          <w:szCs w:val="24"/>
        </w:rPr>
        <w:t>Design and verify the MSK modulator.</w:t>
      </w:r>
    </w:p>
    <w:p w:rsidR="000C4BAF" w:rsidRPr="00641B47" w:rsidRDefault="000C4BAF" w:rsidP="00282167">
      <w:pPr>
        <w:numPr>
          <w:ilvl w:val="0"/>
          <w:numId w:val="20"/>
        </w:numPr>
        <w:autoSpaceDE w:val="0"/>
        <w:autoSpaceDN w:val="0"/>
        <w:adjustRightInd w:val="0"/>
        <w:spacing w:after="200"/>
        <w:contextualSpacing/>
        <w:rPr>
          <w:rFonts w:ascii="Arial Narrow" w:eastAsiaTheme="minorHAnsi" w:hAnsi="Arial Narrow"/>
          <w:sz w:val="24"/>
          <w:szCs w:val="24"/>
        </w:rPr>
      </w:pPr>
      <w:r w:rsidRPr="00641B47">
        <w:rPr>
          <w:rFonts w:ascii="Arial Narrow" w:eastAsiaTheme="minorHAnsi" w:hAnsi="Arial Narrow"/>
          <w:sz w:val="24"/>
          <w:szCs w:val="24"/>
        </w:rPr>
        <w:t>Design and verify the MSK demodulator</w:t>
      </w:r>
    </w:p>
    <w:p w:rsidR="000C4BAF" w:rsidRPr="00641B47" w:rsidRDefault="000C4BAF" w:rsidP="00282167">
      <w:pPr>
        <w:numPr>
          <w:ilvl w:val="0"/>
          <w:numId w:val="20"/>
        </w:numPr>
        <w:autoSpaceDE w:val="0"/>
        <w:autoSpaceDN w:val="0"/>
        <w:adjustRightInd w:val="0"/>
        <w:spacing w:after="200"/>
        <w:contextualSpacing/>
        <w:rPr>
          <w:rFonts w:ascii="Arial Narrow" w:eastAsiaTheme="minorHAnsi" w:hAnsi="Arial Narrow"/>
          <w:sz w:val="24"/>
          <w:szCs w:val="24"/>
        </w:rPr>
      </w:pPr>
      <w:r w:rsidRPr="00641B47">
        <w:rPr>
          <w:rFonts w:ascii="Arial Narrow" w:eastAsiaTheme="minorHAnsi" w:hAnsi="Arial Narrow"/>
          <w:sz w:val="24"/>
          <w:szCs w:val="24"/>
        </w:rPr>
        <w:t>Design and verify the FSK modulator.</w:t>
      </w:r>
    </w:p>
    <w:p w:rsidR="000C4BAF" w:rsidRPr="00641B47" w:rsidRDefault="000C4BAF" w:rsidP="00282167">
      <w:pPr>
        <w:numPr>
          <w:ilvl w:val="0"/>
          <w:numId w:val="20"/>
        </w:numPr>
        <w:autoSpaceDE w:val="0"/>
        <w:autoSpaceDN w:val="0"/>
        <w:adjustRightInd w:val="0"/>
        <w:spacing w:after="200"/>
        <w:contextualSpacing/>
        <w:rPr>
          <w:rFonts w:ascii="Arial Narrow" w:eastAsiaTheme="minorHAnsi" w:hAnsi="Arial Narrow"/>
          <w:sz w:val="24"/>
          <w:szCs w:val="24"/>
        </w:rPr>
      </w:pPr>
      <w:r w:rsidRPr="00641B47">
        <w:rPr>
          <w:rFonts w:ascii="Arial Narrow" w:eastAsiaTheme="minorHAnsi" w:hAnsi="Arial Narrow"/>
          <w:sz w:val="24"/>
          <w:szCs w:val="24"/>
        </w:rPr>
        <w:t xml:space="preserve">Design and verify the FSK </w:t>
      </w:r>
      <w:r w:rsidR="00191319" w:rsidRPr="00641B47">
        <w:rPr>
          <w:rFonts w:ascii="Arial Narrow" w:eastAsiaTheme="minorHAnsi" w:hAnsi="Arial Narrow"/>
          <w:sz w:val="24"/>
          <w:szCs w:val="24"/>
        </w:rPr>
        <w:t>de</w:t>
      </w:r>
      <w:r w:rsidRPr="00641B47">
        <w:rPr>
          <w:rFonts w:ascii="Arial Narrow" w:eastAsiaTheme="minorHAnsi" w:hAnsi="Arial Narrow"/>
          <w:sz w:val="24"/>
          <w:szCs w:val="24"/>
        </w:rPr>
        <w:t>modulator.</w:t>
      </w:r>
    </w:p>
    <w:p w:rsidR="000C4BAF" w:rsidRPr="00641B47" w:rsidRDefault="000C4BAF" w:rsidP="00282167">
      <w:pPr>
        <w:numPr>
          <w:ilvl w:val="0"/>
          <w:numId w:val="20"/>
        </w:numPr>
        <w:autoSpaceDE w:val="0"/>
        <w:autoSpaceDN w:val="0"/>
        <w:adjustRightInd w:val="0"/>
        <w:spacing w:after="200"/>
        <w:contextualSpacing/>
        <w:rPr>
          <w:rFonts w:ascii="Arial Narrow" w:eastAsiaTheme="minorHAnsi" w:hAnsi="Arial Narrow"/>
          <w:sz w:val="24"/>
          <w:szCs w:val="24"/>
        </w:rPr>
      </w:pPr>
      <w:r w:rsidRPr="00641B47">
        <w:rPr>
          <w:rFonts w:ascii="Arial Narrow" w:eastAsiaTheme="minorHAnsi" w:hAnsi="Arial Narrow"/>
          <w:sz w:val="24"/>
          <w:szCs w:val="24"/>
        </w:rPr>
        <w:t>Design and verify the BPSK modulator.</w:t>
      </w:r>
    </w:p>
    <w:p w:rsidR="000C4BAF" w:rsidRPr="00641B47" w:rsidRDefault="000C4BAF" w:rsidP="00282167">
      <w:pPr>
        <w:numPr>
          <w:ilvl w:val="0"/>
          <w:numId w:val="20"/>
        </w:numPr>
        <w:autoSpaceDE w:val="0"/>
        <w:autoSpaceDN w:val="0"/>
        <w:adjustRightInd w:val="0"/>
        <w:spacing w:after="200"/>
        <w:contextualSpacing/>
        <w:rPr>
          <w:rFonts w:ascii="Arial Narrow" w:eastAsiaTheme="minorHAnsi" w:hAnsi="Arial Narrow"/>
          <w:sz w:val="24"/>
          <w:szCs w:val="24"/>
        </w:rPr>
      </w:pPr>
      <w:r w:rsidRPr="00641B47">
        <w:rPr>
          <w:rFonts w:ascii="Arial Narrow" w:eastAsiaTheme="minorHAnsi" w:hAnsi="Arial Narrow"/>
          <w:sz w:val="24"/>
          <w:szCs w:val="24"/>
        </w:rPr>
        <w:t>Design and verify the BPSK demodulator.</w:t>
      </w:r>
    </w:p>
    <w:p w:rsidR="000C4BAF" w:rsidRPr="00641B47" w:rsidRDefault="000C4BAF" w:rsidP="00282167">
      <w:pPr>
        <w:numPr>
          <w:ilvl w:val="0"/>
          <w:numId w:val="20"/>
        </w:numPr>
        <w:autoSpaceDE w:val="0"/>
        <w:autoSpaceDN w:val="0"/>
        <w:adjustRightInd w:val="0"/>
        <w:spacing w:after="200"/>
        <w:contextualSpacing/>
        <w:rPr>
          <w:rFonts w:ascii="Arial Narrow" w:eastAsiaTheme="minorHAnsi" w:hAnsi="Arial Narrow"/>
          <w:sz w:val="24"/>
          <w:szCs w:val="24"/>
        </w:rPr>
      </w:pPr>
      <w:r w:rsidRPr="00641B47">
        <w:rPr>
          <w:rFonts w:ascii="Arial Narrow" w:eastAsiaTheme="minorHAnsi" w:hAnsi="Arial Narrow"/>
          <w:sz w:val="24"/>
          <w:szCs w:val="24"/>
        </w:rPr>
        <w:t>Design and verify the QPSK modulator.</w:t>
      </w:r>
    </w:p>
    <w:p w:rsidR="000C4BAF" w:rsidRPr="00641B47" w:rsidRDefault="000C4BAF" w:rsidP="00282167">
      <w:pPr>
        <w:numPr>
          <w:ilvl w:val="0"/>
          <w:numId w:val="20"/>
        </w:numPr>
        <w:autoSpaceDE w:val="0"/>
        <w:autoSpaceDN w:val="0"/>
        <w:adjustRightInd w:val="0"/>
        <w:spacing w:after="200"/>
        <w:contextualSpacing/>
        <w:rPr>
          <w:rFonts w:ascii="Arial Narrow" w:eastAsiaTheme="minorHAnsi" w:hAnsi="Arial Narrow"/>
          <w:sz w:val="24"/>
          <w:szCs w:val="24"/>
        </w:rPr>
      </w:pPr>
      <w:r w:rsidRPr="00641B47">
        <w:rPr>
          <w:rFonts w:ascii="Arial Narrow" w:eastAsiaTheme="minorHAnsi" w:hAnsi="Arial Narrow"/>
          <w:sz w:val="24"/>
          <w:szCs w:val="24"/>
        </w:rPr>
        <w:t>Design and verify the QPSK demodulator</w:t>
      </w:r>
    </w:p>
    <w:p w:rsidR="000C4BAF" w:rsidRPr="00641B47" w:rsidRDefault="000C4BAF" w:rsidP="00282167">
      <w:pPr>
        <w:numPr>
          <w:ilvl w:val="0"/>
          <w:numId w:val="20"/>
        </w:numPr>
        <w:autoSpaceDE w:val="0"/>
        <w:autoSpaceDN w:val="0"/>
        <w:adjustRightInd w:val="0"/>
        <w:spacing w:after="200"/>
        <w:contextualSpacing/>
        <w:rPr>
          <w:rFonts w:ascii="Arial Narrow" w:eastAsiaTheme="minorHAnsi" w:hAnsi="Arial Narrow"/>
          <w:sz w:val="24"/>
          <w:szCs w:val="24"/>
        </w:rPr>
      </w:pPr>
      <w:r w:rsidRPr="00641B47">
        <w:rPr>
          <w:rFonts w:ascii="Arial Narrow" w:eastAsiaTheme="minorHAnsi" w:hAnsi="Arial Narrow"/>
          <w:sz w:val="24"/>
          <w:szCs w:val="24"/>
        </w:rPr>
        <w:t>Design and verify the QAM modulator.</w:t>
      </w:r>
    </w:p>
    <w:p w:rsidR="000C4BAF" w:rsidRPr="00641B47" w:rsidRDefault="000C4BAF" w:rsidP="00282167">
      <w:pPr>
        <w:numPr>
          <w:ilvl w:val="0"/>
          <w:numId w:val="20"/>
        </w:numPr>
        <w:autoSpaceDE w:val="0"/>
        <w:autoSpaceDN w:val="0"/>
        <w:adjustRightInd w:val="0"/>
        <w:spacing w:after="200"/>
        <w:contextualSpacing/>
        <w:rPr>
          <w:rFonts w:ascii="Arial Narrow" w:eastAsiaTheme="minorHAnsi" w:hAnsi="Arial Narrow"/>
          <w:sz w:val="24"/>
          <w:szCs w:val="24"/>
        </w:rPr>
      </w:pPr>
      <w:r w:rsidRPr="00641B47">
        <w:rPr>
          <w:rFonts w:ascii="Arial Narrow" w:eastAsiaTheme="minorHAnsi" w:hAnsi="Arial Narrow"/>
          <w:sz w:val="24"/>
          <w:szCs w:val="24"/>
        </w:rPr>
        <w:t xml:space="preserve">Design and verify the QAM </w:t>
      </w:r>
      <w:r w:rsidR="00996D3E" w:rsidRPr="00641B47">
        <w:rPr>
          <w:rFonts w:ascii="Arial Narrow" w:eastAsiaTheme="minorHAnsi" w:hAnsi="Arial Narrow"/>
          <w:sz w:val="24"/>
          <w:szCs w:val="24"/>
        </w:rPr>
        <w:t>de</w:t>
      </w:r>
      <w:r w:rsidRPr="00641B47">
        <w:rPr>
          <w:rFonts w:ascii="Arial Narrow" w:eastAsiaTheme="minorHAnsi" w:hAnsi="Arial Narrow"/>
          <w:sz w:val="24"/>
          <w:szCs w:val="24"/>
        </w:rPr>
        <w:t>modulator.</w:t>
      </w:r>
    </w:p>
    <w:p w:rsidR="000C4BAF" w:rsidRPr="00641B47" w:rsidRDefault="000C4BAF" w:rsidP="00641B47">
      <w:pPr>
        <w:autoSpaceDE w:val="0"/>
        <w:autoSpaceDN w:val="0"/>
        <w:adjustRightInd w:val="0"/>
        <w:ind w:left="360"/>
        <w:rPr>
          <w:rFonts w:ascii="Arial Narrow" w:eastAsiaTheme="minorHAnsi" w:hAnsi="Arial Narrow"/>
          <w:sz w:val="24"/>
          <w:szCs w:val="24"/>
        </w:rPr>
      </w:pPr>
    </w:p>
    <w:p w:rsidR="00754DF4" w:rsidRPr="00641B47" w:rsidRDefault="00754DF4" w:rsidP="00641B47">
      <w:pPr>
        <w:rPr>
          <w:rFonts w:ascii="Arial Narrow" w:hAnsi="Arial Narrow"/>
          <w:sz w:val="24"/>
          <w:szCs w:val="24"/>
        </w:rPr>
      </w:pPr>
    </w:p>
    <w:p w:rsidR="00837730" w:rsidRPr="00641B47" w:rsidRDefault="00837730" w:rsidP="00641B47">
      <w:pPr>
        <w:rPr>
          <w:rFonts w:ascii="Arial Narrow" w:hAnsi="Arial Narrow"/>
          <w:sz w:val="24"/>
          <w:szCs w:val="24"/>
        </w:rPr>
      </w:pPr>
    </w:p>
    <w:p w:rsidR="000C4BAF" w:rsidRPr="00641B47" w:rsidRDefault="000C4BAF" w:rsidP="00641B47">
      <w:pPr>
        <w:rPr>
          <w:rFonts w:ascii="Arial Narrow" w:hAnsi="Arial Narrow"/>
          <w:sz w:val="24"/>
          <w:szCs w:val="24"/>
        </w:rPr>
      </w:pPr>
    </w:p>
    <w:p w:rsidR="000C4BAF" w:rsidRPr="00641B47" w:rsidRDefault="000C4BAF" w:rsidP="00641B47">
      <w:pPr>
        <w:rPr>
          <w:rFonts w:ascii="Arial Narrow" w:hAnsi="Arial Narrow"/>
          <w:sz w:val="24"/>
          <w:szCs w:val="24"/>
        </w:rPr>
      </w:pPr>
    </w:p>
    <w:p w:rsidR="000C4BAF" w:rsidRPr="00641B47" w:rsidRDefault="000C4BAF" w:rsidP="00641B47">
      <w:pPr>
        <w:rPr>
          <w:rFonts w:ascii="Arial Narrow" w:hAnsi="Arial Narrow"/>
          <w:sz w:val="24"/>
          <w:szCs w:val="24"/>
        </w:rPr>
      </w:pPr>
    </w:p>
    <w:p w:rsidR="00B04A6C" w:rsidRPr="00641B47" w:rsidRDefault="00B04A6C" w:rsidP="00641B47">
      <w:pPr>
        <w:rPr>
          <w:rFonts w:ascii="Arial Narrow" w:hAnsi="Arial Narrow"/>
          <w:sz w:val="24"/>
          <w:szCs w:val="24"/>
        </w:rPr>
      </w:pPr>
    </w:p>
    <w:p w:rsidR="000C4BAF" w:rsidRPr="00641B47" w:rsidRDefault="000C4BAF" w:rsidP="00641B47">
      <w:pPr>
        <w:rPr>
          <w:rFonts w:ascii="Arial Narrow" w:hAnsi="Arial Narrow"/>
          <w:sz w:val="24"/>
          <w:szCs w:val="24"/>
        </w:rPr>
      </w:pPr>
    </w:p>
    <w:p w:rsidR="000C4BAF" w:rsidRPr="00641B47" w:rsidRDefault="000C4BAF" w:rsidP="00641B47">
      <w:pPr>
        <w:rPr>
          <w:rFonts w:ascii="Arial Narrow" w:hAnsi="Arial Narrow"/>
          <w:sz w:val="24"/>
          <w:szCs w:val="24"/>
        </w:rPr>
      </w:pPr>
    </w:p>
    <w:p w:rsidR="000C4BAF" w:rsidRPr="00641B47" w:rsidRDefault="000C4BAF" w:rsidP="00641B47">
      <w:pPr>
        <w:rPr>
          <w:rFonts w:ascii="Arial Narrow" w:hAnsi="Arial Narrow"/>
          <w:sz w:val="24"/>
          <w:szCs w:val="24"/>
        </w:rPr>
      </w:pPr>
    </w:p>
    <w:p w:rsidR="000C4BAF" w:rsidRPr="00641B47" w:rsidRDefault="000C4BAF" w:rsidP="00641B47">
      <w:pPr>
        <w:rPr>
          <w:rFonts w:ascii="Arial Narrow" w:hAnsi="Arial Narrow"/>
          <w:sz w:val="24"/>
          <w:szCs w:val="24"/>
        </w:rPr>
      </w:pPr>
    </w:p>
    <w:p w:rsidR="000C4BAF" w:rsidRPr="00641B47" w:rsidRDefault="000C4BAF" w:rsidP="00641B47">
      <w:pPr>
        <w:rPr>
          <w:rFonts w:ascii="Arial Narrow" w:hAnsi="Arial Narrow"/>
          <w:sz w:val="24"/>
          <w:szCs w:val="24"/>
        </w:rPr>
      </w:pPr>
    </w:p>
    <w:p w:rsidR="000C4BAF" w:rsidRPr="00641B47" w:rsidRDefault="000C4BAF" w:rsidP="00641B47">
      <w:pPr>
        <w:rPr>
          <w:rFonts w:ascii="Arial Narrow" w:hAnsi="Arial Narrow"/>
          <w:sz w:val="24"/>
          <w:szCs w:val="24"/>
        </w:rPr>
      </w:pPr>
    </w:p>
    <w:p w:rsidR="000C4BAF" w:rsidRPr="00641B47" w:rsidRDefault="000C4BAF" w:rsidP="00641B47">
      <w:pPr>
        <w:rPr>
          <w:rFonts w:ascii="Arial Narrow" w:hAnsi="Arial Narrow"/>
          <w:sz w:val="24"/>
          <w:szCs w:val="24"/>
        </w:rPr>
      </w:pPr>
    </w:p>
    <w:p w:rsidR="000C4BAF" w:rsidRPr="00641B47" w:rsidRDefault="000C4BAF" w:rsidP="00641B47">
      <w:pPr>
        <w:rPr>
          <w:rFonts w:ascii="Arial Narrow" w:hAnsi="Arial Narrow"/>
          <w:sz w:val="24"/>
          <w:szCs w:val="24"/>
        </w:rPr>
      </w:pPr>
    </w:p>
    <w:p w:rsidR="000C4BAF" w:rsidRDefault="000C4BAF" w:rsidP="00641B47">
      <w:pPr>
        <w:rPr>
          <w:rFonts w:ascii="Arial Narrow" w:hAnsi="Arial Narrow"/>
          <w:sz w:val="24"/>
          <w:szCs w:val="24"/>
        </w:rPr>
      </w:pPr>
    </w:p>
    <w:p w:rsidR="00641B47" w:rsidRDefault="00641B47" w:rsidP="00641B47">
      <w:pPr>
        <w:rPr>
          <w:rFonts w:ascii="Arial Narrow" w:hAnsi="Arial Narrow"/>
          <w:sz w:val="24"/>
          <w:szCs w:val="24"/>
        </w:rPr>
      </w:pPr>
    </w:p>
    <w:p w:rsidR="00641B47" w:rsidRDefault="00641B47" w:rsidP="00641B47">
      <w:pPr>
        <w:rPr>
          <w:rFonts w:ascii="Arial Narrow" w:hAnsi="Arial Narrow"/>
          <w:sz w:val="24"/>
          <w:szCs w:val="24"/>
        </w:rPr>
      </w:pPr>
    </w:p>
    <w:p w:rsidR="00641B47" w:rsidRDefault="00641B47" w:rsidP="00641B47">
      <w:pPr>
        <w:rPr>
          <w:rFonts w:ascii="Arial Narrow" w:hAnsi="Arial Narrow"/>
          <w:sz w:val="24"/>
          <w:szCs w:val="24"/>
        </w:rPr>
      </w:pPr>
    </w:p>
    <w:p w:rsidR="00641B47" w:rsidRDefault="00641B47" w:rsidP="00641B47">
      <w:pPr>
        <w:rPr>
          <w:rFonts w:ascii="Arial Narrow" w:hAnsi="Arial Narrow"/>
          <w:sz w:val="24"/>
          <w:szCs w:val="24"/>
        </w:rPr>
      </w:pPr>
    </w:p>
    <w:p w:rsidR="00641B47" w:rsidRDefault="00641B47" w:rsidP="00641B47">
      <w:pPr>
        <w:rPr>
          <w:rFonts w:ascii="Arial Narrow" w:hAnsi="Arial Narrow"/>
          <w:sz w:val="24"/>
          <w:szCs w:val="24"/>
        </w:rPr>
      </w:pPr>
    </w:p>
    <w:p w:rsidR="00641B47" w:rsidRDefault="00641B47" w:rsidP="00641B47">
      <w:pPr>
        <w:rPr>
          <w:rFonts w:ascii="Arial Narrow" w:hAnsi="Arial Narrow"/>
          <w:sz w:val="24"/>
          <w:szCs w:val="24"/>
        </w:rPr>
      </w:pPr>
    </w:p>
    <w:p w:rsidR="00641B47" w:rsidRDefault="00641B47" w:rsidP="00641B47">
      <w:pPr>
        <w:rPr>
          <w:rFonts w:ascii="Arial Narrow" w:hAnsi="Arial Narrow"/>
          <w:sz w:val="24"/>
          <w:szCs w:val="24"/>
        </w:rPr>
      </w:pPr>
    </w:p>
    <w:p w:rsidR="00641B47" w:rsidRDefault="00641B47" w:rsidP="00641B47">
      <w:pPr>
        <w:rPr>
          <w:rFonts w:ascii="Arial Narrow" w:hAnsi="Arial Narrow"/>
          <w:sz w:val="24"/>
          <w:szCs w:val="24"/>
        </w:rPr>
      </w:pPr>
    </w:p>
    <w:p w:rsidR="00641B47" w:rsidRDefault="00641B47" w:rsidP="00641B47">
      <w:pPr>
        <w:rPr>
          <w:rFonts w:ascii="Arial Narrow" w:hAnsi="Arial Narrow"/>
          <w:sz w:val="24"/>
          <w:szCs w:val="24"/>
        </w:rPr>
      </w:pPr>
    </w:p>
    <w:p w:rsidR="00641B47" w:rsidRPr="00641B47" w:rsidRDefault="00641B47" w:rsidP="00641B47">
      <w:pPr>
        <w:rPr>
          <w:rFonts w:ascii="Arial Narrow" w:hAnsi="Arial Narrow"/>
          <w:sz w:val="24"/>
          <w:szCs w:val="24"/>
        </w:rPr>
      </w:pPr>
    </w:p>
    <w:p w:rsidR="000C4BAF" w:rsidRPr="00641B47" w:rsidRDefault="000C4BAF" w:rsidP="00641B47">
      <w:pPr>
        <w:rPr>
          <w:rFonts w:ascii="Arial Narrow" w:hAnsi="Arial Narrow"/>
          <w:sz w:val="24"/>
          <w:szCs w:val="24"/>
        </w:rPr>
      </w:pPr>
    </w:p>
    <w:p w:rsidR="000C4BAF" w:rsidRPr="00641B47" w:rsidRDefault="000C4BAF" w:rsidP="00641B47">
      <w:pPr>
        <w:rPr>
          <w:rFonts w:ascii="Arial Narrow" w:hAnsi="Arial Narrow"/>
          <w:sz w:val="24"/>
          <w:szCs w:val="24"/>
        </w:rPr>
      </w:pPr>
    </w:p>
    <w:tbl>
      <w:tblPr>
        <w:tblW w:w="50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75"/>
        <w:gridCol w:w="932"/>
        <w:gridCol w:w="1085"/>
        <w:gridCol w:w="902"/>
        <w:gridCol w:w="1317"/>
        <w:gridCol w:w="2492"/>
        <w:gridCol w:w="806"/>
        <w:gridCol w:w="866"/>
      </w:tblGrid>
      <w:tr w:rsidR="007D478A" w:rsidRPr="00641B47" w:rsidTr="004763C4">
        <w:tc>
          <w:tcPr>
            <w:tcW w:w="790" w:type="pct"/>
          </w:tcPr>
          <w:p w:rsidR="007D478A" w:rsidRPr="00641B47" w:rsidRDefault="007D478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rPr>
              <w:t>MTRM-111</w:t>
            </w:r>
            <w:r w:rsidR="00205425">
              <w:rPr>
                <w:rFonts w:ascii="Arial Narrow" w:hAnsi="Arial Narrow"/>
                <w:b/>
                <w:sz w:val="24"/>
                <w:szCs w:val="24"/>
              </w:rPr>
              <w:t>A</w:t>
            </w:r>
          </w:p>
        </w:tc>
        <w:tc>
          <w:tcPr>
            <w:tcW w:w="3776" w:type="pct"/>
            <w:gridSpan w:val="6"/>
            <w:tcBorders>
              <w:right w:val="nil"/>
            </w:tcBorders>
          </w:tcPr>
          <w:p w:rsidR="007D478A" w:rsidRPr="00641B47" w:rsidRDefault="007D478A" w:rsidP="00641B47">
            <w:pPr>
              <w:jc w:val="center"/>
              <w:rPr>
                <w:rFonts w:ascii="Arial Narrow" w:hAnsi="Arial Narrow"/>
                <w:b/>
                <w:bCs/>
                <w:sz w:val="24"/>
                <w:szCs w:val="24"/>
              </w:rPr>
            </w:pPr>
            <w:r w:rsidRPr="00641B47">
              <w:rPr>
                <w:rFonts w:ascii="Arial Narrow" w:hAnsi="Arial Narrow"/>
                <w:b/>
                <w:bCs/>
                <w:sz w:val="24"/>
                <w:szCs w:val="24"/>
              </w:rPr>
              <w:t>Research Methodology and IPR</w:t>
            </w:r>
          </w:p>
        </w:tc>
        <w:tc>
          <w:tcPr>
            <w:tcW w:w="434" w:type="pct"/>
            <w:tcBorders>
              <w:left w:val="nil"/>
            </w:tcBorders>
          </w:tcPr>
          <w:p w:rsidR="007D478A" w:rsidRPr="00641B47" w:rsidRDefault="007D478A" w:rsidP="00641B47">
            <w:pPr>
              <w:widowControl w:val="0"/>
              <w:autoSpaceDE w:val="0"/>
              <w:autoSpaceDN w:val="0"/>
              <w:adjustRightInd w:val="0"/>
              <w:jc w:val="center"/>
              <w:rPr>
                <w:rFonts w:ascii="Arial Narrow" w:hAnsi="Arial Narrow"/>
                <w:b/>
                <w:bCs/>
                <w:sz w:val="24"/>
                <w:szCs w:val="24"/>
                <w:lang w:val="en-IN" w:eastAsia="en-IN"/>
              </w:rPr>
            </w:pPr>
          </w:p>
        </w:tc>
      </w:tr>
      <w:tr w:rsidR="00C8199A" w:rsidRPr="00641B47" w:rsidTr="00C8199A">
        <w:tc>
          <w:tcPr>
            <w:tcW w:w="790"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67"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44"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52"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660"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1249"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404"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434"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C8199A" w:rsidRPr="00641B47" w:rsidTr="00C8199A">
        <w:tc>
          <w:tcPr>
            <w:tcW w:w="790"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2</w:t>
            </w:r>
          </w:p>
        </w:tc>
        <w:tc>
          <w:tcPr>
            <w:tcW w:w="467"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44"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452"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2</w:t>
            </w:r>
          </w:p>
        </w:tc>
        <w:tc>
          <w:tcPr>
            <w:tcW w:w="660"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60</w:t>
            </w:r>
          </w:p>
        </w:tc>
        <w:tc>
          <w:tcPr>
            <w:tcW w:w="1249"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40</w:t>
            </w:r>
          </w:p>
        </w:tc>
        <w:tc>
          <w:tcPr>
            <w:tcW w:w="404"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434"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r w:rsidR="007D478A" w:rsidRPr="00641B47" w:rsidTr="005777DA">
        <w:tc>
          <w:tcPr>
            <w:tcW w:w="790" w:type="pct"/>
            <w:tcBorders>
              <w:bottom w:val="single" w:sz="4" w:space="0" w:color="auto"/>
            </w:tcBorders>
          </w:tcPr>
          <w:p w:rsidR="007D478A" w:rsidRPr="00641B47" w:rsidRDefault="007D478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Program Objective (PO)</w:t>
            </w:r>
          </w:p>
        </w:tc>
        <w:tc>
          <w:tcPr>
            <w:tcW w:w="4210" w:type="pct"/>
            <w:gridSpan w:val="7"/>
            <w:tcBorders>
              <w:bottom w:val="single" w:sz="4" w:space="0" w:color="auto"/>
            </w:tcBorders>
          </w:tcPr>
          <w:p w:rsidR="007D478A" w:rsidRPr="00641B47" w:rsidRDefault="007D478A" w:rsidP="00641B47">
            <w:pPr>
              <w:widowControl w:val="0"/>
              <w:autoSpaceDE w:val="0"/>
              <w:autoSpaceDN w:val="0"/>
              <w:adjustRightInd w:val="0"/>
              <w:rPr>
                <w:rFonts w:ascii="Arial Narrow" w:hAnsi="Arial Narrow"/>
                <w:i/>
                <w:sz w:val="24"/>
                <w:szCs w:val="24"/>
                <w:lang w:val="en-IN" w:eastAsia="en-IN"/>
              </w:rPr>
            </w:pPr>
            <w:r w:rsidRPr="00641B47">
              <w:rPr>
                <w:rFonts w:ascii="Arial Narrow" w:hAnsi="Arial Narrow"/>
                <w:i/>
                <w:sz w:val="24"/>
                <w:szCs w:val="24"/>
                <w:lang w:val="en-IN" w:eastAsia="en-IN"/>
              </w:rPr>
              <w:t>To enable students to Research Methodology and IPR</w:t>
            </w:r>
            <w:r w:rsidRPr="00641B47">
              <w:rPr>
                <w:rFonts w:ascii="Arial Narrow" w:hAnsi="Arial Narrow"/>
                <w:i/>
                <w:sz w:val="24"/>
                <w:szCs w:val="24"/>
              </w:rPr>
              <w:t xml:space="preserve"> for further research work and investment in R &amp; D, </w:t>
            </w:r>
            <w:proofErr w:type="gramStart"/>
            <w:r w:rsidRPr="00641B47">
              <w:rPr>
                <w:rFonts w:ascii="Arial Narrow" w:hAnsi="Arial Narrow"/>
                <w:i/>
                <w:sz w:val="24"/>
                <w:szCs w:val="24"/>
              </w:rPr>
              <w:t>which leads to creation of new and better products, and in turn brings about, economic growth and social benefits.</w:t>
            </w:r>
            <w:proofErr w:type="gramEnd"/>
            <w:r w:rsidRPr="00641B47">
              <w:rPr>
                <w:rFonts w:ascii="Arial Narrow" w:hAnsi="Arial Narrow"/>
                <w:i/>
                <w:sz w:val="24"/>
                <w:szCs w:val="24"/>
              </w:rPr>
              <w:t xml:space="preserve">  </w:t>
            </w:r>
          </w:p>
        </w:tc>
      </w:tr>
      <w:tr w:rsidR="007D478A" w:rsidRPr="00641B47" w:rsidTr="005777DA">
        <w:tc>
          <w:tcPr>
            <w:tcW w:w="4566" w:type="pct"/>
            <w:gridSpan w:val="7"/>
            <w:tcBorders>
              <w:top w:val="single" w:sz="4" w:space="0" w:color="auto"/>
              <w:left w:val="single" w:sz="4" w:space="0" w:color="auto"/>
              <w:bottom w:val="single" w:sz="4" w:space="0" w:color="auto"/>
              <w:right w:val="nil"/>
            </w:tcBorders>
          </w:tcPr>
          <w:p w:rsidR="007D478A" w:rsidRPr="00641B47" w:rsidRDefault="007D478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Course Outcomes (CO)</w:t>
            </w:r>
          </w:p>
        </w:tc>
        <w:tc>
          <w:tcPr>
            <w:tcW w:w="434" w:type="pct"/>
            <w:tcBorders>
              <w:left w:val="nil"/>
            </w:tcBorders>
          </w:tcPr>
          <w:p w:rsidR="007D478A" w:rsidRPr="00641B47" w:rsidRDefault="007D478A" w:rsidP="00641B47">
            <w:pPr>
              <w:widowControl w:val="0"/>
              <w:autoSpaceDE w:val="0"/>
              <w:autoSpaceDN w:val="0"/>
              <w:adjustRightInd w:val="0"/>
              <w:jc w:val="center"/>
              <w:rPr>
                <w:rFonts w:ascii="Arial Narrow" w:hAnsi="Arial Narrow"/>
                <w:b/>
                <w:sz w:val="24"/>
                <w:szCs w:val="24"/>
                <w:lang w:val="en-IN" w:eastAsia="en-IN"/>
              </w:rPr>
            </w:pPr>
          </w:p>
        </w:tc>
      </w:tr>
      <w:tr w:rsidR="007D478A" w:rsidRPr="00641B47" w:rsidTr="005777DA">
        <w:tc>
          <w:tcPr>
            <w:tcW w:w="790" w:type="pct"/>
            <w:tcBorders>
              <w:top w:val="single" w:sz="4" w:space="0" w:color="auto"/>
            </w:tcBorders>
          </w:tcPr>
          <w:p w:rsidR="007D478A" w:rsidRPr="00641B47" w:rsidRDefault="007D478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CO1</w:t>
            </w:r>
          </w:p>
        </w:tc>
        <w:tc>
          <w:tcPr>
            <w:tcW w:w="4210" w:type="pct"/>
            <w:gridSpan w:val="7"/>
            <w:tcBorders>
              <w:top w:val="single" w:sz="4" w:space="0" w:color="auto"/>
            </w:tcBorders>
          </w:tcPr>
          <w:p w:rsidR="007D478A" w:rsidRPr="00641B47" w:rsidRDefault="007D478A" w:rsidP="00641B47">
            <w:pPr>
              <w:widowControl w:val="0"/>
              <w:autoSpaceDE w:val="0"/>
              <w:autoSpaceDN w:val="0"/>
              <w:adjustRightInd w:val="0"/>
              <w:rPr>
                <w:rFonts w:ascii="Arial Narrow" w:hAnsi="Arial Narrow"/>
                <w:sz w:val="24"/>
                <w:szCs w:val="24"/>
                <w:lang w:val="en-IN" w:eastAsia="en-IN"/>
              </w:rPr>
            </w:pPr>
            <w:r w:rsidRPr="00641B47">
              <w:rPr>
                <w:rFonts w:ascii="Arial Narrow" w:hAnsi="Arial Narrow"/>
                <w:sz w:val="24"/>
                <w:szCs w:val="24"/>
              </w:rPr>
              <w:t>Understand research problem formulation.</w:t>
            </w:r>
          </w:p>
        </w:tc>
      </w:tr>
      <w:tr w:rsidR="007D478A" w:rsidRPr="00641B47" w:rsidTr="005777DA">
        <w:tc>
          <w:tcPr>
            <w:tcW w:w="790" w:type="pct"/>
          </w:tcPr>
          <w:p w:rsidR="007D478A" w:rsidRPr="00641B47" w:rsidRDefault="007D478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CO2</w:t>
            </w:r>
          </w:p>
        </w:tc>
        <w:tc>
          <w:tcPr>
            <w:tcW w:w="4210" w:type="pct"/>
            <w:gridSpan w:val="7"/>
          </w:tcPr>
          <w:p w:rsidR="007D478A" w:rsidRPr="00641B47" w:rsidRDefault="007D478A" w:rsidP="00641B47">
            <w:pPr>
              <w:widowControl w:val="0"/>
              <w:autoSpaceDE w:val="0"/>
              <w:autoSpaceDN w:val="0"/>
              <w:adjustRightInd w:val="0"/>
              <w:rPr>
                <w:rFonts w:ascii="Arial Narrow" w:hAnsi="Arial Narrow"/>
                <w:sz w:val="24"/>
                <w:szCs w:val="24"/>
                <w:lang w:val="en-IN" w:eastAsia="en-IN"/>
              </w:rPr>
            </w:pPr>
            <w:r w:rsidRPr="00641B47">
              <w:rPr>
                <w:rFonts w:ascii="Arial Narrow" w:hAnsi="Arial Narrow"/>
                <w:sz w:val="24"/>
                <w:szCs w:val="24"/>
              </w:rPr>
              <w:t>Analyze research related information</w:t>
            </w:r>
          </w:p>
        </w:tc>
      </w:tr>
      <w:tr w:rsidR="007D478A" w:rsidRPr="00641B47" w:rsidTr="005777DA">
        <w:tc>
          <w:tcPr>
            <w:tcW w:w="790" w:type="pct"/>
          </w:tcPr>
          <w:p w:rsidR="007D478A" w:rsidRPr="00641B47" w:rsidRDefault="007D478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CO3</w:t>
            </w:r>
          </w:p>
        </w:tc>
        <w:tc>
          <w:tcPr>
            <w:tcW w:w="4210" w:type="pct"/>
            <w:gridSpan w:val="7"/>
          </w:tcPr>
          <w:p w:rsidR="007D478A" w:rsidRPr="00641B47" w:rsidRDefault="007D478A" w:rsidP="00641B47">
            <w:pPr>
              <w:widowControl w:val="0"/>
              <w:autoSpaceDE w:val="0"/>
              <w:autoSpaceDN w:val="0"/>
              <w:adjustRightInd w:val="0"/>
              <w:rPr>
                <w:rFonts w:ascii="Arial Narrow" w:hAnsi="Arial Narrow"/>
                <w:sz w:val="24"/>
                <w:szCs w:val="24"/>
                <w:lang w:val="en-IN" w:eastAsia="en-IN"/>
              </w:rPr>
            </w:pPr>
            <w:r w:rsidRPr="00641B47">
              <w:rPr>
                <w:rFonts w:ascii="Arial Narrow" w:hAnsi="Arial Narrow"/>
                <w:sz w:val="24"/>
                <w:szCs w:val="24"/>
              </w:rPr>
              <w:t>Understand that today’s world is controlled by Computer, Information Technology, but tomorrow world will be ruled by ideas, concept, and creativity.</w:t>
            </w:r>
          </w:p>
        </w:tc>
      </w:tr>
      <w:tr w:rsidR="007D478A" w:rsidRPr="00641B47" w:rsidTr="004763C4">
        <w:tc>
          <w:tcPr>
            <w:tcW w:w="790" w:type="pct"/>
          </w:tcPr>
          <w:p w:rsidR="007D478A" w:rsidRPr="00641B47" w:rsidRDefault="007D478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CO4</w:t>
            </w:r>
          </w:p>
        </w:tc>
        <w:tc>
          <w:tcPr>
            <w:tcW w:w="3776" w:type="pct"/>
            <w:gridSpan w:val="6"/>
            <w:tcBorders>
              <w:right w:val="nil"/>
            </w:tcBorders>
          </w:tcPr>
          <w:p w:rsidR="007D478A" w:rsidRPr="00641B47" w:rsidRDefault="007D478A" w:rsidP="00641B47">
            <w:pPr>
              <w:widowControl w:val="0"/>
              <w:autoSpaceDE w:val="0"/>
              <w:autoSpaceDN w:val="0"/>
              <w:adjustRightInd w:val="0"/>
              <w:rPr>
                <w:rFonts w:ascii="Arial Narrow" w:hAnsi="Arial Narrow"/>
                <w:sz w:val="24"/>
                <w:szCs w:val="24"/>
                <w:lang w:val="en-IN" w:eastAsia="en-IN"/>
              </w:rPr>
            </w:pPr>
            <w:r w:rsidRPr="00641B47">
              <w:rPr>
                <w:rFonts w:ascii="Arial Narrow" w:hAnsi="Arial Narrow"/>
                <w:sz w:val="24"/>
                <w:szCs w:val="24"/>
              </w:rPr>
              <w:t>Understanding that when IPR would take such important place in growth of individuals &amp; nation, it is needless to emphasis the need of information about Intellectual Property Right to be promoted among students in general &amp; engineering in particular.</w:t>
            </w:r>
          </w:p>
        </w:tc>
        <w:tc>
          <w:tcPr>
            <w:tcW w:w="434" w:type="pct"/>
            <w:tcBorders>
              <w:left w:val="nil"/>
            </w:tcBorders>
          </w:tcPr>
          <w:p w:rsidR="007D478A" w:rsidRPr="00641B47" w:rsidRDefault="007D478A" w:rsidP="00641B47">
            <w:pPr>
              <w:widowControl w:val="0"/>
              <w:autoSpaceDE w:val="0"/>
              <w:autoSpaceDN w:val="0"/>
              <w:adjustRightInd w:val="0"/>
              <w:rPr>
                <w:rFonts w:ascii="Arial Narrow" w:hAnsi="Arial Narrow"/>
                <w:sz w:val="24"/>
                <w:szCs w:val="24"/>
                <w:lang w:val="en-IN" w:eastAsia="en-IN"/>
              </w:rPr>
            </w:pPr>
          </w:p>
        </w:tc>
      </w:tr>
    </w:tbl>
    <w:p w:rsidR="00754DF4" w:rsidRPr="00641B47" w:rsidRDefault="00754DF4" w:rsidP="00641B47">
      <w:pPr>
        <w:rPr>
          <w:rFonts w:ascii="Arial Narrow" w:hAnsi="Arial Narrow"/>
          <w:sz w:val="24"/>
          <w:szCs w:val="24"/>
        </w:rPr>
      </w:pPr>
    </w:p>
    <w:p w:rsidR="00E703D4" w:rsidRPr="00641B47" w:rsidRDefault="00E703D4" w:rsidP="00641B47">
      <w:pPr>
        <w:jc w:val="center"/>
        <w:rPr>
          <w:rFonts w:ascii="Arial Narrow" w:hAnsi="Arial Narrow"/>
          <w:b/>
          <w:bCs/>
          <w:sz w:val="24"/>
          <w:szCs w:val="24"/>
        </w:rPr>
      </w:pPr>
    </w:p>
    <w:p w:rsidR="007D478A" w:rsidRPr="00641B47" w:rsidRDefault="007D478A" w:rsidP="00641B47">
      <w:pPr>
        <w:jc w:val="center"/>
        <w:rPr>
          <w:rFonts w:ascii="Arial Narrow" w:hAnsi="Arial Narrow"/>
          <w:b/>
          <w:bCs/>
          <w:sz w:val="24"/>
          <w:szCs w:val="24"/>
        </w:rPr>
      </w:pPr>
      <w:r w:rsidRPr="00641B47">
        <w:rPr>
          <w:rFonts w:ascii="Arial Narrow" w:hAnsi="Arial Narrow"/>
          <w:b/>
          <w:bCs/>
          <w:sz w:val="24"/>
          <w:szCs w:val="24"/>
        </w:rPr>
        <w:t>Unit 1</w:t>
      </w:r>
    </w:p>
    <w:p w:rsidR="007D478A" w:rsidRPr="00641B47" w:rsidRDefault="007D478A" w:rsidP="00641B47">
      <w:pPr>
        <w:jc w:val="both"/>
        <w:rPr>
          <w:rFonts w:ascii="Arial Narrow" w:hAnsi="Arial Narrow"/>
          <w:sz w:val="24"/>
          <w:szCs w:val="24"/>
        </w:rPr>
      </w:pPr>
      <w:proofErr w:type="gramStart"/>
      <w:r w:rsidRPr="00641B47">
        <w:rPr>
          <w:rFonts w:ascii="Arial Narrow" w:hAnsi="Arial Narrow"/>
          <w:sz w:val="24"/>
          <w:szCs w:val="24"/>
        </w:rPr>
        <w:t>Meaning of research problem, Sources of research problem, Criteria Characteristics of a good research problem, Errors in selecting a research problem, Scope and objectives of research problem.</w:t>
      </w:r>
      <w:proofErr w:type="gramEnd"/>
      <w:r w:rsidRPr="00641B47">
        <w:rPr>
          <w:rFonts w:ascii="Arial Narrow" w:hAnsi="Arial Narrow"/>
          <w:sz w:val="24"/>
          <w:szCs w:val="24"/>
        </w:rPr>
        <w:t xml:space="preserve">  Approaches of investigation of solutions for research problem, data collection, anal</w:t>
      </w:r>
      <w:r w:rsidR="00E23E61" w:rsidRPr="00641B47">
        <w:rPr>
          <w:rFonts w:ascii="Arial Narrow" w:hAnsi="Arial Narrow"/>
          <w:sz w:val="24"/>
          <w:szCs w:val="24"/>
        </w:rPr>
        <w:t xml:space="preserve">ysis, interpretation, Necessary </w:t>
      </w:r>
      <w:r w:rsidRPr="00641B47">
        <w:rPr>
          <w:rFonts w:ascii="Arial Narrow" w:hAnsi="Arial Narrow"/>
          <w:sz w:val="24"/>
          <w:szCs w:val="24"/>
        </w:rPr>
        <w:t xml:space="preserve">instrumentations </w:t>
      </w:r>
    </w:p>
    <w:p w:rsidR="007D478A" w:rsidRPr="00641B47" w:rsidRDefault="007D478A" w:rsidP="00641B47">
      <w:pPr>
        <w:jc w:val="center"/>
        <w:rPr>
          <w:rFonts w:ascii="Arial Narrow" w:hAnsi="Arial Narrow"/>
          <w:b/>
          <w:bCs/>
          <w:sz w:val="24"/>
          <w:szCs w:val="24"/>
        </w:rPr>
      </w:pPr>
      <w:r w:rsidRPr="00641B47">
        <w:rPr>
          <w:rFonts w:ascii="Arial Narrow" w:hAnsi="Arial Narrow"/>
          <w:b/>
          <w:bCs/>
          <w:sz w:val="24"/>
          <w:szCs w:val="24"/>
        </w:rPr>
        <w:t>Unit 2</w:t>
      </w:r>
    </w:p>
    <w:p w:rsidR="007D478A" w:rsidRPr="00641B47" w:rsidRDefault="007D478A" w:rsidP="00641B47">
      <w:pPr>
        <w:jc w:val="both"/>
        <w:rPr>
          <w:rFonts w:ascii="Arial Narrow" w:hAnsi="Arial Narrow"/>
          <w:sz w:val="24"/>
          <w:szCs w:val="24"/>
        </w:rPr>
      </w:pPr>
      <w:r w:rsidRPr="00641B47">
        <w:rPr>
          <w:rFonts w:ascii="Arial Narrow" w:hAnsi="Arial Narrow"/>
          <w:sz w:val="24"/>
          <w:szCs w:val="24"/>
        </w:rPr>
        <w:t xml:space="preserve">Effective literature studies approaches, analysis, Plagiarism, Research ethics, Effective technical writing, how to write report, </w:t>
      </w:r>
      <w:proofErr w:type="spellStart"/>
      <w:r w:rsidRPr="00641B47">
        <w:rPr>
          <w:rFonts w:ascii="Arial Narrow" w:hAnsi="Arial Narrow"/>
          <w:sz w:val="24"/>
          <w:szCs w:val="24"/>
        </w:rPr>
        <w:t>Paper.Developing</w:t>
      </w:r>
      <w:proofErr w:type="spellEnd"/>
      <w:r w:rsidRPr="00641B47">
        <w:rPr>
          <w:rFonts w:ascii="Arial Narrow" w:hAnsi="Arial Narrow"/>
          <w:sz w:val="24"/>
          <w:szCs w:val="24"/>
        </w:rPr>
        <w:t xml:space="preserve"> a Research Proposal, Format of research proposal, a presentation and assessment by a review committee.</w:t>
      </w:r>
    </w:p>
    <w:p w:rsidR="007D478A" w:rsidRPr="00641B47" w:rsidRDefault="007D478A" w:rsidP="00641B47">
      <w:pPr>
        <w:jc w:val="center"/>
        <w:rPr>
          <w:rFonts w:ascii="Arial Narrow" w:hAnsi="Arial Narrow"/>
          <w:b/>
          <w:bCs/>
          <w:sz w:val="24"/>
          <w:szCs w:val="24"/>
        </w:rPr>
      </w:pPr>
      <w:r w:rsidRPr="00641B47">
        <w:rPr>
          <w:rFonts w:ascii="Arial Narrow" w:hAnsi="Arial Narrow"/>
          <w:b/>
          <w:bCs/>
          <w:sz w:val="24"/>
          <w:szCs w:val="24"/>
        </w:rPr>
        <w:t>Unit 3</w:t>
      </w:r>
    </w:p>
    <w:p w:rsidR="007D478A" w:rsidRPr="00641B47" w:rsidRDefault="007D478A" w:rsidP="00641B47">
      <w:pPr>
        <w:jc w:val="both"/>
        <w:rPr>
          <w:rFonts w:ascii="Arial Narrow" w:hAnsi="Arial Narrow"/>
          <w:sz w:val="24"/>
          <w:szCs w:val="24"/>
        </w:rPr>
      </w:pPr>
      <w:r w:rsidRPr="00641B47">
        <w:rPr>
          <w:rFonts w:ascii="Arial Narrow" w:hAnsi="Arial Narrow"/>
          <w:sz w:val="24"/>
          <w:szCs w:val="24"/>
        </w:rPr>
        <w:t xml:space="preserve">Nature of Intellectual Property: Patents, Designs, Trade and Copyright. Process of Patenting and Development: technological research, innovation, patenting, development. International Scenario: International cooperation on Intellectual Property. </w:t>
      </w:r>
      <w:proofErr w:type="gramStart"/>
      <w:r w:rsidRPr="00641B47">
        <w:rPr>
          <w:rFonts w:ascii="Arial Narrow" w:hAnsi="Arial Narrow"/>
          <w:sz w:val="24"/>
          <w:szCs w:val="24"/>
        </w:rPr>
        <w:t>Procedure for grants of patents, Patenting under PCT.</w:t>
      </w:r>
      <w:proofErr w:type="gramEnd"/>
      <w:r w:rsidRPr="00641B47">
        <w:rPr>
          <w:rFonts w:ascii="Arial Narrow" w:hAnsi="Arial Narrow"/>
          <w:sz w:val="24"/>
          <w:szCs w:val="24"/>
        </w:rPr>
        <w:t xml:space="preserve"> </w:t>
      </w:r>
    </w:p>
    <w:p w:rsidR="007D478A" w:rsidRPr="00641B47" w:rsidRDefault="007D478A" w:rsidP="00641B47">
      <w:pPr>
        <w:rPr>
          <w:rFonts w:ascii="Arial Narrow" w:hAnsi="Arial Narrow"/>
          <w:sz w:val="24"/>
          <w:szCs w:val="24"/>
        </w:rPr>
      </w:pPr>
    </w:p>
    <w:p w:rsidR="007D478A" w:rsidRPr="00641B47" w:rsidRDefault="007D478A" w:rsidP="00641B47">
      <w:pPr>
        <w:jc w:val="center"/>
        <w:rPr>
          <w:rFonts w:ascii="Arial Narrow" w:hAnsi="Arial Narrow"/>
          <w:b/>
          <w:bCs/>
          <w:sz w:val="24"/>
          <w:szCs w:val="24"/>
        </w:rPr>
      </w:pPr>
      <w:r w:rsidRPr="00641B47">
        <w:rPr>
          <w:rFonts w:ascii="Arial Narrow" w:hAnsi="Arial Narrow"/>
          <w:b/>
          <w:bCs/>
          <w:sz w:val="24"/>
          <w:szCs w:val="24"/>
        </w:rPr>
        <w:t>Unit 4</w:t>
      </w:r>
    </w:p>
    <w:p w:rsidR="007D478A" w:rsidRPr="00641B47" w:rsidRDefault="007D478A" w:rsidP="00641B47">
      <w:pPr>
        <w:jc w:val="both"/>
        <w:rPr>
          <w:rFonts w:ascii="Arial Narrow" w:hAnsi="Arial Narrow"/>
          <w:b/>
          <w:bCs/>
          <w:sz w:val="24"/>
          <w:szCs w:val="24"/>
        </w:rPr>
      </w:pPr>
      <w:r w:rsidRPr="00641B47">
        <w:rPr>
          <w:rFonts w:ascii="Arial Narrow" w:hAnsi="Arial Narrow"/>
          <w:sz w:val="24"/>
          <w:szCs w:val="24"/>
        </w:rPr>
        <w:t xml:space="preserve">Patent Rights: Scope of Patent Rights. </w:t>
      </w:r>
      <w:proofErr w:type="gramStart"/>
      <w:r w:rsidRPr="00641B47">
        <w:rPr>
          <w:rFonts w:ascii="Arial Narrow" w:hAnsi="Arial Narrow"/>
          <w:sz w:val="24"/>
          <w:szCs w:val="24"/>
        </w:rPr>
        <w:t>Licensing and transfer of technology.</w:t>
      </w:r>
      <w:proofErr w:type="gramEnd"/>
      <w:r w:rsidRPr="00641B47">
        <w:rPr>
          <w:rFonts w:ascii="Arial Narrow" w:hAnsi="Arial Narrow"/>
          <w:sz w:val="24"/>
          <w:szCs w:val="24"/>
        </w:rPr>
        <w:t xml:space="preserve"> </w:t>
      </w:r>
      <w:proofErr w:type="gramStart"/>
      <w:r w:rsidRPr="00641B47">
        <w:rPr>
          <w:rFonts w:ascii="Arial Narrow" w:hAnsi="Arial Narrow"/>
          <w:sz w:val="24"/>
          <w:szCs w:val="24"/>
        </w:rPr>
        <w:t>Patent information and databases.</w:t>
      </w:r>
      <w:proofErr w:type="gramEnd"/>
      <w:r w:rsidRPr="00641B47">
        <w:rPr>
          <w:rFonts w:ascii="Arial Narrow" w:hAnsi="Arial Narrow"/>
          <w:sz w:val="24"/>
          <w:szCs w:val="24"/>
        </w:rPr>
        <w:t xml:space="preserve"> </w:t>
      </w:r>
      <w:proofErr w:type="gramStart"/>
      <w:r w:rsidRPr="00641B47">
        <w:rPr>
          <w:rFonts w:ascii="Arial Narrow" w:hAnsi="Arial Narrow"/>
          <w:sz w:val="24"/>
          <w:szCs w:val="24"/>
        </w:rPr>
        <w:t>Geographical Indications.</w:t>
      </w:r>
      <w:proofErr w:type="gramEnd"/>
      <w:r w:rsidRPr="00641B47">
        <w:rPr>
          <w:rFonts w:ascii="Arial Narrow" w:hAnsi="Arial Narrow"/>
          <w:sz w:val="24"/>
          <w:szCs w:val="24"/>
        </w:rPr>
        <w:t xml:space="preserve"> </w:t>
      </w:r>
    </w:p>
    <w:p w:rsidR="007D478A" w:rsidRPr="00641B47" w:rsidRDefault="007D478A" w:rsidP="00641B47">
      <w:pPr>
        <w:rPr>
          <w:rFonts w:ascii="Arial Narrow" w:hAnsi="Arial Narrow"/>
          <w:sz w:val="24"/>
          <w:szCs w:val="24"/>
        </w:rPr>
      </w:pPr>
      <w:r w:rsidRPr="00641B47">
        <w:rPr>
          <w:rFonts w:ascii="Arial Narrow" w:hAnsi="Arial Narrow"/>
          <w:sz w:val="24"/>
          <w:szCs w:val="24"/>
        </w:rPr>
        <w:t xml:space="preserve">New Developments in IPR: Administration of Patent System. </w:t>
      </w:r>
      <w:proofErr w:type="gramStart"/>
      <w:r w:rsidRPr="00641B47">
        <w:rPr>
          <w:rFonts w:ascii="Arial Narrow" w:hAnsi="Arial Narrow"/>
          <w:sz w:val="24"/>
          <w:szCs w:val="24"/>
        </w:rPr>
        <w:t>New developments in IPR; IPR of Biological Systems, Computer Software etc.</w:t>
      </w:r>
      <w:proofErr w:type="gramEnd"/>
      <w:r w:rsidRPr="00641B47">
        <w:rPr>
          <w:rFonts w:ascii="Arial Narrow" w:hAnsi="Arial Narrow"/>
          <w:sz w:val="24"/>
          <w:szCs w:val="24"/>
        </w:rPr>
        <w:t xml:space="preserve"> </w:t>
      </w:r>
      <w:proofErr w:type="gramStart"/>
      <w:r w:rsidRPr="00641B47">
        <w:rPr>
          <w:rFonts w:ascii="Arial Narrow" w:hAnsi="Arial Narrow"/>
          <w:sz w:val="24"/>
          <w:szCs w:val="24"/>
        </w:rPr>
        <w:t>Traditional knowledge Case Studies, IPR and IITs.</w:t>
      </w:r>
      <w:proofErr w:type="gramEnd"/>
      <w:r w:rsidRPr="00641B47">
        <w:rPr>
          <w:rFonts w:ascii="Arial Narrow" w:hAnsi="Arial Narrow"/>
          <w:sz w:val="24"/>
          <w:szCs w:val="24"/>
        </w:rPr>
        <w:t xml:space="preserve"> </w:t>
      </w:r>
    </w:p>
    <w:p w:rsidR="007D478A" w:rsidRPr="00641B47" w:rsidRDefault="007D478A" w:rsidP="00641B47">
      <w:pPr>
        <w:rPr>
          <w:rFonts w:ascii="Arial Narrow" w:hAnsi="Arial Narrow"/>
          <w:sz w:val="24"/>
          <w:szCs w:val="24"/>
        </w:rPr>
      </w:pPr>
    </w:p>
    <w:p w:rsidR="007D478A" w:rsidRPr="00641B47" w:rsidRDefault="007D478A" w:rsidP="00641B47">
      <w:pPr>
        <w:rPr>
          <w:rFonts w:ascii="Arial Narrow" w:hAnsi="Arial Narrow"/>
          <w:sz w:val="24"/>
          <w:szCs w:val="24"/>
        </w:rPr>
      </w:pPr>
      <w:r w:rsidRPr="00641B47">
        <w:rPr>
          <w:rFonts w:ascii="Arial Narrow" w:hAnsi="Arial Narrow"/>
          <w:b/>
          <w:bCs/>
          <w:sz w:val="24"/>
          <w:szCs w:val="24"/>
        </w:rPr>
        <w:t>References</w:t>
      </w:r>
      <w:r w:rsidRPr="00641B47">
        <w:rPr>
          <w:rFonts w:ascii="Arial Narrow" w:hAnsi="Arial Narrow"/>
          <w:sz w:val="24"/>
          <w:szCs w:val="24"/>
        </w:rPr>
        <w:t xml:space="preserve">: </w:t>
      </w:r>
    </w:p>
    <w:p w:rsidR="007D478A" w:rsidRPr="00641B47" w:rsidRDefault="007D478A" w:rsidP="00282167">
      <w:pPr>
        <w:pStyle w:val="ListParagraph"/>
        <w:numPr>
          <w:ilvl w:val="0"/>
          <w:numId w:val="4"/>
        </w:numPr>
        <w:rPr>
          <w:rFonts w:ascii="Arial Narrow" w:hAnsi="Arial Narrow"/>
          <w:sz w:val="24"/>
          <w:szCs w:val="24"/>
        </w:rPr>
      </w:pPr>
      <w:r w:rsidRPr="00641B47">
        <w:rPr>
          <w:rFonts w:ascii="Arial Narrow" w:hAnsi="Arial Narrow"/>
          <w:sz w:val="24"/>
          <w:szCs w:val="24"/>
        </w:rPr>
        <w:t>Stuart Melville and Wayne Goddard, “Research methodology: an introduction for s</w:t>
      </w:r>
      <w:r w:rsidR="00704309" w:rsidRPr="00641B47">
        <w:rPr>
          <w:rFonts w:ascii="Arial Narrow" w:hAnsi="Arial Narrow"/>
          <w:sz w:val="24"/>
          <w:szCs w:val="24"/>
        </w:rPr>
        <w:t>cience &amp; engineering students’.</w:t>
      </w:r>
    </w:p>
    <w:p w:rsidR="00704309" w:rsidRPr="00641B47" w:rsidRDefault="00704309" w:rsidP="00282167">
      <w:pPr>
        <w:pStyle w:val="ListParagraph"/>
        <w:numPr>
          <w:ilvl w:val="0"/>
          <w:numId w:val="4"/>
        </w:numPr>
        <w:rPr>
          <w:rFonts w:ascii="Arial Narrow" w:hAnsi="Arial Narrow"/>
          <w:sz w:val="24"/>
          <w:szCs w:val="24"/>
        </w:rPr>
      </w:pPr>
      <w:r w:rsidRPr="00641B47">
        <w:rPr>
          <w:rFonts w:ascii="Arial Narrow" w:hAnsi="Arial Narrow"/>
          <w:sz w:val="24"/>
          <w:szCs w:val="24"/>
        </w:rPr>
        <w:t>C.R. Kothari, “Research Methodology: Methods &amp; Techniques, 2</w:t>
      </w:r>
      <w:r w:rsidRPr="00641B47">
        <w:rPr>
          <w:rFonts w:ascii="Arial Narrow" w:hAnsi="Arial Narrow"/>
          <w:sz w:val="24"/>
          <w:szCs w:val="24"/>
          <w:vertAlign w:val="superscript"/>
        </w:rPr>
        <w:t>nd</w:t>
      </w:r>
      <w:r w:rsidRPr="00641B47">
        <w:rPr>
          <w:rFonts w:ascii="Arial Narrow" w:hAnsi="Arial Narrow"/>
          <w:sz w:val="24"/>
          <w:szCs w:val="24"/>
        </w:rPr>
        <w:t xml:space="preserve"> edition or above, New Age Publishers.</w:t>
      </w:r>
    </w:p>
    <w:p w:rsidR="007D478A" w:rsidRPr="00641B47" w:rsidRDefault="007D478A" w:rsidP="00641B47">
      <w:pPr>
        <w:ind w:left="720" w:hanging="730"/>
        <w:rPr>
          <w:rFonts w:ascii="Arial Narrow" w:hAnsi="Arial Narrow"/>
          <w:sz w:val="24"/>
          <w:szCs w:val="24"/>
        </w:rPr>
      </w:pPr>
      <w:r w:rsidRPr="00641B47">
        <w:rPr>
          <w:rFonts w:ascii="Arial Narrow" w:hAnsi="Arial Narrow"/>
          <w:sz w:val="24"/>
          <w:szCs w:val="24"/>
        </w:rPr>
        <w:t>2.</w:t>
      </w:r>
      <w:r w:rsidRPr="00641B47">
        <w:rPr>
          <w:rFonts w:ascii="Arial Narrow" w:hAnsi="Arial Narrow"/>
          <w:sz w:val="24"/>
          <w:szCs w:val="24"/>
        </w:rPr>
        <w:tab/>
        <w:t xml:space="preserve">Wayne Goddard and Stuart Melville, “Research Methodology: An Introduction” </w:t>
      </w:r>
    </w:p>
    <w:p w:rsidR="007D478A" w:rsidRPr="00641B47" w:rsidRDefault="007D478A" w:rsidP="00641B47">
      <w:pPr>
        <w:ind w:left="720" w:hanging="730"/>
        <w:rPr>
          <w:rFonts w:ascii="Arial Narrow" w:hAnsi="Arial Narrow"/>
          <w:sz w:val="24"/>
          <w:szCs w:val="24"/>
        </w:rPr>
      </w:pPr>
      <w:r w:rsidRPr="00641B47">
        <w:rPr>
          <w:rFonts w:ascii="Arial Narrow" w:hAnsi="Arial Narrow"/>
          <w:sz w:val="24"/>
          <w:szCs w:val="24"/>
        </w:rPr>
        <w:t>3.</w:t>
      </w:r>
      <w:r w:rsidRPr="00641B47">
        <w:rPr>
          <w:rFonts w:ascii="Arial Narrow" w:hAnsi="Arial Narrow"/>
          <w:sz w:val="24"/>
          <w:szCs w:val="24"/>
        </w:rPr>
        <w:tab/>
      </w:r>
      <w:proofErr w:type="spellStart"/>
      <w:r w:rsidRPr="00641B47">
        <w:rPr>
          <w:rFonts w:ascii="Arial Narrow" w:hAnsi="Arial Narrow"/>
          <w:sz w:val="24"/>
          <w:szCs w:val="24"/>
        </w:rPr>
        <w:t>Ranjit</w:t>
      </w:r>
      <w:proofErr w:type="spellEnd"/>
      <w:r w:rsidRPr="00641B47">
        <w:rPr>
          <w:rFonts w:ascii="Arial Narrow" w:hAnsi="Arial Narrow"/>
          <w:sz w:val="24"/>
          <w:szCs w:val="24"/>
        </w:rPr>
        <w:t xml:space="preserve"> Kumar, 2 </w:t>
      </w:r>
      <w:proofErr w:type="spellStart"/>
      <w:r w:rsidRPr="00641B47">
        <w:rPr>
          <w:rFonts w:ascii="Arial Narrow" w:hAnsi="Arial Narrow"/>
          <w:sz w:val="24"/>
          <w:szCs w:val="24"/>
        </w:rPr>
        <w:t>nd</w:t>
      </w:r>
      <w:proofErr w:type="spellEnd"/>
      <w:r w:rsidRPr="00641B47">
        <w:rPr>
          <w:rFonts w:ascii="Arial Narrow" w:hAnsi="Arial Narrow"/>
          <w:sz w:val="24"/>
          <w:szCs w:val="24"/>
        </w:rPr>
        <w:t xml:space="preserve"> </w:t>
      </w:r>
      <w:proofErr w:type="gramStart"/>
      <w:r w:rsidRPr="00641B47">
        <w:rPr>
          <w:rFonts w:ascii="Arial Narrow" w:hAnsi="Arial Narrow"/>
          <w:sz w:val="24"/>
          <w:szCs w:val="24"/>
        </w:rPr>
        <w:t>Edition ,</w:t>
      </w:r>
      <w:proofErr w:type="gramEnd"/>
      <w:r w:rsidRPr="00641B47">
        <w:rPr>
          <w:rFonts w:ascii="Arial Narrow" w:hAnsi="Arial Narrow"/>
          <w:sz w:val="24"/>
          <w:szCs w:val="24"/>
        </w:rPr>
        <w:t xml:space="preserve"> “Research Methodology: A Step by Step Guide for beginners” </w:t>
      </w:r>
    </w:p>
    <w:p w:rsidR="007D478A" w:rsidRPr="00641B47" w:rsidRDefault="007D478A" w:rsidP="00641B47">
      <w:pPr>
        <w:ind w:left="720" w:hanging="730"/>
        <w:rPr>
          <w:rFonts w:ascii="Arial Narrow" w:hAnsi="Arial Narrow"/>
          <w:sz w:val="24"/>
          <w:szCs w:val="24"/>
        </w:rPr>
      </w:pPr>
      <w:r w:rsidRPr="00641B47">
        <w:rPr>
          <w:rFonts w:ascii="Arial Narrow" w:hAnsi="Arial Narrow"/>
          <w:sz w:val="24"/>
          <w:szCs w:val="24"/>
        </w:rPr>
        <w:t>4.</w:t>
      </w:r>
      <w:r w:rsidRPr="00641B47">
        <w:rPr>
          <w:rFonts w:ascii="Arial Narrow" w:hAnsi="Arial Narrow"/>
          <w:sz w:val="24"/>
          <w:szCs w:val="24"/>
        </w:rPr>
        <w:tab/>
      </w:r>
      <w:proofErr w:type="spellStart"/>
      <w:r w:rsidRPr="00641B47">
        <w:rPr>
          <w:rFonts w:ascii="Arial Narrow" w:hAnsi="Arial Narrow"/>
          <w:sz w:val="24"/>
          <w:szCs w:val="24"/>
        </w:rPr>
        <w:t>Halbert</w:t>
      </w:r>
      <w:proofErr w:type="spellEnd"/>
      <w:r w:rsidRPr="00641B47">
        <w:rPr>
          <w:rFonts w:ascii="Arial Narrow" w:hAnsi="Arial Narrow"/>
          <w:sz w:val="24"/>
          <w:szCs w:val="24"/>
        </w:rPr>
        <w:t xml:space="preserve">, “Resisting Intellectual Property”, Taylor &amp; Francis </w:t>
      </w:r>
      <w:proofErr w:type="gramStart"/>
      <w:r w:rsidRPr="00641B47">
        <w:rPr>
          <w:rFonts w:ascii="Arial Narrow" w:hAnsi="Arial Narrow"/>
          <w:sz w:val="24"/>
          <w:szCs w:val="24"/>
        </w:rPr>
        <w:t>Ltd ,2007</w:t>
      </w:r>
      <w:proofErr w:type="gramEnd"/>
      <w:r w:rsidRPr="00641B47">
        <w:rPr>
          <w:rFonts w:ascii="Arial Narrow" w:hAnsi="Arial Narrow"/>
          <w:sz w:val="24"/>
          <w:szCs w:val="24"/>
        </w:rPr>
        <w:t xml:space="preserve">. </w:t>
      </w:r>
    </w:p>
    <w:p w:rsidR="007D478A" w:rsidRPr="00641B47" w:rsidRDefault="007D478A" w:rsidP="00641B47">
      <w:pPr>
        <w:ind w:left="720" w:hanging="730"/>
        <w:rPr>
          <w:rFonts w:ascii="Arial Narrow" w:hAnsi="Arial Narrow"/>
          <w:sz w:val="24"/>
          <w:szCs w:val="24"/>
        </w:rPr>
      </w:pPr>
      <w:r w:rsidRPr="00641B47">
        <w:rPr>
          <w:rFonts w:ascii="Arial Narrow" w:hAnsi="Arial Narrow"/>
          <w:sz w:val="24"/>
          <w:szCs w:val="24"/>
        </w:rPr>
        <w:t>5.</w:t>
      </w:r>
      <w:r w:rsidRPr="00641B47">
        <w:rPr>
          <w:rFonts w:ascii="Arial Narrow" w:hAnsi="Arial Narrow"/>
          <w:sz w:val="24"/>
          <w:szCs w:val="24"/>
        </w:rPr>
        <w:tab/>
      </w:r>
      <w:proofErr w:type="spellStart"/>
      <w:proofErr w:type="gramStart"/>
      <w:r w:rsidRPr="00641B47">
        <w:rPr>
          <w:rFonts w:ascii="Arial Narrow" w:hAnsi="Arial Narrow"/>
          <w:sz w:val="24"/>
          <w:szCs w:val="24"/>
        </w:rPr>
        <w:t>Mayall</w:t>
      </w:r>
      <w:proofErr w:type="spellEnd"/>
      <w:r w:rsidRPr="00641B47">
        <w:rPr>
          <w:rFonts w:ascii="Arial Narrow" w:hAnsi="Arial Narrow"/>
          <w:sz w:val="24"/>
          <w:szCs w:val="24"/>
        </w:rPr>
        <w:t xml:space="preserve"> ,</w:t>
      </w:r>
      <w:proofErr w:type="gramEnd"/>
      <w:r w:rsidRPr="00641B47">
        <w:rPr>
          <w:rFonts w:ascii="Arial Narrow" w:hAnsi="Arial Narrow"/>
          <w:sz w:val="24"/>
          <w:szCs w:val="24"/>
        </w:rPr>
        <w:t xml:space="preserve"> “Industrial Design”, McGraw Hill, 1992. </w:t>
      </w:r>
    </w:p>
    <w:p w:rsidR="007D478A" w:rsidRPr="00641B47" w:rsidRDefault="007D478A" w:rsidP="00641B47">
      <w:pPr>
        <w:ind w:left="720" w:hanging="730"/>
        <w:rPr>
          <w:rFonts w:ascii="Arial Narrow" w:hAnsi="Arial Narrow"/>
          <w:sz w:val="24"/>
          <w:szCs w:val="24"/>
        </w:rPr>
      </w:pPr>
      <w:r w:rsidRPr="00641B47">
        <w:rPr>
          <w:rFonts w:ascii="Arial Narrow" w:hAnsi="Arial Narrow"/>
          <w:sz w:val="24"/>
          <w:szCs w:val="24"/>
        </w:rPr>
        <w:t>6.</w:t>
      </w:r>
      <w:r w:rsidRPr="00641B47">
        <w:rPr>
          <w:rFonts w:ascii="Arial Narrow" w:hAnsi="Arial Narrow"/>
          <w:sz w:val="24"/>
          <w:szCs w:val="24"/>
        </w:rPr>
        <w:tab/>
      </w:r>
      <w:proofErr w:type="spellStart"/>
      <w:proofErr w:type="gramStart"/>
      <w:r w:rsidRPr="00641B47">
        <w:rPr>
          <w:rFonts w:ascii="Arial Narrow" w:hAnsi="Arial Narrow"/>
          <w:sz w:val="24"/>
          <w:szCs w:val="24"/>
        </w:rPr>
        <w:t>Niebel</w:t>
      </w:r>
      <w:proofErr w:type="spellEnd"/>
      <w:r w:rsidRPr="00641B47">
        <w:rPr>
          <w:rFonts w:ascii="Arial Narrow" w:hAnsi="Arial Narrow"/>
          <w:sz w:val="24"/>
          <w:szCs w:val="24"/>
        </w:rPr>
        <w:t xml:space="preserve"> ,</w:t>
      </w:r>
      <w:proofErr w:type="gramEnd"/>
      <w:r w:rsidRPr="00641B47">
        <w:rPr>
          <w:rFonts w:ascii="Arial Narrow" w:hAnsi="Arial Narrow"/>
          <w:sz w:val="24"/>
          <w:szCs w:val="24"/>
        </w:rPr>
        <w:t xml:space="preserve"> “Product Design”, McGraw Hill, 1974. </w:t>
      </w:r>
    </w:p>
    <w:p w:rsidR="007D478A" w:rsidRPr="00641B47" w:rsidRDefault="007D478A" w:rsidP="00641B47">
      <w:pPr>
        <w:ind w:left="720" w:hanging="730"/>
        <w:rPr>
          <w:rFonts w:ascii="Arial Narrow" w:hAnsi="Arial Narrow"/>
          <w:sz w:val="24"/>
          <w:szCs w:val="24"/>
        </w:rPr>
      </w:pPr>
      <w:r w:rsidRPr="00641B47">
        <w:rPr>
          <w:rFonts w:ascii="Arial Narrow" w:hAnsi="Arial Narrow"/>
          <w:sz w:val="24"/>
          <w:szCs w:val="24"/>
        </w:rPr>
        <w:t>7.</w:t>
      </w:r>
      <w:r w:rsidRPr="00641B47">
        <w:rPr>
          <w:rFonts w:ascii="Arial Narrow" w:hAnsi="Arial Narrow"/>
          <w:sz w:val="24"/>
          <w:szCs w:val="24"/>
        </w:rPr>
        <w:tab/>
      </w:r>
      <w:proofErr w:type="gramStart"/>
      <w:r w:rsidRPr="00641B47">
        <w:rPr>
          <w:rFonts w:ascii="Arial Narrow" w:hAnsi="Arial Narrow"/>
          <w:sz w:val="24"/>
          <w:szCs w:val="24"/>
        </w:rPr>
        <w:t>Asimov ,</w:t>
      </w:r>
      <w:proofErr w:type="gramEnd"/>
      <w:r w:rsidRPr="00641B47">
        <w:rPr>
          <w:rFonts w:ascii="Arial Narrow" w:hAnsi="Arial Narrow"/>
          <w:sz w:val="24"/>
          <w:szCs w:val="24"/>
        </w:rPr>
        <w:t xml:space="preserve"> “Introduction to Design”, Prentice Hall, 1962. </w:t>
      </w:r>
    </w:p>
    <w:p w:rsidR="007D478A" w:rsidRPr="00641B47" w:rsidRDefault="007D478A" w:rsidP="00641B47">
      <w:pPr>
        <w:ind w:left="720" w:hanging="730"/>
        <w:rPr>
          <w:rFonts w:ascii="Arial Narrow" w:hAnsi="Arial Narrow"/>
          <w:sz w:val="24"/>
          <w:szCs w:val="24"/>
        </w:rPr>
      </w:pPr>
      <w:r w:rsidRPr="00641B47">
        <w:rPr>
          <w:rFonts w:ascii="Arial Narrow" w:hAnsi="Arial Narrow"/>
          <w:sz w:val="24"/>
          <w:szCs w:val="24"/>
        </w:rPr>
        <w:t>8.</w:t>
      </w:r>
      <w:r w:rsidRPr="00641B47">
        <w:rPr>
          <w:rFonts w:ascii="Arial Narrow" w:hAnsi="Arial Narrow"/>
          <w:sz w:val="24"/>
          <w:szCs w:val="24"/>
        </w:rPr>
        <w:tab/>
        <w:t xml:space="preserve">Robert P. Merges, Peter S. </w:t>
      </w:r>
      <w:proofErr w:type="spellStart"/>
      <w:r w:rsidRPr="00641B47">
        <w:rPr>
          <w:rFonts w:ascii="Arial Narrow" w:hAnsi="Arial Narrow"/>
          <w:sz w:val="24"/>
          <w:szCs w:val="24"/>
        </w:rPr>
        <w:t>Menell</w:t>
      </w:r>
      <w:proofErr w:type="spellEnd"/>
      <w:r w:rsidRPr="00641B47">
        <w:rPr>
          <w:rFonts w:ascii="Arial Narrow" w:hAnsi="Arial Narrow"/>
          <w:sz w:val="24"/>
          <w:szCs w:val="24"/>
        </w:rPr>
        <w:t xml:space="preserve">, Mark A. </w:t>
      </w:r>
      <w:proofErr w:type="spellStart"/>
      <w:r w:rsidRPr="00641B47">
        <w:rPr>
          <w:rFonts w:ascii="Arial Narrow" w:hAnsi="Arial Narrow"/>
          <w:sz w:val="24"/>
          <w:szCs w:val="24"/>
        </w:rPr>
        <w:t>Lemley</w:t>
      </w:r>
      <w:proofErr w:type="spellEnd"/>
      <w:r w:rsidRPr="00641B47">
        <w:rPr>
          <w:rFonts w:ascii="Arial Narrow" w:hAnsi="Arial Narrow"/>
          <w:sz w:val="24"/>
          <w:szCs w:val="24"/>
        </w:rPr>
        <w:t xml:space="preserve">, </w:t>
      </w:r>
      <w:proofErr w:type="gramStart"/>
      <w:r w:rsidRPr="00641B47">
        <w:rPr>
          <w:rFonts w:ascii="Arial Narrow" w:hAnsi="Arial Narrow"/>
          <w:sz w:val="24"/>
          <w:szCs w:val="24"/>
        </w:rPr>
        <w:t>“ Intellectual</w:t>
      </w:r>
      <w:proofErr w:type="gramEnd"/>
      <w:r w:rsidRPr="00641B47">
        <w:rPr>
          <w:rFonts w:ascii="Arial Narrow" w:hAnsi="Arial Narrow"/>
          <w:sz w:val="24"/>
          <w:szCs w:val="24"/>
        </w:rPr>
        <w:t xml:space="preserve"> Property in New Technological Age”, 2016.</w:t>
      </w:r>
    </w:p>
    <w:p w:rsidR="0095445B" w:rsidRPr="00641B47" w:rsidRDefault="0095445B" w:rsidP="00641B47">
      <w:pPr>
        <w:pStyle w:val="ListParagraph"/>
        <w:rPr>
          <w:rFonts w:ascii="Arial Narrow" w:hAnsi="Arial Narrow"/>
          <w:sz w:val="24"/>
          <w:szCs w:val="24"/>
        </w:rPr>
      </w:pPr>
    </w:p>
    <w:p w:rsidR="007D478A" w:rsidRPr="00641B47" w:rsidRDefault="007D478A" w:rsidP="00641B47">
      <w:pPr>
        <w:pStyle w:val="ListParagraph"/>
        <w:rPr>
          <w:rFonts w:ascii="Arial Narrow" w:hAnsi="Arial Narrow"/>
          <w:sz w:val="24"/>
          <w:szCs w:val="24"/>
        </w:rPr>
      </w:pPr>
    </w:p>
    <w:p w:rsidR="007D478A" w:rsidRPr="00641B47" w:rsidRDefault="007D478A" w:rsidP="00641B47">
      <w:pPr>
        <w:pStyle w:val="ListParagraph"/>
        <w:rPr>
          <w:rFonts w:ascii="Arial Narrow" w:hAnsi="Arial Narrow"/>
          <w:sz w:val="24"/>
          <w:szCs w:val="24"/>
        </w:rPr>
      </w:pPr>
    </w:p>
    <w:p w:rsidR="007D478A" w:rsidRPr="00641B47" w:rsidRDefault="007D478A" w:rsidP="00641B47">
      <w:pPr>
        <w:pStyle w:val="ListParagraph"/>
        <w:rPr>
          <w:rFonts w:ascii="Arial Narrow" w:hAnsi="Arial Narrow"/>
          <w:sz w:val="24"/>
          <w:szCs w:val="24"/>
        </w:rPr>
      </w:pPr>
    </w:p>
    <w:p w:rsidR="007D478A" w:rsidRPr="00641B47" w:rsidRDefault="007D478A" w:rsidP="00641B47">
      <w:pPr>
        <w:pStyle w:val="ListParagraph"/>
        <w:rPr>
          <w:rFonts w:ascii="Arial Narrow" w:hAnsi="Arial Narrow"/>
          <w:sz w:val="24"/>
          <w:szCs w:val="24"/>
        </w:rPr>
      </w:pPr>
    </w:p>
    <w:p w:rsidR="007D478A" w:rsidRPr="00641B47" w:rsidRDefault="007D478A" w:rsidP="00641B47">
      <w:pPr>
        <w:pStyle w:val="ListParagraph"/>
        <w:rPr>
          <w:rFonts w:ascii="Arial Narrow" w:hAnsi="Arial Narrow"/>
          <w:sz w:val="24"/>
          <w:szCs w:val="24"/>
        </w:rPr>
      </w:pPr>
    </w:p>
    <w:p w:rsidR="007D478A" w:rsidRPr="00641B47" w:rsidRDefault="007D478A" w:rsidP="00641B47">
      <w:pPr>
        <w:pStyle w:val="ListParagraph"/>
        <w:rPr>
          <w:rFonts w:ascii="Arial Narrow" w:hAnsi="Arial Narrow"/>
          <w:sz w:val="24"/>
          <w:szCs w:val="24"/>
        </w:rPr>
      </w:pPr>
    </w:p>
    <w:p w:rsidR="007D478A" w:rsidRPr="00641B47" w:rsidRDefault="007D478A" w:rsidP="00641B47">
      <w:pPr>
        <w:pStyle w:val="ListParagraph"/>
        <w:rPr>
          <w:rFonts w:ascii="Arial Narrow" w:hAnsi="Arial Narrow"/>
          <w:sz w:val="24"/>
          <w:szCs w:val="24"/>
        </w:rPr>
      </w:pPr>
    </w:p>
    <w:p w:rsidR="00C8199A" w:rsidRPr="00641B47" w:rsidRDefault="00C8199A" w:rsidP="00641B47">
      <w:pPr>
        <w:pStyle w:val="ListParagraph"/>
        <w:rPr>
          <w:rFonts w:ascii="Arial Narrow" w:hAnsi="Arial Narrow"/>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54"/>
        <w:gridCol w:w="920"/>
        <w:gridCol w:w="1070"/>
        <w:gridCol w:w="889"/>
        <w:gridCol w:w="1932"/>
        <w:gridCol w:w="1830"/>
        <w:gridCol w:w="1080"/>
        <w:gridCol w:w="1015"/>
      </w:tblGrid>
      <w:tr w:rsidR="00711804" w:rsidRPr="00641B47" w:rsidTr="00C2174F">
        <w:tc>
          <w:tcPr>
            <w:tcW w:w="755" w:type="pct"/>
          </w:tcPr>
          <w:p w:rsidR="00711804" w:rsidRPr="00641B47" w:rsidRDefault="00C2174F"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rPr>
              <w:t>MTEC-</w:t>
            </w:r>
            <w:r w:rsidR="00C8199A" w:rsidRPr="00641B47">
              <w:rPr>
                <w:rFonts w:ascii="Arial Narrow" w:hAnsi="Arial Narrow"/>
                <w:b/>
                <w:sz w:val="24"/>
                <w:szCs w:val="24"/>
              </w:rPr>
              <w:t>102</w:t>
            </w:r>
            <w:r w:rsidR="00205425">
              <w:rPr>
                <w:rFonts w:ascii="Arial Narrow" w:hAnsi="Arial Narrow"/>
                <w:b/>
                <w:sz w:val="24"/>
                <w:szCs w:val="24"/>
              </w:rPr>
              <w:t>A</w:t>
            </w:r>
          </w:p>
        </w:tc>
        <w:tc>
          <w:tcPr>
            <w:tcW w:w="3752" w:type="pct"/>
            <w:gridSpan w:val="6"/>
            <w:tcBorders>
              <w:right w:val="nil"/>
            </w:tcBorders>
          </w:tcPr>
          <w:p w:rsidR="00711804" w:rsidRPr="00641B47" w:rsidRDefault="00711804" w:rsidP="00641B47">
            <w:pPr>
              <w:ind w:right="20"/>
              <w:jc w:val="center"/>
              <w:rPr>
                <w:rFonts w:ascii="Arial Narrow" w:hAnsi="Arial Narrow"/>
                <w:sz w:val="24"/>
                <w:szCs w:val="24"/>
              </w:rPr>
            </w:pPr>
            <w:r w:rsidRPr="00641B47">
              <w:rPr>
                <w:rFonts w:ascii="Arial Narrow" w:eastAsia="Times New Roman" w:hAnsi="Arial Narrow"/>
                <w:b/>
                <w:bCs/>
                <w:color w:val="010202"/>
                <w:sz w:val="24"/>
                <w:szCs w:val="24"/>
              </w:rPr>
              <w:t>Antennas and Radiating Systems</w:t>
            </w:r>
          </w:p>
        </w:tc>
        <w:tc>
          <w:tcPr>
            <w:tcW w:w="493" w:type="pct"/>
            <w:tcBorders>
              <w:left w:val="nil"/>
            </w:tcBorders>
          </w:tcPr>
          <w:p w:rsidR="00711804" w:rsidRPr="00641B47" w:rsidRDefault="00711804" w:rsidP="00641B47">
            <w:pPr>
              <w:widowControl w:val="0"/>
              <w:autoSpaceDE w:val="0"/>
              <w:autoSpaceDN w:val="0"/>
              <w:adjustRightInd w:val="0"/>
              <w:jc w:val="center"/>
              <w:rPr>
                <w:rFonts w:ascii="Arial Narrow" w:hAnsi="Arial Narrow"/>
                <w:b/>
                <w:bCs/>
                <w:sz w:val="24"/>
                <w:szCs w:val="24"/>
                <w:lang w:val="en-IN" w:eastAsia="en-IN"/>
              </w:rPr>
            </w:pPr>
          </w:p>
        </w:tc>
      </w:tr>
      <w:tr w:rsidR="00C8199A" w:rsidRPr="00641B47" w:rsidTr="00C8199A">
        <w:tc>
          <w:tcPr>
            <w:tcW w:w="755"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47"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20"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32"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939"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889"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525"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493"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C8199A" w:rsidRPr="00641B47" w:rsidTr="00C8199A">
        <w:tc>
          <w:tcPr>
            <w:tcW w:w="755"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447"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20"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432"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939"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60</w:t>
            </w:r>
          </w:p>
        </w:tc>
        <w:tc>
          <w:tcPr>
            <w:tcW w:w="889"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40</w:t>
            </w:r>
          </w:p>
        </w:tc>
        <w:tc>
          <w:tcPr>
            <w:tcW w:w="525"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493"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r w:rsidR="00711804" w:rsidRPr="00641B47" w:rsidTr="00C2174F">
        <w:tc>
          <w:tcPr>
            <w:tcW w:w="4507" w:type="pct"/>
            <w:gridSpan w:val="7"/>
            <w:tcBorders>
              <w:top w:val="single" w:sz="4" w:space="0" w:color="auto"/>
              <w:left w:val="single" w:sz="4" w:space="0" w:color="auto"/>
              <w:bottom w:val="single" w:sz="4" w:space="0" w:color="auto"/>
              <w:right w:val="nil"/>
            </w:tcBorders>
          </w:tcPr>
          <w:p w:rsidR="00711804" w:rsidRPr="00641B47" w:rsidRDefault="00711804"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Course Outcomes (CO)</w:t>
            </w:r>
          </w:p>
        </w:tc>
        <w:tc>
          <w:tcPr>
            <w:tcW w:w="493" w:type="pct"/>
            <w:tcBorders>
              <w:left w:val="nil"/>
            </w:tcBorders>
          </w:tcPr>
          <w:p w:rsidR="00711804" w:rsidRPr="00641B47" w:rsidRDefault="00711804" w:rsidP="00641B47">
            <w:pPr>
              <w:widowControl w:val="0"/>
              <w:autoSpaceDE w:val="0"/>
              <w:autoSpaceDN w:val="0"/>
              <w:adjustRightInd w:val="0"/>
              <w:jc w:val="center"/>
              <w:rPr>
                <w:rFonts w:ascii="Arial Narrow" w:hAnsi="Arial Narrow"/>
                <w:b/>
                <w:sz w:val="24"/>
                <w:szCs w:val="24"/>
                <w:lang w:val="en-IN" w:eastAsia="en-IN"/>
              </w:rPr>
            </w:pPr>
          </w:p>
        </w:tc>
      </w:tr>
      <w:tr w:rsidR="00711804" w:rsidRPr="00641B47" w:rsidTr="00C2174F">
        <w:tc>
          <w:tcPr>
            <w:tcW w:w="755" w:type="pct"/>
            <w:tcBorders>
              <w:top w:val="single" w:sz="4" w:space="0" w:color="auto"/>
            </w:tcBorders>
          </w:tcPr>
          <w:p w:rsidR="00711804" w:rsidRPr="00641B47" w:rsidRDefault="00711804"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CO1</w:t>
            </w:r>
          </w:p>
        </w:tc>
        <w:tc>
          <w:tcPr>
            <w:tcW w:w="4245" w:type="pct"/>
            <w:gridSpan w:val="7"/>
            <w:tcBorders>
              <w:top w:val="single" w:sz="4" w:space="0" w:color="auto"/>
            </w:tcBorders>
          </w:tcPr>
          <w:p w:rsidR="00711804" w:rsidRPr="00641B47" w:rsidRDefault="00711804" w:rsidP="00641B47">
            <w:pPr>
              <w:jc w:val="both"/>
              <w:rPr>
                <w:rFonts w:ascii="Arial Narrow" w:hAnsi="Arial Narrow"/>
                <w:i/>
                <w:sz w:val="24"/>
                <w:szCs w:val="24"/>
              </w:rPr>
            </w:pPr>
            <w:r w:rsidRPr="00641B47">
              <w:rPr>
                <w:rFonts w:ascii="Arial Narrow" w:eastAsia="Times New Roman" w:hAnsi="Arial Narrow"/>
                <w:i/>
                <w:color w:val="010202"/>
                <w:sz w:val="24"/>
                <w:szCs w:val="24"/>
              </w:rPr>
              <w:t>Compute the far field distance, radiation pattern and gain of an antenna</w:t>
            </w:r>
            <w:r w:rsidR="003F1E0A" w:rsidRPr="00641B47">
              <w:rPr>
                <w:rFonts w:ascii="Arial Narrow" w:eastAsia="Times New Roman" w:hAnsi="Arial Narrow"/>
                <w:i/>
                <w:color w:val="010202"/>
                <w:sz w:val="24"/>
                <w:szCs w:val="24"/>
              </w:rPr>
              <w:t xml:space="preserve"> for given current distribution and study antenna parameters.</w:t>
            </w:r>
          </w:p>
        </w:tc>
      </w:tr>
      <w:tr w:rsidR="00711804" w:rsidRPr="00641B47" w:rsidTr="00C2174F">
        <w:tc>
          <w:tcPr>
            <w:tcW w:w="755" w:type="pct"/>
          </w:tcPr>
          <w:p w:rsidR="00711804" w:rsidRPr="00641B47" w:rsidRDefault="00711804"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CO2</w:t>
            </w:r>
          </w:p>
        </w:tc>
        <w:tc>
          <w:tcPr>
            <w:tcW w:w="4245" w:type="pct"/>
            <w:gridSpan w:val="7"/>
          </w:tcPr>
          <w:p w:rsidR="00711804" w:rsidRPr="00641B47" w:rsidRDefault="003F1E0A" w:rsidP="00641B47">
            <w:pPr>
              <w:ind w:right="166"/>
              <w:jc w:val="both"/>
              <w:rPr>
                <w:rFonts w:ascii="Arial Narrow" w:hAnsi="Arial Narrow"/>
                <w:i/>
                <w:sz w:val="24"/>
                <w:szCs w:val="24"/>
              </w:rPr>
            </w:pPr>
            <w:r w:rsidRPr="00641B47">
              <w:rPr>
                <w:rFonts w:ascii="Arial Narrow" w:hAnsi="Arial Narrow"/>
                <w:i/>
                <w:sz w:val="24"/>
                <w:szCs w:val="24"/>
              </w:rPr>
              <w:t>Design and analyze linear wire and linear array antennas.</w:t>
            </w:r>
          </w:p>
        </w:tc>
      </w:tr>
      <w:tr w:rsidR="00711804" w:rsidRPr="00641B47" w:rsidTr="00C2174F">
        <w:tc>
          <w:tcPr>
            <w:tcW w:w="755" w:type="pct"/>
          </w:tcPr>
          <w:p w:rsidR="00711804" w:rsidRPr="00641B47" w:rsidRDefault="00711804"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CO3</w:t>
            </w:r>
          </w:p>
        </w:tc>
        <w:tc>
          <w:tcPr>
            <w:tcW w:w="4245" w:type="pct"/>
            <w:gridSpan w:val="7"/>
          </w:tcPr>
          <w:p w:rsidR="00711804" w:rsidRPr="00641B47" w:rsidRDefault="00711804" w:rsidP="00641B47">
            <w:pPr>
              <w:jc w:val="both"/>
              <w:rPr>
                <w:rFonts w:ascii="Arial Narrow" w:hAnsi="Arial Narrow"/>
                <w:i/>
                <w:sz w:val="24"/>
                <w:szCs w:val="24"/>
              </w:rPr>
            </w:pPr>
            <w:r w:rsidRPr="00641B47">
              <w:rPr>
                <w:rFonts w:ascii="Arial Narrow" w:eastAsia="Times New Roman" w:hAnsi="Arial Narrow"/>
                <w:i/>
                <w:color w:val="010202"/>
                <w:sz w:val="24"/>
                <w:szCs w:val="24"/>
              </w:rPr>
              <w:t>Design antennas and antenna arrays for various desired radiation pattern characteristics.</w:t>
            </w:r>
          </w:p>
        </w:tc>
      </w:tr>
      <w:tr w:rsidR="00711804" w:rsidRPr="00641B47" w:rsidTr="00C2174F">
        <w:tc>
          <w:tcPr>
            <w:tcW w:w="755" w:type="pct"/>
          </w:tcPr>
          <w:p w:rsidR="00711804" w:rsidRPr="00641B47" w:rsidRDefault="00711804"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CO4</w:t>
            </w:r>
          </w:p>
        </w:tc>
        <w:tc>
          <w:tcPr>
            <w:tcW w:w="3752" w:type="pct"/>
            <w:gridSpan w:val="6"/>
            <w:tcBorders>
              <w:right w:val="nil"/>
            </w:tcBorders>
          </w:tcPr>
          <w:p w:rsidR="00711804" w:rsidRPr="00641B47" w:rsidRDefault="00A87449" w:rsidP="00641B47">
            <w:pPr>
              <w:ind w:right="112"/>
              <w:jc w:val="both"/>
              <w:rPr>
                <w:rFonts w:ascii="Arial Narrow" w:hAnsi="Arial Narrow"/>
                <w:i/>
                <w:sz w:val="24"/>
                <w:szCs w:val="24"/>
              </w:rPr>
            </w:pPr>
            <w:r w:rsidRPr="00641B47">
              <w:rPr>
                <w:rFonts w:ascii="Arial Narrow" w:hAnsi="Arial Narrow"/>
                <w:i/>
                <w:sz w:val="24"/>
                <w:szCs w:val="24"/>
              </w:rPr>
              <w:t xml:space="preserve">Able to design and analyze different types of </w:t>
            </w:r>
            <w:proofErr w:type="spellStart"/>
            <w:r w:rsidRPr="00641B47">
              <w:rPr>
                <w:rFonts w:ascii="Arial Narrow" w:hAnsi="Arial Narrow"/>
                <w:i/>
                <w:sz w:val="24"/>
                <w:szCs w:val="24"/>
              </w:rPr>
              <w:t>Microstrip</w:t>
            </w:r>
            <w:proofErr w:type="spellEnd"/>
            <w:r w:rsidRPr="00641B47">
              <w:rPr>
                <w:rFonts w:ascii="Arial Narrow" w:hAnsi="Arial Narrow"/>
                <w:i/>
                <w:sz w:val="24"/>
                <w:szCs w:val="24"/>
              </w:rPr>
              <w:t xml:space="preserve"> antenna</w:t>
            </w:r>
            <w:r w:rsidR="004C335F" w:rsidRPr="00641B47">
              <w:rPr>
                <w:rFonts w:ascii="Arial Narrow" w:hAnsi="Arial Narrow"/>
                <w:i/>
                <w:sz w:val="24"/>
                <w:szCs w:val="24"/>
              </w:rPr>
              <w:t>.</w:t>
            </w:r>
          </w:p>
        </w:tc>
        <w:tc>
          <w:tcPr>
            <w:tcW w:w="493" w:type="pct"/>
            <w:tcBorders>
              <w:left w:val="nil"/>
            </w:tcBorders>
          </w:tcPr>
          <w:p w:rsidR="00711804" w:rsidRPr="00641B47" w:rsidRDefault="00711804" w:rsidP="00641B47">
            <w:pPr>
              <w:widowControl w:val="0"/>
              <w:autoSpaceDE w:val="0"/>
              <w:autoSpaceDN w:val="0"/>
              <w:adjustRightInd w:val="0"/>
              <w:rPr>
                <w:rFonts w:ascii="Arial Narrow" w:hAnsi="Arial Narrow"/>
                <w:sz w:val="24"/>
                <w:szCs w:val="24"/>
                <w:lang w:val="en-IN" w:eastAsia="en-IN"/>
              </w:rPr>
            </w:pPr>
          </w:p>
        </w:tc>
      </w:tr>
    </w:tbl>
    <w:p w:rsidR="00711804" w:rsidRPr="00641B47" w:rsidRDefault="00711804" w:rsidP="00641B47">
      <w:pPr>
        <w:ind w:right="-19"/>
        <w:jc w:val="center"/>
        <w:rPr>
          <w:rFonts w:ascii="Arial Narrow" w:eastAsia="Times New Roman" w:hAnsi="Arial Narrow"/>
          <w:b/>
          <w:bCs/>
          <w:color w:val="010202"/>
          <w:sz w:val="24"/>
          <w:szCs w:val="24"/>
        </w:rPr>
      </w:pPr>
    </w:p>
    <w:p w:rsidR="00754DF4" w:rsidRPr="00641B47" w:rsidRDefault="00754DF4" w:rsidP="00641B47">
      <w:pPr>
        <w:rPr>
          <w:rFonts w:ascii="Arial Narrow" w:hAnsi="Arial Narrow"/>
          <w:sz w:val="24"/>
          <w:szCs w:val="24"/>
        </w:rPr>
      </w:pPr>
    </w:p>
    <w:p w:rsidR="008345F9" w:rsidRPr="00641B47" w:rsidRDefault="008345F9" w:rsidP="00641B47">
      <w:pPr>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Unit 1</w:t>
      </w:r>
    </w:p>
    <w:p w:rsidR="00754DF4" w:rsidRPr="00641B47" w:rsidRDefault="00045557" w:rsidP="00641B47">
      <w:pPr>
        <w:jc w:val="both"/>
        <w:rPr>
          <w:rFonts w:ascii="Arial Narrow" w:hAnsi="Arial Narrow"/>
          <w:sz w:val="24"/>
          <w:szCs w:val="24"/>
        </w:rPr>
      </w:pPr>
      <w:r w:rsidRPr="00641B47">
        <w:rPr>
          <w:rFonts w:ascii="Arial Narrow" w:eastAsia="Times New Roman" w:hAnsi="Arial Narrow"/>
          <w:color w:val="010202"/>
          <w:sz w:val="24"/>
          <w:szCs w:val="24"/>
        </w:rPr>
        <w:t xml:space="preserve">Types of Antennas: Wire antennas, Aperture antennas, Micro strip antennas, </w:t>
      </w:r>
      <w:proofErr w:type="spellStart"/>
      <w:r w:rsidRPr="00641B47">
        <w:rPr>
          <w:rFonts w:ascii="Arial Narrow" w:eastAsia="Times New Roman" w:hAnsi="Arial Narrow"/>
          <w:color w:val="010202"/>
          <w:sz w:val="24"/>
          <w:szCs w:val="24"/>
        </w:rPr>
        <w:t>Arrayantennas</w:t>
      </w:r>
      <w:proofErr w:type="spellEnd"/>
      <w:r w:rsidRPr="00641B47">
        <w:rPr>
          <w:rFonts w:ascii="Arial Narrow" w:eastAsia="Times New Roman" w:hAnsi="Arial Narrow"/>
          <w:color w:val="010202"/>
          <w:sz w:val="24"/>
          <w:szCs w:val="24"/>
        </w:rPr>
        <w:t xml:space="preserve"> Reflector antennas, Lens antennas, Radiation Mechanism, Current distribution on thin wire antenna.</w:t>
      </w:r>
    </w:p>
    <w:p w:rsidR="00754DF4" w:rsidRPr="00641B47" w:rsidRDefault="00045557" w:rsidP="00641B47">
      <w:pPr>
        <w:jc w:val="both"/>
        <w:rPr>
          <w:rFonts w:ascii="Arial Narrow" w:hAnsi="Arial Narrow"/>
          <w:sz w:val="24"/>
          <w:szCs w:val="24"/>
        </w:rPr>
      </w:pPr>
      <w:r w:rsidRPr="00641B47">
        <w:rPr>
          <w:rFonts w:ascii="Arial Narrow" w:eastAsia="Times New Roman" w:hAnsi="Arial Narrow"/>
          <w:color w:val="010202"/>
          <w:sz w:val="24"/>
          <w:szCs w:val="24"/>
        </w:rPr>
        <w:t xml:space="preserve">Fundamental Parameters of Antennas: Radiation Pattern, Radiation Power Density, Radiation Intensity, Directivity, Gain, Antenna efficiency, Beam efficiency, Bandwidth, Polarization, Input Impedance, radiation efficiency, Antenna Vector effective length, </w:t>
      </w:r>
      <w:proofErr w:type="spellStart"/>
      <w:r w:rsidRPr="00641B47">
        <w:rPr>
          <w:rFonts w:ascii="Arial Narrow" w:eastAsia="Times New Roman" w:hAnsi="Arial Narrow"/>
          <w:color w:val="010202"/>
          <w:sz w:val="24"/>
          <w:szCs w:val="24"/>
        </w:rPr>
        <w:t>Friis</w:t>
      </w:r>
      <w:proofErr w:type="spellEnd"/>
      <w:r w:rsidRPr="00641B47">
        <w:rPr>
          <w:rFonts w:ascii="Arial Narrow" w:eastAsia="Times New Roman" w:hAnsi="Arial Narrow"/>
          <w:color w:val="010202"/>
          <w:sz w:val="24"/>
          <w:szCs w:val="24"/>
        </w:rPr>
        <w:t xml:space="preserve"> Transmission equation, Antenna Temperature.</w:t>
      </w:r>
    </w:p>
    <w:p w:rsidR="00754DF4" w:rsidRPr="00641B47" w:rsidRDefault="00754DF4" w:rsidP="00641B47">
      <w:pPr>
        <w:rPr>
          <w:rFonts w:ascii="Arial Narrow" w:hAnsi="Arial Narrow"/>
          <w:sz w:val="24"/>
          <w:szCs w:val="24"/>
        </w:rPr>
      </w:pPr>
    </w:p>
    <w:p w:rsidR="008345F9" w:rsidRPr="00641B47" w:rsidRDefault="008345F9" w:rsidP="00641B47">
      <w:pPr>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Unit 2</w:t>
      </w:r>
    </w:p>
    <w:p w:rsidR="00754DF4" w:rsidRPr="00641B47" w:rsidRDefault="00045557" w:rsidP="00641B47">
      <w:pPr>
        <w:jc w:val="both"/>
        <w:rPr>
          <w:rFonts w:ascii="Arial Narrow" w:hAnsi="Arial Narrow"/>
          <w:sz w:val="24"/>
          <w:szCs w:val="24"/>
        </w:rPr>
      </w:pPr>
      <w:r w:rsidRPr="00641B47">
        <w:rPr>
          <w:rFonts w:ascii="Arial Narrow" w:eastAsia="Times New Roman" w:hAnsi="Arial Narrow"/>
          <w:color w:val="010202"/>
          <w:sz w:val="24"/>
          <w:szCs w:val="24"/>
        </w:rPr>
        <w:t xml:space="preserve">Linear Wire Antennas: Infinitesimal dipole, Small dipole, Region separation, Finite </w:t>
      </w:r>
      <w:proofErr w:type="spellStart"/>
      <w:r w:rsidRPr="00641B47">
        <w:rPr>
          <w:rFonts w:ascii="Arial Narrow" w:eastAsia="Times New Roman" w:hAnsi="Arial Narrow"/>
          <w:color w:val="010202"/>
          <w:sz w:val="24"/>
          <w:szCs w:val="24"/>
        </w:rPr>
        <w:t>lengthdipole</w:t>
      </w:r>
      <w:proofErr w:type="spellEnd"/>
      <w:r w:rsidRPr="00641B47">
        <w:rPr>
          <w:rFonts w:ascii="Arial Narrow" w:eastAsia="Times New Roman" w:hAnsi="Arial Narrow"/>
          <w:color w:val="010202"/>
          <w:sz w:val="24"/>
          <w:szCs w:val="24"/>
        </w:rPr>
        <w:t xml:space="preserve">, half wave dipole, Ground </w:t>
      </w:r>
      <w:proofErr w:type="spellStart"/>
      <w:r w:rsidRPr="00641B47">
        <w:rPr>
          <w:rFonts w:ascii="Arial Narrow" w:eastAsia="Times New Roman" w:hAnsi="Arial Narrow"/>
          <w:color w:val="010202"/>
          <w:sz w:val="24"/>
          <w:szCs w:val="24"/>
        </w:rPr>
        <w:t>effects.Loop</w:t>
      </w:r>
      <w:proofErr w:type="spellEnd"/>
      <w:r w:rsidRPr="00641B47">
        <w:rPr>
          <w:rFonts w:ascii="Arial Narrow" w:eastAsia="Times New Roman" w:hAnsi="Arial Narrow"/>
          <w:color w:val="010202"/>
          <w:sz w:val="24"/>
          <w:szCs w:val="24"/>
        </w:rPr>
        <w:t xml:space="preserve"> Antennas: Small Circular loop, Circular Loop of constant </w:t>
      </w:r>
      <w:r w:rsidR="008345F9" w:rsidRPr="00641B47">
        <w:rPr>
          <w:rFonts w:ascii="Arial Narrow" w:eastAsia="Times New Roman" w:hAnsi="Arial Narrow"/>
          <w:color w:val="010202"/>
          <w:sz w:val="24"/>
          <w:szCs w:val="24"/>
        </w:rPr>
        <w:t>current, Circular loop with non-</w:t>
      </w:r>
      <w:r w:rsidRPr="00641B47">
        <w:rPr>
          <w:rFonts w:ascii="Arial Narrow" w:eastAsia="Times New Roman" w:hAnsi="Arial Narrow"/>
          <w:color w:val="010202"/>
          <w:sz w:val="24"/>
          <w:szCs w:val="24"/>
        </w:rPr>
        <w:t xml:space="preserve">uniform </w:t>
      </w:r>
      <w:proofErr w:type="spellStart"/>
      <w:r w:rsidRPr="00641B47">
        <w:rPr>
          <w:rFonts w:ascii="Arial Narrow" w:eastAsia="Times New Roman" w:hAnsi="Arial Narrow"/>
          <w:color w:val="010202"/>
          <w:sz w:val="24"/>
          <w:szCs w:val="24"/>
        </w:rPr>
        <w:t>current.LinearArrays</w:t>
      </w:r>
      <w:proofErr w:type="spellEnd"/>
      <w:r w:rsidRPr="00641B47">
        <w:rPr>
          <w:rFonts w:ascii="Arial Narrow" w:eastAsia="Times New Roman" w:hAnsi="Arial Narrow"/>
          <w:color w:val="010202"/>
          <w:sz w:val="24"/>
          <w:szCs w:val="24"/>
        </w:rPr>
        <w:t xml:space="preserve">: Two element array, N Element array: Uniform Amplitude and </w:t>
      </w:r>
      <w:proofErr w:type="spellStart"/>
      <w:r w:rsidRPr="00641B47">
        <w:rPr>
          <w:rFonts w:ascii="Arial Narrow" w:eastAsia="Times New Roman" w:hAnsi="Arial Narrow"/>
          <w:color w:val="010202"/>
          <w:sz w:val="24"/>
          <w:szCs w:val="24"/>
        </w:rPr>
        <w:t>spacing</w:t>
      </w:r>
      <w:proofErr w:type="gramStart"/>
      <w:r w:rsidRPr="00641B47">
        <w:rPr>
          <w:rFonts w:ascii="Arial Narrow" w:eastAsia="Times New Roman" w:hAnsi="Arial Narrow"/>
          <w:color w:val="010202"/>
          <w:sz w:val="24"/>
          <w:szCs w:val="24"/>
        </w:rPr>
        <w:t>,Broadside</w:t>
      </w:r>
      <w:proofErr w:type="spellEnd"/>
      <w:proofErr w:type="gramEnd"/>
      <w:r w:rsidRPr="00641B47">
        <w:rPr>
          <w:rFonts w:ascii="Arial Narrow" w:eastAsia="Times New Roman" w:hAnsi="Arial Narrow"/>
          <w:color w:val="010202"/>
          <w:sz w:val="24"/>
          <w:szCs w:val="24"/>
        </w:rPr>
        <w:t xml:space="preserve"> and End fire array, Super directivity, Planar array, Design consideration.</w:t>
      </w:r>
    </w:p>
    <w:p w:rsidR="00754DF4" w:rsidRPr="00641B47" w:rsidRDefault="00754DF4" w:rsidP="00641B47">
      <w:pPr>
        <w:rPr>
          <w:rFonts w:ascii="Arial Narrow" w:hAnsi="Arial Narrow"/>
          <w:sz w:val="24"/>
          <w:szCs w:val="24"/>
        </w:rPr>
      </w:pPr>
    </w:p>
    <w:p w:rsidR="008345F9" w:rsidRPr="00641B47" w:rsidRDefault="008345F9" w:rsidP="00641B47">
      <w:pPr>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Unit 3</w:t>
      </w:r>
    </w:p>
    <w:p w:rsidR="008345F9" w:rsidRPr="00641B47" w:rsidRDefault="00045557" w:rsidP="00641B47">
      <w:pPr>
        <w:jc w:val="both"/>
        <w:rPr>
          <w:rFonts w:ascii="Arial Narrow" w:hAnsi="Arial Narrow"/>
          <w:sz w:val="24"/>
          <w:szCs w:val="24"/>
        </w:rPr>
      </w:pPr>
      <w:r w:rsidRPr="00641B47">
        <w:rPr>
          <w:rFonts w:ascii="Arial Narrow" w:eastAsia="Times New Roman" w:hAnsi="Arial Narrow"/>
          <w:color w:val="010202"/>
          <w:sz w:val="24"/>
          <w:szCs w:val="24"/>
        </w:rPr>
        <w:t xml:space="preserve">Aperture Antennas: </w:t>
      </w:r>
      <w:proofErr w:type="spellStart"/>
      <w:r w:rsidRPr="00641B47">
        <w:rPr>
          <w:rFonts w:ascii="Arial Narrow" w:eastAsia="Times New Roman" w:hAnsi="Arial Narrow"/>
          <w:color w:val="010202"/>
          <w:sz w:val="24"/>
          <w:szCs w:val="24"/>
        </w:rPr>
        <w:t>Huygen’s</w:t>
      </w:r>
      <w:proofErr w:type="spellEnd"/>
      <w:r w:rsidRPr="00641B47">
        <w:rPr>
          <w:rFonts w:ascii="Arial Narrow" w:eastAsia="Times New Roman" w:hAnsi="Arial Narrow"/>
          <w:color w:val="010202"/>
          <w:sz w:val="24"/>
          <w:szCs w:val="24"/>
        </w:rPr>
        <w:t xml:space="preserve"> Field Equivalence principle, radiation </w:t>
      </w:r>
      <w:proofErr w:type="spellStart"/>
      <w:r w:rsidRPr="00641B47">
        <w:rPr>
          <w:rFonts w:ascii="Arial Narrow" w:eastAsia="Times New Roman" w:hAnsi="Arial Narrow"/>
          <w:color w:val="010202"/>
          <w:sz w:val="24"/>
          <w:szCs w:val="24"/>
        </w:rPr>
        <w:t>equations</w:t>
      </w:r>
      <w:proofErr w:type="gramStart"/>
      <w:r w:rsidRPr="00641B47">
        <w:rPr>
          <w:rFonts w:ascii="Arial Narrow" w:eastAsia="Times New Roman" w:hAnsi="Arial Narrow"/>
          <w:color w:val="010202"/>
          <w:sz w:val="24"/>
          <w:szCs w:val="24"/>
        </w:rPr>
        <w:t>,Rectangular</w:t>
      </w:r>
      <w:proofErr w:type="spellEnd"/>
      <w:proofErr w:type="gramEnd"/>
      <w:r w:rsidRPr="00641B47">
        <w:rPr>
          <w:rFonts w:ascii="Arial Narrow" w:eastAsia="Times New Roman" w:hAnsi="Arial Narrow"/>
          <w:color w:val="010202"/>
          <w:sz w:val="24"/>
          <w:szCs w:val="24"/>
        </w:rPr>
        <w:t xml:space="preserve"> Aperture, Circular </w:t>
      </w:r>
      <w:proofErr w:type="spellStart"/>
      <w:r w:rsidRPr="00641B47">
        <w:rPr>
          <w:rFonts w:ascii="Arial Narrow" w:eastAsia="Times New Roman" w:hAnsi="Arial Narrow"/>
          <w:color w:val="010202"/>
          <w:sz w:val="24"/>
          <w:szCs w:val="24"/>
        </w:rPr>
        <w:t>Aperture.Horn</w:t>
      </w:r>
      <w:proofErr w:type="spellEnd"/>
      <w:r w:rsidRPr="00641B47">
        <w:rPr>
          <w:rFonts w:ascii="Arial Narrow" w:eastAsia="Times New Roman" w:hAnsi="Arial Narrow"/>
          <w:color w:val="010202"/>
          <w:sz w:val="24"/>
          <w:szCs w:val="24"/>
        </w:rPr>
        <w:t xml:space="preserve"> Antennas: E-Plane, H-plane </w:t>
      </w:r>
      <w:proofErr w:type="spellStart"/>
      <w:r w:rsidRPr="00641B47">
        <w:rPr>
          <w:rFonts w:ascii="Arial Narrow" w:eastAsia="Times New Roman" w:hAnsi="Arial Narrow"/>
          <w:color w:val="010202"/>
          <w:sz w:val="24"/>
          <w:szCs w:val="24"/>
        </w:rPr>
        <w:t>Sectoral</w:t>
      </w:r>
      <w:proofErr w:type="spellEnd"/>
      <w:r w:rsidRPr="00641B47">
        <w:rPr>
          <w:rFonts w:ascii="Arial Narrow" w:eastAsia="Times New Roman" w:hAnsi="Arial Narrow"/>
          <w:color w:val="010202"/>
          <w:sz w:val="24"/>
          <w:szCs w:val="24"/>
        </w:rPr>
        <w:t xml:space="preserve"> horns, Pyramidal and Conical </w:t>
      </w:r>
      <w:proofErr w:type="spellStart"/>
      <w:r w:rsidRPr="00641B47">
        <w:rPr>
          <w:rFonts w:ascii="Arial Narrow" w:eastAsia="Times New Roman" w:hAnsi="Arial Narrow"/>
          <w:color w:val="010202"/>
          <w:sz w:val="24"/>
          <w:szCs w:val="24"/>
        </w:rPr>
        <w:t>horns.</w:t>
      </w:r>
      <w:r w:rsidR="008345F9" w:rsidRPr="00641B47">
        <w:rPr>
          <w:rFonts w:ascii="Arial Narrow" w:eastAsia="Times New Roman" w:hAnsi="Arial Narrow"/>
          <w:color w:val="010202"/>
          <w:sz w:val="24"/>
          <w:szCs w:val="24"/>
        </w:rPr>
        <w:t>Reflector</w:t>
      </w:r>
      <w:proofErr w:type="spellEnd"/>
      <w:r w:rsidR="008345F9" w:rsidRPr="00641B47">
        <w:rPr>
          <w:rFonts w:ascii="Arial Narrow" w:eastAsia="Times New Roman" w:hAnsi="Arial Narrow"/>
          <w:color w:val="010202"/>
          <w:sz w:val="24"/>
          <w:szCs w:val="24"/>
        </w:rPr>
        <w:t xml:space="preserve"> Antennas: Plane reflector, parabolic reflector, </w:t>
      </w:r>
      <w:proofErr w:type="spellStart"/>
      <w:r w:rsidR="008345F9" w:rsidRPr="00641B47">
        <w:rPr>
          <w:rFonts w:ascii="Arial Narrow" w:eastAsia="Times New Roman" w:hAnsi="Arial Narrow"/>
          <w:color w:val="010202"/>
          <w:sz w:val="24"/>
          <w:szCs w:val="24"/>
        </w:rPr>
        <w:t>Cassegrain</w:t>
      </w:r>
      <w:proofErr w:type="spellEnd"/>
      <w:r w:rsidR="008345F9" w:rsidRPr="00641B47">
        <w:rPr>
          <w:rFonts w:ascii="Arial Narrow" w:eastAsia="Times New Roman" w:hAnsi="Arial Narrow"/>
          <w:color w:val="010202"/>
          <w:sz w:val="24"/>
          <w:szCs w:val="24"/>
        </w:rPr>
        <w:t xml:space="preserve"> reflectors, </w:t>
      </w:r>
      <w:proofErr w:type="spellStart"/>
      <w:r w:rsidR="008345F9" w:rsidRPr="00641B47">
        <w:rPr>
          <w:rFonts w:ascii="Arial Narrow" w:eastAsia="Times New Roman" w:hAnsi="Arial Narrow"/>
          <w:color w:val="010202"/>
          <w:sz w:val="24"/>
          <w:szCs w:val="24"/>
        </w:rPr>
        <w:t>Introductionto</w:t>
      </w:r>
      <w:proofErr w:type="spellEnd"/>
      <w:r w:rsidR="008345F9" w:rsidRPr="00641B47">
        <w:rPr>
          <w:rFonts w:ascii="Arial Narrow" w:eastAsia="Times New Roman" w:hAnsi="Arial Narrow"/>
          <w:color w:val="010202"/>
          <w:sz w:val="24"/>
          <w:szCs w:val="24"/>
        </w:rPr>
        <w:t xml:space="preserve"> MIMO.</w:t>
      </w:r>
    </w:p>
    <w:p w:rsidR="00754DF4" w:rsidRPr="00641B47" w:rsidRDefault="00754DF4" w:rsidP="00641B47">
      <w:pPr>
        <w:jc w:val="both"/>
        <w:rPr>
          <w:rFonts w:ascii="Arial Narrow" w:hAnsi="Arial Narrow"/>
          <w:sz w:val="24"/>
          <w:szCs w:val="24"/>
        </w:rPr>
      </w:pPr>
    </w:p>
    <w:p w:rsidR="008345F9" w:rsidRPr="00641B47" w:rsidRDefault="008345F9" w:rsidP="00641B47">
      <w:pPr>
        <w:jc w:val="center"/>
        <w:rPr>
          <w:rFonts w:ascii="Arial Narrow" w:eastAsia="Times New Roman" w:hAnsi="Arial Narrow"/>
          <w:b/>
          <w:bCs/>
          <w:color w:val="010202"/>
          <w:sz w:val="24"/>
          <w:szCs w:val="24"/>
        </w:rPr>
      </w:pPr>
      <w:bookmarkStart w:id="5" w:name="page335"/>
      <w:bookmarkEnd w:id="5"/>
      <w:r w:rsidRPr="00641B47">
        <w:rPr>
          <w:rFonts w:ascii="Arial Narrow" w:eastAsia="Times New Roman" w:hAnsi="Arial Narrow"/>
          <w:b/>
          <w:bCs/>
          <w:color w:val="010202"/>
          <w:sz w:val="24"/>
          <w:szCs w:val="24"/>
        </w:rPr>
        <w:t>Unit 4</w:t>
      </w:r>
    </w:p>
    <w:p w:rsidR="00754DF4" w:rsidRPr="00641B47" w:rsidRDefault="00045557" w:rsidP="00641B47">
      <w:pPr>
        <w:jc w:val="both"/>
        <w:rPr>
          <w:rFonts w:ascii="Arial Narrow" w:hAnsi="Arial Narrow"/>
          <w:sz w:val="24"/>
          <w:szCs w:val="24"/>
        </w:rPr>
      </w:pPr>
      <w:r w:rsidRPr="00641B47">
        <w:rPr>
          <w:rFonts w:ascii="Arial Narrow" w:eastAsia="Times New Roman" w:hAnsi="Arial Narrow"/>
          <w:color w:val="010202"/>
          <w:sz w:val="24"/>
          <w:szCs w:val="24"/>
        </w:rPr>
        <w:t xml:space="preserve">Micro strip Antennas: Basic Characteristics, Feeding mechanisms, Method of </w:t>
      </w:r>
      <w:proofErr w:type="spellStart"/>
      <w:r w:rsidRPr="00641B47">
        <w:rPr>
          <w:rFonts w:ascii="Arial Narrow" w:eastAsia="Times New Roman" w:hAnsi="Arial Narrow"/>
          <w:color w:val="010202"/>
          <w:sz w:val="24"/>
          <w:szCs w:val="24"/>
        </w:rPr>
        <w:t>analysis</w:t>
      </w:r>
      <w:proofErr w:type="gramStart"/>
      <w:r w:rsidRPr="00641B47">
        <w:rPr>
          <w:rFonts w:ascii="Arial Narrow" w:eastAsia="Times New Roman" w:hAnsi="Arial Narrow"/>
          <w:color w:val="010202"/>
          <w:sz w:val="24"/>
          <w:szCs w:val="24"/>
        </w:rPr>
        <w:t>,Rectangular</w:t>
      </w:r>
      <w:proofErr w:type="spellEnd"/>
      <w:proofErr w:type="gramEnd"/>
      <w:r w:rsidRPr="00641B47">
        <w:rPr>
          <w:rFonts w:ascii="Arial Narrow" w:eastAsia="Times New Roman" w:hAnsi="Arial Narrow"/>
          <w:color w:val="010202"/>
          <w:sz w:val="24"/>
          <w:szCs w:val="24"/>
        </w:rPr>
        <w:t xml:space="preserve"> Patch, Circular Patch.</w:t>
      </w:r>
    </w:p>
    <w:p w:rsidR="00754DF4" w:rsidRPr="00641B47" w:rsidRDefault="00045557" w:rsidP="00641B47">
      <w:pPr>
        <w:rPr>
          <w:rFonts w:ascii="Arial Narrow" w:hAnsi="Arial Narrow"/>
          <w:sz w:val="24"/>
          <w:szCs w:val="24"/>
        </w:rPr>
      </w:pPr>
      <w:r w:rsidRPr="00641B47">
        <w:rPr>
          <w:rFonts w:ascii="Arial Narrow" w:eastAsia="Times New Roman" w:hAnsi="Arial Narrow"/>
          <w:b/>
          <w:bCs/>
          <w:color w:val="010202"/>
          <w:sz w:val="24"/>
          <w:szCs w:val="24"/>
        </w:rPr>
        <w:t>References:</w:t>
      </w:r>
    </w:p>
    <w:p w:rsidR="00754DF4" w:rsidRPr="00641B47" w:rsidRDefault="00754DF4" w:rsidP="00641B47">
      <w:pPr>
        <w:rPr>
          <w:rFonts w:ascii="Arial Narrow" w:hAnsi="Arial Narrow"/>
          <w:sz w:val="24"/>
          <w:szCs w:val="24"/>
        </w:rPr>
      </w:pPr>
    </w:p>
    <w:p w:rsidR="00754DF4" w:rsidRPr="00641B47" w:rsidRDefault="00045557" w:rsidP="00282167">
      <w:pPr>
        <w:pStyle w:val="ListParagraph"/>
        <w:numPr>
          <w:ilvl w:val="1"/>
          <w:numId w:val="32"/>
        </w:numPr>
        <w:rPr>
          <w:rFonts w:ascii="Arial Narrow" w:hAnsi="Arial Narrow"/>
          <w:sz w:val="24"/>
          <w:szCs w:val="24"/>
        </w:rPr>
      </w:pPr>
      <w:r w:rsidRPr="00641B47">
        <w:rPr>
          <w:rFonts w:ascii="Arial Narrow" w:eastAsia="Times New Roman" w:hAnsi="Arial Narrow"/>
          <w:color w:val="010202"/>
          <w:sz w:val="24"/>
          <w:szCs w:val="24"/>
        </w:rPr>
        <w:t xml:space="preserve">Constantine A. </w:t>
      </w:r>
      <w:proofErr w:type="spellStart"/>
      <w:r w:rsidRPr="00641B47">
        <w:rPr>
          <w:rFonts w:ascii="Arial Narrow" w:eastAsia="Times New Roman" w:hAnsi="Arial Narrow"/>
          <w:color w:val="010202"/>
          <w:sz w:val="24"/>
          <w:szCs w:val="24"/>
        </w:rPr>
        <w:t>Balanis</w:t>
      </w:r>
      <w:proofErr w:type="spellEnd"/>
      <w:r w:rsidRPr="00641B47">
        <w:rPr>
          <w:rFonts w:ascii="Arial Narrow" w:eastAsia="Times New Roman" w:hAnsi="Arial Narrow"/>
          <w:color w:val="010202"/>
          <w:sz w:val="24"/>
          <w:szCs w:val="24"/>
        </w:rPr>
        <w:t>, “Antenna Theory Analysis and Design”, John Wiley &amp; Sons, 4th edition, 2016.</w:t>
      </w:r>
    </w:p>
    <w:p w:rsidR="00754DF4" w:rsidRPr="00641B47" w:rsidRDefault="00045557" w:rsidP="00282167">
      <w:pPr>
        <w:pStyle w:val="ListParagraph"/>
        <w:numPr>
          <w:ilvl w:val="1"/>
          <w:numId w:val="32"/>
        </w:numPr>
        <w:rPr>
          <w:rFonts w:ascii="Arial Narrow" w:hAnsi="Arial Narrow"/>
          <w:sz w:val="24"/>
          <w:szCs w:val="24"/>
        </w:rPr>
      </w:pPr>
      <w:r w:rsidRPr="00641B47">
        <w:rPr>
          <w:rFonts w:ascii="Arial Narrow" w:eastAsia="Times New Roman" w:hAnsi="Arial Narrow"/>
          <w:color w:val="010202"/>
          <w:sz w:val="24"/>
          <w:szCs w:val="24"/>
        </w:rPr>
        <w:t xml:space="preserve">John D Kraus, Ronald J </w:t>
      </w:r>
      <w:proofErr w:type="spellStart"/>
      <w:r w:rsidRPr="00641B47">
        <w:rPr>
          <w:rFonts w:ascii="Arial Narrow" w:eastAsia="Times New Roman" w:hAnsi="Arial Narrow"/>
          <w:color w:val="010202"/>
          <w:sz w:val="24"/>
          <w:szCs w:val="24"/>
        </w:rPr>
        <w:t>Marhefka</w:t>
      </w:r>
      <w:proofErr w:type="spellEnd"/>
      <w:r w:rsidRPr="00641B47">
        <w:rPr>
          <w:rFonts w:ascii="Arial Narrow" w:eastAsia="Times New Roman" w:hAnsi="Arial Narrow"/>
          <w:color w:val="010202"/>
          <w:sz w:val="24"/>
          <w:szCs w:val="24"/>
        </w:rPr>
        <w:t>, Ahmad S Khan, “Antennas for All Applications”, Tata McGraw-Hill, 2002.</w:t>
      </w:r>
    </w:p>
    <w:p w:rsidR="00754DF4" w:rsidRPr="00641B47" w:rsidRDefault="00045557" w:rsidP="00282167">
      <w:pPr>
        <w:pStyle w:val="ListParagraph"/>
        <w:numPr>
          <w:ilvl w:val="1"/>
          <w:numId w:val="32"/>
        </w:numPr>
        <w:ind w:right="800"/>
        <w:rPr>
          <w:rFonts w:ascii="Arial Narrow" w:hAnsi="Arial Narrow"/>
          <w:sz w:val="24"/>
          <w:szCs w:val="24"/>
        </w:rPr>
      </w:pPr>
      <w:proofErr w:type="spellStart"/>
      <w:r w:rsidRPr="00641B47">
        <w:rPr>
          <w:rFonts w:ascii="Arial Narrow" w:eastAsia="Times New Roman" w:hAnsi="Arial Narrow"/>
          <w:color w:val="010202"/>
          <w:sz w:val="24"/>
          <w:szCs w:val="24"/>
        </w:rPr>
        <w:t>R.C.Johnson</w:t>
      </w:r>
      <w:proofErr w:type="spellEnd"/>
      <w:r w:rsidRPr="00641B47">
        <w:rPr>
          <w:rFonts w:ascii="Arial Narrow" w:eastAsia="Times New Roman" w:hAnsi="Arial Narrow"/>
          <w:color w:val="010202"/>
          <w:sz w:val="24"/>
          <w:szCs w:val="24"/>
        </w:rPr>
        <w:t xml:space="preserve"> and </w:t>
      </w:r>
      <w:proofErr w:type="spellStart"/>
      <w:r w:rsidRPr="00641B47">
        <w:rPr>
          <w:rFonts w:ascii="Arial Narrow" w:eastAsia="Times New Roman" w:hAnsi="Arial Narrow"/>
          <w:color w:val="010202"/>
          <w:sz w:val="24"/>
          <w:szCs w:val="24"/>
        </w:rPr>
        <w:t>H.Jasik</w:t>
      </w:r>
      <w:proofErr w:type="spellEnd"/>
      <w:r w:rsidRPr="00641B47">
        <w:rPr>
          <w:rFonts w:ascii="Arial Narrow" w:eastAsia="Times New Roman" w:hAnsi="Arial Narrow"/>
          <w:color w:val="010202"/>
          <w:sz w:val="24"/>
          <w:szCs w:val="24"/>
        </w:rPr>
        <w:t xml:space="preserve">, “Antenna Engineering hand book”, </w:t>
      </w:r>
      <w:proofErr w:type="spellStart"/>
      <w:r w:rsidRPr="00641B47">
        <w:rPr>
          <w:rFonts w:ascii="Arial Narrow" w:eastAsia="Times New Roman" w:hAnsi="Arial Narrow"/>
          <w:color w:val="010202"/>
          <w:sz w:val="24"/>
          <w:szCs w:val="24"/>
        </w:rPr>
        <w:t>Mc-Graw</w:t>
      </w:r>
      <w:proofErr w:type="spellEnd"/>
      <w:r w:rsidRPr="00641B47">
        <w:rPr>
          <w:rFonts w:ascii="Arial Narrow" w:eastAsia="Times New Roman" w:hAnsi="Arial Narrow"/>
          <w:color w:val="010202"/>
          <w:sz w:val="24"/>
          <w:szCs w:val="24"/>
        </w:rPr>
        <w:t xml:space="preserve"> Hill, 1984. </w:t>
      </w:r>
      <w:proofErr w:type="spellStart"/>
      <w:r w:rsidRPr="00641B47">
        <w:rPr>
          <w:rFonts w:ascii="Arial Narrow" w:eastAsia="Times New Roman" w:hAnsi="Arial Narrow"/>
          <w:color w:val="010202"/>
          <w:sz w:val="24"/>
          <w:szCs w:val="24"/>
        </w:rPr>
        <w:t>I.J.Bhal</w:t>
      </w:r>
      <w:proofErr w:type="spellEnd"/>
      <w:r w:rsidRPr="00641B47">
        <w:rPr>
          <w:rFonts w:ascii="Arial Narrow" w:eastAsia="Times New Roman" w:hAnsi="Arial Narrow"/>
          <w:color w:val="010202"/>
          <w:sz w:val="24"/>
          <w:szCs w:val="24"/>
        </w:rPr>
        <w:t xml:space="preserve"> and </w:t>
      </w:r>
      <w:proofErr w:type="spellStart"/>
      <w:r w:rsidRPr="00641B47">
        <w:rPr>
          <w:rFonts w:ascii="Arial Narrow" w:eastAsia="Times New Roman" w:hAnsi="Arial Narrow"/>
          <w:color w:val="010202"/>
          <w:sz w:val="24"/>
          <w:szCs w:val="24"/>
        </w:rPr>
        <w:t>P.Bhartia</w:t>
      </w:r>
      <w:proofErr w:type="spellEnd"/>
      <w:r w:rsidRPr="00641B47">
        <w:rPr>
          <w:rFonts w:ascii="Arial Narrow" w:eastAsia="Times New Roman" w:hAnsi="Arial Narrow"/>
          <w:color w:val="010202"/>
          <w:sz w:val="24"/>
          <w:szCs w:val="24"/>
        </w:rPr>
        <w:t xml:space="preserve">, “Micro-strip antennas”, </w:t>
      </w:r>
      <w:proofErr w:type="spellStart"/>
      <w:r w:rsidRPr="00641B47">
        <w:rPr>
          <w:rFonts w:ascii="Arial Narrow" w:eastAsia="Times New Roman" w:hAnsi="Arial Narrow"/>
          <w:color w:val="010202"/>
          <w:sz w:val="24"/>
          <w:szCs w:val="24"/>
        </w:rPr>
        <w:t>Artech</w:t>
      </w:r>
      <w:proofErr w:type="spellEnd"/>
      <w:r w:rsidRPr="00641B47">
        <w:rPr>
          <w:rFonts w:ascii="Arial Narrow" w:eastAsia="Times New Roman" w:hAnsi="Arial Narrow"/>
          <w:color w:val="010202"/>
          <w:sz w:val="24"/>
          <w:szCs w:val="24"/>
        </w:rPr>
        <w:t xml:space="preserve"> house, 1980.</w:t>
      </w:r>
    </w:p>
    <w:p w:rsidR="006B002B" w:rsidRPr="00641B47" w:rsidRDefault="006B002B" w:rsidP="00641B47">
      <w:pPr>
        <w:pStyle w:val="ListParagraph"/>
        <w:rPr>
          <w:rFonts w:ascii="Arial Narrow" w:hAnsi="Arial Narrow"/>
          <w:sz w:val="24"/>
          <w:szCs w:val="24"/>
        </w:rPr>
      </w:pPr>
    </w:p>
    <w:p w:rsidR="006B002B" w:rsidRPr="00641B47" w:rsidRDefault="006B002B" w:rsidP="00641B47">
      <w:pPr>
        <w:ind w:right="800"/>
        <w:rPr>
          <w:rFonts w:ascii="Arial Narrow" w:hAnsi="Arial Narrow"/>
          <w:sz w:val="24"/>
          <w:szCs w:val="24"/>
        </w:rPr>
      </w:pPr>
    </w:p>
    <w:p w:rsidR="006B002B" w:rsidRDefault="006B002B" w:rsidP="00641B47">
      <w:pPr>
        <w:ind w:right="800"/>
        <w:rPr>
          <w:rFonts w:ascii="Arial Narrow" w:hAnsi="Arial Narrow"/>
          <w:sz w:val="24"/>
          <w:szCs w:val="24"/>
        </w:rPr>
      </w:pPr>
    </w:p>
    <w:p w:rsidR="00641B47" w:rsidRDefault="00641B47" w:rsidP="00641B47">
      <w:pPr>
        <w:ind w:right="800"/>
        <w:rPr>
          <w:rFonts w:ascii="Arial Narrow" w:hAnsi="Arial Narrow"/>
          <w:sz w:val="24"/>
          <w:szCs w:val="24"/>
        </w:rPr>
      </w:pPr>
    </w:p>
    <w:p w:rsidR="00641B47" w:rsidRDefault="00641B47" w:rsidP="00641B47">
      <w:pPr>
        <w:ind w:right="800"/>
        <w:rPr>
          <w:rFonts w:ascii="Arial Narrow" w:hAnsi="Arial Narrow"/>
          <w:sz w:val="24"/>
          <w:szCs w:val="24"/>
        </w:rPr>
      </w:pPr>
    </w:p>
    <w:p w:rsidR="00641B47" w:rsidRPr="00641B47" w:rsidRDefault="00641B47" w:rsidP="00641B47">
      <w:pPr>
        <w:ind w:right="800"/>
        <w:rPr>
          <w:rFonts w:ascii="Arial Narrow" w:hAnsi="Arial Narrow"/>
          <w:sz w:val="24"/>
          <w:szCs w:val="24"/>
        </w:rPr>
      </w:pPr>
    </w:p>
    <w:p w:rsidR="006B002B" w:rsidRPr="00641B47" w:rsidRDefault="006B002B" w:rsidP="00641B47">
      <w:pPr>
        <w:ind w:right="800"/>
        <w:rPr>
          <w:rFonts w:ascii="Arial Narrow" w:hAnsi="Arial Narrow"/>
          <w:sz w:val="24"/>
          <w:szCs w:val="24"/>
        </w:rPr>
      </w:pPr>
    </w:p>
    <w:p w:rsidR="006B002B" w:rsidRPr="00641B47" w:rsidRDefault="006B002B" w:rsidP="00641B47">
      <w:pPr>
        <w:ind w:right="800"/>
        <w:rPr>
          <w:rFonts w:ascii="Arial Narrow" w:hAnsi="Arial Narrow"/>
          <w:sz w:val="24"/>
          <w:szCs w:val="24"/>
        </w:rPr>
      </w:pPr>
    </w:p>
    <w:p w:rsidR="006B002B" w:rsidRPr="00641B47" w:rsidRDefault="006B002B" w:rsidP="00641B47">
      <w:pPr>
        <w:ind w:right="800"/>
        <w:rPr>
          <w:rFonts w:ascii="Arial Narrow" w:hAnsi="Arial Narrow"/>
          <w:sz w:val="24"/>
          <w:szCs w:val="24"/>
        </w:rPr>
      </w:pPr>
    </w:p>
    <w:p w:rsidR="007979B8" w:rsidRPr="00641B47" w:rsidRDefault="007979B8" w:rsidP="00641B47">
      <w:pPr>
        <w:ind w:right="800"/>
        <w:rPr>
          <w:rFonts w:ascii="Arial Narrow" w:hAnsi="Arial Narrow"/>
          <w:sz w:val="24"/>
          <w:szCs w:val="24"/>
        </w:rPr>
      </w:pPr>
    </w:p>
    <w:p w:rsidR="00557D15" w:rsidRDefault="00557D15" w:rsidP="00641B47">
      <w:pPr>
        <w:ind w:right="800"/>
        <w:rPr>
          <w:rFonts w:ascii="Arial Narrow" w:hAnsi="Arial Narrow"/>
          <w:sz w:val="24"/>
          <w:szCs w:val="24"/>
        </w:rPr>
      </w:pPr>
    </w:p>
    <w:p w:rsidR="004504F2" w:rsidRDefault="004504F2" w:rsidP="00641B47">
      <w:pPr>
        <w:ind w:right="800"/>
        <w:rPr>
          <w:rFonts w:ascii="Arial Narrow" w:hAnsi="Arial Narrow"/>
          <w:sz w:val="24"/>
          <w:szCs w:val="24"/>
        </w:rPr>
      </w:pPr>
    </w:p>
    <w:p w:rsidR="004504F2" w:rsidRDefault="004504F2" w:rsidP="00641B47">
      <w:pPr>
        <w:ind w:right="800"/>
        <w:rPr>
          <w:rFonts w:ascii="Arial Narrow" w:hAnsi="Arial Narrow"/>
          <w:sz w:val="24"/>
          <w:szCs w:val="24"/>
        </w:rPr>
      </w:pPr>
    </w:p>
    <w:p w:rsidR="004504F2" w:rsidRDefault="004504F2" w:rsidP="00641B47">
      <w:pPr>
        <w:ind w:right="800"/>
        <w:rPr>
          <w:rFonts w:ascii="Arial Narrow" w:hAnsi="Arial Narrow"/>
          <w:sz w:val="24"/>
          <w:szCs w:val="24"/>
        </w:rPr>
      </w:pPr>
    </w:p>
    <w:p w:rsidR="004504F2" w:rsidRPr="00641B47" w:rsidRDefault="004504F2" w:rsidP="00641B47">
      <w:pPr>
        <w:ind w:right="800"/>
        <w:rPr>
          <w:rFonts w:ascii="Arial Narrow" w:hAnsi="Arial Narrow"/>
          <w:sz w:val="24"/>
          <w:szCs w:val="24"/>
        </w:rPr>
      </w:pPr>
    </w:p>
    <w:p w:rsidR="00C8199A" w:rsidRPr="00641B47" w:rsidRDefault="00C8199A" w:rsidP="00641B47">
      <w:pPr>
        <w:ind w:right="800"/>
        <w:rPr>
          <w:rFonts w:ascii="Arial Narrow" w:hAnsi="Arial Narrow"/>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54"/>
        <w:gridCol w:w="920"/>
        <w:gridCol w:w="1070"/>
        <w:gridCol w:w="889"/>
        <w:gridCol w:w="1745"/>
        <w:gridCol w:w="2017"/>
        <w:gridCol w:w="1080"/>
        <w:gridCol w:w="1015"/>
      </w:tblGrid>
      <w:tr w:rsidR="00557D15" w:rsidRPr="00641B47" w:rsidTr="00DA78EF">
        <w:tc>
          <w:tcPr>
            <w:tcW w:w="755" w:type="pct"/>
          </w:tcPr>
          <w:p w:rsidR="00557D15" w:rsidRPr="00641B47" w:rsidRDefault="00557D15"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rPr>
              <w:t>MTEC-</w:t>
            </w:r>
            <w:r w:rsidR="00C8199A" w:rsidRPr="00641B47">
              <w:rPr>
                <w:rFonts w:ascii="Arial Narrow" w:hAnsi="Arial Narrow"/>
                <w:b/>
                <w:sz w:val="24"/>
                <w:szCs w:val="24"/>
              </w:rPr>
              <w:t>104</w:t>
            </w:r>
            <w:r w:rsidR="00205425">
              <w:rPr>
                <w:rFonts w:ascii="Arial Narrow" w:hAnsi="Arial Narrow"/>
                <w:b/>
                <w:sz w:val="24"/>
                <w:szCs w:val="24"/>
              </w:rPr>
              <w:t>A</w:t>
            </w:r>
          </w:p>
        </w:tc>
        <w:tc>
          <w:tcPr>
            <w:tcW w:w="3752" w:type="pct"/>
            <w:gridSpan w:val="6"/>
            <w:tcBorders>
              <w:right w:val="nil"/>
            </w:tcBorders>
          </w:tcPr>
          <w:p w:rsidR="00557D15" w:rsidRPr="00641B47" w:rsidRDefault="00557D15" w:rsidP="00641B47">
            <w:pPr>
              <w:pStyle w:val="ListParagraph"/>
              <w:ind w:right="20"/>
              <w:jc w:val="center"/>
              <w:rPr>
                <w:rFonts w:ascii="Arial Narrow" w:hAnsi="Arial Narrow"/>
                <w:sz w:val="24"/>
                <w:szCs w:val="24"/>
              </w:rPr>
            </w:pPr>
            <w:r w:rsidRPr="00641B47">
              <w:rPr>
                <w:rFonts w:ascii="Arial Narrow" w:eastAsia="Times New Roman" w:hAnsi="Arial Narrow"/>
                <w:b/>
                <w:bCs/>
                <w:color w:val="010202"/>
                <w:sz w:val="24"/>
                <w:szCs w:val="24"/>
              </w:rPr>
              <w:t>Advanced Digital Signal Processing</w:t>
            </w:r>
          </w:p>
        </w:tc>
        <w:tc>
          <w:tcPr>
            <w:tcW w:w="493" w:type="pct"/>
            <w:tcBorders>
              <w:left w:val="nil"/>
            </w:tcBorders>
          </w:tcPr>
          <w:p w:rsidR="00557D15" w:rsidRPr="00641B47" w:rsidRDefault="00557D15" w:rsidP="00641B47">
            <w:pPr>
              <w:widowControl w:val="0"/>
              <w:autoSpaceDE w:val="0"/>
              <w:autoSpaceDN w:val="0"/>
              <w:adjustRightInd w:val="0"/>
              <w:jc w:val="center"/>
              <w:rPr>
                <w:rFonts w:ascii="Arial Narrow" w:hAnsi="Arial Narrow"/>
                <w:b/>
                <w:bCs/>
                <w:sz w:val="24"/>
                <w:szCs w:val="24"/>
                <w:lang w:val="en-IN" w:eastAsia="en-IN"/>
              </w:rPr>
            </w:pPr>
          </w:p>
        </w:tc>
      </w:tr>
      <w:tr w:rsidR="00C8199A" w:rsidRPr="00641B47" w:rsidTr="00C8199A">
        <w:tc>
          <w:tcPr>
            <w:tcW w:w="755"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47"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20"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32"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848"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980"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525"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493"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C8199A" w:rsidRPr="00641B47" w:rsidTr="00C8199A">
        <w:tc>
          <w:tcPr>
            <w:tcW w:w="755"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447"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20"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432"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848"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60</w:t>
            </w:r>
          </w:p>
        </w:tc>
        <w:tc>
          <w:tcPr>
            <w:tcW w:w="980"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40</w:t>
            </w:r>
          </w:p>
        </w:tc>
        <w:tc>
          <w:tcPr>
            <w:tcW w:w="525"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493" w:type="pct"/>
          </w:tcPr>
          <w:p w:rsidR="00C8199A" w:rsidRPr="00641B47" w:rsidRDefault="00C8199A"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r w:rsidR="00557D15" w:rsidRPr="00641B47" w:rsidTr="00DA78EF">
        <w:tc>
          <w:tcPr>
            <w:tcW w:w="4507" w:type="pct"/>
            <w:gridSpan w:val="7"/>
            <w:tcBorders>
              <w:top w:val="single" w:sz="4" w:space="0" w:color="auto"/>
              <w:left w:val="single" w:sz="4" w:space="0" w:color="auto"/>
              <w:bottom w:val="single" w:sz="4" w:space="0" w:color="auto"/>
              <w:right w:val="nil"/>
            </w:tcBorders>
          </w:tcPr>
          <w:p w:rsidR="00557D15" w:rsidRPr="00641B47" w:rsidRDefault="00557D15"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Course Outcomes (CO)</w:t>
            </w:r>
          </w:p>
        </w:tc>
        <w:tc>
          <w:tcPr>
            <w:tcW w:w="493" w:type="pct"/>
            <w:tcBorders>
              <w:left w:val="nil"/>
            </w:tcBorders>
          </w:tcPr>
          <w:p w:rsidR="00557D15" w:rsidRPr="00641B47" w:rsidRDefault="00557D15" w:rsidP="00641B47">
            <w:pPr>
              <w:widowControl w:val="0"/>
              <w:autoSpaceDE w:val="0"/>
              <w:autoSpaceDN w:val="0"/>
              <w:adjustRightInd w:val="0"/>
              <w:jc w:val="center"/>
              <w:rPr>
                <w:rFonts w:ascii="Arial Narrow" w:hAnsi="Arial Narrow"/>
                <w:b/>
                <w:sz w:val="24"/>
                <w:szCs w:val="24"/>
                <w:lang w:val="en-IN" w:eastAsia="en-IN"/>
              </w:rPr>
            </w:pPr>
          </w:p>
        </w:tc>
      </w:tr>
      <w:tr w:rsidR="00557D15" w:rsidRPr="00641B47" w:rsidTr="00B00CDF">
        <w:trPr>
          <w:trHeight w:val="305"/>
        </w:trPr>
        <w:tc>
          <w:tcPr>
            <w:tcW w:w="755" w:type="pct"/>
            <w:tcBorders>
              <w:top w:val="single" w:sz="4" w:space="0" w:color="auto"/>
            </w:tcBorders>
          </w:tcPr>
          <w:p w:rsidR="00557D15" w:rsidRPr="00641B47" w:rsidRDefault="00557D15"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CO1</w:t>
            </w:r>
          </w:p>
        </w:tc>
        <w:tc>
          <w:tcPr>
            <w:tcW w:w="4245" w:type="pct"/>
            <w:gridSpan w:val="7"/>
            <w:tcBorders>
              <w:top w:val="single" w:sz="4" w:space="0" w:color="auto"/>
            </w:tcBorders>
          </w:tcPr>
          <w:p w:rsidR="00557D15" w:rsidRPr="00641B47" w:rsidRDefault="00B00CDF" w:rsidP="00641B47">
            <w:pPr>
              <w:rPr>
                <w:rFonts w:ascii="Arial Narrow" w:hAnsi="Arial Narrow"/>
                <w:sz w:val="24"/>
                <w:szCs w:val="24"/>
              </w:rPr>
            </w:pPr>
            <w:r w:rsidRPr="00641B47">
              <w:rPr>
                <w:rFonts w:ascii="Arial Narrow" w:eastAsia="Times New Roman" w:hAnsi="Arial Narrow"/>
                <w:color w:val="010202"/>
                <w:sz w:val="24"/>
                <w:szCs w:val="24"/>
              </w:rPr>
              <w:t>To understand theory of different filters and algorithms</w:t>
            </w:r>
          </w:p>
        </w:tc>
      </w:tr>
      <w:tr w:rsidR="00557D15" w:rsidRPr="00641B47" w:rsidTr="00DA78EF">
        <w:tc>
          <w:tcPr>
            <w:tcW w:w="755" w:type="pct"/>
          </w:tcPr>
          <w:p w:rsidR="00557D15" w:rsidRPr="00641B47" w:rsidRDefault="00557D15"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CO2</w:t>
            </w:r>
          </w:p>
        </w:tc>
        <w:tc>
          <w:tcPr>
            <w:tcW w:w="4245" w:type="pct"/>
            <w:gridSpan w:val="7"/>
          </w:tcPr>
          <w:p w:rsidR="00557D15" w:rsidRPr="00641B47" w:rsidRDefault="00B00CDF" w:rsidP="00641B47">
            <w:pPr>
              <w:ind w:right="166"/>
              <w:jc w:val="both"/>
              <w:rPr>
                <w:rFonts w:ascii="Arial Narrow" w:hAnsi="Arial Narrow"/>
                <w:i/>
                <w:sz w:val="24"/>
                <w:szCs w:val="24"/>
              </w:rPr>
            </w:pPr>
            <w:r w:rsidRPr="00641B47">
              <w:rPr>
                <w:rFonts w:ascii="Arial Narrow" w:eastAsia="Times New Roman" w:hAnsi="Arial Narrow"/>
                <w:color w:val="010202"/>
                <w:sz w:val="24"/>
                <w:szCs w:val="24"/>
              </w:rPr>
              <w:t xml:space="preserve">To understand theory of </w:t>
            </w:r>
            <w:proofErr w:type="spellStart"/>
            <w:r w:rsidRPr="00641B47">
              <w:rPr>
                <w:rFonts w:ascii="Arial Narrow" w:eastAsia="Times New Roman" w:hAnsi="Arial Narrow"/>
                <w:color w:val="010202"/>
                <w:sz w:val="24"/>
                <w:szCs w:val="24"/>
              </w:rPr>
              <w:t>multirate</w:t>
            </w:r>
            <w:proofErr w:type="spellEnd"/>
            <w:r w:rsidRPr="00641B47">
              <w:rPr>
                <w:rFonts w:ascii="Arial Narrow" w:eastAsia="Times New Roman" w:hAnsi="Arial Narrow"/>
                <w:color w:val="010202"/>
                <w:sz w:val="24"/>
                <w:szCs w:val="24"/>
              </w:rPr>
              <w:t xml:space="preserve"> DSP, solve numerical problems and write algorithms</w:t>
            </w:r>
          </w:p>
        </w:tc>
      </w:tr>
      <w:tr w:rsidR="00557D15" w:rsidRPr="00641B47" w:rsidTr="00DA78EF">
        <w:tc>
          <w:tcPr>
            <w:tcW w:w="755" w:type="pct"/>
          </w:tcPr>
          <w:p w:rsidR="00557D15" w:rsidRPr="00641B47" w:rsidRDefault="00557D15"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CO3</w:t>
            </w:r>
          </w:p>
        </w:tc>
        <w:tc>
          <w:tcPr>
            <w:tcW w:w="4245" w:type="pct"/>
            <w:gridSpan w:val="7"/>
          </w:tcPr>
          <w:p w:rsidR="00557D15" w:rsidRPr="00641B47" w:rsidRDefault="00B00CDF" w:rsidP="00641B47">
            <w:pPr>
              <w:ind w:right="400"/>
              <w:rPr>
                <w:rFonts w:ascii="Arial Narrow" w:hAnsi="Arial Narrow"/>
                <w:sz w:val="24"/>
                <w:szCs w:val="24"/>
              </w:rPr>
            </w:pPr>
            <w:r w:rsidRPr="00641B47">
              <w:rPr>
                <w:rFonts w:ascii="Arial Narrow" w:eastAsia="Times New Roman" w:hAnsi="Arial Narrow"/>
                <w:color w:val="010202"/>
                <w:sz w:val="24"/>
                <w:szCs w:val="24"/>
              </w:rPr>
              <w:t>To understand theory of prediction and solution of normal equations</w:t>
            </w:r>
          </w:p>
        </w:tc>
      </w:tr>
      <w:tr w:rsidR="00557D15" w:rsidRPr="00641B47" w:rsidTr="00DA78EF">
        <w:tc>
          <w:tcPr>
            <w:tcW w:w="755" w:type="pct"/>
          </w:tcPr>
          <w:p w:rsidR="00557D15" w:rsidRPr="00641B47" w:rsidRDefault="00557D15"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CO4</w:t>
            </w:r>
          </w:p>
        </w:tc>
        <w:tc>
          <w:tcPr>
            <w:tcW w:w="3752" w:type="pct"/>
            <w:gridSpan w:val="6"/>
            <w:tcBorders>
              <w:right w:val="nil"/>
            </w:tcBorders>
          </w:tcPr>
          <w:p w:rsidR="00557D15" w:rsidRPr="00641B47" w:rsidRDefault="00B00CDF" w:rsidP="00641B47">
            <w:pPr>
              <w:rPr>
                <w:rFonts w:ascii="Arial Narrow" w:hAnsi="Arial Narrow"/>
                <w:sz w:val="24"/>
                <w:szCs w:val="24"/>
              </w:rPr>
            </w:pPr>
            <w:r w:rsidRPr="00641B47">
              <w:rPr>
                <w:rFonts w:ascii="Arial Narrow" w:eastAsia="Times New Roman" w:hAnsi="Arial Narrow"/>
                <w:color w:val="010202"/>
                <w:sz w:val="24"/>
                <w:szCs w:val="24"/>
              </w:rPr>
              <w:t>To know applications of DSP at block level.</w:t>
            </w:r>
          </w:p>
        </w:tc>
        <w:tc>
          <w:tcPr>
            <w:tcW w:w="493" w:type="pct"/>
            <w:tcBorders>
              <w:left w:val="nil"/>
            </w:tcBorders>
          </w:tcPr>
          <w:p w:rsidR="00557D15" w:rsidRPr="00641B47" w:rsidRDefault="00557D15" w:rsidP="00641B47">
            <w:pPr>
              <w:widowControl w:val="0"/>
              <w:autoSpaceDE w:val="0"/>
              <w:autoSpaceDN w:val="0"/>
              <w:adjustRightInd w:val="0"/>
              <w:rPr>
                <w:rFonts w:ascii="Arial Narrow" w:hAnsi="Arial Narrow"/>
                <w:sz w:val="24"/>
                <w:szCs w:val="24"/>
                <w:lang w:val="en-IN" w:eastAsia="en-IN"/>
              </w:rPr>
            </w:pPr>
          </w:p>
        </w:tc>
      </w:tr>
    </w:tbl>
    <w:p w:rsidR="00557D15" w:rsidRPr="00641B47" w:rsidRDefault="00557D15" w:rsidP="00641B47">
      <w:pPr>
        <w:ind w:right="800"/>
        <w:rPr>
          <w:rFonts w:ascii="Arial Narrow" w:hAnsi="Arial Narrow"/>
          <w:sz w:val="24"/>
          <w:szCs w:val="24"/>
        </w:rPr>
      </w:pPr>
    </w:p>
    <w:p w:rsidR="00280274" w:rsidRPr="00641B47" w:rsidRDefault="00280274" w:rsidP="00641B47">
      <w:pPr>
        <w:widowControl w:val="0"/>
        <w:autoSpaceDE w:val="0"/>
        <w:autoSpaceDN w:val="0"/>
        <w:jc w:val="center"/>
        <w:rPr>
          <w:rFonts w:ascii="Arial Narrow" w:eastAsia="Times New Roman" w:hAnsi="Arial Narrow"/>
          <w:sz w:val="24"/>
          <w:szCs w:val="24"/>
        </w:rPr>
      </w:pPr>
      <w:r w:rsidRPr="00641B47">
        <w:rPr>
          <w:rFonts w:ascii="Arial Narrow" w:eastAsia="Times New Roman" w:hAnsi="Arial Narrow"/>
          <w:b/>
          <w:sz w:val="24"/>
          <w:szCs w:val="24"/>
        </w:rPr>
        <w:t>Unit-</w:t>
      </w:r>
      <w:r w:rsidR="004504F2">
        <w:rPr>
          <w:rFonts w:ascii="Arial Narrow" w:eastAsia="Times New Roman" w:hAnsi="Arial Narrow"/>
          <w:b/>
          <w:sz w:val="24"/>
          <w:szCs w:val="24"/>
        </w:rPr>
        <w:t>1</w:t>
      </w:r>
    </w:p>
    <w:p w:rsidR="00280274" w:rsidRPr="00641B47" w:rsidRDefault="00280274" w:rsidP="00641B47">
      <w:pPr>
        <w:widowControl w:val="0"/>
        <w:autoSpaceDE w:val="0"/>
        <w:autoSpaceDN w:val="0"/>
        <w:jc w:val="both"/>
        <w:rPr>
          <w:rFonts w:ascii="Arial Narrow" w:eastAsia="Times New Roman" w:hAnsi="Arial Narrow"/>
          <w:bCs/>
          <w:sz w:val="24"/>
          <w:szCs w:val="24"/>
        </w:rPr>
      </w:pPr>
      <w:r w:rsidRPr="00641B47">
        <w:rPr>
          <w:rFonts w:ascii="Arial Narrow" w:eastAsia="Times New Roman" w:hAnsi="Arial Narrow"/>
          <w:b/>
          <w:bCs/>
          <w:sz w:val="24"/>
          <w:szCs w:val="24"/>
        </w:rPr>
        <w:t>Review of Filter concepts</w:t>
      </w:r>
      <w:r w:rsidRPr="00641B47">
        <w:rPr>
          <w:rFonts w:ascii="Arial Narrow" w:eastAsia="Times New Roman" w:hAnsi="Arial Narrow"/>
          <w:bCs/>
          <w:sz w:val="24"/>
          <w:szCs w:val="24"/>
        </w:rPr>
        <w:t xml:space="preserve">- Review of design techniques and structures for FIR and IIR filters, representation of numbers, quantization of filter coefficients, round-off effects in digital filters. </w:t>
      </w:r>
    </w:p>
    <w:p w:rsidR="00280274" w:rsidRPr="00641B47" w:rsidRDefault="00280274" w:rsidP="00641B47">
      <w:pPr>
        <w:widowControl w:val="0"/>
        <w:autoSpaceDE w:val="0"/>
        <w:autoSpaceDN w:val="0"/>
        <w:jc w:val="center"/>
        <w:rPr>
          <w:rFonts w:ascii="Arial Narrow" w:eastAsia="Times New Roman" w:hAnsi="Arial Narrow"/>
          <w:sz w:val="24"/>
          <w:szCs w:val="24"/>
        </w:rPr>
      </w:pPr>
      <w:r w:rsidRPr="00641B47">
        <w:rPr>
          <w:rFonts w:ascii="Arial Narrow" w:eastAsia="Times New Roman" w:hAnsi="Arial Narrow"/>
          <w:b/>
          <w:sz w:val="24"/>
          <w:szCs w:val="24"/>
        </w:rPr>
        <w:t>Unit-</w:t>
      </w:r>
      <w:r w:rsidR="004504F2">
        <w:rPr>
          <w:rFonts w:ascii="Arial Narrow" w:eastAsia="Times New Roman" w:hAnsi="Arial Narrow"/>
          <w:b/>
          <w:sz w:val="24"/>
          <w:szCs w:val="24"/>
        </w:rPr>
        <w:t>2</w:t>
      </w:r>
    </w:p>
    <w:p w:rsidR="00280274" w:rsidRPr="00641B47" w:rsidRDefault="00280274" w:rsidP="00641B47">
      <w:pPr>
        <w:widowControl w:val="0"/>
        <w:autoSpaceDE w:val="0"/>
        <w:autoSpaceDN w:val="0"/>
        <w:jc w:val="both"/>
        <w:rPr>
          <w:rFonts w:ascii="Arial Narrow" w:eastAsia="Times New Roman" w:hAnsi="Arial Narrow"/>
          <w:b/>
          <w:sz w:val="24"/>
          <w:szCs w:val="24"/>
        </w:rPr>
      </w:pPr>
      <w:proofErr w:type="spellStart"/>
      <w:r w:rsidRPr="00641B47">
        <w:rPr>
          <w:rFonts w:ascii="Arial Narrow" w:eastAsia="Times New Roman" w:hAnsi="Arial Narrow"/>
          <w:b/>
          <w:bCs/>
          <w:sz w:val="24"/>
          <w:szCs w:val="24"/>
        </w:rPr>
        <w:t>Multirate</w:t>
      </w:r>
      <w:proofErr w:type="spellEnd"/>
      <w:r w:rsidRPr="00641B47">
        <w:rPr>
          <w:rFonts w:ascii="Arial Narrow" w:eastAsia="Times New Roman" w:hAnsi="Arial Narrow"/>
          <w:b/>
          <w:bCs/>
          <w:sz w:val="24"/>
          <w:szCs w:val="24"/>
        </w:rPr>
        <w:t xml:space="preserve"> Digital Signal Processing:</w:t>
      </w:r>
      <w:r w:rsidRPr="00641B47">
        <w:rPr>
          <w:rFonts w:ascii="Arial Narrow" w:eastAsia="Times New Roman" w:hAnsi="Arial Narrow"/>
          <w:sz w:val="24"/>
          <w:szCs w:val="24"/>
        </w:rPr>
        <w:t xml:space="preserve"> Introduction, Decimation by a factor D, Interpolation by a factor I, sampling rate conversion by rational factor I/D, implementation of sampling rate conversion, multistage implementation of sampling rate conversion, sampling rate conversion of band pass signals, sampling rate conversion by an arbitrary factor, application of </w:t>
      </w:r>
      <w:proofErr w:type="spellStart"/>
      <w:r w:rsidRPr="00641B47">
        <w:rPr>
          <w:rFonts w:ascii="Arial Narrow" w:eastAsia="Times New Roman" w:hAnsi="Arial Narrow"/>
          <w:sz w:val="24"/>
          <w:szCs w:val="24"/>
        </w:rPr>
        <w:t>Multirate</w:t>
      </w:r>
      <w:proofErr w:type="spellEnd"/>
      <w:r w:rsidRPr="00641B47">
        <w:rPr>
          <w:rFonts w:ascii="Arial Narrow" w:eastAsia="Times New Roman" w:hAnsi="Arial Narrow"/>
          <w:sz w:val="24"/>
          <w:szCs w:val="24"/>
        </w:rPr>
        <w:t xml:space="preserve"> signal processing, digital filter bank, two-channel quadrature-mirror filter bank, M-channel QMF bank.</w:t>
      </w:r>
    </w:p>
    <w:p w:rsidR="00280274" w:rsidRPr="00641B47" w:rsidRDefault="00280274" w:rsidP="00641B47">
      <w:pPr>
        <w:widowControl w:val="0"/>
        <w:autoSpaceDE w:val="0"/>
        <w:autoSpaceDN w:val="0"/>
        <w:jc w:val="center"/>
        <w:rPr>
          <w:rFonts w:ascii="Arial Narrow" w:eastAsia="Times New Roman" w:hAnsi="Arial Narrow"/>
          <w:sz w:val="24"/>
          <w:szCs w:val="24"/>
        </w:rPr>
      </w:pPr>
      <w:r w:rsidRPr="00641B47">
        <w:rPr>
          <w:rFonts w:ascii="Arial Narrow" w:eastAsia="Times New Roman" w:hAnsi="Arial Narrow"/>
          <w:b/>
          <w:sz w:val="24"/>
          <w:szCs w:val="24"/>
        </w:rPr>
        <w:t>Unit-</w:t>
      </w:r>
      <w:r w:rsidR="004504F2">
        <w:rPr>
          <w:rFonts w:ascii="Arial Narrow" w:eastAsia="Times New Roman" w:hAnsi="Arial Narrow"/>
          <w:b/>
          <w:sz w:val="24"/>
          <w:szCs w:val="24"/>
        </w:rPr>
        <w:t>3</w:t>
      </w:r>
    </w:p>
    <w:p w:rsidR="00280274" w:rsidRPr="00641B47" w:rsidRDefault="00280274" w:rsidP="00641B47">
      <w:pPr>
        <w:widowControl w:val="0"/>
        <w:autoSpaceDE w:val="0"/>
        <w:autoSpaceDN w:val="0"/>
        <w:jc w:val="both"/>
        <w:rPr>
          <w:rFonts w:ascii="Arial Narrow" w:eastAsia="Times New Roman" w:hAnsi="Arial Narrow"/>
          <w:b/>
          <w:sz w:val="24"/>
          <w:szCs w:val="24"/>
        </w:rPr>
      </w:pPr>
      <w:r w:rsidRPr="00641B47">
        <w:rPr>
          <w:rFonts w:ascii="Arial Narrow" w:eastAsia="Times New Roman" w:hAnsi="Arial Narrow"/>
          <w:b/>
          <w:bCs/>
          <w:sz w:val="24"/>
          <w:szCs w:val="24"/>
        </w:rPr>
        <w:t>Wavelet Transform:</w:t>
      </w:r>
      <w:r w:rsidRPr="00641B47">
        <w:rPr>
          <w:rFonts w:ascii="Arial Narrow" w:eastAsia="Times New Roman" w:hAnsi="Arial Narrow"/>
          <w:bCs/>
          <w:sz w:val="24"/>
          <w:szCs w:val="24"/>
        </w:rPr>
        <w:t xml:space="preserve"> Introduction to wavelet transform- Short Time Fourier Transform (STFT), Wavelet transform, </w:t>
      </w:r>
      <w:proofErr w:type="spellStart"/>
      <w:r w:rsidRPr="00641B47">
        <w:rPr>
          <w:rFonts w:ascii="Arial Narrow" w:eastAsia="Times New Roman" w:hAnsi="Arial Narrow"/>
          <w:bCs/>
          <w:sz w:val="24"/>
          <w:szCs w:val="24"/>
        </w:rPr>
        <w:t>Haar</w:t>
      </w:r>
      <w:proofErr w:type="spellEnd"/>
      <w:r w:rsidRPr="00641B47">
        <w:rPr>
          <w:rFonts w:ascii="Arial Narrow" w:eastAsia="Times New Roman" w:hAnsi="Arial Narrow"/>
          <w:bCs/>
          <w:sz w:val="24"/>
          <w:szCs w:val="24"/>
        </w:rPr>
        <w:t xml:space="preserve"> wavelet and </w:t>
      </w:r>
      <w:proofErr w:type="spellStart"/>
      <w:r w:rsidRPr="00641B47">
        <w:rPr>
          <w:rFonts w:ascii="Arial Narrow" w:eastAsia="Times New Roman" w:hAnsi="Arial Narrow"/>
          <w:bCs/>
          <w:sz w:val="24"/>
          <w:szCs w:val="24"/>
        </w:rPr>
        <w:t>Multirate</w:t>
      </w:r>
      <w:proofErr w:type="spellEnd"/>
      <w:r w:rsidRPr="00641B47">
        <w:rPr>
          <w:rFonts w:ascii="Arial Narrow" w:eastAsia="Times New Roman" w:hAnsi="Arial Narrow"/>
          <w:bCs/>
          <w:sz w:val="24"/>
          <w:szCs w:val="24"/>
        </w:rPr>
        <w:t xml:space="preserve"> resolution analysis, </w:t>
      </w:r>
      <w:proofErr w:type="spellStart"/>
      <w:r w:rsidRPr="00641B47">
        <w:rPr>
          <w:rFonts w:ascii="Arial Narrow" w:eastAsia="Times New Roman" w:hAnsi="Arial Narrow"/>
          <w:bCs/>
          <w:sz w:val="24"/>
          <w:szCs w:val="24"/>
        </w:rPr>
        <w:t>Daubechies</w:t>
      </w:r>
      <w:proofErr w:type="spellEnd"/>
      <w:r w:rsidRPr="00641B47">
        <w:rPr>
          <w:rFonts w:ascii="Arial Narrow" w:eastAsia="Times New Roman" w:hAnsi="Arial Narrow"/>
          <w:bCs/>
          <w:sz w:val="24"/>
          <w:szCs w:val="24"/>
        </w:rPr>
        <w:t xml:space="preserve"> wavelet, some other standard wavelets, applications of wavelet transform.</w:t>
      </w:r>
    </w:p>
    <w:p w:rsidR="00280274" w:rsidRPr="00641B47" w:rsidRDefault="00280274" w:rsidP="00641B47">
      <w:pPr>
        <w:widowControl w:val="0"/>
        <w:autoSpaceDE w:val="0"/>
        <w:autoSpaceDN w:val="0"/>
        <w:jc w:val="center"/>
        <w:rPr>
          <w:rFonts w:ascii="Arial Narrow" w:eastAsia="Times New Roman" w:hAnsi="Arial Narrow"/>
          <w:b/>
          <w:sz w:val="24"/>
          <w:szCs w:val="24"/>
        </w:rPr>
      </w:pPr>
      <w:r w:rsidRPr="00641B47">
        <w:rPr>
          <w:rFonts w:ascii="Arial Narrow" w:eastAsia="Times New Roman" w:hAnsi="Arial Narrow"/>
          <w:b/>
          <w:sz w:val="24"/>
          <w:szCs w:val="24"/>
        </w:rPr>
        <w:t>Unit-</w:t>
      </w:r>
      <w:r w:rsidR="004504F2">
        <w:rPr>
          <w:rFonts w:ascii="Arial Narrow" w:eastAsia="Times New Roman" w:hAnsi="Arial Narrow"/>
          <w:b/>
          <w:sz w:val="24"/>
          <w:szCs w:val="24"/>
        </w:rPr>
        <w:t>4</w:t>
      </w:r>
    </w:p>
    <w:p w:rsidR="00280274" w:rsidRPr="00641B47" w:rsidRDefault="00280274" w:rsidP="00641B47">
      <w:pPr>
        <w:widowControl w:val="0"/>
        <w:autoSpaceDE w:val="0"/>
        <w:autoSpaceDN w:val="0"/>
        <w:jc w:val="both"/>
        <w:rPr>
          <w:rFonts w:ascii="Arial Narrow" w:eastAsia="Times New Roman" w:hAnsi="Arial Narrow"/>
          <w:b/>
          <w:sz w:val="24"/>
          <w:szCs w:val="24"/>
        </w:rPr>
      </w:pPr>
      <w:r w:rsidRPr="00641B47">
        <w:rPr>
          <w:rFonts w:ascii="Arial Narrow" w:eastAsia="Times New Roman" w:hAnsi="Arial Narrow"/>
          <w:b/>
          <w:sz w:val="24"/>
          <w:szCs w:val="24"/>
        </w:rPr>
        <w:t xml:space="preserve">Power Spectrum Estimation: </w:t>
      </w:r>
      <w:r w:rsidRPr="00641B47">
        <w:rPr>
          <w:rFonts w:ascii="Arial Narrow" w:eastAsia="Times New Roman" w:hAnsi="Arial Narrow"/>
          <w:bCs/>
          <w:sz w:val="24"/>
          <w:szCs w:val="24"/>
        </w:rPr>
        <w:t>Estimation of spectra from finite-duration observation of signals, non-parametric methods for power spectrum estimation, parametric methods for power spectrum estimation, filter bank methods, Eigen analysis algorithms for spectrum estimation.</w:t>
      </w:r>
    </w:p>
    <w:p w:rsidR="00280274" w:rsidRPr="00641B47" w:rsidRDefault="00280274" w:rsidP="00641B47">
      <w:pPr>
        <w:widowControl w:val="0"/>
        <w:autoSpaceDE w:val="0"/>
        <w:autoSpaceDN w:val="0"/>
        <w:rPr>
          <w:rFonts w:ascii="Arial Narrow" w:eastAsia="Times New Roman" w:hAnsi="Arial Narrow"/>
          <w:b/>
          <w:bCs/>
          <w:sz w:val="24"/>
          <w:szCs w:val="24"/>
        </w:rPr>
      </w:pPr>
    </w:p>
    <w:p w:rsidR="00280274" w:rsidRPr="00641B47" w:rsidRDefault="00280274" w:rsidP="00641B47">
      <w:pPr>
        <w:widowControl w:val="0"/>
        <w:autoSpaceDE w:val="0"/>
        <w:autoSpaceDN w:val="0"/>
        <w:rPr>
          <w:rFonts w:ascii="Arial Narrow" w:eastAsia="Times New Roman" w:hAnsi="Arial Narrow"/>
          <w:b/>
          <w:sz w:val="24"/>
          <w:szCs w:val="24"/>
        </w:rPr>
      </w:pPr>
      <w:r w:rsidRPr="00641B47">
        <w:rPr>
          <w:rFonts w:ascii="Arial Narrow" w:eastAsia="Times New Roman" w:hAnsi="Arial Narrow"/>
          <w:b/>
          <w:bCs/>
          <w:sz w:val="24"/>
          <w:szCs w:val="24"/>
        </w:rPr>
        <w:t>Text Books:</w:t>
      </w:r>
    </w:p>
    <w:p w:rsidR="00280274" w:rsidRPr="00641B47" w:rsidRDefault="00280274" w:rsidP="00282167">
      <w:pPr>
        <w:widowControl w:val="0"/>
        <w:numPr>
          <w:ilvl w:val="0"/>
          <w:numId w:val="21"/>
        </w:numPr>
        <w:autoSpaceDE w:val="0"/>
        <w:autoSpaceDN w:val="0"/>
        <w:jc w:val="both"/>
        <w:rPr>
          <w:rFonts w:ascii="Arial Narrow" w:eastAsia="Times New Roman" w:hAnsi="Arial Narrow"/>
          <w:sz w:val="24"/>
          <w:szCs w:val="24"/>
        </w:rPr>
      </w:pPr>
      <w:r w:rsidRPr="00641B47">
        <w:rPr>
          <w:rFonts w:ascii="Arial Narrow" w:eastAsia="Times New Roman" w:hAnsi="Arial Narrow"/>
          <w:sz w:val="24"/>
          <w:szCs w:val="24"/>
        </w:rPr>
        <w:t xml:space="preserve">Digital Signal Processing : Principles, Algorithms, and Applications, 4/e, Authors : John G. </w:t>
      </w:r>
      <w:proofErr w:type="spellStart"/>
      <w:r w:rsidRPr="00641B47">
        <w:rPr>
          <w:rFonts w:ascii="Arial Narrow" w:eastAsia="Times New Roman" w:hAnsi="Arial Narrow"/>
          <w:sz w:val="24"/>
          <w:szCs w:val="24"/>
        </w:rPr>
        <w:t>Proakis</w:t>
      </w:r>
      <w:proofErr w:type="spellEnd"/>
      <w:r w:rsidRPr="00641B47">
        <w:rPr>
          <w:rFonts w:ascii="Arial Narrow" w:eastAsia="Times New Roman" w:hAnsi="Arial Narrow"/>
          <w:sz w:val="24"/>
          <w:szCs w:val="24"/>
        </w:rPr>
        <w:t xml:space="preserve"> </w:t>
      </w:r>
      <w:proofErr w:type="spellStart"/>
      <w:r w:rsidRPr="00641B47">
        <w:rPr>
          <w:rFonts w:ascii="Arial Narrow" w:eastAsia="Times New Roman" w:hAnsi="Arial Narrow"/>
          <w:sz w:val="24"/>
          <w:szCs w:val="24"/>
        </w:rPr>
        <w:t>Dimitris</w:t>
      </w:r>
      <w:proofErr w:type="spellEnd"/>
      <w:r w:rsidRPr="00641B47">
        <w:rPr>
          <w:rFonts w:ascii="Arial Narrow" w:eastAsia="Times New Roman" w:hAnsi="Arial Narrow"/>
          <w:sz w:val="24"/>
          <w:szCs w:val="24"/>
        </w:rPr>
        <w:t xml:space="preserve"> G </w:t>
      </w:r>
      <w:proofErr w:type="spellStart"/>
      <w:r w:rsidRPr="00641B47">
        <w:rPr>
          <w:rFonts w:ascii="Arial Narrow" w:eastAsia="Times New Roman" w:hAnsi="Arial Narrow"/>
          <w:sz w:val="24"/>
          <w:szCs w:val="24"/>
        </w:rPr>
        <w:t>Manolakis</w:t>
      </w:r>
      <w:proofErr w:type="spellEnd"/>
      <w:r w:rsidRPr="00641B47">
        <w:rPr>
          <w:rFonts w:ascii="Arial Narrow" w:eastAsia="Times New Roman" w:hAnsi="Arial Narrow"/>
          <w:sz w:val="24"/>
          <w:szCs w:val="24"/>
        </w:rPr>
        <w:t xml:space="preserve"> Imprint : Pearson Education </w:t>
      </w:r>
    </w:p>
    <w:p w:rsidR="00280274" w:rsidRPr="00641B47" w:rsidRDefault="00280274" w:rsidP="00282167">
      <w:pPr>
        <w:widowControl w:val="0"/>
        <w:numPr>
          <w:ilvl w:val="0"/>
          <w:numId w:val="21"/>
        </w:numPr>
        <w:autoSpaceDE w:val="0"/>
        <w:autoSpaceDN w:val="0"/>
        <w:jc w:val="both"/>
        <w:rPr>
          <w:rFonts w:ascii="Arial Narrow" w:eastAsia="Times New Roman" w:hAnsi="Arial Narrow"/>
          <w:sz w:val="24"/>
          <w:szCs w:val="24"/>
        </w:rPr>
      </w:pPr>
      <w:r w:rsidRPr="00641B47">
        <w:rPr>
          <w:rFonts w:ascii="Arial Narrow" w:eastAsia="Times New Roman" w:hAnsi="Arial Narrow"/>
          <w:sz w:val="24"/>
          <w:szCs w:val="24"/>
        </w:rPr>
        <w:t xml:space="preserve">Digital Signal Processing, Authors, Oppenheim, Alan V, Schafer, Ronald W., PHI  </w:t>
      </w:r>
    </w:p>
    <w:p w:rsidR="00280274" w:rsidRPr="00641B47" w:rsidRDefault="00280274" w:rsidP="00641B47">
      <w:pPr>
        <w:widowControl w:val="0"/>
        <w:autoSpaceDE w:val="0"/>
        <w:autoSpaceDN w:val="0"/>
        <w:rPr>
          <w:rFonts w:ascii="Arial Narrow" w:eastAsia="Times New Roman" w:hAnsi="Arial Narrow"/>
          <w:b/>
          <w:sz w:val="24"/>
          <w:szCs w:val="24"/>
        </w:rPr>
      </w:pPr>
    </w:p>
    <w:p w:rsidR="00280274" w:rsidRPr="00641B47" w:rsidRDefault="00280274" w:rsidP="00641B47">
      <w:pPr>
        <w:widowControl w:val="0"/>
        <w:autoSpaceDE w:val="0"/>
        <w:autoSpaceDN w:val="0"/>
        <w:rPr>
          <w:rFonts w:ascii="Arial Narrow" w:eastAsia="Times New Roman" w:hAnsi="Arial Narrow"/>
          <w:b/>
          <w:sz w:val="24"/>
          <w:szCs w:val="24"/>
        </w:rPr>
      </w:pPr>
      <w:r w:rsidRPr="00641B47">
        <w:rPr>
          <w:rFonts w:ascii="Arial Narrow" w:eastAsia="Times New Roman" w:hAnsi="Arial Narrow"/>
          <w:b/>
          <w:sz w:val="24"/>
          <w:szCs w:val="24"/>
        </w:rPr>
        <w:t>Reference Books:</w:t>
      </w:r>
    </w:p>
    <w:p w:rsidR="00280274" w:rsidRPr="00641B47" w:rsidRDefault="00280274" w:rsidP="00282167">
      <w:pPr>
        <w:pStyle w:val="Heading5"/>
        <w:keepNext/>
        <w:keepLines/>
        <w:numPr>
          <w:ilvl w:val="0"/>
          <w:numId w:val="22"/>
        </w:numPr>
        <w:shd w:val="clear" w:color="auto" w:fill="FFFFFF"/>
        <w:spacing w:before="0" w:after="0" w:line="240" w:lineRule="auto"/>
        <w:jc w:val="both"/>
        <w:rPr>
          <w:rFonts w:ascii="Arial Narrow" w:hAnsi="Arial Narrow"/>
          <w:b w:val="0"/>
          <w:i w:val="0"/>
          <w:sz w:val="24"/>
          <w:szCs w:val="24"/>
        </w:rPr>
      </w:pPr>
      <w:r w:rsidRPr="00641B47">
        <w:rPr>
          <w:rFonts w:ascii="Arial Narrow" w:hAnsi="Arial Narrow"/>
          <w:b w:val="0"/>
          <w:i w:val="0"/>
          <w:sz w:val="24"/>
          <w:szCs w:val="24"/>
        </w:rPr>
        <w:t xml:space="preserve">Advanced Digital Signal Processing, Authors: Dr. </w:t>
      </w:r>
      <w:proofErr w:type="spellStart"/>
      <w:r w:rsidRPr="00641B47">
        <w:rPr>
          <w:rFonts w:ascii="Arial Narrow" w:hAnsi="Arial Narrow"/>
          <w:b w:val="0"/>
          <w:i w:val="0"/>
          <w:sz w:val="24"/>
          <w:szCs w:val="24"/>
        </w:rPr>
        <w:t>Shaila</w:t>
      </w:r>
      <w:proofErr w:type="spellEnd"/>
      <w:r w:rsidRPr="00641B47">
        <w:rPr>
          <w:rFonts w:ascii="Arial Narrow" w:hAnsi="Arial Narrow"/>
          <w:b w:val="0"/>
          <w:i w:val="0"/>
          <w:sz w:val="24"/>
          <w:szCs w:val="24"/>
        </w:rPr>
        <w:t xml:space="preserve"> D. </w:t>
      </w:r>
      <w:proofErr w:type="spellStart"/>
      <w:r w:rsidRPr="00641B47">
        <w:rPr>
          <w:rFonts w:ascii="Arial Narrow" w:hAnsi="Arial Narrow"/>
          <w:b w:val="0"/>
          <w:i w:val="0"/>
          <w:sz w:val="24"/>
          <w:szCs w:val="24"/>
        </w:rPr>
        <w:t>Apte</w:t>
      </w:r>
      <w:proofErr w:type="spellEnd"/>
      <w:r w:rsidRPr="00641B47">
        <w:rPr>
          <w:rFonts w:ascii="Arial Narrow" w:hAnsi="Arial Narrow"/>
          <w:b w:val="0"/>
          <w:i w:val="0"/>
          <w:sz w:val="24"/>
          <w:szCs w:val="24"/>
        </w:rPr>
        <w:t>, Imprint: Wiley</w:t>
      </w:r>
    </w:p>
    <w:p w:rsidR="00280274" w:rsidRPr="00641B47" w:rsidRDefault="00280274" w:rsidP="00282167">
      <w:pPr>
        <w:numPr>
          <w:ilvl w:val="0"/>
          <w:numId w:val="22"/>
        </w:numPr>
        <w:jc w:val="both"/>
        <w:rPr>
          <w:rFonts w:ascii="Arial Narrow" w:hAnsi="Arial Narrow"/>
          <w:sz w:val="24"/>
          <w:szCs w:val="24"/>
        </w:rPr>
      </w:pPr>
      <w:r w:rsidRPr="00641B47">
        <w:rPr>
          <w:rFonts w:ascii="Arial Narrow" w:eastAsia="Times New Roman" w:hAnsi="Arial Narrow"/>
          <w:sz w:val="24"/>
          <w:szCs w:val="24"/>
        </w:rPr>
        <w:t xml:space="preserve">Digital Signal Processing, 3/e, Authors: </w:t>
      </w:r>
      <w:proofErr w:type="spellStart"/>
      <w:r w:rsidRPr="00641B47">
        <w:rPr>
          <w:rFonts w:ascii="Arial Narrow" w:eastAsia="Times New Roman" w:hAnsi="Arial Narrow"/>
          <w:sz w:val="24"/>
          <w:szCs w:val="24"/>
        </w:rPr>
        <w:t>S.K.Mitra</w:t>
      </w:r>
      <w:proofErr w:type="spellEnd"/>
      <w:r w:rsidRPr="00641B47">
        <w:rPr>
          <w:rFonts w:ascii="Arial Narrow" w:eastAsia="Times New Roman" w:hAnsi="Arial Narrow"/>
          <w:sz w:val="24"/>
          <w:szCs w:val="24"/>
        </w:rPr>
        <w:t>, Imprint : McGraw Hill</w:t>
      </w:r>
    </w:p>
    <w:p w:rsidR="00280274" w:rsidRPr="00641B47" w:rsidRDefault="00280274" w:rsidP="00282167">
      <w:pPr>
        <w:numPr>
          <w:ilvl w:val="0"/>
          <w:numId w:val="22"/>
        </w:numPr>
        <w:jc w:val="both"/>
        <w:rPr>
          <w:rFonts w:ascii="Arial Narrow" w:hAnsi="Arial Narrow"/>
          <w:sz w:val="24"/>
          <w:szCs w:val="24"/>
        </w:rPr>
      </w:pPr>
      <w:r w:rsidRPr="00641B47">
        <w:rPr>
          <w:rFonts w:ascii="Arial Narrow" w:eastAsia="Times New Roman" w:hAnsi="Arial Narrow"/>
          <w:sz w:val="24"/>
          <w:szCs w:val="24"/>
        </w:rPr>
        <w:t>Digital Signal Processing and Applications with the TMS 320C6713 and TMS 320C6416 DSK, 2/</w:t>
      </w:r>
      <w:proofErr w:type="spellStart"/>
      <w:r w:rsidRPr="00641B47">
        <w:rPr>
          <w:rFonts w:ascii="Arial Narrow" w:eastAsia="Times New Roman" w:hAnsi="Arial Narrow"/>
          <w:sz w:val="24"/>
          <w:szCs w:val="24"/>
        </w:rPr>
        <w:t>e,Authors</w:t>
      </w:r>
      <w:proofErr w:type="spellEnd"/>
      <w:r w:rsidRPr="00641B47">
        <w:rPr>
          <w:rFonts w:ascii="Arial Narrow" w:eastAsia="Times New Roman" w:hAnsi="Arial Narrow"/>
          <w:sz w:val="24"/>
          <w:szCs w:val="24"/>
        </w:rPr>
        <w:t xml:space="preserve">: </w:t>
      </w:r>
      <w:proofErr w:type="spellStart"/>
      <w:r w:rsidRPr="00641B47">
        <w:rPr>
          <w:rFonts w:ascii="Arial Narrow" w:eastAsia="Times New Roman" w:hAnsi="Arial Narrow"/>
          <w:sz w:val="24"/>
          <w:szCs w:val="24"/>
        </w:rPr>
        <w:t>Rulph</w:t>
      </w:r>
      <w:proofErr w:type="spellEnd"/>
      <w:r w:rsidRPr="00641B47">
        <w:rPr>
          <w:rFonts w:ascii="Arial Narrow" w:eastAsia="Times New Roman" w:hAnsi="Arial Narrow"/>
          <w:sz w:val="24"/>
          <w:szCs w:val="24"/>
        </w:rPr>
        <w:t xml:space="preserve"> </w:t>
      </w:r>
      <w:proofErr w:type="spellStart"/>
      <w:r w:rsidRPr="00641B47">
        <w:rPr>
          <w:rFonts w:ascii="Arial Narrow" w:eastAsia="Times New Roman" w:hAnsi="Arial Narrow"/>
          <w:sz w:val="24"/>
          <w:szCs w:val="24"/>
        </w:rPr>
        <w:t>Chassaing,Donald</w:t>
      </w:r>
      <w:proofErr w:type="spellEnd"/>
      <w:r w:rsidRPr="00641B47">
        <w:rPr>
          <w:rFonts w:ascii="Arial Narrow" w:eastAsia="Times New Roman" w:hAnsi="Arial Narrow"/>
          <w:sz w:val="24"/>
          <w:szCs w:val="24"/>
        </w:rPr>
        <w:t xml:space="preserve"> </w:t>
      </w:r>
      <w:proofErr w:type="spellStart"/>
      <w:r w:rsidRPr="00641B47">
        <w:rPr>
          <w:rFonts w:ascii="Arial Narrow" w:eastAsia="Times New Roman" w:hAnsi="Arial Narrow"/>
          <w:sz w:val="24"/>
          <w:szCs w:val="24"/>
        </w:rPr>
        <w:t>Reay</w:t>
      </w:r>
      <w:proofErr w:type="spellEnd"/>
      <w:r w:rsidRPr="00641B47">
        <w:rPr>
          <w:rFonts w:ascii="Arial Narrow" w:eastAsia="Times New Roman" w:hAnsi="Arial Narrow"/>
          <w:sz w:val="24"/>
          <w:szCs w:val="24"/>
        </w:rPr>
        <w:t xml:space="preserve">, Imprint : </w:t>
      </w:r>
      <w:r w:rsidRPr="00641B47">
        <w:rPr>
          <w:rFonts w:ascii="Arial Narrow" w:hAnsi="Arial Narrow"/>
          <w:sz w:val="24"/>
          <w:szCs w:val="24"/>
        </w:rPr>
        <w:t>Wiley</w:t>
      </w:r>
    </w:p>
    <w:p w:rsidR="00280274" w:rsidRPr="00641B47" w:rsidRDefault="00280274" w:rsidP="00282167">
      <w:pPr>
        <w:numPr>
          <w:ilvl w:val="0"/>
          <w:numId w:val="22"/>
        </w:numPr>
        <w:jc w:val="both"/>
        <w:rPr>
          <w:rFonts w:ascii="Arial Narrow" w:hAnsi="Arial Narrow"/>
          <w:sz w:val="24"/>
          <w:szCs w:val="24"/>
        </w:rPr>
      </w:pPr>
      <w:r w:rsidRPr="00641B47">
        <w:rPr>
          <w:rFonts w:ascii="Arial Narrow" w:eastAsia="Times New Roman" w:hAnsi="Arial Narrow"/>
          <w:sz w:val="24"/>
          <w:szCs w:val="24"/>
        </w:rPr>
        <w:t xml:space="preserve">Digital Signal Processing, Authors: </w:t>
      </w:r>
      <w:proofErr w:type="spellStart"/>
      <w:r w:rsidRPr="00641B47">
        <w:rPr>
          <w:rFonts w:ascii="Arial Narrow" w:eastAsia="Times New Roman" w:hAnsi="Arial Narrow"/>
          <w:sz w:val="24"/>
          <w:szCs w:val="24"/>
        </w:rPr>
        <w:t>Tarun</w:t>
      </w:r>
      <w:proofErr w:type="spellEnd"/>
      <w:r w:rsidRPr="00641B47">
        <w:rPr>
          <w:rFonts w:ascii="Arial Narrow" w:eastAsia="Times New Roman" w:hAnsi="Arial Narrow"/>
          <w:sz w:val="24"/>
          <w:szCs w:val="24"/>
        </w:rPr>
        <w:t xml:space="preserve"> Kumar </w:t>
      </w:r>
      <w:proofErr w:type="spellStart"/>
      <w:r w:rsidRPr="00641B47">
        <w:rPr>
          <w:rFonts w:ascii="Arial Narrow" w:eastAsia="Times New Roman" w:hAnsi="Arial Narrow"/>
          <w:sz w:val="24"/>
          <w:szCs w:val="24"/>
        </w:rPr>
        <w:t>Rawat</w:t>
      </w:r>
      <w:proofErr w:type="spellEnd"/>
      <w:r w:rsidRPr="00641B47">
        <w:rPr>
          <w:rFonts w:ascii="Arial Narrow" w:eastAsia="Times New Roman" w:hAnsi="Arial Narrow"/>
          <w:sz w:val="24"/>
          <w:szCs w:val="24"/>
        </w:rPr>
        <w:t>, Imprint: Oxford</w:t>
      </w:r>
    </w:p>
    <w:p w:rsidR="00280274" w:rsidRPr="00641B47" w:rsidRDefault="00280274" w:rsidP="00282167">
      <w:pPr>
        <w:numPr>
          <w:ilvl w:val="0"/>
          <w:numId w:val="22"/>
        </w:numPr>
        <w:jc w:val="both"/>
        <w:rPr>
          <w:rFonts w:ascii="Arial Narrow" w:hAnsi="Arial Narrow"/>
          <w:sz w:val="24"/>
          <w:szCs w:val="24"/>
        </w:rPr>
      </w:pPr>
      <w:r w:rsidRPr="00641B47">
        <w:rPr>
          <w:rFonts w:ascii="Arial Narrow" w:eastAsia="Times New Roman" w:hAnsi="Arial Narrow"/>
          <w:sz w:val="24"/>
          <w:szCs w:val="24"/>
        </w:rPr>
        <w:t xml:space="preserve">Digital Signal Processing, Spectral Computation and Filter Design, </w:t>
      </w:r>
      <w:proofErr w:type="spellStart"/>
      <w:r w:rsidRPr="00641B47">
        <w:rPr>
          <w:rFonts w:ascii="Arial Narrow" w:eastAsia="Times New Roman" w:hAnsi="Arial Narrow"/>
          <w:sz w:val="24"/>
          <w:szCs w:val="24"/>
        </w:rPr>
        <w:t>Authors:CHI-Tsong</w:t>
      </w:r>
      <w:proofErr w:type="spellEnd"/>
      <w:r w:rsidRPr="00641B47">
        <w:rPr>
          <w:rFonts w:ascii="Arial Narrow" w:eastAsia="Times New Roman" w:hAnsi="Arial Narrow"/>
          <w:sz w:val="24"/>
          <w:szCs w:val="24"/>
        </w:rPr>
        <w:t xml:space="preserve"> Chen, Indian Edition, Imprint: Oxford</w:t>
      </w:r>
    </w:p>
    <w:p w:rsidR="00280274" w:rsidRPr="00641B47" w:rsidRDefault="00280274" w:rsidP="00282167">
      <w:pPr>
        <w:numPr>
          <w:ilvl w:val="0"/>
          <w:numId w:val="22"/>
        </w:numPr>
        <w:jc w:val="both"/>
        <w:rPr>
          <w:rFonts w:ascii="Arial Narrow" w:hAnsi="Arial Narrow"/>
          <w:sz w:val="24"/>
          <w:szCs w:val="24"/>
        </w:rPr>
      </w:pPr>
      <w:r w:rsidRPr="00641B47">
        <w:rPr>
          <w:rFonts w:ascii="Arial Narrow" w:hAnsi="Arial Narrow"/>
          <w:sz w:val="24"/>
          <w:szCs w:val="24"/>
        </w:rPr>
        <w:t xml:space="preserve">Theory and Applications of Digital Signal </w:t>
      </w:r>
      <w:proofErr w:type="spellStart"/>
      <w:r w:rsidRPr="00641B47">
        <w:rPr>
          <w:rFonts w:ascii="Arial Narrow" w:hAnsi="Arial Narrow"/>
          <w:sz w:val="24"/>
          <w:szCs w:val="24"/>
        </w:rPr>
        <w:t>Processing,Authors</w:t>
      </w:r>
      <w:proofErr w:type="spellEnd"/>
      <w:r w:rsidRPr="00641B47">
        <w:rPr>
          <w:rFonts w:ascii="Arial Narrow" w:hAnsi="Arial Narrow"/>
          <w:sz w:val="24"/>
          <w:szCs w:val="24"/>
        </w:rPr>
        <w:t xml:space="preserve">: </w:t>
      </w:r>
      <w:hyperlink r:id="rId8" w:history="1">
        <w:r w:rsidRPr="00641B47">
          <w:rPr>
            <w:rStyle w:val="Hyperlink"/>
            <w:rFonts w:ascii="Arial Narrow" w:hAnsi="Arial Narrow"/>
            <w:sz w:val="24"/>
            <w:szCs w:val="24"/>
            <w:shd w:val="clear" w:color="auto" w:fill="FFFFFF"/>
          </w:rPr>
          <w:t xml:space="preserve">Lawrence R. </w:t>
        </w:r>
        <w:proofErr w:type="spellStart"/>
        <w:r w:rsidRPr="00641B47">
          <w:rPr>
            <w:rStyle w:val="Hyperlink"/>
            <w:rFonts w:ascii="Arial Narrow" w:hAnsi="Arial Narrow"/>
            <w:sz w:val="24"/>
            <w:szCs w:val="24"/>
            <w:shd w:val="clear" w:color="auto" w:fill="FFFFFF"/>
          </w:rPr>
          <w:t>Rabiner</w:t>
        </w:r>
        <w:proofErr w:type="spellEnd"/>
      </w:hyperlink>
      <w:r w:rsidRPr="00641B47">
        <w:rPr>
          <w:rFonts w:ascii="Arial Narrow" w:hAnsi="Arial Narrow"/>
          <w:sz w:val="24"/>
          <w:szCs w:val="24"/>
          <w:shd w:val="clear" w:color="auto" w:fill="FFFFFF"/>
        </w:rPr>
        <w:t>,</w:t>
      </w:r>
      <w:r w:rsidRPr="00641B47">
        <w:rPr>
          <w:rStyle w:val="apple-converted-space"/>
          <w:rFonts w:ascii="Arial Narrow" w:hAnsi="Arial Narrow"/>
          <w:sz w:val="24"/>
          <w:szCs w:val="24"/>
          <w:shd w:val="clear" w:color="auto" w:fill="FFFFFF"/>
        </w:rPr>
        <w:t> </w:t>
      </w:r>
      <w:hyperlink r:id="rId9" w:history="1">
        <w:r w:rsidRPr="00641B47">
          <w:rPr>
            <w:rStyle w:val="Hyperlink"/>
            <w:rFonts w:ascii="Arial Narrow" w:hAnsi="Arial Narrow"/>
            <w:sz w:val="24"/>
            <w:szCs w:val="24"/>
            <w:shd w:val="clear" w:color="auto" w:fill="FFFFFF"/>
          </w:rPr>
          <w:t xml:space="preserve">Bernard </w:t>
        </w:r>
        <w:proofErr w:type="spellStart"/>
        <w:r w:rsidRPr="00641B47">
          <w:rPr>
            <w:rStyle w:val="Hyperlink"/>
            <w:rFonts w:ascii="Arial Narrow" w:hAnsi="Arial Narrow"/>
            <w:sz w:val="24"/>
            <w:szCs w:val="24"/>
            <w:shd w:val="clear" w:color="auto" w:fill="FFFFFF"/>
          </w:rPr>
          <w:t>Gold</w:t>
        </w:r>
      </w:hyperlink>
      <w:r w:rsidRPr="00641B47">
        <w:rPr>
          <w:rFonts w:ascii="Arial Narrow" w:hAnsi="Arial Narrow"/>
          <w:sz w:val="24"/>
          <w:szCs w:val="24"/>
        </w:rPr>
        <w:t>,Imprint:Prentice</w:t>
      </w:r>
      <w:proofErr w:type="spellEnd"/>
      <w:r w:rsidRPr="00641B47">
        <w:rPr>
          <w:rFonts w:ascii="Arial Narrow" w:hAnsi="Arial Narrow"/>
          <w:sz w:val="24"/>
          <w:szCs w:val="24"/>
        </w:rPr>
        <w:t>- Hall</w:t>
      </w:r>
    </w:p>
    <w:p w:rsidR="00280274" w:rsidRPr="00641B47" w:rsidRDefault="00280274" w:rsidP="00282167">
      <w:pPr>
        <w:pStyle w:val="Heading5"/>
        <w:keepNext/>
        <w:keepLines/>
        <w:numPr>
          <w:ilvl w:val="0"/>
          <w:numId w:val="22"/>
        </w:numPr>
        <w:shd w:val="clear" w:color="auto" w:fill="FFFFFF"/>
        <w:spacing w:before="0" w:after="0" w:line="240" w:lineRule="auto"/>
        <w:jc w:val="both"/>
        <w:rPr>
          <w:rFonts w:ascii="Arial Narrow" w:hAnsi="Arial Narrow"/>
          <w:b w:val="0"/>
          <w:i w:val="0"/>
          <w:sz w:val="24"/>
          <w:szCs w:val="24"/>
        </w:rPr>
      </w:pPr>
      <w:r w:rsidRPr="00641B47">
        <w:rPr>
          <w:rFonts w:ascii="Arial Narrow" w:hAnsi="Arial Narrow"/>
          <w:b w:val="0"/>
          <w:i w:val="0"/>
          <w:sz w:val="24"/>
          <w:szCs w:val="24"/>
        </w:rPr>
        <w:t xml:space="preserve">Digital Signal Processing, </w:t>
      </w:r>
      <w:proofErr w:type="spellStart"/>
      <w:r w:rsidRPr="00641B47">
        <w:rPr>
          <w:rFonts w:ascii="Arial Narrow" w:hAnsi="Arial Narrow"/>
          <w:b w:val="0"/>
          <w:i w:val="0"/>
          <w:sz w:val="24"/>
          <w:szCs w:val="24"/>
        </w:rPr>
        <w:t>Authors</w:t>
      </w:r>
      <w:proofErr w:type="gramStart"/>
      <w:r w:rsidRPr="00641B47">
        <w:rPr>
          <w:rFonts w:ascii="Arial Narrow" w:hAnsi="Arial Narrow"/>
          <w:b w:val="0"/>
          <w:i w:val="0"/>
          <w:sz w:val="24"/>
          <w:szCs w:val="24"/>
        </w:rPr>
        <w:t>:Thomas</w:t>
      </w:r>
      <w:proofErr w:type="spellEnd"/>
      <w:proofErr w:type="gramEnd"/>
      <w:r w:rsidRPr="00641B47">
        <w:rPr>
          <w:rFonts w:ascii="Arial Narrow" w:hAnsi="Arial Narrow"/>
          <w:b w:val="0"/>
          <w:i w:val="0"/>
          <w:sz w:val="24"/>
          <w:szCs w:val="24"/>
        </w:rPr>
        <w:t xml:space="preserve"> J. </w:t>
      </w:r>
      <w:proofErr w:type="spellStart"/>
      <w:r w:rsidRPr="00641B47">
        <w:rPr>
          <w:rFonts w:ascii="Arial Narrow" w:hAnsi="Arial Narrow"/>
          <w:b w:val="0"/>
          <w:i w:val="0"/>
          <w:sz w:val="24"/>
          <w:szCs w:val="24"/>
        </w:rPr>
        <w:t>Cavicchi</w:t>
      </w:r>
      <w:proofErr w:type="spellEnd"/>
      <w:r w:rsidRPr="00641B47">
        <w:rPr>
          <w:rFonts w:ascii="Arial Narrow" w:hAnsi="Arial Narrow"/>
          <w:b w:val="0"/>
          <w:i w:val="0"/>
          <w:sz w:val="24"/>
          <w:szCs w:val="24"/>
        </w:rPr>
        <w:t>, Imprint: Wiley</w:t>
      </w:r>
    </w:p>
    <w:p w:rsidR="00280274" w:rsidRPr="00641B47" w:rsidRDefault="00280274" w:rsidP="00282167">
      <w:pPr>
        <w:numPr>
          <w:ilvl w:val="0"/>
          <w:numId w:val="22"/>
        </w:numPr>
        <w:jc w:val="both"/>
        <w:rPr>
          <w:rFonts w:ascii="Arial Narrow" w:hAnsi="Arial Narrow"/>
          <w:sz w:val="24"/>
          <w:szCs w:val="24"/>
        </w:rPr>
      </w:pPr>
      <w:r w:rsidRPr="00641B47">
        <w:rPr>
          <w:rFonts w:ascii="Arial Narrow" w:hAnsi="Arial Narrow"/>
          <w:sz w:val="24"/>
          <w:szCs w:val="24"/>
        </w:rPr>
        <w:t xml:space="preserve">Modern Digital Signal </w:t>
      </w:r>
      <w:proofErr w:type="spellStart"/>
      <w:r w:rsidRPr="00641B47">
        <w:rPr>
          <w:rFonts w:ascii="Arial Narrow" w:hAnsi="Arial Narrow"/>
          <w:sz w:val="24"/>
          <w:szCs w:val="24"/>
        </w:rPr>
        <w:t>Processing,Authors:V.Udayshankar,Imprint:PHI</w:t>
      </w:r>
      <w:proofErr w:type="spellEnd"/>
    </w:p>
    <w:p w:rsidR="00280274" w:rsidRPr="00641B47" w:rsidRDefault="00280274" w:rsidP="00282167">
      <w:pPr>
        <w:numPr>
          <w:ilvl w:val="0"/>
          <w:numId w:val="22"/>
        </w:numPr>
        <w:jc w:val="both"/>
        <w:rPr>
          <w:rFonts w:ascii="Arial Narrow" w:hAnsi="Arial Narrow"/>
          <w:sz w:val="24"/>
          <w:szCs w:val="24"/>
        </w:rPr>
      </w:pPr>
      <w:r w:rsidRPr="00641B47">
        <w:rPr>
          <w:rFonts w:ascii="Arial Narrow" w:hAnsi="Arial Narrow"/>
          <w:sz w:val="24"/>
          <w:szCs w:val="24"/>
        </w:rPr>
        <w:t>Digital Signal Processing using MAT and Wavelets</w:t>
      </w:r>
      <w:proofErr w:type="gramStart"/>
      <w:r w:rsidRPr="00641B47">
        <w:rPr>
          <w:rFonts w:ascii="Arial Narrow" w:hAnsi="Arial Narrow"/>
          <w:sz w:val="24"/>
          <w:szCs w:val="24"/>
        </w:rPr>
        <w:t>,2</w:t>
      </w:r>
      <w:proofErr w:type="gramEnd"/>
      <w:r w:rsidRPr="00641B47">
        <w:rPr>
          <w:rFonts w:ascii="Arial Narrow" w:hAnsi="Arial Narrow"/>
          <w:sz w:val="24"/>
          <w:szCs w:val="24"/>
        </w:rPr>
        <w:t>/</w:t>
      </w:r>
      <w:proofErr w:type="spellStart"/>
      <w:r w:rsidRPr="00641B47">
        <w:rPr>
          <w:rFonts w:ascii="Arial Narrow" w:hAnsi="Arial Narrow"/>
          <w:sz w:val="24"/>
          <w:szCs w:val="24"/>
        </w:rPr>
        <w:t>e,Authors:Michael</w:t>
      </w:r>
      <w:proofErr w:type="spellEnd"/>
      <w:r w:rsidRPr="00641B47">
        <w:rPr>
          <w:rFonts w:ascii="Arial Narrow" w:hAnsi="Arial Narrow"/>
          <w:sz w:val="24"/>
          <w:szCs w:val="24"/>
        </w:rPr>
        <w:t xml:space="preserve"> </w:t>
      </w:r>
      <w:proofErr w:type="spellStart"/>
      <w:r w:rsidRPr="00641B47">
        <w:rPr>
          <w:rFonts w:ascii="Arial Narrow" w:hAnsi="Arial Narrow"/>
          <w:sz w:val="24"/>
          <w:szCs w:val="24"/>
        </w:rPr>
        <w:t>Weeks,Imprint</w:t>
      </w:r>
      <w:proofErr w:type="spellEnd"/>
      <w:r w:rsidRPr="00641B47">
        <w:rPr>
          <w:rFonts w:ascii="Arial Narrow" w:hAnsi="Arial Narrow"/>
          <w:sz w:val="24"/>
          <w:szCs w:val="24"/>
        </w:rPr>
        <w:t>:</w:t>
      </w:r>
      <w:r w:rsidRPr="00641B47">
        <w:rPr>
          <w:rFonts w:ascii="Arial Narrow" w:hAnsi="Arial Narrow"/>
          <w:sz w:val="24"/>
          <w:szCs w:val="24"/>
          <w:shd w:val="clear" w:color="auto" w:fill="FFFFFF"/>
        </w:rPr>
        <w:t xml:space="preserve"> Jones &amp; Bartlett Publishers.</w:t>
      </w:r>
    </w:p>
    <w:p w:rsidR="008C5421" w:rsidRPr="00641B47" w:rsidRDefault="008C5421" w:rsidP="00641B47">
      <w:pPr>
        <w:rPr>
          <w:rFonts w:ascii="Arial Narrow" w:hAnsi="Arial Narrow"/>
          <w:sz w:val="24"/>
          <w:szCs w:val="24"/>
        </w:rPr>
      </w:pPr>
    </w:p>
    <w:p w:rsidR="00280274" w:rsidRPr="00641B47" w:rsidRDefault="00280274" w:rsidP="00641B47">
      <w:pPr>
        <w:rPr>
          <w:rFonts w:ascii="Arial Narrow" w:hAnsi="Arial Narrow"/>
          <w:sz w:val="24"/>
          <w:szCs w:val="24"/>
        </w:rPr>
      </w:pPr>
    </w:p>
    <w:p w:rsidR="008C5421" w:rsidRPr="00641B47" w:rsidRDefault="008C5421" w:rsidP="00641B47">
      <w:pPr>
        <w:rPr>
          <w:rFonts w:ascii="Arial Narrow" w:hAnsi="Arial Narrow"/>
          <w:sz w:val="24"/>
          <w:szCs w:val="24"/>
        </w:rPr>
      </w:pPr>
    </w:p>
    <w:p w:rsidR="008C5421" w:rsidRPr="00641B47" w:rsidRDefault="008C5421" w:rsidP="00641B47">
      <w:pPr>
        <w:rPr>
          <w:rFonts w:ascii="Arial Narrow" w:hAnsi="Arial Narrow"/>
          <w:sz w:val="24"/>
          <w:szCs w:val="24"/>
        </w:rPr>
      </w:pPr>
    </w:p>
    <w:p w:rsidR="00C8199A" w:rsidRDefault="00C8199A" w:rsidP="00641B47">
      <w:pPr>
        <w:rPr>
          <w:rFonts w:ascii="Arial Narrow" w:hAnsi="Arial Narrow"/>
          <w:sz w:val="24"/>
          <w:szCs w:val="24"/>
        </w:rPr>
      </w:pPr>
    </w:p>
    <w:p w:rsidR="00641B47" w:rsidRDefault="00641B47" w:rsidP="00641B47">
      <w:pPr>
        <w:rPr>
          <w:rFonts w:ascii="Arial Narrow" w:hAnsi="Arial Narrow"/>
          <w:sz w:val="24"/>
          <w:szCs w:val="24"/>
        </w:rPr>
      </w:pPr>
    </w:p>
    <w:p w:rsidR="00641B47" w:rsidRDefault="00641B47" w:rsidP="00641B47">
      <w:pPr>
        <w:rPr>
          <w:rFonts w:ascii="Arial Narrow" w:hAnsi="Arial Narrow"/>
          <w:sz w:val="24"/>
          <w:szCs w:val="24"/>
        </w:rPr>
      </w:pPr>
    </w:p>
    <w:p w:rsidR="00641B47" w:rsidRDefault="00641B47" w:rsidP="00641B47">
      <w:pPr>
        <w:rPr>
          <w:rFonts w:ascii="Arial Narrow" w:hAnsi="Arial Narrow"/>
          <w:sz w:val="24"/>
          <w:szCs w:val="24"/>
        </w:rPr>
      </w:pPr>
    </w:p>
    <w:p w:rsidR="00641B47" w:rsidRPr="00641B47" w:rsidRDefault="00641B47" w:rsidP="00641B47">
      <w:pPr>
        <w:rPr>
          <w:rFonts w:ascii="Arial Narrow" w:hAnsi="Arial Narrow"/>
          <w:sz w:val="24"/>
          <w:szCs w:val="24"/>
        </w:rPr>
      </w:pPr>
    </w:p>
    <w:p w:rsidR="008C5421" w:rsidRPr="00641B47" w:rsidRDefault="008C5421" w:rsidP="00641B47">
      <w:pPr>
        <w:rPr>
          <w:rFonts w:ascii="Arial Narrow" w:hAnsi="Arial Narrow"/>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54"/>
        <w:gridCol w:w="920"/>
        <w:gridCol w:w="1070"/>
        <w:gridCol w:w="889"/>
        <w:gridCol w:w="1745"/>
        <w:gridCol w:w="1778"/>
        <w:gridCol w:w="1319"/>
        <w:gridCol w:w="1015"/>
      </w:tblGrid>
      <w:tr w:rsidR="00F418F5" w:rsidRPr="00641B47" w:rsidTr="00DA78EF">
        <w:tc>
          <w:tcPr>
            <w:tcW w:w="755" w:type="pct"/>
          </w:tcPr>
          <w:p w:rsidR="00F418F5" w:rsidRPr="00641B47" w:rsidRDefault="00F418F5"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rPr>
              <w:t>MTEC-</w:t>
            </w:r>
            <w:r w:rsidR="00CE0B95" w:rsidRPr="00641B47">
              <w:rPr>
                <w:rFonts w:ascii="Arial Narrow" w:hAnsi="Arial Narrow"/>
                <w:b/>
                <w:sz w:val="24"/>
                <w:szCs w:val="24"/>
              </w:rPr>
              <w:t>106</w:t>
            </w:r>
            <w:r w:rsidR="00205425">
              <w:rPr>
                <w:rFonts w:ascii="Arial Narrow" w:hAnsi="Arial Narrow"/>
                <w:b/>
                <w:sz w:val="24"/>
                <w:szCs w:val="24"/>
              </w:rPr>
              <w:t>A</w:t>
            </w:r>
          </w:p>
        </w:tc>
        <w:tc>
          <w:tcPr>
            <w:tcW w:w="3752" w:type="pct"/>
            <w:gridSpan w:val="6"/>
            <w:tcBorders>
              <w:right w:val="nil"/>
            </w:tcBorders>
          </w:tcPr>
          <w:p w:rsidR="00F418F5" w:rsidRPr="00641B47" w:rsidRDefault="00F418F5" w:rsidP="00641B47">
            <w:pPr>
              <w:ind w:right="20"/>
              <w:jc w:val="center"/>
              <w:rPr>
                <w:rFonts w:ascii="Arial Narrow" w:hAnsi="Arial Narrow"/>
                <w:sz w:val="24"/>
                <w:szCs w:val="24"/>
              </w:rPr>
            </w:pPr>
            <w:r w:rsidRPr="00641B47">
              <w:rPr>
                <w:rFonts w:ascii="Arial Narrow" w:eastAsia="Times New Roman" w:hAnsi="Arial Narrow"/>
                <w:b/>
                <w:bCs/>
                <w:color w:val="010202"/>
                <w:sz w:val="24"/>
                <w:szCs w:val="24"/>
              </w:rPr>
              <w:t>Satellite Communication</w:t>
            </w:r>
          </w:p>
        </w:tc>
        <w:tc>
          <w:tcPr>
            <w:tcW w:w="493" w:type="pct"/>
            <w:tcBorders>
              <w:left w:val="nil"/>
            </w:tcBorders>
          </w:tcPr>
          <w:p w:rsidR="00F418F5" w:rsidRPr="00641B47" w:rsidRDefault="00F418F5" w:rsidP="00641B47">
            <w:pPr>
              <w:widowControl w:val="0"/>
              <w:autoSpaceDE w:val="0"/>
              <w:autoSpaceDN w:val="0"/>
              <w:adjustRightInd w:val="0"/>
              <w:jc w:val="center"/>
              <w:rPr>
                <w:rFonts w:ascii="Arial Narrow" w:hAnsi="Arial Narrow"/>
                <w:b/>
                <w:bCs/>
                <w:sz w:val="24"/>
                <w:szCs w:val="24"/>
                <w:lang w:val="en-IN" w:eastAsia="en-IN"/>
              </w:rPr>
            </w:pPr>
          </w:p>
        </w:tc>
      </w:tr>
      <w:tr w:rsidR="00CE0B95" w:rsidRPr="00641B47" w:rsidTr="00CE0B95">
        <w:tc>
          <w:tcPr>
            <w:tcW w:w="755" w:type="pct"/>
          </w:tcPr>
          <w:p w:rsidR="00CE0B95" w:rsidRPr="00641B47" w:rsidRDefault="00CE0B95"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47" w:type="pct"/>
          </w:tcPr>
          <w:p w:rsidR="00CE0B95" w:rsidRPr="00641B47" w:rsidRDefault="00CE0B95"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20" w:type="pct"/>
          </w:tcPr>
          <w:p w:rsidR="00CE0B95" w:rsidRPr="00641B47" w:rsidRDefault="00CE0B95"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32" w:type="pct"/>
          </w:tcPr>
          <w:p w:rsidR="00CE0B95" w:rsidRPr="00641B47" w:rsidRDefault="00CE0B95"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848" w:type="pct"/>
          </w:tcPr>
          <w:p w:rsidR="00CE0B95" w:rsidRPr="00641B47" w:rsidRDefault="00CE0B95"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864" w:type="pct"/>
          </w:tcPr>
          <w:p w:rsidR="00CE0B95" w:rsidRPr="00641B47" w:rsidRDefault="00CE0B95"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641" w:type="pct"/>
          </w:tcPr>
          <w:p w:rsidR="00CE0B95" w:rsidRPr="00641B47" w:rsidRDefault="00CE0B95"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493" w:type="pct"/>
          </w:tcPr>
          <w:p w:rsidR="00CE0B95" w:rsidRPr="00641B47" w:rsidRDefault="00CE0B95"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CE0B95" w:rsidRPr="00641B47" w:rsidTr="00CE0B95">
        <w:tc>
          <w:tcPr>
            <w:tcW w:w="755" w:type="pct"/>
          </w:tcPr>
          <w:p w:rsidR="00CE0B95" w:rsidRPr="00641B47" w:rsidRDefault="00CE0B95"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447" w:type="pct"/>
          </w:tcPr>
          <w:p w:rsidR="00CE0B95" w:rsidRPr="00641B47" w:rsidRDefault="00CE0B95"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20" w:type="pct"/>
          </w:tcPr>
          <w:p w:rsidR="00CE0B95" w:rsidRPr="00641B47" w:rsidRDefault="00CE0B95"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432" w:type="pct"/>
          </w:tcPr>
          <w:p w:rsidR="00CE0B95" w:rsidRPr="00641B47" w:rsidRDefault="00CE0B95"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848" w:type="pct"/>
          </w:tcPr>
          <w:p w:rsidR="00CE0B95" w:rsidRPr="00641B47" w:rsidRDefault="00CE0B95"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60</w:t>
            </w:r>
          </w:p>
        </w:tc>
        <w:tc>
          <w:tcPr>
            <w:tcW w:w="864" w:type="pct"/>
          </w:tcPr>
          <w:p w:rsidR="00CE0B95" w:rsidRPr="00641B47" w:rsidRDefault="00CE0B95"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40</w:t>
            </w:r>
          </w:p>
        </w:tc>
        <w:tc>
          <w:tcPr>
            <w:tcW w:w="641" w:type="pct"/>
          </w:tcPr>
          <w:p w:rsidR="00CE0B95" w:rsidRPr="00641B47" w:rsidRDefault="00CE0B95"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493" w:type="pct"/>
          </w:tcPr>
          <w:p w:rsidR="00CE0B95" w:rsidRPr="00641B47" w:rsidRDefault="00CE0B95"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r w:rsidR="00F418F5" w:rsidRPr="00641B47" w:rsidTr="00DA78EF">
        <w:tc>
          <w:tcPr>
            <w:tcW w:w="4507" w:type="pct"/>
            <w:gridSpan w:val="7"/>
            <w:tcBorders>
              <w:top w:val="single" w:sz="4" w:space="0" w:color="auto"/>
              <w:left w:val="single" w:sz="4" w:space="0" w:color="auto"/>
              <w:bottom w:val="single" w:sz="4" w:space="0" w:color="auto"/>
              <w:right w:val="nil"/>
            </w:tcBorders>
          </w:tcPr>
          <w:p w:rsidR="00F418F5" w:rsidRPr="00641B47" w:rsidRDefault="00F418F5"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Course Outcomes (CO)</w:t>
            </w:r>
          </w:p>
        </w:tc>
        <w:tc>
          <w:tcPr>
            <w:tcW w:w="493" w:type="pct"/>
            <w:tcBorders>
              <w:left w:val="nil"/>
            </w:tcBorders>
          </w:tcPr>
          <w:p w:rsidR="00F418F5" w:rsidRPr="00641B47" w:rsidRDefault="00F418F5" w:rsidP="00641B47">
            <w:pPr>
              <w:widowControl w:val="0"/>
              <w:autoSpaceDE w:val="0"/>
              <w:autoSpaceDN w:val="0"/>
              <w:adjustRightInd w:val="0"/>
              <w:jc w:val="center"/>
              <w:rPr>
                <w:rFonts w:ascii="Arial Narrow" w:hAnsi="Arial Narrow"/>
                <w:b/>
                <w:sz w:val="24"/>
                <w:szCs w:val="24"/>
                <w:lang w:val="en-IN" w:eastAsia="en-IN"/>
              </w:rPr>
            </w:pPr>
          </w:p>
        </w:tc>
      </w:tr>
      <w:tr w:rsidR="00F418F5" w:rsidRPr="00641B47" w:rsidTr="00DA78EF">
        <w:trPr>
          <w:trHeight w:val="305"/>
        </w:trPr>
        <w:tc>
          <w:tcPr>
            <w:tcW w:w="755" w:type="pct"/>
            <w:tcBorders>
              <w:top w:val="single" w:sz="4" w:space="0" w:color="auto"/>
            </w:tcBorders>
          </w:tcPr>
          <w:p w:rsidR="00F418F5" w:rsidRPr="00641B47" w:rsidRDefault="00F418F5"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CO1</w:t>
            </w:r>
          </w:p>
        </w:tc>
        <w:tc>
          <w:tcPr>
            <w:tcW w:w="4245" w:type="pct"/>
            <w:gridSpan w:val="7"/>
            <w:tcBorders>
              <w:top w:val="single" w:sz="4" w:space="0" w:color="auto"/>
            </w:tcBorders>
          </w:tcPr>
          <w:p w:rsidR="00F418F5" w:rsidRPr="00641B47" w:rsidRDefault="00F418F5" w:rsidP="00641B47">
            <w:pPr>
              <w:jc w:val="both"/>
              <w:rPr>
                <w:rFonts w:ascii="Arial Narrow" w:hAnsi="Arial Narrow"/>
                <w:sz w:val="24"/>
                <w:szCs w:val="24"/>
              </w:rPr>
            </w:pPr>
            <w:r w:rsidRPr="00641B47">
              <w:rPr>
                <w:rFonts w:ascii="Arial Narrow" w:eastAsia="Times New Roman" w:hAnsi="Arial Narrow"/>
                <w:color w:val="010202"/>
                <w:sz w:val="24"/>
                <w:szCs w:val="24"/>
              </w:rPr>
              <w:t>Visualize the architecture of satellite systems as a means of high speed, high range communication system.</w:t>
            </w:r>
          </w:p>
        </w:tc>
      </w:tr>
      <w:tr w:rsidR="00F418F5" w:rsidRPr="00641B47" w:rsidTr="00DA78EF">
        <w:tc>
          <w:tcPr>
            <w:tcW w:w="755" w:type="pct"/>
          </w:tcPr>
          <w:p w:rsidR="00F418F5" w:rsidRPr="00641B47" w:rsidRDefault="00F418F5"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CO2</w:t>
            </w:r>
          </w:p>
        </w:tc>
        <w:tc>
          <w:tcPr>
            <w:tcW w:w="4245" w:type="pct"/>
            <w:gridSpan w:val="7"/>
          </w:tcPr>
          <w:p w:rsidR="00F418F5" w:rsidRPr="00641B47" w:rsidRDefault="00E64B38" w:rsidP="00641B47">
            <w:pPr>
              <w:jc w:val="both"/>
              <w:rPr>
                <w:rFonts w:ascii="Arial Narrow" w:hAnsi="Arial Narrow"/>
                <w:i/>
                <w:sz w:val="24"/>
                <w:szCs w:val="24"/>
              </w:rPr>
            </w:pPr>
            <w:r w:rsidRPr="00641B47">
              <w:rPr>
                <w:rFonts w:ascii="Arial Narrow" w:eastAsia="Times New Roman" w:hAnsi="Arial Narrow"/>
                <w:color w:val="010202"/>
                <w:sz w:val="24"/>
                <w:szCs w:val="24"/>
              </w:rPr>
              <w:t>State various aspects related to satellite systems such as orbital equations,</w:t>
            </w:r>
          </w:p>
        </w:tc>
      </w:tr>
      <w:tr w:rsidR="00F418F5" w:rsidRPr="00641B47" w:rsidTr="00DA78EF">
        <w:tc>
          <w:tcPr>
            <w:tcW w:w="755" w:type="pct"/>
          </w:tcPr>
          <w:p w:rsidR="00F418F5" w:rsidRPr="00641B47" w:rsidRDefault="00F418F5"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CO3</w:t>
            </w:r>
          </w:p>
        </w:tc>
        <w:tc>
          <w:tcPr>
            <w:tcW w:w="4245" w:type="pct"/>
            <w:gridSpan w:val="7"/>
          </w:tcPr>
          <w:p w:rsidR="00F418F5" w:rsidRPr="00641B47" w:rsidRDefault="00E64B38" w:rsidP="00641B47">
            <w:pPr>
              <w:jc w:val="both"/>
              <w:rPr>
                <w:rFonts w:ascii="Arial Narrow" w:hAnsi="Arial Narrow"/>
                <w:sz w:val="24"/>
                <w:szCs w:val="24"/>
              </w:rPr>
            </w:pPr>
            <w:r w:rsidRPr="00641B47">
              <w:rPr>
                <w:rFonts w:ascii="Arial Narrow" w:eastAsia="Times New Roman" w:hAnsi="Arial Narrow"/>
                <w:color w:val="010202"/>
                <w:sz w:val="24"/>
                <w:szCs w:val="24"/>
              </w:rPr>
              <w:t>Understand sub-systems in a satellite, link budget, modulation and multiple access schemes.</w:t>
            </w:r>
          </w:p>
        </w:tc>
      </w:tr>
      <w:tr w:rsidR="00F418F5" w:rsidRPr="00641B47" w:rsidTr="00DA78EF">
        <w:tc>
          <w:tcPr>
            <w:tcW w:w="755" w:type="pct"/>
          </w:tcPr>
          <w:p w:rsidR="00F418F5" w:rsidRPr="00641B47" w:rsidRDefault="00F418F5"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CO4</w:t>
            </w:r>
          </w:p>
        </w:tc>
        <w:tc>
          <w:tcPr>
            <w:tcW w:w="3752" w:type="pct"/>
            <w:gridSpan w:val="6"/>
            <w:tcBorders>
              <w:right w:val="nil"/>
            </w:tcBorders>
          </w:tcPr>
          <w:p w:rsidR="00F418F5" w:rsidRPr="00641B47" w:rsidRDefault="00E64B38" w:rsidP="00641B47">
            <w:pPr>
              <w:jc w:val="both"/>
              <w:rPr>
                <w:rFonts w:ascii="Arial Narrow" w:hAnsi="Arial Narrow"/>
                <w:sz w:val="24"/>
                <w:szCs w:val="24"/>
              </w:rPr>
            </w:pPr>
            <w:r w:rsidRPr="00641B47">
              <w:rPr>
                <w:rFonts w:ascii="Arial Narrow" w:eastAsia="Times New Roman" w:hAnsi="Arial Narrow"/>
                <w:color w:val="010202"/>
                <w:sz w:val="24"/>
                <w:szCs w:val="24"/>
              </w:rPr>
              <w:t>Solve numerical problems related to orbital motion and design of link budget for the given parameters and conditions.</w:t>
            </w:r>
          </w:p>
        </w:tc>
        <w:tc>
          <w:tcPr>
            <w:tcW w:w="493" w:type="pct"/>
            <w:tcBorders>
              <w:left w:val="nil"/>
            </w:tcBorders>
          </w:tcPr>
          <w:p w:rsidR="00F418F5" w:rsidRPr="00641B47" w:rsidRDefault="00F418F5" w:rsidP="00641B47">
            <w:pPr>
              <w:widowControl w:val="0"/>
              <w:autoSpaceDE w:val="0"/>
              <w:autoSpaceDN w:val="0"/>
              <w:adjustRightInd w:val="0"/>
              <w:rPr>
                <w:rFonts w:ascii="Arial Narrow" w:hAnsi="Arial Narrow"/>
                <w:sz w:val="24"/>
                <w:szCs w:val="24"/>
                <w:lang w:val="en-IN" w:eastAsia="en-IN"/>
              </w:rPr>
            </w:pPr>
          </w:p>
        </w:tc>
      </w:tr>
    </w:tbl>
    <w:p w:rsidR="00F418F5" w:rsidRPr="00641B47" w:rsidRDefault="00F418F5" w:rsidP="00641B47">
      <w:pPr>
        <w:ind w:right="20"/>
        <w:jc w:val="center"/>
        <w:rPr>
          <w:rFonts w:ascii="Arial Narrow" w:eastAsia="Times New Roman" w:hAnsi="Arial Narrow"/>
          <w:b/>
          <w:bCs/>
          <w:color w:val="010202"/>
          <w:sz w:val="24"/>
          <w:szCs w:val="24"/>
        </w:rPr>
      </w:pPr>
    </w:p>
    <w:p w:rsidR="00754DF4" w:rsidRPr="00641B47" w:rsidRDefault="00754DF4" w:rsidP="00641B47">
      <w:pPr>
        <w:rPr>
          <w:rFonts w:ascii="Arial Narrow" w:hAnsi="Arial Narrow"/>
          <w:sz w:val="24"/>
          <w:szCs w:val="24"/>
        </w:rPr>
      </w:pPr>
    </w:p>
    <w:p w:rsidR="00F418F5" w:rsidRPr="00641B47" w:rsidRDefault="00F418F5" w:rsidP="00641B47">
      <w:pPr>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Unit 1</w:t>
      </w:r>
    </w:p>
    <w:p w:rsidR="00754DF4" w:rsidRPr="00641B47" w:rsidRDefault="00045557" w:rsidP="00641B47">
      <w:pPr>
        <w:jc w:val="both"/>
        <w:rPr>
          <w:rFonts w:ascii="Arial Narrow" w:eastAsia="Times New Roman" w:hAnsi="Arial Narrow"/>
          <w:color w:val="010202"/>
          <w:sz w:val="24"/>
          <w:szCs w:val="24"/>
        </w:rPr>
      </w:pPr>
      <w:r w:rsidRPr="00641B47">
        <w:rPr>
          <w:rFonts w:ascii="Arial Narrow" w:eastAsia="Times New Roman" w:hAnsi="Arial Narrow"/>
          <w:color w:val="010202"/>
          <w:sz w:val="24"/>
          <w:szCs w:val="24"/>
        </w:rPr>
        <w:t xml:space="preserve">Architecture of Satellite Communication System: Principles and architecture of </w:t>
      </w:r>
      <w:proofErr w:type="spellStart"/>
      <w:r w:rsidRPr="00641B47">
        <w:rPr>
          <w:rFonts w:ascii="Arial Narrow" w:eastAsia="Times New Roman" w:hAnsi="Arial Narrow"/>
          <w:color w:val="010202"/>
          <w:sz w:val="24"/>
          <w:szCs w:val="24"/>
        </w:rPr>
        <w:t>satelliteCommunication</w:t>
      </w:r>
      <w:proofErr w:type="spellEnd"/>
      <w:r w:rsidRPr="00641B47">
        <w:rPr>
          <w:rFonts w:ascii="Arial Narrow" w:eastAsia="Times New Roman" w:hAnsi="Arial Narrow"/>
          <w:color w:val="010202"/>
          <w:sz w:val="24"/>
          <w:szCs w:val="24"/>
        </w:rPr>
        <w:t>, Brief history of Satellite systems, advantages, disadvantages, applications, and frequency bands used for satellite communication and their advantages/drawbacks.</w:t>
      </w:r>
    </w:p>
    <w:p w:rsidR="00F418F5" w:rsidRPr="00641B47" w:rsidRDefault="00F418F5" w:rsidP="00641B47">
      <w:pPr>
        <w:jc w:val="both"/>
        <w:rPr>
          <w:rFonts w:ascii="Arial Narrow" w:hAnsi="Arial Narrow"/>
          <w:sz w:val="24"/>
          <w:szCs w:val="24"/>
        </w:rPr>
      </w:pPr>
    </w:p>
    <w:p w:rsidR="00754DF4" w:rsidRPr="00641B47" w:rsidRDefault="00754DF4" w:rsidP="00641B47">
      <w:pPr>
        <w:rPr>
          <w:rFonts w:ascii="Arial Narrow" w:hAnsi="Arial Narrow"/>
          <w:sz w:val="24"/>
          <w:szCs w:val="24"/>
        </w:rPr>
      </w:pPr>
    </w:p>
    <w:p w:rsidR="00F418F5" w:rsidRPr="00641B47" w:rsidRDefault="00F418F5" w:rsidP="00641B47">
      <w:pPr>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Unit 2</w:t>
      </w:r>
    </w:p>
    <w:p w:rsidR="00754DF4" w:rsidRPr="00641B47" w:rsidRDefault="00045557" w:rsidP="00641B47">
      <w:pPr>
        <w:jc w:val="both"/>
        <w:rPr>
          <w:rFonts w:ascii="Arial Narrow" w:eastAsia="Times New Roman" w:hAnsi="Arial Narrow"/>
          <w:color w:val="010202"/>
          <w:sz w:val="24"/>
          <w:szCs w:val="24"/>
        </w:rPr>
      </w:pPr>
      <w:r w:rsidRPr="00641B47">
        <w:rPr>
          <w:rFonts w:ascii="Arial Narrow" w:eastAsia="Times New Roman" w:hAnsi="Arial Narrow"/>
          <w:color w:val="010202"/>
          <w:sz w:val="24"/>
          <w:szCs w:val="24"/>
        </w:rPr>
        <w:t xml:space="preserve">Orbital Analysis: Orbital equations, </w:t>
      </w:r>
      <w:proofErr w:type="spellStart"/>
      <w:r w:rsidRPr="00641B47">
        <w:rPr>
          <w:rFonts w:ascii="Arial Narrow" w:eastAsia="Times New Roman" w:hAnsi="Arial Narrow"/>
          <w:color w:val="010202"/>
          <w:sz w:val="24"/>
          <w:szCs w:val="24"/>
        </w:rPr>
        <w:t>Kepler’s</w:t>
      </w:r>
      <w:proofErr w:type="spellEnd"/>
      <w:r w:rsidRPr="00641B47">
        <w:rPr>
          <w:rFonts w:ascii="Arial Narrow" w:eastAsia="Times New Roman" w:hAnsi="Arial Narrow"/>
          <w:color w:val="010202"/>
          <w:sz w:val="24"/>
          <w:szCs w:val="24"/>
        </w:rPr>
        <w:t xml:space="preserve"> laws of planetary motion, Apogee </w:t>
      </w:r>
      <w:proofErr w:type="spellStart"/>
      <w:r w:rsidRPr="00641B47">
        <w:rPr>
          <w:rFonts w:ascii="Arial Narrow" w:eastAsia="Times New Roman" w:hAnsi="Arial Narrow"/>
          <w:color w:val="010202"/>
          <w:sz w:val="24"/>
          <w:szCs w:val="24"/>
        </w:rPr>
        <w:t>andPerigee</w:t>
      </w:r>
      <w:proofErr w:type="spellEnd"/>
      <w:r w:rsidRPr="00641B47">
        <w:rPr>
          <w:rFonts w:ascii="Arial Narrow" w:eastAsia="Times New Roman" w:hAnsi="Arial Narrow"/>
          <w:color w:val="010202"/>
          <w:sz w:val="24"/>
          <w:szCs w:val="24"/>
        </w:rPr>
        <w:t xml:space="preserve"> for an elliptical orbit, evaluation of velocity, orbital period, angular velocity </w:t>
      </w:r>
      <w:proofErr w:type="spellStart"/>
      <w:r w:rsidRPr="00641B47">
        <w:rPr>
          <w:rFonts w:ascii="Arial Narrow" w:eastAsia="Times New Roman" w:hAnsi="Arial Narrow"/>
          <w:color w:val="010202"/>
          <w:sz w:val="24"/>
          <w:szCs w:val="24"/>
        </w:rPr>
        <w:t>etc</w:t>
      </w:r>
      <w:proofErr w:type="spellEnd"/>
      <w:r w:rsidRPr="00641B47">
        <w:rPr>
          <w:rFonts w:ascii="Arial Narrow" w:eastAsia="Times New Roman" w:hAnsi="Arial Narrow"/>
          <w:color w:val="010202"/>
          <w:sz w:val="24"/>
          <w:szCs w:val="24"/>
        </w:rPr>
        <w:t xml:space="preserve"> of a satellite, concepts of Solar day and Sidereal day.</w:t>
      </w:r>
    </w:p>
    <w:p w:rsidR="00F418F5" w:rsidRPr="00641B47" w:rsidRDefault="00F418F5" w:rsidP="00641B47">
      <w:pPr>
        <w:jc w:val="both"/>
        <w:rPr>
          <w:rFonts w:ascii="Arial Narrow" w:hAnsi="Arial Narrow"/>
          <w:sz w:val="24"/>
          <w:szCs w:val="24"/>
        </w:rPr>
      </w:pPr>
    </w:p>
    <w:p w:rsidR="00754DF4" w:rsidRPr="00641B47" w:rsidRDefault="00754DF4" w:rsidP="00641B47">
      <w:pPr>
        <w:rPr>
          <w:rFonts w:ascii="Arial Narrow" w:hAnsi="Arial Narrow"/>
          <w:sz w:val="24"/>
          <w:szCs w:val="24"/>
        </w:rPr>
      </w:pPr>
    </w:p>
    <w:p w:rsidR="00F418F5" w:rsidRPr="00641B47" w:rsidRDefault="00F418F5" w:rsidP="00641B47">
      <w:pPr>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Unit 3</w:t>
      </w:r>
    </w:p>
    <w:p w:rsidR="00754DF4" w:rsidRPr="00641B47" w:rsidRDefault="00045557" w:rsidP="00641B47">
      <w:pPr>
        <w:jc w:val="both"/>
        <w:rPr>
          <w:rFonts w:ascii="Arial Narrow" w:eastAsia="Times New Roman" w:hAnsi="Arial Narrow"/>
          <w:color w:val="010202"/>
          <w:sz w:val="24"/>
          <w:szCs w:val="24"/>
        </w:rPr>
      </w:pPr>
      <w:r w:rsidRPr="00641B47">
        <w:rPr>
          <w:rFonts w:ascii="Arial Narrow" w:eastAsia="Times New Roman" w:hAnsi="Arial Narrow"/>
          <w:color w:val="010202"/>
          <w:sz w:val="24"/>
          <w:szCs w:val="24"/>
        </w:rPr>
        <w:t xml:space="preserve">Satellite sub-systems: Architecture and Roles of various sub-systems of a satellite </w:t>
      </w:r>
      <w:proofErr w:type="spellStart"/>
      <w:r w:rsidRPr="00641B47">
        <w:rPr>
          <w:rFonts w:ascii="Arial Narrow" w:eastAsia="Times New Roman" w:hAnsi="Arial Narrow"/>
          <w:color w:val="010202"/>
          <w:sz w:val="24"/>
          <w:szCs w:val="24"/>
        </w:rPr>
        <w:t>systemsuch</w:t>
      </w:r>
      <w:proofErr w:type="spellEnd"/>
      <w:r w:rsidRPr="00641B47">
        <w:rPr>
          <w:rFonts w:ascii="Arial Narrow" w:eastAsia="Times New Roman" w:hAnsi="Arial Narrow"/>
          <w:color w:val="010202"/>
          <w:sz w:val="24"/>
          <w:szCs w:val="24"/>
        </w:rPr>
        <w:t xml:space="preserve"> as Telemetry, tracking, command and monitoring (TTC &amp; M), Attitude and orbit control system (AOCS), Communication sub-system, power sub-systems, antenna sub-</w:t>
      </w:r>
      <w:proofErr w:type="spellStart"/>
      <w:r w:rsidRPr="00641B47">
        <w:rPr>
          <w:rFonts w:ascii="Arial Narrow" w:eastAsia="Times New Roman" w:hAnsi="Arial Narrow"/>
          <w:color w:val="010202"/>
          <w:sz w:val="24"/>
          <w:szCs w:val="24"/>
        </w:rPr>
        <w:t>system.Typical</w:t>
      </w:r>
      <w:proofErr w:type="spellEnd"/>
      <w:r w:rsidRPr="00641B47">
        <w:rPr>
          <w:rFonts w:ascii="Arial Narrow" w:eastAsia="Times New Roman" w:hAnsi="Arial Narrow"/>
          <w:color w:val="010202"/>
          <w:sz w:val="24"/>
          <w:szCs w:val="24"/>
        </w:rPr>
        <w:t xml:space="preserve"> Phenomena in Satellite Communication: Solar Eclipse on satellite, its </w:t>
      </w:r>
      <w:proofErr w:type="spellStart"/>
      <w:r w:rsidRPr="00641B47">
        <w:rPr>
          <w:rFonts w:ascii="Arial Narrow" w:eastAsia="Times New Roman" w:hAnsi="Arial Narrow"/>
          <w:color w:val="010202"/>
          <w:sz w:val="24"/>
          <w:szCs w:val="24"/>
        </w:rPr>
        <w:t>effects</w:t>
      </w:r>
      <w:proofErr w:type="gramStart"/>
      <w:r w:rsidRPr="00641B47">
        <w:rPr>
          <w:rFonts w:ascii="Arial Narrow" w:eastAsia="Times New Roman" w:hAnsi="Arial Narrow"/>
          <w:color w:val="010202"/>
          <w:sz w:val="24"/>
          <w:szCs w:val="24"/>
        </w:rPr>
        <w:t>,remedies</w:t>
      </w:r>
      <w:proofErr w:type="spellEnd"/>
      <w:proofErr w:type="gramEnd"/>
      <w:r w:rsidRPr="00641B47">
        <w:rPr>
          <w:rFonts w:ascii="Arial Narrow" w:eastAsia="Times New Roman" w:hAnsi="Arial Narrow"/>
          <w:color w:val="010202"/>
          <w:sz w:val="24"/>
          <w:szCs w:val="24"/>
        </w:rPr>
        <w:t xml:space="preserve"> for Eclipse, Sun Transit Outage phenomena, its effects and remedies, Doppler frequency shift phenomena and expression for Doppler shift.</w:t>
      </w:r>
    </w:p>
    <w:p w:rsidR="00F418F5" w:rsidRPr="00641B47" w:rsidRDefault="00F418F5" w:rsidP="00641B47">
      <w:pPr>
        <w:jc w:val="both"/>
        <w:rPr>
          <w:rFonts w:ascii="Arial Narrow" w:hAnsi="Arial Narrow"/>
          <w:sz w:val="24"/>
          <w:szCs w:val="24"/>
        </w:rPr>
      </w:pPr>
    </w:p>
    <w:p w:rsidR="00754DF4" w:rsidRPr="00641B47" w:rsidRDefault="00754DF4" w:rsidP="00641B47">
      <w:pPr>
        <w:rPr>
          <w:rFonts w:ascii="Arial Narrow" w:hAnsi="Arial Narrow"/>
          <w:sz w:val="24"/>
          <w:szCs w:val="24"/>
        </w:rPr>
      </w:pPr>
    </w:p>
    <w:p w:rsidR="00F418F5" w:rsidRPr="00641B47" w:rsidRDefault="00F418F5" w:rsidP="00641B47">
      <w:pPr>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Unit 4</w:t>
      </w:r>
    </w:p>
    <w:p w:rsidR="00754DF4" w:rsidRPr="00641B47" w:rsidRDefault="00045557" w:rsidP="00641B47">
      <w:pPr>
        <w:jc w:val="both"/>
        <w:rPr>
          <w:rFonts w:ascii="Arial Narrow" w:hAnsi="Arial Narrow"/>
          <w:sz w:val="24"/>
          <w:szCs w:val="24"/>
        </w:rPr>
      </w:pPr>
      <w:r w:rsidRPr="00641B47">
        <w:rPr>
          <w:rFonts w:ascii="Arial Narrow" w:eastAsia="Times New Roman" w:hAnsi="Arial Narrow"/>
          <w:color w:val="010202"/>
          <w:sz w:val="24"/>
          <w:szCs w:val="24"/>
        </w:rPr>
        <w:t xml:space="preserve">Satellite link budget: Flux density and received signal power equations, Calculation </w:t>
      </w:r>
      <w:proofErr w:type="spellStart"/>
      <w:r w:rsidRPr="00641B47">
        <w:rPr>
          <w:rFonts w:ascii="Arial Narrow" w:eastAsia="Times New Roman" w:hAnsi="Arial Narrow"/>
          <w:color w:val="010202"/>
          <w:sz w:val="24"/>
          <w:szCs w:val="24"/>
        </w:rPr>
        <w:t>ofSystem</w:t>
      </w:r>
      <w:proofErr w:type="spellEnd"/>
      <w:r w:rsidRPr="00641B47">
        <w:rPr>
          <w:rFonts w:ascii="Arial Narrow" w:eastAsia="Times New Roman" w:hAnsi="Arial Narrow"/>
          <w:color w:val="010202"/>
          <w:sz w:val="24"/>
          <w:szCs w:val="24"/>
        </w:rPr>
        <w:t xml:space="preserve"> noise temperature for satellite receiver, noise power calculation, Drafting of satellite link budget and C/N ratio calculations in clear air and rainy conditions, Case study of Personal Communication system (satellite telephony) using </w:t>
      </w:r>
      <w:proofErr w:type="spellStart"/>
      <w:r w:rsidRPr="00641B47">
        <w:rPr>
          <w:rFonts w:ascii="Arial Narrow" w:eastAsia="Times New Roman" w:hAnsi="Arial Narrow"/>
          <w:color w:val="010202"/>
          <w:sz w:val="24"/>
          <w:szCs w:val="24"/>
        </w:rPr>
        <w:t>LEO.Modulation</w:t>
      </w:r>
      <w:proofErr w:type="spellEnd"/>
      <w:r w:rsidRPr="00641B47">
        <w:rPr>
          <w:rFonts w:ascii="Arial Narrow" w:eastAsia="Times New Roman" w:hAnsi="Arial Narrow"/>
          <w:color w:val="010202"/>
          <w:sz w:val="24"/>
          <w:szCs w:val="24"/>
        </w:rPr>
        <w:t xml:space="preserve"> and Multiple Access Schemes used in satellite </w:t>
      </w:r>
      <w:proofErr w:type="spellStart"/>
      <w:r w:rsidRPr="00641B47">
        <w:rPr>
          <w:rFonts w:ascii="Arial Narrow" w:eastAsia="Times New Roman" w:hAnsi="Arial Narrow"/>
          <w:color w:val="010202"/>
          <w:sz w:val="24"/>
          <w:szCs w:val="24"/>
        </w:rPr>
        <w:t>communication.Typical</w:t>
      </w:r>
      <w:proofErr w:type="spellEnd"/>
      <w:r w:rsidRPr="00641B47">
        <w:rPr>
          <w:rFonts w:ascii="Arial Narrow" w:eastAsia="Times New Roman" w:hAnsi="Arial Narrow"/>
          <w:color w:val="010202"/>
          <w:sz w:val="24"/>
          <w:szCs w:val="24"/>
        </w:rPr>
        <w:t xml:space="preserve"> </w:t>
      </w:r>
      <w:proofErr w:type="spellStart"/>
      <w:r w:rsidRPr="00641B47">
        <w:rPr>
          <w:rFonts w:ascii="Arial Narrow" w:eastAsia="Times New Roman" w:hAnsi="Arial Narrow"/>
          <w:color w:val="010202"/>
          <w:sz w:val="24"/>
          <w:szCs w:val="24"/>
        </w:rPr>
        <w:t>casestudies</w:t>
      </w:r>
      <w:proofErr w:type="spellEnd"/>
      <w:r w:rsidRPr="00641B47">
        <w:rPr>
          <w:rFonts w:ascii="Arial Narrow" w:eastAsia="Times New Roman" w:hAnsi="Arial Narrow"/>
          <w:color w:val="010202"/>
          <w:sz w:val="24"/>
          <w:szCs w:val="24"/>
        </w:rPr>
        <w:t xml:space="preserve"> of VSAT, DBS-TV satellites and few recent communication satellites launched by NASA/ ISRO. </w:t>
      </w:r>
      <w:proofErr w:type="gramStart"/>
      <w:r w:rsidRPr="00641B47">
        <w:rPr>
          <w:rFonts w:ascii="Arial Narrow" w:eastAsia="Times New Roman" w:hAnsi="Arial Narrow"/>
          <w:color w:val="010202"/>
          <w:sz w:val="24"/>
          <w:szCs w:val="24"/>
        </w:rPr>
        <w:t>GPS.</w:t>
      </w:r>
      <w:proofErr w:type="gramEnd"/>
    </w:p>
    <w:p w:rsidR="00C81FA0" w:rsidRPr="00641B47" w:rsidRDefault="00C81FA0" w:rsidP="00641B47">
      <w:pPr>
        <w:rPr>
          <w:rFonts w:ascii="Arial Narrow" w:eastAsia="Times New Roman" w:hAnsi="Arial Narrow"/>
          <w:b/>
          <w:bCs/>
          <w:color w:val="010202"/>
          <w:sz w:val="24"/>
          <w:szCs w:val="24"/>
        </w:rPr>
      </w:pPr>
      <w:bookmarkStart w:id="6" w:name="page337"/>
      <w:bookmarkEnd w:id="6"/>
    </w:p>
    <w:p w:rsidR="00754DF4" w:rsidRPr="00641B47" w:rsidRDefault="00045557" w:rsidP="00641B47">
      <w:pP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References:</w:t>
      </w:r>
    </w:p>
    <w:p w:rsidR="00B5548F" w:rsidRPr="00641B47" w:rsidRDefault="00B5548F" w:rsidP="00641B47">
      <w:pPr>
        <w:rPr>
          <w:rFonts w:ascii="Arial Narrow" w:hAnsi="Arial Narrow"/>
          <w:sz w:val="24"/>
          <w:szCs w:val="24"/>
        </w:rPr>
      </w:pPr>
    </w:p>
    <w:p w:rsidR="00754DF4" w:rsidRPr="00641B47" w:rsidRDefault="00045557" w:rsidP="00282167">
      <w:pPr>
        <w:pStyle w:val="ListParagraph"/>
        <w:numPr>
          <w:ilvl w:val="0"/>
          <w:numId w:val="2"/>
        </w:numPr>
        <w:ind w:right="120"/>
        <w:rPr>
          <w:rFonts w:ascii="Arial Narrow" w:hAnsi="Arial Narrow"/>
          <w:sz w:val="24"/>
          <w:szCs w:val="24"/>
        </w:rPr>
      </w:pPr>
      <w:r w:rsidRPr="00641B47">
        <w:rPr>
          <w:rFonts w:ascii="Arial Narrow" w:eastAsia="Times New Roman" w:hAnsi="Arial Narrow"/>
          <w:color w:val="010202"/>
          <w:sz w:val="24"/>
          <w:szCs w:val="24"/>
        </w:rPr>
        <w:t xml:space="preserve">S. K. Raman, “Fundamentals of Satellite Communication”, </w:t>
      </w:r>
      <w:proofErr w:type="spellStart"/>
      <w:r w:rsidRPr="00641B47">
        <w:rPr>
          <w:rFonts w:ascii="Arial Narrow" w:eastAsia="Times New Roman" w:hAnsi="Arial Narrow"/>
          <w:color w:val="010202"/>
          <w:sz w:val="24"/>
          <w:szCs w:val="24"/>
        </w:rPr>
        <w:t>PearsonEducation</w:t>
      </w:r>
      <w:proofErr w:type="spellEnd"/>
      <w:r w:rsidRPr="00641B47">
        <w:rPr>
          <w:rFonts w:ascii="Arial Narrow" w:eastAsia="Times New Roman" w:hAnsi="Arial Narrow"/>
          <w:color w:val="010202"/>
          <w:sz w:val="24"/>
          <w:szCs w:val="24"/>
        </w:rPr>
        <w:t xml:space="preserve"> India, 2011. Tri T. Ha, “Digital Satellite Communications”, Tata McGraw Hill, 2009.</w:t>
      </w:r>
    </w:p>
    <w:p w:rsidR="00754DF4" w:rsidRPr="00641B47" w:rsidRDefault="00045557" w:rsidP="00282167">
      <w:pPr>
        <w:pStyle w:val="ListParagraph"/>
        <w:numPr>
          <w:ilvl w:val="0"/>
          <w:numId w:val="2"/>
        </w:numPr>
        <w:rPr>
          <w:rFonts w:ascii="Arial Narrow" w:hAnsi="Arial Narrow"/>
          <w:sz w:val="24"/>
          <w:szCs w:val="24"/>
        </w:rPr>
      </w:pPr>
      <w:r w:rsidRPr="00641B47">
        <w:rPr>
          <w:rFonts w:ascii="Arial Narrow" w:eastAsia="Times New Roman" w:hAnsi="Arial Narrow"/>
          <w:color w:val="010202"/>
          <w:sz w:val="24"/>
          <w:szCs w:val="24"/>
        </w:rPr>
        <w:t xml:space="preserve">Dennis </w:t>
      </w:r>
      <w:proofErr w:type="spellStart"/>
      <w:r w:rsidRPr="00641B47">
        <w:rPr>
          <w:rFonts w:ascii="Arial Narrow" w:eastAsia="Times New Roman" w:hAnsi="Arial Narrow"/>
          <w:color w:val="010202"/>
          <w:sz w:val="24"/>
          <w:szCs w:val="24"/>
        </w:rPr>
        <w:t>Roddy</w:t>
      </w:r>
      <w:proofErr w:type="spellEnd"/>
      <w:r w:rsidRPr="00641B47">
        <w:rPr>
          <w:rFonts w:ascii="Arial Narrow" w:eastAsia="Times New Roman" w:hAnsi="Arial Narrow"/>
          <w:color w:val="010202"/>
          <w:sz w:val="24"/>
          <w:szCs w:val="24"/>
        </w:rPr>
        <w:t>, “Satellite Communication”, McGraw Hill, 4</w:t>
      </w:r>
      <w:r w:rsidRPr="00641B47">
        <w:rPr>
          <w:rFonts w:ascii="Arial Narrow" w:eastAsia="Times New Roman" w:hAnsi="Arial Narrow"/>
          <w:color w:val="010202"/>
          <w:sz w:val="24"/>
          <w:szCs w:val="24"/>
          <w:vertAlign w:val="superscript"/>
        </w:rPr>
        <w:t>th</w:t>
      </w:r>
      <w:r w:rsidRPr="00641B47">
        <w:rPr>
          <w:rFonts w:ascii="Arial Narrow" w:eastAsia="Times New Roman" w:hAnsi="Arial Narrow"/>
          <w:color w:val="010202"/>
          <w:sz w:val="24"/>
          <w:szCs w:val="24"/>
        </w:rPr>
        <w:t xml:space="preserve"> Edition, 2008.</w:t>
      </w:r>
    </w:p>
    <w:p w:rsidR="00C81FA0" w:rsidRPr="00641B47" w:rsidRDefault="00C81FA0" w:rsidP="00641B47">
      <w:pPr>
        <w:ind w:left="360"/>
        <w:rPr>
          <w:rFonts w:ascii="Arial Narrow" w:hAnsi="Arial Narrow"/>
          <w:sz w:val="24"/>
          <w:szCs w:val="24"/>
        </w:rPr>
      </w:pPr>
    </w:p>
    <w:p w:rsidR="00754DF4" w:rsidRPr="00641B47" w:rsidRDefault="00754DF4" w:rsidP="00641B47">
      <w:pPr>
        <w:rPr>
          <w:rFonts w:ascii="Arial Narrow" w:hAnsi="Arial Narrow"/>
          <w:sz w:val="24"/>
          <w:szCs w:val="24"/>
        </w:rPr>
      </w:pPr>
    </w:p>
    <w:p w:rsidR="00CC2BB0" w:rsidRDefault="00CC2BB0" w:rsidP="00641B47">
      <w:pPr>
        <w:rPr>
          <w:rFonts w:ascii="Arial Narrow" w:hAnsi="Arial Narrow"/>
          <w:sz w:val="24"/>
          <w:szCs w:val="24"/>
        </w:rPr>
      </w:pPr>
    </w:p>
    <w:p w:rsidR="00641B47" w:rsidRDefault="00641B47" w:rsidP="00641B47">
      <w:pPr>
        <w:rPr>
          <w:rFonts w:ascii="Arial Narrow" w:hAnsi="Arial Narrow"/>
          <w:sz w:val="24"/>
          <w:szCs w:val="24"/>
        </w:rPr>
      </w:pPr>
    </w:p>
    <w:p w:rsidR="00641B47" w:rsidRDefault="00641B47" w:rsidP="00641B47">
      <w:pPr>
        <w:rPr>
          <w:rFonts w:ascii="Arial Narrow" w:hAnsi="Arial Narrow"/>
          <w:sz w:val="24"/>
          <w:szCs w:val="24"/>
        </w:rPr>
      </w:pPr>
    </w:p>
    <w:p w:rsidR="00641B47" w:rsidRPr="00641B47" w:rsidRDefault="00641B47" w:rsidP="00641B47">
      <w:pPr>
        <w:rPr>
          <w:rFonts w:ascii="Arial Narrow" w:hAnsi="Arial Narrow"/>
          <w:sz w:val="24"/>
          <w:szCs w:val="24"/>
        </w:rPr>
      </w:pPr>
    </w:p>
    <w:p w:rsidR="00CC2BB0" w:rsidRPr="00641B47" w:rsidRDefault="00CC2BB0" w:rsidP="00641B47">
      <w:pPr>
        <w:rPr>
          <w:rFonts w:ascii="Arial Narrow" w:hAnsi="Arial Narrow"/>
          <w:sz w:val="24"/>
          <w:szCs w:val="24"/>
        </w:rPr>
      </w:pPr>
    </w:p>
    <w:p w:rsidR="00CC2BB0" w:rsidRDefault="00CC2BB0" w:rsidP="00641B47">
      <w:pPr>
        <w:rPr>
          <w:rFonts w:ascii="Arial Narrow" w:hAnsi="Arial Narrow"/>
          <w:sz w:val="24"/>
          <w:szCs w:val="24"/>
        </w:rPr>
      </w:pPr>
    </w:p>
    <w:p w:rsidR="004504F2" w:rsidRDefault="004504F2" w:rsidP="00641B47">
      <w:pPr>
        <w:rPr>
          <w:rFonts w:ascii="Arial Narrow" w:hAnsi="Arial Narrow"/>
          <w:sz w:val="24"/>
          <w:szCs w:val="24"/>
        </w:rPr>
      </w:pPr>
    </w:p>
    <w:p w:rsidR="00DB4DAC" w:rsidRPr="00641B47" w:rsidRDefault="00DB4DAC" w:rsidP="00641B47">
      <w:pPr>
        <w:rPr>
          <w:rFonts w:ascii="Arial Narrow" w:hAnsi="Arial Narrow"/>
          <w:sz w:val="24"/>
          <w:szCs w:val="24"/>
        </w:rPr>
      </w:pPr>
    </w:p>
    <w:p w:rsidR="00C81FA0" w:rsidRPr="00641B47" w:rsidRDefault="00C81FA0" w:rsidP="00641B47">
      <w:pPr>
        <w:rPr>
          <w:rFonts w:ascii="Arial Narrow" w:hAnsi="Arial Narrow"/>
          <w:sz w:val="24"/>
          <w:szCs w:val="24"/>
        </w:rPr>
      </w:pPr>
    </w:p>
    <w:p w:rsidR="00C81FA0" w:rsidRPr="00641B47" w:rsidRDefault="00C81FA0" w:rsidP="00641B47">
      <w:pPr>
        <w:rPr>
          <w:rFonts w:ascii="Arial Narrow" w:hAnsi="Arial Narrow"/>
          <w:sz w:val="24"/>
          <w:szCs w:val="24"/>
        </w:rPr>
      </w:pPr>
    </w:p>
    <w:p w:rsidR="000C4045" w:rsidRPr="00641B47" w:rsidRDefault="000C4045" w:rsidP="00641B47">
      <w:pPr>
        <w:rPr>
          <w:rFonts w:ascii="Arial Narrow" w:hAnsi="Arial Narrow"/>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51"/>
        <w:gridCol w:w="920"/>
        <w:gridCol w:w="1070"/>
        <w:gridCol w:w="1048"/>
        <w:gridCol w:w="1681"/>
        <w:gridCol w:w="1920"/>
        <w:gridCol w:w="1085"/>
        <w:gridCol w:w="1015"/>
      </w:tblGrid>
      <w:tr w:rsidR="00CC2BB0" w:rsidRPr="00641B47" w:rsidTr="00583D33">
        <w:tc>
          <w:tcPr>
            <w:tcW w:w="754" w:type="pct"/>
          </w:tcPr>
          <w:p w:rsidR="00CC2BB0" w:rsidRPr="00641B47" w:rsidRDefault="00CC2BB0"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rPr>
              <w:t>MTEC-</w:t>
            </w:r>
            <w:r w:rsidR="00DB4DAC" w:rsidRPr="00641B47">
              <w:rPr>
                <w:rFonts w:ascii="Arial Narrow" w:hAnsi="Arial Narrow"/>
                <w:b/>
                <w:sz w:val="24"/>
                <w:szCs w:val="24"/>
              </w:rPr>
              <w:t>108</w:t>
            </w:r>
            <w:r w:rsidR="00205425">
              <w:rPr>
                <w:rFonts w:ascii="Arial Narrow" w:hAnsi="Arial Narrow"/>
                <w:b/>
                <w:sz w:val="24"/>
                <w:szCs w:val="24"/>
              </w:rPr>
              <w:t>A</w:t>
            </w:r>
          </w:p>
        </w:tc>
        <w:tc>
          <w:tcPr>
            <w:tcW w:w="3753" w:type="pct"/>
            <w:gridSpan w:val="6"/>
            <w:tcBorders>
              <w:right w:val="nil"/>
            </w:tcBorders>
          </w:tcPr>
          <w:p w:rsidR="00CC2BB0" w:rsidRPr="00641B47" w:rsidRDefault="00CC2BB0" w:rsidP="00641B47">
            <w:pPr>
              <w:ind w:right="20"/>
              <w:jc w:val="center"/>
              <w:rPr>
                <w:rFonts w:ascii="Arial Narrow" w:hAnsi="Arial Narrow"/>
                <w:sz w:val="24"/>
                <w:szCs w:val="24"/>
              </w:rPr>
            </w:pPr>
            <w:r w:rsidRPr="00641B47">
              <w:rPr>
                <w:rFonts w:ascii="Arial Narrow" w:eastAsia="Times New Roman" w:hAnsi="Arial Narrow"/>
                <w:b/>
                <w:bCs/>
                <w:color w:val="010202"/>
                <w:sz w:val="24"/>
                <w:szCs w:val="24"/>
              </w:rPr>
              <w:t>Internet of Things</w:t>
            </w:r>
          </w:p>
        </w:tc>
        <w:tc>
          <w:tcPr>
            <w:tcW w:w="493" w:type="pct"/>
            <w:tcBorders>
              <w:left w:val="nil"/>
            </w:tcBorders>
          </w:tcPr>
          <w:p w:rsidR="00CC2BB0" w:rsidRPr="00641B47" w:rsidRDefault="00CC2BB0" w:rsidP="00641B47">
            <w:pPr>
              <w:widowControl w:val="0"/>
              <w:autoSpaceDE w:val="0"/>
              <w:autoSpaceDN w:val="0"/>
              <w:adjustRightInd w:val="0"/>
              <w:jc w:val="center"/>
              <w:rPr>
                <w:rFonts w:ascii="Arial Narrow" w:hAnsi="Arial Narrow"/>
                <w:b/>
                <w:bCs/>
                <w:sz w:val="24"/>
                <w:szCs w:val="24"/>
                <w:lang w:val="en-IN" w:eastAsia="en-IN"/>
              </w:rPr>
            </w:pPr>
          </w:p>
        </w:tc>
      </w:tr>
      <w:tr w:rsidR="00DB4DAC" w:rsidRPr="00641B47" w:rsidTr="00DB4DAC">
        <w:tc>
          <w:tcPr>
            <w:tcW w:w="754" w:type="pct"/>
          </w:tcPr>
          <w:p w:rsidR="00DB4DAC" w:rsidRPr="00641B47" w:rsidRDefault="00DB4DA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47" w:type="pct"/>
          </w:tcPr>
          <w:p w:rsidR="00DB4DAC" w:rsidRPr="00641B47" w:rsidRDefault="00DB4DA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20" w:type="pct"/>
          </w:tcPr>
          <w:p w:rsidR="00DB4DAC" w:rsidRPr="00641B47" w:rsidRDefault="00DB4DA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509" w:type="pct"/>
          </w:tcPr>
          <w:p w:rsidR="00DB4DAC" w:rsidRPr="00641B47" w:rsidRDefault="00DB4DA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817" w:type="pct"/>
          </w:tcPr>
          <w:p w:rsidR="00DB4DAC" w:rsidRPr="00641B47" w:rsidRDefault="00DB4DA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933" w:type="pct"/>
          </w:tcPr>
          <w:p w:rsidR="00DB4DAC" w:rsidRPr="00641B47" w:rsidRDefault="00DB4DA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527" w:type="pct"/>
          </w:tcPr>
          <w:p w:rsidR="00DB4DAC" w:rsidRPr="00641B47" w:rsidRDefault="00DB4DA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493" w:type="pct"/>
          </w:tcPr>
          <w:p w:rsidR="00DB4DAC" w:rsidRPr="00641B47" w:rsidRDefault="00DB4DA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DB4DAC" w:rsidRPr="00641B47" w:rsidTr="00DB4DAC">
        <w:tc>
          <w:tcPr>
            <w:tcW w:w="754" w:type="pct"/>
          </w:tcPr>
          <w:p w:rsidR="00DB4DAC" w:rsidRPr="00641B47" w:rsidRDefault="00DB4DA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447" w:type="pct"/>
          </w:tcPr>
          <w:p w:rsidR="00DB4DAC" w:rsidRPr="00641B47" w:rsidRDefault="00DB4DA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20" w:type="pct"/>
          </w:tcPr>
          <w:p w:rsidR="00DB4DAC" w:rsidRPr="00641B47" w:rsidRDefault="00DB4DA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09" w:type="pct"/>
          </w:tcPr>
          <w:p w:rsidR="00DB4DAC" w:rsidRPr="00641B47" w:rsidRDefault="00DB4DA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817" w:type="pct"/>
          </w:tcPr>
          <w:p w:rsidR="00DB4DAC" w:rsidRPr="00641B47" w:rsidRDefault="00DB4DA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60</w:t>
            </w:r>
          </w:p>
        </w:tc>
        <w:tc>
          <w:tcPr>
            <w:tcW w:w="933" w:type="pct"/>
          </w:tcPr>
          <w:p w:rsidR="00DB4DAC" w:rsidRPr="00641B47" w:rsidRDefault="00DB4DA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40</w:t>
            </w:r>
          </w:p>
        </w:tc>
        <w:tc>
          <w:tcPr>
            <w:tcW w:w="527" w:type="pct"/>
          </w:tcPr>
          <w:p w:rsidR="00DB4DAC" w:rsidRPr="00641B47" w:rsidRDefault="00DB4DA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493" w:type="pct"/>
          </w:tcPr>
          <w:p w:rsidR="00DB4DAC" w:rsidRPr="00641B47" w:rsidRDefault="00DB4DA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r w:rsidR="00CC2BB0" w:rsidRPr="00641B47" w:rsidTr="00DA78EF">
        <w:tc>
          <w:tcPr>
            <w:tcW w:w="4507" w:type="pct"/>
            <w:gridSpan w:val="7"/>
            <w:tcBorders>
              <w:top w:val="single" w:sz="4" w:space="0" w:color="auto"/>
              <w:left w:val="single" w:sz="4" w:space="0" w:color="auto"/>
              <w:bottom w:val="single" w:sz="4" w:space="0" w:color="auto"/>
              <w:right w:val="nil"/>
            </w:tcBorders>
          </w:tcPr>
          <w:p w:rsidR="00CC2BB0" w:rsidRPr="00641B47" w:rsidRDefault="00CC2BB0"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Course Outcomes (CO)</w:t>
            </w:r>
          </w:p>
        </w:tc>
        <w:tc>
          <w:tcPr>
            <w:tcW w:w="493" w:type="pct"/>
            <w:tcBorders>
              <w:left w:val="nil"/>
            </w:tcBorders>
          </w:tcPr>
          <w:p w:rsidR="00CC2BB0" w:rsidRPr="00641B47" w:rsidRDefault="00CC2BB0" w:rsidP="00641B47">
            <w:pPr>
              <w:widowControl w:val="0"/>
              <w:autoSpaceDE w:val="0"/>
              <w:autoSpaceDN w:val="0"/>
              <w:adjustRightInd w:val="0"/>
              <w:jc w:val="center"/>
              <w:rPr>
                <w:rFonts w:ascii="Arial Narrow" w:hAnsi="Arial Narrow"/>
                <w:b/>
                <w:sz w:val="24"/>
                <w:szCs w:val="24"/>
                <w:lang w:val="en-IN" w:eastAsia="en-IN"/>
              </w:rPr>
            </w:pPr>
          </w:p>
        </w:tc>
      </w:tr>
      <w:tr w:rsidR="00CC2BB0" w:rsidRPr="00641B47" w:rsidTr="00583D33">
        <w:trPr>
          <w:trHeight w:val="305"/>
        </w:trPr>
        <w:tc>
          <w:tcPr>
            <w:tcW w:w="754" w:type="pct"/>
            <w:tcBorders>
              <w:top w:val="single" w:sz="4" w:space="0" w:color="auto"/>
            </w:tcBorders>
          </w:tcPr>
          <w:p w:rsidR="00CC2BB0" w:rsidRPr="00641B47" w:rsidRDefault="00CC2BB0"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CO1</w:t>
            </w:r>
          </w:p>
        </w:tc>
        <w:tc>
          <w:tcPr>
            <w:tcW w:w="4246" w:type="pct"/>
            <w:gridSpan w:val="7"/>
            <w:tcBorders>
              <w:top w:val="single" w:sz="4" w:space="0" w:color="auto"/>
            </w:tcBorders>
          </w:tcPr>
          <w:p w:rsidR="00CC2BB0" w:rsidRPr="00641B47" w:rsidRDefault="00CC2BB0" w:rsidP="00641B47">
            <w:pPr>
              <w:jc w:val="both"/>
              <w:rPr>
                <w:rFonts w:ascii="Arial Narrow" w:hAnsi="Arial Narrow"/>
                <w:i/>
                <w:sz w:val="24"/>
                <w:szCs w:val="24"/>
              </w:rPr>
            </w:pPr>
            <w:r w:rsidRPr="00641B47">
              <w:rPr>
                <w:rFonts w:ascii="Arial Narrow" w:eastAsia="Times New Roman" w:hAnsi="Arial Narrow"/>
                <w:i/>
                <w:color w:val="010202"/>
                <w:sz w:val="24"/>
                <w:szCs w:val="24"/>
              </w:rPr>
              <w:t xml:space="preserve">Understand what </w:t>
            </w:r>
            <w:proofErr w:type="spellStart"/>
            <w:r w:rsidRPr="00641B47">
              <w:rPr>
                <w:rFonts w:ascii="Arial Narrow" w:eastAsia="Times New Roman" w:hAnsi="Arial Narrow"/>
                <w:i/>
                <w:color w:val="010202"/>
                <w:sz w:val="24"/>
                <w:szCs w:val="24"/>
              </w:rPr>
              <w:t>IoT</w:t>
            </w:r>
            <w:proofErr w:type="spellEnd"/>
            <w:r w:rsidRPr="00641B47">
              <w:rPr>
                <w:rFonts w:ascii="Arial Narrow" w:eastAsia="Times New Roman" w:hAnsi="Arial Narrow"/>
                <w:i/>
                <w:color w:val="010202"/>
                <w:sz w:val="24"/>
                <w:szCs w:val="24"/>
              </w:rPr>
              <w:t xml:space="preserve"> technologies are used for today, and what is required in certain scenarios.</w:t>
            </w:r>
          </w:p>
        </w:tc>
      </w:tr>
      <w:tr w:rsidR="00CC2BB0" w:rsidRPr="00641B47" w:rsidTr="00583D33">
        <w:tc>
          <w:tcPr>
            <w:tcW w:w="754" w:type="pct"/>
          </w:tcPr>
          <w:p w:rsidR="00CC2BB0" w:rsidRPr="00641B47" w:rsidRDefault="00CC2BB0"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CO2</w:t>
            </w:r>
          </w:p>
        </w:tc>
        <w:tc>
          <w:tcPr>
            <w:tcW w:w="4246" w:type="pct"/>
            <w:gridSpan w:val="7"/>
          </w:tcPr>
          <w:p w:rsidR="00CC2BB0" w:rsidRPr="00641B47" w:rsidRDefault="00CC2BB0" w:rsidP="00641B47">
            <w:pPr>
              <w:ind w:right="260"/>
              <w:jc w:val="both"/>
              <w:rPr>
                <w:rFonts w:ascii="Arial Narrow" w:hAnsi="Arial Narrow"/>
                <w:i/>
                <w:sz w:val="24"/>
                <w:szCs w:val="24"/>
              </w:rPr>
            </w:pPr>
            <w:r w:rsidRPr="00641B47">
              <w:rPr>
                <w:rFonts w:ascii="Arial Narrow" w:eastAsia="Times New Roman" w:hAnsi="Arial Narrow"/>
                <w:i/>
                <w:color w:val="010202"/>
                <w:sz w:val="24"/>
                <w:szCs w:val="24"/>
              </w:rPr>
              <w:t xml:space="preserve">Understand the types of technologies that are available and in use today and can be utilized to implement </w:t>
            </w:r>
            <w:proofErr w:type="spellStart"/>
            <w:r w:rsidRPr="00641B47">
              <w:rPr>
                <w:rFonts w:ascii="Arial Narrow" w:eastAsia="Times New Roman" w:hAnsi="Arial Narrow"/>
                <w:i/>
                <w:color w:val="010202"/>
                <w:sz w:val="24"/>
                <w:szCs w:val="24"/>
              </w:rPr>
              <w:t>IoT</w:t>
            </w:r>
            <w:proofErr w:type="spellEnd"/>
            <w:r w:rsidRPr="00641B47">
              <w:rPr>
                <w:rFonts w:ascii="Arial Narrow" w:eastAsia="Times New Roman" w:hAnsi="Arial Narrow"/>
                <w:i/>
                <w:color w:val="010202"/>
                <w:sz w:val="24"/>
                <w:szCs w:val="24"/>
              </w:rPr>
              <w:t xml:space="preserve"> solutions.</w:t>
            </w:r>
          </w:p>
        </w:tc>
      </w:tr>
      <w:tr w:rsidR="00CC2BB0" w:rsidRPr="00641B47" w:rsidTr="00583D33">
        <w:tc>
          <w:tcPr>
            <w:tcW w:w="754" w:type="pct"/>
          </w:tcPr>
          <w:p w:rsidR="00CC2BB0" w:rsidRPr="00641B47" w:rsidRDefault="00CC2BB0"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CO3</w:t>
            </w:r>
          </w:p>
        </w:tc>
        <w:tc>
          <w:tcPr>
            <w:tcW w:w="4246" w:type="pct"/>
            <w:gridSpan w:val="7"/>
          </w:tcPr>
          <w:p w:rsidR="00CC2BB0" w:rsidRPr="00641B47" w:rsidRDefault="00CC2BB0" w:rsidP="00641B47">
            <w:pPr>
              <w:ind w:right="260"/>
              <w:jc w:val="both"/>
              <w:rPr>
                <w:rFonts w:ascii="Arial Narrow" w:hAnsi="Arial Narrow"/>
                <w:i/>
                <w:sz w:val="24"/>
                <w:szCs w:val="24"/>
              </w:rPr>
            </w:pPr>
            <w:r w:rsidRPr="00641B47">
              <w:rPr>
                <w:rFonts w:ascii="Arial Narrow" w:eastAsia="Times New Roman" w:hAnsi="Arial Narrow"/>
                <w:i/>
                <w:color w:val="010202"/>
                <w:sz w:val="24"/>
                <w:szCs w:val="24"/>
              </w:rPr>
              <w:t>Apply these technologies to tackle scenarios in teams of using an experimental platform for implementing prototypes and testing them as running applications.</w:t>
            </w:r>
          </w:p>
          <w:p w:rsidR="00CC2BB0" w:rsidRPr="00641B47" w:rsidRDefault="00CC2BB0" w:rsidP="00641B47">
            <w:pPr>
              <w:jc w:val="both"/>
              <w:rPr>
                <w:rFonts w:ascii="Arial Narrow" w:hAnsi="Arial Narrow"/>
                <w:i/>
                <w:sz w:val="24"/>
                <w:szCs w:val="24"/>
              </w:rPr>
            </w:pPr>
          </w:p>
        </w:tc>
      </w:tr>
      <w:tr w:rsidR="00CC2BB0" w:rsidRPr="00641B47" w:rsidTr="00583D33">
        <w:tc>
          <w:tcPr>
            <w:tcW w:w="754" w:type="pct"/>
          </w:tcPr>
          <w:p w:rsidR="00CC2BB0" w:rsidRPr="00641B47" w:rsidRDefault="00CC2BB0"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CO4</w:t>
            </w:r>
          </w:p>
        </w:tc>
        <w:tc>
          <w:tcPr>
            <w:tcW w:w="3753" w:type="pct"/>
            <w:gridSpan w:val="6"/>
            <w:tcBorders>
              <w:right w:val="nil"/>
            </w:tcBorders>
          </w:tcPr>
          <w:p w:rsidR="00CC2BB0" w:rsidRPr="00641B47" w:rsidRDefault="003743D6" w:rsidP="00641B47">
            <w:pPr>
              <w:jc w:val="both"/>
              <w:rPr>
                <w:rFonts w:ascii="Arial Narrow" w:hAnsi="Arial Narrow"/>
                <w:i/>
                <w:sz w:val="24"/>
                <w:szCs w:val="24"/>
              </w:rPr>
            </w:pPr>
            <w:r w:rsidRPr="00641B47">
              <w:rPr>
                <w:rFonts w:ascii="Arial Narrow" w:hAnsi="Arial Narrow"/>
                <w:i/>
                <w:sz w:val="24"/>
                <w:szCs w:val="24"/>
              </w:rPr>
              <w:t>Understand operating system requirements of IOT.</w:t>
            </w:r>
          </w:p>
        </w:tc>
        <w:tc>
          <w:tcPr>
            <w:tcW w:w="493" w:type="pct"/>
            <w:tcBorders>
              <w:left w:val="nil"/>
            </w:tcBorders>
          </w:tcPr>
          <w:p w:rsidR="00CC2BB0" w:rsidRPr="00641B47" w:rsidRDefault="00CC2BB0" w:rsidP="00641B47">
            <w:pPr>
              <w:widowControl w:val="0"/>
              <w:autoSpaceDE w:val="0"/>
              <w:autoSpaceDN w:val="0"/>
              <w:adjustRightInd w:val="0"/>
              <w:rPr>
                <w:rFonts w:ascii="Arial Narrow" w:hAnsi="Arial Narrow"/>
                <w:sz w:val="24"/>
                <w:szCs w:val="24"/>
                <w:lang w:val="en-IN" w:eastAsia="en-IN"/>
              </w:rPr>
            </w:pPr>
          </w:p>
        </w:tc>
      </w:tr>
    </w:tbl>
    <w:p w:rsidR="000C4045" w:rsidRPr="00641B47" w:rsidRDefault="000C4045" w:rsidP="00641B47">
      <w:pPr>
        <w:rPr>
          <w:rFonts w:ascii="Arial Narrow" w:hAnsi="Arial Narrow"/>
          <w:sz w:val="24"/>
          <w:szCs w:val="24"/>
        </w:rPr>
      </w:pPr>
    </w:p>
    <w:p w:rsidR="00CC2BB0" w:rsidRPr="00641B47" w:rsidRDefault="00CC2BB0" w:rsidP="00641B47">
      <w:pPr>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Unit 1</w:t>
      </w:r>
    </w:p>
    <w:p w:rsidR="00754DF4" w:rsidRPr="00641B47" w:rsidRDefault="00045557" w:rsidP="00641B47">
      <w:pPr>
        <w:jc w:val="both"/>
        <w:rPr>
          <w:rFonts w:ascii="Arial Narrow" w:hAnsi="Arial Narrow"/>
          <w:sz w:val="24"/>
          <w:szCs w:val="24"/>
        </w:rPr>
      </w:pPr>
      <w:r w:rsidRPr="00641B47">
        <w:rPr>
          <w:rFonts w:ascii="Arial Narrow" w:eastAsia="Times New Roman" w:hAnsi="Arial Narrow"/>
          <w:color w:val="010202"/>
          <w:sz w:val="24"/>
          <w:szCs w:val="24"/>
        </w:rPr>
        <w:t xml:space="preserve">Smart cities and </w:t>
      </w:r>
      <w:proofErr w:type="spellStart"/>
      <w:r w:rsidRPr="00641B47">
        <w:rPr>
          <w:rFonts w:ascii="Arial Narrow" w:eastAsia="Times New Roman" w:hAnsi="Arial Narrow"/>
          <w:color w:val="010202"/>
          <w:sz w:val="24"/>
          <w:szCs w:val="24"/>
        </w:rPr>
        <w:t>IoT</w:t>
      </w:r>
      <w:proofErr w:type="spellEnd"/>
      <w:r w:rsidRPr="00641B47">
        <w:rPr>
          <w:rFonts w:ascii="Arial Narrow" w:eastAsia="Times New Roman" w:hAnsi="Arial Narrow"/>
          <w:color w:val="010202"/>
          <w:sz w:val="24"/>
          <w:szCs w:val="24"/>
        </w:rPr>
        <w:t xml:space="preserve"> revolution, Fractal cities, From IT to </w:t>
      </w:r>
      <w:proofErr w:type="spellStart"/>
      <w:r w:rsidRPr="00641B47">
        <w:rPr>
          <w:rFonts w:ascii="Arial Narrow" w:eastAsia="Times New Roman" w:hAnsi="Arial Narrow"/>
          <w:color w:val="010202"/>
          <w:sz w:val="24"/>
          <w:szCs w:val="24"/>
        </w:rPr>
        <w:t>IoT</w:t>
      </w:r>
      <w:proofErr w:type="spellEnd"/>
      <w:r w:rsidRPr="00641B47">
        <w:rPr>
          <w:rFonts w:ascii="Arial Narrow" w:eastAsia="Times New Roman" w:hAnsi="Arial Narrow"/>
          <w:color w:val="010202"/>
          <w:sz w:val="24"/>
          <w:szCs w:val="24"/>
        </w:rPr>
        <w:t xml:space="preserve">, M2M and peer </w:t>
      </w:r>
      <w:proofErr w:type="spellStart"/>
      <w:r w:rsidRPr="00641B47">
        <w:rPr>
          <w:rFonts w:ascii="Arial Narrow" w:eastAsia="Times New Roman" w:hAnsi="Arial Narrow"/>
          <w:color w:val="010202"/>
          <w:sz w:val="24"/>
          <w:szCs w:val="24"/>
        </w:rPr>
        <w:t>networkingconcepts</w:t>
      </w:r>
      <w:proofErr w:type="spellEnd"/>
      <w:r w:rsidRPr="00641B47">
        <w:rPr>
          <w:rFonts w:ascii="Arial Narrow" w:eastAsia="Times New Roman" w:hAnsi="Arial Narrow"/>
          <w:color w:val="010202"/>
          <w:sz w:val="24"/>
          <w:szCs w:val="24"/>
        </w:rPr>
        <w:t xml:space="preserve">, Ipv4 and IPV6.Software Defined Networks SDN, From Cloud to Fog and MIST networking for </w:t>
      </w:r>
      <w:proofErr w:type="spellStart"/>
      <w:r w:rsidRPr="00641B47">
        <w:rPr>
          <w:rFonts w:ascii="Arial Narrow" w:eastAsia="Times New Roman" w:hAnsi="Arial Narrow"/>
          <w:color w:val="010202"/>
          <w:sz w:val="24"/>
          <w:szCs w:val="24"/>
        </w:rPr>
        <w:t>IoTcommunications</w:t>
      </w:r>
      <w:proofErr w:type="spellEnd"/>
      <w:r w:rsidRPr="00641B47">
        <w:rPr>
          <w:rFonts w:ascii="Arial Narrow" w:eastAsia="Times New Roman" w:hAnsi="Arial Narrow"/>
          <w:color w:val="010202"/>
          <w:sz w:val="24"/>
          <w:szCs w:val="24"/>
        </w:rPr>
        <w:t xml:space="preserve">, Principles of Edge/P2P networking, Protocols to support </w:t>
      </w:r>
      <w:proofErr w:type="spellStart"/>
      <w:r w:rsidRPr="00641B47">
        <w:rPr>
          <w:rFonts w:ascii="Arial Narrow" w:eastAsia="Times New Roman" w:hAnsi="Arial Narrow"/>
          <w:color w:val="010202"/>
          <w:sz w:val="24"/>
          <w:szCs w:val="24"/>
        </w:rPr>
        <w:t>IoT</w:t>
      </w:r>
      <w:proofErr w:type="spellEnd"/>
      <w:r w:rsidRPr="00641B47">
        <w:rPr>
          <w:rFonts w:ascii="Arial Narrow" w:eastAsia="Times New Roman" w:hAnsi="Arial Narrow"/>
          <w:color w:val="010202"/>
          <w:sz w:val="24"/>
          <w:szCs w:val="24"/>
        </w:rPr>
        <w:t xml:space="preserve"> communications, modular design and abstraction, security and privacy in fog.</w:t>
      </w:r>
    </w:p>
    <w:p w:rsidR="00754DF4" w:rsidRPr="00641B47" w:rsidRDefault="00754DF4" w:rsidP="00641B47">
      <w:pPr>
        <w:jc w:val="both"/>
        <w:rPr>
          <w:rFonts w:ascii="Arial Narrow" w:hAnsi="Arial Narrow"/>
          <w:sz w:val="24"/>
          <w:szCs w:val="24"/>
        </w:rPr>
      </w:pPr>
    </w:p>
    <w:p w:rsidR="00CC2BB0" w:rsidRPr="00641B47" w:rsidRDefault="00CC2BB0" w:rsidP="00641B47">
      <w:pPr>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Unit 2</w:t>
      </w:r>
    </w:p>
    <w:p w:rsidR="00754DF4" w:rsidRPr="00641B47" w:rsidRDefault="00045557" w:rsidP="00641B47">
      <w:pPr>
        <w:jc w:val="both"/>
        <w:rPr>
          <w:rFonts w:ascii="Arial Narrow" w:hAnsi="Arial Narrow"/>
          <w:sz w:val="24"/>
          <w:szCs w:val="24"/>
        </w:rPr>
      </w:pPr>
      <w:r w:rsidRPr="00641B47">
        <w:rPr>
          <w:rFonts w:ascii="Arial Narrow" w:eastAsia="Times New Roman" w:hAnsi="Arial Narrow"/>
          <w:color w:val="010202"/>
          <w:sz w:val="24"/>
          <w:szCs w:val="24"/>
        </w:rPr>
        <w:t xml:space="preserve">Wireless sensor networks: introduction, IOT networks (PAN, LAN and WAN), </w:t>
      </w:r>
      <w:proofErr w:type="spellStart"/>
      <w:r w:rsidRPr="00641B47">
        <w:rPr>
          <w:rFonts w:ascii="Arial Narrow" w:eastAsia="Times New Roman" w:hAnsi="Arial Narrow"/>
          <w:color w:val="010202"/>
          <w:sz w:val="24"/>
          <w:szCs w:val="24"/>
        </w:rPr>
        <w:t>Edgeresource</w:t>
      </w:r>
      <w:proofErr w:type="spellEnd"/>
      <w:r w:rsidRPr="00641B47">
        <w:rPr>
          <w:rFonts w:ascii="Arial Narrow" w:eastAsia="Times New Roman" w:hAnsi="Arial Narrow"/>
          <w:color w:val="010202"/>
          <w:sz w:val="24"/>
          <w:szCs w:val="24"/>
        </w:rPr>
        <w:t xml:space="preserve"> pooling and caching, client side control and configuration.</w:t>
      </w:r>
    </w:p>
    <w:p w:rsidR="00754DF4" w:rsidRPr="00641B47" w:rsidRDefault="00754DF4" w:rsidP="00641B47">
      <w:pPr>
        <w:jc w:val="both"/>
        <w:rPr>
          <w:rFonts w:ascii="Arial Narrow" w:hAnsi="Arial Narrow"/>
          <w:sz w:val="24"/>
          <w:szCs w:val="24"/>
        </w:rPr>
      </w:pPr>
    </w:p>
    <w:p w:rsidR="00CC2BB0" w:rsidRPr="00641B47" w:rsidRDefault="00CC2BB0" w:rsidP="00641B47">
      <w:pPr>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Unit 3</w:t>
      </w:r>
    </w:p>
    <w:p w:rsidR="00754DF4" w:rsidRPr="00641B47" w:rsidRDefault="00045557" w:rsidP="00641B47">
      <w:pPr>
        <w:jc w:val="both"/>
        <w:rPr>
          <w:rFonts w:ascii="Arial Narrow" w:hAnsi="Arial Narrow"/>
          <w:sz w:val="24"/>
          <w:szCs w:val="24"/>
        </w:rPr>
      </w:pPr>
      <w:r w:rsidRPr="00641B47">
        <w:rPr>
          <w:rFonts w:ascii="Arial Narrow" w:eastAsia="Times New Roman" w:hAnsi="Arial Narrow"/>
          <w:color w:val="010202"/>
          <w:sz w:val="24"/>
          <w:szCs w:val="24"/>
        </w:rPr>
        <w:t xml:space="preserve">Smart objects as building blocks for </w:t>
      </w:r>
      <w:proofErr w:type="spellStart"/>
      <w:r w:rsidRPr="00641B47">
        <w:rPr>
          <w:rFonts w:ascii="Arial Narrow" w:eastAsia="Times New Roman" w:hAnsi="Arial Narrow"/>
          <w:color w:val="010202"/>
          <w:sz w:val="24"/>
          <w:szCs w:val="24"/>
        </w:rPr>
        <w:t>IoT</w:t>
      </w:r>
      <w:proofErr w:type="spellEnd"/>
      <w:r w:rsidRPr="00641B47">
        <w:rPr>
          <w:rFonts w:ascii="Arial Narrow" w:eastAsia="Times New Roman" w:hAnsi="Arial Narrow"/>
          <w:color w:val="010202"/>
          <w:sz w:val="24"/>
          <w:szCs w:val="24"/>
        </w:rPr>
        <w:t xml:space="preserve">, Open source hardware and Embedded </w:t>
      </w:r>
      <w:proofErr w:type="spellStart"/>
      <w:r w:rsidRPr="00641B47">
        <w:rPr>
          <w:rFonts w:ascii="Arial Narrow" w:eastAsia="Times New Roman" w:hAnsi="Arial Narrow"/>
          <w:color w:val="010202"/>
          <w:sz w:val="24"/>
          <w:szCs w:val="24"/>
        </w:rPr>
        <w:t>systemsplatforms</w:t>
      </w:r>
      <w:proofErr w:type="spellEnd"/>
      <w:r w:rsidRPr="00641B47">
        <w:rPr>
          <w:rFonts w:ascii="Arial Narrow" w:eastAsia="Times New Roman" w:hAnsi="Arial Narrow"/>
          <w:color w:val="010202"/>
          <w:sz w:val="24"/>
          <w:szCs w:val="24"/>
        </w:rPr>
        <w:t xml:space="preserve"> for </w:t>
      </w:r>
      <w:proofErr w:type="spellStart"/>
      <w:r w:rsidRPr="00641B47">
        <w:rPr>
          <w:rFonts w:ascii="Arial Narrow" w:eastAsia="Times New Roman" w:hAnsi="Arial Narrow"/>
          <w:color w:val="010202"/>
          <w:sz w:val="24"/>
          <w:szCs w:val="24"/>
        </w:rPr>
        <w:t>IoT</w:t>
      </w:r>
      <w:proofErr w:type="spellEnd"/>
      <w:r w:rsidRPr="00641B47">
        <w:rPr>
          <w:rFonts w:ascii="Arial Narrow" w:eastAsia="Times New Roman" w:hAnsi="Arial Narrow"/>
          <w:color w:val="010202"/>
          <w:sz w:val="24"/>
          <w:szCs w:val="24"/>
        </w:rPr>
        <w:t>, Edge/gateway, IO drivers, C Programming, multithreading concepts.</w:t>
      </w:r>
    </w:p>
    <w:p w:rsidR="00754DF4" w:rsidRPr="00641B47" w:rsidRDefault="00754DF4" w:rsidP="00641B47">
      <w:pPr>
        <w:jc w:val="both"/>
        <w:rPr>
          <w:rFonts w:ascii="Arial Narrow" w:hAnsi="Arial Narrow"/>
          <w:sz w:val="24"/>
          <w:szCs w:val="24"/>
        </w:rPr>
      </w:pPr>
    </w:p>
    <w:p w:rsidR="00CC2BB0" w:rsidRPr="00641B47" w:rsidRDefault="00CC2BB0" w:rsidP="00641B47">
      <w:pPr>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Unit 4</w:t>
      </w:r>
    </w:p>
    <w:p w:rsidR="00754DF4" w:rsidRPr="00641B47" w:rsidRDefault="00045557" w:rsidP="00641B47">
      <w:pPr>
        <w:jc w:val="both"/>
        <w:rPr>
          <w:rFonts w:ascii="Arial Narrow" w:hAnsi="Arial Narrow"/>
          <w:sz w:val="24"/>
          <w:szCs w:val="24"/>
        </w:rPr>
      </w:pPr>
      <w:r w:rsidRPr="00641B47">
        <w:rPr>
          <w:rFonts w:ascii="Arial Narrow" w:eastAsia="Times New Roman" w:hAnsi="Arial Narrow"/>
          <w:color w:val="010202"/>
          <w:sz w:val="24"/>
          <w:szCs w:val="24"/>
        </w:rPr>
        <w:t xml:space="preserve">Operating systems requirement of </w:t>
      </w:r>
      <w:proofErr w:type="spellStart"/>
      <w:r w:rsidRPr="00641B47">
        <w:rPr>
          <w:rFonts w:ascii="Arial Narrow" w:eastAsia="Times New Roman" w:hAnsi="Arial Narrow"/>
          <w:color w:val="010202"/>
          <w:sz w:val="24"/>
          <w:szCs w:val="24"/>
        </w:rPr>
        <w:t>IoT</w:t>
      </w:r>
      <w:proofErr w:type="spellEnd"/>
      <w:r w:rsidRPr="00641B47">
        <w:rPr>
          <w:rFonts w:ascii="Arial Narrow" w:eastAsia="Times New Roman" w:hAnsi="Arial Narrow"/>
          <w:color w:val="010202"/>
          <w:sz w:val="24"/>
          <w:szCs w:val="24"/>
        </w:rPr>
        <w:t xml:space="preserve"> environment, study of </w:t>
      </w:r>
      <w:proofErr w:type="spellStart"/>
      <w:r w:rsidRPr="00641B47">
        <w:rPr>
          <w:rFonts w:ascii="Arial Narrow" w:eastAsia="Times New Roman" w:hAnsi="Arial Narrow"/>
          <w:color w:val="010202"/>
          <w:sz w:val="24"/>
          <w:szCs w:val="24"/>
        </w:rPr>
        <w:t>mbed</w:t>
      </w:r>
      <w:proofErr w:type="spellEnd"/>
      <w:r w:rsidRPr="00641B47">
        <w:rPr>
          <w:rFonts w:ascii="Arial Narrow" w:eastAsia="Times New Roman" w:hAnsi="Arial Narrow"/>
          <w:color w:val="010202"/>
          <w:sz w:val="24"/>
          <w:szCs w:val="24"/>
        </w:rPr>
        <w:t xml:space="preserve">, </w:t>
      </w:r>
      <w:proofErr w:type="spellStart"/>
      <w:r w:rsidRPr="00641B47">
        <w:rPr>
          <w:rFonts w:ascii="Arial Narrow" w:eastAsia="Times New Roman" w:hAnsi="Arial Narrow"/>
          <w:color w:val="010202"/>
          <w:sz w:val="24"/>
          <w:szCs w:val="24"/>
        </w:rPr>
        <w:t>RIoT</w:t>
      </w:r>
      <w:proofErr w:type="spellEnd"/>
      <w:r w:rsidRPr="00641B47">
        <w:rPr>
          <w:rFonts w:ascii="Arial Narrow" w:eastAsia="Times New Roman" w:hAnsi="Arial Narrow"/>
          <w:color w:val="010202"/>
          <w:sz w:val="24"/>
          <w:szCs w:val="24"/>
        </w:rPr>
        <w:t xml:space="preserve">, </w:t>
      </w:r>
      <w:proofErr w:type="spellStart"/>
      <w:r w:rsidRPr="00641B47">
        <w:rPr>
          <w:rFonts w:ascii="Arial Narrow" w:eastAsia="Times New Roman" w:hAnsi="Arial Narrow"/>
          <w:color w:val="010202"/>
          <w:sz w:val="24"/>
          <w:szCs w:val="24"/>
        </w:rPr>
        <w:t>andContikioperating</w:t>
      </w:r>
      <w:proofErr w:type="spellEnd"/>
      <w:r w:rsidRPr="00641B47">
        <w:rPr>
          <w:rFonts w:ascii="Arial Narrow" w:eastAsia="Times New Roman" w:hAnsi="Arial Narrow"/>
          <w:color w:val="010202"/>
          <w:sz w:val="24"/>
          <w:szCs w:val="24"/>
        </w:rPr>
        <w:t xml:space="preserve"> systems, Introductory concepts of big data for </w:t>
      </w:r>
      <w:proofErr w:type="spellStart"/>
      <w:r w:rsidRPr="00641B47">
        <w:rPr>
          <w:rFonts w:ascii="Arial Narrow" w:eastAsia="Times New Roman" w:hAnsi="Arial Narrow"/>
          <w:color w:val="010202"/>
          <w:sz w:val="24"/>
          <w:szCs w:val="24"/>
        </w:rPr>
        <w:t>IoT</w:t>
      </w:r>
      <w:proofErr w:type="spellEnd"/>
      <w:r w:rsidRPr="00641B47">
        <w:rPr>
          <w:rFonts w:ascii="Arial Narrow" w:eastAsia="Times New Roman" w:hAnsi="Arial Narrow"/>
          <w:color w:val="010202"/>
          <w:sz w:val="24"/>
          <w:szCs w:val="24"/>
        </w:rPr>
        <w:t xml:space="preserve"> </w:t>
      </w:r>
      <w:proofErr w:type="spellStart"/>
      <w:r w:rsidRPr="00641B47">
        <w:rPr>
          <w:rFonts w:ascii="Arial Narrow" w:eastAsia="Times New Roman" w:hAnsi="Arial Narrow"/>
          <w:color w:val="010202"/>
          <w:sz w:val="24"/>
          <w:szCs w:val="24"/>
        </w:rPr>
        <w:t>applications.Applications</w:t>
      </w:r>
      <w:proofErr w:type="spellEnd"/>
      <w:r w:rsidRPr="00641B47">
        <w:rPr>
          <w:rFonts w:ascii="Arial Narrow" w:eastAsia="Times New Roman" w:hAnsi="Arial Narrow"/>
          <w:color w:val="010202"/>
          <w:sz w:val="24"/>
          <w:szCs w:val="24"/>
        </w:rPr>
        <w:t xml:space="preserve"> of </w:t>
      </w:r>
      <w:proofErr w:type="spellStart"/>
      <w:r w:rsidRPr="00641B47">
        <w:rPr>
          <w:rFonts w:ascii="Arial Narrow" w:eastAsia="Times New Roman" w:hAnsi="Arial Narrow"/>
          <w:color w:val="010202"/>
          <w:sz w:val="24"/>
          <w:szCs w:val="24"/>
        </w:rPr>
        <w:t>IoT</w:t>
      </w:r>
      <w:proofErr w:type="spellEnd"/>
      <w:r w:rsidRPr="00641B47">
        <w:rPr>
          <w:rFonts w:ascii="Arial Narrow" w:eastAsia="Times New Roman" w:hAnsi="Arial Narrow"/>
          <w:color w:val="010202"/>
          <w:sz w:val="24"/>
          <w:szCs w:val="24"/>
        </w:rPr>
        <w:t xml:space="preserve">, Connected cars </w:t>
      </w:r>
      <w:proofErr w:type="spellStart"/>
      <w:r w:rsidRPr="00641B47">
        <w:rPr>
          <w:rFonts w:ascii="Arial Narrow" w:eastAsia="Times New Roman" w:hAnsi="Arial Narrow"/>
          <w:color w:val="010202"/>
          <w:sz w:val="24"/>
          <w:szCs w:val="24"/>
        </w:rPr>
        <w:t>IoT</w:t>
      </w:r>
      <w:proofErr w:type="spellEnd"/>
      <w:r w:rsidRPr="00641B47">
        <w:rPr>
          <w:rFonts w:ascii="Arial Narrow" w:eastAsia="Times New Roman" w:hAnsi="Arial Narrow"/>
          <w:color w:val="010202"/>
          <w:sz w:val="24"/>
          <w:szCs w:val="24"/>
        </w:rPr>
        <w:t xml:space="preserve"> Transportation, Smart Grid and Healthcare </w:t>
      </w:r>
      <w:proofErr w:type="spellStart"/>
      <w:r w:rsidRPr="00641B47">
        <w:rPr>
          <w:rFonts w:ascii="Arial Narrow" w:eastAsia="Times New Roman" w:hAnsi="Arial Narrow"/>
          <w:color w:val="010202"/>
          <w:sz w:val="24"/>
          <w:szCs w:val="24"/>
        </w:rPr>
        <w:t>sectorsusing</w:t>
      </w:r>
      <w:proofErr w:type="spellEnd"/>
      <w:r w:rsidRPr="00641B47">
        <w:rPr>
          <w:rFonts w:ascii="Arial Narrow" w:eastAsia="Times New Roman" w:hAnsi="Arial Narrow"/>
          <w:color w:val="010202"/>
          <w:sz w:val="24"/>
          <w:szCs w:val="24"/>
        </w:rPr>
        <w:t xml:space="preserve"> </w:t>
      </w:r>
      <w:proofErr w:type="spellStart"/>
      <w:r w:rsidRPr="00641B47">
        <w:rPr>
          <w:rFonts w:ascii="Arial Narrow" w:eastAsia="Times New Roman" w:hAnsi="Arial Narrow"/>
          <w:color w:val="010202"/>
          <w:sz w:val="24"/>
          <w:szCs w:val="24"/>
        </w:rPr>
        <w:t>IoT</w:t>
      </w:r>
      <w:proofErr w:type="spellEnd"/>
      <w:r w:rsidRPr="00641B47">
        <w:rPr>
          <w:rFonts w:ascii="Arial Narrow" w:eastAsia="Times New Roman" w:hAnsi="Arial Narrow"/>
          <w:color w:val="010202"/>
          <w:sz w:val="24"/>
          <w:szCs w:val="24"/>
        </w:rPr>
        <w:t xml:space="preserve">, Security and legal considerations, IT Act 2000 and scope for </w:t>
      </w:r>
      <w:proofErr w:type="spellStart"/>
      <w:r w:rsidRPr="00641B47">
        <w:rPr>
          <w:rFonts w:ascii="Arial Narrow" w:eastAsia="Times New Roman" w:hAnsi="Arial Narrow"/>
          <w:color w:val="010202"/>
          <w:sz w:val="24"/>
          <w:szCs w:val="24"/>
        </w:rPr>
        <w:t>IoT</w:t>
      </w:r>
      <w:proofErr w:type="spellEnd"/>
      <w:r w:rsidRPr="00641B47">
        <w:rPr>
          <w:rFonts w:ascii="Arial Narrow" w:eastAsia="Times New Roman" w:hAnsi="Arial Narrow"/>
          <w:color w:val="010202"/>
          <w:sz w:val="24"/>
          <w:szCs w:val="24"/>
        </w:rPr>
        <w:t xml:space="preserve"> legislation.</w:t>
      </w:r>
    </w:p>
    <w:p w:rsidR="00754DF4" w:rsidRPr="00641B47" w:rsidRDefault="00754DF4" w:rsidP="00641B47">
      <w:pPr>
        <w:jc w:val="both"/>
        <w:rPr>
          <w:rFonts w:ascii="Arial Narrow" w:hAnsi="Arial Narrow"/>
          <w:sz w:val="24"/>
          <w:szCs w:val="24"/>
        </w:rPr>
      </w:pPr>
    </w:p>
    <w:p w:rsidR="00754DF4" w:rsidRPr="00641B47" w:rsidRDefault="00045557" w:rsidP="00641B47">
      <w:pPr>
        <w:rPr>
          <w:rFonts w:ascii="Arial Narrow" w:hAnsi="Arial Narrow"/>
          <w:sz w:val="24"/>
          <w:szCs w:val="24"/>
        </w:rPr>
      </w:pPr>
      <w:r w:rsidRPr="00641B47">
        <w:rPr>
          <w:rFonts w:ascii="Arial Narrow" w:eastAsia="Times New Roman" w:hAnsi="Arial Narrow"/>
          <w:b/>
          <w:bCs/>
          <w:color w:val="010202"/>
          <w:sz w:val="24"/>
          <w:szCs w:val="24"/>
        </w:rPr>
        <w:t>References:</w:t>
      </w:r>
    </w:p>
    <w:p w:rsidR="00754DF4" w:rsidRPr="00CE412A" w:rsidRDefault="00045557" w:rsidP="00282167">
      <w:pPr>
        <w:pStyle w:val="ListParagraph"/>
        <w:numPr>
          <w:ilvl w:val="0"/>
          <w:numId w:val="33"/>
        </w:numPr>
        <w:ind w:right="280"/>
        <w:jc w:val="both"/>
        <w:rPr>
          <w:rFonts w:ascii="Arial Narrow" w:hAnsi="Arial Narrow"/>
          <w:sz w:val="24"/>
          <w:szCs w:val="24"/>
        </w:rPr>
      </w:pPr>
      <w:r w:rsidRPr="00CE412A">
        <w:rPr>
          <w:rFonts w:ascii="Arial Narrow" w:eastAsia="Times New Roman" w:hAnsi="Arial Narrow"/>
          <w:color w:val="010202"/>
          <w:sz w:val="24"/>
          <w:szCs w:val="24"/>
        </w:rPr>
        <w:t xml:space="preserve">A </w:t>
      </w:r>
      <w:proofErr w:type="spellStart"/>
      <w:r w:rsidRPr="00CE412A">
        <w:rPr>
          <w:rFonts w:ascii="Arial Narrow" w:eastAsia="Times New Roman" w:hAnsi="Arial Narrow"/>
          <w:color w:val="010202"/>
          <w:sz w:val="24"/>
          <w:szCs w:val="24"/>
        </w:rPr>
        <w:t>Bahaga</w:t>
      </w:r>
      <w:proofErr w:type="spellEnd"/>
      <w:r w:rsidRPr="00CE412A">
        <w:rPr>
          <w:rFonts w:ascii="Arial Narrow" w:eastAsia="Times New Roman" w:hAnsi="Arial Narrow"/>
          <w:color w:val="010202"/>
          <w:sz w:val="24"/>
          <w:szCs w:val="24"/>
        </w:rPr>
        <w:t xml:space="preserve">, V. </w:t>
      </w:r>
      <w:proofErr w:type="spellStart"/>
      <w:r w:rsidRPr="00CE412A">
        <w:rPr>
          <w:rFonts w:ascii="Arial Narrow" w:eastAsia="Times New Roman" w:hAnsi="Arial Narrow"/>
          <w:color w:val="010202"/>
          <w:sz w:val="24"/>
          <w:szCs w:val="24"/>
        </w:rPr>
        <w:t>Madisetti</w:t>
      </w:r>
      <w:proofErr w:type="spellEnd"/>
      <w:r w:rsidRPr="00CE412A">
        <w:rPr>
          <w:rFonts w:ascii="Arial Narrow" w:eastAsia="Times New Roman" w:hAnsi="Arial Narrow"/>
          <w:color w:val="010202"/>
          <w:sz w:val="24"/>
          <w:szCs w:val="24"/>
        </w:rPr>
        <w:t xml:space="preserve">, “Internet of Things- Hands on approach”, VPT publisher, 2014. A. McEwen, H. </w:t>
      </w:r>
      <w:proofErr w:type="spellStart"/>
      <w:r w:rsidRPr="00CE412A">
        <w:rPr>
          <w:rFonts w:ascii="Arial Narrow" w:eastAsia="Times New Roman" w:hAnsi="Arial Narrow"/>
          <w:color w:val="010202"/>
          <w:sz w:val="24"/>
          <w:szCs w:val="24"/>
        </w:rPr>
        <w:t>Cassimally</w:t>
      </w:r>
      <w:proofErr w:type="spellEnd"/>
      <w:r w:rsidRPr="00CE412A">
        <w:rPr>
          <w:rFonts w:ascii="Arial Narrow" w:eastAsia="Times New Roman" w:hAnsi="Arial Narrow"/>
          <w:color w:val="010202"/>
          <w:sz w:val="24"/>
          <w:szCs w:val="24"/>
        </w:rPr>
        <w:t>, “Designing the Internet of Things”, Wiley, 2013.</w:t>
      </w:r>
    </w:p>
    <w:p w:rsidR="00754DF4" w:rsidRPr="00CE412A" w:rsidRDefault="00045557" w:rsidP="00282167">
      <w:pPr>
        <w:pStyle w:val="ListParagraph"/>
        <w:numPr>
          <w:ilvl w:val="0"/>
          <w:numId w:val="33"/>
        </w:numPr>
        <w:ind w:right="460"/>
        <w:jc w:val="both"/>
        <w:rPr>
          <w:rFonts w:ascii="Arial Narrow" w:hAnsi="Arial Narrow"/>
          <w:sz w:val="24"/>
          <w:szCs w:val="24"/>
        </w:rPr>
      </w:pPr>
      <w:proofErr w:type="spellStart"/>
      <w:r w:rsidRPr="00CE412A">
        <w:rPr>
          <w:rFonts w:ascii="Arial Narrow" w:eastAsia="Times New Roman" w:hAnsi="Arial Narrow"/>
          <w:color w:val="010202"/>
          <w:sz w:val="24"/>
          <w:szCs w:val="24"/>
        </w:rPr>
        <w:t>CunoPfister</w:t>
      </w:r>
      <w:proofErr w:type="spellEnd"/>
      <w:r w:rsidRPr="00CE412A">
        <w:rPr>
          <w:rFonts w:ascii="Arial Narrow" w:eastAsia="Times New Roman" w:hAnsi="Arial Narrow"/>
          <w:color w:val="010202"/>
          <w:sz w:val="24"/>
          <w:szCs w:val="24"/>
        </w:rPr>
        <w:t>, “Getting started with Internet of Things”, Maker Media, 1</w:t>
      </w:r>
      <w:r w:rsidRPr="00CE412A">
        <w:rPr>
          <w:rFonts w:ascii="Arial Narrow" w:eastAsia="Times New Roman" w:hAnsi="Arial Narrow"/>
          <w:color w:val="010202"/>
          <w:sz w:val="24"/>
          <w:szCs w:val="24"/>
          <w:vertAlign w:val="superscript"/>
        </w:rPr>
        <w:t>st</w:t>
      </w:r>
      <w:r w:rsidRPr="00CE412A">
        <w:rPr>
          <w:rFonts w:ascii="Arial Narrow" w:eastAsia="Times New Roman" w:hAnsi="Arial Narrow"/>
          <w:color w:val="010202"/>
          <w:sz w:val="24"/>
          <w:szCs w:val="24"/>
        </w:rPr>
        <w:t xml:space="preserve"> edition, 2011. Samuel </w:t>
      </w:r>
      <w:proofErr w:type="spellStart"/>
      <w:r w:rsidRPr="00CE412A">
        <w:rPr>
          <w:rFonts w:ascii="Arial Narrow" w:eastAsia="Times New Roman" w:hAnsi="Arial Narrow"/>
          <w:color w:val="010202"/>
          <w:sz w:val="24"/>
          <w:szCs w:val="24"/>
        </w:rPr>
        <w:t>Greenguard</w:t>
      </w:r>
      <w:proofErr w:type="spellEnd"/>
      <w:r w:rsidRPr="00CE412A">
        <w:rPr>
          <w:rFonts w:ascii="Arial Narrow" w:eastAsia="Times New Roman" w:hAnsi="Arial Narrow"/>
          <w:color w:val="010202"/>
          <w:sz w:val="24"/>
          <w:szCs w:val="24"/>
        </w:rPr>
        <w:t>, “Internet of things”, MIT Press, 2015.</w:t>
      </w:r>
    </w:p>
    <w:p w:rsidR="00754DF4" w:rsidRPr="00641B47" w:rsidRDefault="00754DF4" w:rsidP="00641B47">
      <w:pPr>
        <w:jc w:val="both"/>
        <w:rPr>
          <w:rFonts w:ascii="Arial Narrow" w:hAnsi="Arial Narrow"/>
          <w:sz w:val="24"/>
          <w:szCs w:val="24"/>
        </w:rPr>
      </w:pPr>
    </w:p>
    <w:p w:rsidR="00754DF4" w:rsidRPr="00641B47" w:rsidRDefault="00045557" w:rsidP="00641B47">
      <w:pPr>
        <w:rPr>
          <w:rFonts w:ascii="Arial Narrow" w:hAnsi="Arial Narrow"/>
          <w:sz w:val="24"/>
          <w:szCs w:val="24"/>
        </w:rPr>
      </w:pPr>
      <w:r w:rsidRPr="00641B47">
        <w:rPr>
          <w:rFonts w:ascii="Arial Narrow" w:eastAsia="Times New Roman" w:hAnsi="Arial Narrow"/>
          <w:b/>
          <w:bCs/>
          <w:color w:val="010202"/>
          <w:sz w:val="24"/>
          <w:szCs w:val="24"/>
        </w:rPr>
        <w:t>Web resourc</w:t>
      </w:r>
      <w:r w:rsidR="00B5548F" w:rsidRPr="00641B47">
        <w:rPr>
          <w:rFonts w:ascii="Arial Narrow" w:eastAsia="Times New Roman" w:hAnsi="Arial Narrow"/>
          <w:b/>
          <w:bCs/>
          <w:color w:val="010202"/>
          <w:sz w:val="24"/>
          <w:szCs w:val="24"/>
        </w:rPr>
        <w:t>es</w:t>
      </w:r>
      <w:r w:rsidRPr="00641B47">
        <w:rPr>
          <w:rFonts w:ascii="Arial Narrow" w:eastAsia="Times New Roman" w:hAnsi="Arial Narrow"/>
          <w:b/>
          <w:bCs/>
          <w:color w:val="010202"/>
          <w:sz w:val="24"/>
          <w:szCs w:val="24"/>
        </w:rPr>
        <w:t>:</w:t>
      </w:r>
    </w:p>
    <w:p w:rsidR="00754DF4" w:rsidRPr="00641B47" w:rsidRDefault="00754DF4" w:rsidP="00641B47">
      <w:pPr>
        <w:rPr>
          <w:rFonts w:ascii="Arial Narrow" w:hAnsi="Arial Narrow"/>
          <w:sz w:val="24"/>
          <w:szCs w:val="24"/>
        </w:rPr>
      </w:pPr>
    </w:p>
    <w:p w:rsidR="00754DF4" w:rsidRPr="00641B47" w:rsidRDefault="00045557" w:rsidP="00282167">
      <w:pPr>
        <w:pStyle w:val="ListParagraph"/>
        <w:numPr>
          <w:ilvl w:val="1"/>
          <w:numId w:val="34"/>
        </w:numPr>
        <w:ind w:right="180"/>
        <w:rPr>
          <w:rFonts w:ascii="Arial Narrow" w:hAnsi="Arial Narrow"/>
          <w:sz w:val="24"/>
          <w:szCs w:val="24"/>
        </w:rPr>
      </w:pPr>
      <w:r w:rsidRPr="00641B47">
        <w:rPr>
          <w:rFonts w:ascii="Arial Narrow" w:eastAsia="Times New Roman" w:hAnsi="Arial Narrow"/>
          <w:color w:val="010202"/>
          <w:sz w:val="24"/>
          <w:szCs w:val="24"/>
        </w:rPr>
        <w:t>http://www.datamation.com/open-source/35-open-source-tools-for-the-internet-of-things-1.html</w:t>
      </w:r>
    </w:p>
    <w:p w:rsidR="00754DF4" w:rsidRPr="00641B47" w:rsidRDefault="00045557" w:rsidP="00282167">
      <w:pPr>
        <w:pStyle w:val="ListParagraph"/>
        <w:numPr>
          <w:ilvl w:val="1"/>
          <w:numId w:val="34"/>
        </w:numPr>
        <w:rPr>
          <w:rFonts w:ascii="Arial Narrow" w:hAnsi="Arial Narrow"/>
          <w:sz w:val="24"/>
          <w:szCs w:val="24"/>
        </w:rPr>
      </w:pPr>
      <w:r w:rsidRPr="00641B47">
        <w:rPr>
          <w:rFonts w:ascii="Arial Narrow" w:eastAsia="Times New Roman" w:hAnsi="Arial Narrow"/>
          <w:color w:val="010202"/>
          <w:sz w:val="24"/>
          <w:szCs w:val="24"/>
        </w:rPr>
        <w:t>https://developer.mbed.org/handbook/AnalogIn</w:t>
      </w:r>
    </w:p>
    <w:p w:rsidR="00B5548F" w:rsidRPr="00641B47" w:rsidRDefault="003D16B3" w:rsidP="00282167">
      <w:pPr>
        <w:pStyle w:val="ListParagraph"/>
        <w:numPr>
          <w:ilvl w:val="1"/>
          <w:numId w:val="34"/>
        </w:numPr>
        <w:rPr>
          <w:rFonts w:ascii="Arial Narrow" w:eastAsia="Times New Roman" w:hAnsi="Arial Narrow"/>
          <w:color w:val="010202"/>
          <w:sz w:val="24"/>
          <w:szCs w:val="24"/>
        </w:rPr>
      </w:pPr>
      <w:hyperlink r:id="rId10" w:history="1">
        <w:r w:rsidR="00B5548F" w:rsidRPr="00641B47">
          <w:rPr>
            <w:rStyle w:val="Hyperlink"/>
            <w:rFonts w:ascii="Arial Narrow" w:eastAsia="Times New Roman" w:hAnsi="Arial Narrow"/>
            <w:sz w:val="24"/>
            <w:szCs w:val="24"/>
          </w:rPr>
          <w:t>http://www.libelium.com/50_sensor_applications</w:t>
        </w:r>
      </w:hyperlink>
      <w:bookmarkStart w:id="7" w:name="page338"/>
      <w:bookmarkEnd w:id="7"/>
    </w:p>
    <w:p w:rsidR="00754DF4" w:rsidRPr="00641B47" w:rsidRDefault="00045557" w:rsidP="00282167">
      <w:pPr>
        <w:pStyle w:val="ListParagraph"/>
        <w:numPr>
          <w:ilvl w:val="1"/>
          <w:numId w:val="34"/>
        </w:numPr>
        <w:rPr>
          <w:rFonts w:ascii="Arial Narrow" w:hAnsi="Arial Narrow"/>
          <w:sz w:val="24"/>
          <w:szCs w:val="24"/>
        </w:rPr>
      </w:pPr>
      <w:r w:rsidRPr="00641B47">
        <w:rPr>
          <w:rFonts w:ascii="Arial Narrow" w:eastAsia="Times New Roman" w:hAnsi="Arial Narrow"/>
          <w:color w:val="010202"/>
          <w:sz w:val="24"/>
          <w:szCs w:val="24"/>
        </w:rPr>
        <w:t>M2MLabs Mainspring http://www.m2mlabs.com/framework Node-RED http://nodered.org/</w:t>
      </w:r>
    </w:p>
    <w:p w:rsidR="00754DF4" w:rsidRDefault="00754DF4" w:rsidP="00641B47">
      <w:pPr>
        <w:rPr>
          <w:rFonts w:ascii="Arial Narrow" w:hAnsi="Arial Narrow"/>
          <w:sz w:val="24"/>
          <w:szCs w:val="24"/>
        </w:rPr>
      </w:pPr>
    </w:p>
    <w:p w:rsidR="00CE412A" w:rsidRDefault="00CE412A" w:rsidP="00641B47">
      <w:pPr>
        <w:rPr>
          <w:rFonts w:ascii="Arial Narrow" w:hAnsi="Arial Narrow"/>
          <w:sz w:val="24"/>
          <w:szCs w:val="24"/>
        </w:rPr>
      </w:pPr>
    </w:p>
    <w:p w:rsidR="00CE412A" w:rsidRDefault="00CE412A" w:rsidP="00641B47">
      <w:pPr>
        <w:rPr>
          <w:rFonts w:ascii="Arial Narrow" w:hAnsi="Arial Narrow"/>
          <w:sz w:val="24"/>
          <w:szCs w:val="24"/>
        </w:rPr>
      </w:pPr>
    </w:p>
    <w:p w:rsidR="00CE412A" w:rsidRPr="00641B47" w:rsidRDefault="00CE412A" w:rsidP="00641B47">
      <w:pPr>
        <w:rPr>
          <w:rFonts w:ascii="Arial Narrow" w:hAnsi="Arial Narrow"/>
          <w:sz w:val="24"/>
          <w:szCs w:val="24"/>
        </w:rPr>
      </w:pPr>
    </w:p>
    <w:p w:rsidR="00754DF4" w:rsidRPr="00641B47" w:rsidRDefault="00754DF4" w:rsidP="00641B47">
      <w:pPr>
        <w:rPr>
          <w:rFonts w:ascii="Arial Narrow" w:hAnsi="Arial Narrow"/>
          <w:sz w:val="24"/>
          <w:szCs w:val="24"/>
        </w:rPr>
      </w:pPr>
    </w:p>
    <w:p w:rsidR="00B5548F" w:rsidRDefault="00B5548F" w:rsidP="00641B47">
      <w:pPr>
        <w:rPr>
          <w:rFonts w:ascii="Arial Narrow" w:hAnsi="Arial Narrow"/>
          <w:sz w:val="24"/>
          <w:szCs w:val="24"/>
        </w:rPr>
      </w:pPr>
    </w:p>
    <w:p w:rsidR="00BC6059" w:rsidRPr="00641B47" w:rsidRDefault="00BC6059" w:rsidP="00641B47">
      <w:pPr>
        <w:rPr>
          <w:rFonts w:ascii="Arial Narrow" w:hAnsi="Arial Narrow"/>
          <w:sz w:val="24"/>
          <w:szCs w:val="24"/>
        </w:rPr>
      </w:pPr>
    </w:p>
    <w:p w:rsidR="00B5548F" w:rsidRPr="00641B47" w:rsidRDefault="00B5548F" w:rsidP="00641B47">
      <w:pPr>
        <w:rPr>
          <w:rFonts w:ascii="Arial Narrow" w:hAnsi="Arial Narrow"/>
          <w:sz w:val="24"/>
          <w:szCs w:val="24"/>
        </w:rPr>
      </w:pPr>
    </w:p>
    <w:p w:rsidR="00B5548F" w:rsidRPr="00641B47" w:rsidRDefault="00B5548F" w:rsidP="00641B47">
      <w:pPr>
        <w:rPr>
          <w:rFonts w:ascii="Arial Narrow" w:hAnsi="Arial Narrow"/>
          <w:sz w:val="24"/>
          <w:szCs w:val="24"/>
        </w:rPr>
      </w:pPr>
    </w:p>
    <w:p w:rsidR="00B5548F" w:rsidRPr="00641B47" w:rsidRDefault="00B5548F" w:rsidP="00641B47">
      <w:pPr>
        <w:rPr>
          <w:rFonts w:ascii="Arial Narrow" w:hAnsi="Arial Narrow"/>
          <w:sz w:val="24"/>
          <w:szCs w:val="24"/>
        </w:rPr>
      </w:pPr>
    </w:p>
    <w:p w:rsidR="00DB4DAC" w:rsidRPr="00641B47" w:rsidRDefault="00DB4DAC" w:rsidP="00641B47">
      <w:pPr>
        <w:rPr>
          <w:rFonts w:ascii="Arial Narrow" w:hAnsi="Arial Narrow"/>
          <w:sz w:val="24"/>
          <w:szCs w:val="24"/>
        </w:rPr>
      </w:pPr>
    </w:p>
    <w:p w:rsidR="00C025F1" w:rsidRPr="00641B47" w:rsidRDefault="00C025F1" w:rsidP="00641B47">
      <w:pPr>
        <w:rPr>
          <w:rFonts w:ascii="Arial Narrow" w:hAnsi="Arial Narrow"/>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54"/>
        <w:gridCol w:w="920"/>
        <w:gridCol w:w="1070"/>
        <w:gridCol w:w="889"/>
        <w:gridCol w:w="1932"/>
        <w:gridCol w:w="1830"/>
        <w:gridCol w:w="1080"/>
        <w:gridCol w:w="1015"/>
      </w:tblGrid>
      <w:tr w:rsidR="003A2CD0" w:rsidRPr="00641B47" w:rsidTr="00DA78EF">
        <w:tc>
          <w:tcPr>
            <w:tcW w:w="755" w:type="pct"/>
          </w:tcPr>
          <w:p w:rsidR="003A2CD0" w:rsidRPr="00641B47" w:rsidRDefault="003A2CD0"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rPr>
              <w:t>MTEC-</w:t>
            </w:r>
            <w:r w:rsidR="00DB4DAC" w:rsidRPr="00641B47">
              <w:rPr>
                <w:rFonts w:ascii="Arial Narrow" w:hAnsi="Arial Narrow"/>
                <w:b/>
                <w:sz w:val="24"/>
                <w:szCs w:val="24"/>
              </w:rPr>
              <w:t>110</w:t>
            </w:r>
            <w:r w:rsidR="00205425">
              <w:rPr>
                <w:rFonts w:ascii="Arial Narrow" w:hAnsi="Arial Narrow"/>
                <w:b/>
                <w:sz w:val="24"/>
                <w:szCs w:val="24"/>
              </w:rPr>
              <w:t>A</w:t>
            </w:r>
          </w:p>
        </w:tc>
        <w:tc>
          <w:tcPr>
            <w:tcW w:w="3752" w:type="pct"/>
            <w:gridSpan w:val="6"/>
            <w:tcBorders>
              <w:right w:val="nil"/>
            </w:tcBorders>
          </w:tcPr>
          <w:p w:rsidR="003A2CD0" w:rsidRPr="00641B47" w:rsidRDefault="003A2CD0" w:rsidP="00641B47">
            <w:pPr>
              <w:ind w:right="20"/>
              <w:jc w:val="center"/>
              <w:rPr>
                <w:rFonts w:ascii="Arial Narrow" w:hAnsi="Arial Narrow"/>
                <w:sz w:val="24"/>
                <w:szCs w:val="24"/>
              </w:rPr>
            </w:pPr>
            <w:r w:rsidRPr="00641B47">
              <w:rPr>
                <w:rFonts w:ascii="Arial Narrow" w:eastAsia="Times New Roman" w:hAnsi="Arial Narrow"/>
                <w:b/>
                <w:bCs/>
                <w:color w:val="010202"/>
                <w:sz w:val="24"/>
                <w:szCs w:val="24"/>
              </w:rPr>
              <w:t>Voice and Data Networks</w:t>
            </w:r>
          </w:p>
        </w:tc>
        <w:tc>
          <w:tcPr>
            <w:tcW w:w="493" w:type="pct"/>
            <w:tcBorders>
              <w:left w:val="nil"/>
            </w:tcBorders>
          </w:tcPr>
          <w:p w:rsidR="003A2CD0" w:rsidRPr="00641B47" w:rsidRDefault="003A2CD0" w:rsidP="00641B47">
            <w:pPr>
              <w:widowControl w:val="0"/>
              <w:autoSpaceDE w:val="0"/>
              <w:autoSpaceDN w:val="0"/>
              <w:adjustRightInd w:val="0"/>
              <w:jc w:val="center"/>
              <w:rPr>
                <w:rFonts w:ascii="Arial Narrow" w:hAnsi="Arial Narrow"/>
                <w:b/>
                <w:bCs/>
                <w:sz w:val="24"/>
                <w:szCs w:val="24"/>
                <w:lang w:val="en-IN" w:eastAsia="en-IN"/>
              </w:rPr>
            </w:pPr>
          </w:p>
        </w:tc>
      </w:tr>
      <w:tr w:rsidR="00DB4DAC" w:rsidRPr="00641B47" w:rsidTr="00DB4DAC">
        <w:tc>
          <w:tcPr>
            <w:tcW w:w="755" w:type="pct"/>
          </w:tcPr>
          <w:p w:rsidR="00DB4DAC" w:rsidRPr="00641B47" w:rsidRDefault="00DB4DA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47" w:type="pct"/>
          </w:tcPr>
          <w:p w:rsidR="00DB4DAC" w:rsidRPr="00641B47" w:rsidRDefault="00DB4DA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20" w:type="pct"/>
          </w:tcPr>
          <w:p w:rsidR="00DB4DAC" w:rsidRPr="00641B47" w:rsidRDefault="00DB4DA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32" w:type="pct"/>
          </w:tcPr>
          <w:p w:rsidR="00DB4DAC" w:rsidRPr="00641B47" w:rsidRDefault="00DB4DA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939" w:type="pct"/>
          </w:tcPr>
          <w:p w:rsidR="00DB4DAC" w:rsidRPr="00641B47" w:rsidRDefault="00DB4DA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889" w:type="pct"/>
          </w:tcPr>
          <w:p w:rsidR="00DB4DAC" w:rsidRPr="00641B47" w:rsidRDefault="00DB4DA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525" w:type="pct"/>
          </w:tcPr>
          <w:p w:rsidR="00DB4DAC" w:rsidRPr="00641B47" w:rsidRDefault="00DB4DA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493" w:type="pct"/>
          </w:tcPr>
          <w:p w:rsidR="00DB4DAC" w:rsidRPr="00641B47" w:rsidRDefault="00DB4DA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DB4DAC" w:rsidRPr="00641B47" w:rsidTr="00DB4DAC">
        <w:tc>
          <w:tcPr>
            <w:tcW w:w="755" w:type="pct"/>
          </w:tcPr>
          <w:p w:rsidR="00DB4DAC" w:rsidRPr="00641B47" w:rsidRDefault="00DB4DA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447" w:type="pct"/>
          </w:tcPr>
          <w:p w:rsidR="00DB4DAC" w:rsidRPr="00641B47" w:rsidRDefault="00DB4DA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20" w:type="pct"/>
          </w:tcPr>
          <w:p w:rsidR="00DB4DAC" w:rsidRPr="00641B47" w:rsidRDefault="00DB4DA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432" w:type="pct"/>
          </w:tcPr>
          <w:p w:rsidR="00DB4DAC" w:rsidRPr="00641B47" w:rsidRDefault="00DB4DA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939" w:type="pct"/>
          </w:tcPr>
          <w:p w:rsidR="00DB4DAC" w:rsidRPr="00641B47" w:rsidRDefault="00DB4DA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60</w:t>
            </w:r>
          </w:p>
        </w:tc>
        <w:tc>
          <w:tcPr>
            <w:tcW w:w="889" w:type="pct"/>
          </w:tcPr>
          <w:p w:rsidR="00DB4DAC" w:rsidRPr="00641B47" w:rsidRDefault="00DB4DA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40</w:t>
            </w:r>
          </w:p>
        </w:tc>
        <w:tc>
          <w:tcPr>
            <w:tcW w:w="525" w:type="pct"/>
          </w:tcPr>
          <w:p w:rsidR="00DB4DAC" w:rsidRPr="00641B47" w:rsidRDefault="00DB4DA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493" w:type="pct"/>
          </w:tcPr>
          <w:p w:rsidR="00DB4DAC" w:rsidRPr="00641B47" w:rsidRDefault="00DB4DA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r w:rsidR="003A2CD0" w:rsidRPr="00641B47" w:rsidTr="00DA78EF">
        <w:tc>
          <w:tcPr>
            <w:tcW w:w="4507" w:type="pct"/>
            <w:gridSpan w:val="7"/>
            <w:tcBorders>
              <w:top w:val="single" w:sz="4" w:space="0" w:color="auto"/>
              <w:left w:val="single" w:sz="4" w:space="0" w:color="auto"/>
              <w:bottom w:val="single" w:sz="4" w:space="0" w:color="auto"/>
              <w:right w:val="nil"/>
            </w:tcBorders>
          </w:tcPr>
          <w:p w:rsidR="003A2CD0" w:rsidRPr="00641B47" w:rsidRDefault="003A2CD0"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Course Outcomes (CO)</w:t>
            </w:r>
          </w:p>
        </w:tc>
        <w:tc>
          <w:tcPr>
            <w:tcW w:w="493" w:type="pct"/>
            <w:tcBorders>
              <w:left w:val="nil"/>
            </w:tcBorders>
          </w:tcPr>
          <w:p w:rsidR="003A2CD0" w:rsidRPr="00641B47" w:rsidRDefault="003A2CD0" w:rsidP="00641B47">
            <w:pPr>
              <w:widowControl w:val="0"/>
              <w:autoSpaceDE w:val="0"/>
              <w:autoSpaceDN w:val="0"/>
              <w:adjustRightInd w:val="0"/>
              <w:jc w:val="center"/>
              <w:rPr>
                <w:rFonts w:ascii="Arial Narrow" w:hAnsi="Arial Narrow"/>
                <w:b/>
                <w:sz w:val="24"/>
                <w:szCs w:val="24"/>
                <w:lang w:val="en-IN" w:eastAsia="en-IN"/>
              </w:rPr>
            </w:pPr>
          </w:p>
        </w:tc>
      </w:tr>
      <w:tr w:rsidR="003A2CD0" w:rsidRPr="00641B47" w:rsidTr="00DA78EF">
        <w:trPr>
          <w:trHeight w:val="305"/>
        </w:trPr>
        <w:tc>
          <w:tcPr>
            <w:tcW w:w="755" w:type="pct"/>
            <w:tcBorders>
              <w:top w:val="single" w:sz="4" w:space="0" w:color="auto"/>
            </w:tcBorders>
          </w:tcPr>
          <w:p w:rsidR="003A2CD0" w:rsidRPr="00641B47" w:rsidRDefault="003A2CD0"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CO1</w:t>
            </w:r>
          </w:p>
        </w:tc>
        <w:tc>
          <w:tcPr>
            <w:tcW w:w="4245" w:type="pct"/>
            <w:gridSpan w:val="7"/>
            <w:tcBorders>
              <w:top w:val="single" w:sz="4" w:space="0" w:color="auto"/>
            </w:tcBorders>
          </w:tcPr>
          <w:p w:rsidR="003A2CD0" w:rsidRPr="00641B47" w:rsidRDefault="003A2CD0" w:rsidP="00641B47">
            <w:pPr>
              <w:ind w:right="426"/>
              <w:rPr>
                <w:rFonts w:ascii="Arial Narrow" w:hAnsi="Arial Narrow"/>
                <w:i/>
                <w:sz w:val="24"/>
                <w:szCs w:val="24"/>
              </w:rPr>
            </w:pPr>
            <w:r w:rsidRPr="00641B47">
              <w:rPr>
                <w:rFonts w:ascii="Arial Narrow" w:eastAsia="Times New Roman" w:hAnsi="Arial Narrow"/>
                <w:i/>
                <w:color w:val="010202"/>
                <w:sz w:val="24"/>
                <w:szCs w:val="24"/>
              </w:rPr>
              <w:t xml:space="preserve">Protocol, algorithms, trade-offs rationale. </w:t>
            </w:r>
          </w:p>
        </w:tc>
      </w:tr>
      <w:tr w:rsidR="003A2CD0" w:rsidRPr="00641B47" w:rsidTr="00DA78EF">
        <w:tc>
          <w:tcPr>
            <w:tcW w:w="755" w:type="pct"/>
          </w:tcPr>
          <w:p w:rsidR="003A2CD0" w:rsidRPr="00641B47" w:rsidRDefault="003A2CD0"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CO2</w:t>
            </w:r>
          </w:p>
        </w:tc>
        <w:tc>
          <w:tcPr>
            <w:tcW w:w="4245" w:type="pct"/>
            <w:gridSpan w:val="7"/>
          </w:tcPr>
          <w:p w:rsidR="003A2CD0" w:rsidRPr="00641B47" w:rsidRDefault="00100E5D" w:rsidP="00641B47">
            <w:pPr>
              <w:rPr>
                <w:rFonts w:ascii="Arial Narrow" w:hAnsi="Arial Narrow"/>
                <w:i/>
                <w:sz w:val="24"/>
                <w:szCs w:val="24"/>
              </w:rPr>
            </w:pPr>
            <w:r w:rsidRPr="00641B47">
              <w:rPr>
                <w:rFonts w:ascii="Arial Narrow" w:eastAsia="Times New Roman" w:hAnsi="Arial Narrow"/>
                <w:i/>
                <w:color w:val="010202"/>
                <w:sz w:val="24"/>
                <w:szCs w:val="24"/>
              </w:rPr>
              <w:t>Routing, transport, DNS resolutions</w:t>
            </w:r>
          </w:p>
        </w:tc>
      </w:tr>
      <w:tr w:rsidR="003A2CD0" w:rsidRPr="00641B47" w:rsidTr="00DA78EF">
        <w:tc>
          <w:tcPr>
            <w:tcW w:w="755" w:type="pct"/>
          </w:tcPr>
          <w:p w:rsidR="003A2CD0" w:rsidRPr="00641B47" w:rsidRDefault="003A2CD0"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CO3</w:t>
            </w:r>
          </w:p>
        </w:tc>
        <w:tc>
          <w:tcPr>
            <w:tcW w:w="4245" w:type="pct"/>
            <w:gridSpan w:val="7"/>
          </w:tcPr>
          <w:p w:rsidR="003A2CD0" w:rsidRPr="00641B47" w:rsidRDefault="00100E5D" w:rsidP="00641B47">
            <w:pPr>
              <w:jc w:val="both"/>
              <w:rPr>
                <w:rFonts w:ascii="Arial Narrow" w:hAnsi="Arial Narrow"/>
                <w:i/>
                <w:sz w:val="24"/>
                <w:szCs w:val="24"/>
              </w:rPr>
            </w:pPr>
            <w:r w:rsidRPr="00641B47">
              <w:rPr>
                <w:rFonts w:ascii="Arial Narrow" w:hAnsi="Arial Narrow"/>
                <w:i/>
                <w:sz w:val="24"/>
                <w:szCs w:val="24"/>
              </w:rPr>
              <w:t>Understand different Queuing models of Networks</w:t>
            </w:r>
          </w:p>
        </w:tc>
      </w:tr>
      <w:tr w:rsidR="003A2CD0" w:rsidRPr="00641B47" w:rsidTr="00DA78EF">
        <w:tc>
          <w:tcPr>
            <w:tcW w:w="755" w:type="pct"/>
          </w:tcPr>
          <w:p w:rsidR="003A2CD0" w:rsidRPr="00641B47" w:rsidRDefault="003A2CD0"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CO4</w:t>
            </w:r>
          </w:p>
        </w:tc>
        <w:tc>
          <w:tcPr>
            <w:tcW w:w="3752" w:type="pct"/>
            <w:gridSpan w:val="6"/>
            <w:tcBorders>
              <w:right w:val="nil"/>
            </w:tcBorders>
          </w:tcPr>
          <w:p w:rsidR="003A2CD0" w:rsidRPr="00641B47" w:rsidRDefault="00100E5D" w:rsidP="00641B47">
            <w:pPr>
              <w:rPr>
                <w:rFonts w:ascii="Arial Narrow" w:hAnsi="Arial Narrow"/>
                <w:i/>
                <w:sz w:val="24"/>
                <w:szCs w:val="24"/>
              </w:rPr>
            </w:pPr>
            <w:r w:rsidRPr="00641B47">
              <w:rPr>
                <w:rFonts w:ascii="Arial Narrow" w:eastAsia="Times New Roman" w:hAnsi="Arial Narrow"/>
                <w:i/>
                <w:color w:val="010202"/>
                <w:sz w:val="24"/>
                <w:szCs w:val="24"/>
              </w:rPr>
              <w:t>Network extensions and next generation architectures.</w:t>
            </w:r>
          </w:p>
        </w:tc>
        <w:tc>
          <w:tcPr>
            <w:tcW w:w="493" w:type="pct"/>
            <w:tcBorders>
              <w:left w:val="nil"/>
            </w:tcBorders>
          </w:tcPr>
          <w:p w:rsidR="003A2CD0" w:rsidRPr="00641B47" w:rsidRDefault="003A2CD0" w:rsidP="00641B47">
            <w:pPr>
              <w:widowControl w:val="0"/>
              <w:autoSpaceDE w:val="0"/>
              <w:autoSpaceDN w:val="0"/>
              <w:adjustRightInd w:val="0"/>
              <w:rPr>
                <w:rFonts w:ascii="Arial Narrow" w:hAnsi="Arial Narrow"/>
                <w:i/>
                <w:sz w:val="24"/>
                <w:szCs w:val="24"/>
                <w:lang w:val="en-IN" w:eastAsia="en-IN"/>
              </w:rPr>
            </w:pPr>
          </w:p>
        </w:tc>
      </w:tr>
    </w:tbl>
    <w:p w:rsidR="00754DF4" w:rsidRPr="00641B47" w:rsidRDefault="00754DF4" w:rsidP="00641B47">
      <w:pPr>
        <w:rPr>
          <w:rFonts w:ascii="Arial Narrow" w:hAnsi="Arial Narrow"/>
          <w:sz w:val="24"/>
          <w:szCs w:val="24"/>
        </w:rPr>
      </w:pPr>
    </w:p>
    <w:p w:rsidR="0022578D" w:rsidRPr="00641B47" w:rsidRDefault="0022578D" w:rsidP="00641B47">
      <w:pPr>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Unit 1</w:t>
      </w:r>
    </w:p>
    <w:p w:rsidR="00754DF4" w:rsidRPr="00641B47" w:rsidRDefault="00045557" w:rsidP="00641B47">
      <w:pPr>
        <w:jc w:val="both"/>
        <w:rPr>
          <w:rFonts w:ascii="Arial Narrow" w:eastAsia="Times New Roman" w:hAnsi="Arial Narrow"/>
          <w:color w:val="010202"/>
          <w:sz w:val="24"/>
          <w:szCs w:val="24"/>
        </w:rPr>
      </w:pPr>
      <w:r w:rsidRPr="00641B47">
        <w:rPr>
          <w:rFonts w:ascii="Arial Narrow" w:eastAsia="Times New Roman" w:hAnsi="Arial Narrow"/>
          <w:color w:val="010202"/>
          <w:sz w:val="24"/>
          <w:szCs w:val="24"/>
        </w:rPr>
        <w:t xml:space="preserve">Network Design Issues, Network Performance Issues, Network Terminology, </w:t>
      </w:r>
      <w:proofErr w:type="spellStart"/>
      <w:r w:rsidRPr="00641B47">
        <w:rPr>
          <w:rFonts w:ascii="Arial Narrow" w:eastAsia="Times New Roman" w:hAnsi="Arial Narrow"/>
          <w:color w:val="010202"/>
          <w:sz w:val="24"/>
          <w:szCs w:val="24"/>
        </w:rPr>
        <w:t>centralizedand</w:t>
      </w:r>
      <w:proofErr w:type="spellEnd"/>
      <w:r w:rsidRPr="00641B47">
        <w:rPr>
          <w:rFonts w:ascii="Arial Narrow" w:eastAsia="Times New Roman" w:hAnsi="Arial Narrow"/>
          <w:color w:val="010202"/>
          <w:sz w:val="24"/>
          <w:szCs w:val="24"/>
        </w:rPr>
        <w:t xml:space="preserve"> distributed approaches for networks design, Issues in design of voice and data </w:t>
      </w:r>
      <w:proofErr w:type="spellStart"/>
      <w:r w:rsidRPr="00641B47">
        <w:rPr>
          <w:rFonts w:ascii="Arial Narrow" w:eastAsia="Times New Roman" w:hAnsi="Arial Narrow"/>
          <w:color w:val="010202"/>
          <w:sz w:val="24"/>
          <w:szCs w:val="24"/>
        </w:rPr>
        <w:t>networks.Layered</w:t>
      </w:r>
      <w:proofErr w:type="spellEnd"/>
      <w:r w:rsidRPr="00641B47">
        <w:rPr>
          <w:rFonts w:ascii="Arial Narrow" w:eastAsia="Times New Roman" w:hAnsi="Arial Narrow"/>
          <w:color w:val="010202"/>
          <w:sz w:val="24"/>
          <w:szCs w:val="24"/>
        </w:rPr>
        <w:t xml:space="preserve"> and Layer less Communication, Cross layer design of Networks, Voice Networks(wired and wireless) and Switching, Circuit Switching and Packet Switching, Statistical Multiplexing.</w:t>
      </w:r>
    </w:p>
    <w:p w:rsidR="00B0061F" w:rsidRPr="00641B47" w:rsidRDefault="00B0061F" w:rsidP="00641B47">
      <w:pPr>
        <w:jc w:val="both"/>
        <w:rPr>
          <w:rFonts w:ascii="Arial Narrow" w:hAnsi="Arial Narrow"/>
          <w:sz w:val="24"/>
          <w:szCs w:val="24"/>
        </w:rPr>
      </w:pPr>
    </w:p>
    <w:p w:rsidR="00754DF4" w:rsidRPr="00641B47" w:rsidRDefault="00754DF4" w:rsidP="00641B47">
      <w:pPr>
        <w:rPr>
          <w:rFonts w:ascii="Arial Narrow" w:hAnsi="Arial Narrow"/>
          <w:sz w:val="24"/>
          <w:szCs w:val="24"/>
        </w:rPr>
      </w:pPr>
    </w:p>
    <w:p w:rsidR="0022578D" w:rsidRPr="00641B47" w:rsidRDefault="0022578D" w:rsidP="00641B47">
      <w:pPr>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Unit 2</w:t>
      </w:r>
    </w:p>
    <w:p w:rsidR="00754DF4" w:rsidRPr="00641B47" w:rsidRDefault="00045557" w:rsidP="00641B47">
      <w:pPr>
        <w:jc w:val="both"/>
        <w:rPr>
          <w:rFonts w:ascii="Arial Narrow" w:eastAsia="Times New Roman" w:hAnsi="Arial Narrow"/>
          <w:color w:val="010202"/>
          <w:sz w:val="24"/>
          <w:szCs w:val="24"/>
        </w:rPr>
      </w:pPr>
      <w:proofErr w:type="gramStart"/>
      <w:r w:rsidRPr="00641B47">
        <w:rPr>
          <w:rFonts w:ascii="Arial Narrow" w:eastAsia="Times New Roman" w:hAnsi="Arial Narrow"/>
          <w:color w:val="010202"/>
          <w:sz w:val="24"/>
          <w:szCs w:val="24"/>
        </w:rPr>
        <w:t xml:space="preserve">Data Networks and their Design, Link layer design- Link adaptation, Link </w:t>
      </w:r>
      <w:proofErr w:type="spellStart"/>
      <w:r w:rsidRPr="00641B47">
        <w:rPr>
          <w:rFonts w:ascii="Arial Narrow" w:eastAsia="Times New Roman" w:hAnsi="Arial Narrow"/>
          <w:color w:val="010202"/>
          <w:sz w:val="24"/>
          <w:szCs w:val="24"/>
        </w:rPr>
        <w:t>LayerProtocols</w:t>
      </w:r>
      <w:proofErr w:type="spellEnd"/>
      <w:r w:rsidRPr="00641B47">
        <w:rPr>
          <w:rFonts w:ascii="Arial Narrow" w:eastAsia="Times New Roman" w:hAnsi="Arial Narrow"/>
          <w:color w:val="010202"/>
          <w:sz w:val="24"/>
          <w:szCs w:val="24"/>
        </w:rPr>
        <w:t>, Retransmission.</w:t>
      </w:r>
      <w:proofErr w:type="gramEnd"/>
      <w:r w:rsidRPr="00641B47">
        <w:rPr>
          <w:rFonts w:ascii="Arial Narrow" w:eastAsia="Times New Roman" w:hAnsi="Arial Narrow"/>
          <w:color w:val="010202"/>
          <w:sz w:val="24"/>
          <w:szCs w:val="24"/>
        </w:rPr>
        <w:t xml:space="preserve"> </w:t>
      </w:r>
      <w:proofErr w:type="gramStart"/>
      <w:r w:rsidRPr="00641B47">
        <w:rPr>
          <w:rFonts w:ascii="Arial Narrow" w:eastAsia="Times New Roman" w:hAnsi="Arial Narrow"/>
          <w:color w:val="010202"/>
          <w:sz w:val="24"/>
          <w:szCs w:val="24"/>
        </w:rPr>
        <w:t>Mechanisms (ARQ), Hybrid ARQ (HARQ), Go Back N, Selective Repeat protocols and their analysis.</w:t>
      </w:r>
      <w:proofErr w:type="gramEnd"/>
    </w:p>
    <w:p w:rsidR="00B0061F" w:rsidRPr="00641B47" w:rsidRDefault="00B0061F" w:rsidP="00641B47">
      <w:pPr>
        <w:jc w:val="both"/>
        <w:rPr>
          <w:rFonts w:ascii="Arial Narrow" w:hAnsi="Arial Narrow"/>
          <w:sz w:val="24"/>
          <w:szCs w:val="24"/>
        </w:rPr>
      </w:pPr>
    </w:p>
    <w:p w:rsidR="00754DF4" w:rsidRPr="00641B47" w:rsidRDefault="00754DF4" w:rsidP="00641B47">
      <w:pPr>
        <w:rPr>
          <w:rFonts w:ascii="Arial Narrow" w:hAnsi="Arial Narrow"/>
          <w:sz w:val="24"/>
          <w:szCs w:val="24"/>
        </w:rPr>
      </w:pPr>
    </w:p>
    <w:p w:rsidR="0022578D" w:rsidRPr="00641B47" w:rsidRDefault="0022578D" w:rsidP="00641B47">
      <w:pPr>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Unit 3</w:t>
      </w:r>
    </w:p>
    <w:p w:rsidR="00754DF4" w:rsidRPr="00641B47" w:rsidRDefault="00B0061F" w:rsidP="00641B47">
      <w:pPr>
        <w:jc w:val="both"/>
        <w:rPr>
          <w:rFonts w:ascii="Arial Narrow" w:eastAsia="Times New Roman" w:hAnsi="Arial Narrow"/>
          <w:color w:val="010202"/>
          <w:sz w:val="24"/>
          <w:szCs w:val="24"/>
        </w:rPr>
      </w:pPr>
      <w:r w:rsidRPr="00641B47">
        <w:rPr>
          <w:rFonts w:ascii="Arial Narrow" w:eastAsia="Times New Roman" w:hAnsi="Arial Narrow"/>
          <w:color w:val="010202"/>
          <w:sz w:val="24"/>
          <w:szCs w:val="24"/>
        </w:rPr>
        <w:t>Queuing Models of Networks</w:t>
      </w:r>
      <w:r w:rsidR="00045557" w:rsidRPr="00641B47">
        <w:rPr>
          <w:rFonts w:ascii="Arial Narrow" w:eastAsia="Times New Roman" w:hAnsi="Arial Narrow"/>
          <w:color w:val="010202"/>
          <w:sz w:val="24"/>
          <w:szCs w:val="24"/>
        </w:rPr>
        <w:t xml:space="preserve">, Traffic </w:t>
      </w:r>
      <w:proofErr w:type="gramStart"/>
      <w:r w:rsidR="00045557" w:rsidRPr="00641B47">
        <w:rPr>
          <w:rFonts w:ascii="Arial Narrow" w:eastAsia="Times New Roman" w:hAnsi="Arial Narrow"/>
          <w:color w:val="010202"/>
          <w:sz w:val="24"/>
          <w:szCs w:val="24"/>
        </w:rPr>
        <w:t>Models ,</w:t>
      </w:r>
      <w:proofErr w:type="gramEnd"/>
      <w:r w:rsidR="00045557" w:rsidRPr="00641B47">
        <w:rPr>
          <w:rFonts w:ascii="Arial Narrow" w:eastAsia="Times New Roman" w:hAnsi="Arial Narrow"/>
          <w:color w:val="010202"/>
          <w:sz w:val="24"/>
          <w:szCs w:val="24"/>
        </w:rPr>
        <w:t xml:space="preserve"> Little's Theorem, Markov chains, M/M/1and other Markov systems, Multiple Access Protocols , Aloha System , Carrier Sensing , </w:t>
      </w:r>
      <w:r w:rsidRPr="00641B47">
        <w:rPr>
          <w:rFonts w:ascii="Arial Narrow" w:eastAsia="Times New Roman" w:hAnsi="Arial Narrow"/>
          <w:color w:val="010202"/>
          <w:sz w:val="24"/>
          <w:szCs w:val="24"/>
        </w:rPr>
        <w:t>Examples of Local area networks.</w:t>
      </w:r>
    </w:p>
    <w:p w:rsidR="00B0061F" w:rsidRPr="00641B47" w:rsidRDefault="00B0061F" w:rsidP="00641B47">
      <w:pPr>
        <w:jc w:val="both"/>
        <w:rPr>
          <w:rFonts w:ascii="Arial Narrow" w:hAnsi="Arial Narrow"/>
          <w:sz w:val="24"/>
          <w:szCs w:val="24"/>
        </w:rPr>
      </w:pPr>
    </w:p>
    <w:p w:rsidR="00754DF4" w:rsidRPr="00641B47" w:rsidRDefault="00754DF4" w:rsidP="00641B47">
      <w:pPr>
        <w:rPr>
          <w:rFonts w:ascii="Arial Narrow" w:hAnsi="Arial Narrow"/>
          <w:sz w:val="24"/>
          <w:szCs w:val="24"/>
        </w:rPr>
      </w:pPr>
    </w:p>
    <w:p w:rsidR="0022578D" w:rsidRPr="00641B47" w:rsidRDefault="0022578D" w:rsidP="00641B47">
      <w:pPr>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Unit 4</w:t>
      </w:r>
    </w:p>
    <w:p w:rsidR="00754DF4" w:rsidRPr="00641B47" w:rsidRDefault="00045557" w:rsidP="00641B47">
      <w:pPr>
        <w:jc w:val="both"/>
        <w:rPr>
          <w:rFonts w:ascii="Arial Narrow" w:hAnsi="Arial Narrow"/>
          <w:sz w:val="24"/>
          <w:szCs w:val="24"/>
        </w:rPr>
      </w:pPr>
      <w:r w:rsidRPr="00641B47">
        <w:rPr>
          <w:rFonts w:ascii="Arial Narrow" w:eastAsia="Times New Roman" w:hAnsi="Arial Narrow"/>
          <w:color w:val="010202"/>
          <w:sz w:val="24"/>
          <w:szCs w:val="24"/>
        </w:rPr>
        <w:t xml:space="preserve">Inter-networking, Bridging, Global Internet, IP protocol and addressing, Sub </w:t>
      </w:r>
      <w:proofErr w:type="gramStart"/>
      <w:r w:rsidRPr="00641B47">
        <w:rPr>
          <w:rFonts w:ascii="Arial Narrow" w:eastAsia="Times New Roman" w:hAnsi="Arial Narrow"/>
          <w:color w:val="010202"/>
          <w:sz w:val="24"/>
          <w:szCs w:val="24"/>
        </w:rPr>
        <w:t>netting ,Classless</w:t>
      </w:r>
      <w:proofErr w:type="gramEnd"/>
      <w:r w:rsidRPr="00641B47">
        <w:rPr>
          <w:rFonts w:ascii="Arial Narrow" w:eastAsia="Times New Roman" w:hAnsi="Arial Narrow"/>
          <w:color w:val="010202"/>
          <w:sz w:val="24"/>
          <w:szCs w:val="24"/>
        </w:rPr>
        <w:t xml:space="preserve"> Inter domain Routing (CIDR) , IP address lookup , Routing in Internet. </w:t>
      </w:r>
      <w:proofErr w:type="gramStart"/>
      <w:r w:rsidRPr="00641B47">
        <w:rPr>
          <w:rFonts w:ascii="Arial Narrow" w:eastAsia="Times New Roman" w:hAnsi="Arial Narrow"/>
          <w:color w:val="010202"/>
          <w:sz w:val="24"/>
          <w:szCs w:val="24"/>
        </w:rPr>
        <w:t>End to End Protocols, TCP and UDP.</w:t>
      </w:r>
      <w:proofErr w:type="gramEnd"/>
      <w:r w:rsidRPr="00641B47">
        <w:rPr>
          <w:rFonts w:ascii="Arial Narrow" w:eastAsia="Times New Roman" w:hAnsi="Arial Narrow"/>
          <w:color w:val="010202"/>
          <w:sz w:val="24"/>
          <w:szCs w:val="24"/>
        </w:rPr>
        <w:t xml:space="preserve"> Congestion Control , Additive Increase/Multiplicative Decrease , Slow Start, Fast Retransmit/ Fast </w:t>
      </w:r>
      <w:proofErr w:type="spellStart"/>
      <w:r w:rsidRPr="00641B47">
        <w:rPr>
          <w:rFonts w:ascii="Arial Narrow" w:eastAsia="Times New Roman" w:hAnsi="Arial Narrow"/>
          <w:color w:val="010202"/>
          <w:sz w:val="24"/>
          <w:szCs w:val="24"/>
        </w:rPr>
        <w:t>Recovery,Congestion</w:t>
      </w:r>
      <w:proofErr w:type="spellEnd"/>
      <w:r w:rsidRPr="00641B47">
        <w:rPr>
          <w:rFonts w:ascii="Arial Narrow" w:eastAsia="Times New Roman" w:hAnsi="Arial Narrow"/>
          <w:color w:val="010202"/>
          <w:sz w:val="24"/>
          <w:szCs w:val="24"/>
        </w:rPr>
        <w:t xml:space="preserve"> avoidance, RED TCP Throughput Analysis, Quality of Service in </w:t>
      </w:r>
      <w:proofErr w:type="spellStart"/>
      <w:r w:rsidRPr="00641B47">
        <w:rPr>
          <w:rFonts w:ascii="Arial Narrow" w:eastAsia="Times New Roman" w:hAnsi="Arial Narrow"/>
          <w:color w:val="010202"/>
          <w:sz w:val="24"/>
          <w:szCs w:val="24"/>
        </w:rPr>
        <w:t>PacketNetworks</w:t>
      </w:r>
      <w:proofErr w:type="spellEnd"/>
      <w:r w:rsidRPr="00641B47">
        <w:rPr>
          <w:rFonts w:ascii="Arial Narrow" w:eastAsia="Times New Roman" w:hAnsi="Arial Narrow"/>
          <w:color w:val="010202"/>
          <w:sz w:val="24"/>
          <w:szCs w:val="24"/>
        </w:rPr>
        <w:t>. Network Calculus, Packet Scheduling Algorithms.</w:t>
      </w:r>
    </w:p>
    <w:p w:rsidR="00754DF4" w:rsidRPr="00641B47" w:rsidRDefault="00754DF4" w:rsidP="00641B47">
      <w:pPr>
        <w:rPr>
          <w:rFonts w:ascii="Arial Narrow" w:hAnsi="Arial Narrow"/>
          <w:sz w:val="24"/>
          <w:szCs w:val="24"/>
        </w:rPr>
      </w:pPr>
    </w:p>
    <w:p w:rsidR="00754DF4" w:rsidRPr="00641B47" w:rsidRDefault="00045557" w:rsidP="00641B47">
      <w:pPr>
        <w:rPr>
          <w:rFonts w:ascii="Arial Narrow" w:hAnsi="Arial Narrow"/>
          <w:sz w:val="24"/>
          <w:szCs w:val="24"/>
        </w:rPr>
      </w:pPr>
      <w:r w:rsidRPr="00641B47">
        <w:rPr>
          <w:rFonts w:ascii="Arial Narrow" w:eastAsia="Times New Roman" w:hAnsi="Arial Narrow"/>
          <w:b/>
          <w:bCs/>
          <w:color w:val="010202"/>
          <w:sz w:val="24"/>
          <w:szCs w:val="24"/>
        </w:rPr>
        <w:t>References:</w:t>
      </w:r>
    </w:p>
    <w:p w:rsidR="00754DF4" w:rsidRPr="00641B47" w:rsidRDefault="00754DF4" w:rsidP="00641B47">
      <w:pPr>
        <w:rPr>
          <w:rFonts w:ascii="Arial Narrow" w:hAnsi="Arial Narrow"/>
          <w:sz w:val="24"/>
          <w:szCs w:val="24"/>
        </w:rPr>
      </w:pPr>
    </w:p>
    <w:p w:rsidR="00754DF4" w:rsidRPr="00641B47" w:rsidRDefault="00045557" w:rsidP="00282167">
      <w:pPr>
        <w:pStyle w:val="ListParagraph"/>
        <w:numPr>
          <w:ilvl w:val="1"/>
          <w:numId w:val="35"/>
        </w:numPr>
        <w:jc w:val="both"/>
        <w:rPr>
          <w:rFonts w:ascii="Arial Narrow" w:hAnsi="Arial Narrow"/>
          <w:sz w:val="24"/>
          <w:szCs w:val="24"/>
        </w:rPr>
      </w:pPr>
      <w:r w:rsidRPr="00641B47">
        <w:rPr>
          <w:rFonts w:ascii="Arial Narrow" w:eastAsia="Times New Roman" w:hAnsi="Arial Narrow"/>
          <w:color w:val="010202"/>
          <w:sz w:val="24"/>
          <w:szCs w:val="24"/>
        </w:rPr>
        <w:t xml:space="preserve">D. </w:t>
      </w:r>
      <w:proofErr w:type="spellStart"/>
      <w:r w:rsidRPr="00641B47">
        <w:rPr>
          <w:rFonts w:ascii="Arial Narrow" w:eastAsia="Times New Roman" w:hAnsi="Arial Narrow"/>
          <w:color w:val="010202"/>
          <w:sz w:val="24"/>
          <w:szCs w:val="24"/>
        </w:rPr>
        <w:t>Bertsekas</w:t>
      </w:r>
      <w:proofErr w:type="spellEnd"/>
      <w:r w:rsidRPr="00641B47">
        <w:rPr>
          <w:rFonts w:ascii="Arial Narrow" w:eastAsia="Times New Roman" w:hAnsi="Arial Narrow"/>
          <w:color w:val="010202"/>
          <w:sz w:val="24"/>
          <w:szCs w:val="24"/>
        </w:rPr>
        <w:t xml:space="preserve"> and R. </w:t>
      </w:r>
      <w:proofErr w:type="spellStart"/>
      <w:r w:rsidRPr="00641B47">
        <w:rPr>
          <w:rFonts w:ascii="Arial Narrow" w:eastAsia="Times New Roman" w:hAnsi="Arial Narrow"/>
          <w:color w:val="010202"/>
          <w:sz w:val="24"/>
          <w:szCs w:val="24"/>
        </w:rPr>
        <w:t>Gallager</w:t>
      </w:r>
      <w:proofErr w:type="spellEnd"/>
      <w:r w:rsidRPr="00641B47">
        <w:rPr>
          <w:rFonts w:ascii="Arial Narrow" w:eastAsia="Times New Roman" w:hAnsi="Arial Narrow"/>
          <w:color w:val="010202"/>
          <w:sz w:val="24"/>
          <w:szCs w:val="24"/>
        </w:rPr>
        <w:t>, “Data Networks”, 2</w:t>
      </w:r>
      <w:r w:rsidRPr="00641B47">
        <w:rPr>
          <w:rFonts w:ascii="Arial Narrow" w:eastAsia="Times New Roman" w:hAnsi="Arial Narrow"/>
          <w:color w:val="010202"/>
          <w:sz w:val="24"/>
          <w:szCs w:val="24"/>
          <w:vertAlign w:val="superscript"/>
        </w:rPr>
        <w:t>nd</w:t>
      </w:r>
      <w:r w:rsidRPr="00641B47">
        <w:rPr>
          <w:rFonts w:ascii="Arial Narrow" w:eastAsia="Times New Roman" w:hAnsi="Arial Narrow"/>
          <w:color w:val="010202"/>
          <w:sz w:val="24"/>
          <w:szCs w:val="24"/>
        </w:rPr>
        <w:t xml:space="preserve"> Edition, Prentice Hall, 1992.</w:t>
      </w:r>
    </w:p>
    <w:p w:rsidR="00754DF4" w:rsidRPr="00641B47" w:rsidRDefault="00045557" w:rsidP="00282167">
      <w:pPr>
        <w:pStyle w:val="ListParagraph"/>
        <w:numPr>
          <w:ilvl w:val="1"/>
          <w:numId w:val="35"/>
        </w:numPr>
        <w:ind w:right="20"/>
        <w:jc w:val="both"/>
        <w:rPr>
          <w:rFonts w:ascii="Arial Narrow" w:hAnsi="Arial Narrow"/>
          <w:sz w:val="24"/>
          <w:szCs w:val="24"/>
        </w:rPr>
      </w:pPr>
      <w:r w:rsidRPr="00641B47">
        <w:rPr>
          <w:rFonts w:ascii="Arial Narrow" w:eastAsia="Times New Roman" w:hAnsi="Arial Narrow"/>
          <w:color w:val="010202"/>
          <w:sz w:val="24"/>
          <w:szCs w:val="24"/>
        </w:rPr>
        <w:t>L. Peterson and B. S. Davie, “Computer Networks: A Systems Approach”</w:t>
      </w:r>
      <w:proofErr w:type="gramStart"/>
      <w:r w:rsidRPr="00641B47">
        <w:rPr>
          <w:rFonts w:ascii="Arial Narrow" w:eastAsia="Times New Roman" w:hAnsi="Arial Narrow"/>
          <w:color w:val="010202"/>
          <w:sz w:val="24"/>
          <w:szCs w:val="24"/>
        </w:rPr>
        <w:t>,5</w:t>
      </w:r>
      <w:r w:rsidRPr="00641B47">
        <w:rPr>
          <w:rFonts w:ascii="Arial Narrow" w:eastAsia="Times New Roman" w:hAnsi="Arial Narrow"/>
          <w:color w:val="010202"/>
          <w:sz w:val="24"/>
          <w:szCs w:val="24"/>
          <w:vertAlign w:val="superscript"/>
        </w:rPr>
        <w:t>th</w:t>
      </w:r>
      <w:proofErr w:type="gramEnd"/>
      <w:r w:rsidRPr="00641B47">
        <w:rPr>
          <w:rFonts w:ascii="Arial Narrow" w:eastAsia="Times New Roman" w:hAnsi="Arial Narrow"/>
          <w:color w:val="010202"/>
          <w:sz w:val="24"/>
          <w:szCs w:val="24"/>
        </w:rPr>
        <w:t xml:space="preserve"> Edition, Morgan Kaufman, 2011.</w:t>
      </w:r>
    </w:p>
    <w:p w:rsidR="00754DF4" w:rsidRPr="00641B47" w:rsidRDefault="00045557" w:rsidP="00282167">
      <w:pPr>
        <w:pStyle w:val="ListParagraph"/>
        <w:numPr>
          <w:ilvl w:val="1"/>
          <w:numId w:val="35"/>
        </w:numPr>
        <w:jc w:val="both"/>
        <w:rPr>
          <w:rFonts w:ascii="Arial Narrow" w:hAnsi="Arial Narrow"/>
          <w:sz w:val="24"/>
          <w:szCs w:val="24"/>
        </w:rPr>
      </w:pPr>
      <w:r w:rsidRPr="00641B47">
        <w:rPr>
          <w:rFonts w:ascii="Arial Narrow" w:eastAsia="Times New Roman" w:hAnsi="Arial Narrow"/>
          <w:color w:val="010202"/>
          <w:sz w:val="24"/>
          <w:szCs w:val="24"/>
        </w:rPr>
        <w:t xml:space="preserve">Kumar, D. </w:t>
      </w:r>
      <w:proofErr w:type="spellStart"/>
      <w:r w:rsidRPr="00641B47">
        <w:rPr>
          <w:rFonts w:ascii="Arial Narrow" w:eastAsia="Times New Roman" w:hAnsi="Arial Narrow"/>
          <w:color w:val="010202"/>
          <w:sz w:val="24"/>
          <w:szCs w:val="24"/>
        </w:rPr>
        <w:t>Manjunath</w:t>
      </w:r>
      <w:proofErr w:type="spellEnd"/>
      <w:r w:rsidRPr="00641B47">
        <w:rPr>
          <w:rFonts w:ascii="Arial Narrow" w:eastAsia="Times New Roman" w:hAnsi="Arial Narrow"/>
          <w:color w:val="010202"/>
          <w:sz w:val="24"/>
          <w:szCs w:val="24"/>
        </w:rPr>
        <w:t xml:space="preserve"> and J. </w:t>
      </w:r>
      <w:proofErr w:type="spellStart"/>
      <w:r w:rsidRPr="00641B47">
        <w:rPr>
          <w:rFonts w:ascii="Arial Narrow" w:eastAsia="Times New Roman" w:hAnsi="Arial Narrow"/>
          <w:color w:val="010202"/>
          <w:sz w:val="24"/>
          <w:szCs w:val="24"/>
        </w:rPr>
        <w:t>Kuri</w:t>
      </w:r>
      <w:proofErr w:type="spellEnd"/>
      <w:r w:rsidRPr="00641B47">
        <w:rPr>
          <w:rFonts w:ascii="Arial Narrow" w:eastAsia="Times New Roman" w:hAnsi="Arial Narrow"/>
          <w:color w:val="010202"/>
          <w:sz w:val="24"/>
          <w:szCs w:val="24"/>
        </w:rPr>
        <w:t>, “Communication Networking: An analytical approach”, 1</w:t>
      </w:r>
      <w:r w:rsidRPr="00641B47">
        <w:rPr>
          <w:rFonts w:ascii="Arial Narrow" w:eastAsia="Times New Roman" w:hAnsi="Arial Narrow"/>
          <w:color w:val="010202"/>
          <w:sz w:val="24"/>
          <w:szCs w:val="24"/>
          <w:vertAlign w:val="superscript"/>
        </w:rPr>
        <w:t>st</w:t>
      </w:r>
      <w:r w:rsidRPr="00641B47">
        <w:rPr>
          <w:rFonts w:ascii="Arial Narrow" w:eastAsia="Times New Roman" w:hAnsi="Arial Narrow"/>
          <w:color w:val="010202"/>
          <w:sz w:val="24"/>
          <w:szCs w:val="24"/>
        </w:rPr>
        <w:t xml:space="preserve"> Edition, Morgan Kaufman, 2004.</w:t>
      </w:r>
    </w:p>
    <w:p w:rsidR="00754DF4" w:rsidRPr="00641B47" w:rsidRDefault="00045557" w:rsidP="00282167">
      <w:pPr>
        <w:pStyle w:val="ListParagraph"/>
        <w:numPr>
          <w:ilvl w:val="1"/>
          <w:numId w:val="35"/>
        </w:numPr>
        <w:jc w:val="both"/>
        <w:rPr>
          <w:rFonts w:ascii="Arial Narrow" w:hAnsi="Arial Narrow"/>
          <w:sz w:val="24"/>
          <w:szCs w:val="24"/>
        </w:rPr>
      </w:pPr>
      <w:proofErr w:type="spellStart"/>
      <w:r w:rsidRPr="00641B47">
        <w:rPr>
          <w:rFonts w:ascii="Arial Narrow" w:eastAsia="Times New Roman" w:hAnsi="Arial Narrow"/>
          <w:color w:val="010202"/>
          <w:sz w:val="24"/>
          <w:szCs w:val="24"/>
        </w:rPr>
        <w:t>Walrand</w:t>
      </w:r>
      <w:proofErr w:type="spellEnd"/>
      <w:r w:rsidRPr="00641B47">
        <w:rPr>
          <w:rFonts w:ascii="Arial Narrow" w:eastAsia="Times New Roman" w:hAnsi="Arial Narrow"/>
          <w:color w:val="010202"/>
          <w:sz w:val="24"/>
          <w:szCs w:val="24"/>
        </w:rPr>
        <w:t>, “Communications Network: A First Course”, 2</w:t>
      </w:r>
      <w:r w:rsidRPr="00641B47">
        <w:rPr>
          <w:rFonts w:ascii="Arial Narrow" w:eastAsia="Times New Roman" w:hAnsi="Arial Narrow"/>
          <w:color w:val="010202"/>
          <w:sz w:val="24"/>
          <w:szCs w:val="24"/>
          <w:vertAlign w:val="superscript"/>
        </w:rPr>
        <w:t>nd</w:t>
      </w:r>
      <w:r w:rsidRPr="00641B47">
        <w:rPr>
          <w:rFonts w:ascii="Arial Narrow" w:eastAsia="Times New Roman" w:hAnsi="Arial Narrow"/>
          <w:color w:val="010202"/>
          <w:sz w:val="24"/>
          <w:szCs w:val="24"/>
        </w:rPr>
        <w:t xml:space="preserve"> Edition, McGraw Hill, 2002.</w:t>
      </w:r>
    </w:p>
    <w:p w:rsidR="00754DF4" w:rsidRPr="00641B47" w:rsidRDefault="00045557" w:rsidP="00282167">
      <w:pPr>
        <w:pStyle w:val="ListParagraph"/>
        <w:numPr>
          <w:ilvl w:val="1"/>
          <w:numId w:val="35"/>
        </w:numPr>
        <w:ind w:right="20"/>
        <w:jc w:val="both"/>
        <w:rPr>
          <w:rFonts w:ascii="Arial Narrow" w:hAnsi="Arial Narrow"/>
          <w:sz w:val="24"/>
          <w:szCs w:val="24"/>
        </w:rPr>
      </w:pPr>
      <w:r w:rsidRPr="00641B47">
        <w:rPr>
          <w:rFonts w:ascii="Arial Narrow" w:eastAsia="Times New Roman" w:hAnsi="Arial Narrow"/>
          <w:color w:val="010202"/>
          <w:sz w:val="24"/>
          <w:szCs w:val="24"/>
        </w:rPr>
        <w:t xml:space="preserve">Leonard </w:t>
      </w:r>
      <w:proofErr w:type="spellStart"/>
      <w:r w:rsidRPr="00641B47">
        <w:rPr>
          <w:rFonts w:ascii="Arial Narrow" w:eastAsia="Times New Roman" w:hAnsi="Arial Narrow"/>
          <w:color w:val="010202"/>
          <w:sz w:val="24"/>
          <w:szCs w:val="24"/>
        </w:rPr>
        <w:t>Kleinrock</w:t>
      </w:r>
      <w:proofErr w:type="spellEnd"/>
      <w:r w:rsidRPr="00641B47">
        <w:rPr>
          <w:rFonts w:ascii="Arial Narrow" w:eastAsia="Times New Roman" w:hAnsi="Arial Narrow"/>
          <w:color w:val="010202"/>
          <w:sz w:val="24"/>
          <w:szCs w:val="24"/>
        </w:rPr>
        <w:t>, “</w:t>
      </w:r>
      <w:proofErr w:type="spellStart"/>
      <w:r w:rsidRPr="00641B47">
        <w:rPr>
          <w:rFonts w:ascii="Arial Narrow" w:eastAsia="Times New Roman" w:hAnsi="Arial Narrow"/>
          <w:color w:val="010202"/>
          <w:sz w:val="24"/>
          <w:szCs w:val="24"/>
        </w:rPr>
        <w:t>Queueing</w:t>
      </w:r>
      <w:proofErr w:type="spellEnd"/>
      <w:r w:rsidRPr="00641B47">
        <w:rPr>
          <w:rFonts w:ascii="Arial Narrow" w:eastAsia="Times New Roman" w:hAnsi="Arial Narrow"/>
          <w:color w:val="010202"/>
          <w:sz w:val="24"/>
          <w:szCs w:val="24"/>
        </w:rPr>
        <w:t xml:space="preserve"> Systems, Volume I: Theory”, 1</w:t>
      </w:r>
      <w:r w:rsidRPr="00641B47">
        <w:rPr>
          <w:rFonts w:ascii="Arial Narrow" w:eastAsia="Times New Roman" w:hAnsi="Arial Narrow"/>
          <w:color w:val="010202"/>
          <w:sz w:val="24"/>
          <w:szCs w:val="24"/>
          <w:vertAlign w:val="superscript"/>
        </w:rPr>
        <w:t>st</w:t>
      </w:r>
      <w:r w:rsidRPr="00641B47">
        <w:rPr>
          <w:rFonts w:ascii="Arial Narrow" w:eastAsia="Times New Roman" w:hAnsi="Arial Narrow"/>
          <w:color w:val="010202"/>
          <w:sz w:val="24"/>
          <w:szCs w:val="24"/>
        </w:rPr>
        <w:t xml:space="preserve"> Edition, John Wiley and Sons, 1975.</w:t>
      </w:r>
    </w:p>
    <w:p w:rsidR="00754DF4" w:rsidRPr="00641B47" w:rsidRDefault="00045557" w:rsidP="00282167">
      <w:pPr>
        <w:pStyle w:val="ListParagraph"/>
        <w:numPr>
          <w:ilvl w:val="1"/>
          <w:numId w:val="35"/>
        </w:numPr>
        <w:ind w:right="20"/>
        <w:jc w:val="both"/>
        <w:rPr>
          <w:rFonts w:ascii="Arial Narrow" w:hAnsi="Arial Narrow"/>
          <w:sz w:val="24"/>
          <w:szCs w:val="24"/>
        </w:rPr>
      </w:pPr>
      <w:r w:rsidRPr="00641B47">
        <w:rPr>
          <w:rFonts w:ascii="Arial Narrow" w:eastAsia="Times New Roman" w:hAnsi="Arial Narrow"/>
          <w:color w:val="010202"/>
          <w:sz w:val="24"/>
          <w:szCs w:val="24"/>
        </w:rPr>
        <w:t xml:space="preserve">Aaron </w:t>
      </w:r>
      <w:proofErr w:type="spellStart"/>
      <w:r w:rsidRPr="00641B47">
        <w:rPr>
          <w:rFonts w:ascii="Arial Narrow" w:eastAsia="Times New Roman" w:hAnsi="Arial Narrow"/>
          <w:color w:val="010202"/>
          <w:sz w:val="24"/>
          <w:szCs w:val="24"/>
        </w:rPr>
        <w:t>Kershenbaum</w:t>
      </w:r>
      <w:proofErr w:type="spellEnd"/>
      <w:r w:rsidRPr="00641B47">
        <w:rPr>
          <w:rFonts w:ascii="Arial Narrow" w:eastAsia="Times New Roman" w:hAnsi="Arial Narrow"/>
          <w:color w:val="010202"/>
          <w:sz w:val="24"/>
          <w:szCs w:val="24"/>
        </w:rPr>
        <w:t>, “Telecommunication Network Design Algorithms”, McGraw Hill, 1993.</w:t>
      </w:r>
    </w:p>
    <w:p w:rsidR="00754DF4" w:rsidRPr="00641B47" w:rsidRDefault="00045557" w:rsidP="00282167">
      <w:pPr>
        <w:pStyle w:val="ListParagraph"/>
        <w:numPr>
          <w:ilvl w:val="1"/>
          <w:numId w:val="35"/>
        </w:numPr>
        <w:jc w:val="both"/>
        <w:rPr>
          <w:rFonts w:ascii="Arial Narrow" w:hAnsi="Arial Narrow"/>
          <w:sz w:val="24"/>
          <w:szCs w:val="24"/>
        </w:rPr>
      </w:pPr>
      <w:r w:rsidRPr="00641B47">
        <w:rPr>
          <w:rFonts w:ascii="Arial Narrow" w:eastAsia="Times New Roman" w:hAnsi="Arial Narrow"/>
          <w:color w:val="010202"/>
          <w:sz w:val="24"/>
          <w:szCs w:val="24"/>
        </w:rPr>
        <w:t xml:space="preserve">Vijay </w:t>
      </w:r>
      <w:proofErr w:type="spellStart"/>
      <w:r w:rsidRPr="00641B47">
        <w:rPr>
          <w:rFonts w:ascii="Arial Narrow" w:eastAsia="Times New Roman" w:hAnsi="Arial Narrow"/>
          <w:color w:val="010202"/>
          <w:sz w:val="24"/>
          <w:szCs w:val="24"/>
        </w:rPr>
        <w:t>Ahuja</w:t>
      </w:r>
      <w:proofErr w:type="spellEnd"/>
      <w:r w:rsidRPr="00641B47">
        <w:rPr>
          <w:rFonts w:ascii="Arial Narrow" w:eastAsia="Times New Roman" w:hAnsi="Arial Narrow"/>
          <w:color w:val="010202"/>
          <w:sz w:val="24"/>
          <w:szCs w:val="24"/>
        </w:rPr>
        <w:t>, “Design and Analysis of Computer Communication Networks”, McGraw Hill, 1987</w:t>
      </w:r>
    </w:p>
    <w:p w:rsidR="00754DF4" w:rsidRPr="00641B47" w:rsidRDefault="00754DF4" w:rsidP="00641B47">
      <w:pPr>
        <w:rPr>
          <w:rFonts w:ascii="Arial Narrow" w:hAnsi="Arial Narrow"/>
          <w:sz w:val="24"/>
          <w:szCs w:val="24"/>
        </w:rPr>
      </w:pPr>
    </w:p>
    <w:p w:rsidR="00754DF4" w:rsidRPr="00641B47" w:rsidRDefault="00754DF4" w:rsidP="00641B47">
      <w:pPr>
        <w:rPr>
          <w:rFonts w:ascii="Arial Narrow" w:hAnsi="Arial Narrow"/>
          <w:sz w:val="24"/>
          <w:szCs w:val="24"/>
        </w:rPr>
        <w:sectPr w:rsidR="00754DF4" w:rsidRPr="00641B47" w:rsidSect="00641B47">
          <w:footerReference w:type="default" r:id="rId11"/>
          <w:pgSz w:w="11900" w:h="16840"/>
          <w:pgMar w:top="720" w:right="830" w:bottom="552" w:left="1180" w:header="0" w:footer="0" w:gutter="0"/>
          <w:cols w:space="720" w:equalWidth="0">
            <w:col w:w="9890"/>
          </w:cols>
        </w:sectPr>
      </w:pPr>
    </w:p>
    <w:p w:rsidR="00754DF4" w:rsidRPr="00641B47" w:rsidRDefault="00754DF4" w:rsidP="00641B47">
      <w:pPr>
        <w:rPr>
          <w:rFonts w:ascii="Arial Narrow" w:hAnsi="Arial Narrow"/>
          <w:sz w:val="24"/>
          <w:szCs w:val="24"/>
        </w:rPr>
      </w:pPr>
    </w:p>
    <w:p w:rsidR="00754DF4" w:rsidRPr="00641B47" w:rsidRDefault="00754DF4" w:rsidP="00641B47">
      <w:pPr>
        <w:rPr>
          <w:rFonts w:ascii="Arial Narrow" w:hAnsi="Arial Narrow"/>
          <w:sz w:val="24"/>
          <w:szCs w:val="24"/>
        </w:rPr>
      </w:pPr>
    </w:p>
    <w:p w:rsidR="00754DF4" w:rsidRPr="00641B47" w:rsidRDefault="00754DF4" w:rsidP="00641B47">
      <w:pPr>
        <w:rPr>
          <w:rFonts w:ascii="Arial Narrow" w:hAnsi="Arial Narrow"/>
          <w:sz w:val="24"/>
          <w:szCs w:val="24"/>
        </w:rPr>
        <w:sectPr w:rsidR="00754DF4" w:rsidRPr="00641B47">
          <w:type w:val="continuous"/>
          <w:pgSz w:w="11900" w:h="16840"/>
          <w:pgMar w:top="1062" w:right="1204" w:bottom="552" w:left="1180" w:header="0" w:footer="0" w:gutter="0"/>
          <w:cols w:space="720" w:equalWidth="0">
            <w:col w:w="9520"/>
          </w:cols>
        </w:sect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33"/>
        <w:gridCol w:w="907"/>
        <w:gridCol w:w="1056"/>
        <w:gridCol w:w="877"/>
        <w:gridCol w:w="1813"/>
        <w:gridCol w:w="1896"/>
        <w:gridCol w:w="1068"/>
        <w:gridCol w:w="1001"/>
      </w:tblGrid>
      <w:tr w:rsidR="00B93EDD" w:rsidRPr="00641B47" w:rsidTr="00FA7053">
        <w:trPr>
          <w:trHeight w:val="70"/>
        </w:trPr>
        <w:tc>
          <w:tcPr>
            <w:tcW w:w="755" w:type="pct"/>
          </w:tcPr>
          <w:p w:rsidR="00B93EDD" w:rsidRPr="00641B47" w:rsidRDefault="00B93EDD" w:rsidP="00641B47">
            <w:pPr>
              <w:widowControl w:val="0"/>
              <w:autoSpaceDE w:val="0"/>
              <w:autoSpaceDN w:val="0"/>
              <w:adjustRightInd w:val="0"/>
              <w:jc w:val="center"/>
              <w:rPr>
                <w:rFonts w:ascii="Arial Narrow" w:hAnsi="Arial Narrow"/>
                <w:b/>
                <w:sz w:val="24"/>
                <w:szCs w:val="24"/>
                <w:lang w:val="en-IN" w:eastAsia="en-IN"/>
              </w:rPr>
            </w:pPr>
            <w:bookmarkStart w:id="8" w:name="page339"/>
            <w:bookmarkEnd w:id="8"/>
            <w:r w:rsidRPr="00641B47">
              <w:rPr>
                <w:rFonts w:ascii="Arial Narrow" w:hAnsi="Arial Narrow"/>
                <w:b/>
                <w:sz w:val="24"/>
                <w:szCs w:val="24"/>
              </w:rPr>
              <w:lastRenderedPageBreak/>
              <w:t>MTEC-</w:t>
            </w:r>
            <w:r w:rsidR="00DB4DAC" w:rsidRPr="00641B47">
              <w:rPr>
                <w:rFonts w:ascii="Arial Narrow" w:hAnsi="Arial Narrow"/>
                <w:b/>
                <w:sz w:val="24"/>
                <w:szCs w:val="24"/>
              </w:rPr>
              <w:t>112</w:t>
            </w:r>
            <w:r w:rsidR="00205425">
              <w:rPr>
                <w:rFonts w:ascii="Arial Narrow" w:hAnsi="Arial Narrow"/>
                <w:b/>
                <w:sz w:val="24"/>
                <w:szCs w:val="24"/>
              </w:rPr>
              <w:t>A</w:t>
            </w:r>
          </w:p>
        </w:tc>
        <w:tc>
          <w:tcPr>
            <w:tcW w:w="3752" w:type="pct"/>
            <w:gridSpan w:val="6"/>
            <w:tcBorders>
              <w:right w:val="nil"/>
            </w:tcBorders>
          </w:tcPr>
          <w:p w:rsidR="00B93EDD" w:rsidRPr="00641B47" w:rsidRDefault="00B93EDD" w:rsidP="00641B47">
            <w:pPr>
              <w:autoSpaceDE w:val="0"/>
              <w:autoSpaceDN w:val="0"/>
              <w:adjustRightInd w:val="0"/>
              <w:jc w:val="center"/>
              <w:rPr>
                <w:rFonts w:ascii="Arial Narrow" w:hAnsi="Arial Narrow"/>
                <w:color w:val="000000" w:themeColor="text1"/>
                <w:sz w:val="24"/>
                <w:szCs w:val="24"/>
              </w:rPr>
            </w:pPr>
            <w:r w:rsidRPr="00641B47">
              <w:rPr>
                <w:rFonts w:ascii="Arial Narrow" w:hAnsi="Arial Narrow"/>
                <w:b/>
                <w:bCs/>
                <w:color w:val="000000" w:themeColor="text1"/>
                <w:sz w:val="24"/>
                <w:szCs w:val="24"/>
              </w:rPr>
              <w:t>Optimization Techniques</w:t>
            </w:r>
          </w:p>
          <w:p w:rsidR="00B93EDD" w:rsidRPr="00641B47" w:rsidRDefault="00B93EDD" w:rsidP="00641B47">
            <w:pPr>
              <w:ind w:right="20"/>
              <w:jc w:val="center"/>
              <w:rPr>
                <w:rFonts w:ascii="Arial Narrow" w:hAnsi="Arial Narrow"/>
                <w:sz w:val="24"/>
                <w:szCs w:val="24"/>
              </w:rPr>
            </w:pPr>
          </w:p>
        </w:tc>
        <w:tc>
          <w:tcPr>
            <w:tcW w:w="493" w:type="pct"/>
            <w:tcBorders>
              <w:left w:val="nil"/>
            </w:tcBorders>
          </w:tcPr>
          <w:p w:rsidR="00B93EDD" w:rsidRPr="00641B47" w:rsidRDefault="00B93EDD" w:rsidP="00641B47">
            <w:pPr>
              <w:widowControl w:val="0"/>
              <w:autoSpaceDE w:val="0"/>
              <w:autoSpaceDN w:val="0"/>
              <w:adjustRightInd w:val="0"/>
              <w:jc w:val="center"/>
              <w:rPr>
                <w:rFonts w:ascii="Arial Narrow" w:hAnsi="Arial Narrow"/>
                <w:b/>
                <w:bCs/>
                <w:sz w:val="24"/>
                <w:szCs w:val="24"/>
                <w:lang w:val="en-IN" w:eastAsia="en-IN"/>
              </w:rPr>
            </w:pPr>
          </w:p>
        </w:tc>
      </w:tr>
      <w:tr w:rsidR="00DB4DAC" w:rsidRPr="00641B47" w:rsidTr="00FA7053">
        <w:trPr>
          <w:trHeight w:val="107"/>
        </w:trPr>
        <w:tc>
          <w:tcPr>
            <w:tcW w:w="755" w:type="pct"/>
          </w:tcPr>
          <w:p w:rsidR="00DB4DAC" w:rsidRPr="00641B47" w:rsidRDefault="00DB4DA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47" w:type="pct"/>
          </w:tcPr>
          <w:p w:rsidR="00DB4DAC" w:rsidRPr="00641B47" w:rsidRDefault="00DB4DA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20" w:type="pct"/>
          </w:tcPr>
          <w:p w:rsidR="00DB4DAC" w:rsidRPr="00641B47" w:rsidRDefault="00DB4DA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32" w:type="pct"/>
          </w:tcPr>
          <w:p w:rsidR="00DB4DAC" w:rsidRPr="00641B47" w:rsidRDefault="00DB4DA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893" w:type="pct"/>
          </w:tcPr>
          <w:p w:rsidR="00DB4DAC" w:rsidRPr="00641B47" w:rsidRDefault="00DB4DA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934" w:type="pct"/>
          </w:tcPr>
          <w:p w:rsidR="00DB4DAC" w:rsidRPr="00641B47" w:rsidRDefault="00DB4DA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525" w:type="pct"/>
          </w:tcPr>
          <w:p w:rsidR="00DB4DAC" w:rsidRPr="00641B47" w:rsidRDefault="00DB4DA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493" w:type="pct"/>
          </w:tcPr>
          <w:p w:rsidR="00DB4DAC" w:rsidRPr="00641B47" w:rsidRDefault="00DB4DA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DB4DAC" w:rsidRPr="00641B47" w:rsidTr="00DB4DAC">
        <w:tc>
          <w:tcPr>
            <w:tcW w:w="755" w:type="pct"/>
          </w:tcPr>
          <w:p w:rsidR="00DB4DAC" w:rsidRPr="00641B47" w:rsidRDefault="00DB4DA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447" w:type="pct"/>
          </w:tcPr>
          <w:p w:rsidR="00DB4DAC" w:rsidRPr="00641B47" w:rsidRDefault="00DB4DA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20" w:type="pct"/>
          </w:tcPr>
          <w:p w:rsidR="00DB4DAC" w:rsidRPr="00641B47" w:rsidRDefault="00DB4DA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432" w:type="pct"/>
          </w:tcPr>
          <w:p w:rsidR="00DB4DAC" w:rsidRPr="00641B47" w:rsidRDefault="00DB4DA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893" w:type="pct"/>
          </w:tcPr>
          <w:p w:rsidR="00DB4DAC" w:rsidRPr="00641B47" w:rsidRDefault="00DB4DA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60</w:t>
            </w:r>
          </w:p>
        </w:tc>
        <w:tc>
          <w:tcPr>
            <w:tcW w:w="934" w:type="pct"/>
          </w:tcPr>
          <w:p w:rsidR="00DB4DAC" w:rsidRPr="00641B47" w:rsidRDefault="00DB4DA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40</w:t>
            </w:r>
          </w:p>
        </w:tc>
        <w:tc>
          <w:tcPr>
            <w:tcW w:w="525" w:type="pct"/>
          </w:tcPr>
          <w:p w:rsidR="00DB4DAC" w:rsidRPr="00641B47" w:rsidRDefault="00DB4DA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493" w:type="pct"/>
          </w:tcPr>
          <w:p w:rsidR="00DB4DAC" w:rsidRPr="00641B47" w:rsidRDefault="00DB4DA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r w:rsidR="00B93EDD" w:rsidRPr="00641B47" w:rsidTr="00DA78EF">
        <w:tc>
          <w:tcPr>
            <w:tcW w:w="4507" w:type="pct"/>
            <w:gridSpan w:val="7"/>
            <w:tcBorders>
              <w:top w:val="single" w:sz="4" w:space="0" w:color="auto"/>
              <w:left w:val="single" w:sz="4" w:space="0" w:color="auto"/>
              <w:bottom w:val="single" w:sz="4" w:space="0" w:color="auto"/>
              <w:right w:val="nil"/>
            </w:tcBorders>
          </w:tcPr>
          <w:p w:rsidR="00B93EDD" w:rsidRPr="00641B47" w:rsidRDefault="00B93EDD"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Course Outcomes (CO)</w:t>
            </w:r>
          </w:p>
        </w:tc>
        <w:tc>
          <w:tcPr>
            <w:tcW w:w="493" w:type="pct"/>
            <w:tcBorders>
              <w:left w:val="nil"/>
            </w:tcBorders>
          </w:tcPr>
          <w:p w:rsidR="00B93EDD" w:rsidRPr="00641B47" w:rsidRDefault="00B93EDD" w:rsidP="00641B47">
            <w:pPr>
              <w:widowControl w:val="0"/>
              <w:autoSpaceDE w:val="0"/>
              <w:autoSpaceDN w:val="0"/>
              <w:adjustRightInd w:val="0"/>
              <w:jc w:val="center"/>
              <w:rPr>
                <w:rFonts w:ascii="Arial Narrow" w:hAnsi="Arial Narrow"/>
                <w:b/>
                <w:sz w:val="24"/>
                <w:szCs w:val="24"/>
                <w:lang w:val="en-IN" w:eastAsia="en-IN"/>
              </w:rPr>
            </w:pPr>
          </w:p>
        </w:tc>
      </w:tr>
      <w:tr w:rsidR="00B93EDD" w:rsidRPr="00641B47" w:rsidTr="00DA78EF">
        <w:trPr>
          <w:trHeight w:val="305"/>
        </w:trPr>
        <w:tc>
          <w:tcPr>
            <w:tcW w:w="755" w:type="pct"/>
            <w:tcBorders>
              <w:top w:val="single" w:sz="4" w:space="0" w:color="auto"/>
            </w:tcBorders>
          </w:tcPr>
          <w:p w:rsidR="00B93EDD" w:rsidRPr="00641B47" w:rsidRDefault="00B93EDD"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CO1</w:t>
            </w:r>
          </w:p>
        </w:tc>
        <w:tc>
          <w:tcPr>
            <w:tcW w:w="4245" w:type="pct"/>
            <w:gridSpan w:val="7"/>
            <w:tcBorders>
              <w:top w:val="single" w:sz="4" w:space="0" w:color="auto"/>
            </w:tcBorders>
          </w:tcPr>
          <w:p w:rsidR="00B93EDD" w:rsidRPr="00641B47" w:rsidRDefault="00CE093F" w:rsidP="00641B47">
            <w:pPr>
              <w:autoSpaceDE w:val="0"/>
              <w:autoSpaceDN w:val="0"/>
              <w:adjustRightInd w:val="0"/>
              <w:jc w:val="both"/>
              <w:rPr>
                <w:rFonts w:ascii="Arial Narrow" w:hAnsi="Arial Narrow"/>
                <w:i/>
                <w:color w:val="010101"/>
                <w:sz w:val="24"/>
                <w:szCs w:val="24"/>
              </w:rPr>
            </w:pPr>
            <w:r w:rsidRPr="00641B47">
              <w:rPr>
                <w:rFonts w:ascii="Arial Narrow" w:hAnsi="Arial Narrow"/>
                <w:i/>
                <w:color w:val="010101"/>
                <w:sz w:val="24"/>
                <w:szCs w:val="24"/>
              </w:rPr>
              <w:t xml:space="preserve">Understand importance of optimization </w:t>
            </w:r>
          </w:p>
        </w:tc>
      </w:tr>
      <w:tr w:rsidR="00B93EDD" w:rsidRPr="00641B47" w:rsidTr="00DA78EF">
        <w:tc>
          <w:tcPr>
            <w:tcW w:w="755" w:type="pct"/>
          </w:tcPr>
          <w:p w:rsidR="00B93EDD" w:rsidRPr="00641B47" w:rsidRDefault="00B93EDD"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CO2</w:t>
            </w:r>
          </w:p>
        </w:tc>
        <w:tc>
          <w:tcPr>
            <w:tcW w:w="4245" w:type="pct"/>
            <w:gridSpan w:val="7"/>
          </w:tcPr>
          <w:p w:rsidR="00B93EDD" w:rsidRPr="00641B47" w:rsidRDefault="00CE093F" w:rsidP="00641B47">
            <w:pPr>
              <w:autoSpaceDE w:val="0"/>
              <w:autoSpaceDN w:val="0"/>
              <w:adjustRightInd w:val="0"/>
              <w:jc w:val="both"/>
              <w:rPr>
                <w:rFonts w:ascii="Arial Narrow" w:hAnsi="Arial Narrow"/>
                <w:i/>
                <w:sz w:val="24"/>
                <w:szCs w:val="24"/>
              </w:rPr>
            </w:pPr>
            <w:r w:rsidRPr="00641B47">
              <w:rPr>
                <w:rFonts w:ascii="Arial Narrow" w:hAnsi="Arial Narrow"/>
                <w:i/>
                <w:color w:val="010101"/>
                <w:sz w:val="24"/>
                <w:szCs w:val="24"/>
              </w:rPr>
              <w:t xml:space="preserve">Apply basic concepts of mathematics to formulate an optimization problem  </w:t>
            </w:r>
          </w:p>
        </w:tc>
      </w:tr>
      <w:tr w:rsidR="00B93EDD" w:rsidRPr="00641B47" w:rsidTr="00DA78EF">
        <w:tc>
          <w:tcPr>
            <w:tcW w:w="755" w:type="pct"/>
          </w:tcPr>
          <w:p w:rsidR="00B93EDD" w:rsidRPr="00641B47" w:rsidRDefault="00B93EDD"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CO3</w:t>
            </w:r>
          </w:p>
        </w:tc>
        <w:tc>
          <w:tcPr>
            <w:tcW w:w="4245" w:type="pct"/>
            <w:gridSpan w:val="7"/>
          </w:tcPr>
          <w:p w:rsidR="00B93EDD" w:rsidRPr="00641B47" w:rsidRDefault="00CE093F" w:rsidP="00641B47">
            <w:pPr>
              <w:autoSpaceDE w:val="0"/>
              <w:autoSpaceDN w:val="0"/>
              <w:adjustRightInd w:val="0"/>
              <w:jc w:val="both"/>
              <w:rPr>
                <w:rFonts w:ascii="Arial Narrow" w:hAnsi="Arial Narrow"/>
                <w:i/>
                <w:color w:val="010101"/>
                <w:sz w:val="24"/>
                <w:szCs w:val="24"/>
              </w:rPr>
            </w:pPr>
            <w:r w:rsidRPr="00641B47">
              <w:rPr>
                <w:rFonts w:ascii="Arial Narrow" w:hAnsi="Arial Narrow"/>
                <w:i/>
                <w:color w:val="010101"/>
                <w:sz w:val="24"/>
                <w:szCs w:val="24"/>
              </w:rPr>
              <w:t>Analyze and appreciate variety of performance measures for various optimization problems</w:t>
            </w:r>
          </w:p>
        </w:tc>
      </w:tr>
      <w:tr w:rsidR="00B93EDD" w:rsidRPr="00641B47" w:rsidTr="00DA78EF">
        <w:tc>
          <w:tcPr>
            <w:tcW w:w="755" w:type="pct"/>
          </w:tcPr>
          <w:p w:rsidR="00B93EDD" w:rsidRPr="00641B47" w:rsidRDefault="00B93EDD"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CO4</w:t>
            </w:r>
          </w:p>
        </w:tc>
        <w:tc>
          <w:tcPr>
            <w:tcW w:w="3752" w:type="pct"/>
            <w:gridSpan w:val="6"/>
            <w:tcBorders>
              <w:right w:val="nil"/>
            </w:tcBorders>
          </w:tcPr>
          <w:p w:rsidR="00B93EDD" w:rsidRPr="00641B47" w:rsidRDefault="00125CB2" w:rsidP="00641B47">
            <w:pPr>
              <w:rPr>
                <w:rFonts w:ascii="Arial Narrow" w:hAnsi="Arial Narrow"/>
                <w:i/>
                <w:sz w:val="24"/>
                <w:szCs w:val="24"/>
              </w:rPr>
            </w:pPr>
            <w:r w:rsidRPr="00641B47">
              <w:rPr>
                <w:rFonts w:ascii="Arial Narrow" w:hAnsi="Arial Narrow"/>
                <w:i/>
                <w:sz w:val="24"/>
                <w:szCs w:val="24"/>
              </w:rPr>
              <w:t>Understand Genetic algorithm and particle swarm Optimization.</w:t>
            </w:r>
          </w:p>
        </w:tc>
        <w:tc>
          <w:tcPr>
            <w:tcW w:w="493" w:type="pct"/>
            <w:tcBorders>
              <w:left w:val="nil"/>
            </w:tcBorders>
          </w:tcPr>
          <w:p w:rsidR="00B93EDD" w:rsidRPr="00641B47" w:rsidRDefault="00B93EDD" w:rsidP="00641B47">
            <w:pPr>
              <w:widowControl w:val="0"/>
              <w:autoSpaceDE w:val="0"/>
              <w:autoSpaceDN w:val="0"/>
              <w:adjustRightInd w:val="0"/>
              <w:rPr>
                <w:rFonts w:ascii="Arial Narrow" w:hAnsi="Arial Narrow"/>
                <w:i/>
                <w:sz w:val="24"/>
                <w:szCs w:val="24"/>
                <w:lang w:val="en-IN" w:eastAsia="en-IN"/>
              </w:rPr>
            </w:pPr>
          </w:p>
        </w:tc>
      </w:tr>
    </w:tbl>
    <w:p w:rsidR="00754DF4" w:rsidRPr="00641B47" w:rsidRDefault="00754DF4" w:rsidP="00641B47">
      <w:pPr>
        <w:rPr>
          <w:rFonts w:ascii="Arial Narrow" w:hAnsi="Arial Narrow"/>
          <w:sz w:val="24"/>
          <w:szCs w:val="24"/>
        </w:rPr>
      </w:pPr>
    </w:p>
    <w:p w:rsidR="00A94158" w:rsidRPr="00641B47" w:rsidRDefault="00A94158" w:rsidP="00641B47">
      <w:pPr>
        <w:autoSpaceDE w:val="0"/>
        <w:autoSpaceDN w:val="0"/>
        <w:adjustRightInd w:val="0"/>
        <w:jc w:val="center"/>
        <w:rPr>
          <w:rFonts w:ascii="Arial Narrow" w:hAnsi="Arial Narrow"/>
          <w:b/>
          <w:bCs/>
          <w:color w:val="010101"/>
          <w:sz w:val="24"/>
          <w:szCs w:val="24"/>
        </w:rPr>
      </w:pPr>
      <w:r w:rsidRPr="00641B47">
        <w:rPr>
          <w:rFonts w:ascii="Arial Narrow" w:hAnsi="Arial Narrow"/>
          <w:b/>
          <w:bCs/>
          <w:color w:val="010101"/>
          <w:sz w:val="24"/>
          <w:szCs w:val="24"/>
        </w:rPr>
        <w:t>Unit 1</w:t>
      </w:r>
    </w:p>
    <w:p w:rsidR="00A94158" w:rsidRPr="00641B47" w:rsidRDefault="00A94158" w:rsidP="00641B47">
      <w:pPr>
        <w:autoSpaceDE w:val="0"/>
        <w:autoSpaceDN w:val="0"/>
        <w:adjustRightInd w:val="0"/>
        <w:jc w:val="both"/>
        <w:rPr>
          <w:rFonts w:ascii="Arial Narrow" w:hAnsi="Arial Narrow"/>
          <w:color w:val="010101"/>
          <w:sz w:val="24"/>
          <w:szCs w:val="24"/>
        </w:rPr>
      </w:pPr>
      <w:proofErr w:type="gramStart"/>
      <w:r w:rsidRPr="00641B47">
        <w:rPr>
          <w:rFonts w:ascii="Arial Narrow" w:hAnsi="Arial Narrow"/>
          <w:color w:val="010101"/>
          <w:sz w:val="24"/>
          <w:szCs w:val="24"/>
        </w:rPr>
        <w:t>Introduction to Classical Methods &amp; Linear Programming Problems Terminology, Design Variables, Constraints, Objective Function, Problem Formulation.</w:t>
      </w:r>
      <w:proofErr w:type="gramEnd"/>
      <w:r w:rsidRPr="00641B47">
        <w:rPr>
          <w:rFonts w:ascii="Arial Narrow" w:hAnsi="Arial Narrow"/>
          <w:color w:val="010101"/>
          <w:sz w:val="24"/>
          <w:szCs w:val="24"/>
        </w:rPr>
        <w:t xml:space="preserve"> Calculus method, Kuhn Tucker conditions, Method of Multipliers.  </w:t>
      </w:r>
      <w:proofErr w:type="gramStart"/>
      <w:r w:rsidRPr="00641B47">
        <w:rPr>
          <w:rFonts w:ascii="Arial Narrow" w:hAnsi="Arial Narrow"/>
          <w:color w:val="010101"/>
          <w:sz w:val="24"/>
          <w:szCs w:val="24"/>
        </w:rPr>
        <w:t>Linear Programming Problem, Simplex method, Two-phase method, Big-M method, Duality, Integer linear Programming, Dynamic Programming, Sensitivity analysis.</w:t>
      </w:r>
      <w:proofErr w:type="gramEnd"/>
    </w:p>
    <w:p w:rsidR="00CE093F" w:rsidRPr="00641B47" w:rsidRDefault="00CE093F" w:rsidP="00641B47">
      <w:pPr>
        <w:autoSpaceDE w:val="0"/>
        <w:autoSpaceDN w:val="0"/>
        <w:adjustRightInd w:val="0"/>
        <w:jc w:val="both"/>
        <w:rPr>
          <w:rFonts w:ascii="Arial Narrow" w:hAnsi="Arial Narrow"/>
          <w:sz w:val="24"/>
          <w:szCs w:val="24"/>
        </w:rPr>
      </w:pPr>
    </w:p>
    <w:p w:rsidR="00A94158" w:rsidRPr="00641B47" w:rsidRDefault="00A94158" w:rsidP="00641B47">
      <w:pPr>
        <w:autoSpaceDE w:val="0"/>
        <w:autoSpaceDN w:val="0"/>
        <w:adjustRightInd w:val="0"/>
        <w:jc w:val="center"/>
        <w:rPr>
          <w:rFonts w:ascii="Arial Narrow" w:hAnsi="Arial Narrow"/>
          <w:b/>
          <w:bCs/>
          <w:color w:val="010101"/>
          <w:sz w:val="24"/>
          <w:szCs w:val="24"/>
        </w:rPr>
      </w:pPr>
      <w:r w:rsidRPr="00641B47">
        <w:rPr>
          <w:rFonts w:ascii="Arial Narrow" w:hAnsi="Arial Narrow"/>
          <w:b/>
          <w:bCs/>
          <w:color w:val="010101"/>
          <w:sz w:val="24"/>
          <w:szCs w:val="24"/>
        </w:rPr>
        <w:t>Unit 2</w:t>
      </w:r>
    </w:p>
    <w:p w:rsidR="00A94158" w:rsidRPr="00641B47" w:rsidRDefault="00A94158" w:rsidP="00641B47">
      <w:pPr>
        <w:autoSpaceDE w:val="0"/>
        <w:autoSpaceDN w:val="0"/>
        <w:adjustRightInd w:val="0"/>
        <w:jc w:val="both"/>
        <w:rPr>
          <w:rFonts w:ascii="Arial Narrow" w:hAnsi="Arial Narrow"/>
          <w:color w:val="010101"/>
          <w:sz w:val="24"/>
          <w:szCs w:val="24"/>
        </w:rPr>
      </w:pPr>
      <w:r w:rsidRPr="00641B47">
        <w:rPr>
          <w:rFonts w:ascii="Arial Narrow" w:hAnsi="Arial Narrow"/>
          <w:color w:val="010101"/>
          <w:sz w:val="24"/>
          <w:szCs w:val="24"/>
        </w:rPr>
        <w:t>Single Variable Optimization Problems: Optimality Criterion, Bracketing Methods, Region Elimination Methods, Interval Halving Method, Fibonacci Search Method, Golden Section Method. Gradient Based Methods: Newton-</w:t>
      </w:r>
      <w:proofErr w:type="spellStart"/>
      <w:r w:rsidRPr="00641B47">
        <w:rPr>
          <w:rFonts w:ascii="Arial Narrow" w:hAnsi="Arial Narrow"/>
          <w:color w:val="010101"/>
          <w:sz w:val="24"/>
          <w:szCs w:val="24"/>
        </w:rPr>
        <w:t>Raphson</w:t>
      </w:r>
      <w:proofErr w:type="spellEnd"/>
      <w:r w:rsidRPr="00641B47">
        <w:rPr>
          <w:rFonts w:ascii="Arial Narrow" w:hAnsi="Arial Narrow"/>
          <w:color w:val="010101"/>
          <w:sz w:val="24"/>
          <w:szCs w:val="24"/>
        </w:rPr>
        <w:t xml:space="preserve"> Method, Bisection Method, Secant Method, Cubic search method. </w:t>
      </w:r>
    </w:p>
    <w:p w:rsidR="00CE093F" w:rsidRPr="00641B47" w:rsidRDefault="00CE093F" w:rsidP="00641B47">
      <w:pPr>
        <w:autoSpaceDE w:val="0"/>
        <w:autoSpaceDN w:val="0"/>
        <w:adjustRightInd w:val="0"/>
        <w:jc w:val="both"/>
        <w:rPr>
          <w:rFonts w:ascii="Arial Narrow" w:hAnsi="Arial Narrow"/>
          <w:color w:val="010101"/>
          <w:sz w:val="24"/>
          <w:szCs w:val="24"/>
        </w:rPr>
      </w:pPr>
    </w:p>
    <w:p w:rsidR="00A94158" w:rsidRPr="00641B47" w:rsidRDefault="00A94158" w:rsidP="00641B47">
      <w:pPr>
        <w:autoSpaceDE w:val="0"/>
        <w:autoSpaceDN w:val="0"/>
        <w:adjustRightInd w:val="0"/>
        <w:jc w:val="center"/>
        <w:rPr>
          <w:rFonts w:ascii="Arial Narrow" w:hAnsi="Arial Narrow"/>
          <w:b/>
          <w:bCs/>
          <w:color w:val="010101"/>
          <w:sz w:val="24"/>
          <w:szCs w:val="24"/>
        </w:rPr>
      </w:pPr>
      <w:r w:rsidRPr="00641B47">
        <w:rPr>
          <w:rFonts w:ascii="Arial Narrow" w:hAnsi="Arial Narrow"/>
          <w:b/>
          <w:bCs/>
          <w:color w:val="010101"/>
          <w:sz w:val="24"/>
          <w:szCs w:val="24"/>
        </w:rPr>
        <w:t>Unit 3</w:t>
      </w:r>
    </w:p>
    <w:p w:rsidR="00CE093F" w:rsidRPr="00641B47" w:rsidRDefault="00A94158" w:rsidP="00641B47">
      <w:pPr>
        <w:autoSpaceDE w:val="0"/>
        <w:autoSpaceDN w:val="0"/>
        <w:adjustRightInd w:val="0"/>
        <w:jc w:val="both"/>
        <w:rPr>
          <w:rFonts w:ascii="Arial Narrow" w:hAnsi="Arial Narrow"/>
          <w:color w:val="010101"/>
          <w:sz w:val="24"/>
          <w:szCs w:val="24"/>
        </w:rPr>
      </w:pPr>
      <w:r w:rsidRPr="00641B47">
        <w:rPr>
          <w:rFonts w:ascii="Arial Narrow" w:hAnsi="Arial Narrow"/>
          <w:color w:val="010101"/>
          <w:sz w:val="24"/>
          <w:szCs w:val="24"/>
        </w:rPr>
        <w:t>Multi Variable and Constrained Optimization Technique, Optimality criteria, Direct search Method, Simplex</w:t>
      </w:r>
      <w:r w:rsidR="00CE093F" w:rsidRPr="00641B47">
        <w:rPr>
          <w:rFonts w:ascii="Arial Narrow" w:hAnsi="Arial Narrow"/>
          <w:color w:val="010101"/>
          <w:sz w:val="24"/>
          <w:szCs w:val="24"/>
        </w:rPr>
        <w:t xml:space="preserve"> search methods, Hooke-</w:t>
      </w:r>
      <w:proofErr w:type="spellStart"/>
      <w:r w:rsidR="00CE093F" w:rsidRPr="00641B47">
        <w:rPr>
          <w:rFonts w:ascii="Arial Narrow" w:hAnsi="Arial Narrow"/>
          <w:color w:val="010101"/>
          <w:sz w:val="24"/>
          <w:szCs w:val="24"/>
        </w:rPr>
        <w:t>Jeeve‘s</w:t>
      </w:r>
      <w:proofErr w:type="spellEnd"/>
      <w:r w:rsidR="00CE093F" w:rsidRPr="00641B47">
        <w:rPr>
          <w:rFonts w:ascii="Arial Narrow" w:hAnsi="Arial Narrow"/>
          <w:color w:val="010101"/>
          <w:sz w:val="24"/>
          <w:szCs w:val="24"/>
        </w:rPr>
        <w:t xml:space="preserve"> </w:t>
      </w:r>
      <w:proofErr w:type="spellStart"/>
      <w:proofErr w:type="gramStart"/>
      <w:r w:rsidRPr="00641B47">
        <w:rPr>
          <w:rFonts w:ascii="Arial Narrow" w:hAnsi="Arial Narrow"/>
          <w:color w:val="010101"/>
          <w:sz w:val="24"/>
          <w:szCs w:val="24"/>
        </w:rPr>
        <w:t>patternsearch</w:t>
      </w:r>
      <w:proofErr w:type="spellEnd"/>
      <w:r w:rsidRPr="00641B47">
        <w:rPr>
          <w:rFonts w:ascii="Arial Narrow" w:hAnsi="Arial Narrow"/>
          <w:color w:val="010101"/>
          <w:sz w:val="24"/>
          <w:szCs w:val="24"/>
        </w:rPr>
        <w:t xml:space="preserve">  method</w:t>
      </w:r>
      <w:proofErr w:type="gramEnd"/>
      <w:r w:rsidRPr="00641B47">
        <w:rPr>
          <w:rFonts w:ascii="Arial Narrow" w:hAnsi="Arial Narrow"/>
          <w:color w:val="010101"/>
          <w:sz w:val="24"/>
          <w:szCs w:val="24"/>
        </w:rPr>
        <w:t xml:space="preserve">, Powell‘s conjugate direction method, Gradient based method, Cauchy‘s Steepest descent method, Newton‘s method, Conjugate gradient method. Kuhn - Tucker conditions, Penalty Function, Concept of </w:t>
      </w:r>
      <w:proofErr w:type="spellStart"/>
      <w:r w:rsidRPr="00641B47">
        <w:rPr>
          <w:rFonts w:ascii="Arial Narrow" w:hAnsi="Arial Narrow"/>
          <w:color w:val="010101"/>
          <w:sz w:val="24"/>
          <w:szCs w:val="24"/>
        </w:rPr>
        <w:t>Lagrangian</w:t>
      </w:r>
      <w:proofErr w:type="spellEnd"/>
      <w:r w:rsidRPr="00641B47">
        <w:rPr>
          <w:rFonts w:ascii="Arial Narrow" w:hAnsi="Arial Narrow"/>
          <w:color w:val="010101"/>
          <w:sz w:val="24"/>
          <w:szCs w:val="24"/>
        </w:rPr>
        <w:t xml:space="preserve"> multiplier, Complex search method,</w:t>
      </w:r>
      <w:r w:rsidR="00CE093F" w:rsidRPr="00641B47">
        <w:rPr>
          <w:rFonts w:ascii="Arial Narrow" w:hAnsi="Arial Narrow"/>
          <w:color w:val="010101"/>
          <w:sz w:val="24"/>
          <w:szCs w:val="24"/>
        </w:rPr>
        <w:t xml:space="preserve"> Random search method.</w:t>
      </w:r>
    </w:p>
    <w:p w:rsidR="00A94158" w:rsidRPr="00641B47" w:rsidRDefault="00A94158" w:rsidP="00641B47">
      <w:pPr>
        <w:autoSpaceDE w:val="0"/>
        <w:autoSpaceDN w:val="0"/>
        <w:adjustRightInd w:val="0"/>
        <w:jc w:val="both"/>
        <w:rPr>
          <w:rFonts w:ascii="Arial Narrow" w:hAnsi="Arial Narrow"/>
          <w:sz w:val="24"/>
          <w:szCs w:val="24"/>
        </w:rPr>
      </w:pPr>
    </w:p>
    <w:p w:rsidR="00A94158" w:rsidRPr="00641B47" w:rsidRDefault="00A94158" w:rsidP="00641B47">
      <w:pPr>
        <w:autoSpaceDE w:val="0"/>
        <w:autoSpaceDN w:val="0"/>
        <w:adjustRightInd w:val="0"/>
        <w:jc w:val="center"/>
        <w:rPr>
          <w:rFonts w:ascii="Arial Narrow" w:hAnsi="Arial Narrow"/>
          <w:b/>
          <w:bCs/>
          <w:color w:val="010101"/>
          <w:sz w:val="24"/>
          <w:szCs w:val="24"/>
        </w:rPr>
      </w:pPr>
      <w:r w:rsidRPr="00641B47">
        <w:rPr>
          <w:rFonts w:ascii="Arial Narrow" w:hAnsi="Arial Narrow"/>
          <w:b/>
          <w:bCs/>
          <w:color w:val="010101"/>
          <w:sz w:val="24"/>
          <w:szCs w:val="24"/>
        </w:rPr>
        <w:t>Unit 4</w:t>
      </w:r>
    </w:p>
    <w:p w:rsidR="00A94158" w:rsidRPr="00641B47" w:rsidRDefault="00A94158" w:rsidP="00641B47">
      <w:pPr>
        <w:autoSpaceDE w:val="0"/>
        <w:autoSpaceDN w:val="0"/>
        <w:adjustRightInd w:val="0"/>
        <w:jc w:val="both"/>
        <w:rPr>
          <w:rFonts w:ascii="Arial Narrow" w:hAnsi="Arial Narrow"/>
          <w:sz w:val="24"/>
          <w:szCs w:val="24"/>
        </w:rPr>
      </w:pPr>
      <w:r w:rsidRPr="00641B47">
        <w:rPr>
          <w:rFonts w:ascii="Arial Narrow" w:hAnsi="Arial Narrow"/>
          <w:color w:val="010101"/>
          <w:sz w:val="24"/>
          <w:szCs w:val="24"/>
        </w:rPr>
        <w:t xml:space="preserve">Genetic Algorithm:  Types of reproduction operators, crossover &amp; mutation, Simulated Annealing Algorithm, Particle Swarm Optimization (PSO) – Example Problems  </w:t>
      </w:r>
    </w:p>
    <w:p w:rsidR="00A94158" w:rsidRPr="00641B47" w:rsidRDefault="00A94158" w:rsidP="00641B47">
      <w:pPr>
        <w:autoSpaceDE w:val="0"/>
        <w:autoSpaceDN w:val="0"/>
        <w:adjustRightInd w:val="0"/>
        <w:jc w:val="both"/>
        <w:rPr>
          <w:rFonts w:ascii="Arial Narrow" w:hAnsi="Arial Narrow"/>
          <w:b/>
          <w:bCs/>
          <w:color w:val="010101"/>
          <w:sz w:val="24"/>
          <w:szCs w:val="24"/>
        </w:rPr>
      </w:pPr>
    </w:p>
    <w:p w:rsidR="00A94158" w:rsidRPr="00641B47" w:rsidRDefault="00A94158" w:rsidP="00641B47">
      <w:pPr>
        <w:autoSpaceDE w:val="0"/>
        <w:autoSpaceDN w:val="0"/>
        <w:adjustRightInd w:val="0"/>
        <w:jc w:val="both"/>
        <w:rPr>
          <w:rFonts w:ascii="Arial Narrow" w:hAnsi="Arial Narrow"/>
          <w:b/>
          <w:bCs/>
          <w:color w:val="010101"/>
          <w:sz w:val="24"/>
          <w:szCs w:val="24"/>
        </w:rPr>
      </w:pPr>
      <w:r w:rsidRPr="00641B47">
        <w:rPr>
          <w:rFonts w:ascii="Arial Narrow" w:hAnsi="Arial Narrow"/>
          <w:b/>
          <w:bCs/>
          <w:color w:val="010101"/>
          <w:sz w:val="24"/>
          <w:szCs w:val="24"/>
        </w:rPr>
        <w:t>References:</w:t>
      </w:r>
    </w:p>
    <w:p w:rsidR="00A94158" w:rsidRPr="00641B47" w:rsidRDefault="00A94158" w:rsidP="00282167">
      <w:pPr>
        <w:numPr>
          <w:ilvl w:val="0"/>
          <w:numId w:val="27"/>
        </w:numPr>
        <w:autoSpaceDE w:val="0"/>
        <w:autoSpaceDN w:val="0"/>
        <w:adjustRightInd w:val="0"/>
        <w:jc w:val="both"/>
        <w:rPr>
          <w:rFonts w:ascii="Arial Narrow" w:hAnsi="Arial Narrow"/>
          <w:sz w:val="24"/>
          <w:szCs w:val="24"/>
        </w:rPr>
      </w:pPr>
      <w:r w:rsidRPr="00641B47">
        <w:rPr>
          <w:rFonts w:ascii="Arial Narrow" w:hAnsi="Arial Narrow"/>
          <w:color w:val="010101"/>
          <w:sz w:val="24"/>
          <w:szCs w:val="24"/>
        </w:rPr>
        <w:t xml:space="preserve">S. S. </w:t>
      </w:r>
      <w:proofErr w:type="spellStart"/>
      <w:r w:rsidRPr="00641B47">
        <w:rPr>
          <w:rFonts w:ascii="Arial Narrow" w:hAnsi="Arial Narrow"/>
          <w:color w:val="010101"/>
          <w:sz w:val="24"/>
          <w:szCs w:val="24"/>
        </w:rPr>
        <w:t>Rao</w:t>
      </w:r>
      <w:proofErr w:type="spellEnd"/>
      <w:r w:rsidRPr="00641B47">
        <w:rPr>
          <w:rFonts w:ascii="Arial Narrow" w:hAnsi="Arial Narrow"/>
          <w:color w:val="010101"/>
          <w:sz w:val="24"/>
          <w:szCs w:val="24"/>
        </w:rPr>
        <w:t xml:space="preserve">, “Engineering Optimization: Theory and Practice”, Wiley, 2008.  </w:t>
      </w:r>
    </w:p>
    <w:p w:rsidR="00A94158" w:rsidRPr="00641B47" w:rsidRDefault="00A94158" w:rsidP="00282167">
      <w:pPr>
        <w:numPr>
          <w:ilvl w:val="0"/>
          <w:numId w:val="27"/>
        </w:numPr>
        <w:autoSpaceDE w:val="0"/>
        <w:autoSpaceDN w:val="0"/>
        <w:adjustRightInd w:val="0"/>
        <w:jc w:val="both"/>
        <w:rPr>
          <w:rFonts w:ascii="Arial Narrow" w:hAnsi="Arial Narrow"/>
          <w:sz w:val="24"/>
          <w:szCs w:val="24"/>
        </w:rPr>
      </w:pPr>
      <w:r w:rsidRPr="00641B47">
        <w:rPr>
          <w:rFonts w:ascii="Arial Narrow" w:hAnsi="Arial Narrow"/>
          <w:color w:val="010101"/>
          <w:sz w:val="24"/>
          <w:szCs w:val="24"/>
        </w:rPr>
        <w:t xml:space="preserve">K. Deb, “Optimization for Engineering design algorithms and Examples”, Prentice Hall, 2005.  </w:t>
      </w:r>
    </w:p>
    <w:p w:rsidR="00A94158" w:rsidRPr="00641B47" w:rsidRDefault="00A94158" w:rsidP="00282167">
      <w:pPr>
        <w:numPr>
          <w:ilvl w:val="0"/>
          <w:numId w:val="27"/>
        </w:numPr>
        <w:autoSpaceDE w:val="0"/>
        <w:autoSpaceDN w:val="0"/>
        <w:adjustRightInd w:val="0"/>
        <w:jc w:val="both"/>
        <w:rPr>
          <w:rFonts w:ascii="Arial Narrow" w:hAnsi="Arial Narrow"/>
          <w:color w:val="010101"/>
          <w:sz w:val="24"/>
          <w:szCs w:val="24"/>
        </w:rPr>
      </w:pPr>
      <w:r w:rsidRPr="00641B47">
        <w:rPr>
          <w:rFonts w:ascii="Arial Narrow" w:hAnsi="Arial Narrow"/>
          <w:color w:val="010101"/>
          <w:sz w:val="24"/>
          <w:szCs w:val="24"/>
        </w:rPr>
        <w:t>Mohan, C. and Deep, K.: “Optimization Techniques”, New Age India Pvt. Ltd., 2009</w:t>
      </w:r>
    </w:p>
    <w:p w:rsidR="00A94158" w:rsidRPr="00641B47" w:rsidRDefault="00A94158" w:rsidP="00282167">
      <w:pPr>
        <w:numPr>
          <w:ilvl w:val="0"/>
          <w:numId w:val="27"/>
        </w:numPr>
        <w:autoSpaceDE w:val="0"/>
        <w:autoSpaceDN w:val="0"/>
        <w:adjustRightInd w:val="0"/>
        <w:jc w:val="both"/>
        <w:rPr>
          <w:rFonts w:ascii="Arial Narrow" w:hAnsi="Arial Narrow"/>
          <w:color w:val="010101"/>
          <w:sz w:val="24"/>
          <w:szCs w:val="24"/>
        </w:rPr>
      </w:pPr>
      <w:proofErr w:type="spellStart"/>
      <w:r w:rsidRPr="00641B47">
        <w:rPr>
          <w:rFonts w:ascii="Arial Narrow" w:hAnsi="Arial Narrow"/>
          <w:color w:val="010101"/>
          <w:sz w:val="24"/>
          <w:szCs w:val="24"/>
        </w:rPr>
        <w:t>Belegundu</w:t>
      </w:r>
      <w:proofErr w:type="spellEnd"/>
      <w:r w:rsidRPr="00641B47">
        <w:rPr>
          <w:rFonts w:ascii="Arial Narrow" w:hAnsi="Arial Narrow"/>
          <w:color w:val="010101"/>
          <w:sz w:val="24"/>
          <w:szCs w:val="24"/>
        </w:rPr>
        <w:t xml:space="preserve">, A. D. and </w:t>
      </w:r>
      <w:proofErr w:type="spellStart"/>
      <w:r w:rsidRPr="00641B47">
        <w:rPr>
          <w:rFonts w:ascii="Arial Narrow" w:hAnsi="Arial Narrow"/>
          <w:color w:val="010101"/>
          <w:sz w:val="24"/>
          <w:szCs w:val="24"/>
        </w:rPr>
        <w:t>Chandrupatla</w:t>
      </w:r>
      <w:proofErr w:type="spellEnd"/>
      <w:r w:rsidRPr="00641B47">
        <w:rPr>
          <w:rFonts w:ascii="Arial Narrow" w:hAnsi="Arial Narrow"/>
          <w:color w:val="010101"/>
          <w:sz w:val="24"/>
          <w:szCs w:val="24"/>
        </w:rPr>
        <w:t xml:space="preserve">, T. R. “Optimization Concepts and </w:t>
      </w:r>
      <w:proofErr w:type="spellStart"/>
      <w:r w:rsidRPr="00641B47">
        <w:rPr>
          <w:rFonts w:ascii="Arial Narrow" w:hAnsi="Arial Narrow"/>
          <w:color w:val="010101"/>
          <w:sz w:val="24"/>
          <w:szCs w:val="24"/>
        </w:rPr>
        <w:t>Applicationsin</w:t>
      </w:r>
      <w:proofErr w:type="spellEnd"/>
      <w:r w:rsidRPr="00641B47">
        <w:rPr>
          <w:rFonts w:ascii="Arial Narrow" w:hAnsi="Arial Narrow"/>
          <w:color w:val="010101"/>
          <w:sz w:val="24"/>
          <w:szCs w:val="24"/>
        </w:rPr>
        <w:t xml:space="preserve"> Engineering”, Pearson Education Pvt. Ltd., 2002</w:t>
      </w:r>
    </w:p>
    <w:p w:rsidR="00A94158" w:rsidRPr="00641B47" w:rsidRDefault="00A94158" w:rsidP="00282167">
      <w:pPr>
        <w:numPr>
          <w:ilvl w:val="0"/>
          <w:numId w:val="27"/>
        </w:numPr>
        <w:autoSpaceDE w:val="0"/>
        <w:autoSpaceDN w:val="0"/>
        <w:adjustRightInd w:val="0"/>
        <w:jc w:val="both"/>
        <w:rPr>
          <w:rFonts w:ascii="Arial Narrow" w:hAnsi="Arial Narrow"/>
          <w:sz w:val="24"/>
          <w:szCs w:val="24"/>
        </w:rPr>
      </w:pPr>
      <w:r w:rsidRPr="00641B47">
        <w:rPr>
          <w:rFonts w:ascii="Arial Narrow" w:hAnsi="Arial Narrow"/>
          <w:color w:val="010101"/>
          <w:sz w:val="24"/>
          <w:szCs w:val="24"/>
        </w:rPr>
        <w:t>D. E. Goldberg, “Genetic algorithms in Search, Optimization, and Machine learning”, Addison-Wesley Longman Publishing, 1989.</w:t>
      </w:r>
    </w:p>
    <w:p w:rsidR="00A94158" w:rsidRPr="00641B47" w:rsidRDefault="00A94158" w:rsidP="00641B47">
      <w:pPr>
        <w:rPr>
          <w:rFonts w:ascii="Arial Narrow" w:hAnsi="Arial Narrow"/>
          <w:sz w:val="24"/>
          <w:szCs w:val="24"/>
        </w:rPr>
      </w:pPr>
    </w:p>
    <w:p w:rsidR="00A94158" w:rsidRPr="00641B47" w:rsidRDefault="00A94158" w:rsidP="00641B47">
      <w:pPr>
        <w:rPr>
          <w:rFonts w:ascii="Arial Narrow" w:hAnsi="Arial Narrow"/>
          <w:sz w:val="24"/>
          <w:szCs w:val="24"/>
        </w:rPr>
      </w:pPr>
    </w:p>
    <w:p w:rsidR="00A94158" w:rsidRPr="00641B47" w:rsidRDefault="00A94158" w:rsidP="00641B47">
      <w:pPr>
        <w:rPr>
          <w:rFonts w:ascii="Arial Narrow" w:hAnsi="Arial Narrow"/>
          <w:sz w:val="24"/>
          <w:szCs w:val="24"/>
        </w:rPr>
      </w:pPr>
    </w:p>
    <w:p w:rsidR="00A94158" w:rsidRPr="00641B47" w:rsidRDefault="00A94158" w:rsidP="00641B47">
      <w:pPr>
        <w:rPr>
          <w:rFonts w:ascii="Arial Narrow" w:hAnsi="Arial Narrow"/>
          <w:sz w:val="24"/>
          <w:szCs w:val="24"/>
        </w:rPr>
      </w:pPr>
    </w:p>
    <w:p w:rsidR="00A94158" w:rsidRPr="00641B47" w:rsidRDefault="00A94158" w:rsidP="00641B47">
      <w:pPr>
        <w:rPr>
          <w:rFonts w:ascii="Arial Narrow" w:hAnsi="Arial Narrow"/>
          <w:sz w:val="24"/>
          <w:szCs w:val="24"/>
        </w:rPr>
      </w:pPr>
    </w:p>
    <w:p w:rsidR="00A94158" w:rsidRPr="00641B47" w:rsidRDefault="00A94158" w:rsidP="00641B47">
      <w:pPr>
        <w:rPr>
          <w:rFonts w:ascii="Arial Narrow" w:hAnsi="Arial Narrow"/>
          <w:sz w:val="24"/>
          <w:szCs w:val="24"/>
        </w:rPr>
      </w:pPr>
    </w:p>
    <w:p w:rsidR="00A94158" w:rsidRPr="00641B47" w:rsidRDefault="00A94158" w:rsidP="00641B47">
      <w:pPr>
        <w:rPr>
          <w:rFonts w:ascii="Arial Narrow" w:hAnsi="Arial Narrow"/>
          <w:sz w:val="24"/>
          <w:szCs w:val="24"/>
        </w:rPr>
      </w:pPr>
    </w:p>
    <w:p w:rsidR="00A94158" w:rsidRDefault="00A94158" w:rsidP="00641B47">
      <w:pPr>
        <w:rPr>
          <w:rFonts w:ascii="Arial Narrow" w:hAnsi="Arial Narrow"/>
          <w:sz w:val="24"/>
          <w:szCs w:val="24"/>
        </w:rPr>
      </w:pPr>
    </w:p>
    <w:p w:rsidR="00BC6059" w:rsidRDefault="00BC6059" w:rsidP="00641B47">
      <w:pPr>
        <w:rPr>
          <w:rFonts w:ascii="Arial Narrow" w:hAnsi="Arial Narrow"/>
          <w:sz w:val="24"/>
          <w:szCs w:val="24"/>
        </w:rPr>
      </w:pPr>
    </w:p>
    <w:p w:rsidR="00BC6059" w:rsidRDefault="00BC6059" w:rsidP="00641B47">
      <w:pPr>
        <w:rPr>
          <w:rFonts w:ascii="Arial Narrow" w:hAnsi="Arial Narrow"/>
          <w:sz w:val="24"/>
          <w:szCs w:val="24"/>
        </w:rPr>
      </w:pPr>
    </w:p>
    <w:p w:rsidR="00BC6059" w:rsidRDefault="00BC6059" w:rsidP="00641B47">
      <w:pPr>
        <w:rPr>
          <w:rFonts w:ascii="Arial Narrow" w:hAnsi="Arial Narrow"/>
          <w:sz w:val="24"/>
          <w:szCs w:val="24"/>
        </w:rPr>
      </w:pPr>
    </w:p>
    <w:p w:rsidR="00BC6059" w:rsidRDefault="00BC6059" w:rsidP="00641B47">
      <w:pPr>
        <w:rPr>
          <w:rFonts w:ascii="Arial Narrow" w:hAnsi="Arial Narrow"/>
          <w:sz w:val="24"/>
          <w:szCs w:val="24"/>
        </w:rPr>
      </w:pPr>
    </w:p>
    <w:p w:rsidR="00BC6059" w:rsidRDefault="00BC6059" w:rsidP="00641B47">
      <w:pPr>
        <w:rPr>
          <w:rFonts w:ascii="Arial Narrow" w:hAnsi="Arial Narrow"/>
          <w:sz w:val="24"/>
          <w:szCs w:val="24"/>
        </w:rPr>
      </w:pPr>
    </w:p>
    <w:p w:rsidR="00BC6059" w:rsidRPr="00641B47" w:rsidRDefault="00BC6059" w:rsidP="00641B47">
      <w:pPr>
        <w:rPr>
          <w:rFonts w:ascii="Arial Narrow" w:hAnsi="Arial Narrow"/>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33"/>
        <w:gridCol w:w="907"/>
        <w:gridCol w:w="1056"/>
        <w:gridCol w:w="877"/>
        <w:gridCol w:w="1813"/>
        <w:gridCol w:w="1896"/>
        <w:gridCol w:w="1068"/>
        <w:gridCol w:w="1001"/>
      </w:tblGrid>
      <w:tr w:rsidR="0001576F" w:rsidRPr="00641B47" w:rsidTr="00DA78EF">
        <w:tc>
          <w:tcPr>
            <w:tcW w:w="755" w:type="pct"/>
          </w:tcPr>
          <w:p w:rsidR="0001576F" w:rsidRPr="00641B47" w:rsidRDefault="0001576F"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rPr>
              <w:lastRenderedPageBreak/>
              <w:t>MTEC-</w:t>
            </w:r>
            <w:r w:rsidR="00156601" w:rsidRPr="00641B47">
              <w:rPr>
                <w:rFonts w:ascii="Arial Narrow" w:hAnsi="Arial Narrow"/>
                <w:b/>
                <w:sz w:val="24"/>
                <w:szCs w:val="24"/>
              </w:rPr>
              <w:t>114</w:t>
            </w:r>
            <w:r w:rsidR="00205425">
              <w:rPr>
                <w:rFonts w:ascii="Arial Narrow" w:hAnsi="Arial Narrow"/>
                <w:b/>
                <w:sz w:val="24"/>
                <w:szCs w:val="24"/>
              </w:rPr>
              <w:t>A</w:t>
            </w:r>
          </w:p>
        </w:tc>
        <w:tc>
          <w:tcPr>
            <w:tcW w:w="3752" w:type="pct"/>
            <w:gridSpan w:val="6"/>
            <w:tcBorders>
              <w:right w:val="nil"/>
            </w:tcBorders>
          </w:tcPr>
          <w:p w:rsidR="0001576F" w:rsidRPr="00641B47" w:rsidRDefault="0001576F" w:rsidP="00641B47">
            <w:pPr>
              <w:ind w:right="20"/>
              <w:jc w:val="center"/>
              <w:rPr>
                <w:rFonts w:ascii="Arial Narrow" w:hAnsi="Arial Narrow"/>
                <w:sz w:val="24"/>
                <w:szCs w:val="24"/>
              </w:rPr>
            </w:pPr>
            <w:r w:rsidRPr="00641B47">
              <w:rPr>
                <w:rFonts w:ascii="Arial Narrow" w:eastAsia="Times New Roman" w:hAnsi="Arial Narrow"/>
                <w:b/>
                <w:bCs/>
                <w:color w:val="010202"/>
                <w:sz w:val="24"/>
                <w:szCs w:val="24"/>
              </w:rPr>
              <w:t>MIMO Systems</w:t>
            </w:r>
          </w:p>
        </w:tc>
        <w:tc>
          <w:tcPr>
            <w:tcW w:w="493" w:type="pct"/>
            <w:tcBorders>
              <w:left w:val="nil"/>
            </w:tcBorders>
          </w:tcPr>
          <w:p w:rsidR="0001576F" w:rsidRPr="00641B47" w:rsidRDefault="0001576F" w:rsidP="00641B47">
            <w:pPr>
              <w:widowControl w:val="0"/>
              <w:autoSpaceDE w:val="0"/>
              <w:autoSpaceDN w:val="0"/>
              <w:adjustRightInd w:val="0"/>
              <w:jc w:val="center"/>
              <w:rPr>
                <w:rFonts w:ascii="Arial Narrow" w:hAnsi="Arial Narrow"/>
                <w:b/>
                <w:bCs/>
                <w:sz w:val="24"/>
                <w:szCs w:val="24"/>
                <w:lang w:val="en-IN" w:eastAsia="en-IN"/>
              </w:rPr>
            </w:pPr>
          </w:p>
        </w:tc>
      </w:tr>
      <w:tr w:rsidR="00156601" w:rsidRPr="00641B47" w:rsidTr="0013015A">
        <w:tc>
          <w:tcPr>
            <w:tcW w:w="755" w:type="pct"/>
          </w:tcPr>
          <w:p w:rsidR="00156601" w:rsidRPr="00641B47" w:rsidRDefault="0015660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47" w:type="pct"/>
          </w:tcPr>
          <w:p w:rsidR="00156601" w:rsidRPr="00641B47" w:rsidRDefault="0015660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20" w:type="pct"/>
          </w:tcPr>
          <w:p w:rsidR="00156601" w:rsidRPr="00641B47" w:rsidRDefault="0015660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32" w:type="pct"/>
          </w:tcPr>
          <w:p w:rsidR="00156601" w:rsidRPr="00641B47" w:rsidRDefault="0015660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893" w:type="pct"/>
          </w:tcPr>
          <w:p w:rsidR="00156601" w:rsidRPr="00641B47" w:rsidRDefault="0015660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934" w:type="pct"/>
          </w:tcPr>
          <w:p w:rsidR="00156601" w:rsidRPr="00641B47" w:rsidRDefault="0015660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526" w:type="pct"/>
          </w:tcPr>
          <w:p w:rsidR="00156601" w:rsidRPr="00641B47" w:rsidRDefault="0015660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493" w:type="pct"/>
          </w:tcPr>
          <w:p w:rsidR="00156601" w:rsidRPr="00641B47" w:rsidRDefault="0015660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156601" w:rsidRPr="00641B47" w:rsidTr="0013015A">
        <w:tc>
          <w:tcPr>
            <w:tcW w:w="755" w:type="pct"/>
          </w:tcPr>
          <w:p w:rsidR="00156601" w:rsidRPr="00641B47" w:rsidRDefault="0015660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447" w:type="pct"/>
          </w:tcPr>
          <w:p w:rsidR="00156601" w:rsidRPr="00641B47" w:rsidRDefault="0015660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20" w:type="pct"/>
          </w:tcPr>
          <w:p w:rsidR="00156601" w:rsidRPr="00641B47" w:rsidRDefault="0015660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432" w:type="pct"/>
          </w:tcPr>
          <w:p w:rsidR="00156601" w:rsidRPr="00641B47" w:rsidRDefault="0015660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893" w:type="pct"/>
          </w:tcPr>
          <w:p w:rsidR="00156601" w:rsidRPr="00641B47" w:rsidRDefault="0015660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60</w:t>
            </w:r>
          </w:p>
        </w:tc>
        <w:tc>
          <w:tcPr>
            <w:tcW w:w="934" w:type="pct"/>
          </w:tcPr>
          <w:p w:rsidR="00156601" w:rsidRPr="00641B47" w:rsidRDefault="0015660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40</w:t>
            </w:r>
          </w:p>
        </w:tc>
        <w:tc>
          <w:tcPr>
            <w:tcW w:w="526" w:type="pct"/>
          </w:tcPr>
          <w:p w:rsidR="00156601" w:rsidRPr="00641B47" w:rsidRDefault="0015660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493" w:type="pct"/>
          </w:tcPr>
          <w:p w:rsidR="00156601" w:rsidRPr="00641B47" w:rsidRDefault="0015660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r w:rsidR="0001576F" w:rsidRPr="00641B47" w:rsidTr="00DA78EF">
        <w:tc>
          <w:tcPr>
            <w:tcW w:w="4507" w:type="pct"/>
            <w:gridSpan w:val="7"/>
            <w:tcBorders>
              <w:top w:val="single" w:sz="4" w:space="0" w:color="auto"/>
              <w:left w:val="single" w:sz="4" w:space="0" w:color="auto"/>
              <w:bottom w:val="single" w:sz="4" w:space="0" w:color="auto"/>
              <w:right w:val="nil"/>
            </w:tcBorders>
          </w:tcPr>
          <w:p w:rsidR="0001576F" w:rsidRPr="00641B47" w:rsidRDefault="0001576F"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Course Outcomes (CO)</w:t>
            </w:r>
          </w:p>
        </w:tc>
        <w:tc>
          <w:tcPr>
            <w:tcW w:w="493" w:type="pct"/>
            <w:tcBorders>
              <w:left w:val="nil"/>
            </w:tcBorders>
          </w:tcPr>
          <w:p w:rsidR="0001576F" w:rsidRPr="00641B47" w:rsidRDefault="0001576F" w:rsidP="00641B47">
            <w:pPr>
              <w:widowControl w:val="0"/>
              <w:autoSpaceDE w:val="0"/>
              <w:autoSpaceDN w:val="0"/>
              <w:adjustRightInd w:val="0"/>
              <w:jc w:val="center"/>
              <w:rPr>
                <w:rFonts w:ascii="Arial Narrow" w:hAnsi="Arial Narrow"/>
                <w:b/>
                <w:sz w:val="24"/>
                <w:szCs w:val="24"/>
                <w:lang w:val="en-IN" w:eastAsia="en-IN"/>
              </w:rPr>
            </w:pPr>
          </w:p>
        </w:tc>
      </w:tr>
      <w:tr w:rsidR="0001576F" w:rsidRPr="00641B47" w:rsidTr="00DA78EF">
        <w:trPr>
          <w:trHeight w:val="305"/>
        </w:trPr>
        <w:tc>
          <w:tcPr>
            <w:tcW w:w="755" w:type="pct"/>
            <w:tcBorders>
              <w:top w:val="single" w:sz="4" w:space="0" w:color="auto"/>
            </w:tcBorders>
          </w:tcPr>
          <w:p w:rsidR="0001576F" w:rsidRPr="00641B47" w:rsidRDefault="0001576F"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CO1</w:t>
            </w:r>
          </w:p>
        </w:tc>
        <w:tc>
          <w:tcPr>
            <w:tcW w:w="4245" w:type="pct"/>
            <w:gridSpan w:val="7"/>
            <w:tcBorders>
              <w:top w:val="single" w:sz="4" w:space="0" w:color="auto"/>
            </w:tcBorders>
          </w:tcPr>
          <w:p w:rsidR="0001576F" w:rsidRPr="00641B47" w:rsidRDefault="0047635B" w:rsidP="00641B47">
            <w:pPr>
              <w:tabs>
                <w:tab w:val="left" w:pos="700"/>
              </w:tabs>
              <w:jc w:val="both"/>
              <w:rPr>
                <w:rFonts w:ascii="Arial Narrow" w:hAnsi="Arial Narrow"/>
                <w:sz w:val="24"/>
                <w:szCs w:val="24"/>
              </w:rPr>
            </w:pPr>
            <w:r w:rsidRPr="00641B47">
              <w:rPr>
                <w:rFonts w:ascii="Arial Narrow" w:eastAsia="Times New Roman" w:hAnsi="Arial Narrow"/>
                <w:color w:val="010202"/>
                <w:sz w:val="24"/>
                <w:szCs w:val="24"/>
              </w:rPr>
              <w:t xml:space="preserve">Understand channel </w:t>
            </w:r>
            <w:proofErr w:type="spellStart"/>
            <w:r w:rsidRPr="00641B47">
              <w:rPr>
                <w:rFonts w:ascii="Arial Narrow" w:eastAsia="Times New Roman" w:hAnsi="Arial Narrow"/>
                <w:color w:val="010202"/>
                <w:sz w:val="24"/>
                <w:szCs w:val="24"/>
              </w:rPr>
              <w:t>modelling</w:t>
            </w:r>
            <w:proofErr w:type="spellEnd"/>
            <w:r w:rsidRPr="00641B47">
              <w:rPr>
                <w:rFonts w:ascii="Arial Narrow" w:eastAsia="Times New Roman" w:hAnsi="Arial Narrow"/>
                <w:color w:val="010202"/>
                <w:sz w:val="24"/>
                <w:szCs w:val="24"/>
              </w:rPr>
              <w:t xml:space="preserve"> and propagation, MIMO Capacity, space-time coding,</w:t>
            </w:r>
            <w:bookmarkStart w:id="9" w:name="page340"/>
            <w:bookmarkEnd w:id="9"/>
            <w:r w:rsidRPr="00641B47">
              <w:rPr>
                <w:rFonts w:ascii="Arial Narrow" w:eastAsia="Times New Roman" w:hAnsi="Arial Narrow"/>
                <w:color w:val="010202"/>
                <w:sz w:val="24"/>
                <w:szCs w:val="24"/>
              </w:rPr>
              <w:t xml:space="preserve"> MIMO receivers,</w:t>
            </w:r>
            <w:r w:rsidR="00DD5AB5" w:rsidRPr="00641B47">
              <w:rPr>
                <w:rFonts w:ascii="Arial Narrow" w:eastAsia="Times New Roman" w:hAnsi="Arial Narrow"/>
                <w:color w:val="010202"/>
                <w:sz w:val="24"/>
                <w:szCs w:val="24"/>
              </w:rPr>
              <w:t xml:space="preserve"> MIMO for multi-carrier systems,</w:t>
            </w:r>
            <w:r w:rsidRPr="00641B47">
              <w:rPr>
                <w:rFonts w:ascii="Arial Narrow" w:eastAsia="Times New Roman" w:hAnsi="Arial Narrow"/>
                <w:color w:val="010202"/>
                <w:sz w:val="24"/>
                <w:szCs w:val="24"/>
              </w:rPr>
              <w:t xml:space="preserve"> multi-user communica</w:t>
            </w:r>
            <w:r w:rsidR="00DD5AB5" w:rsidRPr="00641B47">
              <w:rPr>
                <w:rFonts w:ascii="Arial Narrow" w:eastAsia="Times New Roman" w:hAnsi="Arial Narrow"/>
                <w:color w:val="010202"/>
                <w:sz w:val="24"/>
                <w:szCs w:val="24"/>
              </w:rPr>
              <w:t>tions, multi-user MIMO and diversity techniques.</w:t>
            </w:r>
          </w:p>
        </w:tc>
      </w:tr>
      <w:tr w:rsidR="0001576F" w:rsidRPr="00641B47" w:rsidTr="00DA78EF">
        <w:tc>
          <w:tcPr>
            <w:tcW w:w="755" w:type="pct"/>
          </w:tcPr>
          <w:p w:rsidR="0001576F" w:rsidRPr="00641B47" w:rsidRDefault="0001576F"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CO2</w:t>
            </w:r>
          </w:p>
        </w:tc>
        <w:tc>
          <w:tcPr>
            <w:tcW w:w="4245" w:type="pct"/>
            <w:gridSpan w:val="7"/>
          </w:tcPr>
          <w:p w:rsidR="0001576F" w:rsidRPr="00641B47" w:rsidRDefault="00D0124A" w:rsidP="00641B47">
            <w:pPr>
              <w:jc w:val="both"/>
              <w:rPr>
                <w:rFonts w:ascii="Arial Narrow" w:hAnsi="Arial Narrow"/>
                <w:sz w:val="24"/>
                <w:szCs w:val="24"/>
              </w:rPr>
            </w:pPr>
            <w:r w:rsidRPr="00641B47">
              <w:rPr>
                <w:rFonts w:ascii="Arial Narrow" w:eastAsia="Times New Roman" w:hAnsi="Arial Narrow"/>
                <w:color w:val="010202"/>
                <w:sz w:val="24"/>
                <w:szCs w:val="24"/>
              </w:rPr>
              <w:t xml:space="preserve">Understand </w:t>
            </w:r>
            <w:proofErr w:type="spellStart"/>
            <w:r w:rsidRPr="00641B47">
              <w:rPr>
                <w:rFonts w:ascii="Arial Narrow" w:eastAsia="Times New Roman" w:hAnsi="Arial Narrow"/>
                <w:color w:val="010202"/>
                <w:sz w:val="24"/>
                <w:szCs w:val="24"/>
              </w:rPr>
              <w:t>equalising</w:t>
            </w:r>
            <w:proofErr w:type="spellEnd"/>
            <w:r w:rsidRPr="00641B47">
              <w:rPr>
                <w:rFonts w:ascii="Arial Narrow" w:eastAsia="Times New Roman" w:hAnsi="Arial Narrow"/>
                <w:color w:val="010202"/>
                <w:sz w:val="24"/>
                <w:szCs w:val="24"/>
              </w:rPr>
              <w:t xml:space="preserve"> MIMO systems and pre-distortion in MIMO system</w:t>
            </w:r>
          </w:p>
        </w:tc>
      </w:tr>
      <w:tr w:rsidR="0001576F" w:rsidRPr="00641B47" w:rsidTr="00DA78EF">
        <w:tc>
          <w:tcPr>
            <w:tcW w:w="755" w:type="pct"/>
          </w:tcPr>
          <w:p w:rsidR="0001576F" w:rsidRPr="00641B47" w:rsidRDefault="0001576F"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CO3</w:t>
            </w:r>
          </w:p>
        </w:tc>
        <w:tc>
          <w:tcPr>
            <w:tcW w:w="4245" w:type="pct"/>
            <w:gridSpan w:val="7"/>
          </w:tcPr>
          <w:p w:rsidR="0001576F" w:rsidRPr="00641B47" w:rsidRDefault="00DD5AB5" w:rsidP="00641B47">
            <w:pPr>
              <w:jc w:val="both"/>
              <w:rPr>
                <w:rFonts w:ascii="Arial Narrow" w:hAnsi="Arial Narrow"/>
                <w:i/>
                <w:color w:val="010101"/>
                <w:sz w:val="24"/>
                <w:szCs w:val="24"/>
              </w:rPr>
            </w:pPr>
            <w:r w:rsidRPr="00641B47">
              <w:rPr>
                <w:rFonts w:ascii="Arial Narrow" w:eastAsia="Times New Roman" w:hAnsi="Arial Narrow"/>
                <w:color w:val="010202"/>
                <w:sz w:val="24"/>
                <w:szCs w:val="24"/>
              </w:rPr>
              <w:t xml:space="preserve">Understand cooperative and coordinated multi-cell MIMO, introduction to MIMO in 4G (LTE, LTE-Advanced, </w:t>
            </w:r>
            <w:proofErr w:type="spellStart"/>
            <w:proofErr w:type="gramStart"/>
            <w:r w:rsidRPr="00641B47">
              <w:rPr>
                <w:rFonts w:ascii="Arial Narrow" w:eastAsia="Times New Roman" w:hAnsi="Arial Narrow"/>
                <w:color w:val="010202"/>
                <w:sz w:val="24"/>
                <w:szCs w:val="24"/>
              </w:rPr>
              <w:t>WiMAX</w:t>
            </w:r>
            <w:proofErr w:type="spellEnd"/>
            <w:proofErr w:type="gramEnd"/>
            <w:r w:rsidRPr="00641B47">
              <w:rPr>
                <w:rFonts w:ascii="Arial Narrow" w:eastAsia="Times New Roman" w:hAnsi="Arial Narrow"/>
                <w:color w:val="010202"/>
                <w:sz w:val="24"/>
                <w:szCs w:val="24"/>
              </w:rPr>
              <w:t>).</w:t>
            </w:r>
          </w:p>
        </w:tc>
      </w:tr>
      <w:tr w:rsidR="0001576F" w:rsidRPr="00641B47" w:rsidTr="00DA78EF">
        <w:tc>
          <w:tcPr>
            <w:tcW w:w="755" w:type="pct"/>
          </w:tcPr>
          <w:p w:rsidR="0001576F" w:rsidRPr="00641B47" w:rsidRDefault="0001576F"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CO4</w:t>
            </w:r>
          </w:p>
        </w:tc>
        <w:tc>
          <w:tcPr>
            <w:tcW w:w="3752" w:type="pct"/>
            <w:gridSpan w:val="6"/>
            <w:tcBorders>
              <w:right w:val="nil"/>
            </w:tcBorders>
          </w:tcPr>
          <w:p w:rsidR="00DD5AB5" w:rsidRPr="00641B47" w:rsidRDefault="00DD5AB5" w:rsidP="00641B47">
            <w:pPr>
              <w:jc w:val="both"/>
              <w:rPr>
                <w:rFonts w:ascii="Arial Narrow" w:hAnsi="Arial Narrow"/>
                <w:sz w:val="24"/>
                <w:szCs w:val="24"/>
              </w:rPr>
            </w:pPr>
            <w:r w:rsidRPr="00641B47">
              <w:rPr>
                <w:rFonts w:ascii="Arial Narrow" w:eastAsia="Times New Roman" w:hAnsi="Arial Narrow"/>
                <w:color w:val="010202"/>
                <w:sz w:val="24"/>
                <w:szCs w:val="24"/>
              </w:rPr>
              <w:t xml:space="preserve">Perform Mathematical </w:t>
            </w:r>
            <w:proofErr w:type="spellStart"/>
            <w:r w:rsidRPr="00641B47">
              <w:rPr>
                <w:rFonts w:ascii="Arial Narrow" w:eastAsia="Times New Roman" w:hAnsi="Arial Narrow"/>
                <w:color w:val="010202"/>
                <w:sz w:val="24"/>
                <w:szCs w:val="24"/>
              </w:rPr>
              <w:t>modelling</w:t>
            </w:r>
            <w:proofErr w:type="spellEnd"/>
            <w:r w:rsidRPr="00641B47">
              <w:rPr>
                <w:rFonts w:ascii="Arial Narrow" w:eastAsia="Times New Roman" w:hAnsi="Arial Narrow"/>
                <w:color w:val="010202"/>
                <w:sz w:val="24"/>
                <w:szCs w:val="24"/>
              </w:rPr>
              <w:t xml:space="preserve"> and analysis of MIMO systems.</w:t>
            </w:r>
          </w:p>
          <w:p w:rsidR="0001576F" w:rsidRPr="00641B47" w:rsidRDefault="0001576F" w:rsidP="00641B47">
            <w:pPr>
              <w:rPr>
                <w:rFonts w:ascii="Arial Narrow" w:hAnsi="Arial Narrow"/>
                <w:i/>
                <w:sz w:val="24"/>
                <w:szCs w:val="24"/>
              </w:rPr>
            </w:pPr>
          </w:p>
        </w:tc>
        <w:tc>
          <w:tcPr>
            <w:tcW w:w="493" w:type="pct"/>
            <w:tcBorders>
              <w:left w:val="nil"/>
            </w:tcBorders>
          </w:tcPr>
          <w:p w:rsidR="0001576F" w:rsidRPr="00641B47" w:rsidRDefault="0001576F" w:rsidP="00641B47">
            <w:pPr>
              <w:widowControl w:val="0"/>
              <w:autoSpaceDE w:val="0"/>
              <w:autoSpaceDN w:val="0"/>
              <w:adjustRightInd w:val="0"/>
              <w:rPr>
                <w:rFonts w:ascii="Arial Narrow" w:hAnsi="Arial Narrow"/>
                <w:i/>
                <w:sz w:val="24"/>
                <w:szCs w:val="24"/>
                <w:lang w:val="en-IN" w:eastAsia="en-IN"/>
              </w:rPr>
            </w:pPr>
          </w:p>
        </w:tc>
      </w:tr>
    </w:tbl>
    <w:p w:rsidR="00754DF4" w:rsidRPr="00641B47" w:rsidRDefault="00754DF4" w:rsidP="00641B47">
      <w:pPr>
        <w:rPr>
          <w:rFonts w:ascii="Arial Narrow" w:hAnsi="Arial Narrow"/>
          <w:sz w:val="24"/>
          <w:szCs w:val="24"/>
        </w:rPr>
      </w:pPr>
    </w:p>
    <w:p w:rsidR="00CE09BA" w:rsidRPr="00641B47" w:rsidRDefault="00CE09BA" w:rsidP="00641B47">
      <w:pPr>
        <w:ind w:right="20"/>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Unit 1</w:t>
      </w:r>
    </w:p>
    <w:p w:rsidR="00754DF4" w:rsidRPr="00641B47" w:rsidRDefault="00045557" w:rsidP="00641B47">
      <w:pPr>
        <w:ind w:right="20"/>
        <w:jc w:val="both"/>
        <w:rPr>
          <w:rFonts w:ascii="Arial Narrow" w:eastAsia="Times New Roman" w:hAnsi="Arial Narrow"/>
          <w:color w:val="010202"/>
          <w:sz w:val="24"/>
          <w:szCs w:val="24"/>
        </w:rPr>
      </w:pPr>
      <w:r w:rsidRPr="00641B47">
        <w:rPr>
          <w:rFonts w:ascii="Arial Narrow" w:eastAsia="Times New Roman" w:hAnsi="Arial Narrow"/>
          <w:color w:val="010202"/>
          <w:sz w:val="24"/>
          <w:szCs w:val="24"/>
        </w:rPr>
        <w:t xml:space="preserve">Introduction to Multi-antenna Systems, Motivation, Types of multi-antenna </w:t>
      </w:r>
      <w:proofErr w:type="spellStart"/>
      <w:r w:rsidRPr="00641B47">
        <w:rPr>
          <w:rFonts w:ascii="Arial Narrow" w:eastAsia="Times New Roman" w:hAnsi="Arial Narrow"/>
          <w:color w:val="010202"/>
          <w:sz w:val="24"/>
          <w:szCs w:val="24"/>
        </w:rPr>
        <w:t>systems,MIMO</w:t>
      </w:r>
      <w:proofErr w:type="spellEnd"/>
      <w:r w:rsidRPr="00641B47">
        <w:rPr>
          <w:rFonts w:ascii="Arial Narrow" w:eastAsia="Times New Roman" w:hAnsi="Arial Narrow"/>
          <w:color w:val="010202"/>
          <w:sz w:val="24"/>
          <w:szCs w:val="24"/>
        </w:rPr>
        <w:t xml:space="preserve"> vs. multi-antenna </w:t>
      </w:r>
      <w:proofErr w:type="spellStart"/>
      <w:r w:rsidRPr="00641B47">
        <w:rPr>
          <w:rFonts w:ascii="Arial Narrow" w:eastAsia="Times New Roman" w:hAnsi="Arial Narrow"/>
          <w:color w:val="010202"/>
          <w:sz w:val="24"/>
          <w:szCs w:val="24"/>
        </w:rPr>
        <w:t>systems.Diversity</w:t>
      </w:r>
      <w:proofErr w:type="spellEnd"/>
      <w:r w:rsidRPr="00641B47">
        <w:rPr>
          <w:rFonts w:ascii="Arial Narrow" w:eastAsia="Times New Roman" w:hAnsi="Arial Narrow"/>
          <w:color w:val="010202"/>
          <w:sz w:val="24"/>
          <w:szCs w:val="24"/>
        </w:rPr>
        <w:t xml:space="preserve">, Exploiting multipath diversity, Transmit diversity, Space-time codes, </w:t>
      </w:r>
      <w:proofErr w:type="spellStart"/>
      <w:r w:rsidRPr="00641B47">
        <w:rPr>
          <w:rFonts w:ascii="Arial Narrow" w:eastAsia="Times New Roman" w:hAnsi="Arial Narrow"/>
          <w:color w:val="010202"/>
          <w:sz w:val="24"/>
          <w:szCs w:val="24"/>
        </w:rPr>
        <w:t>TheAlamouti</w:t>
      </w:r>
      <w:proofErr w:type="spellEnd"/>
      <w:r w:rsidRPr="00641B47">
        <w:rPr>
          <w:rFonts w:ascii="Arial Narrow" w:eastAsia="Times New Roman" w:hAnsi="Arial Narrow"/>
          <w:color w:val="010202"/>
          <w:sz w:val="24"/>
          <w:szCs w:val="24"/>
        </w:rPr>
        <w:t xml:space="preserve"> scheme, Delay diversity, Cyclic delay diversity, Space-frequency codes, Receive diversity, The rake receiver, Combining techniques, Spatial Multiplexing, Spectral efficiency and capacity, Transmitting independent streams in parallel, Mathematical notation</w:t>
      </w:r>
      <w:r w:rsidR="009124F4" w:rsidRPr="00641B47">
        <w:rPr>
          <w:rFonts w:ascii="Arial Narrow" w:eastAsia="Times New Roman" w:hAnsi="Arial Narrow"/>
          <w:color w:val="010202"/>
          <w:sz w:val="24"/>
          <w:szCs w:val="24"/>
        </w:rPr>
        <w:t>.</w:t>
      </w:r>
    </w:p>
    <w:p w:rsidR="009124F4" w:rsidRPr="00641B47" w:rsidRDefault="009124F4" w:rsidP="00641B47">
      <w:pPr>
        <w:ind w:right="20"/>
        <w:jc w:val="both"/>
        <w:rPr>
          <w:rFonts w:ascii="Arial Narrow" w:hAnsi="Arial Narrow"/>
          <w:sz w:val="24"/>
          <w:szCs w:val="24"/>
        </w:rPr>
      </w:pPr>
    </w:p>
    <w:p w:rsidR="00754DF4" w:rsidRPr="00641B47" w:rsidRDefault="00754DF4" w:rsidP="00641B47">
      <w:pPr>
        <w:rPr>
          <w:rFonts w:ascii="Arial Narrow" w:hAnsi="Arial Narrow"/>
          <w:sz w:val="24"/>
          <w:szCs w:val="24"/>
        </w:rPr>
      </w:pPr>
    </w:p>
    <w:p w:rsidR="009124F4" w:rsidRPr="00641B47" w:rsidRDefault="009124F4" w:rsidP="00641B47">
      <w:pPr>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Unit 2</w:t>
      </w:r>
    </w:p>
    <w:p w:rsidR="00754DF4" w:rsidRPr="00641B47" w:rsidRDefault="00045557" w:rsidP="00641B47">
      <w:pPr>
        <w:jc w:val="both"/>
        <w:rPr>
          <w:rFonts w:ascii="Arial Narrow" w:hAnsi="Arial Narrow"/>
          <w:sz w:val="24"/>
          <w:szCs w:val="24"/>
        </w:rPr>
      </w:pPr>
      <w:r w:rsidRPr="00641B47">
        <w:rPr>
          <w:rFonts w:ascii="Arial Narrow" w:eastAsia="Times New Roman" w:hAnsi="Arial Narrow"/>
          <w:color w:val="010202"/>
          <w:sz w:val="24"/>
          <w:szCs w:val="24"/>
        </w:rPr>
        <w:t xml:space="preserve">The generic MIMO problem, Singular Value Decomposition, Eigenvalues </w:t>
      </w:r>
      <w:proofErr w:type="spellStart"/>
      <w:r w:rsidRPr="00641B47">
        <w:rPr>
          <w:rFonts w:ascii="Arial Narrow" w:eastAsia="Times New Roman" w:hAnsi="Arial Narrow"/>
          <w:color w:val="010202"/>
          <w:sz w:val="24"/>
          <w:szCs w:val="24"/>
        </w:rPr>
        <w:t>andeigenvectors</w:t>
      </w:r>
      <w:proofErr w:type="spellEnd"/>
      <w:r w:rsidRPr="00641B47">
        <w:rPr>
          <w:rFonts w:ascii="Arial Narrow" w:eastAsia="Times New Roman" w:hAnsi="Arial Narrow"/>
          <w:color w:val="010202"/>
          <w:sz w:val="24"/>
          <w:szCs w:val="24"/>
        </w:rPr>
        <w:t xml:space="preserve">, </w:t>
      </w:r>
      <w:proofErr w:type="spellStart"/>
      <w:r w:rsidRPr="00641B47">
        <w:rPr>
          <w:rFonts w:ascii="Arial Narrow" w:eastAsia="Times New Roman" w:hAnsi="Arial Narrow"/>
          <w:color w:val="010202"/>
          <w:sz w:val="24"/>
          <w:szCs w:val="24"/>
        </w:rPr>
        <w:t>Equalising</w:t>
      </w:r>
      <w:proofErr w:type="spellEnd"/>
      <w:r w:rsidRPr="00641B47">
        <w:rPr>
          <w:rFonts w:ascii="Arial Narrow" w:eastAsia="Times New Roman" w:hAnsi="Arial Narrow"/>
          <w:color w:val="010202"/>
          <w:sz w:val="24"/>
          <w:szCs w:val="24"/>
        </w:rPr>
        <w:t xml:space="preserve"> MIMO systems, Disadvantages of </w:t>
      </w:r>
      <w:proofErr w:type="spellStart"/>
      <w:r w:rsidRPr="00641B47">
        <w:rPr>
          <w:rFonts w:ascii="Arial Narrow" w:eastAsia="Times New Roman" w:hAnsi="Arial Narrow"/>
          <w:color w:val="010202"/>
          <w:sz w:val="24"/>
          <w:szCs w:val="24"/>
        </w:rPr>
        <w:t>equalising</w:t>
      </w:r>
      <w:proofErr w:type="spellEnd"/>
      <w:r w:rsidRPr="00641B47">
        <w:rPr>
          <w:rFonts w:ascii="Arial Narrow" w:eastAsia="Times New Roman" w:hAnsi="Arial Narrow"/>
          <w:color w:val="010202"/>
          <w:sz w:val="24"/>
          <w:szCs w:val="24"/>
        </w:rPr>
        <w:t xml:space="preserve"> MIMO systems, Pre-distortion in MIMO systems, Disadvantages of pre-distortion in MIMO systems, Pre-coding and combining in MIMO systems, Advantages of pre-coding and combining, Disadvantages of pre-coding and combining, Channel state information.</w:t>
      </w:r>
    </w:p>
    <w:p w:rsidR="00754DF4" w:rsidRPr="00641B47" w:rsidRDefault="00754DF4" w:rsidP="00641B47">
      <w:pPr>
        <w:rPr>
          <w:rFonts w:ascii="Arial Narrow" w:hAnsi="Arial Narrow"/>
          <w:sz w:val="24"/>
          <w:szCs w:val="24"/>
        </w:rPr>
      </w:pPr>
    </w:p>
    <w:p w:rsidR="00754DF4" w:rsidRPr="00641B47" w:rsidRDefault="00045557" w:rsidP="00641B47">
      <w:pPr>
        <w:jc w:val="both"/>
        <w:rPr>
          <w:rFonts w:ascii="Arial Narrow" w:hAnsi="Arial Narrow"/>
          <w:sz w:val="24"/>
          <w:szCs w:val="24"/>
        </w:rPr>
      </w:pPr>
      <w:r w:rsidRPr="00641B47">
        <w:rPr>
          <w:rFonts w:ascii="Arial Narrow" w:eastAsia="Times New Roman" w:hAnsi="Arial Narrow"/>
          <w:color w:val="010202"/>
          <w:sz w:val="24"/>
          <w:szCs w:val="24"/>
        </w:rPr>
        <w:t xml:space="preserve">Codebooks for MIMO, </w:t>
      </w:r>
      <w:proofErr w:type="spellStart"/>
      <w:r w:rsidRPr="00641B47">
        <w:rPr>
          <w:rFonts w:ascii="Arial Narrow" w:eastAsia="Times New Roman" w:hAnsi="Arial Narrow"/>
          <w:color w:val="010202"/>
          <w:sz w:val="24"/>
          <w:szCs w:val="24"/>
        </w:rPr>
        <w:t>Beamforming</w:t>
      </w:r>
      <w:proofErr w:type="spellEnd"/>
      <w:r w:rsidRPr="00641B47">
        <w:rPr>
          <w:rFonts w:ascii="Arial Narrow" w:eastAsia="Times New Roman" w:hAnsi="Arial Narrow"/>
          <w:color w:val="010202"/>
          <w:sz w:val="24"/>
          <w:szCs w:val="24"/>
        </w:rPr>
        <w:t xml:space="preserve">, </w:t>
      </w:r>
      <w:proofErr w:type="spellStart"/>
      <w:r w:rsidRPr="00641B47">
        <w:rPr>
          <w:rFonts w:ascii="Arial Narrow" w:eastAsia="Times New Roman" w:hAnsi="Arial Narrow"/>
          <w:color w:val="010202"/>
          <w:sz w:val="24"/>
          <w:szCs w:val="24"/>
        </w:rPr>
        <w:t>Beamforming</w:t>
      </w:r>
      <w:proofErr w:type="spellEnd"/>
      <w:r w:rsidRPr="00641B47">
        <w:rPr>
          <w:rFonts w:ascii="Arial Narrow" w:eastAsia="Times New Roman" w:hAnsi="Arial Narrow"/>
          <w:color w:val="010202"/>
          <w:sz w:val="24"/>
          <w:szCs w:val="24"/>
        </w:rPr>
        <w:t xml:space="preserve"> principles, </w:t>
      </w:r>
      <w:proofErr w:type="gramStart"/>
      <w:r w:rsidRPr="00641B47">
        <w:rPr>
          <w:rFonts w:ascii="Arial Narrow" w:eastAsia="Times New Roman" w:hAnsi="Arial Narrow"/>
          <w:color w:val="010202"/>
          <w:sz w:val="24"/>
          <w:szCs w:val="24"/>
        </w:rPr>
        <w:t>Increased</w:t>
      </w:r>
      <w:proofErr w:type="gramEnd"/>
      <w:r w:rsidRPr="00641B47">
        <w:rPr>
          <w:rFonts w:ascii="Arial Narrow" w:eastAsia="Times New Roman" w:hAnsi="Arial Narrow"/>
          <w:color w:val="010202"/>
          <w:sz w:val="24"/>
          <w:szCs w:val="24"/>
        </w:rPr>
        <w:t xml:space="preserve"> </w:t>
      </w:r>
      <w:proofErr w:type="spellStart"/>
      <w:r w:rsidRPr="00641B47">
        <w:rPr>
          <w:rFonts w:ascii="Arial Narrow" w:eastAsia="Times New Roman" w:hAnsi="Arial Narrow"/>
          <w:color w:val="010202"/>
          <w:sz w:val="24"/>
          <w:szCs w:val="24"/>
        </w:rPr>
        <w:t>spectrumefficiency</w:t>
      </w:r>
      <w:proofErr w:type="spellEnd"/>
      <w:r w:rsidRPr="00641B47">
        <w:rPr>
          <w:rFonts w:ascii="Arial Narrow" w:eastAsia="Times New Roman" w:hAnsi="Arial Narrow"/>
          <w:color w:val="010202"/>
          <w:sz w:val="24"/>
          <w:szCs w:val="24"/>
        </w:rPr>
        <w:t xml:space="preserve">, Interference cancellation, Switched </w:t>
      </w:r>
      <w:proofErr w:type="spellStart"/>
      <w:r w:rsidRPr="00641B47">
        <w:rPr>
          <w:rFonts w:ascii="Arial Narrow" w:eastAsia="Times New Roman" w:hAnsi="Arial Narrow"/>
          <w:color w:val="010202"/>
          <w:sz w:val="24"/>
          <w:szCs w:val="24"/>
        </w:rPr>
        <w:t>beamformer</w:t>
      </w:r>
      <w:proofErr w:type="spellEnd"/>
      <w:r w:rsidRPr="00641B47">
        <w:rPr>
          <w:rFonts w:ascii="Arial Narrow" w:eastAsia="Times New Roman" w:hAnsi="Arial Narrow"/>
          <w:color w:val="010202"/>
          <w:sz w:val="24"/>
          <w:szCs w:val="24"/>
        </w:rPr>
        <w:t xml:space="preserve">, Adaptive </w:t>
      </w:r>
      <w:proofErr w:type="spellStart"/>
      <w:r w:rsidRPr="00641B47">
        <w:rPr>
          <w:rFonts w:ascii="Arial Narrow" w:eastAsia="Times New Roman" w:hAnsi="Arial Narrow"/>
          <w:color w:val="010202"/>
          <w:sz w:val="24"/>
          <w:szCs w:val="24"/>
        </w:rPr>
        <w:t>beamformer</w:t>
      </w:r>
      <w:proofErr w:type="spellEnd"/>
      <w:r w:rsidRPr="00641B47">
        <w:rPr>
          <w:rFonts w:ascii="Arial Narrow" w:eastAsia="Times New Roman" w:hAnsi="Arial Narrow"/>
          <w:color w:val="010202"/>
          <w:sz w:val="24"/>
          <w:szCs w:val="24"/>
        </w:rPr>
        <w:t xml:space="preserve">, Narrowband </w:t>
      </w:r>
      <w:proofErr w:type="spellStart"/>
      <w:r w:rsidRPr="00641B47">
        <w:rPr>
          <w:rFonts w:ascii="Arial Narrow" w:eastAsia="Times New Roman" w:hAnsi="Arial Narrow"/>
          <w:color w:val="010202"/>
          <w:sz w:val="24"/>
          <w:szCs w:val="24"/>
        </w:rPr>
        <w:t>beamformer</w:t>
      </w:r>
      <w:proofErr w:type="spellEnd"/>
      <w:r w:rsidRPr="00641B47">
        <w:rPr>
          <w:rFonts w:ascii="Arial Narrow" w:eastAsia="Times New Roman" w:hAnsi="Arial Narrow"/>
          <w:color w:val="010202"/>
          <w:sz w:val="24"/>
          <w:szCs w:val="24"/>
        </w:rPr>
        <w:t xml:space="preserve">, Wideband </w:t>
      </w:r>
      <w:proofErr w:type="spellStart"/>
      <w:r w:rsidRPr="00641B47">
        <w:rPr>
          <w:rFonts w:ascii="Arial Narrow" w:eastAsia="Times New Roman" w:hAnsi="Arial Narrow"/>
          <w:color w:val="010202"/>
          <w:sz w:val="24"/>
          <w:szCs w:val="24"/>
        </w:rPr>
        <w:t>beamformer</w:t>
      </w:r>
      <w:proofErr w:type="spellEnd"/>
    </w:p>
    <w:p w:rsidR="00754DF4" w:rsidRPr="00641B47" w:rsidRDefault="00754DF4" w:rsidP="00641B47">
      <w:pPr>
        <w:rPr>
          <w:rFonts w:ascii="Arial Narrow" w:hAnsi="Arial Narrow"/>
          <w:sz w:val="24"/>
          <w:szCs w:val="24"/>
        </w:rPr>
      </w:pPr>
    </w:p>
    <w:p w:rsidR="009124F4" w:rsidRPr="00641B47" w:rsidRDefault="009124F4" w:rsidP="00641B47">
      <w:pPr>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Unit 3</w:t>
      </w:r>
    </w:p>
    <w:p w:rsidR="00754DF4" w:rsidRPr="00641B47" w:rsidRDefault="00045557" w:rsidP="00641B47">
      <w:pPr>
        <w:jc w:val="both"/>
        <w:rPr>
          <w:rFonts w:ascii="Arial Narrow" w:hAnsi="Arial Narrow"/>
          <w:sz w:val="24"/>
          <w:szCs w:val="24"/>
        </w:rPr>
      </w:pPr>
      <w:r w:rsidRPr="00641B47">
        <w:rPr>
          <w:rFonts w:ascii="Arial Narrow" w:eastAsia="Times New Roman" w:hAnsi="Arial Narrow"/>
          <w:color w:val="010202"/>
          <w:sz w:val="24"/>
          <w:szCs w:val="24"/>
        </w:rPr>
        <w:t xml:space="preserve">Case study: MIMO in LTE, </w:t>
      </w:r>
      <w:proofErr w:type="spellStart"/>
      <w:r w:rsidRPr="00641B47">
        <w:rPr>
          <w:rFonts w:ascii="Arial Narrow" w:eastAsia="Times New Roman" w:hAnsi="Arial Narrow"/>
          <w:color w:val="010202"/>
          <w:sz w:val="24"/>
          <w:szCs w:val="24"/>
        </w:rPr>
        <w:t>Codewords</w:t>
      </w:r>
      <w:proofErr w:type="spellEnd"/>
      <w:r w:rsidRPr="00641B47">
        <w:rPr>
          <w:rFonts w:ascii="Arial Narrow" w:eastAsia="Times New Roman" w:hAnsi="Arial Narrow"/>
          <w:color w:val="010202"/>
          <w:sz w:val="24"/>
          <w:szCs w:val="24"/>
        </w:rPr>
        <w:t xml:space="preserve"> to layers mapping, Pre-coding for </w:t>
      </w:r>
      <w:proofErr w:type="spellStart"/>
      <w:r w:rsidRPr="00641B47">
        <w:rPr>
          <w:rFonts w:ascii="Arial Narrow" w:eastAsia="Times New Roman" w:hAnsi="Arial Narrow"/>
          <w:color w:val="010202"/>
          <w:sz w:val="24"/>
          <w:szCs w:val="24"/>
        </w:rPr>
        <w:t>spatialmultiplexing</w:t>
      </w:r>
      <w:proofErr w:type="spellEnd"/>
      <w:r w:rsidRPr="00641B47">
        <w:rPr>
          <w:rFonts w:ascii="Arial Narrow" w:eastAsia="Times New Roman" w:hAnsi="Arial Narrow"/>
          <w:color w:val="010202"/>
          <w:sz w:val="24"/>
          <w:szCs w:val="24"/>
        </w:rPr>
        <w:t xml:space="preserve">, Pre-coding for transmit diversity, </w:t>
      </w:r>
      <w:proofErr w:type="spellStart"/>
      <w:r w:rsidRPr="00641B47">
        <w:rPr>
          <w:rFonts w:ascii="Arial Narrow" w:eastAsia="Times New Roman" w:hAnsi="Arial Narrow"/>
          <w:color w:val="010202"/>
          <w:sz w:val="24"/>
          <w:szCs w:val="24"/>
        </w:rPr>
        <w:t>Beamforming</w:t>
      </w:r>
      <w:proofErr w:type="spellEnd"/>
      <w:r w:rsidRPr="00641B47">
        <w:rPr>
          <w:rFonts w:ascii="Arial Narrow" w:eastAsia="Times New Roman" w:hAnsi="Arial Narrow"/>
          <w:color w:val="010202"/>
          <w:sz w:val="24"/>
          <w:szCs w:val="24"/>
        </w:rPr>
        <w:t xml:space="preserve"> in LTE, Cyclic delay diversity based pre-coding, Pre-coding codebooks, Propagation Channels, Time &amp; frequency channel dispersion, AWGN and multipath propagation channels, Delay spread values and time variations, Fast and slow fading environments, Complex baseband multipath channels, Narrowband and wideband channels, MIMO channel models</w:t>
      </w:r>
    </w:p>
    <w:p w:rsidR="00754DF4" w:rsidRPr="00641B47" w:rsidRDefault="00754DF4" w:rsidP="00641B47">
      <w:pPr>
        <w:rPr>
          <w:rFonts w:ascii="Arial Narrow" w:hAnsi="Arial Narrow"/>
          <w:sz w:val="24"/>
          <w:szCs w:val="24"/>
        </w:rPr>
      </w:pPr>
    </w:p>
    <w:p w:rsidR="009124F4" w:rsidRPr="00641B47" w:rsidRDefault="009124F4" w:rsidP="00641B47">
      <w:pPr>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Unit 4</w:t>
      </w:r>
    </w:p>
    <w:p w:rsidR="00754DF4" w:rsidRPr="00641B47" w:rsidRDefault="00045557" w:rsidP="00641B47">
      <w:pPr>
        <w:jc w:val="both"/>
        <w:rPr>
          <w:rFonts w:ascii="Arial Narrow" w:hAnsi="Arial Narrow"/>
          <w:sz w:val="24"/>
          <w:szCs w:val="24"/>
        </w:rPr>
      </w:pPr>
      <w:r w:rsidRPr="00641B47">
        <w:rPr>
          <w:rFonts w:ascii="Arial Narrow" w:eastAsia="Times New Roman" w:hAnsi="Arial Narrow"/>
          <w:color w:val="010202"/>
          <w:sz w:val="24"/>
          <w:szCs w:val="24"/>
        </w:rPr>
        <w:t xml:space="preserve">Channel Estimation, Channel estimation techniques, Estimation and tracking, </w:t>
      </w:r>
      <w:proofErr w:type="spellStart"/>
      <w:r w:rsidRPr="00641B47">
        <w:rPr>
          <w:rFonts w:ascii="Arial Narrow" w:eastAsia="Times New Roman" w:hAnsi="Arial Narrow"/>
          <w:color w:val="010202"/>
          <w:sz w:val="24"/>
          <w:szCs w:val="24"/>
        </w:rPr>
        <w:t>Trainingbased</w:t>
      </w:r>
      <w:proofErr w:type="spellEnd"/>
      <w:r w:rsidRPr="00641B47">
        <w:rPr>
          <w:rFonts w:ascii="Arial Narrow" w:eastAsia="Times New Roman" w:hAnsi="Arial Narrow"/>
          <w:color w:val="010202"/>
          <w:sz w:val="24"/>
          <w:szCs w:val="24"/>
        </w:rPr>
        <w:t xml:space="preserve"> channel estimation, Blind channel estimation, Channel estimation architectures, Iterative channel estimation, MMSE channel estimation, Correlative channel sounding, Channel estimation in single carrier systems, Channel estimation for CDMA, Channel estimation for OFDM.</w:t>
      </w:r>
    </w:p>
    <w:p w:rsidR="00754DF4" w:rsidRPr="00641B47" w:rsidRDefault="00754DF4" w:rsidP="00641B47">
      <w:pPr>
        <w:rPr>
          <w:rFonts w:ascii="Arial Narrow" w:hAnsi="Arial Narrow"/>
          <w:sz w:val="24"/>
          <w:szCs w:val="24"/>
        </w:rPr>
      </w:pPr>
    </w:p>
    <w:p w:rsidR="00754DF4" w:rsidRPr="00641B47" w:rsidRDefault="00045557" w:rsidP="00641B47">
      <w:pPr>
        <w:rPr>
          <w:rFonts w:ascii="Arial Narrow" w:hAnsi="Arial Narrow"/>
          <w:sz w:val="24"/>
          <w:szCs w:val="24"/>
        </w:rPr>
      </w:pPr>
      <w:r w:rsidRPr="00641B47">
        <w:rPr>
          <w:rFonts w:ascii="Arial Narrow" w:eastAsia="Times New Roman" w:hAnsi="Arial Narrow"/>
          <w:b/>
          <w:bCs/>
          <w:color w:val="010202"/>
          <w:sz w:val="24"/>
          <w:szCs w:val="24"/>
        </w:rPr>
        <w:t>References:</w:t>
      </w:r>
    </w:p>
    <w:p w:rsidR="00754DF4" w:rsidRPr="00641B47" w:rsidRDefault="00754DF4" w:rsidP="00641B47">
      <w:pPr>
        <w:rPr>
          <w:rFonts w:ascii="Arial Narrow" w:hAnsi="Arial Narrow"/>
          <w:sz w:val="24"/>
          <w:szCs w:val="24"/>
        </w:rPr>
      </w:pPr>
    </w:p>
    <w:p w:rsidR="00754DF4" w:rsidRPr="00641B47" w:rsidRDefault="00045557" w:rsidP="00282167">
      <w:pPr>
        <w:pStyle w:val="ListParagraph"/>
        <w:numPr>
          <w:ilvl w:val="1"/>
          <w:numId w:val="36"/>
        </w:numPr>
        <w:ind w:right="20"/>
        <w:jc w:val="both"/>
        <w:rPr>
          <w:rFonts w:ascii="Arial Narrow" w:hAnsi="Arial Narrow"/>
          <w:sz w:val="24"/>
          <w:szCs w:val="24"/>
        </w:rPr>
      </w:pPr>
      <w:r w:rsidRPr="00641B47">
        <w:rPr>
          <w:rFonts w:ascii="Arial Narrow" w:eastAsia="Times New Roman" w:hAnsi="Arial Narrow"/>
          <w:color w:val="010202"/>
          <w:sz w:val="24"/>
          <w:szCs w:val="24"/>
        </w:rPr>
        <w:t xml:space="preserve">Claude </w:t>
      </w:r>
      <w:proofErr w:type="spellStart"/>
      <w:r w:rsidRPr="00641B47">
        <w:rPr>
          <w:rFonts w:ascii="Arial Narrow" w:eastAsia="Times New Roman" w:hAnsi="Arial Narrow"/>
          <w:color w:val="010202"/>
          <w:sz w:val="24"/>
          <w:szCs w:val="24"/>
        </w:rPr>
        <w:t>Oestges</w:t>
      </w:r>
      <w:proofErr w:type="spellEnd"/>
      <w:r w:rsidRPr="00641B47">
        <w:rPr>
          <w:rFonts w:ascii="Arial Narrow" w:eastAsia="Times New Roman" w:hAnsi="Arial Narrow"/>
          <w:color w:val="010202"/>
          <w:sz w:val="24"/>
          <w:szCs w:val="24"/>
        </w:rPr>
        <w:t xml:space="preserve">, Bruno </w:t>
      </w:r>
      <w:proofErr w:type="spellStart"/>
      <w:r w:rsidRPr="00641B47">
        <w:rPr>
          <w:rFonts w:ascii="Arial Narrow" w:eastAsia="Times New Roman" w:hAnsi="Arial Narrow"/>
          <w:color w:val="010202"/>
          <w:sz w:val="24"/>
          <w:szCs w:val="24"/>
        </w:rPr>
        <w:t>Clerckx</w:t>
      </w:r>
      <w:proofErr w:type="spellEnd"/>
      <w:r w:rsidRPr="00641B47">
        <w:rPr>
          <w:rFonts w:ascii="Arial Narrow" w:eastAsia="Times New Roman" w:hAnsi="Arial Narrow"/>
          <w:color w:val="010202"/>
          <w:sz w:val="24"/>
          <w:szCs w:val="24"/>
        </w:rPr>
        <w:t xml:space="preserve">, "MIMO Wireless </w:t>
      </w:r>
      <w:proofErr w:type="gramStart"/>
      <w:r w:rsidRPr="00641B47">
        <w:rPr>
          <w:rFonts w:ascii="Arial Narrow" w:eastAsia="Times New Roman" w:hAnsi="Arial Narrow"/>
          <w:color w:val="010202"/>
          <w:sz w:val="24"/>
          <w:szCs w:val="24"/>
        </w:rPr>
        <w:t>Communications :</w:t>
      </w:r>
      <w:proofErr w:type="gramEnd"/>
      <w:r w:rsidRPr="00641B47">
        <w:rPr>
          <w:rFonts w:ascii="Arial Narrow" w:eastAsia="Times New Roman" w:hAnsi="Arial Narrow"/>
          <w:color w:val="010202"/>
          <w:sz w:val="24"/>
          <w:szCs w:val="24"/>
        </w:rPr>
        <w:t xml:space="preserve"> From Real-world Propagation to Space-time Code </w:t>
      </w:r>
      <w:proofErr w:type="spellStart"/>
      <w:r w:rsidRPr="00641B47">
        <w:rPr>
          <w:rFonts w:ascii="Arial Narrow" w:eastAsia="Times New Roman" w:hAnsi="Arial Narrow"/>
          <w:color w:val="010202"/>
          <w:sz w:val="24"/>
          <w:szCs w:val="24"/>
        </w:rPr>
        <w:t>Design",Academic</w:t>
      </w:r>
      <w:proofErr w:type="spellEnd"/>
      <w:r w:rsidRPr="00641B47">
        <w:rPr>
          <w:rFonts w:ascii="Arial Narrow" w:eastAsia="Times New Roman" w:hAnsi="Arial Narrow"/>
          <w:color w:val="010202"/>
          <w:sz w:val="24"/>
          <w:szCs w:val="24"/>
        </w:rPr>
        <w:t xml:space="preserve"> Press, 1</w:t>
      </w:r>
      <w:r w:rsidRPr="00641B47">
        <w:rPr>
          <w:rFonts w:ascii="Arial Narrow" w:eastAsia="Times New Roman" w:hAnsi="Arial Narrow"/>
          <w:color w:val="010202"/>
          <w:sz w:val="24"/>
          <w:szCs w:val="24"/>
          <w:vertAlign w:val="superscript"/>
        </w:rPr>
        <w:t>st</w:t>
      </w:r>
      <w:r w:rsidRPr="00641B47">
        <w:rPr>
          <w:rFonts w:ascii="Arial Narrow" w:eastAsia="Times New Roman" w:hAnsi="Arial Narrow"/>
          <w:color w:val="010202"/>
          <w:sz w:val="24"/>
          <w:szCs w:val="24"/>
        </w:rPr>
        <w:t xml:space="preserve"> edition, 2010.</w:t>
      </w:r>
    </w:p>
    <w:p w:rsidR="00754DF4" w:rsidRPr="00641B47" w:rsidRDefault="00045557" w:rsidP="00282167">
      <w:pPr>
        <w:pStyle w:val="ListParagraph"/>
        <w:numPr>
          <w:ilvl w:val="1"/>
          <w:numId w:val="36"/>
        </w:numPr>
        <w:jc w:val="both"/>
        <w:rPr>
          <w:rFonts w:ascii="Arial Narrow" w:hAnsi="Arial Narrow"/>
          <w:sz w:val="24"/>
          <w:szCs w:val="24"/>
        </w:rPr>
      </w:pPr>
      <w:proofErr w:type="spellStart"/>
      <w:r w:rsidRPr="00641B47">
        <w:rPr>
          <w:rFonts w:ascii="Arial Narrow" w:eastAsia="Times New Roman" w:hAnsi="Arial Narrow"/>
          <w:color w:val="010202"/>
          <w:sz w:val="24"/>
          <w:szCs w:val="24"/>
        </w:rPr>
        <w:t>Mohinder</w:t>
      </w:r>
      <w:proofErr w:type="spellEnd"/>
      <w:r w:rsidRPr="00641B47">
        <w:rPr>
          <w:rFonts w:ascii="Arial Narrow" w:eastAsia="Times New Roman" w:hAnsi="Arial Narrow"/>
          <w:color w:val="010202"/>
          <w:sz w:val="24"/>
          <w:szCs w:val="24"/>
        </w:rPr>
        <w:t xml:space="preserve"> </w:t>
      </w:r>
      <w:proofErr w:type="spellStart"/>
      <w:r w:rsidRPr="00641B47">
        <w:rPr>
          <w:rFonts w:ascii="Arial Narrow" w:eastAsia="Times New Roman" w:hAnsi="Arial Narrow"/>
          <w:color w:val="010202"/>
          <w:sz w:val="24"/>
          <w:szCs w:val="24"/>
        </w:rPr>
        <w:t>Janakiraman</w:t>
      </w:r>
      <w:proofErr w:type="spellEnd"/>
      <w:r w:rsidRPr="00641B47">
        <w:rPr>
          <w:rFonts w:ascii="Arial Narrow" w:eastAsia="Times New Roman" w:hAnsi="Arial Narrow"/>
          <w:color w:val="010202"/>
          <w:sz w:val="24"/>
          <w:szCs w:val="24"/>
        </w:rPr>
        <w:t xml:space="preserve">, “Space - Time Codes and MIMO Systems”, </w:t>
      </w:r>
      <w:proofErr w:type="spellStart"/>
      <w:r w:rsidRPr="00641B47">
        <w:rPr>
          <w:rFonts w:ascii="Arial Narrow" w:eastAsia="Times New Roman" w:hAnsi="Arial Narrow"/>
          <w:color w:val="010202"/>
          <w:sz w:val="24"/>
          <w:szCs w:val="24"/>
        </w:rPr>
        <w:t>Artech</w:t>
      </w:r>
      <w:proofErr w:type="spellEnd"/>
      <w:r w:rsidRPr="00641B47">
        <w:rPr>
          <w:rFonts w:ascii="Arial Narrow" w:eastAsia="Times New Roman" w:hAnsi="Arial Narrow"/>
          <w:color w:val="010202"/>
          <w:sz w:val="24"/>
          <w:szCs w:val="24"/>
        </w:rPr>
        <w:t xml:space="preserve"> House Publishers, 2004.</w:t>
      </w:r>
    </w:p>
    <w:p w:rsidR="00754DF4" w:rsidRDefault="00754DF4" w:rsidP="00641B47">
      <w:pPr>
        <w:rPr>
          <w:rFonts w:ascii="Arial Narrow" w:hAnsi="Arial Narrow"/>
          <w:sz w:val="24"/>
          <w:szCs w:val="24"/>
        </w:rPr>
      </w:pPr>
    </w:p>
    <w:p w:rsidR="00A21538" w:rsidRDefault="00A21538" w:rsidP="00641B47">
      <w:pPr>
        <w:rPr>
          <w:rFonts w:ascii="Arial Narrow" w:hAnsi="Arial Narrow"/>
          <w:sz w:val="24"/>
          <w:szCs w:val="24"/>
        </w:rPr>
      </w:pPr>
    </w:p>
    <w:p w:rsidR="0013015A" w:rsidRDefault="0013015A" w:rsidP="00641B47">
      <w:pPr>
        <w:rPr>
          <w:rFonts w:ascii="Arial Narrow" w:hAnsi="Arial Narrow"/>
          <w:sz w:val="24"/>
          <w:szCs w:val="24"/>
        </w:rPr>
      </w:pPr>
    </w:p>
    <w:p w:rsidR="0013015A" w:rsidRDefault="0013015A" w:rsidP="00641B47">
      <w:pPr>
        <w:rPr>
          <w:rFonts w:ascii="Arial Narrow" w:hAnsi="Arial Narrow"/>
          <w:sz w:val="24"/>
          <w:szCs w:val="24"/>
        </w:rPr>
      </w:pPr>
    </w:p>
    <w:p w:rsidR="00BC6059" w:rsidRDefault="00BC6059" w:rsidP="00641B47">
      <w:pPr>
        <w:rPr>
          <w:rFonts w:ascii="Arial Narrow" w:hAnsi="Arial Narrow"/>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33"/>
        <w:gridCol w:w="907"/>
        <w:gridCol w:w="1056"/>
        <w:gridCol w:w="877"/>
        <w:gridCol w:w="1537"/>
        <w:gridCol w:w="1845"/>
        <w:gridCol w:w="1395"/>
        <w:gridCol w:w="1001"/>
      </w:tblGrid>
      <w:tr w:rsidR="00C23D0F" w:rsidRPr="00641B47" w:rsidTr="00DA78EF">
        <w:tc>
          <w:tcPr>
            <w:tcW w:w="755" w:type="pct"/>
          </w:tcPr>
          <w:p w:rsidR="00C23D0F" w:rsidRPr="00641B47" w:rsidRDefault="00C23D0F"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rPr>
              <w:lastRenderedPageBreak/>
              <w:t>MTEC-</w:t>
            </w:r>
            <w:r w:rsidR="00156601" w:rsidRPr="00641B47">
              <w:rPr>
                <w:rFonts w:ascii="Arial Narrow" w:hAnsi="Arial Narrow"/>
                <w:b/>
                <w:sz w:val="24"/>
                <w:szCs w:val="24"/>
              </w:rPr>
              <w:t>116</w:t>
            </w:r>
            <w:r w:rsidR="00205425">
              <w:rPr>
                <w:rFonts w:ascii="Arial Narrow" w:hAnsi="Arial Narrow"/>
                <w:b/>
                <w:sz w:val="24"/>
                <w:szCs w:val="24"/>
              </w:rPr>
              <w:t>A</w:t>
            </w:r>
          </w:p>
        </w:tc>
        <w:tc>
          <w:tcPr>
            <w:tcW w:w="3752" w:type="pct"/>
            <w:gridSpan w:val="6"/>
            <w:tcBorders>
              <w:right w:val="nil"/>
            </w:tcBorders>
          </w:tcPr>
          <w:p w:rsidR="00C23D0F" w:rsidRPr="00641B47" w:rsidRDefault="00C23D0F" w:rsidP="00641B47">
            <w:pPr>
              <w:ind w:right="20"/>
              <w:jc w:val="center"/>
              <w:rPr>
                <w:rFonts w:ascii="Arial Narrow" w:hAnsi="Arial Narrow"/>
                <w:sz w:val="24"/>
                <w:szCs w:val="24"/>
              </w:rPr>
            </w:pPr>
            <w:r w:rsidRPr="00641B47">
              <w:rPr>
                <w:rFonts w:ascii="Arial Narrow" w:eastAsia="Times New Roman" w:hAnsi="Arial Narrow"/>
                <w:b/>
                <w:bCs/>
                <w:color w:val="010202"/>
                <w:sz w:val="24"/>
                <w:szCs w:val="24"/>
              </w:rPr>
              <w:t>Programmable Networks - SDN, NFV</w:t>
            </w:r>
          </w:p>
        </w:tc>
        <w:tc>
          <w:tcPr>
            <w:tcW w:w="493" w:type="pct"/>
            <w:tcBorders>
              <w:left w:val="nil"/>
            </w:tcBorders>
          </w:tcPr>
          <w:p w:rsidR="00C23D0F" w:rsidRPr="00641B47" w:rsidRDefault="00C23D0F" w:rsidP="00641B47">
            <w:pPr>
              <w:widowControl w:val="0"/>
              <w:autoSpaceDE w:val="0"/>
              <w:autoSpaceDN w:val="0"/>
              <w:adjustRightInd w:val="0"/>
              <w:jc w:val="center"/>
              <w:rPr>
                <w:rFonts w:ascii="Arial Narrow" w:hAnsi="Arial Narrow"/>
                <w:b/>
                <w:bCs/>
                <w:sz w:val="24"/>
                <w:szCs w:val="24"/>
                <w:lang w:val="en-IN" w:eastAsia="en-IN"/>
              </w:rPr>
            </w:pPr>
          </w:p>
        </w:tc>
      </w:tr>
      <w:tr w:rsidR="00156601" w:rsidRPr="00641B47" w:rsidTr="00156601">
        <w:tc>
          <w:tcPr>
            <w:tcW w:w="755" w:type="pct"/>
          </w:tcPr>
          <w:p w:rsidR="00156601" w:rsidRPr="00641B47" w:rsidRDefault="0015660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47" w:type="pct"/>
          </w:tcPr>
          <w:p w:rsidR="00156601" w:rsidRPr="00641B47" w:rsidRDefault="0015660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20" w:type="pct"/>
          </w:tcPr>
          <w:p w:rsidR="00156601" w:rsidRPr="00641B47" w:rsidRDefault="0015660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32" w:type="pct"/>
          </w:tcPr>
          <w:p w:rsidR="00156601" w:rsidRPr="00641B47" w:rsidRDefault="0015660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757" w:type="pct"/>
          </w:tcPr>
          <w:p w:rsidR="00156601" w:rsidRPr="00641B47" w:rsidRDefault="0015660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909" w:type="pct"/>
          </w:tcPr>
          <w:p w:rsidR="00156601" w:rsidRPr="00641B47" w:rsidRDefault="0015660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687" w:type="pct"/>
          </w:tcPr>
          <w:p w:rsidR="00156601" w:rsidRPr="00641B47" w:rsidRDefault="0015660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493" w:type="pct"/>
          </w:tcPr>
          <w:p w:rsidR="00156601" w:rsidRPr="00641B47" w:rsidRDefault="0015660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156601" w:rsidRPr="00641B47" w:rsidTr="00156601">
        <w:tc>
          <w:tcPr>
            <w:tcW w:w="755" w:type="pct"/>
          </w:tcPr>
          <w:p w:rsidR="00156601" w:rsidRPr="00641B47" w:rsidRDefault="0015660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447" w:type="pct"/>
          </w:tcPr>
          <w:p w:rsidR="00156601" w:rsidRPr="00641B47" w:rsidRDefault="0015660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20" w:type="pct"/>
          </w:tcPr>
          <w:p w:rsidR="00156601" w:rsidRPr="00641B47" w:rsidRDefault="0015660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432" w:type="pct"/>
          </w:tcPr>
          <w:p w:rsidR="00156601" w:rsidRPr="00641B47" w:rsidRDefault="0015660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757" w:type="pct"/>
          </w:tcPr>
          <w:p w:rsidR="00156601" w:rsidRPr="00641B47" w:rsidRDefault="0015660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60</w:t>
            </w:r>
          </w:p>
        </w:tc>
        <w:tc>
          <w:tcPr>
            <w:tcW w:w="909" w:type="pct"/>
          </w:tcPr>
          <w:p w:rsidR="00156601" w:rsidRPr="00641B47" w:rsidRDefault="0015660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40</w:t>
            </w:r>
          </w:p>
        </w:tc>
        <w:tc>
          <w:tcPr>
            <w:tcW w:w="687" w:type="pct"/>
          </w:tcPr>
          <w:p w:rsidR="00156601" w:rsidRPr="00641B47" w:rsidRDefault="0015660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493" w:type="pct"/>
          </w:tcPr>
          <w:p w:rsidR="00156601" w:rsidRPr="00641B47" w:rsidRDefault="0015660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r w:rsidR="00C23D0F" w:rsidRPr="00641B47" w:rsidTr="00DA78EF">
        <w:tc>
          <w:tcPr>
            <w:tcW w:w="4507" w:type="pct"/>
            <w:gridSpan w:val="7"/>
            <w:tcBorders>
              <w:top w:val="single" w:sz="4" w:space="0" w:color="auto"/>
              <w:left w:val="single" w:sz="4" w:space="0" w:color="auto"/>
              <w:bottom w:val="single" w:sz="4" w:space="0" w:color="auto"/>
              <w:right w:val="nil"/>
            </w:tcBorders>
          </w:tcPr>
          <w:p w:rsidR="00C23D0F" w:rsidRPr="00641B47" w:rsidRDefault="00C23D0F"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Course Outcomes (CO)</w:t>
            </w:r>
          </w:p>
        </w:tc>
        <w:tc>
          <w:tcPr>
            <w:tcW w:w="493" w:type="pct"/>
            <w:tcBorders>
              <w:left w:val="nil"/>
            </w:tcBorders>
          </w:tcPr>
          <w:p w:rsidR="00C23D0F" w:rsidRPr="00641B47" w:rsidRDefault="00C23D0F" w:rsidP="00641B47">
            <w:pPr>
              <w:widowControl w:val="0"/>
              <w:autoSpaceDE w:val="0"/>
              <w:autoSpaceDN w:val="0"/>
              <w:adjustRightInd w:val="0"/>
              <w:jc w:val="center"/>
              <w:rPr>
                <w:rFonts w:ascii="Arial Narrow" w:hAnsi="Arial Narrow"/>
                <w:b/>
                <w:sz w:val="24"/>
                <w:szCs w:val="24"/>
                <w:lang w:val="en-IN" w:eastAsia="en-IN"/>
              </w:rPr>
            </w:pPr>
          </w:p>
        </w:tc>
      </w:tr>
      <w:tr w:rsidR="00C23D0F" w:rsidRPr="00641B47" w:rsidTr="00A21538">
        <w:trPr>
          <w:trHeight w:val="98"/>
        </w:trPr>
        <w:tc>
          <w:tcPr>
            <w:tcW w:w="755" w:type="pct"/>
            <w:tcBorders>
              <w:top w:val="single" w:sz="4" w:space="0" w:color="auto"/>
            </w:tcBorders>
          </w:tcPr>
          <w:p w:rsidR="00C23D0F" w:rsidRPr="00641B47" w:rsidRDefault="00C23D0F"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CO1</w:t>
            </w:r>
          </w:p>
        </w:tc>
        <w:tc>
          <w:tcPr>
            <w:tcW w:w="4245" w:type="pct"/>
            <w:gridSpan w:val="7"/>
            <w:tcBorders>
              <w:top w:val="single" w:sz="4" w:space="0" w:color="auto"/>
            </w:tcBorders>
          </w:tcPr>
          <w:p w:rsidR="001D5C87" w:rsidRPr="00641B47" w:rsidRDefault="001D5C87" w:rsidP="00641B47">
            <w:pPr>
              <w:jc w:val="both"/>
              <w:rPr>
                <w:rFonts w:ascii="Arial Narrow" w:hAnsi="Arial Narrow"/>
                <w:i/>
                <w:sz w:val="24"/>
                <w:szCs w:val="24"/>
              </w:rPr>
            </w:pPr>
            <w:r w:rsidRPr="00641B47">
              <w:rPr>
                <w:rFonts w:ascii="Arial Narrow" w:eastAsia="Times New Roman" w:hAnsi="Arial Narrow"/>
                <w:i/>
                <w:color w:val="010202"/>
                <w:sz w:val="24"/>
                <w:szCs w:val="24"/>
              </w:rPr>
              <w:t>Understand advanced concepts in Programmable Networks.</w:t>
            </w:r>
          </w:p>
          <w:p w:rsidR="001D5C87" w:rsidRPr="00641B47" w:rsidRDefault="001D5C87" w:rsidP="00641B47">
            <w:pPr>
              <w:jc w:val="both"/>
              <w:rPr>
                <w:rFonts w:ascii="Arial Narrow" w:hAnsi="Arial Narrow"/>
                <w:i/>
                <w:sz w:val="24"/>
                <w:szCs w:val="24"/>
              </w:rPr>
            </w:pPr>
          </w:p>
          <w:p w:rsidR="00C23D0F" w:rsidRPr="00641B47" w:rsidRDefault="00C23D0F" w:rsidP="00641B47">
            <w:pPr>
              <w:ind w:right="20"/>
              <w:jc w:val="both"/>
              <w:rPr>
                <w:rFonts w:ascii="Arial Narrow" w:hAnsi="Arial Narrow"/>
                <w:i/>
                <w:sz w:val="24"/>
                <w:szCs w:val="24"/>
              </w:rPr>
            </w:pPr>
          </w:p>
        </w:tc>
      </w:tr>
      <w:tr w:rsidR="00C23D0F" w:rsidRPr="00641B47" w:rsidTr="00A21538">
        <w:trPr>
          <w:trHeight w:val="350"/>
        </w:trPr>
        <w:tc>
          <w:tcPr>
            <w:tcW w:w="755" w:type="pct"/>
          </w:tcPr>
          <w:p w:rsidR="00C23D0F" w:rsidRPr="00641B47" w:rsidRDefault="00C23D0F"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CO2</w:t>
            </w:r>
          </w:p>
        </w:tc>
        <w:tc>
          <w:tcPr>
            <w:tcW w:w="4245" w:type="pct"/>
            <w:gridSpan w:val="7"/>
          </w:tcPr>
          <w:p w:rsidR="001D5C87" w:rsidRPr="00641B47" w:rsidRDefault="001D5C87" w:rsidP="00641B47">
            <w:pPr>
              <w:ind w:right="20"/>
              <w:jc w:val="both"/>
              <w:rPr>
                <w:rFonts w:ascii="Arial Narrow" w:hAnsi="Arial Narrow"/>
                <w:i/>
                <w:sz w:val="24"/>
                <w:szCs w:val="24"/>
              </w:rPr>
            </w:pPr>
            <w:r w:rsidRPr="00641B47">
              <w:rPr>
                <w:rFonts w:ascii="Arial Narrow" w:eastAsia="Times New Roman" w:hAnsi="Arial Narrow"/>
                <w:i/>
                <w:color w:val="010202"/>
                <w:sz w:val="24"/>
                <w:szCs w:val="24"/>
              </w:rPr>
              <w:t>Understand Software Defined Networking, an emerging Internet architectural framework. Implement the main concepts, architectures, algorithms, protocols and applications in SDN and NFV.</w:t>
            </w:r>
          </w:p>
          <w:p w:rsidR="00C23D0F" w:rsidRPr="00641B47" w:rsidRDefault="00C23D0F" w:rsidP="00641B47">
            <w:pPr>
              <w:jc w:val="both"/>
              <w:rPr>
                <w:rFonts w:ascii="Arial Narrow" w:hAnsi="Arial Narrow"/>
                <w:i/>
                <w:sz w:val="24"/>
                <w:szCs w:val="24"/>
              </w:rPr>
            </w:pPr>
          </w:p>
        </w:tc>
      </w:tr>
      <w:tr w:rsidR="00C23D0F" w:rsidRPr="00641B47" w:rsidTr="00DA78EF">
        <w:tc>
          <w:tcPr>
            <w:tcW w:w="755" w:type="pct"/>
          </w:tcPr>
          <w:p w:rsidR="00C23D0F" w:rsidRPr="00641B47" w:rsidRDefault="00C23D0F"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CO3</w:t>
            </w:r>
          </w:p>
        </w:tc>
        <w:tc>
          <w:tcPr>
            <w:tcW w:w="4245" w:type="pct"/>
            <w:gridSpan w:val="7"/>
          </w:tcPr>
          <w:p w:rsidR="00C23D0F" w:rsidRPr="00641B47" w:rsidRDefault="004B27B0" w:rsidP="00641B47">
            <w:pPr>
              <w:jc w:val="both"/>
              <w:rPr>
                <w:rFonts w:ascii="Arial Narrow" w:hAnsi="Arial Narrow"/>
                <w:i/>
                <w:color w:val="010101"/>
                <w:sz w:val="24"/>
                <w:szCs w:val="24"/>
              </w:rPr>
            </w:pPr>
            <w:r w:rsidRPr="00641B47">
              <w:rPr>
                <w:rFonts w:ascii="Arial Narrow" w:eastAsia="Times New Roman" w:hAnsi="Arial Narrow"/>
                <w:i/>
                <w:color w:val="010202"/>
                <w:sz w:val="24"/>
                <w:szCs w:val="24"/>
              </w:rPr>
              <w:t>Understand Programming for SDNs.</w:t>
            </w:r>
          </w:p>
        </w:tc>
      </w:tr>
      <w:tr w:rsidR="00C23D0F" w:rsidRPr="00641B47" w:rsidTr="00DA78EF">
        <w:tc>
          <w:tcPr>
            <w:tcW w:w="755" w:type="pct"/>
          </w:tcPr>
          <w:p w:rsidR="00C23D0F" w:rsidRPr="00641B47" w:rsidRDefault="00C23D0F"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CO4</w:t>
            </w:r>
          </w:p>
        </w:tc>
        <w:tc>
          <w:tcPr>
            <w:tcW w:w="3752" w:type="pct"/>
            <w:gridSpan w:val="6"/>
            <w:tcBorders>
              <w:right w:val="nil"/>
            </w:tcBorders>
          </w:tcPr>
          <w:p w:rsidR="00C23D0F" w:rsidRPr="00641B47" w:rsidRDefault="000B1D01" w:rsidP="00641B47">
            <w:pPr>
              <w:rPr>
                <w:rFonts w:ascii="Arial Narrow" w:hAnsi="Arial Narrow"/>
                <w:i/>
                <w:sz w:val="24"/>
                <w:szCs w:val="24"/>
              </w:rPr>
            </w:pPr>
            <w:r w:rsidRPr="00641B47">
              <w:rPr>
                <w:rFonts w:ascii="Arial Narrow" w:hAnsi="Arial Narrow"/>
                <w:i/>
                <w:sz w:val="24"/>
                <w:szCs w:val="24"/>
              </w:rPr>
              <w:t>Understand Network topologies.</w:t>
            </w:r>
          </w:p>
        </w:tc>
        <w:tc>
          <w:tcPr>
            <w:tcW w:w="493" w:type="pct"/>
            <w:tcBorders>
              <w:left w:val="nil"/>
            </w:tcBorders>
          </w:tcPr>
          <w:p w:rsidR="00C23D0F" w:rsidRPr="00641B47" w:rsidRDefault="00C23D0F" w:rsidP="00641B47">
            <w:pPr>
              <w:widowControl w:val="0"/>
              <w:autoSpaceDE w:val="0"/>
              <w:autoSpaceDN w:val="0"/>
              <w:adjustRightInd w:val="0"/>
              <w:rPr>
                <w:rFonts w:ascii="Arial Narrow" w:hAnsi="Arial Narrow"/>
                <w:i/>
                <w:sz w:val="24"/>
                <w:szCs w:val="24"/>
                <w:lang w:val="en-IN" w:eastAsia="en-IN"/>
              </w:rPr>
            </w:pPr>
          </w:p>
        </w:tc>
      </w:tr>
    </w:tbl>
    <w:p w:rsidR="00754DF4" w:rsidRPr="00641B47" w:rsidRDefault="00754DF4" w:rsidP="00641B47">
      <w:pPr>
        <w:rPr>
          <w:rFonts w:ascii="Arial Narrow" w:hAnsi="Arial Narrow"/>
          <w:sz w:val="24"/>
          <w:szCs w:val="24"/>
        </w:rPr>
      </w:pPr>
      <w:bookmarkStart w:id="10" w:name="page341"/>
      <w:bookmarkEnd w:id="10"/>
    </w:p>
    <w:p w:rsidR="001D5C87" w:rsidRPr="00641B47" w:rsidRDefault="001D5C87" w:rsidP="00641B47">
      <w:pPr>
        <w:ind w:right="220"/>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Unit 1</w:t>
      </w:r>
    </w:p>
    <w:p w:rsidR="00754DF4" w:rsidRPr="00641B47" w:rsidRDefault="00045557" w:rsidP="00641B47">
      <w:pPr>
        <w:ind w:right="220"/>
        <w:jc w:val="both"/>
        <w:rPr>
          <w:rFonts w:ascii="Arial Narrow" w:hAnsi="Arial Narrow"/>
          <w:sz w:val="24"/>
          <w:szCs w:val="24"/>
        </w:rPr>
      </w:pPr>
      <w:r w:rsidRPr="00641B47">
        <w:rPr>
          <w:rFonts w:ascii="Arial Narrow" w:eastAsia="Times New Roman" w:hAnsi="Arial Narrow"/>
          <w:color w:val="010202"/>
          <w:sz w:val="24"/>
          <w:szCs w:val="24"/>
        </w:rPr>
        <w:t xml:space="preserve">Introduction to Programmable Networks, History and Evolution of Software </w:t>
      </w:r>
      <w:proofErr w:type="spellStart"/>
      <w:r w:rsidRPr="00641B47">
        <w:rPr>
          <w:rFonts w:ascii="Arial Narrow" w:eastAsia="Times New Roman" w:hAnsi="Arial Narrow"/>
          <w:color w:val="010202"/>
          <w:sz w:val="24"/>
          <w:szCs w:val="24"/>
        </w:rPr>
        <w:t>DefinedNetworking</w:t>
      </w:r>
      <w:proofErr w:type="spellEnd"/>
      <w:r w:rsidRPr="00641B47">
        <w:rPr>
          <w:rFonts w:ascii="Arial Narrow" w:eastAsia="Times New Roman" w:hAnsi="Arial Narrow"/>
          <w:color w:val="010202"/>
          <w:sz w:val="24"/>
          <w:szCs w:val="24"/>
        </w:rPr>
        <w:t xml:space="preserve"> (SDN), Fundamental Characteristics of SDN, Separation of Control Plane and Data Plane, Active </w:t>
      </w:r>
      <w:proofErr w:type="spellStart"/>
      <w:r w:rsidRPr="00641B47">
        <w:rPr>
          <w:rFonts w:ascii="Arial Narrow" w:eastAsia="Times New Roman" w:hAnsi="Arial Narrow"/>
          <w:color w:val="010202"/>
          <w:sz w:val="24"/>
          <w:szCs w:val="24"/>
        </w:rPr>
        <w:t>Networking.Control</w:t>
      </w:r>
      <w:proofErr w:type="spellEnd"/>
      <w:r w:rsidRPr="00641B47">
        <w:rPr>
          <w:rFonts w:ascii="Arial Narrow" w:eastAsia="Times New Roman" w:hAnsi="Arial Narrow"/>
          <w:color w:val="010202"/>
          <w:sz w:val="24"/>
          <w:szCs w:val="24"/>
        </w:rPr>
        <w:t xml:space="preserve"> and Data Plane Separation: Concepts, Advantages and Disadvantages, the </w:t>
      </w:r>
      <w:proofErr w:type="spellStart"/>
      <w:r w:rsidRPr="00641B47">
        <w:rPr>
          <w:rFonts w:ascii="Arial Narrow" w:eastAsia="Times New Roman" w:hAnsi="Arial Narrow"/>
          <w:color w:val="010202"/>
          <w:sz w:val="24"/>
          <w:szCs w:val="24"/>
        </w:rPr>
        <w:t>basicsof</w:t>
      </w:r>
      <w:proofErr w:type="spellEnd"/>
      <w:r w:rsidRPr="00641B47">
        <w:rPr>
          <w:rFonts w:ascii="Arial Narrow" w:eastAsia="Times New Roman" w:hAnsi="Arial Narrow"/>
          <w:color w:val="010202"/>
          <w:sz w:val="24"/>
          <w:szCs w:val="24"/>
        </w:rPr>
        <w:t xml:space="preserve"> </w:t>
      </w:r>
      <w:proofErr w:type="spellStart"/>
      <w:r w:rsidRPr="00641B47">
        <w:rPr>
          <w:rFonts w:ascii="Arial Narrow" w:eastAsia="Times New Roman" w:hAnsi="Arial Narrow"/>
          <w:color w:val="010202"/>
          <w:sz w:val="24"/>
          <w:szCs w:val="24"/>
        </w:rPr>
        <w:t>OpenFlow</w:t>
      </w:r>
      <w:proofErr w:type="spellEnd"/>
      <w:r w:rsidRPr="00641B47">
        <w:rPr>
          <w:rFonts w:ascii="Arial Narrow" w:eastAsia="Times New Roman" w:hAnsi="Arial Narrow"/>
          <w:color w:val="010202"/>
          <w:sz w:val="24"/>
          <w:szCs w:val="24"/>
        </w:rPr>
        <w:t xml:space="preserve"> protocol.</w:t>
      </w:r>
    </w:p>
    <w:p w:rsidR="00754DF4" w:rsidRPr="00641B47" w:rsidRDefault="00754DF4" w:rsidP="00641B47">
      <w:pPr>
        <w:rPr>
          <w:rFonts w:ascii="Arial Narrow" w:hAnsi="Arial Narrow"/>
          <w:sz w:val="24"/>
          <w:szCs w:val="24"/>
        </w:rPr>
      </w:pPr>
    </w:p>
    <w:p w:rsidR="001D5C87" w:rsidRPr="00641B47" w:rsidRDefault="001D5C87" w:rsidP="00641B47">
      <w:pPr>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Unit 2</w:t>
      </w:r>
    </w:p>
    <w:p w:rsidR="00754DF4" w:rsidRPr="00641B47" w:rsidRDefault="00045557" w:rsidP="00641B47">
      <w:pPr>
        <w:jc w:val="both"/>
        <w:rPr>
          <w:rFonts w:ascii="Arial Narrow" w:hAnsi="Arial Narrow"/>
          <w:sz w:val="24"/>
          <w:szCs w:val="24"/>
        </w:rPr>
      </w:pPr>
      <w:r w:rsidRPr="00641B47">
        <w:rPr>
          <w:rFonts w:ascii="Arial Narrow" w:eastAsia="Times New Roman" w:hAnsi="Arial Narrow"/>
          <w:color w:val="010202"/>
          <w:sz w:val="24"/>
          <w:szCs w:val="24"/>
        </w:rPr>
        <w:t xml:space="preserve">Network Virtualization: Concepts, Applications, Existing Network </w:t>
      </w:r>
      <w:proofErr w:type="spellStart"/>
      <w:r w:rsidRPr="00641B47">
        <w:rPr>
          <w:rFonts w:ascii="Arial Narrow" w:eastAsia="Times New Roman" w:hAnsi="Arial Narrow"/>
          <w:color w:val="010202"/>
          <w:sz w:val="24"/>
          <w:szCs w:val="24"/>
        </w:rPr>
        <w:t>VirtualizationFramework</w:t>
      </w:r>
      <w:proofErr w:type="spellEnd"/>
      <w:r w:rsidRPr="00641B47">
        <w:rPr>
          <w:rFonts w:ascii="Arial Narrow" w:eastAsia="Times New Roman" w:hAnsi="Arial Narrow"/>
          <w:color w:val="010202"/>
          <w:sz w:val="24"/>
          <w:szCs w:val="24"/>
        </w:rPr>
        <w:t xml:space="preserve">, </w:t>
      </w:r>
      <w:proofErr w:type="spellStart"/>
      <w:proofErr w:type="gramStart"/>
      <w:r w:rsidRPr="00641B47">
        <w:rPr>
          <w:rFonts w:ascii="Arial Narrow" w:eastAsia="Times New Roman" w:hAnsi="Arial Narrow"/>
          <w:color w:val="010202"/>
          <w:sz w:val="24"/>
          <w:szCs w:val="24"/>
        </w:rPr>
        <w:t>Mininet</w:t>
      </w:r>
      <w:proofErr w:type="spellEnd"/>
      <w:proofErr w:type="gramEnd"/>
      <w:r w:rsidRPr="00641B47">
        <w:rPr>
          <w:rFonts w:ascii="Arial Narrow" w:eastAsia="Times New Roman" w:hAnsi="Arial Narrow"/>
          <w:color w:val="010202"/>
          <w:sz w:val="24"/>
          <w:szCs w:val="24"/>
        </w:rPr>
        <w:t xml:space="preserve"> A simulation environment for </w:t>
      </w:r>
      <w:proofErr w:type="spellStart"/>
      <w:r w:rsidRPr="00641B47">
        <w:rPr>
          <w:rFonts w:ascii="Arial Narrow" w:eastAsia="Times New Roman" w:hAnsi="Arial Narrow"/>
          <w:color w:val="010202"/>
          <w:sz w:val="24"/>
          <w:szCs w:val="24"/>
        </w:rPr>
        <w:t>SDN.Control</w:t>
      </w:r>
      <w:proofErr w:type="spellEnd"/>
      <w:r w:rsidRPr="00641B47">
        <w:rPr>
          <w:rFonts w:ascii="Arial Narrow" w:eastAsia="Times New Roman" w:hAnsi="Arial Narrow"/>
          <w:color w:val="010202"/>
          <w:sz w:val="24"/>
          <w:szCs w:val="24"/>
        </w:rPr>
        <w:t xml:space="preserve"> Plane: Overview, </w:t>
      </w:r>
      <w:proofErr w:type="spellStart"/>
      <w:r w:rsidRPr="00641B47">
        <w:rPr>
          <w:rFonts w:ascii="Arial Narrow" w:eastAsia="Times New Roman" w:hAnsi="Arial Narrow"/>
          <w:color w:val="010202"/>
          <w:sz w:val="24"/>
          <w:szCs w:val="24"/>
        </w:rPr>
        <w:t>ExistingSDN</w:t>
      </w:r>
      <w:proofErr w:type="spellEnd"/>
      <w:r w:rsidRPr="00641B47">
        <w:rPr>
          <w:rFonts w:ascii="Arial Narrow" w:eastAsia="Times New Roman" w:hAnsi="Arial Narrow"/>
          <w:color w:val="010202"/>
          <w:sz w:val="24"/>
          <w:szCs w:val="24"/>
        </w:rPr>
        <w:t xml:space="preserve"> Controllers including Floodlight </w:t>
      </w:r>
      <w:proofErr w:type="spellStart"/>
      <w:r w:rsidRPr="00641B47">
        <w:rPr>
          <w:rFonts w:ascii="Arial Narrow" w:eastAsia="Times New Roman" w:hAnsi="Arial Narrow"/>
          <w:color w:val="010202"/>
          <w:sz w:val="24"/>
          <w:szCs w:val="24"/>
        </w:rPr>
        <w:t>andOpenDaylight</w:t>
      </w:r>
      <w:proofErr w:type="spellEnd"/>
      <w:r w:rsidRPr="00641B47">
        <w:rPr>
          <w:rFonts w:ascii="Arial Narrow" w:eastAsia="Times New Roman" w:hAnsi="Arial Narrow"/>
          <w:color w:val="010202"/>
          <w:sz w:val="24"/>
          <w:szCs w:val="24"/>
        </w:rPr>
        <w:t xml:space="preserve"> projects. Customization of Control Plane: Switching and Firewall Implementation using SDN Concepts. Data Plane: Software-based and </w:t>
      </w:r>
      <w:proofErr w:type="spellStart"/>
      <w:r w:rsidRPr="00641B47">
        <w:rPr>
          <w:rFonts w:ascii="Arial Narrow" w:eastAsia="Times New Roman" w:hAnsi="Arial Narrow"/>
          <w:color w:val="010202"/>
          <w:sz w:val="24"/>
          <w:szCs w:val="24"/>
        </w:rPr>
        <w:t>Hadrware</w:t>
      </w:r>
      <w:proofErr w:type="spellEnd"/>
      <w:r w:rsidRPr="00641B47">
        <w:rPr>
          <w:rFonts w:ascii="Arial Narrow" w:eastAsia="Times New Roman" w:hAnsi="Arial Narrow"/>
          <w:color w:val="010202"/>
          <w:sz w:val="24"/>
          <w:szCs w:val="24"/>
        </w:rPr>
        <w:t>-based; Programmable Network Hardware.</w:t>
      </w:r>
    </w:p>
    <w:p w:rsidR="00754DF4" w:rsidRPr="00641B47" w:rsidRDefault="00754DF4" w:rsidP="00641B47">
      <w:pPr>
        <w:rPr>
          <w:rFonts w:ascii="Arial Narrow" w:hAnsi="Arial Narrow"/>
          <w:sz w:val="24"/>
          <w:szCs w:val="24"/>
        </w:rPr>
      </w:pPr>
    </w:p>
    <w:p w:rsidR="001D5C87" w:rsidRPr="00641B47" w:rsidRDefault="001D5C87" w:rsidP="00641B47">
      <w:pPr>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Unit 3</w:t>
      </w:r>
    </w:p>
    <w:p w:rsidR="00754DF4" w:rsidRPr="00641B47" w:rsidRDefault="00045557" w:rsidP="00641B47">
      <w:pPr>
        <w:jc w:val="both"/>
        <w:rPr>
          <w:rFonts w:ascii="Arial Narrow" w:eastAsia="Times New Roman" w:hAnsi="Arial Narrow"/>
          <w:color w:val="010202"/>
          <w:sz w:val="24"/>
          <w:szCs w:val="24"/>
        </w:rPr>
      </w:pPr>
      <w:r w:rsidRPr="00641B47">
        <w:rPr>
          <w:rFonts w:ascii="Arial Narrow" w:eastAsia="Times New Roman" w:hAnsi="Arial Narrow"/>
          <w:color w:val="010202"/>
          <w:sz w:val="24"/>
          <w:szCs w:val="24"/>
        </w:rPr>
        <w:t xml:space="preserve">Programming SDNs: Northbound Application Programming Interface, Current </w:t>
      </w:r>
      <w:proofErr w:type="spellStart"/>
      <w:r w:rsidRPr="00641B47">
        <w:rPr>
          <w:rFonts w:ascii="Arial Narrow" w:eastAsia="Times New Roman" w:hAnsi="Arial Narrow"/>
          <w:color w:val="010202"/>
          <w:sz w:val="24"/>
          <w:szCs w:val="24"/>
        </w:rPr>
        <w:t>Languagesand</w:t>
      </w:r>
      <w:proofErr w:type="spellEnd"/>
      <w:r w:rsidRPr="00641B47">
        <w:rPr>
          <w:rFonts w:ascii="Arial Narrow" w:eastAsia="Times New Roman" w:hAnsi="Arial Narrow"/>
          <w:color w:val="010202"/>
          <w:sz w:val="24"/>
          <w:szCs w:val="24"/>
        </w:rPr>
        <w:t xml:space="preserve"> Tools, Composition of SDNs. Network Functions Virtualization (NFV) and Software Defined Networks: Concepts, Implementation and Applications.</w:t>
      </w:r>
    </w:p>
    <w:p w:rsidR="001D5C87" w:rsidRPr="00641B47" w:rsidRDefault="001D5C87" w:rsidP="00641B47">
      <w:pPr>
        <w:jc w:val="both"/>
        <w:rPr>
          <w:rFonts w:ascii="Arial Narrow" w:hAnsi="Arial Narrow"/>
          <w:sz w:val="24"/>
          <w:szCs w:val="24"/>
        </w:rPr>
      </w:pPr>
    </w:p>
    <w:p w:rsidR="00754DF4" w:rsidRPr="00641B47" w:rsidRDefault="00754DF4" w:rsidP="00641B47">
      <w:pPr>
        <w:rPr>
          <w:rFonts w:ascii="Arial Narrow" w:hAnsi="Arial Narrow"/>
          <w:sz w:val="24"/>
          <w:szCs w:val="24"/>
        </w:rPr>
      </w:pPr>
    </w:p>
    <w:p w:rsidR="001D5C87" w:rsidRPr="00641B47" w:rsidRDefault="004268EF" w:rsidP="00641B47">
      <w:pPr>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 xml:space="preserve">Unit </w:t>
      </w:r>
      <w:r w:rsidR="001D5C87" w:rsidRPr="00641B47">
        <w:rPr>
          <w:rFonts w:ascii="Arial Narrow" w:eastAsia="Times New Roman" w:hAnsi="Arial Narrow"/>
          <w:b/>
          <w:bCs/>
          <w:color w:val="010202"/>
          <w:sz w:val="24"/>
          <w:szCs w:val="24"/>
        </w:rPr>
        <w:t>4</w:t>
      </w:r>
    </w:p>
    <w:p w:rsidR="00754DF4" w:rsidRPr="00641B47" w:rsidRDefault="00045557" w:rsidP="00641B47">
      <w:pPr>
        <w:jc w:val="both"/>
        <w:rPr>
          <w:rFonts w:ascii="Arial Narrow" w:hAnsi="Arial Narrow"/>
          <w:sz w:val="24"/>
          <w:szCs w:val="24"/>
        </w:rPr>
      </w:pPr>
      <w:r w:rsidRPr="00641B47">
        <w:rPr>
          <w:rFonts w:ascii="Arial Narrow" w:eastAsia="Times New Roman" w:hAnsi="Arial Narrow"/>
          <w:color w:val="010202"/>
          <w:sz w:val="24"/>
          <w:szCs w:val="24"/>
        </w:rPr>
        <w:t xml:space="preserve">Data Center Networks: Packet, Optical and Wireless Architectures, </w:t>
      </w:r>
      <w:proofErr w:type="gramStart"/>
      <w:r w:rsidRPr="00641B47">
        <w:rPr>
          <w:rFonts w:ascii="Arial Narrow" w:eastAsia="Times New Roman" w:hAnsi="Arial Narrow"/>
          <w:color w:val="010202"/>
          <w:sz w:val="24"/>
          <w:szCs w:val="24"/>
        </w:rPr>
        <w:t>Network</w:t>
      </w:r>
      <w:proofErr w:type="gramEnd"/>
      <w:r w:rsidRPr="00641B47">
        <w:rPr>
          <w:rFonts w:ascii="Arial Narrow" w:eastAsia="Times New Roman" w:hAnsi="Arial Narrow"/>
          <w:color w:val="010202"/>
          <w:sz w:val="24"/>
          <w:szCs w:val="24"/>
        </w:rPr>
        <w:t xml:space="preserve"> </w:t>
      </w:r>
      <w:proofErr w:type="spellStart"/>
      <w:r w:rsidRPr="00641B47">
        <w:rPr>
          <w:rFonts w:ascii="Arial Narrow" w:eastAsia="Times New Roman" w:hAnsi="Arial Narrow"/>
          <w:color w:val="010202"/>
          <w:sz w:val="24"/>
          <w:szCs w:val="24"/>
        </w:rPr>
        <w:t>Topologies.Use</w:t>
      </w:r>
      <w:proofErr w:type="spellEnd"/>
      <w:r w:rsidRPr="00641B47">
        <w:rPr>
          <w:rFonts w:ascii="Arial Narrow" w:eastAsia="Times New Roman" w:hAnsi="Arial Narrow"/>
          <w:color w:val="010202"/>
          <w:sz w:val="24"/>
          <w:szCs w:val="24"/>
        </w:rPr>
        <w:t xml:space="preserve"> Cases of SDNs: Data Centers, Internet Exchange Points, Backbone Networks, Home Networks, Traffic Engineering.</w:t>
      </w:r>
    </w:p>
    <w:p w:rsidR="00754DF4" w:rsidRPr="00641B47" w:rsidRDefault="00754DF4" w:rsidP="00641B47">
      <w:pPr>
        <w:rPr>
          <w:rFonts w:ascii="Arial Narrow" w:hAnsi="Arial Narrow"/>
          <w:sz w:val="24"/>
          <w:szCs w:val="24"/>
        </w:rPr>
      </w:pPr>
    </w:p>
    <w:p w:rsidR="00754DF4" w:rsidRPr="00641B47" w:rsidRDefault="00045557" w:rsidP="00641B47">
      <w:pPr>
        <w:rPr>
          <w:rFonts w:ascii="Arial Narrow" w:hAnsi="Arial Narrow"/>
          <w:sz w:val="24"/>
          <w:szCs w:val="24"/>
        </w:rPr>
      </w:pPr>
      <w:r w:rsidRPr="00641B47">
        <w:rPr>
          <w:rFonts w:ascii="Arial Narrow" w:eastAsia="Times New Roman" w:hAnsi="Arial Narrow"/>
          <w:b/>
          <w:bCs/>
          <w:color w:val="010202"/>
          <w:sz w:val="24"/>
          <w:szCs w:val="24"/>
        </w:rPr>
        <w:t>References:</w:t>
      </w:r>
    </w:p>
    <w:p w:rsidR="00754DF4" w:rsidRPr="00641B47" w:rsidRDefault="00754DF4" w:rsidP="00641B47">
      <w:pPr>
        <w:rPr>
          <w:rFonts w:ascii="Arial Narrow" w:hAnsi="Arial Narrow"/>
          <w:sz w:val="24"/>
          <w:szCs w:val="24"/>
        </w:rPr>
      </w:pPr>
    </w:p>
    <w:p w:rsidR="00754DF4" w:rsidRPr="00641B47" w:rsidRDefault="00754DF4" w:rsidP="00641B47">
      <w:pPr>
        <w:rPr>
          <w:rFonts w:ascii="Arial Narrow" w:hAnsi="Arial Narrow"/>
          <w:sz w:val="24"/>
          <w:szCs w:val="24"/>
        </w:rPr>
      </w:pPr>
    </w:p>
    <w:p w:rsidR="00754DF4" w:rsidRPr="00641B47" w:rsidRDefault="00045557" w:rsidP="00282167">
      <w:pPr>
        <w:pStyle w:val="ListParagraph"/>
        <w:numPr>
          <w:ilvl w:val="1"/>
          <w:numId w:val="37"/>
        </w:numPr>
        <w:jc w:val="both"/>
        <w:rPr>
          <w:rFonts w:ascii="Arial Narrow" w:hAnsi="Arial Narrow"/>
          <w:sz w:val="24"/>
          <w:szCs w:val="24"/>
        </w:rPr>
      </w:pPr>
      <w:r w:rsidRPr="00641B47">
        <w:rPr>
          <w:rFonts w:ascii="Arial Narrow" w:eastAsia="Times New Roman" w:hAnsi="Arial Narrow"/>
          <w:color w:val="010202"/>
          <w:sz w:val="24"/>
          <w:szCs w:val="24"/>
        </w:rPr>
        <w:t xml:space="preserve">Thomas D. Nadeau, Ken Gray, “SDN: Software Defined Networks, </w:t>
      </w:r>
      <w:proofErr w:type="gramStart"/>
      <w:r w:rsidRPr="00641B47">
        <w:rPr>
          <w:rFonts w:ascii="Arial Narrow" w:eastAsia="Times New Roman" w:hAnsi="Arial Narrow"/>
          <w:color w:val="010202"/>
          <w:sz w:val="24"/>
          <w:szCs w:val="24"/>
        </w:rPr>
        <w:t>An</w:t>
      </w:r>
      <w:proofErr w:type="gramEnd"/>
      <w:r w:rsidRPr="00641B47">
        <w:rPr>
          <w:rFonts w:ascii="Arial Narrow" w:eastAsia="Times New Roman" w:hAnsi="Arial Narrow"/>
          <w:color w:val="010202"/>
          <w:sz w:val="24"/>
          <w:szCs w:val="24"/>
        </w:rPr>
        <w:t xml:space="preserve"> Authoritative Review of Network Programmability Technologies”, O'Reilly Media, August 2013.</w:t>
      </w:r>
    </w:p>
    <w:p w:rsidR="00754DF4" w:rsidRPr="00641B47" w:rsidRDefault="00045557" w:rsidP="00282167">
      <w:pPr>
        <w:pStyle w:val="ListParagraph"/>
        <w:numPr>
          <w:ilvl w:val="1"/>
          <w:numId w:val="37"/>
        </w:numPr>
        <w:jc w:val="both"/>
        <w:rPr>
          <w:rFonts w:ascii="Arial Narrow" w:hAnsi="Arial Narrow"/>
          <w:sz w:val="24"/>
          <w:szCs w:val="24"/>
        </w:rPr>
      </w:pPr>
      <w:r w:rsidRPr="00641B47">
        <w:rPr>
          <w:rFonts w:ascii="Arial Narrow" w:eastAsia="Times New Roman" w:hAnsi="Arial Narrow"/>
          <w:color w:val="010202"/>
          <w:sz w:val="24"/>
          <w:szCs w:val="24"/>
        </w:rPr>
        <w:t xml:space="preserve">Paul </w:t>
      </w:r>
      <w:proofErr w:type="spellStart"/>
      <w:r w:rsidRPr="00641B47">
        <w:rPr>
          <w:rFonts w:ascii="Arial Narrow" w:eastAsia="Times New Roman" w:hAnsi="Arial Narrow"/>
          <w:color w:val="010202"/>
          <w:sz w:val="24"/>
          <w:szCs w:val="24"/>
        </w:rPr>
        <w:t>Goransson</w:t>
      </w:r>
      <w:proofErr w:type="spellEnd"/>
      <w:r w:rsidRPr="00641B47">
        <w:rPr>
          <w:rFonts w:ascii="Arial Narrow" w:eastAsia="Times New Roman" w:hAnsi="Arial Narrow"/>
          <w:color w:val="010202"/>
          <w:sz w:val="24"/>
          <w:szCs w:val="24"/>
        </w:rPr>
        <w:t>, Chuck Black, Timothy Culver. “Software Defined Networks: A Comprehensive Approach”, Morgan Kaufmann Publishers, 2016.</w:t>
      </w:r>
    </w:p>
    <w:p w:rsidR="00754DF4" w:rsidRPr="00641B47" w:rsidRDefault="00045557" w:rsidP="00282167">
      <w:pPr>
        <w:pStyle w:val="ListParagraph"/>
        <w:numPr>
          <w:ilvl w:val="1"/>
          <w:numId w:val="37"/>
        </w:numPr>
        <w:jc w:val="both"/>
        <w:rPr>
          <w:rFonts w:ascii="Arial Narrow" w:hAnsi="Arial Narrow"/>
          <w:sz w:val="24"/>
          <w:szCs w:val="24"/>
        </w:rPr>
      </w:pPr>
      <w:proofErr w:type="spellStart"/>
      <w:r w:rsidRPr="00641B47">
        <w:rPr>
          <w:rFonts w:ascii="Arial Narrow" w:eastAsia="Times New Roman" w:hAnsi="Arial Narrow"/>
          <w:color w:val="010202"/>
          <w:sz w:val="24"/>
          <w:szCs w:val="24"/>
        </w:rPr>
        <w:t>Fei</w:t>
      </w:r>
      <w:proofErr w:type="spellEnd"/>
      <w:r w:rsidRPr="00641B47">
        <w:rPr>
          <w:rFonts w:ascii="Arial Narrow" w:eastAsia="Times New Roman" w:hAnsi="Arial Narrow"/>
          <w:color w:val="010202"/>
          <w:sz w:val="24"/>
          <w:szCs w:val="24"/>
        </w:rPr>
        <w:t xml:space="preserve"> Hu, “Network Innovation through </w:t>
      </w:r>
      <w:proofErr w:type="spellStart"/>
      <w:r w:rsidRPr="00641B47">
        <w:rPr>
          <w:rFonts w:ascii="Arial Narrow" w:eastAsia="Times New Roman" w:hAnsi="Arial Narrow"/>
          <w:color w:val="010202"/>
          <w:sz w:val="24"/>
          <w:szCs w:val="24"/>
        </w:rPr>
        <w:t>OpenFlow</w:t>
      </w:r>
      <w:proofErr w:type="spellEnd"/>
      <w:r w:rsidRPr="00641B47">
        <w:rPr>
          <w:rFonts w:ascii="Arial Narrow" w:eastAsia="Times New Roman" w:hAnsi="Arial Narrow"/>
          <w:color w:val="010202"/>
          <w:sz w:val="24"/>
          <w:szCs w:val="24"/>
        </w:rPr>
        <w:t xml:space="preserve"> and SDN: Principles and Design”, CRC Press, 2014.</w:t>
      </w:r>
    </w:p>
    <w:p w:rsidR="00754DF4" w:rsidRPr="00641B47" w:rsidRDefault="00045557" w:rsidP="00282167">
      <w:pPr>
        <w:pStyle w:val="ListParagraph"/>
        <w:numPr>
          <w:ilvl w:val="1"/>
          <w:numId w:val="37"/>
        </w:numPr>
        <w:tabs>
          <w:tab w:val="left" w:pos="700"/>
        </w:tabs>
        <w:jc w:val="both"/>
        <w:rPr>
          <w:rFonts w:ascii="Arial Narrow" w:hAnsi="Arial Narrow"/>
          <w:sz w:val="24"/>
          <w:szCs w:val="24"/>
        </w:rPr>
      </w:pPr>
      <w:proofErr w:type="spellStart"/>
      <w:r w:rsidRPr="00641B47">
        <w:rPr>
          <w:rFonts w:ascii="Arial Narrow" w:eastAsia="Times New Roman" w:hAnsi="Arial Narrow"/>
          <w:color w:val="010202"/>
          <w:sz w:val="24"/>
          <w:szCs w:val="24"/>
        </w:rPr>
        <w:t>Vivek</w:t>
      </w:r>
      <w:proofErr w:type="spellEnd"/>
      <w:r w:rsidRPr="00641B47">
        <w:rPr>
          <w:rFonts w:ascii="Arial Narrow" w:eastAsia="Times New Roman" w:hAnsi="Arial Narrow"/>
          <w:color w:val="010202"/>
          <w:sz w:val="24"/>
          <w:szCs w:val="24"/>
        </w:rPr>
        <w:t xml:space="preserve"> </w:t>
      </w:r>
      <w:proofErr w:type="spellStart"/>
      <w:r w:rsidRPr="00641B47">
        <w:rPr>
          <w:rFonts w:ascii="Arial Narrow" w:eastAsia="Times New Roman" w:hAnsi="Arial Narrow"/>
          <w:color w:val="010202"/>
          <w:sz w:val="24"/>
          <w:szCs w:val="24"/>
        </w:rPr>
        <w:t>Tiwari</w:t>
      </w:r>
      <w:proofErr w:type="spellEnd"/>
      <w:r w:rsidRPr="00641B47">
        <w:rPr>
          <w:rFonts w:ascii="Arial Narrow" w:eastAsia="Times New Roman" w:hAnsi="Arial Narrow"/>
          <w:color w:val="010202"/>
          <w:sz w:val="24"/>
          <w:szCs w:val="24"/>
        </w:rPr>
        <w:t xml:space="preserve">, “SDN and </w:t>
      </w:r>
      <w:proofErr w:type="spellStart"/>
      <w:r w:rsidRPr="00641B47">
        <w:rPr>
          <w:rFonts w:ascii="Arial Narrow" w:eastAsia="Times New Roman" w:hAnsi="Arial Narrow"/>
          <w:color w:val="010202"/>
          <w:sz w:val="24"/>
          <w:szCs w:val="24"/>
        </w:rPr>
        <w:t>OpenFlow</w:t>
      </w:r>
      <w:proofErr w:type="spellEnd"/>
      <w:r w:rsidRPr="00641B47">
        <w:rPr>
          <w:rFonts w:ascii="Arial Narrow" w:eastAsia="Times New Roman" w:hAnsi="Arial Narrow"/>
          <w:color w:val="010202"/>
          <w:sz w:val="24"/>
          <w:szCs w:val="24"/>
        </w:rPr>
        <w:t xml:space="preserve"> for Beginners”, Amazon Digital Services, Inc., ASIN</w:t>
      </w:r>
      <w:proofErr w:type="gramStart"/>
      <w:r w:rsidRPr="00641B47">
        <w:rPr>
          <w:rFonts w:ascii="Arial Narrow" w:eastAsia="Times New Roman" w:hAnsi="Arial Narrow"/>
          <w:color w:val="010202"/>
          <w:sz w:val="24"/>
          <w:szCs w:val="24"/>
        </w:rPr>
        <w:t>: ,</w:t>
      </w:r>
      <w:proofErr w:type="gramEnd"/>
      <w:r w:rsidRPr="00641B47">
        <w:rPr>
          <w:rFonts w:ascii="Arial Narrow" w:eastAsia="Times New Roman" w:hAnsi="Arial Narrow"/>
          <w:color w:val="010202"/>
          <w:sz w:val="24"/>
          <w:szCs w:val="24"/>
        </w:rPr>
        <w:t xml:space="preserve"> 2013.</w:t>
      </w:r>
    </w:p>
    <w:p w:rsidR="00754DF4" w:rsidRPr="00641B47" w:rsidRDefault="00045557" w:rsidP="00282167">
      <w:pPr>
        <w:pStyle w:val="ListParagraph"/>
        <w:numPr>
          <w:ilvl w:val="1"/>
          <w:numId w:val="37"/>
        </w:numPr>
        <w:jc w:val="both"/>
        <w:rPr>
          <w:rFonts w:ascii="Arial Narrow" w:hAnsi="Arial Narrow"/>
          <w:sz w:val="24"/>
          <w:szCs w:val="24"/>
        </w:rPr>
      </w:pPr>
      <w:r w:rsidRPr="00641B47">
        <w:rPr>
          <w:rFonts w:ascii="Arial Narrow" w:eastAsia="Times New Roman" w:hAnsi="Arial Narrow"/>
          <w:color w:val="010202"/>
          <w:sz w:val="24"/>
          <w:szCs w:val="24"/>
        </w:rPr>
        <w:t xml:space="preserve">Nick </w:t>
      </w:r>
      <w:proofErr w:type="spellStart"/>
      <w:r w:rsidRPr="00641B47">
        <w:rPr>
          <w:rFonts w:ascii="Arial Narrow" w:eastAsia="Times New Roman" w:hAnsi="Arial Narrow"/>
          <w:color w:val="010202"/>
          <w:sz w:val="24"/>
          <w:szCs w:val="24"/>
        </w:rPr>
        <w:t>Feamster</w:t>
      </w:r>
      <w:proofErr w:type="spellEnd"/>
      <w:r w:rsidRPr="00641B47">
        <w:rPr>
          <w:rFonts w:ascii="Arial Narrow" w:eastAsia="Times New Roman" w:hAnsi="Arial Narrow"/>
          <w:color w:val="010202"/>
          <w:sz w:val="24"/>
          <w:szCs w:val="24"/>
        </w:rPr>
        <w:t xml:space="preserve">, Jennifer Rexford and Ellen </w:t>
      </w:r>
      <w:proofErr w:type="spellStart"/>
      <w:r w:rsidRPr="00641B47">
        <w:rPr>
          <w:rFonts w:ascii="Arial Narrow" w:eastAsia="Times New Roman" w:hAnsi="Arial Narrow"/>
          <w:color w:val="010202"/>
          <w:sz w:val="24"/>
          <w:szCs w:val="24"/>
        </w:rPr>
        <w:t>Zegura</w:t>
      </w:r>
      <w:proofErr w:type="spellEnd"/>
      <w:r w:rsidRPr="00641B47">
        <w:rPr>
          <w:rFonts w:ascii="Arial Narrow" w:eastAsia="Times New Roman" w:hAnsi="Arial Narrow"/>
          <w:color w:val="010202"/>
          <w:sz w:val="24"/>
          <w:szCs w:val="24"/>
        </w:rPr>
        <w:t>, “The Road to SDN: An Intellectual History of Programmable Networks” ACM CCR April 2014.</w:t>
      </w:r>
    </w:p>
    <w:p w:rsidR="00754DF4" w:rsidRPr="00A21538" w:rsidRDefault="00045557" w:rsidP="00282167">
      <w:pPr>
        <w:pStyle w:val="ListParagraph"/>
        <w:numPr>
          <w:ilvl w:val="1"/>
          <w:numId w:val="37"/>
        </w:numPr>
        <w:ind w:right="100"/>
        <w:jc w:val="both"/>
        <w:rPr>
          <w:rFonts w:ascii="Arial Narrow" w:hAnsi="Arial Narrow"/>
          <w:sz w:val="24"/>
          <w:szCs w:val="24"/>
        </w:rPr>
      </w:pPr>
      <w:r w:rsidRPr="00641B47">
        <w:rPr>
          <w:rFonts w:ascii="Arial Narrow" w:eastAsia="Times New Roman" w:hAnsi="Arial Narrow"/>
          <w:color w:val="010202"/>
          <w:sz w:val="24"/>
          <w:szCs w:val="24"/>
        </w:rPr>
        <w:t xml:space="preserve">Open Networking Foundation (ONF) Documents, https://www.opennetworking.org, 2015. </w:t>
      </w:r>
      <w:proofErr w:type="spellStart"/>
      <w:r w:rsidRPr="00641B47">
        <w:rPr>
          <w:rFonts w:ascii="Arial Narrow" w:eastAsia="Times New Roman" w:hAnsi="Arial Narrow"/>
          <w:color w:val="010202"/>
          <w:sz w:val="24"/>
          <w:szCs w:val="24"/>
        </w:rPr>
        <w:t>OpenFlow</w:t>
      </w:r>
      <w:proofErr w:type="spellEnd"/>
      <w:r w:rsidRPr="00641B47">
        <w:rPr>
          <w:rFonts w:ascii="Arial Narrow" w:eastAsia="Times New Roman" w:hAnsi="Arial Narrow"/>
          <w:color w:val="010202"/>
          <w:sz w:val="24"/>
          <w:szCs w:val="24"/>
        </w:rPr>
        <w:t xml:space="preserve"> standards, http://www.openflow.org, 2015.</w:t>
      </w:r>
    </w:p>
    <w:p w:rsidR="00A21538" w:rsidRDefault="00A21538" w:rsidP="00A21538">
      <w:pPr>
        <w:ind w:right="100"/>
        <w:jc w:val="both"/>
        <w:rPr>
          <w:rFonts w:ascii="Arial Narrow" w:hAnsi="Arial Narrow"/>
          <w:sz w:val="24"/>
          <w:szCs w:val="24"/>
        </w:rPr>
      </w:pPr>
    </w:p>
    <w:p w:rsidR="00A21538" w:rsidRDefault="00A21538" w:rsidP="00A21538">
      <w:pPr>
        <w:ind w:right="100"/>
        <w:jc w:val="both"/>
        <w:rPr>
          <w:rFonts w:ascii="Arial Narrow" w:hAnsi="Arial Narrow"/>
          <w:sz w:val="24"/>
          <w:szCs w:val="24"/>
        </w:rPr>
      </w:pPr>
    </w:p>
    <w:p w:rsidR="00A21538" w:rsidRDefault="00A21538" w:rsidP="00A21538">
      <w:pPr>
        <w:ind w:right="100"/>
        <w:jc w:val="both"/>
        <w:rPr>
          <w:rFonts w:ascii="Arial Narrow" w:hAnsi="Arial Narrow"/>
          <w:sz w:val="24"/>
          <w:szCs w:val="24"/>
        </w:rPr>
      </w:pPr>
    </w:p>
    <w:p w:rsidR="00A21538" w:rsidRDefault="00A21538" w:rsidP="00A21538">
      <w:pPr>
        <w:ind w:right="100"/>
        <w:jc w:val="both"/>
        <w:rPr>
          <w:rFonts w:ascii="Arial Narrow" w:hAnsi="Arial Narrow"/>
          <w:sz w:val="24"/>
          <w:szCs w:val="24"/>
        </w:rPr>
      </w:pPr>
    </w:p>
    <w:p w:rsidR="00A21538" w:rsidRPr="00A21538" w:rsidRDefault="00A21538" w:rsidP="00A21538">
      <w:pPr>
        <w:ind w:right="100"/>
        <w:jc w:val="both"/>
        <w:rPr>
          <w:rFonts w:ascii="Arial Narrow" w:hAnsi="Arial Narrow"/>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30"/>
        <w:gridCol w:w="907"/>
        <w:gridCol w:w="1056"/>
        <w:gridCol w:w="877"/>
        <w:gridCol w:w="1724"/>
        <w:gridCol w:w="1988"/>
        <w:gridCol w:w="1068"/>
        <w:gridCol w:w="1001"/>
      </w:tblGrid>
      <w:tr w:rsidR="00DA78EF" w:rsidRPr="00641B47" w:rsidTr="004F2C0F">
        <w:trPr>
          <w:trHeight w:val="89"/>
        </w:trPr>
        <w:tc>
          <w:tcPr>
            <w:tcW w:w="754" w:type="pct"/>
          </w:tcPr>
          <w:p w:rsidR="00DA78EF" w:rsidRPr="00641B47" w:rsidRDefault="0000009B"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rPr>
              <w:lastRenderedPageBreak/>
              <w:t>MTEC-</w:t>
            </w:r>
            <w:r w:rsidR="007B199E" w:rsidRPr="00641B47">
              <w:rPr>
                <w:rFonts w:ascii="Arial Narrow" w:hAnsi="Arial Narrow"/>
                <w:b/>
                <w:sz w:val="24"/>
                <w:szCs w:val="24"/>
              </w:rPr>
              <w:t>118</w:t>
            </w:r>
            <w:r w:rsidR="00205425">
              <w:rPr>
                <w:rFonts w:ascii="Arial Narrow" w:hAnsi="Arial Narrow"/>
                <w:b/>
                <w:sz w:val="24"/>
                <w:szCs w:val="24"/>
              </w:rPr>
              <w:t>A</w:t>
            </w:r>
          </w:p>
        </w:tc>
        <w:tc>
          <w:tcPr>
            <w:tcW w:w="3753" w:type="pct"/>
            <w:gridSpan w:val="6"/>
            <w:tcBorders>
              <w:right w:val="nil"/>
            </w:tcBorders>
          </w:tcPr>
          <w:p w:rsidR="00DA78EF" w:rsidRPr="00641B47" w:rsidRDefault="00DA78EF" w:rsidP="00641B47">
            <w:pPr>
              <w:jc w:val="center"/>
              <w:rPr>
                <w:rFonts w:ascii="Arial Narrow" w:hAnsi="Arial Narrow"/>
                <w:sz w:val="24"/>
                <w:szCs w:val="24"/>
              </w:rPr>
            </w:pPr>
            <w:r w:rsidRPr="00641B47">
              <w:rPr>
                <w:rFonts w:ascii="Arial Narrow" w:eastAsia="Times New Roman" w:hAnsi="Arial Narrow"/>
                <w:b/>
                <w:bCs/>
                <w:color w:val="010202"/>
                <w:sz w:val="24"/>
                <w:szCs w:val="24"/>
              </w:rPr>
              <w:t>Antennas and Radiating Systems Lab</w:t>
            </w:r>
          </w:p>
          <w:p w:rsidR="00DA78EF" w:rsidRPr="00641B47" w:rsidRDefault="00DA78EF" w:rsidP="00641B47">
            <w:pPr>
              <w:rPr>
                <w:rFonts w:ascii="Arial Narrow" w:hAnsi="Arial Narrow"/>
                <w:sz w:val="24"/>
                <w:szCs w:val="24"/>
              </w:rPr>
            </w:pPr>
          </w:p>
          <w:p w:rsidR="00DA78EF" w:rsidRPr="00641B47" w:rsidRDefault="00DA78EF" w:rsidP="00641B47">
            <w:pPr>
              <w:jc w:val="center"/>
              <w:rPr>
                <w:rFonts w:ascii="Arial Narrow" w:hAnsi="Arial Narrow"/>
                <w:sz w:val="24"/>
                <w:szCs w:val="24"/>
              </w:rPr>
            </w:pPr>
          </w:p>
        </w:tc>
        <w:tc>
          <w:tcPr>
            <w:tcW w:w="493" w:type="pct"/>
            <w:tcBorders>
              <w:left w:val="nil"/>
            </w:tcBorders>
          </w:tcPr>
          <w:p w:rsidR="00DA78EF" w:rsidRPr="00641B47" w:rsidRDefault="00DA78EF" w:rsidP="00641B47">
            <w:pPr>
              <w:widowControl w:val="0"/>
              <w:autoSpaceDE w:val="0"/>
              <w:autoSpaceDN w:val="0"/>
              <w:adjustRightInd w:val="0"/>
              <w:jc w:val="center"/>
              <w:rPr>
                <w:rFonts w:ascii="Arial Narrow" w:hAnsi="Arial Narrow"/>
                <w:b/>
                <w:bCs/>
                <w:sz w:val="24"/>
                <w:szCs w:val="24"/>
                <w:lang w:val="en-IN" w:eastAsia="en-IN"/>
              </w:rPr>
            </w:pPr>
          </w:p>
        </w:tc>
      </w:tr>
      <w:tr w:rsidR="007B199E" w:rsidRPr="00641B47" w:rsidTr="007B199E">
        <w:tc>
          <w:tcPr>
            <w:tcW w:w="754" w:type="pct"/>
          </w:tcPr>
          <w:p w:rsidR="007B199E" w:rsidRPr="00641B47" w:rsidRDefault="007B199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47" w:type="pct"/>
          </w:tcPr>
          <w:p w:rsidR="007B199E" w:rsidRPr="00641B47" w:rsidRDefault="007B199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20" w:type="pct"/>
          </w:tcPr>
          <w:p w:rsidR="007B199E" w:rsidRPr="00641B47" w:rsidRDefault="007B199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32" w:type="pct"/>
          </w:tcPr>
          <w:p w:rsidR="007B199E" w:rsidRPr="00641B47" w:rsidRDefault="007B199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849" w:type="pct"/>
          </w:tcPr>
          <w:p w:rsidR="007B199E" w:rsidRPr="00641B47" w:rsidRDefault="007B199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979" w:type="pct"/>
          </w:tcPr>
          <w:p w:rsidR="007B199E" w:rsidRPr="00641B47" w:rsidRDefault="007B199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526" w:type="pct"/>
          </w:tcPr>
          <w:p w:rsidR="007B199E" w:rsidRPr="00641B47" w:rsidRDefault="007B199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493" w:type="pct"/>
          </w:tcPr>
          <w:p w:rsidR="007B199E" w:rsidRPr="00641B47" w:rsidRDefault="007B199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7B199E" w:rsidRPr="00641B47" w:rsidTr="007B199E">
        <w:tc>
          <w:tcPr>
            <w:tcW w:w="754" w:type="pct"/>
          </w:tcPr>
          <w:p w:rsidR="007B199E" w:rsidRPr="00641B47" w:rsidRDefault="007B199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447" w:type="pct"/>
          </w:tcPr>
          <w:p w:rsidR="007B199E" w:rsidRPr="00641B47" w:rsidRDefault="007B199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20" w:type="pct"/>
          </w:tcPr>
          <w:p w:rsidR="007B199E" w:rsidRPr="00641B47" w:rsidRDefault="007B199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4</w:t>
            </w:r>
          </w:p>
        </w:tc>
        <w:tc>
          <w:tcPr>
            <w:tcW w:w="432" w:type="pct"/>
          </w:tcPr>
          <w:p w:rsidR="007B199E" w:rsidRPr="00641B47" w:rsidRDefault="007B199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2</w:t>
            </w:r>
          </w:p>
        </w:tc>
        <w:tc>
          <w:tcPr>
            <w:tcW w:w="849" w:type="pct"/>
          </w:tcPr>
          <w:p w:rsidR="007B199E" w:rsidRPr="00641B47" w:rsidRDefault="007B199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60</w:t>
            </w:r>
          </w:p>
        </w:tc>
        <w:tc>
          <w:tcPr>
            <w:tcW w:w="979" w:type="pct"/>
          </w:tcPr>
          <w:p w:rsidR="007B199E" w:rsidRPr="00641B47" w:rsidRDefault="007B199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40</w:t>
            </w:r>
          </w:p>
        </w:tc>
        <w:tc>
          <w:tcPr>
            <w:tcW w:w="526" w:type="pct"/>
          </w:tcPr>
          <w:p w:rsidR="007B199E" w:rsidRPr="00641B47" w:rsidRDefault="007B199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493" w:type="pct"/>
          </w:tcPr>
          <w:p w:rsidR="007B199E" w:rsidRPr="00641B47" w:rsidRDefault="007B199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r w:rsidR="00DA78EF" w:rsidRPr="00641B47" w:rsidTr="00DA78EF">
        <w:tc>
          <w:tcPr>
            <w:tcW w:w="4507" w:type="pct"/>
            <w:gridSpan w:val="7"/>
            <w:tcBorders>
              <w:top w:val="single" w:sz="4" w:space="0" w:color="auto"/>
              <w:left w:val="single" w:sz="4" w:space="0" w:color="auto"/>
              <w:bottom w:val="single" w:sz="4" w:space="0" w:color="auto"/>
              <w:right w:val="nil"/>
            </w:tcBorders>
          </w:tcPr>
          <w:p w:rsidR="00DA78EF" w:rsidRPr="00641B47" w:rsidRDefault="00DA78EF"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Course Outcomes (CO)</w:t>
            </w:r>
          </w:p>
        </w:tc>
        <w:tc>
          <w:tcPr>
            <w:tcW w:w="493" w:type="pct"/>
            <w:tcBorders>
              <w:left w:val="nil"/>
            </w:tcBorders>
          </w:tcPr>
          <w:p w:rsidR="00DA78EF" w:rsidRPr="00641B47" w:rsidRDefault="00DA78EF" w:rsidP="00641B47">
            <w:pPr>
              <w:widowControl w:val="0"/>
              <w:autoSpaceDE w:val="0"/>
              <w:autoSpaceDN w:val="0"/>
              <w:adjustRightInd w:val="0"/>
              <w:jc w:val="center"/>
              <w:rPr>
                <w:rFonts w:ascii="Arial Narrow" w:hAnsi="Arial Narrow"/>
                <w:b/>
                <w:sz w:val="24"/>
                <w:szCs w:val="24"/>
                <w:lang w:val="en-IN" w:eastAsia="en-IN"/>
              </w:rPr>
            </w:pPr>
          </w:p>
        </w:tc>
      </w:tr>
      <w:tr w:rsidR="00DA78EF" w:rsidRPr="00641B47" w:rsidTr="003157FE">
        <w:tc>
          <w:tcPr>
            <w:tcW w:w="754" w:type="pct"/>
            <w:tcBorders>
              <w:top w:val="single" w:sz="4" w:space="0" w:color="auto"/>
            </w:tcBorders>
          </w:tcPr>
          <w:p w:rsidR="00DA78EF" w:rsidRPr="00641B47" w:rsidRDefault="00DA78EF"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CO1</w:t>
            </w:r>
          </w:p>
        </w:tc>
        <w:tc>
          <w:tcPr>
            <w:tcW w:w="4246" w:type="pct"/>
            <w:gridSpan w:val="7"/>
            <w:tcBorders>
              <w:top w:val="single" w:sz="4" w:space="0" w:color="auto"/>
            </w:tcBorders>
          </w:tcPr>
          <w:p w:rsidR="00DA78EF" w:rsidRPr="00641B47" w:rsidRDefault="00DA78EF" w:rsidP="00641B47">
            <w:pPr>
              <w:jc w:val="both"/>
              <w:rPr>
                <w:rFonts w:ascii="Arial Narrow" w:hAnsi="Arial Narrow"/>
                <w:sz w:val="24"/>
                <w:szCs w:val="24"/>
              </w:rPr>
            </w:pPr>
            <w:r w:rsidRPr="00641B47">
              <w:rPr>
                <w:rFonts w:ascii="Arial Narrow" w:eastAsia="Times New Roman" w:hAnsi="Arial Narrow"/>
                <w:color w:val="010202"/>
                <w:sz w:val="24"/>
                <w:szCs w:val="24"/>
              </w:rPr>
              <w:t>Determine specifications, design, construct and test antenna.</w:t>
            </w:r>
          </w:p>
          <w:p w:rsidR="00DA78EF" w:rsidRPr="00641B47" w:rsidRDefault="00DA78EF" w:rsidP="00641B47">
            <w:pPr>
              <w:rPr>
                <w:rFonts w:ascii="Arial Narrow" w:hAnsi="Arial Narrow"/>
                <w:sz w:val="24"/>
                <w:szCs w:val="24"/>
              </w:rPr>
            </w:pPr>
          </w:p>
        </w:tc>
      </w:tr>
      <w:tr w:rsidR="00DA78EF" w:rsidRPr="00641B47" w:rsidTr="003157FE">
        <w:tc>
          <w:tcPr>
            <w:tcW w:w="754" w:type="pct"/>
          </w:tcPr>
          <w:p w:rsidR="00DA78EF" w:rsidRPr="00641B47" w:rsidRDefault="00DA78EF"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CO2</w:t>
            </w:r>
          </w:p>
        </w:tc>
        <w:tc>
          <w:tcPr>
            <w:tcW w:w="4246" w:type="pct"/>
            <w:gridSpan w:val="7"/>
          </w:tcPr>
          <w:p w:rsidR="00DA78EF" w:rsidRPr="00641B47" w:rsidRDefault="00DA78EF" w:rsidP="00641B47">
            <w:pPr>
              <w:jc w:val="both"/>
              <w:rPr>
                <w:rFonts w:ascii="Arial Narrow" w:hAnsi="Arial Narrow"/>
                <w:sz w:val="24"/>
                <w:szCs w:val="24"/>
              </w:rPr>
            </w:pPr>
            <w:r w:rsidRPr="00641B47">
              <w:rPr>
                <w:rFonts w:ascii="Arial Narrow" w:eastAsia="Times New Roman" w:hAnsi="Arial Narrow"/>
                <w:color w:val="010202"/>
                <w:sz w:val="24"/>
                <w:szCs w:val="24"/>
              </w:rPr>
              <w:t>Explore and use tools for designing, analyzing and testing antennas. These tools include Antenna design and analysis software, network analyzers, spectrum analyzers, and antenna pattern measurement techniques.</w:t>
            </w:r>
          </w:p>
          <w:p w:rsidR="00DA78EF" w:rsidRPr="00641B47" w:rsidRDefault="00DA78EF" w:rsidP="00641B47">
            <w:pPr>
              <w:jc w:val="both"/>
              <w:rPr>
                <w:rFonts w:ascii="Arial Narrow" w:hAnsi="Arial Narrow"/>
                <w:sz w:val="24"/>
                <w:szCs w:val="24"/>
              </w:rPr>
            </w:pPr>
          </w:p>
          <w:p w:rsidR="00DA78EF" w:rsidRPr="00641B47" w:rsidRDefault="00DA78EF" w:rsidP="00641B47">
            <w:pPr>
              <w:rPr>
                <w:rFonts w:ascii="Arial Narrow" w:hAnsi="Arial Narrow"/>
                <w:sz w:val="24"/>
                <w:szCs w:val="24"/>
              </w:rPr>
            </w:pPr>
          </w:p>
        </w:tc>
      </w:tr>
    </w:tbl>
    <w:p w:rsidR="004F2C0F" w:rsidRDefault="004F2C0F" w:rsidP="00641B47">
      <w:pPr>
        <w:rPr>
          <w:rFonts w:ascii="Arial Narrow" w:eastAsia="Times New Roman" w:hAnsi="Arial Narrow"/>
          <w:b/>
          <w:bCs/>
          <w:color w:val="010202"/>
          <w:sz w:val="24"/>
          <w:szCs w:val="24"/>
        </w:rPr>
      </w:pPr>
    </w:p>
    <w:p w:rsidR="00754DF4" w:rsidRPr="00641B47" w:rsidRDefault="00045557" w:rsidP="00641B47">
      <w:pPr>
        <w:rPr>
          <w:rFonts w:ascii="Arial Narrow" w:hAnsi="Arial Narrow"/>
          <w:sz w:val="24"/>
          <w:szCs w:val="24"/>
        </w:rPr>
      </w:pPr>
      <w:r w:rsidRPr="00641B47">
        <w:rPr>
          <w:rFonts w:ascii="Arial Narrow" w:eastAsia="Times New Roman" w:hAnsi="Arial Narrow"/>
          <w:b/>
          <w:bCs/>
          <w:color w:val="010202"/>
          <w:sz w:val="24"/>
          <w:szCs w:val="24"/>
        </w:rPr>
        <w:t>List of</w:t>
      </w:r>
      <w:r w:rsidR="004F2C0F">
        <w:rPr>
          <w:rFonts w:ascii="Arial Narrow" w:eastAsia="Times New Roman" w:hAnsi="Arial Narrow"/>
          <w:b/>
          <w:bCs/>
          <w:color w:val="010202"/>
          <w:sz w:val="24"/>
          <w:szCs w:val="24"/>
        </w:rPr>
        <w:t xml:space="preserve"> Experiments:</w:t>
      </w:r>
    </w:p>
    <w:p w:rsidR="00754DF4" w:rsidRPr="00641B47" w:rsidRDefault="00754DF4" w:rsidP="00641B47">
      <w:pPr>
        <w:rPr>
          <w:rFonts w:ascii="Arial Narrow" w:hAnsi="Arial Narrow"/>
          <w:sz w:val="24"/>
          <w:szCs w:val="24"/>
        </w:rPr>
      </w:pPr>
    </w:p>
    <w:p w:rsidR="00754DF4" w:rsidRPr="00641B47" w:rsidRDefault="00754DF4" w:rsidP="00641B47">
      <w:pPr>
        <w:rPr>
          <w:rFonts w:ascii="Arial Narrow" w:hAnsi="Arial Narrow"/>
          <w:sz w:val="24"/>
          <w:szCs w:val="24"/>
        </w:rPr>
      </w:pPr>
    </w:p>
    <w:p w:rsidR="00754DF4" w:rsidRPr="00641B47" w:rsidRDefault="00045557" w:rsidP="00282167">
      <w:pPr>
        <w:numPr>
          <w:ilvl w:val="0"/>
          <w:numId w:val="1"/>
        </w:numPr>
        <w:tabs>
          <w:tab w:val="left" w:pos="1080"/>
        </w:tabs>
        <w:ind w:left="1080" w:hanging="352"/>
        <w:jc w:val="both"/>
        <w:rPr>
          <w:rFonts w:ascii="Arial Narrow" w:eastAsia="Times New Roman" w:hAnsi="Arial Narrow"/>
          <w:color w:val="010202"/>
          <w:sz w:val="24"/>
          <w:szCs w:val="24"/>
        </w:rPr>
      </w:pPr>
      <w:r w:rsidRPr="00641B47">
        <w:rPr>
          <w:rFonts w:ascii="Arial Narrow" w:eastAsia="Times New Roman" w:hAnsi="Arial Narrow"/>
          <w:color w:val="010202"/>
          <w:sz w:val="24"/>
          <w:szCs w:val="24"/>
        </w:rPr>
        <w:t>Simulation of half wave dipole antenna.</w:t>
      </w:r>
    </w:p>
    <w:p w:rsidR="00754DF4" w:rsidRPr="00641B47" w:rsidRDefault="00754DF4" w:rsidP="00641B47">
      <w:pPr>
        <w:jc w:val="both"/>
        <w:rPr>
          <w:rFonts w:ascii="Arial Narrow" w:eastAsia="Times New Roman" w:hAnsi="Arial Narrow"/>
          <w:color w:val="010202"/>
          <w:sz w:val="24"/>
          <w:szCs w:val="24"/>
        </w:rPr>
      </w:pPr>
    </w:p>
    <w:p w:rsidR="00754DF4" w:rsidRPr="00641B47" w:rsidRDefault="00045557" w:rsidP="00282167">
      <w:pPr>
        <w:numPr>
          <w:ilvl w:val="0"/>
          <w:numId w:val="1"/>
        </w:numPr>
        <w:tabs>
          <w:tab w:val="left" w:pos="1080"/>
        </w:tabs>
        <w:ind w:left="1080" w:hanging="352"/>
        <w:jc w:val="both"/>
        <w:rPr>
          <w:rFonts w:ascii="Arial Narrow" w:eastAsia="Times New Roman" w:hAnsi="Arial Narrow"/>
          <w:color w:val="010202"/>
          <w:sz w:val="24"/>
          <w:szCs w:val="24"/>
        </w:rPr>
      </w:pPr>
      <w:r w:rsidRPr="00641B47">
        <w:rPr>
          <w:rFonts w:ascii="Arial Narrow" w:eastAsia="Times New Roman" w:hAnsi="Arial Narrow"/>
          <w:color w:val="010202"/>
          <w:sz w:val="24"/>
          <w:szCs w:val="24"/>
        </w:rPr>
        <w:t>Simulation of change of the radius and length of dipole wire on frequency of resonance of antenna.</w:t>
      </w:r>
    </w:p>
    <w:p w:rsidR="00754DF4" w:rsidRPr="00641B47" w:rsidRDefault="00754DF4" w:rsidP="00641B47">
      <w:pPr>
        <w:jc w:val="both"/>
        <w:rPr>
          <w:rFonts w:ascii="Arial Narrow" w:eastAsia="Times New Roman" w:hAnsi="Arial Narrow"/>
          <w:color w:val="010202"/>
          <w:sz w:val="24"/>
          <w:szCs w:val="24"/>
        </w:rPr>
      </w:pPr>
    </w:p>
    <w:p w:rsidR="00754DF4" w:rsidRPr="00641B47" w:rsidRDefault="00045557" w:rsidP="00282167">
      <w:pPr>
        <w:numPr>
          <w:ilvl w:val="0"/>
          <w:numId w:val="1"/>
        </w:numPr>
        <w:tabs>
          <w:tab w:val="left" w:pos="1080"/>
        </w:tabs>
        <w:ind w:left="1080" w:hanging="352"/>
        <w:jc w:val="both"/>
        <w:rPr>
          <w:rFonts w:ascii="Arial Narrow" w:eastAsia="Times New Roman" w:hAnsi="Arial Narrow"/>
          <w:color w:val="010202"/>
          <w:sz w:val="24"/>
          <w:szCs w:val="24"/>
        </w:rPr>
      </w:pPr>
      <w:r w:rsidRPr="00641B47">
        <w:rPr>
          <w:rFonts w:ascii="Arial Narrow" w:eastAsia="Times New Roman" w:hAnsi="Arial Narrow"/>
          <w:color w:val="010202"/>
          <w:sz w:val="24"/>
          <w:szCs w:val="24"/>
        </w:rPr>
        <w:t>Simulation of quarter wave, full wave antenna and comparison of their parameters.</w:t>
      </w:r>
    </w:p>
    <w:p w:rsidR="00754DF4" w:rsidRPr="00641B47" w:rsidRDefault="00045557" w:rsidP="00282167">
      <w:pPr>
        <w:numPr>
          <w:ilvl w:val="0"/>
          <w:numId w:val="1"/>
        </w:numPr>
        <w:tabs>
          <w:tab w:val="left" w:pos="1080"/>
        </w:tabs>
        <w:ind w:left="1080" w:hanging="352"/>
        <w:jc w:val="both"/>
        <w:rPr>
          <w:rFonts w:ascii="Arial Narrow" w:eastAsia="Times New Roman" w:hAnsi="Arial Narrow"/>
          <w:color w:val="010202"/>
          <w:sz w:val="24"/>
          <w:szCs w:val="24"/>
        </w:rPr>
      </w:pPr>
      <w:r w:rsidRPr="00641B47">
        <w:rPr>
          <w:rFonts w:ascii="Arial Narrow" w:eastAsia="Times New Roman" w:hAnsi="Arial Narrow"/>
          <w:color w:val="010202"/>
          <w:sz w:val="24"/>
          <w:szCs w:val="24"/>
        </w:rPr>
        <w:t>Simulation of monopole antenna with and without ground plane.</w:t>
      </w:r>
    </w:p>
    <w:p w:rsidR="00754DF4" w:rsidRPr="00641B47" w:rsidRDefault="00754DF4" w:rsidP="00641B47">
      <w:pPr>
        <w:jc w:val="both"/>
        <w:rPr>
          <w:rFonts w:ascii="Arial Narrow" w:eastAsia="Times New Roman" w:hAnsi="Arial Narrow"/>
          <w:color w:val="010202"/>
          <w:sz w:val="24"/>
          <w:szCs w:val="24"/>
        </w:rPr>
      </w:pPr>
    </w:p>
    <w:p w:rsidR="00754DF4" w:rsidRPr="00641B47" w:rsidRDefault="00045557" w:rsidP="00282167">
      <w:pPr>
        <w:numPr>
          <w:ilvl w:val="0"/>
          <w:numId w:val="1"/>
        </w:numPr>
        <w:tabs>
          <w:tab w:val="left" w:pos="1080"/>
        </w:tabs>
        <w:ind w:left="1080" w:hanging="352"/>
        <w:jc w:val="both"/>
        <w:rPr>
          <w:rFonts w:ascii="Arial Narrow" w:eastAsia="Times New Roman" w:hAnsi="Arial Narrow"/>
          <w:color w:val="010202"/>
          <w:sz w:val="24"/>
          <w:szCs w:val="24"/>
        </w:rPr>
      </w:pPr>
      <w:r w:rsidRPr="00641B47">
        <w:rPr>
          <w:rFonts w:ascii="Arial Narrow" w:eastAsia="Times New Roman" w:hAnsi="Arial Narrow"/>
          <w:color w:val="010202"/>
          <w:sz w:val="24"/>
          <w:szCs w:val="24"/>
        </w:rPr>
        <w:t>Study the effect of the height of the monopole antenna on the radiation characteristics of the antenna.</w:t>
      </w:r>
    </w:p>
    <w:p w:rsidR="00754DF4" w:rsidRPr="00641B47" w:rsidRDefault="00754DF4" w:rsidP="00641B47">
      <w:pPr>
        <w:jc w:val="both"/>
        <w:rPr>
          <w:rFonts w:ascii="Arial Narrow" w:eastAsia="Times New Roman" w:hAnsi="Arial Narrow"/>
          <w:color w:val="010202"/>
          <w:sz w:val="24"/>
          <w:szCs w:val="24"/>
        </w:rPr>
      </w:pPr>
    </w:p>
    <w:p w:rsidR="00754DF4" w:rsidRPr="00641B47" w:rsidRDefault="00045557" w:rsidP="00282167">
      <w:pPr>
        <w:numPr>
          <w:ilvl w:val="0"/>
          <w:numId w:val="1"/>
        </w:numPr>
        <w:tabs>
          <w:tab w:val="left" w:pos="1080"/>
        </w:tabs>
        <w:ind w:left="1080" w:hanging="352"/>
        <w:jc w:val="both"/>
        <w:rPr>
          <w:rFonts w:ascii="Arial Narrow" w:eastAsia="Times New Roman" w:hAnsi="Arial Narrow"/>
          <w:color w:val="010202"/>
          <w:sz w:val="24"/>
          <w:szCs w:val="24"/>
        </w:rPr>
      </w:pPr>
      <w:r w:rsidRPr="00641B47">
        <w:rPr>
          <w:rFonts w:ascii="Arial Narrow" w:eastAsia="Times New Roman" w:hAnsi="Arial Narrow"/>
          <w:color w:val="010202"/>
          <w:sz w:val="24"/>
          <w:szCs w:val="24"/>
        </w:rPr>
        <w:t>Simulation of a half wave dipole antenna array.</w:t>
      </w:r>
    </w:p>
    <w:p w:rsidR="00754DF4" w:rsidRPr="00641B47" w:rsidRDefault="00754DF4" w:rsidP="00641B47">
      <w:pPr>
        <w:jc w:val="both"/>
        <w:rPr>
          <w:rFonts w:ascii="Arial Narrow" w:eastAsia="Times New Roman" w:hAnsi="Arial Narrow"/>
          <w:color w:val="010202"/>
          <w:sz w:val="24"/>
          <w:szCs w:val="24"/>
        </w:rPr>
      </w:pPr>
    </w:p>
    <w:p w:rsidR="00754DF4" w:rsidRPr="00641B47" w:rsidRDefault="00045557" w:rsidP="00282167">
      <w:pPr>
        <w:numPr>
          <w:ilvl w:val="0"/>
          <w:numId w:val="1"/>
        </w:numPr>
        <w:tabs>
          <w:tab w:val="left" w:pos="1080"/>
        </w:tabs>
        <w:ind w:left="1080" w:hanging="352"/>
        <w:jc w:val="both"/>
        <w:rPr>
          <w:rFonts w:ascii="Arial Narrow" w:eastAsia="Times New Roman" w:hAnsi="Arial Narrow"/>
          <w:color w:val="010202"/>
          <w:sz w:val="24"/>
          <w:szCs w:val="24"/>
        </w:rPr>
      </w:pPr>
      <w:r w:rsidRPr="00641B47">
        <w:rPr>
          <w:rFonts w:ascii="Arial Narrow" w:eastAsia="Times New Roman" w:hAnsi="Arial Narrow"/>
          <w:color w:val="010202"/>
          <w:sz w:val="24"/>
          <w:szCs w:val="24"/>
        </w:rPr>
        <w:t>Study the effect of change in distance between elements of array on radiation pattern of dipole array.</w:t>
      </w:r>
    </w:p>
    <w:p w:rsidR="00754DF4" w:rsidRPr="00641B47" w:rsidRDefault="00754DF4" w:rsidP="00641B47">
      <w:pPr>
        <w:jc w:val="both"/>
        <w:rPr>
          <w:rFonts w:ascii="Arial Narrow" w:eastAsia="Times New Roman" w:hAnsi="Arial Narrow"/>
          <w:color w:val="010202"/>
          <w:sz w:val="24"/>
          <w:szCs w:val="24"/>
        </w:rPr>
      </w:pPr>
    </w:p>
    <w:p w:rsidR="00754DF4" w:rsidRPr="00641B47" w:rsidRDefault="00045557" w:rsidP="00282167">
      <w:pPr>
        <w:numPr>
          <w:ilvl w:val="0"/>
          <w:numId w:val="1"/>
        </w:numPr>
        <w:tabs>
          <w:tab w:val="left" w:pos="1080"/>
        </w:tabs>
        <w:ind w:left="1080" w:hanging="352"/>
        <w:jc w:val="both"/>
        <w:rPr>
          <w:rFonts w:ascii="Arial Narrow" w:eastAsia="Times New Roman" w:hAnsi="Arial Narrow"/>
          <w:color w:val="010202"/>
          <w:sz w:val="24"/>
          <w:szCs w:val="24"/>
        </w:rPr>
      </w:pPr>
      <w:r w:rsidRPr="00641B47">
        <w:rPr>
          <w:rFonts w:ascii="Arial Narrow" w:eastAsia="Times New Roman" w:hAnsi="Arial Narrow"/>
          <w:color w:val="010202"/>
          <w:sz w:val="24"/>
          <w:szCs w:val="24"/>
        </w:rPr>
        <w:t>Study the effect of the variation of phase difference 'beta' between the elements of the array on the radiation pattern of the dipole array.</w:t>
      </w:r>
    </w:p>
    <w:p w:rsidR="00754DF4" w:rsidRPr="00641B47" w:rsidRDefault="00754DF4" w:rsidP="00641B47">
      <w:pPr>
        <w:jc w:val="both"/>
        <w:rPr>
          <w:rFonts w:ascii="Arial Narrow" w:eastAsia="Times New Roman" w:hAnsi="Arial Narrow"/>
          <w:color w:val="010202"/>
          <w:sz w:val="24"/>
          <w:szCs w:val="24"/>
        </w:rPr>
      </w:pPr>
    </w:p>
    <w:p w:rsidR="00583D33" w:rsidRPr="00641B47" w:rsidRDefault="00583D33" w:rsidP="00282167">
      <w:pPr>
        <w:numPr>
          <w:ilvl w:val="0"/>
          <w:numId w:val="1"/>
        </w:numPr>
        <w:tabs>
          <w:tab w:val="left" w:pos="1080"/>
        </w:tabs>
        <w:ind w:left="1080" w:hanging="352"/>
        <w:jc w:val="both"/>
        <w:rPr>
          <w:rFonts w:ascii="Arial Narrow" w:eastAsia="Times New Roman" w:hAnsi="Arial Narrow"/>
          <w:color w:val="010202"/>
          <w:sz w:val="24"/>
          <w:szCs w:val="24"/>
        </w:rPr>
      </w:pPr>
      <w:r w:rsidRPr="00641B47">
        <w:rPr>
          <w:rFonts w:ascii="Arial Narrow" w:eastAsia="Times New Roman" w:hAnsi="Arial Narrow"/>
          <w:color w:val="010202"/>
          <w:sz w:val="24"/>
          <w:szCs w:val="24"/>
        </w:rPr>
        <w:t xml:space="preserve">Simulation of </w:t>
      </w:r>
      <w:proofErr w:type="spellStart"/>
      <w:r w:rsidRPr="00641B47">
        <w:rPr>
          <w:rFonts w:ascii="Arial Narrow" w:eastAsia="Times New Roman" w:hAnsi="Arial Narrow"/>
          <w:color w:val="010202"/>
          <w:sz w:val="24"/>
          <w:szCs w:val="24"/>
        </w:rPr>
        <w:t>Microstrip</w:t>
      </w:r>
      <w:proofErr w:type="spellEnd"/>
      <w:r w:rsidRPr="00641B47">
        <w:rPr>
          <w:rFonts w:ascii="Arial Narrow" w:eastAsia="Times New Roman" w:hAnsi="Arial Narrow"/>
          <w:color w:val="010202"/>
          <w:sz w:val="24"/>
          <w:szCs w:val="24"/>
        </w:rPr>
        <w:t xml:space="preserve"> Antenna</w:t>
      </w:r>
      <w:r w:rsidR="00CE666D" w:rsidRPr="00641B47">
        <w:rPr>
          <w:rFonts w:ascii="Arial Narrow" w:eastAsia="Times New Roman" w:hAnsi="Arial Narrow"/>
          <w:color w:val="010202"/>
          <w:sz w:val="24"/>
          <w:szCs w:val="24"/>
        </w:rPr>
        <w:t>.</w:t>
      </w:r>
    </w:p>
    <w:p w:rsidR="00CE666D" w:rsidRPr="00641B47" w:rsidRDefault="00CE666D" w:rsidP="00641B47">
      <w:pPr>
        <w:pStyle w:val="ListParagraph"/>
        <w:rPr>
          <w:rFonts w:ascii="Arial Narrow" w:eastAsia="Times New Roman" w:hAnsi="Arial Narrow"/>
          <w:color w:val="010202"/>
          <w:sz w:val="24"/>
          <w:szCs w:val="24"/>
        </w:rPr>
      </w:pPr>
    </w:p>
    <w:p w:rsidR="00CE666D" w:rsidRPr="00641B47" w:rsidRDefault="00CE666D" w:rsidP="00282167">
      <w:pPr>
        <w:numPr>
          <w:ilvl w:val="0"/>
          <w:numId w:val="1"/>
        </w:numPr>
        <w:tabs>
          <w:tab w:val="left" w:pos="1080"/>
        </w:tabs>
        <w:ind w:left="1080" w:hanging="352"/>
        <w:jc w:val="both"/>
        <w:rPr>
          <w:rFonts w:ascii="Arial Narrow" w:eastAsia="Times New Roman" w:hAnsi="Arial Narrow"/>
          <w:color w:val="010202"/>
          <w:sz w:val="24"/>
          <w:szCs w:val="24"/>
        </w:rPr>
      </w:pPr>
      <w:r w:rsidRPr="00641B47">
        <w:rPr>
          <w:rFonts w:ascii="Arial Narrow" w:eastAsia="Times New Roman" w:hAnsi="Arial Narrow"/>
          <w:color w:val="010202"/>
          <w:sz w:val="24"/>
          <w:szCs w:val="24"/>
        </w:rPr>
        <w:t>Case study.</w:t>
      </w:r>
    </w:p>
    <w:p w:rsidR="00754DF4" w:rsidRPr="00641B47" w:rsidRDefault="00754DF4" w:rsidP="00641B47">
      <w:pPr>
        <w:rPr>
          <w:rFonts w:ascii="Arial Narrow" w:hAnsi="Arial Narrow"/>
          <w:sz w:val="24"/>
          <w:szCs w:val="24"/>
        </w:rPr>
      </w:pPr>
    </w:p>
    <w:p w:rsidR="00754DF4" w:rsidRPr="00641B47" w:rsidRDefault="00754DF4" w:rsidP="00641B47">
      <w:pPr>
        <w:rPr>
          <w:rFonts w:ascii="Arial Narrow" w:hAnsi="Arial Narrow"/>
          <w:sz w:val="24"/>
          <w:szCs w:val="24"/>
        </w:rPr>
      </w:pPr>
    </w:p>
    <w:p w:rsidR="004D58C9" w:rsidRPr="00641B47" w:rsidRDefault="004D58C9" w:rsidP="00641B47">
      <w:pPr>
        <w:rPr>
          <w:rFonts w:ascii="Arial Narrow" w:hAnsi="Arial Narrow"/>
          <w:sz w:val="24"/>
          <w:szCs w:val="24"/>
        </w:rPr>
      </w:pPr>
    </w:p>
    <w:p w:rsidR="004D58C9" w:rsidRPr="00641B47" w:rsidRDefault="004D58C9" w:rsidP="00641B47">
      <w:pPr>
        <w:rPr>
          <w:rFonts w:ascii="Arial Narrow" w:hAnsi="Arial Narrow"/>
          <w:sz w:val="24"/>
          <w:szCs w:val="24"/>
        </w:rPr>
      </w:pPr>
    </w:p>
    <w:p w:rsidR="004D58C9" w:rsidRPr="00641B47" w:rsidRDefault="004D58C9" w:rsidP="00641B47">
      <w:pPr>
        <w:rPr>
          <w:rFonts w:ascii="Arial Narrow" w:hAnsi="Arial Narrow"/>
          <w:sz w:val="24"/>
          <w:szCs w:val="24"/>
        </w:rPr>
      </w:pPr>
    </w:p>
    <w:p w:rsidR="004D58C9" w:rsidRPr="00641B47" w:rsidRDefault="004D58C9" w:rsidP="00641B47">
      <w:pPr>
        <w:rPr>
          <w:rFonts w:ascii="Arial Narrow" w:hAnsi="Arial Narrow"/>
          <w:sz w:val="24"/>
          <w:szCs w:val="24"/>
        </w:rPr>
      </w:pPr>
    </w:p>
    <w:p w:rsidR="004D58C9" w:rsidRPr="00641B47" w:rsidRDefault="004D58C9" w:rsidP="00641B47">
      <w:pPr>
        <w:rPr>
          <w:rFonts w:ascii="Arial Narrow" w:hAnsi="Arial Narrow"/>
          <w:sz w:val="24"/>
          <w:szCs w:val="24"/>
        </w:rPr>
      </w:pPr>
    </w:p>
    <w:p w:rsidR="004D58C9" w:rsidRPr="00641B47" w:rsidRDefault="004D58C9" w:rsidP="00641B47">
      <w:pPr>
        <w:rPr>
          <w:rFonts w:ascii="Arial Narrow" w:hAnsi="Arial Narrow"/>
          <w:sz w:val="24"/>
          <w:szCs w:val="24"/>
        </w:rPr>
      </w:pPr>
    </w:p>
    <w:p w:rsidR="004D58C9" w:rsidRPr="00641B47" w:rsidRDefault="004D58C9" w:rsidP="00641B47">
      <w:pPr>
        <w:rPr>
          <w:rFonts w:ascii="Arial Narrow" w:hAnsi="Arial Narrow"/>
          <w:sz w:val="24"/>
          <w:szCs w:val="24"/>
        </w:rPr>
      </w:pPr>
    </w:p>
    <w:p w:rsidR="004D58C9" w:rsidRPr="00641B47" w:rsidRDefault="004D58C9" w:rsidP="00641B47">
      <w:pPr>
        <w:rPr>
          <w:rFonts w:ascii="Arial Narrow" w:hAnsi="Arial Narrow"/>
          <w:sz w:val="24"/>
          <w:szCs w:val="24"/>
        </w:rPr>
      </w:pPr>
    </w:p>
    <w:p w:rsidR="004D58C9" w:rsidRPr="00641B47" w:rsidRDefault="004D58C9" w:rsidP="00641B47">
      <w:pPr>
        <w:rPr>
          <w:rFonts w:ascii="Arial Narrow" w:hAnsi="Arial Narrow"/>
          <w:sz w:val="24"/>
          <w:szCs w:val="24"/>
        </w:rPr>
      </w:pPr>
    </w:p>
    <w:p w:rsidR="004D58C9" w:rsidRPr="00641B47" w:rsidRDefault="004D58C9" w:rsidP="00641B47">
      <w:pPr>
        <w:rPr>
          <w:rFonts w:ascii="Arial Narrow" w:hAnsi="Arial Narrow"/>
          <w:sz w:val="24"/>
          <w:szCs w:val="24"/>
        </w:rPr>
      </w:pPr>
    </w:p>
    <w:p w:rsidR="004D58C9" w:rsidRPr="00641B47" w:rsidRDefault="004D58C9" w:rsidP="00641B47">
      <w:pPr>
        <w:rPr>
          <w:rFonts w:ascii="Arial Narrow" w:hAnsi="Arial Narrow"/>
          <w:sz w:val="24"/>
          <w:szCs w:val="24"/>
        </w:rPr>
      </w:pPr>
    </w:p>
    <w:p w:rsidR="004D58C9" w:rsidRDefault="004D58C9" w:rsidP="00641B47">
      <w:pPr>
        <w:rPr>
          <w:rFonts w:ascii="Arial Narrow" w:hAnsi="Arial Narrow"/>
          <w:sz w:val="24"/>
          <w:szCs w:val="24"/>
        </w:rPr>
      </w:pPr>
    </w:p>
    <w:p w:rsidR="00BC6059" w:rsidRPr="00641B47" w:rsidRDefault="00BC6059" w:rsidP="00641B47">
      <w:pPr>
        <w:rPr>
          <w:rFonts w:ascii="Arial Narrow" w:hAnsi="Arial Narrow"/>
          <w:sz w:val="24"/>
          <w:szCs w:val="24"/>
        </w:rPr>
      </w:pPr>
    </w:p>
    <w:p w:rsidR="004D58C9" w:rsidRPr="00641B47" w:rsidRDefault="004D58C9" w:rsidP="00641B47">
      <w:pPr>
        <w:rPr>
          <w:rFonts w:ascii="Arial Narrow" w:hAnsi="Arial Narrow"/>
          <w:sz w:val="24"/>
          <w:szCs w:val="24"/>
        </w:rPr>
      </w:pPr>
    </w:p>
    <w:p w:rsidR="00D369F8" w:rsidRPr="00641B47" w:rsidRDefault="00D369F8" w:rsidP="00641B47">
      <w:pPr>
        <w:rPr>
          <w:rFonts w:ascii="Arial Narrow" w:hAnsi="Arial Narrow"/>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31"/>
        <w:gridCol w:w="907"/>
        <w:gridCol w:w="1056"/>
        <w:gridCol w:w="877"/>
        <w:gridCol w:w="1815"/>
        <w:gridCol w:w="1894"/>
        <w:gridCol w:w="1070"/>
        <w:gridCol w:w="1001"/>
      </w:tblGrid>
      <w:tr w:rsidR="00653AF0" w:rsidRPr="00641B47" w:rsidTr="002905D0">
        <w:tc>
          <w:tcPr>
            <w:tcW w:w="754" w:type="pct"/>
          </w:tcPr>
          <w:p w:rsidR="00653AF0" w:rsidRPr="00641B47" w:rsidRDefault="00653AF0"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rPr>
              <w:lastRenderedPageBreak/>
              <w:t>MTEC-</w:t>
            </w:r>
            <w:r w:rsidR="00D7126E" w:rsidRPr="00641B47">
              <w:rPr>
                <w:rFonts w:ascii="Arial Narrow" w:hAnsi="Arial Narrow"/>
                <w:b/>
                <w:sz w:val="24"/>
                <w:szCs w:val="24"/>
              </w:rPr>
              <w:t>120</w:t>
            </w:r>
            <w:r w:rsidR="00205425">
              <w:rPr>
                <w:rFonts w:ascii="Arial Narrow" w:hAnsi="Arial Narrow"/>
                <w:b/>
                <w:sz w:val="24"/>
                <w:szCs w:val="24"/>
              </w:rPr>
              <w:t>A</w:t>
            </w:r>
          </w:p>
        </w:tc>
        <w:tc>
          <w:tcPr>
            <w:tcW w:w="3753" w:type="pct"/>
            <w:gridSpan w:val="6"/>
            <w:tcBorders>
              <w:right w:val="nil"/>
            </w:tcBorders>
          </w:tcPr>
          <w:p w:rsidR="00653AF0" w:rsidRPr="00641B47" w:rsidRDefault="00653AF0" w:rsidP="00641B47">
            <w:pPr>
              <w:ind w:right="-59"/>
              <w:jc w:val="center"/>
              <w:rPr>
                <w:rFonts w:ascii="Arial Narrow" w:hAnsi="Arial Narrow"/>
                <w:sz w:val="24"/>
                <w:szCs w:val="24"/>
              </w:rPr>
            </w:pPr>
            <w:r w:rsidRPr="00641B47">
              <w:rPr>
                <w:rFonts w:ascii="Arial Narrow" w:eastAsia="Times New Roman" w:hAnsi="Arial Narrow"/>
                <w:b/>
                <w:bCs/>
                <w:color w:val="010202"/>
                <w:sz w:val="24"/>
                <w:szCs w:val="24"/>
              </w:rPr>
              <w:t xml:space="preserve">Advanced Digital Signal Processing </w:t>
            </w:r>
            <w:r w:rsidR="00D7126E" w:rsidRPr="00641B47">
              <w:rPr>
                <w:rFonts w:ascii="Arial Narrow" w:eastAsia="Times New Roman" w:hAnsi="Arial Narrow"/>
                <w:b/>
                <w:bCs/>
                <w:color w:val="010202"/>
                <w:sz w:val="24"/>
                <w:szCs w:val="24"/>
              </w:rPr>
              <w:t>Lab</w:t>
            </w:r>
          </w:p>
          <w:p w:rsidR="00653AF0" w:rsidRPr="00641B47" w:rsidRDefault="00653AF0" w:rsidP="00641B47">
            <w:pPr>
              <w:rPr>
                <w:rFonts w:ascii="Arial Narrow" w:hAnsi="Arial Narrow"/>
                <w:sz w:val="24"/>
                <w:szCs w:val="24"/>
              </w:rPr>
            </w:pPr>
          </w:p>
          <w:p w:rsidR="00653AF0" w:rsidRPr="00641B47" w:rsidRDefault="00653AF0" w:rsidP="00641B47">
            <w:pPr>
              <w:jc w:val="center"/>
              <w:rPr>
                <w:rFonts w:ascii="Arial Narrow" w:hAnsi="Arial Narrow"/>
                <w:sz w:val="24"/>
                <w:szCs w:val="24"/>
              </w:rPr>
            </w:pPr>
          </w:p>
        </w:tc>
        <w:tc>
          <w:tcPr>
            <w:tcW w:w="493" w:type="pct"/>
            <w:tcBorders>
              <w:left w:val="nil"/>
            </w:tcBorders>
          </w:tcPr>
          <w:p w:rsidR="00653AF0" w:rsidRPr="00641B47" w:rsidRDefault="00653AF0" w:rsidP="00641B47">
            <w:pPr>
              <w:widowControl w:val="0"/>
              <w:autoSpaceDE w:val="0"/>
              <w:autoSpaceDN w:val="0"/>
              <w:adjustRightInd w:val="0"/>
              <w:jc w:val="center"/>
              <w:rPr>
                <w:rFonts w:ascii="Arial Narrow" w:hAnsi="Arial Narrow"/>
                <w:b/>
                <w:bCs/>
                <w:sz w:val="24"/>
                <w:szCs w:val="24"/>
                <w:lang w:val="en-IN" w:eastAsia="en-IN"/>
              </w:rPr>
            </w:pPr>
          </w:p>
        </w:tc>
      </w:tr>
      <w:tr w:rsidR="00D7126E" w:rsidRPr="00641B47" w:rsidTr="00301B3F">
        <w:tc>
          <w:tcPr>
            <w:tcW w:w="754" w:type="pct"/>
          </w:tcPr>
          <w:p w:rsidR="00D7126E" w:rsidRPr="00641B47" w:rsidRDefault="00D7126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47" w:type="pct"/>
          </w:tcPr>
          <w:p w:rsidR="00D7126E" w:rsidRPr="00641B47" w:rsidRDefault="00D7126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20" w:type="pct"/>
          </w:tcPr>
          <w:p w:rsidR="00D7126E" w:rsidRPr="00641B47" w:rsidRDefault="00D7126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32" w:type="pct"/>
          </w:tcPr>
          <w:p w:rsidR="00D7126E" w:rsidRPr="00641B47" w:rsidRDefault="00D7126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894" w:type="pct"/>
          </w:tcPr>
          <w:p w:rsidR="00D7126E" w:rsidRPr="00641B47" w:rsidRDefault="00D7126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933" w:type="pct"/>
          </w:tcPr>
          <w:p w:rsidR="00D7126E" w:rsidRPr="00641B47" w:rsidRDefault="00D7126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527" w:type="pct"/>
          </w:tcPr>
          <w:p w:rsidR="00D7126E" w:rsidRPr="00641B47" w:rsidRDefault="00D7126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493" w:type="pct"/>
          </w:tcPr>
          <w:p w:rsidR="00D7126E" w:rsidRPr="00641B47" w:rsidRDefault="00D7126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D7126E" w:rsidRPr="00641B47" w:rsidTr="00301B3F">
        <w:tc>
          <w:tcPr>
            <w:tcW w:w="754" w:type="pct"/>
          </w:tcPr>
          <w:p w:rsidR="00D7126E" w:rsidRPr="00641B47" w:rsidRDefault="00D7126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447" w:type="pct"/>
          </w:tcPr>
          <w:p w:rsidR="00D7126E" w:rsidRPr="00641B47" w:rsidRDefault="00D7126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20" w:type="pct"/>
          </w:tcPr>
          <w:p w:rsidR="00D7126E" w:rsidRPr="00641B47" w:rsidRDefault="00D7126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4</w:t>
            </w:r>
          </w:p>
        </w:tc>
        <w:tc>
          <w:tcPr>
            <w:tcW w:w="432" w:type="pct"/>
          </w:tcPr>
          <w:p w:rsidR="00D7126E" w:rsidRPr="00641B47" w:rsidRDefault="00D7126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2</w:t>
            </w:r>
          </w:p>
        </w:tc>
        <w:tc>
          <w:tcPr>
            <w:tcW w:w="894" w:type="pct"/>
          </w:tcPr>
          <w:p w:rsidR="00D7126E" w:rsidRPr="00641B47" w:rsidRDefault="00D7126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60</w:t>
            </w:r>
          </w:p>
        </w:tc>
        <w:tc>
          <w:tcPr>
            <w:tcW w:w="933" w:type="pct"/>
          </w:tcPr>
          <w:p w:rsidR="00D7126E" w:rsidRPr="00641B47" w:rsidRDefault="00D7126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40</w:t>
            </w:r>
          </w:p>
        </w:tc>
        <w:tc>
          <w:tcPr>
            <w:tcW w:w="527" w:type="pct"/>
          </w:tcPr>
          <w:p w:rsidR="00D7126E" w:rsidRPr="00641B47" w:rsidRDefault="00D7126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493" w:type="pct"/>
          </w:tcPr>
          <w:p w:rsidR="00D7126E" w:rsidRPr="00641B47" w:rsidRDefault="00D7126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r w:rsidR="00653AF0" w:rsidRPr="00641B47" w:rsidTr="002905D0">
        <w:tc>
          <w:tcPr>
            <w:tcW w:w="4507" w:type="pct"/>
            <w:gridSpan w:val="7"/>
            <w:tcBorders>
              <w:top w:val="single" w:sz="4" w:space="0" w:color="auto"/>
              <w:left w:val="single" w:sz="4" w:space="0" w:color="auto"/>
              <w:bottom w:val="single" w:sz="4" w:space="0" w:color="auto"/>
              <w:right w:val="nil"/>
            </w:tcBorders>
          </w:tcPr>
          <w:p w:rsidR="00653AF0" w:rsidRPr="00641B47" w:rsidRDefault="00653AF0"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Course Outcomes (CO)</w:t>
            </w:r>
          </w:p>
        </w:tc>
        <w:tc>
          <w:tcPr>
            <w:tcW w:w="493" w:type="pct"/>
            <w:tcBorders>
              <w:left w:val="nil"/>
            </w:tcBorders>
          </w:tcPr>
          <w:p w:rsidR="00653AF0" w:rsidRPr="00641B47" w:rsidRDefault="00653AF0" w:rsidP="00641B47">
            <w:pPr>
              <w:widowControl w:val="0"/>
              <w:autoSpaceDE w:val="0"/>
              <w:autoSpaceDN w:val="0"/>
              <w:adjustRightInd w:val="0"/>
              <w:jc w:val="center"/>
              <w:rPr>
                <w:rFonts w:ascii="Arial Narrow" w:hAnsi="Arial Narrow"/>
                <w:b/>
                <w:sz w:val="24"/>
                <w:szCs w:val="24"/>
                <w:lang w:val="en-IN" w:eastAsia="en-IN"/>
              </w:rPr>
            </w:pPr>
          </w:p>
        </w:tc>
      </w:tr>
      <w:tr w:rsidR="00653AF0" w:rsidRPr="00641B47" w:rsidTr="002905D0">
        <w:tc>
          <w:tcPr>
            <w:tcW w:w="754" w:type="pct"/>
            <w:tcBorders>
              <w:top w:val="single" w:sz="4" w:space="0" w:color="auto"/>
            </w:tcBorders>
          </w:tcPr>
          <w:p w:rsidR="00653AF0" w:rsidRPr="00641B47" w:rsidRDefault="00653AF0"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CO1</w:t>
            </w:r>
          </w:p>
        </w:tc>
        <w:tc>
          <w:tcPr>
            <w:tcW w:w="4246" w:type="pct"/>
            <w:gridSpan w:val="7"/>
            <w:tcBorders>
              <w:top w:val="single" w:sz="4" w:space="0" w:color="auto"/>
            </w:tcBorders>
          </w:tcPr>
          <w:p w:rsidR="00E951BE" w:rsidRPr="00641B47" w:rsidRDefault="00E951BE" w:rsidP="00641B47">
            <w:pPr>
              <w:rPr>
                <w:rFonts w:ascii="Arial Narrow" w:hAnsi="Arial Narrow"/>
                <w:i/>
                <w:sz w:val="24"/>
                <w:szCs w:val="24"/>
              </w:rPr>
            </w:pPr>
            <w:r w:rsidRPr="00641B47">
              <w:rPr>
                <w:rFonts w:ascii="Arial Narrow" w:eastAsia="Times New Roman" w:hAnsi="Arial Narrow"/>
                <w:i/>
                <w:color w:val="010202"/>
                <w:sz w:val="24"/>
                <w:szCs w:val="24"/>
              </w:rPr>
              <w:t>Design different digital filters in software</w:t>
            </w:r>
          </w:p>
          <w:p w:rsidR="00653AF0" w:rsidRPr="00641B47" w:rsidRDefault="00653AF0" w:rsidP="00641B47">
            <w:pPr>
              <w:rPr>
                <w:rFonts w:ascii="Arial Narrow" w:hAnsi="Arial Narrow"/>
                <w:i/>
                <w:sz w:val="24"/>
                <w:szCs w:val="24"/>
              </w:rPr>
            </w:pPr>
          </w:p>
        </w:tc>
      </w:tr>
      <w:tr w:rsidR="00653AF0" w:rsidRPr="00641B47" w:rsidTr="002905D0">
        <w:tc>
          <w:tcPr>
            <w:tcW w:w="754" w:type="pct"/>
          </w:tcPr>
          <w:p w:rsidR="00653AF0" w:rsidRPr="00641B47" w:rsidRDefault="00653AF0"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CO2</w:t>
            </w:r>
          </w:p>
        </w:tc>
        <w:tc>
          <w:tcPr>
            <w:tcW w:w="4246" w:type="pct"/>
            <w:gridSpan w:val="7"/>
          </w:tcPr>
          <w:p w:rsidR="00653AF0" w:rsidRPr="00641B47" w:rsidRDefault="00E951BE" w:rsidP="00641B47">
            <w:pPr>
              <w:rPr>
                <w:rFonts w:ascii="Arial Narrow" w:hAnsi="Arial Narrow"/>
                <w:i/>
                <w:sz w:val="24"/>
                <w:szCs w:val="24"/>
              </w:rPr>
            </w:pPr>
            <w:r w:rsidRPr="00641B47">
              <w:rPr>
                <w:rFonts w:ascii="Arial Narrow" w:eastAsia="Times New Roman" w:hAnsi="Arial Narrow"/>
                <w:i/>
                <w:color w:val="010202"/>
                <w:sz w:val="24"/>
                <w:szCs w:val="24"/>
              </w:rPr>
              <w:t>Apply various transforms in time and frequency Perform decimation and interpolation</w:t>
            </w:r>
          </w:p>
        </w:tc>
      </w:tr>
    </w:tbl>
    <w:p w:rsidR="00754DF4" w:rsidRPr="00641B47" w:rsidRDefault="00754DF4" w:rsidP="00641B47">
      <w:pPr>
        <w:rPr>
          <w:rFonts w:ascii="Arial Narrow" w:hAnsi="Arial Narrow"/>
          <w:sz w:val="24"/>
          <w:szCs w:val="24"/>
        </w:rPr>
      </w:pPr>
    </w:p>
    <w:p w:rsidR="00754DF4" w:rsidRPr="00641B47" w:rsidRDefault="00754DF4" w:rsidP="00641B47">
      <w:pPr>
        <w:rPr>
          <w:rFonts w:ascii="Arial Narrow" w:hAnsi="Arial Narrow"/>
          <w:sz w:val="24"/>
          <w:szCs w:val="24"/>
        </w:rPr>
      </w:pPr>
    </w:p>
    <w:p w:rsidR="00754DF4" w:rsidRPr="00641B47" w:rsidRDefault="00754DF4" w:rsidP="00641B47">
      <w:pPr>
        <w:rPr>
          <w:rFonts w:ascii="Arial Narrow" w:hAnsi="Arial Narrow"/>
          <w:sz w:val="24"/>
          <w:szCs w:val="24"/>
        </w:rPr>
      </w:pPr>
    </w:p>
    <w:p w:rsidR="00754DF4" w:rsidRPr="00641B47" w:rsidRDefault="00754DF4" w:rsidP="00641B47">
      <w:pPr>
        <w:rPr>
          <w:rFonts w:ascii="Arial Narrow" w:hAnsi="Arial Narrow"/>
          <w:sz w:val="24"/>
          <w:szCs w:val="24"/>
        </w:rPr>
      </w:pPr>
    </w:p>
    <w:p w:rsidR="00754DF4" w:rsidRPr="00641B47" w:rsidRDefault="00045557" w:rsidP="00641B47">
      <w:pPr>
        <w:rPr>
          <w:rFonts w:ascii="Arial Narrow" w:hAnsi="Arial Narrow"/>
          <w:sz w:val="24"/>
          <w:szCs w:val="24"/>
        </w:rPr>
      </w:pPr>
      <w:r w:rsidRPr="00641B47">
        <w:rPr>
          <w:rFonts w:ascii="Arial Narrow" w:eastAsia="Times New Roman" w:hAnsi="Arial Narrow"/>
          <w:b/>
          <w:bCs/>
          <w:color w:val="010202"/>
          <w:sz w:val="24"/>
          <w:szCs w:val="24"/>
        </w:rPr>
        <w:t>List of</w:t>
      </w:r>
      <w:r w:rsidR="004F2C0F">
        <w:rPr>
          <w:rFonts w:ascii="Arial Narrow" w:eastAsia="Times New Roman" w:hAnsi="Arial Narrow"/>
          <w:b/>
          <w:bCs/>
          <w:color w:val="010202"/>
          <w:sz w:val="24"/>
          <w:szCs w:val="24"/>
        </w:rPr>
        <w:t xml:space="preserve"> </w:t>
      </w:r>
      <w:r w:rsidR="00BC6059">
        <w:rPr>
          <w:rFonts w:ascii="Arial Narrow" w:eastAsia="Times New Roman" w:hAnsi="Arial Narrow"/>
          <w:b/>
          <w:bCs/>
          <w:color w:val="010202"/>
          <w:sz w:val="24"/>
          <w:szCs w:val="24"/>
        </w:rPr>
        <w:t>Experiments</w:t>
      </w:r>
      <w:r w:rsidRPr="00641B47">
        <w:rPr>
          <w:rFonts w:ascii="Arial Narrow" w:eastAsia="Times New Roman" w:hAnsi="Arial Narrow"/>
          <w:b/>
          <w:bCs/>
          <w:color w:val="010202"/>
          <w:sz w:val="24"/>
          <w:szCs w:val="24"/>
        </w:rPr>
        <w:t>:</w:t>
      </w:r>
    </w:p>
    <w:p w:rsidR="00754DF4" w:rsidRPr="00641B47" w:rsidRDefault="00754DF4" w:rsidP="00641B47">
      <w:pPr>
        <w:rPr>
          <w:rFonts w:ascii="Arial Narrow" w:hAnsi="Arial Narrow"/>
          <w:sz w:val="24"/>
          <w:szCs w:val="24"/>
        </w:rPr>
      </w:pPr>
    </w:p>
    <w:p w:rsidR="00754DF4" w:rsidRPr="00641B47" w:rsidRDefault="00754DF4" w:rsidP="00641B47">
      <w:pPr>
        <w:rPr>
          <w:rFonts w:ascii="Arial Narrow" w:hAnsi="Arial Narrow"/>
          <w:sz w:val="24"/>
          <w:szCs w:val="24"/>
        </w:rPr>
      </w:pPr>
    </w:p>
    <w:p w:rsidR="00483BBF" w:rsidRPr="00641B47" w:rsidRDefault="00483BBF" w:rsidP="004F2C0F">
      <w:pPr>
        <w:spacing w:line="360" w:lineRule="auto"/>
        <w:rPr>
          <w:rFonts w:ascii="Arial Narrow" w:eastAsia="Times New Roman" w:hAnsi="Arial Narrow"/>
          <w:color w:val="010202"/>
          <w:sz w:val="24"/>
          <w:szCs w:val="24"/>
        </w:rPr>
      </w:pPr>
      <w:r w:rsidRPr="00641B47">
        <w:rPr>
          <w:rFonts w:ascii="Arial Narrow" w:eastAsia="Times New Roman" w:hAnsi="Arial Narrow"/>
          <w:color w:val="010202"/>
          <w:sz w:val="24"/>
          <w:szCs w:val="24"/>
        </w:rPr>
        <w:t>1. Write a program for cascade and parallel realization of an FIR transfer function.</w:t>
      </w:r>
    </w:p>
    <w:p w:rsidR="00483BBF" w:rsidRPr="00641B47" w:rsidRDefault="00483BBF" w:rsidP="004F2C0F">
      <w:pPr>
        <w:spacing w:line="360" w:lineRule="auto"/>
        <w:rPr>
          <w:rFonts w:ascii="Arial Narrow" w:eastAsia="Times New Roman" w:hAnsi="Arial Narrow"/>
          <w:color w:val="010202"/>
          <w:sz w:val="24"/>
          <w:szCs w:val="24"/>
        </w:rPr>
      </w:pPr>
      <w:r w:rsidRPr="00641B47">
        <w:rPr>
          <w:rFonts w:ascii="Arial Narrow" w:eastAsia="Times New Roman" w:hAnsi="Arial Narrow"/>
          <w:color w:val="010202"/>
          <w:sz w:val="24"/>
          <w:szCs w:val="24"/>
        </w:rPr>
        <w:t>2. Write a program for cascade and parallel realization of an IIR transfer function.</w:t>
      </w:r>
    </w:p>
    <w:p w:rsidR="00483BBF" w:rsidRPr="00641B47" w:rsidRDefault="00483BBF" w:rsidP="004F2C0F">
      <w:pPr>
        <w:spacing w:line="360" w:lineRule="auto"/>
        <w:rPr>
          <w:rFonts w:ascii="Arial Narrow" w:eastAsia="Times New Roman" w:hAnsi="Arial Narrow"/>
          <w:color w:val="010202"/>
          <w:sz w:val="24"/>
          <w:szCs w:val="24"/>
        </w:rPr>
      </w:pPr>
      <w:r w:rsidRPr="00641B47">
        <w:rPr>
          <w:rFonts w:ascii="Arial Narrow" w:eastAsia="Times New Roman" w:hAnsi="Arial Narrow"/>
          <w:color w:val="010202"/>
          <w:sz w:val="24"/>
          <w:szCs w:val="24"/>
        </w:rPr>
        <w:t>3. Write a program to design a Butterworth IIR Band Pass Filter.</w:t>
      </w:r>
    </w:p>
    <w:p w:rsidR="00483BBF" w:rsidRPr="00641B47" w:rsidRDefault="00483BBF" w:rsidP="004F2C0F">
      <w:pPr>
        <w:spacing w:line="360" w:lineRule="auto"/>
        <w:rPr>
          <w:rFonts w:ascii="Arial Narrow" w:eastAsia="Times New Roman" w:hAnsi="Arial Narrow"/>
          <w:color w:val="010202"/>
          <w:sz w:val="24"/>
          <w:szCs w:val="24"/>
        </w:rPr>
      </w:pPr>
      <w:r w:rsidRPr="00641B47">
        <w:rPr>
          <w:rFonts w:ascii="Arial Narrow" w:eastAsia="Times New Roman" w:hAnsi="Arial Narrow"/>
          <w:color w:val="010202"/>
          <w:sz w:val="24"/>
          <w:szCs w:val="24"/>
        </w:rPr>
        <w:t>4. Write a program to design an FIR filter using various window functions.</w:t>
      </w:r>
    </w:p>
    <w:p w:rsidR="00483BBF" w:rsidRPr="00641B47" w:rsidRDefault="00483BBF" w:rsidP="004F2C0F">
      <w:pPr>
        <w:spacing w:line="360" w:lineRule="auto"/>
        <w:rPr>
          <w:rFonts w:ascii="Arial Narrow" w:eastAsia="Times New Roman" w:hAnsi="Arial Narrow"/>
          <w:color w:val="010202"/>
          <w:sz w:val="24"/>
          <w:szCs w:val="24"/>
        </w:rPr>
      </w:pPr>
      <w:r w:rsidRPr="00641B47">
        <w:rPr>
          <w:rFonts w:ascii="Arial Narrow" w:eastAsia="Times New Roman" w:hAnsi="Arial Narrow"/>
          <w:color w:val="010202"/>
          <w:sz w:val="24"/>
          <w:szCs w:val="24"/>
        </w:rPr>
        <w:t>5. Write a program to implement the interpolation and decimation.</w:t>
      </w:r>
    </w:p>
    <w:p w:rsidR="00483BBF" w:rsidRPr="00641B47" w:rsidRDefault="00483BBF" w:rsidP="004F2C0F">
      <w:pPr>
        <w:spacing w:line="360" w:lineRule="auto"/>
        <w:rPr>
          <w:rFonts w:ascii="Arial Narrow" w:eastAsia="Times New Roman" w:hAnsi="Arial Narrow"/>
          <w:color w:val="010202"/>
          <w:sz w:val="24"/>
          <w:szCs w:val="24"/>
        </w:rPr>
      </w:pPr>
      <w:r w:rsidRPr="00641B47">
        <w:rPr>
          <w:rFonts w:ascii="Arial Narrow" w:eastAsia="Times New Roman" w:hAnsi="Arial Narrow"/>
          <w:color w:val="010202"/>
          <w:sz w:val="24"/>
          <w:szCs w:val="24"/>
        </w:rPr>
        <w:t>6. Write a program to design two channels QMF Bank.</w:t>
      </w:r>
    </w:p>
    <w:p w:rsidR="00483BBF" w:rsidRPr="00641B47" w:rsidRDefault="00483BBF" w:rsidP="004F2C0F">
      <w:pPr>
        <w:spacing w:line="360" w:lineRule="auto"/>
        <w:rPr>
          <w:rFonts w:ascii="Arial Narrow" w:eastAsia="Times New Roman" w:hAnsi="Arial Narrow"/>
          <w:color w:val="010202"/>
          <w:sz w:val="24"/>
          <w:szCs w:val="24"/>
        </w:rPr>
      </w:pPr>
      <w:r w:rsidRPr="00641B47">
        <w:rPr>
          <w:rFonts w:ascii="Arial Narrow" w:eastAsia="Times New Roman" w:hAnsi="Arial Narrow"/>
          <w:color w:val="010202"/>
          <w:sz w:val="24"/>
          <w:szCs w:val="24"/>
        </w:rPr>
        <w:t>7. Write a program to compute the CWT.</w:t>
      </w:r>
    </w:p>
    <w:p w:rsidR="00483BBF" w:rsidRPr="00641B47" w:rsidRDefault="00483BBF" w:rsidP="004F2C0F">
      <w:pPr>
        <w:spacing w:line="360" w:lineRule="auto"/>
        <w:rPr>
          <w:rFonts w:ascii="Arial Narrow" w:eastAsia="Times New Roman" w:hAnsi="Arial Narrow"/>
          <w:color w:val="010202"/>
          <w:sz w:val="24"/>
          <w:szCs w:val="24"/>
        </w:rPr>
      </w:pPr>
      <w:r w:rsidRPr="00641B47">
        <w:rPr>
          <w:rFonts w:ascii="Arial Narrow" w:eastAsia="Times New Roman" w:hAnsi="Arial Narrow"/>
          <w:color w:val="010202"/>
          <w:sz w:val="24"/>
          <w:szCs w:val="24"/>
        </w:rPr>
        <w:t>8. Write a program to compute the DWT.</w:t>
      </w:r>
    </w:p>
    <w:p w:rsidR="00483BBF" w:rsidRPr="00641B47" w:rsidRDefault="00483BBF" w:rsidP="004F2C0F">
      <w:pPr>
        <w:spacing w:line="360" w:lineRule="auto"/>
        <w:rPr>
          <w:rFonts w:ascii="Arial Narrow" w:eastAsia="Times New Roman" w:hAnsi="Arial Narrow"/>
          <w:color w:val="010202"/>
          <w:sz w:val="24"/>
          <w:szCs w:val="24"/>
        </w:rPr>
      </w:pPr>
      <w:r w:rsidRPr="00641B47">
        <w:rPr>
          <w:rFonts w:ascii="Arial Narrow" w:eastAsia="Times New Roman" w:hAnsi="Arial Narrow"/>
          <w:color w:val="010202"/>
          <w:sz w:val="24"/>
          <w:szCs w:val="24"/>
        </w:rPr>
        <w:t>9. Write a program to design a wavelet filter.</w:t>
      </w:r>
    </w:p>
    <w:p w:rsidR="00754DF4" w:rsidRPr="00641B47" w:rsidRDefault="00483BBF" w:rsidP="004F2C0F">
      <w:pPr>
        <w:spacing w:line="360" w:lineRule="auto"/>
        <w:rPr>
          <w:rFonts w:ascii="Arial Narrow" w:hAnsi="Arial Narrow"/>
          <w:sz w:val="24"/>
          <w:szCs w:val="24"/>
        </w:rPr>
      </w:pPr>
      <w:r w:rsidRPr="00641B47">
        <w:rPr>
          <w:rFonts w:ascii="Arial Narrow" w:eastAsia="Times New Roman" w:hAnsi="Arial Narrow"/>
          <w:color w:val="010202"/>
          <w:sz w:val="24"/>
          <w:szCs w:val="24"/>
        </w:rPr>
        <w:t>10. Write a program to find the magnitude response of a wavelet.</w:t>
      </w:r>
    </w:p>
    <w:p w:rsidR="00754DF4" w:rsidRPr="00641B47" w:rsidRDefault="00754DF4" w:rsidP="004F2C0F">
      <w:pPr>
        <w:spacing w:line="360" w:lineRule="auto"/>
        <w:rPr>
          <w:rFonts w:ascii="Arial Narrow" w:hAnsi="Arial Narrow"/>
          <w:sz w:val="24"/>
          <w:szCs w:val="24"/>
        </w:rPr>
      </w:pPr>
    </w:p>
    <w:p w:rsidR="00611756" w:rsidRPr="00641B47" w:rsidRDefault="00611756" w:rsidP="00641B47">
      <w:pPr>
        <w:rPr>
          <w:rFonts w:ascii="Arial Narrow" w:hAnsi="Arial Narrow"/>
          <w:sz w:val="24"/>
          <w:szCs w:val="24"/>
        </w:rPr>
      </w:pPr>
    </w:p>
    <w:p w:rsidR="00611756" w:rsidRPr="00641B47" w:rsidRDefault="00611756" w:rsidP="00641B47">
      <w:pPr>
        <w:rPr>
          <w:rFonts w:ascii="Arial Narrow" w:hAnsi="Arial Narrow"/>
          <w:sz w:val="24"/>
          <w:szCs w:val="24"/>
        </w:rPr>
      </w:pPr>
    </w:p>
    <w:p w:rsidR="00611756" w:rsidRPr="00641B47" w:rsidRDefault="00611756" w:rsidP="00641B47">
      <w:pPr>
        <w:rPr>
          <w:rFonts w:ascii="Arial Narrow" w:hAnsi="Arial Narrow"/>
          <w:sz w:val="24"/>
          <w:szCs w:val="24"/>
        </w:rPr>
      </w:pPr>
    </w:p>
    <w:p w:rsidR="00611756" w:rsidRPr="00641B47" w:rsidRDefault="00611756" w:rsidP="00641B47">
      <w:pPr>
        <w:rPr>
          <w:rFonts w:ascii="Arial Narrow" w:hAnsi="Arial Narrow"/>
          <w:sz w:val="24"/>
          <w:szCs w:val="24"/>
        </w:rPr>
      </w:pPr>
    </w:p>
    <w:p w:rsidR="00611756" w:rsidRPr="00641B47" w:rsidRDefault="00611756" w:rsidP="00641B47">
      <w:pPr>
        <w:rPr>
          <w:rFonts w:ascii="Arial Narrow" w:hAnsi="Arial Narrow"/>
          <w:sz w:val="24"/>
          <w:szCs w:val="24"/>
        </w:rPr>
      </w:pPr>
    </w:p>
    <w:p w:rsidR="00611756" w:rsidRPr="00641B47" w:rsidRDefault="00611756" w:rsidP="00641B47">
      <w:pPr>
        <w:rPr>
          <w:rFonts w:ascii="Arial Narrow" w:hAnsi="Arial Narrow"/>
          <w:sz w:val="24"/>
          <w:szCs w:val="24"/>
        </w:rPr>
      </w:pPr>
    </w:p>
    <w:p w:rsidR="00611756" w:rsidRPr="00641B47" w:rsidRDefault="00611756" w:rsidP="00641B47">
      <w:pPr>
        <w:rPr>
          <w:rFonts w:ascii="Arial Narrow" w:hAnsi="Arial Narrow"/>
          <w:sz w:val="24"/>
          <w:szCs w:val="24"/>
        </w:rPr>
      </w:pPr>
    </w:p>
    <w:p w:rsidR="00611756" w:rsidRPr="00641B47" w:rsidRDefault="00611756" w:rsidP="00641B47">
      <w:pPr>
        <w:rPr>
          <w:rFonts w:ascii="Arial Narrow" w:hAnsi="Arial Narrow"/>
          <w:sz w:val="24"/>
          <w:szCs w:val="24"/>
        </w:rPr>
      </w:pPr>
    </w:p>
    <w:p w:rsidR="00611756" w:rsidRPr="00641B47" w:rsidRDefault="00611756" w:rsidP="00641B47">
      <w:pPr>
        <w:rPr>
          <w:rFonts w:ascii="Arial Narrow" w:hAnsi="Arial Narrow"/>
          <w:sz w:val="24"/>
          <w:szCs w:val="24"/>
        </w:rPr>
      </w:pPr>
    </w:p>
    <w:p w:rsidR="00611756" w:rsidRPr="00641B47" w:rsidRDefault="00611756" w:rsidP="00641B47">
      <w:pPr>
        <w:rPr>
          <w:rFonts w:ascii="Arial Narrow" w:hAnsi="Arial Narrow"/>
          <w:sz w:val="24"/>
          <w:szCs w:val="24"/>
        </w:rPr>
      </w:pPr>
    </w:p>
    <w:p w:rsidR="00611756" w:rsidRPr="00641B47" w:rsidRDefault="00611756" w:rsidP="00641B47">
      <w:pPr>
        <w:rPr>
          <w:rFonts w:ascii="Arial Narrow" w:hAnsi="Arial Narrow"/>
          <w:sz w:val="24"/>
          <w:szCs w:val="24"/>
        </w:rPr>
      </w:pPr>
    </w:p>
    <w:p w:rsidR="00611756" w:rsidRPr="00641B47" w:rsidRDefault="00611756" w:rsidP="00641B47">
      <w:pPr>
        <w:rPr>
          <w:rFonts w:ascii="Arial Narrow" w:hAnsi="Arial Narrow"/>
          <w:sz w:val="24"/>
          <w:szCs w:val="24"/>
        </w:rPr>
      </w:pPr>
    </w:p>
    <w:p w:rsidR="00611756" w:rsidRPr="00641B47" w:rsidRDefault="00611756" w:rsidP="00641B47">
      <w:pPr>
        <w:rPr>
          <w:rFonts w:ascii="Arial Narrow" w:hAnsi="Arial Narrow"/>
          <w:sz w:val="24"/>
          <w:szCs w:val="24"/>
        </w:rPr>
      </w:pPr>
    </w:p>
    <w:p w:rsidR="00994AC4" w:rsidRPr="00641B47" w:rsidRDefault="00994AC4" w:rsidP="00641B47">
      <w:pPr>
        <w:rPr>
          <w:rFonts w:ascii="Arial Narrow" w:hAnsi="Arial Narrow"/>
          <w:sz w:val="24"/>
          <w:szCs w:val="24"/>
        </w:rPr>
      </w:pPr>
    </w:p>
    <w:p w:rsidR="00994AC4" w:rsidRPr="00641B47" w:rsidRDefault="00994AC4" w:rsidP="00641B47">
      <w:pPr>
        <w:rPr>
          <w:rFonts w:ascii="Arial Narrow" w:hAnsi="Arial Narrow"/>
          <w:sz w:val="24"/>
          <w:szCs w:val="24"/>
        </w:rPr>
      </w:pPr>
    </w:p>
    <w:p w:rsidR="00994AC4" w:rsidRPr="00641B47" w:rsidRDefault="00994AC4" w:rsidP="00641B47">
      <w:pPr>
        <w:rPr>
          <w:rFonts w:ascii="Arial Narrow" w:hAnsi="Arial Narrow"/>
          <w:sz w:val="24"/>
          <w:szCs w:val="24"/>
        </w:rPr>
      </w:pPr>
    </w:p>
    <w:p w:rsidR="009434E9" w:rsidRPr="00641B47" w:rsidRDefault="009434E9" w:rsidP="00641B47">
      <w:pPr>
        <w:rPr>
          <w:rFonts w:ascii="Arial Narrow" w:hAnsi="Arial Narrow"/>
          <w:sz w:val="24"/>
          <w:szCs w:val="24"/>
        </w:rPr>
      </w:pPr>
    </w:p>
    <w:p w:rsidR="009434E9" w:rsidRPr="00641B47" w:rsidRDefault="009434E9" w:rsidP="00641B47">
      <w:pPr>
        <w:rPr>
          <w:rFonts w:ascii="Arial Narrow" w:hAnsi="Arial Narrow"/>
          <w:sz w:val="24"/>
          <w:szCs w:val="24"/>
        </w:rPr>
      </w:pPr>
    </w:p>
    <w:p w:rsidR="00994AC4" w:rsidRDefault="00994AC4" w:rsidP="00641B47">
      <w:pPr>
        <w:rPr>
          <w:rFonts w:ascii="Arial Narrow" w:hAnsi="Arial Narrow"/>
          <w:sz w:val="24"/>
          <w:szCs w:val="24"/>
        </w:rPr>
      </w:pPr>
    </w:p>
    <w:p w:rsidR="00BC6059" w:rsidRDefault="00BC6059" w:rsidP="00641B47">
      <w:pPr>
        <w:rPr>
          <w:rFonts w:ascii="Arial Narrow" w:hAnsi="Arial Narrow"/>
          <w:sz w:val="24"/>
          <w:szCs w:val="24"/>
        </w:rPr>
      </w:pPr>
    </w:p>
    <w:p w:rsidR="00BC6059" w:rsidRDefault="00BC6059" w:rsidP="00641B47">
      <w:pPr>
        <w:rPr>
          <w:rFonts w:ascii="Arial Narrow" w:hAnsi="Arial Narrow"/>
          <w:sz w:val="24"/>
          <w:szCs w:val="24"/>
        </w:rPr>
      </w:pPr>
    </w:p>
    <w:p w:rsidR="00BC6059" w:rsidRDefault="00BC6059" w:rsidP="00641B47">
      <w:pPr>
        <w:rPr>
          <w:rFonts w:ascii="Arial Narrow" w:hAnsi="Arial Narrow"/>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35"/>
        <w:gridCol w:w="907"/>
        <w:gridCol w:w="1056"/>
        <w:gridCol w:w="877"/>
        <w:gridCol w:w="1904"/>
        <w:gridCol w:w="1807"/>
        <w:gridCol w:w="1064"/>
        <w:gridCol w:w="1001"/>
      </w:tblGrid>
      <w:tr w:rsidR="005F63C0" w:rsidRPr="00641B47" w:rsidTr="00D7126E">
        <w:tc>
          <w:tcPr>
            <w:tcW w:w="756" w:type="pct"/>
          </w:tcPr>
          <w:p w:rsidR="005F63C0" w:rsidRPr="00641B47" w:rsidRDefault="005F63C0"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rPr>
              <w:lastRenderedPageBreak/>
              <w:t>MTEC-</w:t>
            </w:r>
            <w:r w:rsidR="00D7126E" w:rsidRPr="00641B47">
              <w:rPr>
                <w:rFonts w:ascii="Arial Narrow" w:hAnsi="Arial Narrow"/>
                <w:b/>
                <w:sz w:val="24"/>
                <w:szCs w:val="24"/>
              </w:rPr>
              <w:t>201</w:t>
            </w:r>
            <w:r w:rsidR="00205425">
              <w:rPr>
                <w:rFonts w:ascii="Arial Narrow" w:hAnsi="Arial Narrow"/>
                <w:b/>
                <w:sz w:val="24"/>
                <w:szCs w:val="24"/>
              </w:rPr>
              <w:t>A</w:t>
            </w:r>
          </w:p>
        </w:tc>
        <w:tc>
          <w:tcPr>
            <w:tcW w:w="3751" w:type="pct"/>
            <w:gridSpan w:val="6"/>
            <w:tcBorders>
              <w:right w:val="nil"/>
            </w:tcBorders>
          </w:tcPr>
          <w:p w:rsidR="005F63C0" w:rsidRPr="00641B47" w:rsidRDefault="00585B90" w:rsidP="00641B47">
            <w:pPr>
              <w:ind w:right="20"/>
              <w:jc w:val="center"/>
              <w:rPr>
                <w:rFonts w:ascii="Arial Narrow" w:hAnsi="Arial Narrow"/>
                <w:sz w:val="24"/>
                <w:szCs w:val="24"/>
              </w:rPr>
            </w:pPr>
            <w:r w:rsidRPr="00641B47">
              <w:rPr>
                <w:rFonts w:ascii="Arial Narrow" w:eastAsia="Times New Roman" w:hAnsi="Arial Narrow"/>
                <w:b/>
                <w:bCs/>
                <w:color w:val="010202"/>
                <w:sz w:val="24"/>
                <w:szCs w:val="24"/>
              </w:rPr>
              <w:t>Adaptive Filter Theory</w:t>
            </w:r>
          </w:p>
        </w:tc>
        <w:tc>
          <w:tcPr>
            <w:tcW w:w="493" w:type="pct"/>
            <w:tcBorders>
              <w:left w:val="nil"/>
            </w:tcBorders>
          </w:tcPr>
          <w:p w:rsidR="005F63C0" w:rsidRPr="00641B47" w:rsidRDefault="005F63C0" w:rsidP="00641B47">
            <w:pPr>
              <w:widowControl w:val="0"/>
              <w:autoSpaceDE w:val="0"/>
              <w:autoSpaceDN w:val="0"/>
              <w:adjustRightInd w:val="0"/>
              <w:jc w:val="center"/>
              <w:rPr>
                <w:rFonts w:ascii="Arial Narrow" w:hAnsi="Arial Narrow"/>
                <w:b/>
                <w:bCs/>
                <w:sz w:val="24"/>
                <w:szCs w:val="24"/>
                <w:lang w:val="en-IN" w:eastAsia="en-IN"/>
              </w:rPr>
            </w:pPr>
          </w:p>
        </w:tc>
      </w:tr>
      <w:tr w:rsidR="00D7126E" w:rsidRPr="00641B47" w:rsidTr="00D7126E">
        <w:tc>
          <w:tcPr>
            <w:tcW w:w="756" w:type="pct"/>
          </w:tcPr>
          <w:p w:rsidR="00D7126E" w:rsidRPr="00641B47" w:rsidRDefault="00D7126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47" w:type="pct"/>
          </w:tcPr>
          <w:p w:rsidR="00D7126E" w:rsidRPr="00641B47" w:rsidRDefault="00D7126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20" w:type="pct"/>
          </w:tcPr>
          <w:p w:rsidR="00D7126E" w:rsidRPr="00641B47" w:rsidRDefault="00D7126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32" w:type="pct"/>
          </w:tcPr>
          <w:p w:rsidR="00D7126E" w:rsidRPr="00641B47" w:rsidRDefault="00D7126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938" w:type="pct"/>
          </w:tcPr>
          <w:p w:rsidR="00D7126E" w:rsidRPr="00641B47" w:rsidRDefault="00D7126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890" w:type="pct"/>
          </w:tcPr>
          <w:p w:rsidR="00D7126E" w:rsidRPr="00641B47" w:rsidRDefault="00D7126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524" w:type="pct"/>
          </w:tcPr>
          <w:p w:rsidR="00D7126E" w:rsidRPr="00641B47" w:rsidRDefault="00D7126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493" w:type="pct"/>
          </w:tcPr>
          <w:p w:rsidR="00D7126E" w:rsidRPr="00641B47" w:rsidRDefault="00D7126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D7126E" w:rsidRPr="00641B47" w:rsidTr="00D7126E">
        <w:tc>
          <w:tcPr>
            <w:tcW w:w="756" w:type="pct"/>
          </w:tcPr>
          <w:p w:rsidR="00D7126E" w:rsidRPr="00641B47" w:rsidRDefault="00D7126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447" w:type="pct"/>
          </w:tcPr>
          <w:p w:rsidR="00D7126E" w:rsidRPr="00641B47" w:rsidRDefault="00D7126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20" w:type="pct"/>
          </w:tcPr>
          <w:p w:rsidR="00D7126E" w:rsidRPr="00641B47" w:rsidRDefault="00D7126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432" w:type="pct"/>
          </w:tcPr>
          <w:p w:rsidR="00D7126E" w:rsidRPr="00641B47" w:rsidRDefault="00D7126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938" w:type="pct"/>
          </w:tcPr>
          <w:p w:rsidR="00D7126E" w:rsidRPr="00641B47" w:rsidRDefault="00D7126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60</w:t>
            </w:r>
          </w:p>
        </w:tc>
        <w:tc>
          <w:tcPr>
            <w:tcW w:w="890" w:type="pct"/>
          </w:tcPr>
          <w:p w:rsidR="00D7126E" w:rsidRPr="00641B47" w:rsidRDefault="00D7126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40</w:t>
            </w:r>
          </w:p>
        </w:tc>
        <w:tc>
          <w:tcPr>
            <w:tcW w:w="524" w:type="pct"/>
          </w:tcPr>
          <w:p w:rsidR="00D7126E" w:rsidRPr="00641B47" w:rsidRDefault="00D7126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493" w:type="pct"/>
          </w:tcPr>
          <w:p w:rsidR="00D7126E" w:rsidRPr="00641B47" w:rsidRDefault="00D7126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r w:rsidR="005F63C0" w:rsidRPr="00641B47" w:rsidTr="00D7126E">
        <w:tc>
          <w:tcPr>
            <w:tcW w:w="4507" w:type="pct"/>
            <w:gridSpan w:val="7"/>
            <w:tcBorders>
              <w:top w:val="single" w:sz="4" w:space="0" w:color="auto"/>
              <w:left w:val="single" w:sz="4" w:space="0" w:color="auto"/>
              <w:bottom w:val="single" w:sz="4" w:space="0" w:color="auto"/>
              <w:right w:val="nil"/>
            </w:tcBorders>
          </w:tcPr>
          <w:p w:rsidR="005F63C0" w:rsidRPr="00641B47" w:rsidRDefault="005F63C0"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Course Outcomes (CO)</w:t>
            </w:r>
          </w:p>
        </w:tc>
        <w:tc>
          <w:tcPr>
            <w:tcW w:w="493" w:type="pct"/>
            <w:tcBorders>
              <w:left w:val="nil"/>
            </w:tcBorders>
          </w:tcPr>
          <w:p w:rsidR="005F63C0" w:rsidRPr="00641B47" w:rsidRDefault="005F63C0" w:rsidP="00641B47">
            <w:pPr>
              <w:widowControl w:val="0"/>
              <w:autoSpaceDE w:val="0"/>
              <w:autoSpaceDN w:val="0"/>
              <w:adjustRightInd w:val="0"/>
              <w:jc w:val="center"/>
              <w:rPr>
                <w:rFonts w:ascii="Arial Narrow" w:hAnsi="Arial Narrow"/>
                <w:b/>
                <w:sz w:val="24"/>
                <w:szCs w:val="24"/>
                <w:lang w:val="en-IN" w:eastAsia="en-IN"/>
              </w:rPr>
            </w:pPr>
          </w:p>
        </w:tc>
      </w:tr>
      <w:tr w:rsidR="005F63C0" w:rsidRPr="00641B47" w:rsidTr="002905D0">
        <w:tc>
          <w:tcPr>
            <w:tcW w:w="756" w:type="pct"/>
            <w:tcBorders>
              <w:top w:val="single" w:sz="4" w:space="0" w:color="auto"/>
            </w:tcBorders>
          </w:tcPr>
          <w:p w:rsidR="005F63C0" w:rsidRPr="00641B47" w:rsidRDefault="005F63C0"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CO1</w:t>
            </w:r>
          </w:p>
        </w:tc>
        <w:tc>
          <w:tcPr>
            <w:tcW w:w="4244" w:type="pct"/>
            <w:gridSpan w:val="7"/>
            <w:tcBorders>
              <w:top w:val="single" w:sz="4" w:space="0" w:color="auto"/>
            </w:tcBorders>
          </w:tcPr>
          <w:p w:rsidR="005F63C0" w:rsidRPr="00641B47" w:rsidRDefault="005D4B19" w:rsidP="00641B47">
            <w:pPr>
              <w:jc w:val="both"/>
              <w:rPr>
                <w:rFonts w:ascii="Arial Narrow" w:hAnsi="Arial Narrow"/>
                <w:sz w:val="24"/>
                <w:szCs w:val="24"/>
              </w:rPr>
            </w:pPr>
            <w:r w:rsidRPr="00641B47">
              <w:rPr>
                <w:rFonts w:ascii="Arial Narrow" w:eastAsia="Times New Roman" w:hAnsi="Arial Narrow"/>
                <w:color w:val="010202"/>
                <w:sz w:val="24"/>
                <w:szCs w:val="24"/>
              </w:rPr>
              <w:t>To understand the concepts of estimation, normal equations and linear models.</w:t>
            </w:r>
          </w:p>
        </w:tc>
      </w:tr>
      <w:tr w:rsidR="005F63C0" w:rsidRPr="00641B47" w:rsidTr="002905D0">
        <w:tc>
          <w:tcPr>
            <w:tcW w:w="756" w:type="pct"/>
          </w:tcPr>
          <w:p w:rsidR="005F63C0" w:rsidRPr="00641B47" w:rsidRDefault="005F63C0"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CO2</w:t>
            </w:r>
          </w:p>
        </w:tc>
        <w:tc>
          <w:tcPr>
            <w:tcW w:w="4244" w:type="pct"/>
            <w:gridSpan w:val="7"/>
          </w:tcPr>
          <w:p w:rsidR="005F63C0" w:rsidRPr="00641B47" w:rsidRDefault="005D4B19" w:rsidP="00641B47">
            <w:pPr>
              <w:jc w:val="both"/>
              <w:rPr>
                <w:rFonts w:ascii="Arial Narrow" w:hAnsi="Arial Narrow"/>
                <w:sz w:val="24"/>
                <w:szCs w:val="24"/>
              </w:rPr>
            </w:pPr>
            <w:r w:rsidRPr="00641B47">
              <w:rPr>
                <w:rFonts w:ascii="Arial Narrow" w:eastAsia="Times New Roman" w:hAnsi="Arial Narrow"/>
                <w:color w:val="010202"/>
                <w:sz w:val="24"/>
                <w:szCs w:val="24"/>
              </w:rPr>
              <w:t xml:space="preserve">To understand </w:t>
            </w:r>
            <w:r w:rsidRPr="00641B47">
              <w:rPr>
                <w:rFonts w:ascii="Arial Narrow" w:eastAsia="Times New Roman" w:hAnsi="Arial Narrow"/>
                <w:bCs/>
                <w:color w:val="010202"/>
                <w:sz w:val="24"/>
                <w:szCs w:val="24"/>
              </w:rPr>
              <w:t>Stochastic-Gradient Algorithms and Steady-State Performance of Adaptive Filters.</w:t>
            </w:r>
          </w:p>
        </w:tc>
      </w:tr>
      <w:tr w:rsidR="005F63C0" w:rsidRPr="00641B47" w:rsidTr="002905D0">
        <w:tc>
          <w:tcPr>
            <w:tcW w:w="756" w:type="pct"/>
          </w:tcPr>
          <w:p w:rsidR="005F63C0" w:rsidRPr="00641B47" w:rsidRDefault="005F63C0"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CO3</w:t>
            </w:r>
          </w:p>
        </w:tc>
        <w:tc>
          <w:tcPr>
            <w:tcW w:w="4244" w:type="pct"/>
            <w:gridSpan w:val="7"/>
          </w:tcPr>
          <w:p w:rsidR="005F63C0" w:rsidRPr="00641B47" w:rsidRDefault="005D4B19" w:rsidP="00641B47">
            <w:pPr>
              <w:jc w:val="both"/>
              <w:rPr>
                <w:rFonts w:ascii="Arial Narrow" w:hAnsi="Arial Narrow"/>
                <w:sz w:val="24"/>
                <w:szCs w:val="24"/>
              </w:rPr>
            </w:pPr>
            <w:r w:rsidRPr="00641B47">
              <w:rPr>
                <w:rFonts w:ascii="Arial Narrow" w:eastAsia="Times New Roman" w:hAnsi="Arial Narrow"/>
                <w:color w:val="010202"/>
                <w:sz w:val="24"/>
                <w:szCs w:val="24"/>
              </w:rPr>
              <w:t>To analyze the tracking and transient performance od adaptive filters.</w:t>
            </w:r>
          </w:p>
        </w:tc>
      </w:tr>
      <w:tr w:rsidR="005F63C0" w:rsidRPr="00641B47" w:rsidTr="00D7126E">
        <w:tc>
          <w:tcPr>
            <w:tcW w:w="756" w:type="pct"/>
          </w:tcPr>
          <w:p w:rsidR="005F63C0" w:rsidRPr="00641B47" w:rsidRDefault="005F63C0"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CO4</w:t>
            </w:r>
          </w:p>
        </w:tc>
        <w:tc>
          <w:tcPr>
            <w:tcW w:w="3751" w:type="pct"/>
            <w:gridSpan w:val="6"/>
            <w:tcBorders>
              <w:right w:val="nil"/>
            </w:tcBorders>
          </w:tcPr>
          <w:p w:rsidR="005F63C0" w:rsidRPr="00641B47" w:rsidRDefault="005F63C0" w:rsidP="00641B47">
            <w:pPr>
              <w:jc w:val="both"/>
              <w:rPr>
                <w:rFonts w:ascii="Arial Narrow" w:hAnsi="Arial Narrow"/>
                <w:sz w:val="24"/>
                <w:szCs w:val="24"/>
              </w:rPr>
            </w:pPr>
            <w:r w:rsidRPr="00641B47">
              <w:rPr>
                <w:rFonts w:ascii="Arial Narrow" w:eastAsia="Times New Roman" w:hAnsi="Arial Narrow"/>
                <w:color w:val="010202"/>
                <w:sz w:val="24"/>
                <w:szCs w:val="24"/>
              </w:rPr>
              <w:t xml:space="preserve">Understanding of </w:t>
            </w:r>
            <w:r w:rsidR="00474BA8" w:rsidRPr="00641B47">
              <w:rPr>
                <w:rFonts w:ascii="Arial Narrow" w:eastAsia="Times New Roman" w:hAnsi="Arial Narrow"/>
                <w:bCs/>
                <w:color w:val="010202"/>
                <w:sz w:val="24"/>
                <w:szCs w:val="24"/>
              </w:rPr>
              <w:t>RLS and various QR Algorithms.</w:t>
            </w:r>
          </w:p>
        </w:tc>
        <w:tc>
          <w:tcPr>
            <w:tcW w:w="493" w:type="pct"/>
            <w:tcBorders>
              <w:left w:val="nil"/>
            </w:tcBorders>
          </w:tcPr>
          <w:p w:rsidR="005F63C0" w:rsidRPr="00641B47" w:rsidRDefault="005F63C0" w:rsidP="00641B47">
            <w:pPr>
              <w:widowControl w:val="0"/>
              <w:autoSpaceDE w:val="0"/>
              <w:autoSpaceDN w:val="0"/>
              <w:adjustRightInd w:val="0"/>
              <w:rPr>
                <w:rFonts w:ascii="Arial Narrow" w:hAnsi="Arial Narrow"/>
                <w:sz w:val="24"/>
                <w:szCs w:val="24"/>
                <w:lang w:val="en-IN" w:eastAsia="en-IN"/>
              </w:rPr>
            </w:pPr>
          </w:p>
        </w:tc>
      </w:tr>
    </w:tbl>
    <w:p w:rsidR="005F63C0" w:rsidRPr="00641B47" w:rsidRDefault="005F63C0" w:rsidP="00641B47">
      <w:pPr>
        <w:rPr>
          <w:rFonts w:ascii="Arial Narrow" w:hAnsi="Arial Narrow"/>
          <w:sz w:val="24"/>
          <w:szCs w:val="24"/>
        </w:rPr>
      </w:pPr>
    </w:p>
    <w:p w:rsidR="00585B90" w:rsidRPr="00641B47" w:rsidRDefault="00195BD9" w:rsidP="00641B47">
      <w:pPr>
        <w:jc w:val="center"/>
        <w:rPr>
          <w:rFonts w:ascii="Arial Narrow" w:eastAsia="Times New Roman" w:hAnsi="Arial Narrow"/>
          <w:b/>
          <w:bCs/>
          <w:color w:val="010202"/>
          <w:sz w:val="24"/>
          <w:szCs w:val="24"/>
        </w:rPr>
      </w:pPr>
      <w:r>
        <w:rPr>
          <w:rFonts w:ascii="Arial Narrow" w:eastAsia="Times New Roman" w:hAnsi="Arial Narrow"/>
          <w:b/>
          <w:bCs/>
          <w:color w:val="010202"/>
          <w:sz w:val="24"/>
          <w:szCs w:val="24"/>
        </w:rPr>
        <w:t>Unit-1</w:t>
      </w:r>
    </w:p>
    <w:p w:rsidR="00585B90" w:rsidRPr="00641B47" w:rsidRDefault="00585B90" w:rsidP="00641B47">
      <w:pPr>
        <w:jc w:val="both"/>
        <w:rPr>
          <w:rFonts w:ascii="Arial Narrow" w:eastAsia="Times New Roman" w:hAnsi="Arial Narrow"/>
          <w:bCs/>
          <w:color w:val="010202"/>
          <w:sz w:val="24"/>
          <w:szCs w:val="24"/>
        </w:rPr>
      </w:pPr>
      <w:r w:rsidRPr="00641B47">
        <w:rPr>
          <w:rFonts w:ascii="Arial Narrow" w:eastAsia="Times New Roman" w:hAnsi="Arial Narrow"/>
          <w:bCs/>
          <w:color w:val="010202"/>
          <w:sz w:val="24"/>
          <w:szCs w:val="24"/>
        </w:rPr>
        <w:t xml:space="preserve">Introduction:-Variance of a random variable, Estimation: Given No Observations, Given Dependent Observations, Complex and Vector Cases, Normal Equations, Design Examples, Linear Models and applications. </w:t>
      </w:r>
      <w:proofErr w:type="gramStart"/>
      <w:r w:rsidRPr="00641B47">
        <w:rPr>
          <w:rFonts w:ascii="Arial Narrow" w:eastAsia="Times New Roman" w:hAnsi="Arial Narrow"/>
          <w:bCs/>
          <w:color w:val="010202"/>
          <w:sz w:val="24"/>
          <w:szCs w:val="24"/>
        </w:rPr>
        <w:t>Minimum-Variance Unbiased Estimation and applications.</w:t>
      </w:r>
      <w:proofErr w:type="gramEnd"/>
    </w:p>
    <w:p w:rsidR="00585B90" w:rsidRPr="00641B47" w:rsidRDefault="00585B90" w:rsidP="00641B47">
      <w:pPr>
        <w:jc w:val="both"/>
        <w:rPr>
          <w:rFonts w:ascii="Arial Narrow" w:eastAsia="Times New Roman" w:hAnsi="Arial Narrow"/>
          <w:bCs/>
          <w:color w:val="010202"/>
          <w:sz w:val="24"/>
          <w:szCs w:val="24"/>
        </w:rPr>
      </w:pPr>
      <w:r w:rsidRPr="00641B47">
        <w:rPr>
          <w:rFonts w:ascii="Arial Narrow" w:eastAsia="Times New Roman" w:hAnsi="Arial Narrow"/>
          <w:bCs/>
          <w:color w:val="010202"/>
          <w:sz w:val="24"/>
          <w:szCs w:val="24"/>
        </w:rPr>
        <w:t>Steepest-Descent Algorithms</w:t>
      </w:r>
      <w:proofErr w:type="gramStart"/>
      <w:r w:rsidRPr="00641B47">
        <w:rPr>
          <w:rFonts w:ascii="Arial Narrow" w:eastAsia="Times New Roman" w:hAnsi="Arial Narrow"/>
          <w:bCs/>
          <w:color w:val="010202"/>
          <w:sz w:val="24"/>
          <w:szCs w:val="24"/>
        </w:rPr>
        <w:t>:-</w:t>
      </w:r>
      <w:proofErr w:type="gramEnd"/>
      <w:r w:rsidRPr="00641B47">
        <w:rPr>
          <w:rFonts w:ascii="Arial Narrow" w:eastAsia="Times New Roman" w:hAnsi="Arial Narrow"/>
          <w:bCs/>
          <w:color w:val="010202"/>
          <w:sz w:val="24"/>
          <w:szCs w:val="24"/>
        </w:rPr>
        <w:t xml:space="preserve"> Steepest-Descent Method, Transient Behavior, Iteration-Dependent Step-Sizes, Newton’s Method.</w:t>
      </w:r>
    </w:p>
    <w:p w:rsidR="00585B90" w:rsidRPr="00641B47" w:rsidRDefault="00195BD9" w:rsidP="00641B47">
      <w:pPr>
        <w:jc w:val="center"/>
        <w:rPr>
          <w:rFonts w:ascii="Arial Narrow" w:eastAsia="Times New Roman" w:hAnsi="Arial Narrow"/>
          <w:b/>
          <w:bCs/>
          <w:color w:val="010202"/>
          <w:sz w:val="24"/>
          <w:szCs w:val="24"/>
        </w:rPr>
      </w:pPr>
      <w:r>
        <w:rPr>
          <w:rFonts w:ascii="Arial Narrow" w:eastAsia="Times New Roman" w:hAnsi="Arial Narrow"/>
          <w:b/>
          <w:bCs/>
          <w:color w:val="010202"/>
          <w:sz w:val="24"/>
          <w:szCs w:val="24"/>
        </w:rPr>
        <w:t>Unit-2</w:t>
      </w:r>
    </w:p>
    <w:p w:rsidR="00585B90" w:rsidRPr="00641B47" w:rsidRDefault="00585B90" w:rsidP="00641B47">
      <w:pPr>
        <w:jc w:val="both"/>
        <w:rPr>
          <w:rFonts w:ascii="Arial Narrow" w:eastAsia="Times New Roman" w:hAnsi="Arial Narrow"/>
          <w:bCs/>
          <w:color w:val="010202"/>
          <w:sz w:val="24"/>
          <w:szCs w:val="24"/>
        </w:rPr>
      </w:pPr>
      <w:r w:rsidRPr="00641B47">
        <w:rPr>
          <w:rFonts w:ascii="Arial Narrow" w:eastAsia="Times New Roman" w:hAnsi="Arial Narrow"/>
          <w:bCs/>
          <w:color w:val="010202"/>
          <w:sz w:val="24"/>
          <w:szCs w:val="24"/>
        </w:rPr>
        <w:t>Stochastic-Gradient Algorithms:- LMS Algorithm and applications, Normalized LMS Algorithm, Non-Blind Algorithms, Blind Algorithms and properties, Affine Projection Algorithms, Ensemble-Average Learning Curves.</w:t>
      </w:r>
    </w:p>
    <w:p w:rsidR="00585B90" w:rsidRPr="00641B47" w:rsidRDefault="00585B90" w:rsidP="00641B47">
      <w:pPr>
        <w:jc w:val="both"/>
        <w:rPr>
          <w:rFonts w:ascii="Arial Narrow" w:eastAsia="Times New Roman" w:hAnsi="Arial Narrow"/>
          <w:bCs/>
          <w:color w:val="010202"/>
          <w:sz w:val="24"/>
          <w:szCs w:val="24"/>
        </w:rPr>
      </w:pPr>
      <w:r w:rsidRPr="00641B47">
        <w:rPr>
          <w:rFonts w:ascii="Arial Narrow" w:eastAsia="Times New Roman" w:hAnsi="Arial Narrow"/>
          <w:bCs/>
          <w:color w:val="010202"/>
          <w:sz w:val="24"/>
          <w:szCs w:val="24"/>
        </w:rPr>
        <w:t>Steady-State Performance of Adaptive Filters</w:t>
      </w:r>
      <w:proofErr w:type="gramStart"/>
      <w:r w:rsidRPr="00641B47">
        <w:rPr>
          <w:rFonts w:ascii="Arial Narrow" w:eastAsia="Times New Roman" w:hAnsi="Arial Narrow"/>
          <w:bCs/>
          <w:color w:val="010202"/>
          <w:sz w:val="24"/>
          <w:szCs w:val="24"/>
        </w:rPr>
        <w:t>:-</w:t>
      </w:r>
      <w:proofErr w:type="gramEnd"/>
      <w:r w:rsidRPr="00641B47">
        <w:rPr>
          <w:rFonts w:ascii="Arial Narrow" w:eastAsia="Times New Roman" w:hAnsi="Arial Narrow"/>
          <w:bCs/>
          <w:color w:val="010202"/>
          <w:sz w:val="24"/>
          <w:szCs w:val="24"/>
        </w:rPr>
        <w:t xml:space="preserve"> Performance Measures, Stationary Data Model, Fundamental Energy-Conservation Relation, Fundamental Variance Relation, Mean-Square Performance of LMS and ε-NLMS. </w:t>
      </w:r>
    </w:p>
    <w:p w:rsidR="00585B90" w:rsidRPr="00641B47" w:rsidRDefault="00195BD9" w:rsidP="00641B47">
      <w:pPr>
        <w:jc w:val="center"/>
        <w:rPr>
          <w:rFonts w:ascii="Arial Narrow" w:eastAsia="Times New Roman" w:hAnsi="Arial Narrow"/>
          <w:b/>
          <w:bCs/>
          <w:color w:val="010202"/>
          <w:sz w:val="24"/>
          <w:szCs w:val="24"/>
        </w:rPr>
      </w:pPr>
      <w:r>
        <w:rPr>
          <w:rFonts w:ascii="Arial Narrow" w:eastAsia="Times New Roman" w:hAnsi="Arial Narrow"/>
          <w:b/>
          <w:bCs/>
          <w:color w:val="010202"/>
          <w:sz w:val="24"/>
          <w:szCs w:val="24"/>
        </w:rPr>
        <w:t>Unit-3</w:t>
      </w:r>
    </w:p>
    <w:p w:rsidR="00585B90" w:rsidRPr="00641B47" w:rsidRDefault="00585B90" w:rsidP="00641B47">
      <w:pPr>
        <w:jc w:val="both"/>
        <w:rPr>
          <w:rFonts w:ascii="Arial Narrow" w:eastAsia="Times New Roman" w:hAnsi="Arial Narrow"/>
          <w:bCs/>
          <w:color w:val="010202"/>
          <w:sz w:val="24"/>
          <w:szCs w:val="24"/>
        </w:rPr>
      </w:pPr>
      <w:r w:rsidRPr="00641B47">
        <w:rPr>
          <w:rFonts w:ascii="Arial Narrow" w:eastAsia="Times New Roman" w:hAnsi="Arial Narrow"/>
          <w:bCs/>
          <w:color w:val="010202"/>
          <w:sz w:val="24"/>
          <w:szCs w:val="24"/>
        </w:rPr>
        <w:t>Tracking Performance of Adaptive Filters:-Non-stationary Data Model, Fundamental Energy-Conservation Relation, Fundamental Variance Relation, Tracking Performance of LMS and ε-NLMS.</w:t>
      </w:r>
    </w:p>
    <w:p w:rsidR="00585B90" w:rsidRPr="00641B47" w:rsidRDefault="00585B90" w:rsidP="00641B47">
      <w:pPr>
        <w:jc w:val="both"/>
        <w:rPr>
          <w:rFonts w:ascii="Arial Narrow" w:eastAsia="Times New Roman" w:hAnsi="Arial Narrow"/>
          <w:bCs/>
          <w:color w:val="010202"/>
          <w:sz w:val="24"/>
          <w:szCs w:val="24"/>
        </w:rPr>
      </w:pPr>
      <w:r w:rsidRPr="00641B47">
        <w:rPr>
          <w:rFonts w:ascii="Arial Narrow" w:eastAsia="Times New Roman" w:hAnsi="Arial Narrow"/>
          <w:bCs/>
          <w:color w:val="010202"/>
          <w:sz w:val="24"/>
          <w:szCs w:val="24"/>
        </w:rPr>
        <w:t>Transient Performance of Adaptive Filters:-Data Model, Data-Normalized Adaptive Filters, Weighted Energy-Conservation Relation, Weighted Variance Relation, Transient Performance of LMS and ε-NLMS.</w:t>
      </w:r>
    </w:p>
    <w:p w:rsidR="00585B90" w:rsidRPr="00641B47" w:rsidRDefault="00195BD9" w:rsidP="00641B47">
      <w:pPr>
        <w:jc w:val="center"/>
        <w:rPr>
          <w:rFonts w:ascii="Arial Narrow" w:eastAsia="Times New Roman" w:hAnsi="Arial Narrow"/>
          <w:b/>
          <w:bCs/>
          <w:color w:val="010202"/>
          <w:sz w:val="24"/>
          <w:szCs w:val="24"/>
        </w:rPr>
      </w:pPr>
      <w:r>
        <w:rPr>
          <w:rFonts w:ascii="Arial Narrow" w:eastAsia="Times New Roman" w:hAnsi="Arial Narrow"/>
          <w:b/>
          <w:bCs/>
          <w:color w:val="010202"/>
          <w:sz w:val="24"/>
          <w:szCs w:val="24"/>
        </w:rPr>
        <w:t>Unit-4</w:t>
      </w:r>
    </w:p>
    <w:p w:rsidR="00585B90" w:rsidRPr="00641B47" w:rsidRDefault="00585B90" w:rsidP="00641B47">
      <w:pPr>
        <w:jc w:val="both"/>
        <w:rPr>
          <w:rFonts w:ascii="Arial Narrow" w:eastAsia="Times New Roman" w:hAnsi="Arial Narrow"/>
          <w:bCs/>
          <w:color w:val="010202"/>
          <w:sz w:val="24"/>
          <w:szCs w:val="24"/>
        </w:rPr>
      </w:pPr>
      <w:r w:rsidRPr="00641B47">
        <w:rPr>
          <w:rFonts w:ascii="Arial Narrow" w:eastAsia="Times New Roman" w:hAnsi="Arial Narrow"/>
          <w:bCs/>
          <w:color w:val="010202"/>
          <w:sz w:val="24"/>
          <w:szCs w:val="24"/>
        </w:rPr>
        <w:t xml:space="preserve">Recursive Least-Squares:-RLS Algorithm, Exponentially-Weighted RLS Algorithm, RLS Array Algorithms: Square-Root Factors, Norm and Angle Preservation, Motivation for Array Methods, RLS Algorithm, Inverse QR Algorithm, QR Algorithm, Extended QR Algorithm. </w:t>
      </w:r>
    </w:p>
    <w:p w:rsidR="00585B90" w:rsidRPr="00641B47" w:rsidRDefault="00585B90" w:rsidP="00641B47">
      <w:pPr>
        <w:rPr>
          <w:rFonts w:ascii="Arial Narrow" w:eastAsia="Times New Roman" w:hAnsi="Arial Narrow"/>
          <w:bCs/>
          <w:color w:val="010202"/>
          <w:sz w:val="24"/>
          <w:szCs w:val="24"/>
        </w:rPr>
      </w:pPr>
    </w:p>
    <w:p w:rsidR="00585B90" w:rsidRPr="00641B47" w:rsidRDefault="00585B90" w:rsidP="00641B47">
      <w:pP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Text Books</w:t>
      </w:r>
    </w:p>
    <w:p w:rsidR="00585B90" w:rsidRPr="00646A21" w:rsidRDefault="00585B90" w:rsidP="00282167">
      <w:pPr>
        <w:pStyle w:val="ListParagraph"/>
        <w:numPr>
          <w:ilvl w:val="0"/>
          <w:numId w:val="28"/>
        </w:numPr>
        <w:rPr>
          <w:rFonts w:ascii="Arial Narrow" w:eastAsia="Times New Roman" w:hAnsi="Arial Narrow"/>
          <w:bCs/>
          <w:color w:val="010202"/>
          <w:sz w:val="24"/>
          <w:szCs w:val="24"/>
        </w:rPr>
      </w:pPr>
      <w:r w:rsidRPr="00646A21">
        <w:rPr>
          <w:rFonts w:ascii="Arial Narrow" w:eastAsia="Times New Roman" w:hAnsi="Arial Narrow"/>
          <w:bCs/>
          <w:color w:val="010202"/>
          <w:sz w:val="24"/>
          <w:szCs w:val="24"/>
        </w:rPr>
        <w:t xml:space="preserve">“Fundamentals of Adaptive Filtering” by Ali H. </w:t>
      </w:r>
      <w:proofErr w:type="spellStart"/>
      <w:r w:rsidRPr="00646A21">
        <w:rPr>
          <w:rFonts w:ascii="Arial Narrow" w:eastAsia="Times New Roman" w:hAnsi="Arial Narrow"/>
          <w:bCs/>
          <w:color w:val="010202"/>
          <w:sz w:val="24"/>
          <w:szCs w:val="24"/>
        </w:rPr>
        <w:t>Sayed</w:t>
      </w:r>
      <w:proofErr w:type="spellEnd"/>
      <w:r w:rsidRPr="00646A21">
        <w:rPr>
          <w:rFonts w:ascii="Arial Narrow" w:eastAsia="Times New Roman" w:hAnsi="Arial Narrow"/>
          <w:bCs/>
          <w:color w:val="010202"/>
          <w:sz w:val="24"/>
          <w:szCs w:val="24"/>
        </w:rPr>
        <w:t>, John Wiley and Sons.</w:t>
      </w:r>
    </w:p>
    <w:p w:rsidR="00585B90" w:rsidRPr="00646A21" w:rsidRDefault="00585B90" w:rsidP="00282167">
      <w:pPr>
        <w:pStyle w:val="ListParagraph"/>
        <w:numPr>
          <w:ilvl w:val="0"/>
          <w:numId w:val="28"/>
        </w:numPr>
        <w:rPr>
          <w:rFonts w:ascii="Arial Narrow" w:eastAsia="Times New Roman" w:hAnsi="Arial Narrow"/>
          <w:bCs/>
          <w:color w:val="010202"/>
          <w:sz w:val="24"/>
          <w:szCs w:val="24"/>
        </w:rPr>
      </w:pPr>
      <w:r w:rsidRPr="00646A21">
        <w:rPr>
          <w:rFonts w:ascii="Arial Narrow" w:eastAsia="Times New Roman" w:hAnsi="Arial Narrow"/>
          <w:bCs/>
          <w:color w:val="010202"/>
          <w:sz w:val="24"/>
          <w:szCs w:val="24"/>
        </w:rPr>
        <w:t xml:space="preserve">“Adaptive Filter Theory” by S. </w:t>
      </w:r>
      <w:proofErr w:type="spellStart"/>
      <w:r w:rsidRPr="00646A21">
        <w:rPr>
          <w:rFonts w:ascii="Arial Narrow" w:eastAsia="Times New Roman" w:hAnsi="Arial Narrow"/>
          <w:bCs/>
          <w:color w:val="010202"/>
          <w:sz w:val="24"/>
          <w:szCs w:val="24"/>
        </w:rPr>
        <w:t>Haykin</w:t>
      </w:r>
      <w:proofErr w:type="spellEnd"/>
      <w:r w:rsidRPr="00646A21">
        <w:rPr>
          <w:rFonts w:ascii="Arial Narrow" w:eastAsia="Times New Roman" w:hAnsi="Arial Narrow"/>
          <w:bCs/>
          <w:color w:val="010202"/>
          <w:sz w:val="24"/>
          <w:szCs w:val="24"/>
        </w:rPr>
        <w:t>, Pearson India.</w:t>
      </w:r>
    </w:p>
    <w:p w:rsidR="00585B90" w:rsidRPr="00641B47" w:rsidRDefault="00585B90" w:rsidP="00641B47">
      <w:pPr>
        <w:rPr>
          <w:rFonts w:ascii="Arial Narrow" w:eastAsia="Times New Roman" w:hAnsi="Arial Narrow"/>
          <w:bCs/>
          <w:color w:val="010202"/>
          <w:sz w:val="24"/>
          <w:szCs w:val="24"/>
        </w:rPr>
      </w:pPr>
    </w:p>
    <w:p w:rsidR="00585B90" w:rsidRPr="00641B47" w:rsidRDefault="00585B90" w:rsidP="00641B47">
      <w:pP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Reference Books</w:t>
      </w:r>
    </w:p>
    <w:p w:rsidR="00585B90" w:rsidRPr="00646A21" w:rsidRDefault="00585B90" w:rsidP="00282167">
      <w:pPr>
        <w:pStyle w:val="ListParagraph"/>
        <w:numPr>
          <w:ilvl w:val="0"/>
          <w:numId w:val="29"/>
        </w:numPr>
        <w:rPr>
          <w:rFonts w:ascii="Arial Narrow" w:eastAsia="Times New Roman" w:hAnsi="Arial Narrow"/>
          <w:bCs/>
          <w:color w:val="010202"/>
          <w:sz w:val="24"/>
          <w:szCs w:val="24"/>
        </w:rPr>
      </w:pPr>
      <w:r w:rsidRPr="00646A21">
        <w:rPr>
          <w:rFonts w:ascii="Arial Narrow" w:eastAsia="Times New Roman" w:hAnsi="Arial Narrow"/>
          <w:bCs/>
          <w:color w:val="010202"/>
          <w:sz w:val="24"/>
          <w:szCs w:val="24"/>
        </w:rPr>
        <w:t xml:space="preserve">“Adaptive Filters Theory and Applications”, by B. </w:t>
      </w:r>
      <w:proofErr w:type="spellStart"/>
      <w:r w:rsidRPr="00646A21">
        <w:rPr>
          <w:rFonts w:ascii="Arial Narrow" w:eastAsia="Times New Roman" w:hAnsi="Arial Narrow"/>
          <w:bCs/>
          <w:color w:val="010202"/>
          <w:sz w:val="24"/>
          <w:szCs w:val="24"/>
        </w:rPr>
        <w:t>Farhang-Boroujeny</w:t>
      </w:r>
      <w:proofErr w:type="spellEnd"/>
      <w:r w:rsidRPr="00646A21">
        <w:rPr>
          <w:rFonts w:ascii="Arial Narrow" w:eastAsia="Times New Roman" w:hAnsi="Arial Narrow"/>
          <w:bCs/>
          <w:color w:val="010202"/>
          <w:sz w:val="24"/>
          <w:szCs w:val="24"/>
        </w:rPr>
        <w:t>, John Wiley and Sons.</w:t>
      </w:r>
    </w:p>
    <w:p w:rsidR="00585B90" w:rsidRPr="00646A21" w:rsidRDefault="00585B90" w:rsidP="00282167">
      <w:pPr>
        <w:pStyle w:val="ListParagraph"/>
        <w:numPr>
          <w:ilvl w:val="0"/>
          <w:numId w:val="29"/>
        </w:numPr>
        <w:rPr>
          <w:rFonts w:ascii="Arial Narrow" w:eastAsia="Times New Roman" w:hAnsi="Arial Narrow"/>
          <w:bCs/>
          <w:color w:val="010202"/>
          <w:sz w:val="24"/>
          <w:szCs w:val="24"/>
        </w:rPr>
      </w:pPr>
      <w:r w:rsidRPr="00646A21">
        <w:rPr>
          <w:rFonts w:ascii="Arial Narrow" w:eastAsia="Times New Roman" w:hAnsi="Arial Narrow"/>
          <w:bCs/>
          <w:color w:val="010202"/>
          <w:sz w:val="24"/>
          <w:szCs w:val="24"/>
        </w:rPr>
        <w:t xml:space="preserve">“Linear Estimation” by </w:t>
      </w:r>
      <w:proofErr w:type="spellStart"/>
      <w:r w:rsidRPr="00646A21">
        <w:rPr>
          <w:rFonts w:ascii="Arial Narrow" w:eastAsia="Times New Roman" w:hAnsi="Arial Narrow"/>
          <w:bCs/>
          <w:color w:val="010202"/>
          <w:sz w:val="24"/>
          <w:szCs w:val="24"/>
        </w:rPr>
        <w:t>Kailath</w:t>
      </w:r>
      <w:proofErr w:type="spellEnd"/>
      <w:r w:rsidRPr="00646A21">
        <w:rPr>
          <w:rFonts w:ascii="Arial Narrow" w:eastAsia="Times New Roman" w:hAnsi="Arial Narrow"/>
          <w:bCs/>
          <w:color w:val="010202"/>
          <w:sz w:val="24"/>
          <w:szCs w:val="24"/>
        </w:rPr>
        <w:t xml:space="preserve"> &amp; </w:t>
      </w:r>
      <w:proofErr w:type="spellStart"/>
      <w:r w:rsidRPr="00646A21">
        <w:rPr>
          <w:rFonts w:ascii="Arial Narrow" w:eastAsia="Times New Roman" w:hAnsi="Arial Narrow"/>
          <w:bCs/>
          <w:color w:val="010202"/>
          <w:sz w:val="24"/>
          <w:szCs w:val="24"/>
        </w:rPr>
        <w:t>Sayed</w:t>
      </w:r>
      <w:proofErr w:type="spellEnd"/>
      <w:r w:rsidRPr="00646A21">
        <w:rPr>
          <w:rFonts w:ascii="Arial Narrow" w:eastAsia="Times New Roman" w:hAnsi="Arial Narrow"/>
          <w:bCs/>
          <w:color w:val="010202"/>
          <w:sz w:val="24"/>
          <w:szCs w:val="24"/>
        </w:rPr>
        <w:t>, PHI</w:t>
      </w:r>
    </w:p>
    <w:p w:rsidR="00585B90" w:rsidRPr="00646A21" w:rsidRDefault="00585B90" w:rsidP="00282167">
      <w:pPr>
        <w:pStyle w:val="ListParagraph"/>
        <w:numPr>
          <w:ilvl w:val="0"/>
          <w:numId w:val="29"/>
        </w:numPr>
        <w:rPr>
          <w:rFonts w:ascii="Arial Narrow" w:eastAsia="Times New Roman" w:hAnsi="Arial Narrow"/>
          <w:bCs/>
          <w:color w:val="010202"/>
          <w:sz w:val="24"/>
          <w:szCs w:val="24"/>
        </w:rPr>
      </w:pPr>
      <w:r w:rsidRPr="00646A21">
        <w:rPr>
          <w:rFonts w:ascii="Arial Narrow" w:eastAsia="Times New Roman" w:hAnsi="Arial Narrow"/>
          <w:bCs/>
          <w:color w:val="010202"/>
          <w:sz w:val="24"/>
          <w:szCs w:val="24"/>
        </w:rPr>
        <w:t xml:space="preserve">“Adaptive Filters” by Ali H. </w:t>
      </w:r>
      <w:proofErr w:type="spellStart"/>
      <w:r w:rsidRPr="00646A21">
        <w:rPr>
          <w:rFonts w:ascii="Arial Narrow" w:eastAsia="Times New Roman" w:hAnsi="Arial Narrow"/>
          <w:bCs/>
          <w:color w:val="010202"/>
          <w:sz w:val="24"/>
          <w:szCs w:val="24"/>
        </w:rPr>
        <w:t>Sayed</w:t>
      </w:r>
      <w:proofErr w:type="spellEnd"/>
      <w:r w:rsidRPr="00646A21">
        <w:rPr>
          <w:rFonts w:ascii="Arial Narrow" w:eastAsia="Times New Roman" w:hAnsi="Arial Narrow"/>
          <w:bCs/>
          <w:color w:val="010202"/>
          <w:sz w:val="24"/>
          <w:szCs w:val="24"/>
        </w:rPr>
        <w:t>, John Wiley and Sons.</w:t>
      </w:r>
    </w:p>
    <w:p w:rsidR="00585B90" w:rsidRPr="00641B47" w:rsidRDefault="00585B90" w:rsidP="00641B47">
      <w:pPr>
        <w:rPr>
          <w:rFonts w:ascii="Arial Narrow" w:eastAsia="Times New Roman" w:hAnsi="Arial Narrow"/>
          <w:bCs/>
          <w:color w:val="010202"/>
          <w:sz w:val="24"/>
          <w:szCs w:val="24"/>
        </w:rPr>
      </w:pPr>
    </w:p>
    <w:p w:rsidR="00DC3797" w:rsidRPr="00641B47" w:rsidRDefault="00DC3797" w:rsidP="00641B47">
      <w:pPr>
        <w:rPr>
          <w:rFonts w:ascii="Arial Narrow" w:hAnsi="Arial Narrow"/>
          <w:sz w:val="24"/>
          <w:szCs w:val="24"/>
        </w:rPr>
      </w:pPr>
    </w:p>
    <w:p w:rsidR="00B04A6C" w:rsidRPr="00641B47" w:rsidRDefault="00B04A6C" w:rsidP="00641B47">
      <w:pPr>
        <w:rPr>
          <w:rFonts w:ascii="Arial Narrow" w:hAnsi="Arial Narrow"/>
          <w:sz w:val="24"/>
          <w:szCs w:val="24"/>
        </w:rPr>
      </w:pPr>
    </w:p>
    <w:p w:rsidR="00B04A6C" w:rsidRPr="00641B47" w:rsidRDefault="00B04A6C" w:rsidP="00641B47">
      <w:pPr>
        <w:rPr>
          <w:rFonts w:ascii="Arial Narrow" w:hAnsi="Arial Narrow"/>
          <w:sz w:val="24"/>
          <w:szCs w:val="24"/>
        </w:rPr>
      </w:pPr>
    </w:p>
    <w:p w:rsidR="00B04A6C" w:rsidRPr="00641B47" w:rsidRDefault="00B04A6C" w:rsidP="00641B47">
      <w:pPr>
        <w:rPr>
          <w:rFonts w:ascii="Arial Narrow" w:hAnsi="Arial Narrow"/>
          <w:sz w:val="24"/>
          <w:szCs w:val="24"/>
        </w:rPr>
      </w:pPr>
    </w:p>
    <w:p w:rsidR="00B04A6C" w:rsidRPr="00641B47" w:rsidRDefault="00B04A6C" w:rsidP="00641B47">
      <w:pPr>
        <w:rPr>
          <w:rFonts w:ascii="Arial Narrow" w:hAnsi="Arial Narrow"/>
          <w:sz w:val="24"/>
          <w:szCs w:val="24"/>
        </w:rPr>
      </w:pPr>
    </w:p>
    <w:p w:rsidR="00B04A6C" w:rsidRPr="00641B47" w:rsidRDefault="00B04A6C" w:rsidP="00641B47">
      <w:pPr>
        <w:rPr>
          <w:rFonts w:ascii="Arial Narrow" w:hAnsi="Arial Narrow"/>
          <w:sz w:val="24"/>
          <w:szCs w:val="24"/>
        </w:rPr>
      </w:pPr>
    </w:p>
    <w:p w:rsidR="00B04A6C" w:rsidRPr="00641B47" w:rsidRDefault="00B04A6C" w:rsidP="00641B47">
      <w:pPr>
        <w:rPr>
          <w:rFonts w:ascii="Arial Narrow" w:hAnsi="Arial Narrow"/>
          <w:sz w:val="24"/>
          <w:szCs w:val="24"/>
        </w:rPr>
      </w:pPr>
    </w:p>
    <w:p w:rsidR="00B04A6C" w:rsidRPr="00641B47" w:rsidRDefault="00B04A6C" w:rsidP="00641B47">
      <w:pPr>
        <w:rPr>
          <w:rFonts w:ascii="Arial Narrow" w:hAnsi="Arial Narrow"/>
          <w:sz w:val="24"/>
          <w:szCs w:val="24"/>
        </w:rPr>
      </w:pPr>
    </w:p>
    <w:p w:rsidR="00B04A6C" w:rsidRPr="00641B47" w:rsidRDefault="00B04A6C" w:rsidP="00641B47">
      <w:pPr>
        <w:rPr>
          <w:rFonts w:ascii="Arial Narrow" w:hAnsi="Arial Narrow"/>
          <w:sz w:val="24"/>
          <w:szCs w:val="24"/>
        </w:rPr>
      </w:pPr>
    </w:p>
    <w:p w:rsidR="00B04A6C" w:rsidRPr="00641B47" w:rsidRDefault="00B04A6C" w:rsidP="00641B47">
      <w:pPr>
        <w:rPr>
          <w:rFonts w:ascii="Arial Narrow" w:hAnsi="Arial Narrow"/>
          <w:sz w:val="24"/>
          <w:szCs w:val="24"/>
        </w:rPr>
      </w:pPr>
    </w:p>
    <w:p w:rsidR="00B04A6C" w:rsidRPr="00641B47" w:rsidRDefault="00B04A6C" w:rsidP="00641B47">
      <w:pPr>
        <w:rPr>
          <w:rFonts w:ascii="Arial Narrow" w:hAnsi="Arial Narrow"/>
          <w:sz w:val="24"/>
          <w:szCs w:val="24"/>
        </w:rPr>
      </w:pPr>
    </w:p>
    <w:p w:rsidR="00B04A6C" w:rsidRPr="00641B47" w:rsidRDefault="00B04A6C" w:rsidP="00641B47">
      <w:pPr>
        <w:rPr>
          <w:rFonts w:ascii="Arial Narrow" w:hAnsi="Arial Narrow"/>
          <w:sz w:val="24"/>
          <w:szCs w:val="24"/>
        </w:rPr>
      </w:pPr>
    </w:p>
    <w:p w:rsidR="00D7126E" w:rsidRPr="00641B47" w:rsidRDefault="00D7126E" w:rsidP="00641B47">
      <w:pPr>
        <w:rPr>
          <w:rFonts w:ascii="Arial Narrow" w:hAnsi="Arial Narrow"/>
          <w:sz w:val="24"/>
          <w:szCs w:val="24"/>
        </w:rPr>
      </w:pPr>
    </w:p>
    <w:p w:rsidR="00B04A6C" w:rsidRPr="00641B47" w:rsidRDefault="00B04A6C" w:rsidP="00641B47">
      <w:pPr>
        <w:rPr>
          <w:rFonts w:ascii="Arial Narrow" w:hAnsi="Arial Narrow"/>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31"/>
        <w:gridCol w:w="907"/>
        <w:gridCol w:w="1056"/>
        <w:gridCol w:w="877"/>
        <w:gridCol w:w="1815"/>
        <w:gridCol w:w="1894"/>
        <w:gridCol w:w="1070"/>
        <w:gridCol w:w="1001"/>
      </w:tblGrid>
      <w:tr w:rsidR="00DC3797" w:rsidRPr="00641B47" w:rsidTr="00C8199A">
        <w:tc>
          <w:tcPr>
            <w:tcW w:w="754" w:type="pct"/>
          </w:tcPr>
          <w:p w:rsidR="00DC3797" w:rsidRPr="00641B47" w:rsidRDefault="00DC379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rPr>
              <w:lastRenderedPageBreak/>
              <w:t>MTEC-</w:t>
            </w:r>
            <w:r w:rsidR="00D7126E" w:rsidRPr="00641B47">
              <w:rPr>
                <w:rFonts w:ascii="Arial Narrow" w:hAnsi="Arial Narrow"/>
                <w:b/>
                <w:sz w:val="24"/>
                <w:szCs w:val="24"/>
              </w:rPr>
              <w:t>203</w:t>
            </w:r>
            <w:r w:rsidR="00205425">
              <w:rPr>
                <w:rFonts w:ascii="Arial Narrow" w:hAnsi="Arial Narrow"/>
                <w:b/>
                <w:sz w:val="24"/>
                <w:szCs w:val="24"/>
              </w:rPr>
              <w:t>A</w:t>
            </w:r>
          </w:p>
        </w:tc>
        <w:tc>
          <w:tcPr>
            <w:tcW w:w="3753" w:type="pct"/>
            <w:gridSpan w:val="6"/>
            <w:tcBorders>
              <w:right w:val="nil"/>
            </w:tcBorders>
          </w:tcPr>
          <w:p w:rsidR="00DC3797" w:rsidRPr="00641B47" w:rsidRDefault="00DC3797" w:rsidP="00641B47">
            <w:pPr>
              <w:ind w:right="20"/>
              <w:jc w:val="center"/>
              <w:rPr>
                <w:rFonts w:ascii="Arial Narrow" w:hAnsi="Arial Narrow"/>
                <w:sz w:val="24"/>
                <w:szCs w:val="24"/>
              </w:rPr>
            </w:pPr>
            <w:r w:rsidRPr="00641B47">
              <w:rPr>
                <w:rFonts w:ascii="Arial Narrow" w:eastAsia="Times New Roman" w:hAnsi="Arial Narrow"/>
                <w:b/>
                <w:bCs/>
                <w:color w:val="010202"/>
                <w:sz w:val="24"/>
                <w:szCs w:val="24"/>
              </w:rPr>
              <w:t>Optical Networks</w:t>
            </w:r>
          </w:p>
        </w:tc>
        <w:tc>
          <w:tcPr>
            <w:tcW w:w="493" w:type="pct"/>
            <w:tcBorders>
              <w:left w:val="nil"/>
            </w:tcBorders>
          </w:tcPr>
          <w:p w:rsidR="00DC3797" w:rsidRPr="00641B47" w:rsidRDefault="00DC3797" w:rsidP="00641B47">
            <w:pPr>
              <w:widowControl w:val="0"/>
              <w:autoSpaceDE w:val="0"/>
              <w:autoSpaceDN w:val="0"/>
              <w:adjustRightInd w:val="0"/>
              <w:jc w:val="center"/>
              <w:rPr>
                <w:rFonts w:ascii="Arial Narrow" w:hAnsi="Arial Narrow"/>
                <w:b/>
                <w:bCs/>
                <w:sz w:val="24"/>
                <w:szCs w:val="24"/>
                <w:lang w:val="en-IN" w:eastAsia="en-IN"/>
              </w:rPr>
            </w:pPr>
          </w:p>
        </w:tc>
      </w:tr>
      <w:tr w:rsidR="00D7126E" w:rsidRPr="00641B47" w:rsidTr="004F2C0F">
        <w:tc>
          <w:tcPr>
            <w:tcW w:w="754" w:type="pct"/>
          </w:tcPr>
          <w:p w:rsidR="00D7126E" w:rsidRPr="00641B47" w:rsidRDefault="00D7126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47" w:type="pct"/>
          </w:tcPr>
          <w:p w:rsidR="00D7126E" w:rsidRPr="00641B47" w:rsidRDefault="00D7126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20" w:type="pct"/>
          </w:tcPr>
          <w:p w:rsidR="00D7126E" w:rsidRPr="00641B47" w:rsidRDefault="00D7126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32" w:type="pct"/>
          </w:tcPr>
          <w:p w:rsidR="00D7126E" w:rsidRPr="00641B47" w:rsidRDefault="00D7126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894" w:type="pct"/>
          </w:tcPr>
          <w:p w:rsidR="00D7126E" w:rsidRPr="00641B47" w:rsidRDefault="00D7126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933" w:type="pct"/>
          </w:tcPr>
          <w:p w:rsidR="00D7126E" w:rsidRPr="00641B47" w:rsidRDefault="00D7126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527" w:type="pct"/>
          </w:tcPr>
          <w:p w:rsidR="00D7126E" w:rsidRPr="00641B47" w:rsidRDefault="00D7126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493" w:type="pct"/>
          </w:tcPr>
          <w:p w:rsidR="00D7126E" w:rsidRPr="00641B47" w:rsidRDefault="00D7126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D7126E" w:rsidRPr="00641B47" w:rsidTr="004F2C0F">
        <w:tc>
          <w:tcPr>
            <w:tcW w:w="754" w:type="pct"/>
          </w:tcPr>
          <w:p w:rsidR="00D7126E" w:rsidRPr="00641B47" w:rsidRDefault="00D7126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447" w:type="pct"/>
          </w:tcPr>
          <w:p w:rsidR="00D7126E" w:rsidRPr="00641B47" w:rsidRDefault="00D7126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20" w:type="pct"/>
          </w:tcPr>
          <w:p w:rsidR="00D7126E" w:rsidRPr="00641B47" w:rsidRDefault="00D7126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432" w:type="pct"/>
          </w:tcPr>
          <w:p w:rsidR="00D7126E" w:rsidRPr="00641B47" w:rsidRDefault="00D7126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894" w:type="pct"/>
          </w:tcPr>
          <w:p w:rsidR="00D7126E" w:rsidRPr="00641B47" w:rsidRDefault="00D7126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60</w:t>
            </w:r>
          </w:p>
        </w:tc>
        <w:tc>
          <w:tcPr>
            <w:tcW w:w="933" w:type="pct"/>
          </w:tcPr>
          <w:p w:rsidR="00D7126E" w:rsidRPr="00641B47" w:rsidRDefault="00D7126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40</w:t>
            </w:r>
          </w:p>
        </w:tc>
        <w:tc>
          <w:tcPr>
            <w:tcW w:w="527" w:type="pct"/>
          </w:tcPr>
          <w:p w:rsidR="00D7126E" w:rsidRPr="00641B47" w:rsidRDefault="00D7126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493" w:type="pct"/>
          </w:tcPr>
          <w:p w:rsidR="00D7126E" w:rsidRPr="00641B47" w:rsidRDefault="00D7126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r w:rsidR="00DC3797" w:rsidRPr="00641B47" w:rsidTr="00C8199A">
        <w:tc>
          <w:tcPr>
            <w:tcW w:w="4507" w:type="pct"/>
            <w:gridSpan w:val="7"/>
            <w:tcBorders>
              <w:top w:val="single" w:sz="4" w:space="0" w:color="auto"/>
              <w:left w:val="single" w:sz="4" w:space="0" w:color="auto"/>
              <w:bottom w:val="single" w:sz="4" w:space="0" w:color="auto"/>
              <w:right w:val="nil"/>
            </w:tcBorders>
          </w:tcPr>
          <w:p w:rsidR="00DC3797" w:rsidRPr="00641B47" w:rsidRDefault="00DC379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Course Outcomes (CO)</w:t>
            </w:r>
          </w:p>
        </w:tc>
        <w:tc>
          <w:tcPr>
            <w:tcW w:w="493" w:type="pct"/>
            <w:tcBorders>
              <w:left w:val="nil"/>
            </w:tcBorders>
          </w:tcPr>
          <w:p w:rsidR="00DC3797" w:rsidRPr="00641B47" w:rsidRDefault="00DC3797" w:rsidP="00641B47">
            <w:pPr>
              <w:widowControl w:val="0"/>
              <w:autoSpaceDE w:val="0"/>
              <w:autoSpaceDN w:val="0"/>
              <w:adjustRightInd w:val="0"/>
              <w:jc w:val="center"/>
              <w:rPr>
                <w:rFonts w:ascii="Arial Narrow" w:hAnsi="Arial Narrow"/>
                <w:b/>
                <w:sz w:val="24"/>
                <w:szCs w:val="24"/>
                <w:lang w:val="en-IN" w:eastAsia="en-IN"/>
              </w:rPr>
            </w:pPr>
          </w:p>
        </w:tc>
      </w:tr>
      <w:tr w:rsidR="00DC3797" w:rsidRPr="00641B47" w:rsidTr="00C8199A">
        <w:tc>
          <w:tcPr>
            <w:tcW w:w="754" w:type="pct"/>
            <w:tcBorders>
              <w:top w:val="single" w:sz="4" w:space="0" w:color="auto"/>
            </w:tcBorders>
          </w:tcPr>
          <w:p w:rsidR="00DC3797" w:rsidRPr="00641B47" w:rsidRDefault="00DC379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CO1</w:t>
            </w:r>
          </w:p>
        </w:tc>
        <w:tc>
          <w:tcPr>
            <w:tcW w:w="4246" w:type="pct"/>
            <w:gridSpan w:val="7"/>
            <w:tcBorders>
              <w:top w:val="single" w:sz="4" w:space="0" w:color="auto"/>
            </w:tcBorders>
          </w:tcPr>
          <w:p w:rsidR="00DC3797" w:rsidRPr="00641B47" w:rsidRDefault="00DC3797" w:rsidP="00641B47">
            <w:pPr>
              <w:rPr>
                <w:rFonts w:ascii="Arial Narrow" w:eastAsia="Times New Roman" w:hAnsi="Arial Narrow"/>
                <w:i/>
                <w:color w:val="010202"/>
                <w:sz w:val="24"/>
                <w:szCs w:val="24"/>
              </w:rPr>
            </w:pPr>
            <w:r w:rsidRPr="00641B47">
              <w:rPr>
                <w:rFonts w:ascii="Arial Narrow" w:eastAsia="Times New Roman" w:hAnsi="Arial Narrow"/>
                <w:i/>
                <w:color w:val="010202"/>
                <w:sz w:val="24"/>
                <w:szCs w:val="24"/>
              </w:rPr>
              <w:t>Contribute in the areas of optical network and WDM network design.</w:t>
            </w:r>
          </w:p>
        </w:tc>
      </w:tr>
      <w:tr w:rsidR="00DC3797" w:rsidRPr="00641B47" w:rsidTr="00C8199A">
        <w:tc>
          <w:tcPr>
            <w:tcW w:w="754" w:type="pct"/>
          </w:tcPr>
          <w:p w:rsidR="00DC3797" w:rsidRPr="00641B47" w:rsidRDefault="00DC379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CO2</w:t>
            </w:r>
          </w:p>
        </w:tc>
        <w:tc>
          <w:tcPr>
            <w:tcW w:w="4246" w:type="pct"/>
            <w:gridSpan w:val="7"/>
          </w:tcPr>
          <w:p w:rsidR="00DC3797" w:rsidRPr="00641B47" w:rsidRDefault="00DC3797" w:rsidP="00641B47">
            <w:pPr>
              <w:rPr>
                <w:rFonts w:ascii="Arial Narrow" w:eastAsia="Times New Roman" w:hAnsi="Arial Narrow"/>
                <w:i/>
                <w:color w:val="010202"/>
                <w:sz w:val="24"/>
                <w:szCs w:val="24"/>
              </w:rPr>
            </w:pPr>
            <w:r w:rsidRPr="00641B47">
              <w:rPr>
                <w:rFonts w:ascii="Arial Narrow" w:eastAsia="Times New Roman" w:hAnsi="Arial Narrow"/>
                <w:i/>
                <w:color w:val="010202"/>
                <w:sz w:val="24"/>
                <w:szCs w:val="24"/>
              </w:rPr>
              <w:t>Implement simple optical network and understand further technology developments for future enhanced network.</w:t>
            </w:r>
          </w:p>
        </w:tc>
      </w:tr>
      <w:tr w:rsidR="00DC3797" w:rsidRPr="00641B47" w:rsidTr="00C8199A">
        <w:tc>
          <w:tcPr>
            <w:tcW w:w="754" w:type="pct"/>
          </w:tcPr>
          <w:p w:rsidR="00DC3797" w:rsidRPr="00641B47" w:rsidRDefault="00DC379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CO3</w:t>
            </w:r>
          </w:p>
        </w:tc>
        <w:tc>
          <w:tcPr>
            <w:tcW w:w="4246" w:type="pct"/>
            <w:gridSpan w:val="7"/>
          </w:tcPr>
          <w:p w:rsidR="00DC3797" w:rsidRPr="00641B47" w:rsidRDefault="00DC3797" w:rsidP="00641B47">
            <w:pPr>
              <w:jc w:val="both"/>
              <w:rPr>
                <w:rFonts w:ascii="Arial Narrow" w:eastAsia="Times New Roman" w:hAnsi="Arial Narrow"/>
                <w:i/>
                <w:color w:val="010202"/>
                <w:sz w:val="24"/>
                <w:szCs w:val="24"/>
              </w:rPr>
            </w:pPr>
            <w:r w:rsidRPr="00641B47">
              <w:rPr>
                <w:rFonts w:ascii="Arial Narrow" w:eastAsia="Times New Roman" w:hAnsi="Arial Narrow"/>
                <w:i/>
                <w:color w:val="010202"/>
                <w:sz w:val="24"/>
                <w:szCs w:val="24"/>
              </w:rPr>
              <w:t>Able to understand the importance of Network Survivability in modern age</w:t>
            </w:r>
          </w:p>
        </w:tc>
      </w:tr>
      <w:tr w:rsidR="00DC3797" w:rsidRPr="00641B47" w:rsidTr="00C8199A">
        <w:tc>
          <w:tcPr>
            <w:tcW w:w="754" w:type="pct"/>
          </w:tcPr>
          <w:p w:rsidR="00DC3797" w:rsidRPr="00641B47" w:rsidRDefault="00DC379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CO4</w:t>
            </w:r>
          </w:p>
        </w:tc>
        <w:tc>
          <w:tcPr>
            <w:tcW w:w="3753" w:type="pct"/>
            <w:gridSpan w:val="6"/>
            <w:tcBorders>
              <w:right w:val="nil"/>
            </w:tcBorders>
          </w:tcPr>
          <w:p w:rsidR="00DC3797" w:rsidRPr="00641B47" w:rsidRDefault="00DC3797" w:rsidP="00641B47">
            <w:pPr>
              <w:ind w:right="112"/>
              <w:jc w:val="both"/>
              <w:rPr>
                <w:rFonts w:ascii="Arial Narrow" w:hAnsi="Arial Narrow"/>
                <w:i/>
                <w:sz w:val="24"/>
                <w:szCs w:val="24"/>
              </w:rPr>
            </w:pPr>
            <w:r w:rsidRPr="00641B47">
              <w:rPr>
                <w:rFonts w:ascii="Arial Narrow" w:eastAsia="Times New Roman" w:hAnsi="Arial Narrow"/>
                <w:i/>
                <w:color w:val="010202"/>
                <w:sz w:val="24"/>
                <w:szCs w:val="24"/>
              </w:rPr>
              <w:t>Understand the Network access techniques</w:t>
            </w:r>
          </w:p>
        </w:tc>
        <w:tc>
          <w:tcPr>
            <w:tcW w:w="493" w:type="pct"/>
            <w:tcBorders>
              <w:left w:val="nil"/>
            </w:tcBorders>
          </w:tcPr>
          <w:p w:rsidR="00DC3797" w:rsidRPr="00641B47" w:rsidRDefault="00DC3797" w:rsidP="00641B47">
            <w:pPr>
              <w:widowControl w:val="0"/>
              <w:autoSpaceDE w:val="0"/>
              <w:autoSpaceDN w:val="0"/>
              <w:adjustRightInd w:val="0"/>
              <w:rPr>
                <w:rFonts w:ascii="Arial Narrow" w:hAnsi="Arial Narrow"/>
                <w:sz w:val="24"/>
                <w:szCs w:val="24"/>
                <w:lang w:val="en-IN" w:eastAsia="en-IN"/>
              </w:rPr>
            </w:pPr>
          </w:p>
        </w:tc>
      </w:tr>
    </w:tbl>
    <w:p w:rsidR="00DC3797" w:rsidRPr="00641B47" w:rsidRDefault="00DC3797" w:rsidP="00641B47">
      <w:pPr>
        <w:ind w:left="720"/>
        <w:rPr>
          <w:rFonts w:ascii="Arial Narrow" w:eastAsia="Times New Roman" w:hAnsi="Arial Narrow"/>
          <w:color w:val="010202"/>
          <w:sz w:val="24"/>
          <w:szCs w:val="24"/>
        </w:rPr>
      </w:pPr>
    </w:p>
    <w:p w:rsidR="00DC3797" w:rsidRPr="00641B47" w:rsidRDefault="00DC3797" w:rsidP="00641B47">
      <w:pPr>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Unit</w:t>
      </w:r>
      <w:r w:rsidR="003E17C6">
        <w:rPr>
          <w:rFonts w:ascii="Arial Narrow" w:eastAsia="Times New Roman" w:hAnsi="Arial Narrow"/>
          <w:b/>
          <w:bCs/>
          <w:color w:val="010202"/>
          <w:sz w:val="24"/>
          <w:szCs w:val="24"/>
        </w:rPr>
        <w:t>-</w:t>
      </w:r>
      <w:r w:rsidRPr="00641B47">
        <w:rPr>
          <w:rFonts w:ascii="Arial Narrow" w:eastAsia="Times New Roman" w:hAnsi="Arial Narrow"/>
          <w:b/>
          <w:bCs/>
          <w:color w:val="010202"/>
          <w:sz w:val="24"/>
          <w:szCs w:val="24"/>
        </w:rPr>
        <w:t xml:space="preserve"> 1</w:t>
      </w:r>
    </w:p>
    <w:p w:rsidR="00DC3797" w:rsidRPr="00641B47" w:rsidRDefault="00DC3797" w:rsidP="00641B47">
      <w:pPr>
        <w:jc w:val="center"/>
        <w:rPr>
          <w:rFonts w:ascii="Arial Narrow" w:eastAsia="Times New Roman" w:hAnsi="Arial Narrow"/>
          <w:b/>
          <w:bCs/>
          <w:color w:val="010202"/>
          <w:sz w:val="24"/>
          <w:szCs w:val="24"/>
        </w:rPr>
      </w:pPr>
    </w:p>
    <w:p w:rsidR="00DC3797" w:rsidRPr="00641B47" w:rsidRDefault="00DC3797" w:rsidP="00641B47">
      <w:pPr>
        <w:jc w:val="both"/>
        <w:rPr>
          <w:rFonts w:ascii="Arial Narrow" w:hAnsi="Arial Narrow"/>
          <w:sz w:val="24"/>
          <w:szCs w:val="24"/>
        </w:rPr>
      </w:pPr>
      <w:r w:rsidRPr="00641B47">
        <w:rPr>
          <w:rFonts w:ascii="Arial Narrow" w:eastAsia="Times New Roman" w:hAnsi="Arial Narrow"/>
          <w:color w:val="010202"/>
          <w:sz w:val="24"/>
          <w:szCs w:val="24"/>
        </w:rPr>
        <w:t>SONET/SDH: optical transport network, IP, routing and forwarding, multiprotocol labels</w:t>
      </w:r>
      <w:r w:rsidR="00D7126E" w:rsidRPr="00641B47">
        <w:rPr>
          <w:rFonts w:ascii="Arial Narrow" w:eastAsia="Times New Roman" w:hAnsi="Arial Narrow"/>
          <w:color w:val="010202"/>
          <w:sz w:val="24"/>
          <w:szCs w:val="24"/>
        </w:rPr>
        <w:t xml:space="preserve"> </w:t>
      </w:r>
      <w:r w:rsidRPr="00641B47">
        <w:rPr>
          <w:rFonts w:ascii="Arial Narrow" w:eastAsia="Times New Roman" w:hAnsi="Arial Narrow"/>
          <w:color w:val="010202"/>
          <w:sz w:val="24"/>
          <w:szCs w:val="24"/>
        </w:rPr>
        <w:t>witching.</w:t>
      </w:r>
    </w:p>
    <w:p w:rsidR="00DC3797" w:rsidRPr="00641B47" w:rsidRDefault="00DC3797" w:rsidP="00641B47">
      <w:pPr>
        <w:jc w:val="both"/>
        <w:rPr>
          <w:rFonts w:ascii="Arial Narrow" w:hAnsi="Arial Narrow"/>
          <w:sz w:val="24"/>
          <w:szCs w:val="24"/>
        </w:rPr>
      </w:pPr>
    </w:p>
    <w:p w:rsidR="00DC3797" w:rsidRPr="00641B47" w:rsidRDefault="00DC3797" w:rsidP="00641B47">
      <w:pPr>
        <w:jc w:val="both"/>
        <w:rPr>
          <w:rFonts w:ascii="Arial Narrow" w:eastAsia="Times New Roman" w:hAnsi="Arial Narrow"/>
          <w:color w:val="010202"/>
          <w:sz w:val="24"/>
          <w:szCs w:val="24"/>
        </w:rPr>
      </w:pPr>
      <w:r w:rsidRPr="00641B47">
        <w:rPr>
          <w:rFonts w:ascii="Arial Narrow" w:eastAsia="Times New Roman" w:hAnsi="Arial Narrow"/>
          <w:color w:val="010202"/>
          <w:sz w:val="24"/>
          <w:szCs w:val="24"/>
        </w:rPr>
        <w:t>WDM network elements: optical line terminals and amplifiers, optical add/drop</w:t>
      </w:r>
      <w:r w:rsidR="00D7126E" w:rsidRPr="00641B47">
        <w:rPr>
          <w:rFonts w:ascii="Arial Narrow" w:eastAsia="Times New Roman" w:hAnsi="Arial Narrow"/>
          <w:color w:val="010202"/>
          <w:sz w:val="24"/>
          <w:szCs w:val="24"/>
        </w:rPr>
        <w:t xml:space="preserve"> </w:t>
      </w:r>
      <w:r w:rsidRPr="00641B47">
        <w:rPr>
          <w:rFonts w:ascii="Arial Narrow" w:eastAsia="Times New Roman" w:hAnsi="Arial Narrow"/>
          <w:color w:val="010202"/>
          <w:sz w:val="24"/>
          <w:szCs w:val="24"/>
        </w:rPr>
        <w:t>multiplexers, OADM architectures, reconfigurable OADM, optical cross connects.</w:t>
      </w:r>
    </w:p>
    <w:p w:rsidR="00DC3797" w:rsidRPr="00641B47" w:rsidRDefault="00DC3797" w:rsidP="00641B47">
      <w:pPr>
        <w:jc w:val="both"/>
        <w:rPr>
          <w:rFonts w:ascii="Arial Narrow" w:hAnsi="Arial Narrow"/>
          <w:sz w:val="24"/>
          <w:szCs w:val="24"/>
        </w:rPr>
      </w:pPr>
    </w:p>
    <w:p w:rsidR="00DC3797" w:rsidRPr="00641B47" w:rsidRDefault="00DC3797" w:rsidP="00641B47">
      <w:pPr>
        <w:jc w:val="both"/>
        <w:rPr>
          <w:rFonts w:ascii="Arial Narrow" w:hAnsi="Arial Narrow"/>
          <w:sz w:val="24"/>
          <w:szCs w:val="24"/>
        </w:rPr>
      </w:pPr>
    </w:p>
    <w:p w:rsidR="00DC3797" w:rsidRPr="00641B47" w:rsidRDefault="00DC3797" w:rsidP="00641B47">
      <w:pPr>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Unit</w:t>
      </w:r>
      <w:r w:rsidR="003E17C6">
        <w:rPr>
          <w:rFonts w:ascii="Arial Narrow" w:eastAsia="Times New Roman" w:hAnsi="Arial Narrow"/>
          <w:b/>
          <w:bCs/>
          <w:color w:val="010202"/>
          <w:sz w:val="24"/>
          <w:szCs w:val="24"/>
        </w:rPr>
        <w:t>-</w:t>
      </w:r>
      <w:r w:rsidRPr="00641B47">
        <w:rPr>
          <w:rFonts w:ascii="Arial Narrow" w:eastAsia="Times New Roman" w:hAnsi="Arial Narrow"/>
          <w:b/>
          <w:bCs/>
          <w:color w:val="010202"/>
          <w:sz w:val="24"/>
          <w:szCs w:val="24"/>
        </w:rPr>
        <w:t xml:space="preserve"> 2</w:t>
      </w:r>
    </w:p>
    <w:p w:rsidR="00DC3797" w:rsidRPr="00641B47" w:rsidRDefault="00DC3797" w:rsidP="00641B47">
      <w:pPr>
        <w:jc w:val="center"/>
        <w:rPr>
          <w:rFonts w:ascii="Arial Narrow" w:eastAsia="Times New Roman" w:hAnsi="Arial Narrow"/>
          <w:b/>
          <w:bCs/>
          <w:color w:val="010202"/>
          <w:sz w:val="24"/>
          <w:szCs w:val="24"/>
        </w:rPr>
      </w:pPr>
    </w:p>
    <w:p w:rsidR="00DC3797" w:rsidRPr="00641B47" w:rsidRDefault="00DC3797" w:rsidP="00641B47">
      <w:pPr>
        <w:jc w:val="both"/>
        <w:rPr>
          <w:rFonts w:ascii="Arial Narrow" w:hAnsi="Arial Narrow"/>
          <w:sz w:val="24"/>
          <w:szCs w:val="24"/>
        </w:rPr>
      </w:pPr>
      <w:r w:rsidRPr="00641B47">
        <w:rPr>
          <w:rFonts w:ascii="Arial Narrow" w:eastAsia="Times New Roman" w:hAnsi="Arial Narrow"/>
          <w:color w:val="010202"/>
          <w:sz w:val="24"/>
          <w:szCs w:val="24"/>
        </w:rPr>
        <w:t>Control and management: network management functions, optical layer services and</w:t>
      </w:r>
      <w:r w:rsidR="00D7126E" w:rsidRPr="00641B47">
        <w:rPr>
          <w:rFonts w:ascii="Arial Narrow" w:eastAsia="Times New Roman" w:hAnsi="Arial Narrow"/>
          <w:color w:val="010202"/>
          <w:sz w:val="24"/>
          <w:szCs w:val="24"/>
        </w:rPr>
        <w:t xml:space="preserve"> </w:t>
      </w:r>
      <w:r w:rsidRPr="00641B47">
        <w:rPr>
          <w:rFonts w:ascii="Arial Narrow" w:eastAsia="Times New Roman" w:hAnsi="Arial Narrow"/>
          <w:color w:val="010202"/>
          <w:sz w:val="24"/>
          <w:szCs w:val="24"/>
        </w:rPr>
        <w:t>interfacing, performance and fault management, configuration management, optical safety.</w:t>
      </w:r>
    </w:p>
    <w:p w:rsidR="00DC3797" w:rsidRPr="00641B47" w:rsidRDefault="00DC3797" w:rsidP="00641B47">
      <w:pPr>
        <w:jc w:val="both"/>
        <w:rPr>
          <w:rFonts w:ascii="Arial Narrow" w:hAnsi="Arial Narrow"/>
          <w:sz w:val="24"/>
          <w:szCs w:val="24"/>
        </w:rPr>
      </w:pPr>
    </w:p>
    <w:p w:rsidR="00DC3797" w:rsidRPr="00641B47" w:rsidRDefault="00DC3797" w:rsidP="00641B47">
      <w:pPr>
        <w:jc w:val="both"/>
        <w:rPr>
          <w:rFonts w:ascii="Arial Narrow" w:eastAsia="Times New Roman" w:hAnsi="Arial Narrow"/>
          <w:b/>
          <w:bCs/>
          <w:color w:val="010202"/>
          <w:sz w:val="24"/>
          <w:szCs w:val="24"/>
        </w:rPr>
      </w:pPr>
    </w:p>
    <w:p w:rsidR="00DC3797" w:rsidRPr="00641B47" w:rsidRDefault="00DC3797" w:rsidP="00641B47">
      <w:pPr>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 xml:space="preserve">Unit </w:t>
      </w:r>
      <w:r w:rsidR="003E17C6">
        <w:rPr>
          <w:rFonts w:ascii="Arial Narrow" w:eastAsia="Times New Roman" w:hAnsi="Arial Narrow"/>
          <w:b/>
          <w:bCs/>
          <w:color w:val="010202"/>
          <w:sz w:val="24"/>
          <w:szCs w:val="24"/>
        </w:rPr>
        <w:t>-</w:t>
      </w:r>
      <w:r w:rsidRPr="00641B47">
        <w:rPr>
          <w:rFonts w:ascii="Arial Narrow" w:eastAsia="Times New Roman" w:hAnsi="Arial Narrow"/>
          <w:b/>
          <w:bCs/>
          <w:color w:val="010202"/>
          <w:sz w:val="24"/>
          <w:szCs w:val="24"/>
        </w:rPr>
        <w:t>3</w:t>
      </w:r>
    </w:p>
    <w:p w:rsidR="00DC3797" w:rsidRPr="00641B47" w:rsidRDefault="00DC3797" w:rsidP="00641B47">
      <w:pPr>
        <w:jc w:val="center"/>
        <w:rPr>
          <w:rFonts w:ascii="Arial Narrow" w:eastAsia="Times New Roman" w:hAnsi="Arial Narrow"/>
          <w:b/>
          <w:bCs/>
          <w:color w:val="010202"/>
          <w:sz w:val="24"/>
          <w:szCs w:val="24"/>
        </w:rPr>
      </w:pPr>
    </w:p>
    <w:p w:rsidR="00DC3797" w:rsidRPr="00641B47" w:rsidRDefault="00DC3797" w:rsidP="00641B47">
      <w:pPr>
        <w:jc w:val="both"/>
        <w:rPr>
          <w:rFonts w:ascii="Arial Narrow" w:hAnsi="Arial Narrow"/>
          <w:sz w:val="24"/>
          <w:szCs w:val="24"/>
        </w:rPr>
      </w:pPr>
      <w:r w:rsidRPr="00641B47">
        <w:rPr>
          <w:rFonts w:ascii="Arial Narrow" w:eastAsia="Times New Roman" w:hAnsi="Arial Narrow"/>
          <w:color w:val="010202"/>
          <w:sz w:val="24"/>
          <w:szCs w:val="24"/>
        </w:rPr>
        <w:t>Network Survivability: protection in SONET/SDH &amp; client layer, optical layer protection</w:t>
      </w:r>
      <w:r w:rsidR="00D7126E" w:rsidRPr="00641B47">
        <w:rPr>
          <w:rFonts w:ascii="Arial Narrow" w:eastAsia="Times New Roman" w:hAnsi="Arial Narrow"/>
          <w:color w:val="010202"/>
          <w:sz w:val="24"/>
          <w:szCs w:val="24"/>
        </w:rPr>
        <w:t xml:space="preserve"> </w:t>
      </w:r>
      <w:r w:rsidRPr="00641B47">
        <w:rPr>
          <w:rFonts w:ascii="Arial Narrow" w:eastAsia="Times New Roman" w:hAnsi="Arial Narrow"/>
          <w:color w:val="010202"/>
          <w:sz w:val="24"/>
          <w:szCs w:val="24"/>
        </w:rPr>
        <w:t>schemes</w:t>
      </w:r>
      <w:r w:rsidRPr="00641B47">
        <w:rPr>
          <w:rFonts w:ascii="Arial Narrow" w:hAnsi="Arial Narrow"/>
          <w:sz w:val="24"/>
          <w:szCs w:val="24"/>
        </w:rPr>
        <w:t xml:space="preserve">, </w:t>
      </w:r>
      <w:r w:rsidRPr="00641B47">
        <w:rPr>
          <w:rFonts w:ascii="Arial Narrow" w:eastAsia="Times New Roman" w:hAnsi="Arial Narrow"/>
          <w:color w:val="010202"/>
          <w:sz w:val="24"/>
          <w:szCs w:val="24"/>
        </w:rPr>
        <w:t xml:space="preserve">WDM network design: LTD and RWA problems, dimensioning wavelength </w:t>
      </w:r>
      <w:proofErr w:type="spellStart"/>
      <w:r w:rsidRPr="00641B47">
        <w:rPr>
          <w:rFonts w:ascii="Arial Narrow" w:eastAsia="Times New Roman" w:hAnsi="Arial Narrow"/>
          <w:color w:val="010202"/>
          <w:sz w:val="24"/>
          <w:szCs w:val="24"/>
        </w:rPr>
        <w:t>routingnetworks</w:t>
      </w:r>
      <w:proofErr w:type="spellEnd"/>
      <w:r w:rsidRPr="00641B47">
        <w:rPr>
          <w:rFonts w:ascii="Arial Narrow" w:eastAsia="Times New Roman" w:hAnsi="Arial Narrow"/>
          <w:color w:val="010202"/>
          <w:sz w:val="24"/>
          <w:szCs w:val="24"/>
        </w:rPr>
        <w:t>, statistical dimensioning models.</w:t>
      </w:r>
    </w:p>
    <w:p w:rsidR="00DC3797" w:rsidRPr="00641B47" w:rsidRDefault="00DC3797" w:rsidP="00641B47">
      <w:pPr>
        <w:jc w:val="both"/>
        <w:rPr>
          <w:rFonts w:ascii="Arial Narrow" w:hAnsi="Arial Narrow"/>
          <w:sz w:val="24"/>
          <w:szCs w:val="24"/>
        </w:rPr>
      </w:pPr>
    </w:p>
    <w:p w:rsidR="00DC3797" w:rsidRPr="00641B47" w:rsidRDefault="00DC3797" w:rsidP="00641B47">
      <w:pPr>
        <w:ind w:right="20"/>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Unit</w:t>
      </w:r>
      <w:r w:rsidR="003E17C6">
        <w:rPr>
          <w:rFonts w:ascii="Arial Narrow" w:eastAsia="Times New Roman" w:hAnsi="Arial Narrow"/>
          <w:b/>
          <w:bCs/>
          <w:color w:val="010202"/>
          <w:sz w:val="24"/>
          <w:szCs w:val="24"/>
        </w:rPr>
        <w:t>-</w:t>
      </w:r>
      <w:r w:rsidRPr="00641B47">
        <w:rPr>
          <w:rFonts w:ascii="Arial Narrow" w:eastAsia="Times New Roman" w:hAnsi="Arial Narrow"/>
          <w:b/>
          <w:bCs/>
          <w:color w:val="010202"/>
          <w:sz w:val="24"/>
          <w:szCs w:val="24"/>
        </w:rPr>
        <w:t xml:space="preserve"> 4</w:t>
      </w:r>
    </w:p>
    <w:p w:rsidR="00DC3797" w:rsidRPr="00641B47" w:rsidRDefault="00DC3797" w:rsidP="00641B47">
      <w:pPr>
        <w:ind w:right="20"/>
        <w:jc w:val="center"/>
        <w:rPr>
          <w:rFonts w:ascii="Arial Narrow" w:eastAsia="Times New Roman" w:hAnsi="Arial Narrow"/>
          <w:b/>
          <w:bCs/>
          <w:color w:val="010202"/>
          <w:sz w:val="24"/>
          <w:szCs w:val="24"/>
        </w:rPr>
      </w:pPr>
    </w:p>
    <w:p w:rsidR="00DC3797" w:rsidRPr="00641B47" w:rsidRDefault="00DC3797" w:rsidP="00641B47">
      <w:pPr>
        <w:ind w:right="20"/>
        <w:jc w:val="both"/>
        <w:rPr>
          <w:rFonts w:ascii="Arial Narrow" w:eastAsia="Times New Roman" w:hAnsi="Arial Narrow"/>
          <w:color w:val="010202"/>
          <w:sz w:val="24"/>
          <w:szCs w:val="24"/>
        </w:rPr>
      </w:pPr>
      <w:r w:rsidRPr="00641B47">
        <w:rPr>
          <w:rFonts w:ascii="Arial Narrow" w:eastAsia="Times New Roman" w:hAnsi="Arial Narrow"/>
          <w:color w:val="010202"/>
          <w:sz w:val="24"/>
          <w:szCs w:val="24"/>
        </w:rPr>
        <w:t xml:space="preserve">Access networks: Optical time division multiplexing, synchronization, header </w:t>
      </w:r>
      <w:proofErr w:type="spellStart"/>
      <w:r w:rsidRPr="00641B47">
        <w:rPr>
          <w:rFonts w:ascii="Arial Narrow" w:eastAsia="Times New Roman" w:hAnsi="Arial Narrow"/>
          <w:color w:val="010202"/>
          <w:sz w:val="24"/>
          <w:szCs w:val="24"/>
        </w:rPr>
        <w:t>processing</w:t>
      </w:r>
      <w:proofErr w:type="gramStart"/>
      <w:r w:rsidRPr="00641B47">
        <w:rPr>
          <w:rFonts w:ascii="Arial Narrow" w:eastAsia="Times New Roman" w:hAnsi="Arial Narrow"/>
          <w:color w:val="010202"/>
          <w:sz w:val="24"/>
          <w:szCs w:val="24"/>
        </w:rPr>
        <w:t>,buffering</w:t>
      </w:r>
      <w:proofErr w:type="spellEnd"/>
      <w:proofErr w:type="gramEnd"/>
      <w:r w:rsidRPr="00641B47">
        <w:rPr>
          <w:rFonts w:ascii="Arial Narrow" w:eastAsia="Times New Roman" w:hAnsi="Arial Narrow"/>
          <w:color w:val="010202"/>
          <w:sz w:val="24"/>
          <w:szCs w:val="24"/>
        </w:rPr>
        <w:t>, burst switching, test beds, Introduction to PON, GPON, AON.</w:t>
      </w:r>
    </w:p>
    <w:p w:rsidR="00DC3797" w:rsidRPr="00641B47" w:rsidRDefault="00DC3797" w:rsidP="00641B47">
      <w:pPr>
        <w:ind w:right="20"/>
        <w:jc w:val="both"/>
        <w:rPr>
          <w:rFonts w:ascii="Arial Narrow" w:hAnsi="Arial Narrow"/>
          <w:sz w:val="24"/>
          <w:szCs w:val="24"/>
        </w:rPr>
      </w:pPr>
    </w:p>
    <w:p w:rsidR="00DC3797" w:rsidRPr="00641B47" w:rsidRDefault="00DC3797" w:rsidP="00641B47">
      <w:pPr>
        <w:ind w:right="20"/>
        <w:jc w:val="both"/>
        <w:rPr>
          <w:rFonts w:ascii="Arial Narrow" w:hAnsi="Arial Narrow"/>
          <w:sz w:val="24"/>
          <w:szCs w:val="24"/>
        </w:rPr>
      </w:pPr>
    </w:p>
    <w:p w:rsidR="00DC3797" w:rsidRPr="00641B47" w:rsidRDefault="00DC3797" w:rsidP="00641B47">
      <w:pPr>
        <w:rPr>
          <w:rFonts w:ascii="Arial Narrow" w:hAnsi="Arial Narrow"/>
          <w:sz w:val="24"/>
          <w:szCs w:val="24"/>
        </w:rPr>
      </w:pPr>
      <w:r w:rsidRPr="00641B47">
        <w:rPr>
          <w:rFonts w:ascii="Arial Narrow" w:eastAsia="Times New Roman" w:hAnsi="Arial Narrow"/>
          <w:b/>
          <w:bCs/>
          <w:color w:val="010202"/>
          <w:sz w:val="24"/>
          <w:szCs w:val="24"/>
        </w:rPr>
        <w:t>References:</w:t>
      </w:r>
    </w:p>
    <w:p w:rsidR="00DC3797" w:rsidRPr="00641B47" w:rsidRDefault="00DC3797" w:rsidP="00282167">
      <w:pPr>
        <w:pStyle w:val="ListParagraph"/>
        <w:numPr>
          <w:ilvl w:val="0"/>
          <w:numId w:val="30"/>
        </w:numPr>
        <w:rPr>
          <w:rFonts w:ascii="Arial Narrow" w:hAnsi="Arial Narrow"/>
          <w:sz w:val="24"/>
          <w:szCs w:val="24"/>
        </w:rPr>
      </w:pPr>
      <w:r w:rsidRPr="00641B47">
        <w:rPr>
          <w:rFonts w:ascii="Arial Narrow" w:eastAsia="Times New Roman" w:hAnsi="Arial Narrow"/>
          <w:color w:val="010202"/>
          <w:sz w:val="24"/>
          <w:szCs w:val="24"/>
        </w:rPr>
        <w:t xml:space="preserve">Rajiv </w:t>
      </w:r>
      <w:proofErr w:type="spellStart"/>
      <w:r w:rsidRPr="00641B47">
        <w:rPr>
          <w:rFonts w:ascii="Arial Narrow" w:eastAsia="Times New Roman" w:hAnsi="Arial Narrow"/>
          <w:color w:val="010202"/>
          <w:sz w:val="24"/>
          <w:szCs w:val="24"/>
        </w:rPr>
        <w:t>Ramaswami</w:t>
      </w:r>
      <w:proofErr w:type="spellEnd"/>
      <w:r w:rsidRPr="00641B47">
        <w:rPr>
          <w:rFonts w:ascii="Arial Narrow" w:eastAsia="Times New Roman" w:hAnsi="Arial Narrow"/>
          <w:color w:val="010202"/>
          <w:sz w:val="24"/>
          <w:szCs w:val="24"/>
        </w:rPr>
        <w:t xml:space="preserve">, </w:t>
      </w:r>
      <w:proofErr w:type="spellStart"/>
      <w:r w:rsidRPr="00641B47">
        <w:rPr>
          <w:rFonts w:ascii="Arial Narrow" w:eastAsia="Times New Roman" w:hAnsi="Arial Narrow"/>
          <w:color w:val="010202"/>
          <w:sz w:val="24"/>
          <w:szCs w:val="24"/>
        </w:rPr>
        <w:t>Sivarajan</w:t>
      </w:r>
      <w:proofErr w:type="spellEnd"/>
      <w:r w:rsidRPr="00641B47">
        <w:rPr>
          <w:rFonts w:ascii="Arial Narrow" w:eastAsia="Times New Roman" w:hAnsi="Arial Narrow"/>
          <w:color w:val="010202"/>
          <w:sz w:val="24"/>
          <w:szCs w:val="24"/>
        </w:rPr>
        <w:t xml:space="preserve">, Sasaki, “Optical Networks: A Practical Perspective”, MK, Elsevier, 3 </w:t>
      </w:r>
      <w:proofErr w:type="spellStart"/>
      <w:r w:rsidRPr="00641B47">
        <w:rPr>
          <w:rFonts w:ascii="Arial Narrow" w:eastAsia="Times New Roman" w:hAnsi="Arial Narrow"/>
          <w:color w:val="010202"/>
          <w:sz w:val="24"/>
          <w:szCs w:val="24"/>
          <w:vertAlign w:val="superscript"/>
        </w:rPr>
        <w:t>rd</w:t>
      </w:r>
      <w:proofErr w:type="spellEnd"/>
      <w:r w:rsidRPr="00641B47">
        <w:rPr>
          <w:rFonts w:ascii="Arial Narrow" w:eastAsia="Times New Roman" w:hAnsi="Arial Narrow"/>
          <w:color w:val="010202"/>
          <w:sz w:val="24"/>
          <w:szCs w:val="24"/>
        </w:rPr>
        <w:t xml:space="preserve"> edition, 2010.</w:t>
      </w:r>
    </w:p>
    <w:p w:rsidR="00DC3797" w:rsidRPr="00641B47" w:rsidRDefault="00DC3797" w:rsidP="00641B47">
      <w:pPr>
        <w:rPr>
          <w:rFonts w:ascii="Arial Narrow" w:hAnsi="Arial Narrow"/>
          <w:sz w:val="24"/>
          <w:szCs w:val="24"/>
        </w:rPr>
      </w:pPr>
    </w:p>
    <w:p w:rsidR="00DC3797" w:rsidRPr="00641B47" w:rsidRDefault="00DC3797" w:rsidP="00282167">
      <w:pPr>
        <w:pStyle w:val="ListParagraph"/>
        <w:numPr>
          <w:ilvl w:val="0"/>
          <w:numId w:val="30"/>
        </w:numPr>
        <w:rPr>
          <w:rFonts w:ascii="Arial Narrow" w:eastAsia="Times New Roman" w:hAnsi="Arial Narrow"/>
          <w:color w:val="010202"/>
          <w:sz w:val="24"/>
          <w:szCs w:val="24"/>
        </w:rPr>
      </w:pPr>
      <w:r w:rsidRPr="00641B47">
        <w:rPr>
          <w:rFonts w:ascii="Arial Narrow" w:eastAsia="Times New Roman" w:hAnsi="Arial Narrow"/>
          <w:color w:val="010202"/>
          <w:sz w:val="24"/>
          <w:szCs w:val="24"/>
        </w:rPr>
        <w:t xml:space="preserve">C. Siva Ram Murthy and Mohan </w:t>
      </w:r>
      <w:proofErr w:type="spellStart"/>
      <w:r w:rsidRPr="00641B47">
        <w:rPr>
          <w:rFonts w:ascii="Arial Narrow" w:eastAsia="Times New Roman" w:hAnsi="Arial Narrow"/>
          <w:color w:val="010202"/>
          <w:sz w:val="24"/>
          <w:szCs w:val="24"/>
        </w:rPr>
        <w:t>Gurusamy</w:t>
      </w:r>
      <w:proofErr w:type="spellEnd"/>
      <w:r w:rsidRPr="00641B47">
        <w:rPr>
          <w:rFonts w:ascii="Arial Narrow" w:eastAsia="Times New Roman" w:hAnsi="Arial Narrow"/>
          <w:color w:val="010202"/>
          <w:sz w:val="24"/>
          <w:szCs w:val="24"/>
        </w:rPr>
        <w:t>, “WDM Optical Networks: Concepts Design, and Algorithms”, PHI, EEE, 2001.</w:t>
      </w:r>
    </w:p>
    <w:p w:rsidR="00DC3797" w:rsidRPr="00641B47" w:rsidRDefault="00DC3797" w:rsidP="00641B47">
      <w:pPr>
        <w:ind w:left="720"/>
        <w:rPr>
          <w:rFonts w:ascii="Arial Narrow" w:eastAsia="Times New Roman" w:hAnsi="Arial Narrow"/>
          <w:color w:val="010202"/>
          <w:sz w:val="24"/>
          <w:szCs w:val="24"/>
        </w:rPr>
      </w:pPr>
    </w:p>
    <w:p w:rsidR="00177145" w:rsidRPr="00641B47" w:rsidRDefault="00177145" w:rsidP="00641B47">
      <w:pPr>
        <w:ind w:left="360"/>
        <w:rPr>
          <w:rFonts w:ascii="Arial Narrow" w:eastAsia="Times New Roman" w:hAnsi="Arial Narrow"/>
          <w:color w:val="010202"/>
          <w:sz w:val="24"/>
          <w:szCs w:val="24"/>
        </w:rPr>
      </w:pPr>
    </w:p>
    <w:p w:rsidR="00177145" w:rsidRPr="00641B47" w:rsidRDefault="00177145" w:rsidP="00641B47">
      <w:pPr>
        <w:ind w:left="360"/>
        <w:rPr>
          <w:rFonts w:ascii="Arial Narrow" w:eastAsia="Times New Roman" w:hAnsi="Arial Narrow"/>
          <w:color w:val="010202"/>
          <w:sz w:val="24"/>
          <w:szCs w:val="24"/>
        </w:rPr>
      </w:pPr>
    </w:p>
    <w:p w:rsidR="00177145" w:rsidRDefault="00177145" w:rsidP="00641B47">
      <w:pPr>
        <w:ind w:left="360"/>
        <w:rPr>
          <w:rFonts w:ascii="Arial Narrow" w:eastAsia="Times New Roman" w:hAnsi="Arial Narrow"/>
          <w:color w:val="010202"/>
          <w:sz w:val="24"/>
          <w:szCs w:val="24"/>
        </w:rPr>
      </w:pPr>
    </w:p>
    <w:p w:rsidR="004F2C0F" w:rsidRDefault="004F2C0F" w:rsidP="00641B47">
      <w:pPr>
        <w:ind w:left="360"/>
        <w:rPr>
          <w:rFonts w:ascii="Arial Narrow" w:eastAsia="Times New Roman" w:hAnsi="Arial Narrow"/>
          <w:color w:val="010202"/>
          <w:sz w:val="24"/>
          <w:szCs w:val="24"/>
        </w:rPr>
      </w:pPr>
    </w:p>
    <w:p w:rsidR="004F2C0F" w:rsidRDefault="004F2C0F" w:rsidP="00641B47">
      <w:pPr>
        <w:ind w:left="360"/>
        <w:rPr>
          <w:rFonts w:ascii="Arial Narrow" w:eastAsia="Times New Roman" w:hAnsi="Arial Narrow"/>
          <w:color w:val="010202"/>
          <w:sz w:val="24"/>
          <w:szCs w:val="24"/>
        </w:rPr>
      </w:pPr>
    </w:p>
    <w:p w:rsidR="004F2C0F" w:rsidRPr="00641B47" w:rsidRDefault="004F2C0F" w:rsidP="00641B47">
      <w:pPr>
        <w:ind w:left="360"/>
        <w:rPr>
          <w:rFonts w:ascii="Arial Narrow" w:eastAsia="Times New Roman" w:hAnsi="Arial Narrow"/>
          <w:color w:val="010202"/>
          <w:sz w:val="24"/>
          <w:szCs w:val="24"/>
        </w:rPr>
      </w:pPr>
    </w:p>
    <w:p w:rsidR="00177145" w:rsidRPr="00641B47" w:rsidRDefault="00177145" w:rsidP="00641B47">
      <w:pPr>
        <w:ind w:left="360"/>
        <w:rPr>
          <w:rFonts w:ascii="Arial Narrow" w:eastAsia="Times New Roman" w:hAnsi="Arial Narrow"/>
          <w:color w:val="010202"/>
          <w:sz w:val="24"/>
          <w:szCs w:val="24"/>
        </w:rPr>
      </w:pPr>
    </w:p>
    <w:p w:rsidR="003542B8" w:rsidRPr="00641B47" w:rsidRDefault="003542B8" w:rsidP="00641B47">
      <w:pPr>
        <w:ind w:left="360"/>
        <w:rPr>
          <w:rFonts w:ascii="Arial Narrow" w:eastAsia="Times New Roman" w:hAnsi="Arial Narrow"/>
          <w:color w:val="010202"/>
          <w:sz w:val="24"/>
          <w:szCs w:val="24"/>
        </w:rPr>
      </w:pPr>
    </w:p>
    <w:p w:rsidR="003542B8" w:rsidRPr="00641B47" w:rsidRDefault="003542B8" w:rsidP="00641B47">
      <w:pPr>
        <w:ind w:left="360"/>
        <w:rPr>
          <w:rFonts w:ascii="Arial Narrow" w:eastAsia="Times New Roman" w:hAnsi="Arial Narrow"/>
          <w:color w:val="010202"/>
          <w:sz w:val="24"/>
          <w:szCs w:val="24"/>
        </w:rPr>
      </w:pPr>
    </w:p>
    <w:p w:rsidR="003542B8" w:rsidRPr="00641B47" w:rsidRDefault="003542B8" w:rsidP="00641B47">
      <w:pPr>
        <w:ind w:left="360"/>
        <w:rPr>
          <w:rFonts w:ascii="Arial Narrow" w:eastAsia="Times New Roman" w:hAnsi="Arial Narrow"/>
          <w:color w:val="010202"/>
          <w:sz w:val="24"/>
          <w:szCs w:val="24"/>
        </w:rPr>
      </w:pPr>
    </w:p>
    <w:p w:rsidR="003542B8" w:rsidRPr="00641B47" w:rsidRDefault="003542B8" w:rsidP="00641B47">
      <w:pPr>
        <w:ind w:left="360"/>
        <w:rPr>
          <w:rFonts w:ascii="Arial Narrow" w:eastAsia="Times New Roman" w:hAnsi="Arial Narrow"/>
          <w:color w:val="010202"/>
          <w:sz w:val="24"/>
          <w:szCs w:val="24"/>
        </w:rPr>
      </w:pPr>
    </w:p>
    <w:p w:rsidR="003542B8" w:rsidRPr="00641B47" w:rsidRDefault="003542B8" w:rsidP="00641B47">
      <w:pPr>
        <w:ind w:left="360"/>
        <w:rPr>
          <w:rFonts w:ascii="Arial Narrow" w:eastAsia="Times New Roman" w:hAnsi="Arial Narrow"/>
          <w:color w:val="010202"/>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33"/>
        <w:gridCol w:w="907"/>
        <w:gridCol w:w="1056"/>
        <w:gridCol w:w="877"/>
        <w:gridCol w:w="1285"/>
        <w:gridCol w:w="1821"/>
        <w:gridCol w:w="1671"/>
        <w:gridCol w:w="1001"/>
      </w:tblGrid>
      <w:tr w:rsidR="003542B8" w:rsidRPr="00641B47" w:rsidTr="00DA78EF">
        <w:tc>
          <w:tcPr>
            <w:tcW w:w="755" w:type="pct"/>
          </w:tcPr>
          <w:p w:rsidR="003542B8" w:rsidRPr="003E17C6" w:rsidRDefault="007129C8" w:rsidP="00641B47">
            <w:pPr>
              <w:widowControl w:val="0"/>
              <w:autoSpaceDE w:val="0"/>
              <w:autoSpaceDN w:val="0"/>
              <w:adjustRightInd w:val="0"/>
              <w:jc w:val="center"/>
              <w:rPr>
                <w:rFonts w:ascii="Arial Narrow" w:hAnsi="Arial Narrow"/>
                <w:b/>
                <w:sz w:val="24"/>
                <w:szCs w:val="24"/>
                <w:lang w:val="en-IN" w:eastAsia="en-IN"/>
              </w:rPr>
            </w:pPr>
            <w:r w:rsidRPr="003E17C6">
              <w:rPr>
                <w:rFonts w:ascii="Arial Narrow" w:hAnsi="Arial Narrow"/>
                <w:b/>
                <w:sz w:val="24"/>
                <w:szCs w:val="24"/>
              </w:rPr>
              <w:lastRenderedPageBreak/>
              <w:t>MTEC-</w:t>
            </w:r>
            <w:r w:rsidR="003E17C6">
              <w:rPr>
                <w:rFonts w:ascii="Arial Narrow" w:hAnsi="Arial Narrow"/>
                <w:b/>
                <w:sz w:val="24"/>
                <w:szCs w:val="24"/>
              </w:rPr>
              <w:t>205</w:t>
            </w:r>
            <w:r w:rsidR="00205425">
              <w:rPr>
                <w:rFonts w:ascii="Arial Narrow" w:hAnsi="Arial Narrow"/>
                <w:b/>
                <w:sz w:val="24"/>
                <w:szCs w:val="24"/>
              </w:rPr>
              <w:t>A</w:t>
            </w:r>
          </w:p>
        </w:tc>
        <w:tc>
          <w:tcPr>
            <w:tcW w:w="3752" w:type="pct"/>
            <w:gridSpan w:val="6"/>
            <w:tcBorders>
              <w:right w:val="nil"/>
            </w:tcBorders>
          </w:tcPr>
          <w:p w:rsidR="003542B8" w:rsidRPr="00641B47" w:rsidRDefault="003542B8" w:rsidP="00641B47">
            <w:pPr>
              <w:jc w:val="center"/>
              <w:rPr>
                <w:rFonts w:ascii="Arial Narrow" w:hAnsi="Arial Narrow"/>
                <w:sz w:val="24"/>
                <w:szCs w:val="24"/>
              </w:rPr>
            </w:pPr>
            <w:r w:rsidRPr="00641B47">
              <w:rPr>
                <w:rFonts w:ascii="Arial Narrow" w:eastAsia="Times New Roman" w:hAnsi="Arial Narrow"/>
                <w:b/>
                <w:bCs/>
                <w:color w:val="010202"/>
                <w:sz w:val="24"/>
                <w:szCs w:val="24"/>
              </w:rPr>
              <w:t>Remote Sensing</w:t>
            </w:r>
          </w:p>
          <w:p w:rsidR="003542B8" w:rsidRPr="00641B47" w:rsidRDefault="003542B8" w:rsidP="00641B47">
            <w:pPr>
              <w:ind w:right="20"/>
              <w:jc w:val="center"/>
              <w:rPr>
                <w:rFonts w:ascii="Arial Narrow" w:hAnsi="Arial Narrow"/>
                <w:sz w:val="24"/>
                <w:szCs w:val="24"/>
              </w:rPr>
            </w:pPr>
          </w:p>
        </w:tc>
        <w:tc>
          <w:tcPr>
            <w:tcW w:w="493" w:type="pct"/>
            <w:tcBorders>
              <w:left w:val="nil"/>
            </w:tcBorders>
          </w:tcPr>
          <w:p w:rsidR="003542B8" w:rsidRPr="00641B47" w:rsidRDefault="003542B8" w:rsidP="00641B47">
            <w:pPr>
              <w:widowControl w:val="0"/>
              <w:autoSpaceDE w:val="0"/>
              <w:autoSpaceDN w:val="0"/>
              <w:adjustRightInd w:val="0"/>
              <w:jc w:val="center"/>
              <w:rPr>
                <w:rFonts w:ascii="Arial Narrow" w:hAnsi="Arial Narrow"/>
                <w:b/>
                <w:bCs/>
                <w:sz w:val="24"/>
                <w:szCs w:val="24"/>
                <w:lang w:val="en-IN" w:eastAsia="en-IN"/>
              </w:rPr>
            </w:pPr>
          </w:p>
        </w:tc>
      </w:tr>
      <w:tr w:rsidR="003E17C6" w:rsidRPr="00641B47" w:rsidTr="003E17C6">
        <w:tc>
          <w:tcPr>
            <w:tcW w:w="755" w:type="pct"/>
          </w:tcPr>
          <w:p w:rsidR="003E17C6" w:rsidRPr="00641B47" w:rsidRDefault="003E17C6"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47" w:type="pct"/>
          </w:tcPr>
          <w:p w:rsidR="003E17C6" w:rsidRPr="00641B47" w:rsidRDefault="003E17C6"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20" w:type="pct"/>
          </w:tcPr>
          <w:p w:rsidR="003E17C6" w:rsidRPr="00641B47" w:rsidRDefault="003E17C6"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32" w:type="pct"/>
          </w:tcPr>
          <w:p w:rsidR="003E17C6" w:rsidRPr="00641B47" w:rsidRDefault="003E17C6"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633" w:type="pct"/>
          </w:tcPr>
          <w:p w:rsidR="003E17C6" w:rsidRPr="00641B47" w:rsidRDefault="003E17C6"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897" w:type="pct"/>
          </w:tcPr>
          <w:p w:rsidR="003E17C6" w:rsidRPr="00641B47" w:rsidRDefault="003E17C6"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823" w:type="pct"/>
          </w:tcPr>
          <w:p w:rsidR="003E17C6" w:rsidRPr="00641B47" w:rsidRDefault="003E17C6"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493" w:type="pct"/>
          </w:tcPr>
          <w:p w:rsidR="003E17C6" w:rsidRPr="00641B47" w:rsidRDefault="003E17C6"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3E17C6" w:rsidRPr="00641B47" w:rsidTr="003E17C6">
        <w:tc>
          <w:tcPr>
            <w:tcW w:w="755" w:type="pct"/>
          </w:tcPr>
          <w:p w:rsidR="003E17C6" w:rsidRPr="00641B47" w:rsidRDefault="003E17C6"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447" w:type="pct"/>
          </w:tcPr>
          <w:p w:rsidR="003E17C6" w:rsidRPr="00641B47" w:rsidRDefault="003E17C6"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20" w:type="pct"/>
          </w:tcPr>
          <w:p w:rsidR="003E17C6" w:rsidRPr="00641B47" w:rsidRDefault="003E17C6"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432" w:type="pct"/>
          </w:tcPr>
          <w:p w:rsidR="003E17C6" w:rsidRPr="00641B47" w:rsidRDefault="003E17C6"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633" w:type="pct"/>
          </w:tcPr>
          <w:p w:rsidR="003E17C6" w:rsidRPr="00641B47" w:rsidRDefault="003E17C6"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60</w:t>
            </w:r>
          </w:p>
        </w:tc>
        <w:tc>
          <w:tcPr>
            <w:tcW w:w="897" w:type="pct"/>
          </w:tcPr>
          <w:p w:rsidR="003E17C6" w:rsidRPr="00641B47" w:rsidRDefault="003E17C6"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40</w:t>
            </w:r>
          </w:p>
        </w:tc>
        <w:tc>
          <w:tcPr>
            <w:tcW w:w="823" w:type="pct"/>
          </w:tcPr>
          <w:p w:rsidR="003E17C6" w:rsidRPr="00641B47" w:rsidRDefault="003E17C6"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493" w:type="pct"/>
          </w:tcPr>
          <w:p w:rsidR="003E17C6" w:rsidRPr="00641B47" w:rsidRDefault="003E17C6"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r w:rsidR="003542B8" w:rsidRPr="00641B47" w:rsidTr="00DA78EF">
        <w:tc>
          <w:tcPr>
            <w:tcW w:w="4507" w:type="pct"/>
            <w:gridSpan w:val="7"/>
            <w:tcBorders>
              <w:top w:val="single" w:sz="4" w:space="0" w:color="auto"/>
              <w:left w:val="single" w:sz="4" w:space="0" w:color="auto"/>
              <w:bottom w:val="single" w:sz="4" w:space="0" w:color="auto"/>
              <w:right w:val="nil"/>
            </w:tcBorders>
          </w:tcPr>
          <w:p w:rsidR="003542B8" w:rsidRPr="00641B47" w:rsidRDefault="003542B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Course Outcomes (CO)</w:t>
            </w:r>
          </w:p>
        </w:tc>
        <w:tc>
          <w:tcPr>
            <w:tcW w:w="493" w:type="pct"/>
            <w:tcBorders>
              <w:left w:val="nil"/>
            </w:tcBorders>
          </w:tcPr>
          <w:p w:rsidR="003542B8" w:rsidRPr="00641B47" w:rsidRDefault="003542B8" w:rsidP="00641B47">
            <w:pPr>
              <w:widowControl w:val="0"/>
              <w:autoSpaceDE w:val="0"/>
              <w:autoSpaceDN w:val="0"/>
              <w:adjustRightInd w:val="0"/>
              <w:jc w:val="center"/>
              <w:rPr>
                <w:rFonts w:ascii="Arial Narrow" w:hAnsi="Arial Narrow"/>
                <w:b/>
                <w:sz w:val="24"/>
                <w:szCs w:val="24"/>
                <w:lang w:val="en-IN" w:eastAsia="en-IN"/>
              </w:rPr>
            </w:pPr>
          </w:p>
        </w:tc>
      </w:tr>
      <w:tr w:rsidR="003542B8" w:rsidRPr="00641B47" w:rsidTr="00DA78EF">
        <w:trPr>
          <w:trHeight w:val="305"/>
        </w:trPr>
        <w:tc>
          <w:tcPr>
            <w:tcW w:w="755" w:type="pct"/>
            <w:tcBorders>
              <w:top w:val="single" w:sz="4" w:space="0" w:color="auto"/>
            </w:tcBorders>
          </w:tcPr>
          <w:p w:rsidR="003542B8" w:rsidRPr="00641B47" w:rsidRDefault="003542B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CO1</w:t>
            </w:r>
          </w:p>
        </w:tc>
        <w:tc>
          <w:tcPr>
            <w:tcW w:w="4245" w:type="pct"/>
            <w:gridSpan w:val="7"/>
            <w:tcBorders>
              <w:top w:val="single" w:sz="4" w:space="0" w:color="auto"/>
            </w:tcBorders>
          </w:tcPr>
          <w:p w:rsidR="003542B8" w:rsidRPr="00641B47" w:rsidRDefault="003542B8" w:rsidP="00641B47">
            <w:pPr>
              <w:rPr>
                <w:rFonts w:ascii="Arial Narrow" w:hAnsi="Arial Narrow"/>
                <w:i/>
                <w:sz w:val="24"/>
                <w:szCs w:val="24"/>
              </w:rPr>
            </w:pPr>
            <w:r w:rsidRPr="00641B47">
              <w:rPr>
                <w:rFonts w:ascii="Arial Narrow" w:eastAsia="Times New Roman" w:hAnsi="Arial Narrow"/>
                <w:i/>
                <w:color w:val="010202"/>
                <w:sz w:val="24"/>
                <w:szCs w:val="24"/>
              </w:rPr>
              <w:t>Understand basic concepts, principles and applications of remote sensing, particularly the geometric and radiometric principles;</w:t>
            </w:r>
          </w:p>
        </w:tc>
      </w:tr>
      <w:tr w:rsidR="003542B8" w:rsidRPr="00641B47" w:rsidTr="00DA78EF">
        <w:tc>
          <w:tcPr>
            <w:tcW w:w="755" w:type="pct"/>
          </w:tcPr>
          <w:p w:rsidR="003542B8" w:rsidRPr="00641B47" w:rsidRDefault="003542B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CO2</w:t>
            </w:r>
          </w:p>
        </w:tc>
        <w:tc>
          <w:tcPr>
            <w:tcW w:w="4245" w:type="pct"/>
            <w:gridSpan w:val="7"/>
          </w:tcPr>
          <w:p w:rsidR="003542B8" w:rsidRPr="00641B47" w:rsidRDefault="003542B8" w:rsidP="00641B47">
            <w:pPr>
              <w:ind w:right="20"/>
              <w:rPr>
                <w:rFonts w:ascii="Arial Narrow" w:hAnsi="Arial Narrow"/>
                <w:i/>
                <w:sz w:val="24"/>
                <w:szCs w:val="24"/>
              </w:rPr>
            </w:pPr>
            <w:r w:rsidRPr="00641B47">
              <w:rPr>
                <w:rFonts w:ascii="Arial Narrow" w:eastAsia="Times New Roman" w:hAnsi="Arial Narrow"/>
                <w:i/>
                <w:color w:val="010202"/>
                <w:sz w:val="24"/>
                <w:szCs w:val="24"/>
              </w:rPr>
              <w:t>Provide examples of applications of principles to a variety of topics in remote sensing, particularly related to data collection, radiation, resolution, and sampling.</w:t>
            </w:r>
          </w:p>
        </w:tc>
      </w:tr>
      <w:tr w:rsidR="003542B8" w:rsidRPr="00641B47" w:rsidTr="00DA78EF">
        <w:tc>
          <w:tcPr>
            <w:tcW w:w="755" w:type="pct"/>
          </w:tcPr>
          <w:p w:rsidR="003542B8" w:rsidRPr="00641B47" w:rsidRDefault="003542B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CO3</w:t>
            </w:r>
          </w:p>
        </w:tc>
        <w:tc>
          <w:tcPr>
            <w:tcW w:w="4245" w:type="pct"/>
            <w:gridSpan w:val="7"/>
          </w:tcPr>
          <w:p w:rsidR="003542B8" w:rsidRPr="00641B47" w:rsidRDefault="00F406B0" w:rsidP="00641B47">
            <w:pPr>
              <w:jc w:val="both"/>
              <w:rPr>
                <w:rFonts w:ascii="Arial Narrow" w:hAnsi="Arial Narrow"/>
                <w:i/>
                <w:color w:val="010101"/>
                <w:sz w:val="24"/>
                <w:szCs w:val="24"/>
              </w:rPr>
            </w:pPr>
            <w:r w:rsidRPr="00641B47">
              <w:rPr>
                <w:rFonts w:ascii="Arial Narrow" w:eastAsia="Times New Roman" w:hAnsi="Arial Narrow"/>
                <w:i/>
                <w:color w:val="010202"/>
                <w:sz w:val="24"/>
                <w:szCs w:val="24"/>
              </w:rPr>
              <w:t>Understand Microwave Scattering and Imaging System</w:t>
            </w:r>
          </w:p>
        </w:tc>
      </w:tr>
      <w:tr w:rsidR="003542B8" w:rsidRPr="00641B47" w:rsidTr="00DA78EF">
        <w:tc>
          <w:tcPr>
            <w:tcW w:w="755" w:type="pct"/>
          </w:tcPr>
          <w:p w:rsidR="003542B8" w:rsidRPr="00641B47" w:rsidRDefault="003542B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CO4</w:t>
            </w:r>
          </w:p>
        </w:tc>
        <w:tc>
          <w:tcPr>
            <w:tcW w:w="3752" w:type="pct"/>
            <w:gridSpan w:val="6"/>
            <w:tcBorders>
              <w:right w:val="nil"/>
            </w:tcBorders>
          </w:tcPr>
          <w:p w:rsidR="003542B8" w:rsidRPr="00641B47" w:rsidRDefault="00F406B0" w:rsidP="00641B47">
            <w:pPr>
              <w:jc w:val="both"/>
              <w:rPr>
                <w:rFonts w:ascii="Arial Narrow" w:hAnsi="Arial Narrow"/>
                <w:i/>
                <w:sz w:val="24"/>
                <w:szCs w:val="24"/>
              </w:rPr>
            </w:pPr>
            <w:r w:rsidRPr="00641B47">
              <w:rPr>
                <w:rFonts w:ascii="Arial Narrow" w:eastAsia="Times New Roman" w:hAnsi="Arial Narrow"/>
                <w:i/>
                <w:color w:val="010202"/>
                <w:sz w:val="24"/>
                <w:szCs w:val="24"/>
              </w:rPr>
              <w:t>Understand Concepts of Thermal and Hyper Spectral Remote Sensing</w:t>
            </w:r>
          </w:p>
        </w:tc>
        <w:tc>
          <w:tcPr>
            <w:tcW w:w="493" w:type="pct"/>
            <w:tcBorders>
              <w:left w:val="nil"/>
            </w:tcBorders>
          </w:tcPr>
          <w:p w:rsidR="003542B8" w:rsidRPr="00641B47" w:rsidRDefault="003542B8" w:rsidP="00641B47">
            <w:pPr>
              <w:widowControl w:val="0"/>
              <w:autoSpaceDE w:val="0"/>
              <w:autoSpaceDN w:val="0"/>
              <w:adjustRightInd w:val="0"/>
              <w:rPr>
                <w:rFonts w:ascii="Arial Narrow" w:hAnsi="Arial Narrow"/>
                <w:i/>
                <w:sz w:val="24"/>
                <w:szCs w:val="24"/>
                <w:lang w:val="en-IN" w:eastAsia="en-IN"/>
              </w:rPr>
            </w:pPr>
          </w:p>
        </w:tc>
      </w:tr>
    </w:tbl>
    <w:p w:rsidR="003542B8" w:rsidRPr="00641B47" w:rsidRDefault="003542B8" w:rsidP="00641B47">
      <w:pPr>
        <w:ind w:left="3940"/>
        <w:rPr>
          <w:rFonts w:ascii="Arial Narrow" w:eastAsia="Times New Roman" w:hAnsi="Arial Narrow"/>
          <w:b/>
          <w:bCs/>
          <w:color w:val="010202"/>
          <w:sz w:val="24"/>
          <w:szCs w:val="24"/>
        </w:rPr>
      </w:pPr>
    </w:p>
    <w:p w:rsidR="00663A78" w:rsidRPr="00641B47" w:rsidRDefault="00663A78" w:rsidP="00641B47">
      <w:pPr>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Unit 1</w:t>
      </w:r>
    </w:p>
    <w:p w:rsidR="00754DF4" w:rsidRPr="00641B47" w:rsidRDefault="00045557" w:rsidP="00641B47">
      <w:pPr>
        <w:jc w:val="both"/>
        <w:rPr>
          <w:rFonts w:ascii="Arial Narrow" w:hAnsi="Arial Narrow"/>
          <w:sz w:val="24"/>
          <w:szCs w:val="24"/>
        </w:rPr>
      </w:pPr>
      <w:r w:rsidRPr="00641B47">
        <w:rPr>
          <w:rFonts w:ascii="Arial Narrow" w:eastAsia="Times New Roman" w:hAnsi="Arial Narrow"/>
          <w:color w:val="010202"/>
          <w:sz w:val="24"/>
          <w:szCs w:val="24"/>
        </w:rPr>
        <w:t xml:space="preserve">Physics Of Remote Sensing: Electro Magnetic Spectrum, Physics of Remote Sensing-Effects of Atmosphere-Scattering–Different types–Absorption-Atmospheric window-Energy interaction with surface features –Spectral reflectance of vegetation, soil and water atmospheric influence on spectral response patterns-multi concept in Remote </w:t>
      </w:r>
      <w:proofErr w:type="spellStart"/>
      <w:r w:rsidRPr="00641B47">
        <w:rPr>
          <w:rFonts w:ascii="Arial Narrow" w:eastAsia="Times New Roman" w:hAnsi="Arial Narrow"/>
          <w:color w:val="010202"/>
          <w:sz w:val="24"/>
          <w:szCs w:val="24"/>
        </w:rPr>
        <w:t>sensing.Data</w:t>
      </w:r>
      <w:proofErr w:type="spellEnd"/>
      <w:r w:rsidRPr="00641B47">
        <w:rPr>
          <w:rFonts w:ascii="Arial Narrow" w:eastAsia="Times New Roman" w:hAnsi="Arial Narrow"/>
          <w:color w:val="010202"/>
          <w:sz w:val="24"/>
          <w:szCs w:val="24"/>
        </w:rPr>
        <w:t xml:space="preserve"> Acquisition: Types of Platforms–different types of aircrafts-Manned and </w:t>
      </w:r>
      <w:proofErr w:type="spellStart"/>
      <w:r w:rsidRPr="00641B47">
        <w:rPr>
          <w:rFonts w:ascii="Arial Narrow" w:eastAsia="Times New Roman" w:hAnsi="Arial Narrow"/>
          <w:color w:val="010202"/>
          <w:sz w:val="24"/>
          <w:szCs w:val="24"/>
        </w:rPr>
        <w:t>Unmannedspacecrafts</w:t>
      </w:r>
      <w:proofErr w:type="spellEnd"/>
      <w:r w:rsidRPr="00641B47">
        <w:rPr>
          <w:rFonts w:ascii="Arial Narrow" w:eastAsia="Times New Roman" w:hAnsi="Arial Narrow"/>
          <w:color w:val="010202"/>
          <w:sz w:val="24"/>
          <w:szCs w:val="24"/>
        </w:rPr>
        <w:t>–sun synchronous and geo synchronous satellites –Types and characteristics of different platforms –</w:t>
      </w:r>
      <w:r w:rsidR="00522310" w:rsidRPr="00641B47">
        <w:rPr>
          <w:rFonts w:ascii="Arial Narrow" w:eastAsia="Times New Roman" w:hAnsi="Arial Narrow"/>
          <w:color w:val="010202"/>
          <w:sz w:val="24"/>
          <w:szCs w:val="24"/>
        </w:rPr>
        <w:t xml:space="preserve">LANDSAT,SPOT,IRS,INSAT,IKONOS,QUICKBIRD </w:t>
      </w:r>
      <w:r w:rsidRPr="00641B47">
        <w:rPr>
          <w:rFonts w:ascii="Arial Narrow" w:eastAsia="Times New Roman" w:hAnsi="Arial Narrow"/>
          <w:color w:val="010202"/>
          <w:sz w:val="24"/>
          <w:szCs w:val="24"/>
        </w:rPr>
        <w:t>etc</w:t>
      </w:r>
      <w:r w:rsidR="0099444D" w:rsidRPr="00641B47">
        <w:rPr>
          <w:rFonts w:ascii="Arial Narrow" w:eastAsia="Times New Roman" w:hAnsi="Arial Narrow"/>
          <w:color w:val="010202"/>
          <w:sz w:val="24"/>
          <w:szCs w:val="24"/>
        </w:rPr>
        <w:t>.</w:t>
      </w:r>
    </w:p>
    <w:p w:rsidR="00754DF4" w:rsidRPr="00641B47" w:rsidRDefault="00754DF4" w:rsidP="00641B47">
      <w:pPr>
        <w:rPr>
          <w:rFonts w:ascii="Arial Narrow" w:hAnsi="Arial Narrow"/>
          <w:sz w:val="24"/>
          <w:szCs w:val="24"/>
        </w:rPr>
      </w:pPr>
    </w:p>
    <w:p w:rsidR="00663A78" w:rsidRPr="00641B47" w:rsidRDefault="00663A78" w:rsidP="00641B47">
      <w:pPr>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Unit 2</w:t>
      </w:r>
    </w:p>
    <w:p w:rsidR="00754DF4" w:rsidRPr="00641B47" w:rsidRDefault="00045557" w:rsidP="00641B47">
      <w:pPr>
        <w:jc w:val="both"/>
        <w:rPr>
          <w:rFonts w:ascii="Arial Narrow" w:hAnsi="Arial Narrow"/>
          <w:sz w:val="24"/>
          <w:szCs w:val="24"/>
        </w:rPr>
      </w:pPr>
      <w:r w:rsidRPr="00641B47">
        <w:rPr>
          <w:rFonts w:ascii="Arial Narrow" w:eastAsia="Times New Roman" w:hAnsi="Arial Narrow"/>
          <w:color w:val="010202"/>
          <w:sz w:val="24"/>
          <w:szCs w:val="24"/>
        </w:rPr>
        <w:t>Photographic products, B/W, color, color IR film and their characteristics –</w:t>
      </w:r>
      <w:proofErr w:type="spellStart"/>
      <w:r w:rsidRPr="00641B47">
        <w:rPr>
          <w:rFonts w:ascii="Arial Narrow" w:eastAsia="Times New Roman" w:hAnsi="Arial Narrow"/>
          <w:color w:val="010202"/>
          <w:sz w:val="24"/>
          <w:szCs w:val="24"/>
        </w:rPr>
        <w:t>resolvingpower</w:t>
      </w:r>
      <w:proofErr w:type="spellEnd"/>
      <w:r w:rsidRPr="00641B47">
        <w:rPr>
          <w:rFonts w:ascii="Arial Narrow" w:eastAsia="Times New Roman" w:hAnsi="Arial Narrow"/>
          <w:color w:val="010202"/>
          <w:sz w:val="24"/>
          <w:szCs w:val="24"/>
        </w:rPr>
        <w:t xml:space="preserve"> of lens and film -</w:t>
      </w:r>
      <w:proofErr w:type="spellStart"/>
      <w:r w:rsidRPr="00641B47">
        <w:rPr>
          <w:rFonts w:ascii="Arial Narrow" w:eastAsia="Times New Roman" w:hAnsi="Arial Narrow"/>
          <w:color w:val="010202"/>
          <w:sz w:val="24"/>
          <w:szCs w:val="24"/>
        </w:rPr>
        <w:t>Opto</w:t>
      </w:r>
      <w:proofErr w:type="spellEnd"/>
      <w:r w:rsidRPr="00641B47">
        <w:rPr>
          <w:rFonts w:ascii="Arial Narrow" w:eastAsia="Times New Roman" w:hAnsi="Arial Narrow"/>
          <w:color w:val="010202"/>
          <w:sz w:val="24"/>
          <w:szCs w:val="24"/>
        </w:rPr>
        <w:t xml:space="preserve"> mechanical electro optical sensors –across track and along track scanners-multispectral scanners and thermal scanners–geometric characteristics of scanner imagery -calibration of thermal scanners.</w:t>
      </w:r>
    </w:p>
    <w:p w:rsidR="00754DF4" w:rsidRPr="00641B47" w:rsidRDefault="00754DF4" w:rsidP="00641B47">
      <w:pPr>
        <w:rPr>
          <w:rFonts w:ascii="Arial Narrow" w:hAnsi="Arial Narrow"/>
          <w:sz w:val="24"/>
          <w:szCs w:val="24"/>
        </w:rPr>
      </w:pPr>
    </w:p>
    <w:p w:rsidR="00663A78" w:rsidRPr="00641B47" w:rsidRDefault="00663A78" w:rsidP="00641B47">
      <w:pPr>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Unit 3</w:t>
      </w:r>
    </w:p>
    <w:p w:rsidR="00754DF4" w:rsidRPr="00641B47" w:rsidRDefault="00045557" w:rsidP="00641B47">
      <w:pPr>
        <w:jc w:val="both"/>
        <w:rPr>
          <w:rFonts w:ascii="Arial Narrow" w:hAnsi="Arial Narrow"/>
          <w:sz w:val="24"/>
          <w:szCs w:val="24"/>
        </w:rPr>
      </w:pPr>
      <w:proofErr w:type="gramStart"/>
      <w:r w:rsidRPr="00641B47">
        <w:rPr>
          <w:rFonts w:ascii="Arial Narrow" w:eastAsia="Times New Roman" w:hAnsi="Arial Narrow"/>
          <w:color w:val="010202"/>
          <w:sz w:val="24"/>
          <w:szCs w:val="24"/>
        </w:rPr>
        <w:t xml:space="preserve">Scattering System: Microwave </w:t>
      </w:r>
      <w:proofErr w:type="spellStart"/>
      <w:r w:rsidRPr="00641B47">
        <w:rPr>
          <w:rFonts w:ascii="Arial Narrow" w:eastAsia="Times New Roman" w:hAnsi="Arial Narrow"/>
          <w:color w:val="010202"/>
          <w:sz w:val="24"/>
          <w:szCs w:val="24"/>
        </w:rPr>
        <w:t>scatterometry</w:t>
      </w:r>
      <w:proofErr w:type="spellEnd"/>
      <w:r w:rsidRPr="00641B47">
        <w:rPr>
          <w:rFonts w:ascii="Arial Narrow" w:eastAsia="Times New Roman" w:hAnsi="Arial Narrow"/>
          <w:color w:val="010202"/>
          <w:sz w:val="24"/>
          <w:szCs w:val="24"/>
        </w:rPr>
        <w:t>, types of RADAR –SLAR –resolution –range and azimuth –real aperture and synthetic aperture RADAR.</w:t>
      </w:r>
      <w:proofErr w:type="gramEnd"/>
      <w:r w:rsidRPr="00641B47">
        <w:rPr>
          <w:rFonts w:ascii="Arial Narrow" w:eastAsia="Times New Roman" w:hAnsi="Arial Narrow"/>
          <w:color w:val="010202"/>
          <w:sz w:val="24"/>
          <w:szCs w:val="24"/>
        </w:rPr>
        <w:t xml:space="preserve"> Characteristics of Microwave images topographic effect-different types of Remote Sensing platforms –airborne and space borne sensors -ERS, JERS, RADARSAT, RISAT -</w:t>
      </w:r>
      <w:proofErr w:type="spellStart"/>
      <w:r w:rsidRPr="00641B47">
        <w:rPr>
          <w:rFonts w:ascii="Arial Narrow" w:eastAsia="Times New Roman" w:hAnsi="Arial Narrow"/>
          <w:color w:val="010202"/>
          <w:sz w:val="24"/>
          <w:szCs w:val="24"/>
        </w:rPr>
        <w:t>Scatterometer</w:t>
      </w:r>
      <w:proofErr w:type="spellEnd"/>
      <w:r w:rsidRPr="00641B47">
        <w:rPr>
          <w:rFonts w:ascii="Arial Narrow" w:eastAsia="Times New Roman" w:hAnsi="Arial Narrow"/>
          <w:color w:val="010202"/>
          <w:sz w:val="24"/>
          <w:szCs w:val="24"/>
        </w:rPr>
        <w:t>, Altimeter-</w:t>
      </w:r>
      <w:proofErr w:type="spellStart"/>
      <w:r w:rsidRPr="00641B47">
        <w:rPr>
          <w:rFonts w:ascii="Arial Narrow" w:eastAsia="Times New Roman" w:hAnsi="Arial Narrow"/>
          <w:color w:val="010202"/>
          <w:sz w:val="24"/>
          <w:szCs w:val="24"/>
        </w:rPr>
        <w:t>LiDAR</w:t>
      </w:r>
      <w:proofErr w:type="spellEnd"/>
      <w:r w:rsidRPr="00641B47">
        <w:rPr>
          <w:rFonts w:ascii="Arial Narrow" w:eastAsia="Times New Roman" w:hAnsi="Arial Narrow"/>
          <w:color w:val="010202"/>
          <w:sz w:val="24"/>
          <w:szCs w:val="24"/>
        </w:rPr>
        <w:t xml:space="preserve"> remote sensing, principles, applications.</w:t>
      </w:r>
    </w:p>
    <w:p w:rsidR="00754DF4" w:rsidRPr="00641B47" w:rsidRDefault="00754DF4" w:rsidP="00641B47">
      <w:pPr>
        <w:rPr>
          <w:rFonts w:ascii="Arial Narrow" w:hAnsi="Arial Narrow"/>
          <w:sz w:val="24"/>
          <w:szCs w:val="24"/>
        </w:rPr>
      </w:pPr>
    </w:p>
    <w:p w:rsidR="00663A78" w:rsidRPr="00641B47" w:rsidRDefault="00663A78" w:rsidP="00641B47">
      <w:pPr>
        <w:jc w:val="center"/>
        <w:rPr>
          <w:rFonts w:ascii="Arial Narrow" w:eastAsia="Times New Roman" w:hAnsi="Arial Narrow"/>
          <w:b/>
          <w:bCs/>
          <w:color w:val="010202"/>
          <w:sz w:val="24"/>
          <w:szCs w:val="24"/>
        </w:rPr>
      </w:pPr>
      <w:r w:rsidRPr="00641B47">
        <w:rPr>
          <w:rFonts w:ascii="Arial Narrow" w:eastAsia="Times New Roman" w:hAnsi="Arial Narrow"/>
          <w:b/>
          <w:bCs/>
          <w:color w:val="010202"/>
          <w:sz w:val="24"/>
          <w:szCs w:val="24"/>
        </w:rPr>
        <w:t>Unit 4</w:t>
      </w:r>
    </w:p>
    <w:p w:rsidR="00754DF4" w:rsidRPr="00641B47" w:rsidRDefault="00F406B0" w:rsidP="00641B47">
      <w:pPr>
        <w:jc w:val="both"/>
        <w:rPr>
          <w:rFonts w:ascii="Arial Narrow" w:hAnsi="Arial Narrow"/>
          <w:sz w:val="24"/>
          <w:szCs w:val="24"/>
        </w:rPr>
      </w:pPr>
      <w:r w:rsidRPr="00641B47">
        <w:rPr>
          <w:rFonts w:ascii="Arial Narrow" w:eastAsia="Times New Roman" w:hAnsi="Arial Narrow"/>
          <w:color w:val="010202"/>
          <w:sz w:val="24"/>
          <w:szCs w:val="24"/>
        </w:rPr>
        <w:t>Thermal a</w:t>
      </w:r>
      <w:r w:rsidR="00045557" w:rsidRPr="00641B47">
        <w:rPr>
          <w:rFonts w:ascii="Arial Narrow" w:eastAsia="Times New Roman" w:hAnsi="Arial Narrow"/>
          <w:color w:val="010202"/>
          <w:sz w:val="24"/>
          <w:szCs w:val="24"/>
        </w:rPr>
        <w:t xml:space="preserve">nd Hyper Spectral Remote Sensing: Sensors characteristics-principle </w:t>
      </w:r>
      <w:proofErr w:type="spellStart"/>
      <w:r w:rsidR="00045557" w:rsidRPr="00641B47">
        <w:rPr>
          <w:rFonts w:ascii="Arial Narrow" w:eastAsia="Times New Roman" w:hAnsi="Arial Narrow"/>
          <w:color w:val="010202"/>
          <w:sz w:val="24"/>
          <w:szCs w:val="24"/>
        </w:rPr>
        <w:t>ofspectroscopy</w:t>
      </w:r>
      <w:proofErr w:type="spellEnd"/>
      <w:r w:rsidR="00045557" w:rsidRPr="00641B47">
        <w:rPr>
          <w:rFonts w:ascii="Arial Narrow" w:eastAsia="Times New Roman" w:hAnsi="Arial Narrow"/>
          <w:color w:val="010202"/>
          <w:sz w:val="24"/>
          <w:szCs w:val="24"/>
        </w:rPr>
        <w:t xml:space="preserve">-imaging spectroscopy–field conditions, compound spectral curve, Spectral library, </w:t>
      </w:r>
      <w:proofErr w:type="spellStart"/>
      <w:r w:rsidR="00045557" w:rsidRPr="00641B47">
        <w:rPr>
          <w:rFonts w:ascii="Arial Narrow" w:eastAsia="Times New Roman" w:hAnsi="Arial Narrow"/>
          <w:color w:val="010202"/>
          <w:sz w:val="24"/>
          <w:szCs w:val="24"/>
        </w:rPr>
        <w:t>radiative</w:t>
      </w:r>
      <w:proofErr w:type="spellEnd"/>
      <w:r w:rsidR="00045557" w:rsidRPr="00641B47">
        <w:rPr>
          <w:rFonts w:ascii="Arial Narrow" w:eastAsia="Times New Roman" w:hAnsi="Arial Narrow"/>
          <w:color w:val="010202"/>
          <w:sz w:val="24"/>
          <w:szCs w:val="24"/>
        </w:rPr>
        <w:t xml:space="preserve"> models, processing procedures, derivative spectrometry, thermal remote sensing – thermal sensors, principles, thermal data processing, </w:t>
      </w:r>
      <w:proofErr w:type="spellStart"/>
      <w:r w:rsidR="00045557" w:rsidRPr="00641B47">
        <w:rPr>
          <w:rFonts w:ascii="Arial Narrow" w:eastAsia="Times New Roman" w:hAnsi="Arial Narrow"/>
          <w:color w:val="010202"/>
          <w:sz w:val="24"/>
          <w:szCs w:val="24"/>
        </w:rPr>
        <w:t>applications.Data</w:t>
      </w:r>
      <w:proofErr w:type="spellEnd"/>
      <w:r w:rsidR="00045557" w:rsidRPr="00641B47">
        <w:rPr>
          <w:rFonts w:ascii="Arial Narrow" w:eastAsia="Times New Roman" w:hAnsi="Arial Narrow"/>
          <w:color w:val="010202"/>
          <w:sz w:val="24"/>
          <w:szCs w:val="24"/>
        </w:rPr>
        <w:t xml:space="preserve"> Analysis: Resolution–Spatial, Spectral, Radiometric and temporal resolution-</w:t>
      </w:r>
      <w:proofErr w:type="spellStart"/>
      <w:r w:rsidR="00045557" w:rsidRPr="00641B47">
        <w:rPr>
          <w:rFonts w:ascii="Arial Narrow" w:eastAsia="Times New Roman" w:hAnsi="Arial Narrow"/>
          <w:color w:val="010202"/>
          <w:sz w:val="24"/>
          <w:szCs w:val="24"/>
        </w:rPr>
        <w:t>signalto</w:t>
      </w:r>
      <w:proofErr w:type="spellEnd"/>
      <w:r w:rsidR="00045557" w:rsidRPr="00641B47">
        <w:rPr>
          <w:rFonts w:ascii="Arial Narrow" w:eastAsia="Times New Roman" w:hAnsi="Arial Narrow"/>
          <w:color w:val="010202"/>
          <w:sz w:val="24"/>
          <w:szCs w:val="24"/>
        </w:rPr>
        <w:t xml:space="preserve"> noise ratio-data products and their characteristics-visual and digital interpretation–Basic principles of data processing –Radiometric correction–Image enhancement–Image classification– Principles of </w:t>
      </w:r>
      <w:proofErr w:type="spellStart"/>
      <w:r w:rsidR="00045557" w:rsidRPr="00641B47">
        <w:rPr>
          <w:rFonts w:ascii="Arial Narrow" w:eastAsia="Times New Roman" w:hAnsi="Arial Narrow"/>
          <w:color w:val="010202"/>
          <w:sz w:val="24"/>
          <w:szCs w:val="24"/>
        </w:rPr>
        <w:t>LiDAR</w:t>
      </w:r>
      <w:proofErr w:type="spellEnd"/>
      <w:r w:rsidR="00045557" w:rsidRPr="00641B47">
        <w:rPr>
          <w:rFonts w:ascii="Arial Narrow" w:eastAsia="Times New Roman" w:hAnsi="Arial Narrow"/>
          <w:color w:val="010202"/>
          <w:sz w:val="24"/>
          <w:szCs w:val="24"/>
        </w:rPr>
        <w:t>, Aerial Laser Terrain Mapping.</w:t>
      </w:r>
    </w:p>
    <w:p w:rsidR="00754DF4" w:rsidRPr="00641B47" w:rsidRDefault="00754DF4" w:rsidP="00641B47">
      <w:pPr>
        <w:rPr>
          <w:rFonts w:ascii="Arial Narrow" w:hAnsi="Arial Narrow"/>
          <w:sz w:val="24"/>
          <w:szCs w:val="24"/>
        </w:rPr>
      </w:pPr>
    </w:p>
    <w:p w:rsidR="00754DF4" w:rsidRPr="00641B47" w:rsidRDefault="00045557" w:rsidP="00641B47">
      <w:pPr>
        <w:rPr>
          <w:rFonts w:ascii="Arial Narrow" w:hAnsi="Arial Narrow"/>
          <w:sz w:val="24"/>
          <w:szCs w:val="24"/>
        </w:rPr>
      </w:pPr>
      <w:r w:rsidRPr="00641B47">
        <w:rPr>
          <w:rFonts w:ascii="Arial Narrow" w:eastAsia="Times New Roman" w:hAnsi="Arial Narrow"/>
          <w:b/>
          <w:bCs/>
          <w:color w:val="010202"/>
          <w:sz w:val="24"/>
          <w:szCs w:val="24"/>
        </w:rPr>
        <w:t>References:</w:t>
      </w:r>
    </w:p>
    <w:p w:rsidR="00754DF4" w:rsidRPr="00641B47" w:rsidRDefault="00045557" w:rsidP="00282167">
      <w:pPr>
        <w:pStyle w:val="ListParagraph"/>
        <w:numPr>
          <w:ilvl w:val="1"/>
          <w:numId w:val="31"/>
        </w:numPr>
        <w:jc w:val="both"/>
        <w:rPr>
          <w:rFonts w:ascii="Arial Narrow" w:hAnsi="Arial Narrow"/>
          <w:sz w:val="24"/>
          <w:szCs w:val="24"/>
        </w:rPr>
      </w:pPr>
      <w:proofErr w:type="spellStart"/>
      <w:r w:rsidRPr="00641B47">
        <w:rPr>
          <w:rFonts w:ascii="Arial Narrow" w:eastAsia="Times New Roman" w:hAnsi="Arial Narrow"/>
          <w:color w:val="010202"/>
          <w:sz w:val="24"/>
          <w:szCs w:val="24"/>
        </w:rPr>
        <w:t>Lillesand</w:t>
      </w:r>
      <w:proofErr w:type="spellEnd"/>
      <w:r w:rsidRPr="00641B47">
        <w:rPr>
          <w:rFonts w:ascii="Arial Narrow" w:eastAsia="Times New Roman" w:hAnsi="Arial Narrow"/>
          <w:color w:val="010202"/>
          <w:sz w:val="24"/>
          <w:szCs w:val="24"/>
        </w:rPr>
        <w:t xml:space="preserve"> T.M., and </w:t>
      </w:r>
      <w:proofErr w:type="spellStart"/>
      <w:r w:rsidRPr="00641B47">
        <w:rPr>
          <w:rFonts w:ascii="Arial Narrow" w:eastAsia="Times New Roman" w:hAnsi="Arial Narrow"/>
          <w:color w:val="010202"/>
          <w:sz w:val="24"/>
          <w:szCs w:val="24"/>
        </w:rPr>
        <w:t>Kiefer,R.W</w:t>
      </w:r>
      <w:proofErr w:type="spellEnd"/>
      <w:r w:rsidRPr="00641B47">
        <w:rPr>
          <w:rFonts w:ascii="Arial Narrow" w:eastAsia="Times New Roman" w:hAnsi="Arial Narrow"/>
          <w:color w:val="010202"/>
          <w:sz w:val="24"/>
          <w:szCs w:val="24"/>
        </w:rPr>
        <w:t>. Remote Sensing and Image interpretation, John Wiley &amp; Sons-2000, 6</w:t>
      </w:r>
      <w:r w:rsidRPr="00641B47">
        <w:rPr>
          <w:rFonts w:ascii="Arial Narrow" w:eastAsia="Times New Roman" w:hAnsi="Arial Narrow"/>
          <w:color w:val="010202"/>
          <w:sz w:val="24"/>
          <w:szCs w:val="24"/>
          <w:vertAlign w:val="superscript"/>
        </w:rPr>
        <w:t>th</w:t>
      </w:r>
      <w:r w:rsidRPr="00641B47">
        <w:rPr>
          <w:rFonts w:ascii="Arial Narrow" w:eastAsia="Times New Roman" w:hAnsi="Arial Narrow"/>
          <w:color w:val="010202"/>
          <w:sz w:val="24"/>
          <w:szCs w:val="24"/>
        </w:rPr>
        <w:t>Edition</w:t>
      </w:r>
    </w:p>
    <w:p w:rsidR="00754DF4" w:rsidRPr="00641B47" w:rsidRDefault="00045557" w:rsidP="00282167">
      <w:pPr>
        <w:pStyle w:val="ListParagraph"/>
        <w:numPr>
          <w:ilvl w:val="1"/>
          <w:numId w:val="31"/>
        </w:numPr>
        <w:jc w:val="both"/>
        <w:rPr>
          <w:rFonts w:ascii="Arial Narrow" w:hAnsi="Arial Narrow"/>
          <w:sz w:val="24"/>
          <w:szCs w:val="24"/>
        </w:rPr>
      </w:pPr>
      <w:r w:rsidRPr="00641B47">
        <w:rPr>
          <w:rFonts w:ascii="Arial Narrow" w:eastAsia="Times New Roman" w:hAnsi="Arial Narrow"/>
          <w:color w:val="010202"/>
          <w:sz w:val="24"/>
          <w:szCs w:val="24"/>
        </w:rPr>
        <w:t>John R. Jensen, Introductory Digital Image Processing: A Remote Sensing Perspective, 2nd Edition, 1995.</w:t>
      </w:r>
    </w:p>
    <w:p w:rsidR="006C68AC" w:rsidRPr="00641B47" w:rsidRDefault="00045557" w:rsidP="00282167">
      <w:pPr>
        <w:pStyle w:val="ListParagraph"/>
        <w:numPr>
          <w:ilvl w:val="1"/>
          <w:numId w:val="31"/>
        </w:numPr>
        <w:ind w:right="840"/>
        <w:jc w:val="both"/>
        <w:rPr>
          <w:rFonts w:ascii="Arial Narrow" w:hAnsi="Arial Narrow"/>
          <w:sz w:val="24"/>
          <w:szCs w:val="24"/>
        </w:rPr>
      </w:pPr>
      <w:r w:rsidRPr="00641B47">
        <w:rPr>
          <w:rFonts w:ascii="Arial Narrow" w:eastAsia="Times New Roman" w:hAnsi="Arial Narrow"/>
          <w:color w:val="010202"/>
          <w:sz w:val="24"/>
          <w:szCs w:val="24"/>
        </w:rPr>
        <w:t xml:space="preserve">John </w:t>
      </w:r>
      <w:proofErr w:type="spellStart"/>
      <w:r w:rsidRPr="00641B47">
        <w:rPr>
          <w:rFonts w:ascii="Arial Narrow" w:eastAsia="Times New Roman" w:hAnsi="Arial Narrow"/>
          <w:color w:val="010202"/>
          <w:sz w:val="24"/>
          <w:szCs w:val="24"/>
        </w:rPr>
        <w:t>A.Richards</w:t>
      </w:r>
      <w:proofErr w:type="spellEnd"/>
      <w:r w:rsidRPr="00641B47">
        <w:rPr>
          <w:rFonts w:ascii="Arial Narrow" w:eastAsia="Times New Roman" w:hAnsi="Arial Narrow"/>
          <w:color w:val="010202"/>
          <w:sz w:val="24"/>
          <w:szCs w:val="24"/>
        </w:rPr>
        <w:t>, Springer –</w:t>
      </w:r>
      <w:proofErr w:type="spellStart"/>
      <w:r w:rsidRPr="00641B47">
        <w:rPr>
          <w:rFonts w:ascii="Arial Narrow" w:eastAsia="Times New Roman" w:hAnsi="Arial Narrow"/>
          <w:color w:val="010202"/>
          <w:sz w:val="24"/>
          <w:szCs w:val="24"/>
        </w:rPr>
        <w:t>Verlag</w:t>
      </w:r>
      <w:proofErr w:type="spellEnd"/>
      <w:r w:rsidRPr="00641B47">
        <w:rPr>
          <w:rFonts w:ascii="Arial Narrow" w:eastAsia="Times New Roman" w:hAnsi="Arial Narrow"/>
          <w:color w:val="010202"/>
          <w:sz w:val="24"/>
          <w:szCs w:val="24"/>
        </w:rPr>
        <w:t>, Remote Sensing Digital Image Analysis</w:t>
      </w:r>
      <w:proofErr w:type="gramStart"/>
      <w:r w:rsidRPr="00641B47">
        <w:rPr>
          <w:rFonts w:ascii="Arial Narrow" w:eastAsia="Times New Roman" w:hAnsi="Arial Narrow"/>
          <w:color w:val="010202"/>
          <w:sz w:val="24"/>
          <w:szCs w:val="24"/>
        </w:rPr>
        <w:t>,1999</w:t>
      </w:r>
      <w:proofErr w:type="gramEnd"/>
      <w:r w:rsidRPr="00641B47">
        <w:rPr>
          <w:rFonts w:ascii="Arial Narrow" w:eastAsia="Times New Roman" w:hAnsi="Arial Narrow"/>
          <w:color w:val="010202"/>
          <w:sz w:val="24"/>
          <w:szCs w:val="24"/>
        </w:rPr>
        <w:t>. Paul Curran P.J. Principles of Remote Sensing, ELBS; 1995.</w:t>
      </w:r>
      <w:r w:rsidR="006C68AC" w:rsidRPr="00641B47">
        <w:rPr>
          <w:rFonts w:ascii="Arial Narrow" w:eastAsia="Times New Roman" w:hAnsi="Arial Narrow"/>
          <w:color w:val="010202"/>
          <w:sz w:val="24"/>
          <w:szCs w:val="24"/>
        </w:rPr>
        <w:tab/>
      </w:r>
    </w:p>
    <w:p w:rsidR="006C68AC" w:rsidRPr="00641B47" w:rsidRDefault="006C68AC" w:rsidP="00282167">
      <w:pPr>
        <w:pStyle w:val="ListParagraph"/>
        <w:numPr>
          <w:ilvl w:val="1"/>
          <w:numId w:val="31"/>
        </w:numPr>
        <w:tabs>
          <w:tab w:val="left" w:pos="700"/>
        </w:tabs>
        <w:jc w:val="both"/>
        <w:rPr>
          <w:rFonts w:ascii="Arial Narrow" w:eastAsia="Times New Roman" w:hAnsi="Arial Narrow"/>
          <w:color w:val="010202"/>
          <w:sz w:val="24"/>
          <w:szCs w:val="24"/>
        </w:rPr>
      </w:pPr>
      <w:r w:rsidRPr="00641B47">
        <w:rPr>
          <w:rFonts w:ascii="Arial Narrow" w:eastAsia="Times New Roman" w:hAnsi="Arial Narrow"/>
          <w:color w:val="010202"/>
          <w:sz w:val="24"/>
          <w:szCs w:val="24"/>
        </w:rPr>
        <w:t xml:space="preserve">Charles </w:t>
      </w:r>
      <w:proofErr w:type="spellStart"/>
      <w:r w:rsidRPr="00641B47">
        <w:rPr>
          <w:rFonts w:ascii="Arial Narrow" w:eastAsia="Times New Roman" w:hAnsi="Arial Narrow"/>
          <w:color w:val="010202"/>
          <w:sz w:val="24"/>
          <w:szCs w:val="24"/>
        </w:rPr>
        <w:t>Elachi</w:t>
      </w:r>
      <w:proofErr w:type="spellEnd"/>
      <w:r w:rsidRPr="00641B47">
        <w:rPr>
          <w:rFonts w:ascii="Arial Narrow" w:eastAsia="Times New Roman" w:hAnsi="Arial Narrow"/>
          <w:color w:val="010202"/>
          <w:sz w:val="24"/>
          <w:szCs w:val="24"/>
        </w:rPr>
        <w:t xml:space="preserve"> and </w:t>
      </w:r>
      <w:proofErr w:type="spellStart"/>
      <w:r w:rsidRPr="00641B47">
        <w:rPr>
          <w:rFonts w:ascii="Arial Narrow" w:eastAsia="Times New Roman" w:hAnsi="Arial Narrow"/>
          <w:color w:val="010202"/>
          <w:sz w:val="24"/>
          <w:szCs w:val="24"/>
        </w:rPr>
        <w:t>Jakob</w:t>
      </w:r>
      <w:proofErr w:type="spellEnd"/>
      <w:r w:rsidRPr="00641B47">
        <w:rPr>
          <w:rFonts w:ascii="Arial Narrow" w:eastAsia="Times New Roman" w:hAnsi="Arial Narrow"/>
          <w:color w:val="010202"/>
          <w:sz w:val="24"/>
          <w:szCs w:val="24"/>
        </w:rPr>
        <w:t xml:space="preserve"> J. van </w:t>
      </w:r>
      <w:proofErr w:type="spellStart"/>
      <w:proofErr w:type="gramStart"/>
      <w:r w:rsidRPr="00641B47">
        <w:rPr>
          <w:rFonts w:ascii="Arial Narrow" w:eastAsia="Times New Roman" w:hAnsi="Arial Narrow"/>
          <w:color w:val="010202"/>
          <w:sz w:val="24"/>
          <w:szCs w:val="24"/>
        </w:rPr>
        <w:t>Zyl</w:t>
      </w:r>
      <w:proofErr w:type="spellEnd"/>
      <w:r w:rsidRPr="00641B47">
        <w:rPr>
          <w:rFonts w:ascii="Arial Narrow" w:eastAsia="Times New Roman" w:hAnsi="Arial Narrow"/>
          <w:color w:val="010202"/>
          <w:sz w:val="24"/>
          <w:szCs w:val="24"/>
        </w:rPr>
        <w:t xml:space="preserve"> ,</w:t>
      </w:r>
      <w:proofErr w:type="gramEnd"/>
      <w:r w:rsidRPr="00641B47">
        <w:rPr>
          <w:rFonts w:ascii="Arial Narrow" w:eastAsia="Times New Roman" w:hAnsi="Arial Narrow"/>
          <w:color w:val="010202"/>
          <w:sz w:val="24"/>
          <w:szCs w:val="24"/>
        </w:rPr>
        <w:t xml:space="preserve"> Introduction To The Physics and Techniques of Remote Sensing , Wiley Series in Remote Sensing and Image Processing, 2006.</w:t>
      </w:r>
    </w:p>
    <w:p w:rsidR="00754DF4" w:rsidRPr="00641B47" w:rsidRDefault="00045557" w:rsidP="00282167">
      <w:pPr>
        <w:pStyle w:val="ListParagraph"/>
        <w:numPr>
          <w:ilvl w:val="1"/>
          <w:numId w:val="31"/>
        </w:numPr>
        <w:jc w:val="both"/>
        <w:rPr>
          <w:rFonts w:ascii="Arial Narrow" w:hAnsi="Arial Narrow"/>
          <w:sz w:val="24"/>
          <w:szCs w:val="24"/>
        </w:rPr>
      </w:pPr>
      <w:proofErr w:type="spellStart"/>
      <w:r w:rsidRPr="00641B47">
        <w:rPr>
          <w:rFonts w:ascii="Arial Narrow" w:eastAsia="Times New Roman" w:hAnsi="Arial Narrow"/>
          <w:color w:val="010202"/>
          <w:sz w:val="24"/>
          <w:szCs w:val="24"/>
        </w:rPr>
        <w:t>Sabins</w:t>
      </w:r>
      <w:proofErr w:type="spellEnd"/>
      <w:r w:rsidRPr="00641B47">
        <w:rPr>
          <w:rFonts w:ascii="Arial Narrow" w:eastAsia="Times New Roman" w:hAnsi="Arial Narrow"/>
          <w:color w:val="010202"/>
          <w:sz w:val="24"/>
          <w:szCs w:val="24"/>
        </w:rPr>
        <w:t xml:space="preserve">, </w:t>
      </w:r>
      <w:proofErr w:type="spellStart"/>
      <w:r w:rsidRPr="00641B47">
        <w:rPr>
          <w:rFonts w:ascii="Arial Narrow" w:eastAsia="Times New Roman" w:hAnsi="Arial Narrow"/>
          <w:color w:val="010202"/>
          <w:sz w:val="24"/>
          <w:szCs w:val="24"/>
        </w:rPr>
        <w:t>F.F.Jr</w:t>
      </w:r>
      <w:proofErr w:type="spellEnd"/>
      <w:r w:rsidRPr="00641B47">
        <w:rPr>
          <w:rFonts w:ascii="Arial Narrow" w:eastAsia="Times New Roman" w:hAnsi="Arial Narrow"/>
          <w:color w:val="010202"/>
          <w:sz w:val="24"/>
          <w:szCs w:val="24"/>
        </w:rPr>
        <w:t xml:space="preserve">, Remote Sensing Principles and Image interpretation, </w:t>
      </w:r>
      <w:proofErr w:type="spellStart"/>
      <w:r w:rsidRPr="00641B47">
        <w:rPr>
          <w:rFonts w:ascii="Arial Narrow" w:eastAsia="Times New Roman" w:hAnsi="Arial Narrow"/>
          <w:color w:val="010202"/>
          <w:sz w:val="24"/>
          <w:szCs w:val="24"/>
        </w:rPr>
        <w:t>W.H.Freeman</w:t>
      </w:r>
      <w:proofErr w:type="spellEnd"/>
      <w:r w:rsidRPr="00641B47">
        <w:rPr>
          <w:rFonts w:ascii="Arial Narrow" w:eastAsia="Times New Roman" w:hAnsi="Arial Narrow"/>
          <w:color w:val="010202"/>
          <w:sz w:val="24"/>
          <w:szCs w:val="24"/>
        </w:rPr>
        <w:t>&amp; Co, 1978</w:t>
      </w:r>
      <w:r w:rsidR="006C68AC" w:rsidRPr="00641B47">
        <w:rPr>
          <w:rFonts w:ascii="Arial Narrow" w:eastAsia="Times New Roman" w:hAnsi="Arial Narrow"/>
          <w:color w:val="010202"/>
          <w:sz w:val="24"/>
          <w:szCs w:val="24"/>
        </w:rPr>
        <w:t>.</w:t>
      </w:r>
    </w:p>
    <w:p w:rsidR="006C68AC" w:rsidRPr="00641B47" w:rsidRDefault="006C68AC" w:rsidP="00641B47">
      <w:pPr>
        <w:jc w:val="both"/>
        <w:rPr>
          <w:rFonts w:ascii="Arial Narrow" w:hAnsi="Arial Narrow"/>
          <w:sz w:val="24"/>
          <w:szCs w:val="24"/>
        </w:rPr>
      </w:pPr>
    </w:p>
    <w:p w:rsidR="006C68AC" w:rsidRDefault="006C68AC" w:rsidP="00641B47">
      <w:pPr>
        <w:jc w:val="both"/>
        <w:rPr>
          <w:rFonts w:ascii="Arial Narrow" w:hAnsi="Arial Narrow"/>
          <w:sz w:val="24"/>
          <w:szCs w:val="24"/>
        </w:rPr>
      </w:pPr>
    </w:p>
    <w:p w:rsidR="00280404" w:rsidRDefault="00280404" w:rsidP="00641B47">
      <w:pPr>
        <w:jc w:val="both"/>
        <w:rPr>
          <w:rFonts w:ascii="Arial Narrow" w:hAnsi="Arial Narrow"/>
          <w:sz w:val="24"/>
          <w:szCs w:val="24"/>
        </w:rPr>
      </w:pPr>
    </w:p>
    <w:p w:rsidR="00280404" w:rsidRPr="00641B47" w:rsidRDefault="00280404" w:rsidP="00641B47">
      <w:pPr>
        <w:jc w:val="both"/>
        <w:rPr>
          <w:rFonts w:ascii="Arial Narrow" w:hAnsi="Arial Narrow"/>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59"/>
        <w:gridCol w:w="918"/>
        <w:gridCol w:w="1070"/>
        <w:gridCol w:w="889"/>
        <w:gridCol w:w="1660"/>
        <w:gridCol w:w="1662"/>
        <w:gridCol w:w="1233"/>
        <w:gridCol w:w="752"/>
      </w:tblGrid>
      <w:tr w:rsidR="00877AA7" w:rsidRPr="00641B47" w:rsidTr="00301B3F">
        <w:tc>
          <w:tcPr>
            <w:tcW w:w="800" w:type="pct"/>
          </w:tcPr>
          <w:p w:rsidR="00877AA7" w:rsidRPr="00641B47" w:rsidRDefault="00877AA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lastRenderedPageBreak/>
              <w:t>MTOE-</w:t>
            </w:r>
            <w:r w:rsidR="00F30BC1" w:rsidRPr="00641B47">
              <w:rPr>
                <w:rFonts w:ascii="Arial Narrow" w:hAnsi="Arial Narrow"/>
                <w:b/>
                <w:sz w:val="24"/>
                <w:szCs w:val="24"/>
                <w:lang w:val="en-IN" w:eastAsia="en-IN"/>
              </w:rPr>
              <w:t>201</w:t>
            </w:r>
            <w:r w:rsidR="00205425">
              <w:rPr>
                <w:rFonts w:ascii="Arial Narrow" w:hAnsi="Arial Narrow"/>
                <w:b/>
                <w:sz w:val="24"/>
                <w:szCs w:val="24"/>
                <w:lang w:val="en-IN" w:eastAsia="en-IN"/>
              </w:rPr>
              <w:t>A</w:t>
            </w:r>
          </w:p>
        </w:tc>
        <w:tc>
          <w:tcPr>
            <w:tcW w:w="3814" w:type="pct"/>
            <w:gridSpan w:val="6"/>
            <w:tcBorders>
              <w:right w:val="nil"/>
            </w:tcBorders>
          </w:tcPr>
          <w:p w:rsidR="00877AA7" w:rsidRPr="00641B47" w:rsidRDefault="00877AA7" w:rsidP="00641B47">
            <w:pPr>
              <w:jc w:val="center"/>
              <w:rPr>
                <w:rFonts w:ascii="Arial Narrow" w:hAnsi="Arial Narrow"/>
                <w:b/>
                <w:bCs/>
                <w:sz w:val="24"/>
                <w:szCs w:val="24"/>
              </w:rPr>
            </w:pPr>
            <w:r w:rsidRPr="00641B47">
              <w:rPr>
                <w:rFonts w:ascii="Arial Narrow" w:eastAsia="Cambria" w:hAnsi="Arial Narrow"/>
                <w:b/>
                <w:sz w:val="24"/>
                <w:szCs w:val="24"/>
              </w:rPr>
              <w:t>Business Analytics</w:t>
            </w:r>
          </w:p>
        </w:tc>
        <w:tc>
          <w:tcPr>
            <w:tcW w:w="387" w:type="pct"/>
            <w:tcBorders>
              <w:left w:val="nil"/>
            </w:tcBorders>
          </w:tcPr>
          <w:p w:rsidR="00877AA7" w:rsidRPr="00641B47" w:rsidRDefault="00877AA7" w:rsidP="00641B47">
            <w:pPr>
              <w:widowControl w:val="0"/>
              <w:autoSpaceDE w:val="0"/>
              <w:autoSpaceDN w:val="0"/>
              <w:adjustRightInd w:val="0"/>
              <w:jc w:val="center"/>
              <w:rPr>
                <w:rFonts w:ascii="Arial Narrow" w:hAnsi="Arial Narrow"/>
                <w:b/>
                <w:bCs/>
                <w:sz w:val="24"/>
                <w:szCs w:val="24"/>
                <w:lang w:val="en-IN" w:eastAsia="en-IN"/>
              </w:rPr>
            </w:pPr>
          </w:p>
        </w:tc>
      </w:tr>
      <w:tr w:rsidR="00F30BC1" w:rsidRPr="00641B47" w:rsidTr="00F30BC1">
        <w:trPr>
          <w:trHeight w:val="359"/>
        </w:trPr>
        <w:tc>
          <w:tcPr>
            <w:tcW w:w="800" w:type="pct"/>
          </w:tcPr>
          <w:p w:rsidR="00F30BC1" w:rsidRPr="00641B47" w:rsidRDefault="00F30BC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71" w:type="pct"/>
          </w:tcPr>
          <w:p w:rsidR="00F30BC1" w:rsidRPr="00641B47" w:rsidRDefault="00F30BC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49" w:type="pct"/>
          </w:tcPr>
          <w:p w:rsidR="00F30BC1" w:rsidRPr="00641B47" w:rsidRDefault="00F30BC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56" w:type="pct"/>
          </w:tcPr>
          <w:p w:rsidR="00F30BC1" w:rsidRPr="00641B47" w:rsidRDefault="00F30BC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852" w:type="pct"/>
          </w:tcPr>
          <w:p w:rsidR="00F30BC1" w:rsidRPr="00641B47" w:rsidRDefault="00F30BC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853" w:type="pct"/>
          </w:tcPr>
          <w:p w:rsidR="00F30BC1" w:rsidRPr="00641B47" w:rsidRDefault="00F30BC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632" w:type="pct"/>
          </w:tcPr>
          <w:p w:rsidR="00F30BC1" w:rsidRPr="00641B47" w:rsidRDefault="00F30BC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387" w:type="pct"/>
          </w:tcPr>
          <w:p w:rsidR="00F30BC1" w:rsidRPr="00641B47" w:rsidRDefault="00F30BC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F30BC1" w:rsidRPr="00641B47" w:rsidTr="00F30BC1">
        <w:tc>
          <w:tcPr>
            <w:tcW w:w="800" w:type="pct"/>
          </w:tcPr>
          <w:p w:rsidR="00F30BC1" w:rsidRPr="00641B47" w:rsidRDefault="00F30BC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471" w:type="pct"/>
          </w:tcPr>
          <w:p w:rsidR="00F30BC1" w:rsidRPr="00641B47" w:rsidRDefault="00F30BC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49" w:type="pct"/>
          </w:tcPr>
          <w:p w:rsidR="00F30BC1" w:rsidRPr="00641B47" w:rsidRDefault="00F30BC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456" w:type="pct"/>
          </w:tcPr>
          <w:p w:rsidR="00F30BC1" w:rsidRPr="00641B47" w:rsidRDefault="00F30BC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852" w:type="pct"/>
          </w:tcPr>
          <w:p w:rsidR="00F30BC1" w:rsidRPr="00641B47" w:rsidRDefault="00F30BC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60</w:t>
            </w:r>
          </w:p>
        </w:tc>
        <w:tc>
          <w:tcPr>
            <w:tcW w:w="853" w:type="pct"/>
          </w:tcPr>
          <w:p w:rsidR="00F30BC1" w:rsidRPr="00641B47" w:rsidRDefault="00F30BC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40</w:t>
            </w:r>
          </w:p>
        </w:tc>
        <w:tc>
          <w:tcPr>
            <w:tcW w:w="632" w:type="pct"/>
          </w:tcPr>
          <w:p w:rsidR="00F30BC1" w:rsidRPr="00641B47" w:rsidRDefault="00F30BC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387" w:type="pct"/>
          </w:tcPr>
          <w:p w:rsidR="00F30BC1" w:rsidRPr="00641B47" w:rsidRDefault="00F30BC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r w:rsidR="00877AA7" w:rsidRPr="00641B47" w:rsidTr="00F30BC1">
        <w:tc>
          <w:tcPr>
            <w:tcW w:w="800" w:type="pct"/>
            <w:tcBorders>
              <w:bottom w:val="single" w:sz="4" w:space="0" w:color="auto"/>
            </w:tcBorders>
          </w:tcPr>
          <w:p w:rsidR="00877AA7" w:rsidRPr="00641B47" w:rsidRDefault="00877AA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Program Objective (PO)</w:t>
            </w:r>
          </w:p>
        </w:tc>
        <w:tc>
          <w:tcPr>
            <w:tcW w:w="4200" w:type="pct"/>
            <w:gridSpan w:val="7"/>
            <w:tcBorders>
              <w:bottom w:val="single" w:sz="4" w:space="0" w:color="auto"/>
            </w:tcBorders>
          </w:tcPr>
          <w:p w:rsidR="00877AA7" w:rsidRPr="00641B47" w:rsidRDefault="00877AA7" w:rsidP="00641B47">
            <w:pPr>
              <w:widowControl w:val="0"/>
              <w:autoSpaceDE w:val="0"/>
              <w:autoSpaceDN w:val="0"/>
              <w:adjustRightInd w:val="0"/>
              <w:rPr>
                <w:rFonts w:ascii="Arial Narrow" w:hAnsi="Arial Narrow"/>
                <w:sz w:val="24"/>
                <w:szCs w:val="24"/>
                <w:lang w:val="en-IN" w:eastAsia="en-IN"/>
              </w:rPr>
            </w:pPr>
            <w:r w:rsidRPr="00641B47">
              <w:rPr>
                <w:rFonts w:ascii="Arial Narrow" w:hAnsi="Arial Narrow"/>
                <w:sz w:val="24"/>
                <w:szCs w:val="24"/>
                <w:lang w:val="en-IN" w:eastAsia="en-IN"/>
              </w:rPr>
              <w:t>The main objective of this course is to give the student a comprehensive understanding of business analytics methods.</w:t>
            </w:r>
          </w:p>
        </w:tc>
      </w:tr>
      <w:tr w:rsidR="00877AA7" w:rsidRPr="00641B47" w:rsidTr="00F30BC1">
        <w:tc>
          <w:tcPr>
            <w:tcW w:w="4613" w:type="pct"/>
            <w:gridSpan w:val="7"/>
            <w:tcBorders>
              <w:top w:val="single" w:sz="4" w:space="0" w:color="auto"/>
              <w:left w:val="single" w:sz="4" w:space="0" w:color="auto"/>
              <w:bottom w:val="single" w:sz="4" w:space="0" w:color="auto"/>
              <w:right w:val="nil"/>
            </w:tcBorders>
          </w:tcPr>
          <w:p w:rsidR="00877AA7" w:rsidRPr="00641B47" w:rsidRDefault="00877AA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Course Outcomes (CO)</w:t>
            </w:r>
          </w:p>
        </w:tc>
        <w:tc>
          <w:tcPr>
            <w:tcW w:w="387" w:type="pct"/>
            <w:tcBorders>
              <w:left w:val="nil"/>
            </w:tcBorders>
          </w:tcPr>
          <w:p w:rsidR="00877AA7" w:rsidRPr="00641B47" w:rsidRDefault="00877AA7" w:rsidP="00641B47">
            <w:pPr>
              <w:widowControl w:val="0"/>
              <w:autoSpaceDE w:val="0"/>
              <w:autoSpaceDN w:val="0"/>
              <w:adjustRightInd w:val="0"/>
              <w:jc w:val="center"/>
              <w:rPr>
                <w:rFonts w:ascii="Arial Narrow" w:hAnsi="Arial Narrow"/>
                <w:b/>
                <w:sz w:val="24"/>
                <w:szCs w:val="24"/>
                <w:lang w:val="en-IN" w:eastAsia="en-IN"/>
              </w:rPr>
            </w:pPr>
          </w:p>
        </w:tc>
      </w:tr>
      <w:tr w:rsidR="00877AA7" w:rsidRPr="00641B47" w:rsidTr="00F30BC1">
        <w:tc>
          <w:tcPr>
            <w:tcW w:w="800" w:type="pct"/>
            <w:tcBorders>
              <w:top w:val="single" w:sz="4" w:space="0" w:color="auto"/>
            </w:tcBorders>
          </w:tcPr>
          <w:p w:rsidR="00877AA7" w:rsidRPr="00641B47" w:rsidRDefault="00877AA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CO1</w:t>
            </w:r>
          </w:p>
        </w:tc>
        <w:tc>
          <w:tcPr>
            <w:tcW w:w="4200" w:type="pct"/>
            <w:gridSpan w:val="7"/>
            <w:tcBorders>
              <w:top w:val="single" w:sz="4" w:space="0" w:color="auto"/>
            </w:tcBorders>
          </w:tcPr>
          <w:p w:rsidR="00877AA7" w:rsidRPr="00641B47" w:rsidRDefault="00877AA7" w:rsidP="00641B47">
            <w:pPr>
              <w:widowControl w:val="0"/>
              <w:autoSpaceDE w:val="0"/>
              <w:autoSpaceDN w:val="0"/>
              <w:adjustRightInd w:val="0"/>
              <w:rPr>
                <w:rFonts w:ascii="Arial Narrow" w:hAnsi="Arial Narrow"/>
                <w:i/>
                <w:sz w:val="24"/>
                <w:szCs w:val="24"/>
                <w:lang w:val="en-IN" w:eastAsia="en-IN"/>
              </w:rPr>
            </w:pPr>
            <w:r w:rsidRPr="00641B47">
              <w:rPr>
                <w:rFonts w:ascii="Arial Narrow" w:eastAsiaTheme="minorHAnsi" w:hAnsi="Arial Narrow"/>
                <w:i/>
                <w:color w:val="010202"/>
                <w:sz w:val="24"/>
                <w:szCs w:val="24"/>
              </w:rPr>
              <w:t>Able to have knowledge of various business analysis techniques.</w:t>
            </w:r>
          </w:p>
        </w:tc>
      </w:tr>
      <w:tr w:rsidR="00877AA7" w:rsidRPr="00641B47" w:rsidTr="00F30BC1">
        <w:tc>
          <w:tcPr>
            <w:tcW w:w="800" w:type="pct"/>
          </w:tcPr>
          <w:p w:rsidR="00877AA7" w:rsidRPr="00641B47" w:rsidRDefault="00877AA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CO2</w:t>
            </w:r>
          </w:p>
        </w:tc>
        <w:tc>
          <w:tcPr>
            <w:tcW w:w="4200" w:type="pct"/>
            <w:gridSpan w:val="7"/>
          </w:tcPr>
          <w:p w:rsidR="00877AA7" w:rsidRPr="00641B47" w:rsidRDefault="00877AA7" w:rsidP="00641B47">
            <w:pPr>
              <w:widowControl w:val="0"/>
              <w:autoSpaceDE w:val="0"/>
              <w:autoSpaceDN w:val="0"/>
              <w:adjustRightInd w:val="0"/>
              <w:rPr>
                <w:rFonts w:ascii="Arial Narrow" w:hAnsi="Arial Narrow"/>
                <w:i/>
                <w:sz w:val="24"/>
                <w:szCs w:val="24"/>
                <w:lang w:val="en-IN" w:eastAsia="en-IN"/>
              </w:rPr>
            </w:pPr>
            <w:r w:rsidRPr="00641B47">
              <w:rPr>
                <w:rFonts w:ascii="Arial Narrow" w:hAnsi="Arial Narrow"/>
                <w:i/>
                <w:sz w:val="24"/>
                <w:szCs w:val="24"/>
                <w:lang w:val="en-IN" w:eastAsia="en-IN"/>
              </w:rPr>
              <w:t>Learn the requirement specification and transforming the requirement into different models.</w:t>
            </w:r>
          </w:p>
        </w:tc>
      </w:tr>
      <w:tr w:rsidR="00877AA7" w:rsidRPr="00641B47" w:rsidTr="00F30BC1">
        <w:tc>
          <w:tcPr>
            <w:tcW w:w="800" w:type="pct"/>
          </w:tcPr>
          <w:p w:rsidR="00877AA7" w:rsidRPr="00641B47" w:rsidRDefault="00877AA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CO3</w:t>
            </w:r>
          </w:p>
        </w:tc>
        <w:tc>
          <w:tcPr>
            <w:tcW w:w="4200" w:type="pct"/>
            <w:gridSpan w:val="7"/>
          </w:tcPr>
          <w:p w:rsidR="00877AA7" w:rsidRPr="00641B47" w:rsidRDefault="00877AA7" w:rsidP="00641B47">
            <w:pPr>
              <w:widowControl w:val="0"/>
              <w:autoSpaceDE w:val="0"/>
              <w:autoSpaceDN w:val="0"/>
              <w:adjustRightInd w:val="0"/>
              <w:rPr>
                <w:rFonts w:ascii="Arial Narrow" w:hAnsi="Arial Narrow"/>
                <w:i/>
                <w:sz w:val="24"/>
                <w:szCs w:val="24"/>
                <w:lang w:val="en-IN" w:eastAsia="en-IN"/>
              </w:rPr>
            </w:pPr>
            <w:r w:rsidRPr="00641B47">
              <w:rPr>
                <w:rFonts w:ascii="Arial Narrow" w:hAnsi="Arial Narrow"/>
                <w:i/>
                <w:sz w:val="24"/>
                <w:szCs w:val="24"/>
                <w:lang w:val="en-IN" w:eastAsia="en-IN"/>
              </w:rPr>
              <w:t xml:space="preserve">Learn the requirement representation and managing requirement </w:t>
            </w:r>
            <w:proofErr w:type="spellStart"/>
            <w:r w:rsidRPr="00641B47">
              <w:rPr>
                <w:rFonts w:ascii="Arial Narrow" w:hAnsi="Arial Narrow"/>
                <w:i/>
                <w:sz w:val="24"/>
                <w:szCs w:val="24"/>
                <w:lang w:val="en-IN" w:eastAsia="en-IN"/>
              </w:rPr>
              <w:t>assests</w:t>
            </w:r>
            <w:proofErr w:type="spellEnd"/>
            <w:r w:rsidRPr="00641B47">
              <w:rPr>
                <w:rFonts w:ascii="Arial Narrow" w:hAnsi="Arial Narrow"/>
                <w:i/>
                <w:sz w:val="24"/>
                <w:szCs w:val="24"/>
                <w:lang w:val="en-IN" w:eastAsia="en-IN"/>
              </w:rPr>
              <w:t>.</w:t>
            </w:r>
          </w:p>
        </w:tc>
      </w:tr>
      <w:tr w:rsidR="00877AA7" w:rsidRPr="00641B47" w:rsidTr="00301B3F">
        <w:tc>
          <w:tcPr>
            <w:tcW w:w="800" w:type="pct"/>
          </w:tcPr>
          <w:p w:rsidR="00877AA7" w:rsidRPr="00641B47" w:rsidRDefault="00877AA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CO4</w:t>
            </w:r>
          </w:p>
        </w:tc>
        <w:tc>
          <w:tcPr>
            <w:tcW w:w="3814" w:type="pct"/>
            <w:gridSpan w:val="6"/>
            <w:tcBorders>
              <w:right w:val="nil"/>
            </w:tcBorders>
          </w:tcPr>
          <w:p w:rsidR="00877AA7" w:rsidRPr="00641B47" w:rsidRDefault="00877AA7" w:rsidP="00641B47">
            <w:pPr>
              <w:widowControl w:val="0"/>
              <w:autoSpaceDE w:val="0"/>
              <w:autoSpaceDN w:val="0"/>
              <w:adjustRightInd w:val="0"/>
              <w:rPr>
                <w:rFonts w:ascii="Arial Narrow" w:eastAsiaTheme="minorHAnsi" w:hAnsi="Arial Narrow"/>
                <w:i/>
                <w:sz w:val="24"/>
                <w:szCs w:val="24"/>
              </w:rPr>
            </w:pPr>
            <w:r w:rsidRPr="00641B47">
              <w:rPr>
                <w:rFonts w:ascii="Arial Narrow" w:hAnsi="Arial Narrow"/>
                <w:i/>
                <w:sz w:val="24"/>
                <w:szCs w:val="24"/>
                <w:lang w:val="en-IN" w:eastAsia="en-IN"/>
              </w:rPr>
              <w:t>Learn the</w:t>
            </w:r>
            <w:r w:rsidRPr="00641B47">
              <w:rPr>
                <w:rFonts w:ascii="Arial Narrow" w:hAnsi="Arial Narrow"/>
                <w:bCs/>
                <w:i/>
                <w:sz w:val="24"/>
                <w:szCs w:val="24"/>
                <w:lang w:eastAsia="en-IN"/>
              </w:rPr>
              <w:t xml:space="preserve"> Recent Trends in Embedded and collaborative business</w:t>
            </w:r>
          </w:p>
        </w:tc>
        <w:tc>
          <w:tcPr>
            <w:tcW w:w="387" w:type="pct"/>
            <w:tcBorders>
              <w:left w:val="nil"/>
            </w:tcBorders>
          </w:tcPr>
          <w:p w:rsidR="00877AA7" w:rsidRPr="00641B47" w:rsidRDefault="00877AA7" w:rsidP="00641B47">
            <w:pPr>
              <w:widowControl w:val="0"/>
              <w:autoSpaceDE w:val="0"/>
              <w:autoSpaceDN w:val="0"/>
              <w:adjustRightInd w:val="0"/>
              <w:rPr>
                <w:rFonts w:ascii="Arial Narrow" w:hAnsi="Arial Narrow"/>
                <w:sz w:val="24"/>
                <w:szCs w:val="24"/>
                <w:lang w:val="en-IN" w:eastAsia="en-IN"/>
              </w:rPr>
            </w:pPr>
          </w:p>
        </w:tc>
      </w:tr>
    </w:tbl>
    <w:p w:rsidR="00877AA7" w:rsidRPr="00641B47" w:rsidRDefault="00877AA7" w:rsidP="00641B47">
      <w:pPr>
        <w:widowControl w:val="0"/>
        <w:autoSpaceDE w:val="0"/>
        <w:autoSpaceDN w:val="0"/>
        <w:adjustRightInd w:val="0"/>
        <w:rPr>
          <w:rFonts w:ascii="Arial Narrow" w:hAnsi="Arial Narrow"/>
          <w:bCs/>
          <w:sz w:val="24"/>
          <w:szCs w:val="24"/>
          <w:lang w:eastAsia="en-IN"/>
        </w:rPr>
      </w:pPr>
    </w:p>
    <w:p w:rsidR="00877AA7" w:rsidRPr="00641B47" w:rsidRDefault="004F2C0F" w:rsidP="00641B47">
      <w:pPr>
        <w:widowControl w:val="0"/>
        <w:autoSpaceDE w:val="0"/>
        <w:autoSpaceDN w:val="0"/>
        <w:adjustRightInd w:val="0"/>
        <w:jc w:val="center"/>
        <w:rPr>
          <w:rFonts w:ascii="Arial Narrow" w:hAnsi="Arial Narrow"/>
          <w:b/>
          <w:sz w:val="24"/>
          <w:szCs w:val="24"/>
          <w:lang w:eastAsia="en-IN"/>
        </w:rPr>
      </w:pPr>
      <w:r>
        <w:rPr>
          <w:rFonts w:ascii="Arial Narrow" w:hAnsi="Arial Narrow"/>
          <w:b/>
          <w:sz w:val="24"/>
          <w:szCs w:val="24"/>
          <w:lang w:eastAsia="en-IN"/>
        </w:rPr>
        <w:t>Unit 1</w:t>
      </w:r>
    </w:p>
    <w:p w:rsidR="00877AA7" w:rsidRPr="00641B47" w:rsidRDefault="00877AA7" w:rsidP="00641B47">
      <w:pPr>
        <w:widowControl w:val="0"/>
        <w:autoSpaceDE w:val="0"/>
        <w:autoSpaceDN w:val="0"/>
        <w:adjustRightInd w:val="0"/>
        <w:jc w:val="both"/>
        <w:rPr>
          <w:rFonts w:ascii="Arial Narrow" w:hAnsi="Arial Narrow"/>
          <w:bCs/>
          <w:sz w:val="24"/>
          <w:szCs w:val="24"/>
          <w:lang w:eastAsia="en-IN"/>
        </w:rPr>
      </w:pPr>
      <w:r w:rsidRPr="00641B47">
        <w:rPr>
          <w:rFonts w:ascii="Arial Narrow" w:hAnsi="Arial Narrow"/>
          <w:bCs/>
          <w:sz w:val="24"/>
          <w:szCs w:val="24"/>
          <w:lang w:eastAsia="en-IN"/>
        </w:rPr>
        <w:t>Business Analysis: Overview of Business Analysis, Overview of Requirements, Role of the Business Analyst.</w:t>
      </w:r>
    </w:p>
    <w:p w:rsidR="00877AA7" w:rsidRPr="00641B47" w:rsidRDefault="00877AA7" w:rsidP="00641B47">
      <w:pPr>
        <w:widowControl w:val="0"/>
        <w:autoSpaceDE w:val="0"/>
        <w:autoSpaceDN w:val="0"/>
        <w:adjustRightInd w:val="0"/>
        <w:jc w:val="both"/>
        <w:rPr>
          <w:rFonts w:ascii="Arial Narrow" w:hAnsi="Arial Narrow"/>
          <w:bCs/>
          <w:sz w:val="24"/>
          <w:szCs w:val="24"/>
          <w:lang w:eastAsia="en-IN"/>
        </w:rPr>
      </w:pPr>
      <w:r w:rsidRPr="00641B47">
        <w:rPr>
          <w:rFonts w:ascii="Arial Narrow" w:hAnsi="Arial Narrow"/>
          <w:bCs/>
          <w:sz w:val="24"/>
          <w:szCs w:val="24"/>
          <w:lang w:eastAsia="en-IN"/>
        </w:rPr>
        <w:t>Stakeholders: the project team, management, and the front line, Handling, Stakeholder Conflicts.</w:t>
      </w:r>
    </w:p>
    <w:p w:rsidR="00877AA7" w:rsidRPr="00641B47" w:rsidRDefault="00877AA7" w:rsidP="00641B47">
      <w:pPr>
        <w:widowControl w:val="0"/>
        <w:autoSpaceDE w:val="0"/>
        <w:autoSpaceDN w:val="0"/>
        <w:adjustRightInd w:val="0"/>
        <w:jc w:val="both"/>
        <w:rPr>
          <w:rFonts w:ascii="Arial Narrow" w:hAnsi="Arial Narrow"/>
          <w:bCs/>
          <w:sz w:val="24"/>
          <w:szCs w:val="24"/>
          <w:lang w:eastAsia="en-IN"/>
        </w:rPr>
      </w:pPr>
      <w:r w:rsidRPr="00641B47">
        <w:rPr>
          <w:rFonts w:ascii="Arial Narrow" w:hAnsi="Arial Narrow"/>
          <w:bCs/>
          <w:sz w:val="24"/>
          <w:szCs w:val="24"/>
          <w:lang w:eastAsia="en-IN"/>
        </w:rPr>
        <w:t>Life Cycles: Systems Development Life Cycles, Project Life Cycles, Product Life Cycles, Requirement Life Cycles.</w:t>
      </w:r>
    </w:p>
    <w:p w:rsidR="00877AA7" w:rsidRPr="00641B47" w:rsidRDefault="00877AA7" w:rsidP="00641B47">
      <w:pPr>
        <w:widowControl w:val="0"/>
        <w:autoSpaceDE w:val="0"/>
        <w:autoSpaceDN w:val="0"/>
        <w:adjustRightInd w:val="0"/>
        <w:rPr>
          <w:rFonts w:ascii="Arial Narrow" w:hAnsi="Arial Narrow"/>
          <w:bCs/>
          <w:sz w:val="24"/>
          <w:szCs w:val="24"/>
          <w:lang w:eastAsia="en-IN"/>
        </w:rPr>
      </w:pPr>
    </w:p>
    <w:p w:rsidR="00877AA7" w:rsidRPr="00641B47" w:rsidRDefault="004F2C0F" w:rsidP="00641B47">
      <w:pPr>
        <w:widowControl w:val="0"/>
        <w:autoSpaceDE w:val="0"/>
        <w:autoSpaceDN w:val="0"/>
        <w:adjustRightInd w:val="0"/>
        <w:jc w:val="center"/>
        <w:rPr>
          <w:rFonts w:ascii="Arial Narrow" w:hAnsi="Arial Narrow"/>
          <w:b/>
          <w:sz w:val="24"/>
          <w:szCs w:val="24"/>
          <w:lang w:eastAsia="en-IN"/>
        </w:rPr>
      </w:pPr>
      <w:r>
        <w:rPr>
          <w:rFonts w:ascii="Arial Narrow" w:hAnsi="Arial Narrow"/>
          <w:b/>
          <w:sz w:val="24"/>
          <w:szCs w:val="24"/>
          <w:lang w:eastAsia="en-IN"/>
        </w:rPr>
        <w:t>Unit 2</w:t>
      </w:r>
    </w:p>
    <w:p w:rsidR="00877AA7" w:rsidRPr="00641B47" w:rsidRDefault="00877AA7" w:rsidP="00641B47">
      <w:pPr>
        <w:widowControl w:val="0"/>
        <w:autoSpaceDE w:val="0"/>
        <w:autoSpaceDN w:val="0"/>
        <w:adjustRightInd w:val="0"/>
        <w:jc w:val="both"/>
        <w:rPr>
          <w:rFonts w:ascii="Arial Narrow" w:hAnsi="Arial Narrow"/>
          <w:bCs/>
          <w:sz w:val="24"/>
          <w:szCs w:val="24"/>
          <w:lang w:eastAsia="en-IN"/>
        </w:rPr>
      </w:pPr>
      <w:proofErr w:type="gramStart"/>
      <w:r w:rsidRPr="00641B47">
        <w:rPr>
          <w:rFonts w:ascii="Arial Narrow" w:hAnsi="Arial Narrow"/>
          <w:bCs/>
          <w:sz w:val="24"/>
          <w:szCs w:val="24"/>
          <w:lang w:eastAsia="en-IN"/>
        </w:rPr>
        <w:t>Forming Requirements: Overview of Requirements Attributes of Good Requirements, Types of Requirements, Requirement Sources, Gathering Requirements from Stakeholders, Common Requirements Documents.</w:t>
      </w:r>
      <w:proofErr w:type="gramEnd"/>
    </w:p>
    <w:p w:rsidR="00877AA7" w:rsidRPr="00641B47" w:rsidRDefault="00877AA7" w:rsidP="00641B47">
      <w:pPr>
        <w:widowControl w:val="0"/>
        <w:autoSpaceDE w:val="0"/>
        <w:autoSpaceDN w:val="0"/>
        <w:adjustRightInd w:val="0"/>
        <w:jc w:val="both"/>
        <w:rPr>
          <w:rFonts w:ascii="Arial Narrow" w:hAnsi="Arial Narrow"/>
          <w:bCs/>
          <w:sz w:val="24"/>
          <w:szCs w:val="24"/>
          <w:lang w:eastAsia="en-IN"/>
        </w:rPr>
      </w:pPr>
      <w:r w:rsidRPr="00641B47">
        <w:rPr>
          <w:rFonts w:ascii="Arial Narrow" w:hAnsi="Arial Narrow"/>
          <w:bCs/>
          <w:sz w:val="24"/>
          <w:szCs w:val="24"/>
          <w:lang w:eastAsia="en-IN"/>
        </w:rPr>
        <w:t>Transforming Requirements: Stakeholder Needs Analysis, Decomposition Analysis, Additive/Subtractive Analysis, Gap Analysis, Notations (UML &amp; BPMN), Flowcharts, Swim Lane Flowcharts, Entity-Relationship Diagrams, State-Transition Diagrams, Data Flow Diagrams, Use Case Modeling, Business Process Modeling</w:t>
      </w:r>
    </w:p>
    <w:p w:rsidR="00877AA7" w:rsidRPr="00641B47" w:rsidRDefault="00877AA7" w:rsidP="00641B47">
      <w:pPr>
        <w:widowControl w:val="0"/>
        <w:autoSpaceDE w:val="0"/>
        <w:autoSpaceDN w:val="0"/>
        <w:adjustRightInd w:val="0"/>
        <w:jc w:val="both"/>
        <w:rPr>
          <w:rFonts w:ascii="Arial Narrow" w:hAnsi="Arial Narrow"/>
          <w:bCs/>
          <w:sz w:val="24"/>
          <w:szCs w:val="24"/>
          <w:lang w:eastAsia="en-IN"/>
        </w:rPr>
      </w:pPr>
    </w:p>
    <w:p w:rsidR="00877AA7" w:rsidRPr="00641B47" w:rsidRDefault="004F2C0F" w:rsidP="00641B47">
      <w:pPr>
        <w:widowControl w:val="0"/>
        <w:autoSpaceDE w:val="0"/>
        <w:autoSpaceDN w:val="0"/>
        <w:adjustRightInd w:val="0"/>
        <w:jc w:val="center"/>
        <w:rPr>
          <w:rFonts w:ascii="Arial Narrow" w:hAnsi="Arial Narrow"/>
          <w:b/>
          <w:sz w:val="24"/>
          <w:szCs w:val="24"/>
          <w:lang w:eastAsia="en-IN"/>
        </w:rPr>
      </w:pPr>
      <w:r>
        <w:rPr>
          <w:rFonts w:ascii="Arial Narrow" w:hAnsi="Arial Narrow"/>
          <w:b/>
          <w:sz w:val="24"/>
          <w:szCs w:val="24"/>
          <w:lang w:eastAsia="en-IN"/>
        </w:rPr>
        <w:t>Unit 3</w:t>
      </w:r>
    </w:p>
    <w:p w:rsidR="00877AA7" w:rsidRPr="00641B47" w:rsidRDefault="00877AA7" w:rsidP="00641B47">
      <w:pPr>
        <w:widowControl w:val="0"/>
        <w:autoSpaceDE w:val="0"/>
        <w:autoSpaceDN w:val="0"/>
        <w:adjustRightInd w:val="0"/>
        <w:jc w:val="both"/>
        <w:rPr>
          <w:rFonts w:ascii="Arial Narrow" w:hAnsi="Arial Narrow"/>
          <w:bCs/>
          <w:sz w:val="24"/>
          <w:szCs w:val="24"/>
          <w:lang w:eastAsia="en-IN"/>
        </w:rPr>
      </w:pPr>
      <w:proofErr w:type="gramStart"/>
      <w:r w:rsidRPr="00641B47">
        <w:rPr>
          <w:rFonts w:ascii="Arial Narrow" w:hAnsi="Arial Narrow"/>
          <w:bCs/>
          <w:sz w:val="24"/>
          <w:szCs w:val="24"/>
          <w:lang w:eastAsia="en-IN"/>
        </w:rPr>
        <w:t>Finalizing Requirements: Presenting Requirements, Socializing Requirements and Gaining Acceptance, Prioritizing Requirements.</w:t>
      </w:r>
      <w:proofErr w:type="gramEnd"/>
      <w:r w:rsidRPr="00641B47">
        <w:rPr>
          <w:rFonts w:ascii="Arial Narrow" w:hAnsi="Arial Narrow"/>
          <w:bCs/>
          <w:sz w:val="24"/>
          <w:szCs w:val="24"/>
          <w:lang w:eastAsia="en-IN"/>
        </w:rPr>
        <w:t xml:space="preserve"> </w:t>
      </w:r>
    </w:p>
    <w:p w:rsidR="00877AA7" w:rsidRPr="00641B47" w:rsidRDefault="00877AA7" w:rsidP="00641B47">
      <w:pPr>
        <w:widowControl w:val="0"/>
        <w:autoSpaceDE w:val="0"/>
        <w:autoSpaceDN w:val="0"/>
        <w:adjustRightInd w:val="0"/>
        <w:jc w:val="both"/>
        <w:rPr>
          <w:rFonts w:ascii="Arial Narrow" w:hAnsi="Arial Narrow"/>
          <w:bCs/>
          <w:sz w:val="24"/>
          <w:szCs w:val="24"/>
          <w:lang w:eastAsia="en-IN"/>
        </w:rPr>
      </w:pPr>
      <w:r w:rsidRPr="00641B47">
        <w:rPr>
          <w:rFonts w:ascii="Arial Narrow" w:hAnsi="Arial Narrow"/>
          <w:bCs/>
          <w:sz w:val="24"/>
          <w:szCs w:val="24"/>
          <w:lang w:eastAsia="en-IN"/>
        </w:rPr>
        <w:t>Managing Requirements Assets: Change Control, Requirements Tools</w:t>
      </w:r>
    </w:p>
    <w:p w:rsidR="00877AA7" w:rsidRPr="00641B47" w:rsidRDefault="00877AA7" w:rsidP="00641B47">
      <w:pPr>
        <w:widowControl w:val="0"/>
        <w:autoSpaceDE w:val="0"/>
        <w:autoSpaceDN w:val="0"/>
        <w:adjustRightInd w:val="0"/>
        <w:jc w:val="both"/>
        <w:rPr>
          <w:rFonts w:ascii="Arial Narrow" w:hAnsi="Arial Narrow"/>
          <w:bCs/>
          <w:sz w:val="24"/>
          <w:szCs w:val="24"/>
          <w:lang w:eastAsia="en-IN"/>
        </w:rPr>
      </w:pPr>
    </w:p>
    <w:p w:rsidR="00877AA7" w:rsidRPr="00641B47" w:rsidRDefault="00877AA7" w:rsidP="00641B47">
      <w:pPr>
        <w:widowControl w:val="0"/>
        <w:autoSpaceDE w:val="0"/>
        <w:autoSpaceDN w:val="0"/>
        <w:adjustRightInd w:val="0"/>
        <w:jc w:val="center"/>
        <w:rPr>
          <w:rFonts w:ascii="Arial Narrow" w:hAnsi="Arial Narrow"/>
          <w:b/>
          <w:sz w:val="24"/>
          <w:szCs w:val="24"/>
          <w:lang w:eastAsia="en-IN"/>
        </w:rPr>
      </w:pPr>
      <w:r w:rsidRPr="00641B47">
        <w:rPr>
          <w:rFonts w:ascii="Arial Narrow" w:hAnsi="Arial Narrow"/>
          <w:b/>
          <w:sz w:val="24"/>
          <w:szCs w:val="24"/>
          <w:lang w:eastAsia="en-IN"/>
        </w:rPr>
        <w:t>Unit 4</w:t>
      </w:r>
    </w:p>
    <w:p w:rsidR="00877AA7" w:rsidRPr="00641B47" w:rsidRDefault="00877AA7" w:rsidP="00641B47">
      <w:pPr>
        <w:widowControl w:val="0"/>
        <w:autoSpaceDE w:val="0"/>
        <w:autoSpaceDN w:val="0"/>
        <w:adjustRightInd w:val="0"/>
        <w:jc w:val="both"/>
        <w:rPr>
          <w:rFonts w:ascii="Arial Narrow" w:hAnsi="Arial Narrow"/>
          <w:bCs/>
          <w:sz w:val="24"/>
          <w:szCs w:val="24"/>
          <w:lang w:eastAsia="en-IN"/>
        </w:rPr>
      </w:pPr>
      <w:r w:rsidRPr="00641B47">
        <w:rPr>
          <w:rFonts w:ascii="Arial Narrow" w:hAnsi="Arial Narrow"/>
          <w:bCs/>
          <w:sz w:val="24"/>
          <w:szCs w:val="24"/>
          <w:lang w:eastAsia="en-IN"/>
        </w:rPr>
        <w:t>Recent Trends in: Embedded and collaborative business intelligence, Visual data recovery, Data Storytelling and Data Journalism.</w:t>
      </w:r>
    </w:p>
    <w:p w:rsidR="00877AA7" w:rsidRPr="00641B47" w:rsidRDefault="00877AA7" w:rsidP="00641B47">
      <w:pPr>
        <w:widowControl w:val="0"/>
        <w:autoSpaceDE w:val="0"/>
        <w:autoSpaceDN w:val="0"/>
        <w:adjustRightInd w:val="0"/>
        <w:rPr>
          <w:rFonts w:ascii="Arial Narrow" w:hAnsi="Arial Narrow"/>
          <w:bCs/>
          <w:sz w:val="24"/>
          <w:szCs w:val="24"/>
          <w:lang w:eastAsia="en-IN"/>
        </w:rPr>
      </w:pPr>
    </w:p>
    <w:p w:rsidR="00877AA7" w:rsidRPr="00641B47" w:rsidRDefault="00877AA7" w:rsidP="00641B47">
      <w:pPr>
        <w:widowControl w:val="0"/>
        <w:autoSpaceDE w:val="0"/>
        <w:autoSpaceDN w:val="0"/>
        <w:adjustRightInd w:val="0"/>
        <w:rPr>
          <w:rFonts w:ascii="Arial Narrow" w:hAnsi="Arial Narrow"/>
          <w:b/>
          <w:sz w:val="24"/>
          <w:szCs w:val="24"/>
          <w:lang w:eastAsia="en-IN"/>
        </w:rPr>
      </w:pPr>
      <w:r w:rsidRPr="00641B47">
        <w:rPr>
          <w:rFonts w:ascii="Arial Narrow" w:hAnsi="Arial Narrow"/>
          <w:b/>
          <w:sz w:val="24"/>
          <w:szCs w:val="24"/>
          <w:lang w:eastAsia="en-IN"/>
        </w:rPr>
        <w:t>References:</w:t>
      </w:r>
    </w:p>
    <w:p w:rsidR="00877AA7" w:rsidRPr="00641B47" w:rsidRDefault="00877AA7" w:rsidP="00641B47">
      <w:pPr>
        <w:widowControl w:val="0"/>
        <w:autoSpaceDE w:val="0"/>
        <w:autoSpaceDN w:val="0"/>
        <w:adjustRightInd w:val="0"/>
        <w:rPr>
          <w:rFonts w:ascii="Arial Narrow" w:hAnsi="Arial Narrow"/>
          <w:bCs/>
          <w:sz w:val="24"/>
          <w:szCs w:val="24"/>
          <w:lang w:eastAsia="en-IN"/>
        </w:rPr>
      </w:pPr>
      <w:r w:rsidRPr="00641B47">
        <w:rPr>
          <w:rFonts w:ascii="Arial Narrow" w:hAnsi="Arial Narrow"/>
          <w:bCs/>
          <w:sz w:val="24"/>
          <w:szCs w:val="24"/>
          <w:lang w:eastAsia="en-IN"/>
        </w:rPr>
        <w:t xml:space="preserve">1. </w:t>
      </w:r>
      <w:r w:rsidRPr="00641B47">
        <w:rPr>
          <w:rFonts w:ascii="Arial Narrow" w:hAnsi="Arial Narrow"/>
          <w:bCs/>
          <w:sz w:val="24"/>
          <w:szCs w:val="24"/>
          <w:lang w:eastAsia="en-IN"/>
        </w:rPr>
        <w:tab/>
        <w:t xml:space="preserve">Business Analysis by James </w:t>
      </w:r>
      <w:proofErr w:type="spellStart"/>
      <w:r w:rsidRPr="00641B47">
        <w:rPr>
          <w:rFonts w:ascii="Arial Narrow" w:hAnsi="Arial Narrow"/>
          <w:bCs/>
          <w:sz w:val="24"/>
          <w:szCs w:val="24"/>
          <w:lang w:eastAsia="en-IN"/>
        </w:rPr>
        <w:t>Cadle</w:t>
      </w:r>
      <w:proofErr w:type="spellEnd"/>
      <w:r w:rsidRPr="00641B47">
        <w:rPr>
          <w:rFonts w:ascii="Arial Narrow" w:hAnsi="Arial Narrow"/>
          <w:bCs/>
          <w:sz w:val="24"/>
          <w:szCs w:val="24"/>
          <w:lang w:eastAsia="en-IN"/>
        </w:rPr>
        <w:t xml:space="preserve"> et al.</w:t>
      </w:r>
    </w:p>
    <w:p w:rsidR="00877AA7" w:rsidRPr="00641B47" w:rsidRDefault="00877AA7" w:rsidP="00641B47">
      <w:pPr>
        <w:widowControl w:val="0"/>
        <w:autoSpaceDE w:val="0"/>
        <w:autoSpaceDN w:val="0"/>
        <w:adjustRightInd w:val="0"/>
        <w:rPr>
          <w:rFonts w:ascii="Arial Narrow" w:hAnsi="Arial Narrow"/>
          <w:bCs/>
          <w:sz w:val="24"/>
          <w:szCs w:val="24"/>
          <w:lang w:eastAsia="en-IN"/>
        </w:rPr>
      </w:pPr>
      <w:r w:rsidRPr="00641B47">
        <w:rPr>
          <w:rFonts w:ascii="Arial Narrow" w:hAnsi="Arial Narrow"/>
          <w:bCs/>
          <w:sz w:val="24"/>
          <w:szCs w:val="24"/>
          <w:lang w:eastAsia="en-IN"/>
        </w:rPr>
        <w:t xml:space="preserve">2. </w:t>
      </w:r>
      <w:r w:rsidRPr="00641B47">
        <w:rPr>
          <w:rFonts w:ascii="Arial Narrow" w:hAnsi="Arial Narrow"/>
          <w:bCs/>
          <w:sz w:val="24"/>
          <w:szCs w:val="24"/>
          <w:lang w:eastAsia="en-IN"/>
        </w:rPr>
        <w:tab/>
        <w:t>Project Management: The Managerial Process by Erik Larson and, Clifford Gray</w:t>
      </w:r>
    </w:p>
    <w:p w:rsidR="0085031C" w:rsidRPr="00641B47" w:rsidRDefault="0085031C" w:rsidP="00641B47">
      <w:pPr>
        <w:ind w:right="3840"/>
        <w:jc w:val="right"/>
        <w:rPr>
          <w:rFonts w:ascii="Arial Narrow" w:eastAsia="Times New Roman" w:hAnsi="Arial Narrow"/>
          <w:b/>
          <w:bCs/>
          <w:color w:val="010202"/>
          <w:sz w:val="24"/>
          <w:szCs w:val="24"/>
        </w:rPr>
      </w:pPr>
    </w:p>
    <w:p w:rsidR="00877AA7" w:rsidRPr="00641B47" w:rsidRDefault="00877AA7" w:rsidP="00641B47">
      <w:pPr>
        <w:ind w:right="3840"/>
        <w:jc w:val="right"/>
        <w:rPr>
          <w:rFonts w:ascii="Arial Narrow" w:eastAsia="Times New Roman" w:hAnsi="Arial Narrow"/>
          <w:b/>
          <w:bCs/>
          <w:color w:val="010202"/>
          <w:sz w:val="24"/>
          <w:szCs w:val="24"/>
        </w:rPr>
      </w:pPr>
    </w:p>
    <w:p w:rsidR="00877AA7" w:rsidRPr="00641B47" w:rsidRDefault="00877AA7" w:rsidP="00641B47">
      <w:pPr>
        <w:ind w:right="3840"/>
        <w:jc w:val="right"/>
        <w:rPr>
          <w:rFonts w:ascii="Arial Narrow" w:eastAsia="Times New Roman" w:hAnsi="Arial Narrow"/>
          <w:b/>
          <w:bCs/>
          <w:color w:val="010202"/>
          <w:sz w:val="24"/>
          <w:szCs w:val="24"/>
        </w:rPr>
      </w:pPr>
    </w:p>
    <w:p w:rsidR="00877AA7" w:rsidRPr="00641B47" w:rsidRDefault="00877AA7" w:rsidP="00641B47">
      <w:pPr>
        <w:ind w:right="3840"/>
        <w:jc w:val="right"/>
        <w:rPr>
          <w:rFonts w:ascii="Arial Narrow" w:eastAsia="Times New Roman" w:hAnsi="Arial Narrow"/>
          <w:b/>
          <w:bCs/>
          <w:color w:val="010202"/>
          <w:sz w:val="24"/>
          <w:szCs w:val="24"/>
        </w:rPr>
      </w:pPr>
    </w:p>
    <w:p w:rsidR="00877AA7" w:rsidRPr="00641B47" w:rsidRDefault="00877AA7" w:rsidP="00641B47">
      <w:pPr>
        <w:ind w:right="3840"/>
        <w:jc w:val="right"/>
        <w:rPr>
          <w:rFonts w:ascii="Arial Narrow" w:eastAsia="Times New Roman" w:hAnsi="Arial Narrow"/>
          <w:b/>
          <w:bCs/>
          <w:color w:val="010202"/>
          <w:sz w:val="24"/>
          <w:szCs w:val="24"/>
        </w:rPr>
      </w:pPr>
    </w:p>
    <w:p w:rsidR="00877AA7" w:rsidRPr="00641B47" w:rsidRDefault="00877AA7" w:rsidP="00641B47">
      <w:pPr>
        <w:ind w:right="3840"/>
        <w:jc w:val="right"/>
        <w:rPr>
          <w:rFonts w:ascii="Arial Narrow" w:eastAsia="Times New Roman" w:hAnsi="Arial Narrow"/>
          <w:b/>
          <w:bCs/>
          <w:color w:val="010202"/>
          <w:sz w:val="24"/>
          <w:szCs w:val="24"/>
        </w:rPr>
      </w:pPr>
    </w:p>
    <w:p w:rsidR="00877AA7" w:rsidRPr="00641B47" w:rsidRDefault="00877AA7" w:rsidP="00641B47">
      <w:pPr>
        <w:ind w:right="3840"/>
        <w:jc w:val="right"/>
        <w:rPr>
          <w:rFonts w:ascii="Arial Narrow" w:eastAsia="Times New Roman" w:hAnsi="Arial Narrow"/>
          <w:b/>
          <w:bCs/>
          <w:color w:val="010202"/>
          <w:sz w:val="24"/>
          <w:szCs w:val="24"/>
        </w:rPr>
      </w:pPr>
    </w:p>
    <w:p w:rsidR="00877AA7" w:rsidRPr="00641B47" w:rsidRDefault="00877AA7" w:rsidP="00641B47">
      <w:pPr>
        <w:ind w:right="3840"/>
        <w:jc w:val="right"/>
        <w:rPr>
          <w:rFonts w:ascii="Arial Narrow" w:eastAsia="Times New Roman" w:hAnsi="Arial Narrow"/>
          <w:b/>
          <w:bCs/>
          <w:color w:val="010202"/>
          <w:sz w:val="24"/>
          <w:szCs w:val="24"/>
        </w:rPr>
      </w:pPr>
    </w:p>
    <w:p w:rsidR="00877AA7" w:rsidRPr="00641B47" w:rsidRDefault="00877AA7" w:rsidP="00641B47">
      <w:pPr>
        <w:ind w:right="3840"/>
        <w:jc w:val="right"/>
        <w:rPr>
          <w:rFonts w:ascii="Arial Narrow" w:eastAsia="Times New Roman" w:hAnsi="Arial Narrow"/>
          <w:b/>
          <w:bCs/>
          <w:color w:val="010202"/>
          <w:sz w:val="24"/>
          <w:szCs w:val="24"/>
        </w:rPr>
      </w:pPr>
    </w:p>
    <w:p w:rsidR="00877AA7" w:rsidRPr="00641B47" w:rsidRDefault="00877AA7" w:rsidP="00641B47">
      <w:pPr>
        <w:ind w:right="3840"/>
        <w:jc w:val="right"/>
        <w:rPr>
          <w:rFonts w:ascii="Arial Narrow" w:eastAsia="Times New Roman" w:hAnsi="Arial Narrow"/>
          <w:b/>
          <w:bCs/>
          <w:color w:val="010202"/>
          <w:sz w:val="24"/>
          <w:szCs w:val="24"/>
        </w:rPr>
      </w:pPr>
    </w:p>
    <w:p w:rsidR="00877AA7" w:rsidRPr="00641B47" w:rsidRDefault="00877AA7" w:rsidP="00641B47">
      <w:pPr>
        <w:ind w:right="3840"/>
        <w:jc w:val="right"/>
        <w:rPr>
          <w:rFonts w:ascii="Arial Narrow" w:eastAsia="Times New Roman" w:hAnsi="Arial Narrow"/>
          <w:b/>
          <w:bCs/>
          <w:color w:val="010202"/>
          <w:sz w:val="24"/>
          <w:szCs w:val="24"/>
        </w:rPr>
      </w:pPr>
    </w:p>
    <w:p w:rsidR="00877AA7" w:rsidRPr="00641B47" w:rsidRDefault="00877AA7" w:rsidP="00641B47">
      <w:pPr>
        <w:ind w:right="3840"/>
        <w:jc w:val="right"/>
        <w:rPr>
          <w:rFonts w:ascii="Arial Narrow" w:eastAsia="Times New Roman" w:hAnsi="Arial Narrow"/>
          <w:b/>
          <w:bCs/>
          <w:color w:val="010202"/>
          <w:sz w:val="24"/>
          <w:szCs w:val="24"/>
        </w:rPr>
      </w:pPr>
    </w:p>
    <w:p w:rsidR="00877AA7" w:rsidRPr="00641B47" w:rsidRDefault="00877AA7" w:rsidP="00641B47">
      <w:pPr>
        <w:ind w:right="3840"/>
        <w:jc w:val="right"/>
        <w:rPr>
          <w:rFonts w:ascii="Arial Narrow" w:eastAsia="Times New Roman" w:hAnsi="Arial Narrow"/>
          <w:b/>
          <w:bCs/>
          <w:color w:val="010202"/>
          <w:sz w:val="24"/>
          <w:szCs w:val="24"/>
        </w:rPr>
      </w:pPr>
    </w:p>
    <w:p w:rsidR="00877AA7" w:rsidRPr="00641B47" w:rsidRDefault="00877AA7" w:rsidP="00641B47">
      <w:pPr>
        <w:ind w:right="3840"/>
        <w:jc w:val="right"/>
        <w:rPr>
          <w:rFonts w:ascii="Arial Narrow" w:eastAsia="Times New Roman" w:hAnsi="Arial Narrow"/>
          <w:b/>
          <w:bCs/>
          <w:color w:val="010202"/>
          <w:sz w:val="24"/>
          <w:szCs w:val="24"/>
        </w:rPr>
      </w:pPr>
    </w:p>
    <w:p w:rsidR="00877AA7" w:rsidRPr="00641B47" w:rsidRDefault="00877AA7" w:rsidP="00641B47">
      <w:pPr>
        <w:ind w:right="3840"/>
        <w:jc w:val="right"/>
        <w:rPr>
          <w:rFonts w:ascii="Arial Narrow" w:eastAsia="Times New Roman" w:hAnsi="Arial Narrow"/>
          <w:b/>
          <w:bCs/>
          <w:color w:val="010202"/>
          <w:sz w:val="24"/>
          <w:szCs w:val="24"/>
        </w:rPr>
      </w:pPr>
    </w:p>
    <w:p w:rsidR="00877AA7" w:rsidRPr="00641B47" w:rsidRDefault="00877AA7" w:rsidP="00641B47">
      <w:pPr>
        <w:ind w:right="3840"/>
        <w:jc w:val="right"/>
        <w:rPr>
          <w:rFonts w:ascii="Arial Narrow" w:eastAsia="Times New Roman" w:hAnsi="Arial Narrow"/>
          <w:b/>
          <w:bCs/>
          <w:color w:val="010202"/>
          <w:sz w:val="24"/>
          <w:szCs w:val="24"/>
        </w:rPr>
      </w:pPr>
    </w:p>
    <w:p w:rsidR="00754DF4" w:rsidRPr="00641B47" w:rsidRDefault="00754DF4" w:rsidP="00641B47">
      <w:pPr>
        <w:rPr>
          <w:rFonts w:ascii="Arial Narrow" w:hAnsi="Arial Narrow"/>
          <w:sz w:val="24"/>
          <w:szCs w:val="24"/>
        </w:rPr>
      </w:pPr>
    </w:p>
    <w:p w:rsidR="00F30BC1" w:rsidRPr="00641B47" w:rsidRDefault="00F30BC1" w:rsidP="00641B47">
      <w:pPr>
        <w:rPr>
          <w:rFonts w:ascii="Arial Narrow" w:hAnsi="Arial Narrow"/>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58"/>
        <w:gridCol w:w="917"/>
        <w:gridCol w:w="1070"/>
        <w:gridCol w:w="889"/>
        <w:gridCol w:w="1298"/>
        <w:gridCol w:w="1384"/>
        <w:gridCol w:w="1871"/>
        <w:gridCol w:w="756"/>
      </w:tblGrid>
      <w:tr w:rsidR="00547683" w:rsidRPr="00641B47" w:rsidTr="00F30BC1">
        <w:tc>
          <w:tcPr>
            <w:tcW w:w="800" w:type="pct"/>
          </w:tcPr>
          <w:p w:rsidR="00547683" w:rsidRPr="00641B47" w:rsidRDefault="00547683"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rPr>
              <w:lastRenderedPageBreak/>
              <w:t>MTOE-</w:t>
            </w:r>
            <w:r w:rsidR="00F30BC1" w:rsidRPr="00641B47">
              <w:rPr>
                <w:rFonts w:ascii="Arial Narrow" w:hAnsi="Arial Narrow"/>
                <w:b/>
                <w:sz w:val="24"/>
                <w:szCs w:val="24"/>
              </w:rPr>
              <w:t>203</w:t>
            </w:r>
            <w:r w:rsidR="00205425">
              <w:rPr>
                <w:rFonts w:ascii="Arial Narrow" w:hAnsi="Arial Narrow"/>
                <w:b/>
                <w:sz w:val="24"/>
                <w:szCs w:val="24"/>
              </w:rPr>
              <w:t>A</w:t>
            </w:r>
          </w:p>
        </w:tc>
        <w:tc>
          <w:tcPr>
            <w:tcW w:w="3812" w:type="pct"/>
            <w:gridSpan w:val="6"/>
            <w:tcBorders>
              <w:right w:val="nil"/>
            </w:tcBorders>
          </w:tcPr>
          <w:p w:rsidR="00547683" w:rsidRPr="00641B47" w:rsidRDefault="00547683" w:rsidP="00641B47">
            <w:pPr>
              <w:jc w:val="center"/>
              <w:rPr>
                <w:rFonts w:ascii="Arial Narrow" w:hAnsi="Arial Narrow"/>
                <w:b/>
                <w:bCs/>
                <w:sz w:val="24"/>
                <w:szCs w:val="24"/>
              </w:rPr>
            </w:pPr>
            <w:r w:rsidRPr="00641B47">
              <w:rPr>
                <w:rFonts w:ascii="Arial Narrow" w:eastAsia="Cambria" w:hAnsi="Arial Narrow"/>
                <w:b/>
                <w:sz w:val="24"/>
                <w:szCs w:val="24"/>
              </w:rPr>
              <w:t xml:space="preserve">Industrial Safety </w:t>
            </w:r>
          </w:p>
        </w:tc>
        <w:tc>
          <w:tcPr>
            <w:tcW w:w="388" w:type="pct"/>
            <w:tcBorders>
              <w:left w:val="nil"/>
            </w:tcBorders>
          </w:tcPr>
          <w:p w:rsidR="00547683" w:rsidRPr="00641B47" w:rsidRDefault="00547683" w:rsidP="00641B47">
            <w:pPr>
              <w:widowControl w:val="0"/>
              <w:autoSpaceDE w:val="0"/>
              <w:autoSpaceDN w:val="0"/>
              <w:adjustRightInd w:val="0"/>
              <w:jc w:val="center"/>
              <w:rPr>
                <w:rFonts w:ascii="Arial Narrow" w:hAnsi="Arial Narrow"/>
                <w:b/>
                <w:bCs/>
                <w:sz w:val="24"/>
                <w:szCs w:val="24"/>
                <w:lang w:val="en-IN" w:eastAsia="en-IN"/>
              </w:rPr>
            </w:pPr>
          </w:p>
        </w:tc>
      </w:tr>
      <w:tr w:rsidR="00F30BC1" w:rsidRPr="00641B47" w:rsidTr="00F30BC1">
        <w:tc>
          <w:tcPr>
            <w:tcW w:w="800" w:type="pct"/>
          </w:tcPr>
          <w:p w:rsidR="00F30BC1" w:rsidRPr="00641B47" w:rsidRDefault="00F30BC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71" w:type="pct"/>
          </w:tcPr>
          <w:p w:rsidR="00F30BC1" w:rsidRPr="00641B47" w:rsidRDefault="00F30BC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49" w:type="pct"/>
          </w:tcPr>
          <w:p w:rsidR="00F30BC1" w:rsidRPr="00641B47" w:rsidRDefault="00F30BC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56" w:type="pct"/>
          </w:tcPr>
          <w:p w:rsidR="00F30BC1" w:rsidRPr="00641B47" w:rsidRDefault="00F30BC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666" w:type="pct"/>
          </w:tcPr>
          <w:p w:rsidR="00F30BC1" w:rsidRPr="00641B47" w:rsidRDefault="00F30BC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710" w:type="pct"/>
          </w:tcPr>
          <w:p w:rsidR="00F30BC1" w:rsidRPr="00641B47" w:rsidRDefault="00F30BC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960" w:type="pct"/>
          </w:tcPr>
          <w:p w:rsidR="00F30BC1" w:rsidRPr="00641B47" w:rsidRDefault="00F30BC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388" w:type="pct"/>
          </w:tcPr>
          <w:p w:rsidR="00F30BC1" w:rsidRPr="00641B47" w:rsidRDefault="00F30BC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F30BC1" w:rsidRPr="00641B47" w:rsidTr="00F30BC1">
        <w:tc>
          <w:tcPr>
            <w:tcW w:w="800" w:type="pct"/>
          </w:tcPr>
          <w:p w:rsidR="00F30BC1" w:rsidRPr="00641B47" w:rsidRDefault="00F30BC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471" w:type="pct"/>
          </w:tcPr>
          <w:p w:rsidR="00F30BC1" w:rsidRPr="00641B47" w:rsidRDefault="00F30BC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49" w:type="pct"/>
          </w:tcPr>
          <w:p w:rsidR="00F30BC1" w:rsidRPr="00641B47" w:rsidRDefault="00F30BC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456" w:type="pct"/>
          </w:tcPr>
          <w:p w:rsidR="00F30BC1" w:rsidRPr="00641B47" w:rsidRDefault="00F30BC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666" w:type="pct"/>
          </w:tcPr>
          <w:p w:rsidR="00F30BC1" w:rsidRPr="00641B47" w:rsidRDefault="00F30BC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60</w:t>
            </w:r>
          </w:p>
        </w:tc>
        <w:tc>
          <w:tcPr>
            <w:tcW w:w="710" w:type="pct"/>
          </w:tcPr>
          <w:p w:rsidR="00F30BC1" w:rsidRPr="00641B47" w:rsidRDefault="00F30BC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40</w:t>
            </w:r>
          </w:p>
        </w:tc>
        <w:tc>
          <w:tcPr>
            <w:tcW w:w="960" w:type="pct"/>
          </w:tcPr>
          <w:p w:rsidR="00F30BC1" w:rsidRPr="00641B47" w:rsidRDefault="00F30BC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388" w:type="pct"/>
          </w:tcPr>
          <w:p w:rsidR="00F30BC1" w:rsidRPr="00641B47" w:rsidRDefault="00F30BC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r w:rsidR="00547683" w:rsidRPr="00641B47" w:rsidTr="00F30BC1">
        <w:tc>
          <w:tcPr>
            <w:tcW w:w="800" w:type="pct"/>
            <w:tcBorders>
              <w:bottom w:val="single" w:sz="4" w:space="0" w:color="auto"/>
            </w:tcBorders>
          </w:tcPr>
          <w:p w:rsidR="00547683" w:rsidRPr="00641B47" w:rsidRDefault="00547683"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Program Objective (PO)</w:t>
            </w:r>
          </w:p>
        </w:tc>
        <w:tc>
          <w:tcPr>
            <w:tcW w:w="4200" w:type="pct"/>
            <w:gridSpan w:val="7"/>
            <w:tcBorders>
              <w:bottom w:val="single" w:sz="4" w:space="0" w:color="auto"/>
            </w:tcBorders>
          </w:tcPr>
          <w:p w:rsidR="00547683" w:rsidRPr="00641B47" w:rsidRDefault="00547683" w:rsidP="00641B47">
            <w:pPr>
              <w:widowControl w:val="0"/>
              <w:autoSpaceDE w:val="0"/>
              <w:autoSpaceDN w:val="0"/>
              <w:adjustRightInd w:val="0"/>
              <w:rPr>
                <w:rFonts w:ascii="Arial Narrow" w:hAnsi="Arial Narrow"/>
                <w:i/>
                <w:sz w:val="24"/>
                <w:szCs w:val="24"/>
                <w:lang w:val="en-IN" w:eastAsia="en-IN"/>
              </w:rPr>
            </w:pPr>
            <w:r w:rsidRPr="00641B47">
              <w:rPr>
                <w:rFonts w:ascii="Arial Narrow" w:hAnsi="Arial Narrow"/>
                <w:i/>
                <w:sz w:val="24"/>
                <w:szCs w:val="24"/>
                <w:lang w:val="en-IN" w:eastAsia="en-IN"/>
              </w:rPr>
              <w:t>To enable students to aware about the industrial safety.</w:t>
            </w:r>
          </w:p>
        </w:tc>
      </w:tr>
      <w:tr w:rsidR="00547683" w:rsidRPr="00641B47" w:rsidTr="00F30BC1">
        <w:tc>
          <w:tcPr>
            <w:tcW w:w="4612" w:type="pct"/>
            <w:gridSpan w:val="7"/>
            <w:tcBorders>
              <w:top w:val="single" w:sz="4" w:space="0" w:color="auto"/>
              <w:left w:val="single" w:sz="4" w:space="0" w:color="auto"/>
              <w:bottom w:val="single" w:sz="4" w:space="0" w:color="auto"/>
              <w:right w:val="nil"/>
            </w:tcBorders>
          </w:tcPr>
          <w:p w:rsidR="00547683" w:rsidRPr="00641B47" w:rsidRDefault="00547683"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Course Outcomes (CO)</w:t>
            </w:r>
          </w:p>
        </w:tc>
        <w:tc>
          <w:tcPr>
            <w:tcW w:w="388" w:type="pct"/>
            <w:tcBorders>
              <w:left w:val="nil"/>
            </w:tcBorders>
          </w:tcPr>
          <w:p w:rsidR="00547683" w:rsidRPr="00641B47" w:rsidRDefault="00547683" w:rsidP="00641B47">
            <w:pPr>
              <w:widowControl w:val="0"/>
              <w:autoSpaceDE w:val="0"/>
              <w:autoSpaceDN w:val="0"/>
              <w:adjustRightInd w:val="0"/>
              <w:jc w:val="center"/>
              <w:rPr>
                <w:rFonts w:ascii="Arial Narrow" w:hAnsi="Arial Narrow"/>
                <w:b/>
                <w:sz w:val="24"/>
                <w:szCs w:val="24"/>
                <w:lang w:val="en-IN" w:eastAsia="en-IN"/>
              </w:rPr>
            </w:pPr>
          </w:p>
        </w:tc>
      </w:tr>
      <w:tr w:rsidR="00547683" w:rsidRPr="00641B47" w:rsidTr="00F30BC1">
        <w:tc>
          <w:tcPr>
            <w:tcW w:w="800" w:type="pct"/>
            <w:tcBorders>
              <w:top w:val="single" w:sz="4" w:space="0" w:color="auto"/>
            </w:tcBorders>
          </w:tcPr>
          <w:p w:rsidR="00547683" w:rsidRPr="00641B47" w:rsidRDefault="00547683"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CO1</w:t>
            </w:r>
          </w:p>
        </w:tc>
        <w:tc>
          <w:tcPr>
            <w:tcW w:w="4200" w:type="pct"/>
            <w:gridSpan w:val="7"/>
            <w:tcBorders>
              <w:top w:val="single" w:sz="4" w:space="0" w:color="auto"/>
            </w:tcBorders>
          </w:tcPr>
          <w:p w:rsidR="00547683" w:rsidRPr="00641B47" w:rsidRDefault="00547683" w:rsidP="00641B47">
            <w:pPr>
              <w:widowControl w:val="0"/>
              <w:autoSpaceDE w:val="0"/>
              <w:autoSpaceDN w:val="0"/>
              <w:adjustRightInd w:val="0"/>
              <w:jc w:val="both"/>
              <w:rPr>
                <w:rFonts w:ascii="Arial Narrow" w:hAnsi="Arial Narrow"/>
                <w:i/>
                <w:sz w:val="24"/>
                <w:szCs w:val="24"/>
                <w:lang w:val="en-IN" w:eastAsia="en-IN"/>
              </w:rPr>
            </w:pPr>
            <w:r w:rsidRPr="00641B47">
              <w:rPr>
                <w:rFonts w:ascii="Arial Narrow" w:hAnsi="Arial Narrow"/>
                <w:i/>
                <w:sz w:val="24"/>
                <w:szCs w:val="24"/>
              </w:rPr>
              <w:t>Understand the industrial safety.</w:t>
            </w:r>
          </w:p>
        </w:tc>
      </w:tr>
      <w:tr w:rsidR="00547683" w:rsidRPr="00641B47" w:rsidTr="00F30BC1">
        <w:tc>
          <w:tcPr>
            <w:tcW w:w="800" w:type="pct"/>
          </w:tcPr>
          <w:p w:rsidR="00547683" w:rsidRPr="00641B47" w:rsidRDefault="00547683"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CO2</w:t>
            </w:r>
          </w:p>
        </w:tc>
        <w:tc>
          <w:tcPr>
            <w:tcW w:w="4200" w:type="pct"/>
            <w:gridSpan w:val="7"/>
          </w:tcPr>
          <w:p w:rsidR="00547683" w:rsidRPr="00641B47" w:rsidRDefault="00547683" w:rsidP="00641B47">
            <w:pPr>
              <w:widowControl w:val="0"/>
              <w:autoSpaceDE w:val="0"/>
              <w:autoSpaceDN w:val="0"/>
              <w:adjustRightInd w:val="0"/>
              <w:jc w:val="both"/>
              <w:rPr>
                <w:rFonts w:ascii="Arial Narrow" w:hAnsi="Arial Narrow"/>
                <w:i/>
                <w:sz w:val="24"/>
                <w:szCs w:val="24"/>
                <w:lang w:val="en-IN" w:eastAsia="en-IN"/>
              </w:rPr>
            </w:pPr>
            <w:r w:rsidRPr="00641B47">
              <w:rPr>
                <w:rFonts w:ascii="Arial Narrow" w:hAnsi="Arial Narrow"/>
                <w:i/>
                <w:sz w:val="24"/>
                <w:szCs w:val="24"/>
              </w:rPr>
              <w:t xml:space="preserve">Analyze fundamental of </w:t>
            </w:r>
            <w:r w:rsidR="00877AA7" w:rsidRPr="00641B47">
              <w:rPr>
                <w:rFonts w:ascii="Arial Narrow" w:hAnsi="Arial Narrow"/>
                <w:i/>
                <w:sz w:val="24"/>
                <w:szCs w:val="24"/>
              </w:rPr>
              <w:t>maintenance</w:t>
            </w:r>
            <w:r w:rsidRPr="00641B47">
              <w:rPr>
                <w:rFonts w:ascii="Arial Narrow" w:hAnsi="Arial Narrow"/>
                <w:i/>
                <w:sz w:val="24"/>
                <w:szCs w:val="24"/>
              </w:rPr>
              <w:t xml:space="preserve"> engineering.</w:t>
            </w:r>
          </w:p>
        </w:tc>
      </w:tr>
      <w:tr w:rsidR="00547683" w:rsidRPr="00641B47" w:rsidTr="00F30BC1">
        <w:tc>
          <w:tcPr>
            <w:tcW w:w="800" w:type="pct"/>
          </w:tcPr>
          <w:p w:rsidR="00547683" w:rsidRPr="00641B47" w:rsidRDefault="00547683"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CO3</w:t>
            </w:r>
          </w:p>
        </w:tc>
        <w:tc>
          <w:tcPr>
            <w:tcW w:w="4200" w:type="pct"/>
            <w:gridSpan w:val="7"/>
          </w:tcPr>
          <w:p w:rsidR="00547683" w:rsidRPr="00641B47" w:rsidRDefault="00547683" w:rsidP="00641B47">
            <w:pPr>
              <w:widowControl w:val="0"/>
              <w:autoSpaceDE w:val="0"/>
              <w:autoSpaceDN w:val="0"/>
              <w:adjustRightInd w:val="0"/>
              <w:jc w:val="both"/>
              <w:rPr>
                <w:rFonts w:ascii="Arial Narrow" w:hAnsi="Arial Narrow"/>
                <w:i/>
                <w:sz w:val="24"/>
                <w:szCs w:val="24"/>
                <w:lang w:val="en-IN" w:eastAsia="en-IN"/>
              </w:rPr>
            </w:pPr>
            <w:r w:rsidRPr="00641B47">
              <w:rPr>
                <w:rFonts w:ascii="Arial Narrow" w:hAnsi="Arial Narrow"/>
                <w:i/>
                <w:sz w:val="24"/>
                <w:szCs w:val="24"/>
              </w:rPr>
              <w:t>Understand the wear and corrosion and fault tracing.</w:t>
            </w:r>
          </w:p>
        </w:tc>
      </w:tr>
      <w:tr w:rsidR="00547683" w:rsidRPr="00641B47" w:rsidTr="00F30BC1">
        <w:tc>
          <w:tcPr>
            <w:tcW w:w="800" w:type="pct"/>
          </w:tcPr>
          <w:p w:rsidR="00547683" w:rsidRPr="00641B47" w:rsidRDefault="00547683"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CO4</w:t>
            </w:r>
          </w:p>
        </w:tc>
        <w:tc>
          <w:tcPr>
            <w:tcW w:w="3812" w:type="pct"/>
            <w:gridSpan w:val="6"/>
            <w:tcBorders>
              <w:right w:val="nil"/>
            </w:tcBorders>
          </w:tcPr>
          <w:p w:rsidR="00547683" w:rsidRPr="00641B47" w:rsidRDefault="00547683" w:rsidP="00641B47">
            <w:pPr>
              <w:widowControl w:val="0"/>
              <w:autoSpaceDE w:val="0"/>
              <w:autoSpaceDN w:val="0"/>
              <w:adjustRightInd w:val="0"/>
              <w:jc w:val="both"/>
              <w:rPr>
                <w:rFonts w:ascii="Arial Narrow" w:hAnsi="Arial Narrow"/>
                <w:i/>
                <w:sz w:val="24"/>
                <w:szCs w:val="24"/>
                <w:lang w:val="en-IN" w:eastAsia="en-IN"/>
              </w:rPr>
            </w:pPr>
            <w:r w:rsidRPr="00641B47">
              <w:rPr>
                <w:rFonts w:ascii="Arial Narrow" w:hAnsi="Arial Narrow"/>
                <w:i/>
                <w:sz w:val="24"/>
                <w:szCs w:val="24"/>
              </w:rPr>
              <w:t xml:space="preserve">Understanding that when to do periodic inceptions and apply the preventing </w:t>
            </w:r>
            <w:r w:rsidR="00877AA7" w:rsidRPr="00641B47">
              <w:rPr>
                <w:rFonts w:ascii="Arial Narrow" w:hAnsi="Arial Narrow"/>
                <w:i/>
                <w:sz w:val="24"/>
                <w:szCs w:val="24"/>
              </w:rPr>
              <w:t>maintenance</w:t>
            </w:r>
            <w:r w:rsidRPr="00641B47">
              <w:rPr>
                <w:rFonts w:ascii="Arial Narrow" w:hAnsi="Arial Narrow"/>
                <w:i/>
                <w:sz w:val="24"/>
                <w:szCs w:val="24"/>
              </w:rPr>
              <w:t xml:space="preserve">. </w:t>
            </w:r>
          </w:p>
        </w:tc>
        <w:tc>
          <w:tcPr>
            <w:tcW w:w="388" w:type="pct"/>
            <w:tcBorders>
              <w:left w:val="nil"/>
            </w:tcBorders>
          </w:tcPr>
          <w:p w:rsidR="00547683" w:rsidRPr="00641B47" w:rsidRDefault="00547683" w:rsidP="00641B47">
            <w:pPr>
              <w:widowControl w:val="0"/>
              <w:autoSpaceDE w:val="0"/>
              <w:autoSpaceDN w:val="0"/>
              <w:adjustRightInd w:val="0"/>
              <w:rPr>
                <w:rFonts w:ascii="Arial Narrow" w:hAnsi="Arial Narrow"/>
                <w:sz w:val="24"/>
                <w:szCs w:val="24"/>
                <w:lang w:val="en-IN" w:eastAsia="en-IN"/>
              </w:rPr>
            </w:pPr>
          </w:p>
        </w:tc>
      </w:tr>
    </w:tbl>
    <w:p w:rsidR="00547683" w:rsidRPr="00641B47" w:rsidRDefault="00547683" w:rsidP="00641B47">
      <w:pPr>
        <w:jc w:val="center"/>
        <w:rPr>
          <w:rFonts w:ascii="Arial Narrow" w:eastAsia="Cambria" w:hAnsi="Arial Narrow"/>
          <w:b/>
          <w:sz w:val="24"/>
          <w:szCs w:val="24"/>
        </w:rPr>
      </w:pPr>
    </w:p>
    <w:p w:rsidR="00547683" w:rsidRPr="00641B47" w:rsidRDefault="00547683" w:rsidP="00641B47">
      <w:pPr>
        <w:jc w:val="center"/>
        <w:rPr>
          <w:rFonts w:ascii="Arial Narrow" w:eastAsia="Cambria" w:hAnsi="Arial Narrow"/>
          <w:b/>
          <w:sz w:val="24"/>
          <w:szCs w:val="24"/>
        </w:rPr>
      </w:pPr>
    </w:p>
    <w:p w:rsidR="00547683" w:rsidRPr="00641B47" w:rsidRDefault="00547683" w:rsidP="00641B47">
      <w:pPr>
        <w:jc w:val="center"/>
        <w:rPr>
          <w:rFonts w:ascii="Arial Narrow" w:eastAsia="Cambria" w:hAnsi="Arial Narrow"/>
          <w:sz w:val="24"/>
          <w:szCs w:val="24"/>
        </w:rPr>
      </w:pPr>
      <w:r w:rsidRPr="00641B47">
        <w:rPr>
          <w:rFonts w:ascii="Arial Narrow" w:eastAsia="Cambria" w:hAnsi="Arial Narrow"/>
          <w:b/>
          <w:sz w:val="24"/>
          <w:szCs w:val="24"/>
        </w:rPr>
        <w:t>Unit-</w:t>
      </w:r>
      <w:r w:rsidR="009E4C85">
        <w:rPr>
          <w:rFonts w:ascii="Arial Narrow" w:eastAsia="Cambria" w:hAnsi="Arial Narrow"/>
          <w:b/>
          <w:sz w:val="24"/>
          <w:szCs w:val="24"/>
        </w:rPr>
        <w:t>1</w:t>
      </w:r>
    </w:p>
    <w:p w:rsidR="00547683" w:rsidRPr="00641B47" w:rsidRDefault="00547683" w:rsidP="00641B47">
      <w:pPr>
        <w:jc w:val="both"/>
        <w:rPr>
          <w:rFonts w:ascii="Arial Narrow" w:eastAsia="Cambria" w:hAnsi="Arial Narrow"/>
          <w:sz w:val="24"/>
          <w:szCs w:val="24"/>
        </w:rPr>
      </w:pPr>
      <w:r w:rsidRPr="00641B47">
        <w:rPr>
          <w:rFonts w:ascii="Arial Narrow" w:eastAsia="Cambria" w:hAnsi="Arial Narrow"/>
          <w:sz w:val="24"/>
          <w:szCs w:val="24"/>
        </w:rPr>
        <w:t xml:space="preserve">Industrial safety: Accident, causes, types, results and control, mechanical and electrical hazards, types, causes and preventive steps/procedure, describe salient points of factories act 1948 for health and safety, washrooms, drinking water layouts, light, cleanliness, fire, guarding, pressure vessels, </w:t>
      </w:r>
      <w:proofErr w:type="spellStart"/>
      <w:r w:rsidRPr="00641B47">
        <w:rPr>
          <w:rFonts w:ascii="Arial Narrow" w:eastAsia="Cambria" w:hAnsi="Arial Narrow"/>
          <w:sz w:val="24"/>
          <w:szCs w:val="24"/>
        </w:rPr>
        <w:t>etc</w:t>
      </w:r>
      <w:proofErr w:type="spellEnd"/>
      <w:r w:rsidRPr="00641B47">
        <w:rPr>
          <w:rFonts w:ascii="Arial Narrow" w:eastAsia="Cambria" w:hAnsi="Arial Narrow"/>
          <w:sz w:val="24"/>
          <w:szCs w:val="24"/>
        </w:rPr>
        <w:t xml:space="preserve">, Safety color codes. </w:t>
      </w:r>
      <w:proofErr w:type="gramStart"/>
      <w:r w:rsidRPr="00641B47">
        <w:rPr>
          <w:rFonts w:ascii="Arial Narrow" w:eastAsia="Cambria" w:hAnsi="Arial Narrow"/>
          <w:sz w:val="24"/>
          <w:szCs w:val="24"/>
        </w:rPr>
        <w:t>Fire prevention and firefighting, equipment and methods.</w:t>
      </w:r>
      <w:proofErr w:type="gramEnd"/>
      <w:r w:rsidRPr="00641B47">
        <w:rPr>
          <w:rFonts w:ascii="Arial Narrow" w:eastAsia="Cambria" w:hAnsi="Arial Narrow"/>
          <w:sz w:val="24"/>
          <w:szCs w:val="24"/>
        </w:rPr>
        <w:t xml:space="preserve"> </w:t>
      </w:r>
    </w:p>
    <w:p w:rsidR="00547683" w:rsidRPr="00641B47" w:rsidRDefault="00547683" w:rsidP="00641B47">
      <w:pPr>
        <w:jc w:val="both"/>
        <w:rPr>
          <w:rFonts w:ascii="Arial Narrow" w:hAnsi="Arial Narrow"/>
          <w:sz w:val="24"/>
          <w:szCs w:val="24"/>
        </w:rPr>
      </w:pPr>
    </w:p>
    <w:p w:rsidR="00547683" w:rsidRPr="00641B47" w:rsidRDefault="00547683" w:rsidP="00641B47">
      <w:pPr>
        <w:jc w:val="both"/>
        <w:rPr>
          <w:rFonts w:ascii="Arial Narrow" w:hAnsi="Arial Narrow"/>
          <w:sz w:val="24"/>
          <w:szCs w:val="24"/>
        </w:rPr>
      </w:pPr>
      <w:r w:rsidRPr="00641B47">
        <w:rPr>
          <w:rFonts w:ascii="Arial Narrow" w:eastAsia="Cambria" w:hAnsi="Arial Narrow"/>
          <w:sz w:val="24"/>
          <w:szCs w:val="24"/>
        </w:rPr>
        <w:t xml:space="preserve">Fundamentals of maintenance engineering: Definition and aim of maintenance engineering, Primary and secondary functions and responsibility of maintenance department, Types of maintenance, Types and applications of tools used for maintenance, Maintenance cost &amp; its relation with replacement economy, Service life of equipment. </w:t>
      </w:r>
    </w:p>
    <w:p w:rsidR="00547683" w:rsidRPr="00641B47" w:rsidRDefault="00547683" w:rsidP="00641B47">
      <w:pPr>
        <w:jc w:val="center"/>
        <w:rPr>
          <w:rFonts w:ascii="Arial Narrow" w:eastAsia="Cambria" w:hAnsi="Arial Narrow"/>
          <w:sz w:val="24"/>
          <w:szCs w:val="24"/>
        </w:rPr>
      </w:pPr>
      <w:r w:rsidRPr="00641B47">
        <w:rPr>
          <w:rFonts w:ascii="Arial Narrow" w:eastAsia="Cambria" w:hAnsi="Arial Narrow"/>
          <w:b/>
          <w:sz w:val="24"/>
          <w:szCs w:val="24"/>
        </w:rPr>
        <w:t>Unit-</w:t>
      </w:r>
      <w:r w:rsidR="009E4C85">
        <w:rPr>
          <w:rFonts w:ascii="Arial Narrow" w:eastAsia="Cambria" w:hAnsi="Arial Narrow"/>
          <w:b/>
          <w:sz w:val="24"/>
          <w:szCs w:val="24"/>
        </w:rPr>
        <w:t>2</w:t>
      </w:r>
    </w:p>
    <w:p w:rsidR="00547683" w:rsidRPr="00641B47" w:rsidRDefault="00547683" w:rsidP="00641B47">
      <w:pPr>
        <w:jc w:val="both"/>
        <w:rPr>
          <w:rFonts w:ascii="Arial Narrow" w:eastAsia="Cambria" w:hAnsi="Arial Narrow"/>
          <w:sz w:val="24"/>
          <w:szCs w:val="24"/>
        </w:rPr>
      </w:pPr>
      <w:r w:rsidRPr="00641B47">
        <w:rPr>
          <w:rFonts w:ascii="Arial Narrow" w:eastAsia="Cambria" w:hAnsi="Arial Narrow"/>
          <w:sz w:val="24"/>
          <w:szCs w:val="24"/>
        </w:rPr>
        <w:t xml:space="preserve">Wear and Corrosion and their prevention: Wear- types, causes, effects, wear reduction methods, lubricants-types and applications, Lubrication methods, general sketch, working and applications, i. Screw down grease cup, ii. </w:t>
      </w:r>
      <w:proofErr w:type="gramStart"/>
      <w:r w:rsidRPr="00641B47">
        <w:rPr>
          <w:rFonts w:ascii="Arial Narrow" w:eastAsia="Cambria" w:hAnsi="Arial Narrow"/>
          <w:sz w:val="24"/>
          <w:szCs w:val="24"/>
        </w:rPr>
        <w:t>Pressure grease gun, iii.</w:t>
      </w:r>
      <w:proofErr w:type="gramEnd"/>
      <w:r w:rsidRPr="00641B47">
        <w:rPr>
          <w:rFonts w:ascii="Arial Narrow" w:eastAsia="Cambria" w:hAnsi="Arial Narrow"/>
          <w:sz w:val="24"/>
          <w:szCs w:val="24"/>
        </w:rPr>
        <w:t xml:space="preserve"> Splash lubrication, </w:t>
      </w:r>
      <w:proofErr w:type="gramStart"/>
      <w:r w:rsidRPr="00641B47">
        <w:rPr>
          <w:rFonts w:ascii="Arial Narrow" w:eastAsia="Cambria" w:hAnsi="Arial Narrow"/>
          <w:sz w:val="24"/>
          <w:szCs w:val="24"/>
        </w:rPr>
        <w:t>iv</w:t>
      </w:r>
      <w:proofErr w:type="gramEnd"/>
      <w:r w:rsidRPr="00641B47">
        <w:rPr>
          <w:rFonts w:ascii="Arial Narrow" w:eastAsia="Cambria" w:hAnsi="Arial Narrow"/>
          <w:sz w:val="24"/>
          <w:szCs w:val="24"/>
        </w:rPr>
        <w:t xml:space="preserve">. Gravity lubrication, v. Wick feed lubrication </w:t>
      </w:r>
      <w:proofErr w:type="gramStart"/>
      <w:r w:rsidRPr="00641B47">
        <w:rPr>
          <w:rFonts w:ascii="Arial Narrow" w:eastAsia="Cambria" w:hAnsi="Arial Narrow"/>
          <w:sz w:val="24"/>
          <w:szCs w:val="24"/>
        </w:rPr>
        <w:t>vi</w:t>
      </w:r>
      <w:proofErr w:type="gramEnd"/>
      <w:r w:rsidRPr="00641B47">
        <w:rPr>
          <w:rFonts w:ascii="Arial Narrow" w:eastAsia="Cambria" w:hAnsi="Arial Narrow"/>
          <w:sz w:val="24"/>
          <w:szCs w:val="24"/>
        </w:rPr>
        <w:t xml:space="preserve">. Side feed lubrication, vii. Ring lubrication, Definition, principle and factors affecting the corrosion. </w:t>
      </w:r>
      <w:proofErr w:type="gramStart"/>
      <w:r w:rsidRPr="00641B47">
        <w:rPr>
          <w:rFonts w:ascii="Arial Narrow" w:eastAsia="Cambria" w:hAnsi="Arial Narrow"/>
          <w:sz w:val="24"/>
          <w:szCs w:val="24"/>
        </w:rPr>
        <w:t>Types of corrosion, corrosion prevention methods.</w:t>
      </w:r>
      <w:proofErr w:type="gramEnd"/>
    </w:p>
    <w:p w:rsidR="00547683" w:rsidRPr="00641B47" w:rsidRDefault="00547683" w:rsidP="00641B47">
      <w:pPr>
        <w:jc w:val="both"/>
        <w:rPr>
          <w:rFonts w:ascii="Arial Narrow" w:hAnsi="Arial Narrow"/>
          <w:sz w:val="24"/>
          <w:szCs w:val="24"/>
        </w:rPr>
      </w:pPr>
    </w:p>
    <w:p w:rsidR="00547683" w:rsidRPr="00641B47" w:rsidRDefault="00547683" w:rsidP="00641B47">
      <w:pPr>
        <w:jc w:val="center"/>
        <w:rPr>
          <w:rFonts w:ascii="Arial Narrow" w:eastAsia="Cambria" w:hAnsi="Arial Narrow"/>
          <w:sz w:val="24"/>
          <w:szCs w:val="24"/>
        </w:rPr>
      </w:pPr>
      <w:r w:rsidRPr="00641B47">
        <w:rPr>
          <w:rFonts w:ascii="Arial Narrow" w:eastAsia="Cambria" w:hAnsi="Arial Narrow"/>
          <w:b/>
          <w:sz w:val="24"/>
          <w:szCs w:val="24"/>
        </w:rPr>
        <w:t>Unit-</w:t>
      </w:r>
      <w:r w:rsidR="009E4C85">
        <w:rPr>
          <w:rFonts w:ascii="Arial Narrow" w:eastAsia="Cambria" w:hAnsi="Arial Narrow"/>
          <w:b/>
          <w:sz w:val="24"/>
          <w:szCs w:val="24"/>
        </w:rPr>
        <w:t>3</w:t>
      </w:r>
    </w:p>
    <w:p w:rsidR="00547683" w:rsidRPr="00641B47" w:rsidRDefault="00547683" w:rsidP="00641B47">
      <w:pPr>
        <w:jc w:val="both"/>
        <w:rPr>
          <w:rFonts w:ascii="Arial Narrow" w:hAnsi="Arial Narrow"/>
          <w:sz w:val="24"/>
          <w:szCs w:val="24"/>
        </w:rPr>
      </w:pPr>
      <w:r w:rsidRPr="00641B47">
        <w:rPr>
          <w:rFonts w:ascii="Arial Narrow" w:eastAsia="Cambria" w:hAnsi="Arial Narrow"/>
          <w:sz w:val="24"/>
          <w:szCs w:val="24"/>
        </w:rPr>
        <w:t xml:space="preserve">Fault tracing: Fault tracing-concept and importance, decision </w:t>
      </w:r>
      <w:proofErr w:type="spellStart"/>
      <w:r w:rsidRPr="00641B47">
        <w:rPr>
          <w:rFonts w:ascii="Arial Narrow" w:eastAsia="Cambria" w:hAnsi="Arial Narrow"/>
          <w:sz w:val="24"/>
          <w:szCs w:val="24"/>
        </w:rPr>
        <w:t>treeconcept</w:t>
      </w:r>
      <w:proofErr w:type="spellEnd"/>
      <w:r w:rsidRPr="00641B47">
        <w:rPr>
          <w:rFonts w:ascii="Arial Narrow" w:eastAsia="Cambria" w:hAnsi="Arial Narrow"/>
          <w:sz w:val="24"/>
          <w:szCs w:val="24"/>
        </w:rPr>
        <w:t xml:space="preserve">, need and applications, sequence of fault finding activities, show as decision tree, draw decision tree for problems in machine tools, hydraulic, </w:t>
      </w:r>
      <w:proofErr w:type="spellStart"/>
      <w:r w:rsidRPr="00641B47">
        <w:rPr>
          <w:rFonts w:ascii="Arial Narrow" w:eastAsia="Cambria" w:hAnsi="Arial Narrow"/>
          <w:sz w:val="24"/>
          <w:szCs w:val="24"/>
        </w:rPr>
        <w:t>pneumatic,automotive</w:t>
      </w:r>
      <w:proofErr w:type="spellEnd"/>
      <w:r w:rsidRPr="00641B47">
        <w:rPr>
          <w:rFonts w:ascii="Arial Narrow" w:eastAsia="Cambria" w:hAnsi="Arial Narrow"/>
          <w:sz w:val="24"/>
          <w:szCs w:val="24"/>
        </w:rPr>
        <w:t xml:space="preserve">, thermal and electrical equipment’s like, I. Any one machine tool, ii. Pump iii. Air compressor, </w:t>
      </w:r>
      <w:proofErr w:type="gramStart"/>
      <w:r w:rsidRPr="00641B47">
        <w:rPr>
          <w:rFonts w:ascii="Arial Narrow" w:eastAsia="Cambria" w:hAnsi="Arial Narrow"/>
          <w:sz w:val="24"/>
          <w:szCs w:val="24"/>
        </w:rPr>
        <w:t>iv</w:t>
      </w:r>
      <w:proofErr w:type="gramEnd"/>
      <w:r w:rsidRPr="00641B47">
        <w:rPr>
          <w:rFonts w:ascii="Arial Narrow" w:eastAsia="Cambria" w:hAnsi="Arial Narrow"/>
          <w:sz w:val="24"/>
          <w:szCs w:val="24"/>
        </w:rPr>
        <w:t xml:space="preserve">. Internal combustion engine, v. Boiler, </w:t>
      </w:r>
      <w:proofErr w:type="gramStart"/>
      <w:r w:rsidRPr="00641B47">
        <w:rPr>
          <w:rFonts w:ascii="Arial Narrow" w:eastAsia="Cambria" w:hAnsi="Arial Narrow"/>
          <w:sz w:val="24"/>
          <w:szCs w:val="24"/>
        </w:rPr>
        <w:t>vi</w:t>
      </w:r>
      <w:proofErr w:type="gramEnd"/>
      <w:r w:rsidRPr="00641B47">
        <w:rPr>
          <w:rFonts w:ascii="Arial Narrow" w:eastAsia="Cambria" w:hAnsi="Arial Narrow"/>
          <w:sz w:val="24"/>
          <w:szCs w:val="24"/>
        </w:rPr>
        <w:t xml:space="preserve">. Electrical motors, Types of faults in machine tools and their general causes. </w:t>
      </w:r>
    </w:p>
    <w:p w:rsidR="00547683" w:rsidRPr="00641B47" w:rsidRDefault="00547683" w:rsidP="00641B47">
      <w:pPr>
        <w:jc w:val="center"/>
        <w:rPr>
          <w:rFonts w:ascii="Arial Narrow" w:eastAsia="Cambria" w:hAnsi="Arial Narrow"/>
          <w:sz w:val="24"/>
          <w:szCs w:val="24"/>
        </w:rPr>
      </w:pPr>
      <w:r w:rsidRPr="00641B47">
        <w:rPr>
          <w:rFonts w:ascii="Arial Narrow" w:eastAsia="Cambria" w:hAnsi="Arial Narrow"/>
          <w:b/>
          <w:sz w:val="24"/>
          <w:szCs w:val="24"/>
        </w:rPr>
        <w:t>Unit-</w:t>
      </w:r>
      <w:r w:rsidR="009E4C85">
        <w:rPr>
          <w:rFonts w:ascii="Arial Narrow" w:eastAsia="Cambria" w:hAnsi="Arial Narrow"/>
          <w:b/>
          <w:sz w:val="24"/>
          <w:szCs w:val="24"/>
        </w:rPr>
        <w:t>4</w:t>
      </w:r>
    </w:p>
    <w:p w:rsidR="00547683" w:rsidRPr="00641B47" w:rsidRDefault="00547683" w:rsidP="00641B47">
      <w:pPr>
        <w:jc w:val="both"/>
        <w:rPr>
          <w:rFonts w:ascii="Arial Narrow" w:eastAsia="Cambria" w:hAnsi="Arial Narrow"/>
          <w:sz w:val="24"/>
          <w:szCs w:val="24"/>
        </w:rPr>
      </w:pPr>
      <w:r w:rsidRPr="00641B47">
        <w:rPr>
          <w:rFonts w:ascii="Arial Narrow" w:eastAsia="Cambria" w:hAnsi="Arial Narrow"/>
          <w:sz w:val="24"/>
          <w:szCs w:val="24"/>
        </w:rPr>
        <w:t xml:space="preserve">Periodic and preventive maintenance: Periodic inspection-concept and need, degreasing, cleaning and repairing schemes, overhauling of mechanical components, overhauling of electrical motor, common troubles and remedies of electric motor, repair complexities and its use, definition, need, steps and advantages of preventive maintenance. Steps/procedure for periodic and preventive maintenance of: I. Machine tools, ii. </w:t>
      </w:r>
      <w:proofErr w:type="gramStart"/>
      <w:r w:rsidRPr="00641B47">
        <w:rPr>
          <w:rFonts w:ascii="Arial Narrow" w:eastAsia="Cambria" w:hAnsi="Arial Narrow"/>
          <w:sz w:val="24"/>
          <w:szCs w:val="24"/>
        </w:rPr>
        <w:t>Pumps, iii.</w:t>
      </w:r>
      <w:proofErr w:type="gramEnd"/>
      <w:r w:rsidRPr="00641B47">
        <w:rPr>
          <w:rFonts w:ascii="Arial Narrow" w:eastAsia="Cambria" w:hAnsi="Arial Narrow"/>
          <w:sz w:val="24"/>
          <w:szCs w:val="24"/>
        </w:rPr>
        <w:t xml:space="preserve"> Air compressors, </w:t>
      </w:r>
      <w:proofErr w:type="gramStart"/>
      <w:r w:rsidRPr="00641B47">
        <w:rPr>
          <w:rFonts w:ascii="Arial Narrow" w:eastAsia="Cambria" w:hAnsi="Arial Narrow"/>
          <w:sz w:val="24"/>
          <w:szCs w:val="24"/>
        </w:rPr>
        <w:t>iv</w:t>
      </w:r>
      <w:proofErr w:type="gramEnd"/>
      <w:r w:rsidRPr="00641B47">
        <w:rPr>
          <w:rFonts w:ascii="Arial Narrow" w:eastAsia="Cambria" w:hAnsi="Arial Narrow"/>
          <w:sz w:val="24"/>
          <w:szCs w:val="24"/>
        </w:rPr>
        <w:t xml:space="preserve">. Diesel generating (DG) sets Program and schedule of preventive maintenance of mechanical and electrical equipment, advantages of preventive maintenance. Repair cycle concept and importance </w:t>
      </w:r>
    </w:p>
    <w:p w:rsidR="00547683" w:rsidRPr="00641B47" w:rsidRDefault="00547683" w:rsidP="00641B47">
      <w:pPr>
        <w:rPr>
          <w:rFonts w:ascii="Arial Narrow" w:hAnsi="Arial Narrow"/>
          <w:sz w:val="24"/>
          <w:szCs w:val="24"/>
        </w:rPr>
      </w:pPr>
    </w:p>
    <w:p w:rsidR="00547683" w:rsidRPr="00641B47" w:rsidRDefault="00547683" w:rsidP="009E4C85">
      <w:pPr>
        <w:rPr>
          <w:rFonts w:ascii="Arial Narrow" w:hAnsi="Arial Narrow"/>
          <w:sz w:val="24"/>
          <w:szCs w:val="24"/>
        </w:rPr>
      </w:pPr>
      <w:r w:rsidRPr="00641B47">
        <w:rPr>
          <w:rFonts w:ascii="Arial Narrow" w:eastAsia="Cambria" w:hAnsi="Arial Narrow"/>
          <w:b/>
          <w:sz w:val="24"/>
          <w:szCs w:val="24"/>
        </w:rPr>
        <w:t>Reference:</w:t>
      </w:r>
    </w:p>
    <w:p w:rsidR="00547683" w:rsidRPr="00641B47" w:rsidRDefault="00547683" w:rsidP="00282167">
      <w:pPr>
        <w:numPr>
          <w:ilvl w:val="0"/>
          <w:numId w:val="5"/>
        </w:numPr>
        <w:ind w:left="0"/>
        <w:jc w:val="both"/>
        <w:rPr>
          <w:rFonts w:ascii="Arial Narrow" w:hAnsi="Arial Narrow"/>
          <w:sz w:val="24"/>
          <w:szCs w:val="24"/>
        </w:rPr>
      </w:pPr>
      <w:r w:rsidRPr="00641B47">
        <w:rPr>
          <w:rFonts w:ascii="Arial Narrow" w:eastAsia="Cambria" w:hAnsi="Arial Narrow"/>
          <w:sz w:val="24"/>
          <w:szCs w:val="24"/>
        </w:rPr>
        <w:t xml:space="preserve">Maintenance Engineering Handbook, Higgins &amp; Morrow, Da Information Services.  </w:t>
      </w:r>
    </w:p>
    <w:p w:rsidR="00547683" w:rsidRPr="00641B47" w:rsidRDefault="00547683" w:rsidP="00282167">
      <w:pPr>
        <w:numPr>
          <w:ilvl w:val="0"/>
          <w:numId w:val="5"/>
        </w:numPr>
        <w:ind w:left="0"/>
        <w:jc w:val="both"/>
        <w:rPr>
          <w:rFonts w:ascii="Arial Narrow" w:hAnsi="Arial Narrow"/>
          <w:sz w:val="24"/>
          <w:szCs w:val="24"/>
        </w:rPr>
      </w:pPr>
      <w:r w:rsidRPr="00641B47">
        <w:rPr>
          <w:rFonts w:ascii="Arial Narrow" w:eastAsia="Cambria" w:hAnsi="Arial Narrow"/>
          <w:sz w:val="24"/>
          <w:szCs w:val="24"/>
        </w:rPr>
        <w:t xml:space="preserve">Maintenance Engineering, H. P. Garg, S. Chand and Company.  </w:t>
      </w:r>
    </w:p>
    <w:p w:rsidR="00547683" w:rsidRPr="00641B47" w:rsidRDefault="00547683" w:rsidP="00282167">
      <w:pPr>
        <w:numPr>
          <w:ilvl w:val="0"/>
          <w:numId w:val="5"/>
        </w:numPr>
        <w:ind w:left="0"/>
        <w:jc w:val="both"/>
        <w:rPr>
          <w:rFonts w:ascii="Arial Narrow" w:hAnsi="Arial Narrow"/>
          <w:sz w:val="24"/>
          <w:szCs w:val="24"/>
        </w:rPr>
      </w:pPr>
      <w:r w:rsidRPr="00641B47">
        <w:rPr>
          <w:rFonts w:ascii="Arial Narrow" w:eastAsia="Cambria" w:hAnsi="Arial Narrow"/>
          <w:sz w:val="24"/>
          <w:szCs w:val="24"/>
        </w:rPr>
        <w:t xml:space="preserve">Pump-hydraulic Compressors, </w:t>
      </w:r>
      <w:proofErr w:type="spellStart"/>
      <w:r w:rsidRPr="00641B47">
        <w:rPr>
          <w:rFonts w:ascii="Arial Narrow" w:eastAsia="Cambria" w:hAnsi="Arial Narrow"/>
          <w:sz w:val="24"/>
          <w:szCs w:val="24"/>
        </w:rPr>
        <w:t>Audels</w:t>
      </w:r>
      <w:proofErr w:type="spellEnd"/>
      <w:r w:rsidRPr="00641B47">
        <w:rPr>
          <w:rFonts w:ascii="Arial Narrow" w:eastAsia="Cambria" w:hAnsi="Arial Narrow"/>
          <w:sz w:val="24"/>
          <w:szCs w:val="24"/>
        </w:rPr>
        <w:t xml:space="preserve">, </w:t>
      </w:r>
      <w:proofErr w:type="spellStart"/>
      <w:r w:rsidRPr="00641B47">
        <w:rPr>
          <w:rFonts w:ascii="Arial Narrow" w:eastAsia="Cambria" w:hAnsi="Arial Narrow"/>
          <w:sz w:val="24"/>
          <w:szCs w:val="24"/>
        </w:rPr>
        <w:t>Mcgrew</w:t>
      </w:r>
      <w:proofErr w:type="spellEnd"/>
      <w:r w:rsidRPr="00641B47">
        <w:rPr>
          <w:rFonts w:ascii="Arial Narrow" w:eastAsia="Cambria" w:hAnsi="Arial Narrow"/>
          <w:sz w:val="24"/>
          <w:szCs w:val="24"/>
        </w:rPr>
        <w:t xml:space="preserve"> Hill Publication.  </w:t>
      </w:r>
    </w:p>
    <w:p w:rsidR="00547683" w:rsidRPr="00641B47" w:rsidRDefault="00547683" w:rsidP="00282167">
      <w:pPr>
        <w:numPr>
          <w:ilvl w:val="0"/>
          <w:numId w:val="5"/>
        </w:numPr>
        <w:ind w:left="0"/>
        <w:jc w:val="both"/>
        <w:rPr>
          <w:rFonts w:ascii="Arial Narrow" w:eastAsia="Times New Roman" w:hAnsi="Arial Narrow"/>
          <w:sz w:val="24"/>
          <w:szCs w:val="24"/>
        </w:rPr>
      </w:pPr>
      <w:r w:rsidRPr="00641B47">
        <w:rPr>
          <w:rFonts w:ascii="Arial Narrow" w:eastAsia="Cambria" w:hAnsi="Arial Narrow"/>
          <w:sz w:val="24"/>
          <w:szCs w:val="24"/>
        </w:rPr>
        <w:t xml:space="preserve">Foundation Engineering Handbook, </w:t>
      </w:r>
      <w:proofErr w:type="spellStart"/>
      <w:r w:rsidRPr="00641B47">
        <w:rPr>
          <w:rFonts w:ascii="Arial Narrow" w:eastAsia="Cambria" w:hAnsi="Arial Narrow"/>
          <w:sz w:val="24"/>
          <w:szCs w:val="24"/>
        </w:rPr>
        <w:t>Winterkorn</w:t>
      </w:r>
      <w:proofErr w:type="spellEnd"/>
      <w:r w:rsidRPr="00641B47">
        <w:rPr>
          <w:rFonts w:ascii="Arial Narrow" w:eastAsia="Cambria" w:hAnsi="Arial Narrow"/>
          <w:sz w:val="24"/>
          <w:szCs w:val="24"/>
        </w:rPr>
        <w:t xml:space="preserve">, Hans, Chapman &amp; Hall London. </w:t>
      </w:r>
    </w:p>
    <w:p w:rsidR="008766C1" w:rsidRPr="00641B47" w:rsidRDefault="008766C1" w:rsidP="00641B47">
      <w:pPr>
        <w:tabs>
          <w:tab w:val="left" w:pos="720"/>
        </w:tabs>
        <w:rPr>
          <w:rFonts w:ascii="Arial Narrow" w:eastAsia="Times New Roman" w:hAnsi="Arial Narrow"/>
          <w:color w:val="010202"/>
          <w:sz w:val="24"/>
          <w:szCs w:val="24"/>
        </w:rPr>
      </w:pPr>
    </w:p>
    <w:p w:rsidR="008766C1" w:rsidRPr="00641B47" w:rsidRDefault="008766C1" w:rsidP="00641B47">
      <w:pPr>
        <w:tabs>
          <w:tab w:val="left" w:pos="720"/>
        </w:tabs>
        <w:rPr>
          <w:rFonts w:ascii="Arial Narrow" w:eastAsia="Times New Roman" w:hAnsi="Arial Narrow"/>
          <w:color w:val="010202"/>
          <w:sz w:val="24"/>
          <w:szCs w:val="24"/>
        </w:rPr>
      </w:pPr>
    </w:p>
    <w:p w:rsidR="008766C1" w:rsidRPr="00641B47" w:rsidRDefault="008766C1" w:rsidP="00641B47">
      <w:pPr>
        <w:tabs>
          <w:tab w:val="left" w:pos="720"/>
        </w:tabs>
        <w:rPr>
          <w:rFonts w:ascii="Arial Narrow" w:eastAsia="Times New Roman" w:hAnsi="Arial Narrow"/>
          <w:color w:val="010202"/>
          <w:sz w:val="24"/>
          <w:szCs w:val="24"/>
        </w:rPr>
      </w:pPr>
    </w:p>
    <w:p w:rsidR="008766C1" w:rsidRPr="00641B47" w:rsidRDefault="008766C1" w:rsidP="00641B47">
      <w:pPr>
        <w:tabs>
          <w:tab w:val="left" w:pos="720"/>
        </w:tabs>
        <w:rPr>
          <w:rFonts w:ascii="Arial Narrow" w:eastAsia="Times New Roman" w:hAnsi="Arial Narrow"/>
          <w:color w:val="010202"/>
          <w:sz w:val="24"/>
          <w:szCs w:val="24"/>
        </w:rPr>
      </w:pPr>
    </w:p>
    <w:p w:rsidR="008766C1" w:rsidRPr="00641B47" w:rsidRDefault="008766C1" w:rsidP="00641B47">
      <w:pPr>
        <w:tabs>
          <w:tab w:val="left" w:pos="720"/>
        </w:tabs>
        <w:rPr>
          <w:rFonts w:ascii="Arial Narrow" w:eastAsia="Times New Roman" w:hAnsi="Arial Narrow"/>
          <w:color w:val="010202"/>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58"/>
        <w:gridCol w:w="918"/>
        <w:gridCol w:w="1070"/>
        <w:gridCol w:w="889"/>
        <w:gridCol w:w="1298"/>
        <w:gridCol w:w="1931"/>
        <w:gridCol w:w="1323"/>
        <w:gridCol w:w="756"/>
      </w:tblGrid>
      <w:tr w:rsidR="007D7191" w:rsidRPr="00641B47" w:rsidTr="008C0C9C">
        <w:tc>
          <w:tcPr>
            <w:tcW w:w="800" w:type="pct"/>
          </w:tcPr>
          <w:p w:rsidR="007D7191" w:rsidRPr="00641B47" w:rsidRDefault="007D719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rPr>
              <w:lastRenderedPageBreak/>
              <w:t>MTOE-</w:t>
            </w:r>
            <w:r w:rsidR="006F67B1" w:rsidRPr="00641B47">
              <w:rPr>
                <w:rFonts w:ascii="Arial Narrow" w:hAnsi="Arial Narrow"/>
                <w:b/>
                <w:sz w:val="24"/>
                <w:szCs w:val="24"/>
              </w:rPr>
              <w:t>205</w:t>
            </w:r>
            <w:r w:rsidR="00205425">
              <w:rPr>
                <w:rFonts w:ascii="Arial Narrow" w:hAnsi="Arial Narrow"/>
                <w:b/>
                <w:sz w:val="24"/>
                <w:szCs w:val="24"/>
              </w:rPr>
              <w:t>A</w:t>
            </w:r>
          </w:p>
        </w:tc>
        <w:tc>
          <w:tcPr>
            <w:tcW w:w="3812" w:type="pct"/>
            <w:gridSpan w:val="6"/>
            <w:tcBorders>
              <w:right w:val="nil"/>
            </w:tcBorders>
          </w:tcPr>
          <w:p w:rsidR="007D7191" w:rsidRPr="00641B47" w:rsidRDefault="007D7191" w:rsidP="00641B47">
            <w:pPr>
              <w:jc w:val="center"/>
              <w:rPr>
                <w:rFonts w:ascii="Arial Narrow" w:hAnsi="Arial Narrow"/>
                <w:sz w:val="24"/>
                <w:szCs w:val="24"/>
              </w:rPr>
            </w:pPr>
            <w:r w:rsidRPr="00641B47">
              <w:rPr>
                <w:rFonts w:ascii="Arial Narrow" w:eastAsia="Cambria" w:hAnsi="Arial Narrow"/>
                <w:b/>
                <w:sz w:val="24"/>
                <w:szCs w:val="24"/>
              </w:rPr>
              <w:t xml:space="preserve">Operations Research </w:t>
            </w:r>
          </w:p>
        </w:tc>
        <w:tc>
          <w:tcPr>
            <w:tcW w:w="388" w:type="pct"/>
            <w:tcBorders>
              <w:left w:val="nil"/>
            </w:tcBorders>
          </w:tcPr>
          <w:p w:rsidR="007D7191" w:rsidRPr="00641B47" w:rsidRDefault="007D7191" w:rsidP="00641B47">
            <w:pPr>
              <w:widowControl w:val="0"/>
              <w:autoSpaceDE w:val="0"/>
              <w:autoSpaceDN w:val="0"/>
              <w:adjustRightInd w:val="0"/>
              <w:jc w:val="center"/>
              <w:rPr>
                <w:rFonts w:ascii="Arial Narrow" w:hAnsi="Arial Narrow"/>
                <w:b/>
                <w:bCs/>
                <w:sz w:val="24"/>
                <w:szCs w:val="24"/>
                <w:lang w:val="en-IN" w:eastAsia="en-IN"/>
              </w:rPr>
            </w:pPr>
          </w:p>
        </w:tc>
      </w:tr>
      <w:tr w:rsidR="008C0C9C" w:rsidRPr="00641B47" w:rsidTr="008C0C9C">
        <w:tc>
          <w:tcPr>
            <w:tcW w:w="800" w:type="pct"/>
          </w:tcPr>
          <w:p w:rsidR="008C0C9C" w:rsidRPr="00641B47" w:rsidRDefault="008C0C9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71" w:type="pct"/>
          </w:tcPr>
          <w:p w:rsidR="008C0C9C" w:rsidRPr="00641B47" w:rsidRDefault="008C0C9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49" w:type="pct"/>
          </w:tcPr>
          <w:p w:rsidR="008C0C9C" w:rsidRPr="00641B47" w:rsidRDefault="008C0C9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56" w:type="pct"/>
          </w:tcPr>
          <w:p w:rsidR="008C0C9C" w:rsidRPr="00641B47" w:rsidRDefault="008C0C9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666" w:type="pct"/>
          </w:tcPr>
          <w:p w:rsidR="008C0C9C" w:rsidRPr="00641B47" w:rsidRDefault="008C0C9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991" w:type="pct"/>
          </w:tcPr>
          <w:p w:rsidR="008C0C9C" w:rsidRPr="00641B47" w:rsidRDefault="008C0C9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679" w:type="pct"/>
          </w:tcPr>
          <w:p w:rsidR="008C0C9C" w:rsidRPr="00641B47" w:rsidRDefault="008C0C9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388" w:type="pct"/>
          </w:tcPr>
          <w:p w:rsidR="008C0C9C" w:rsidRPr="00641B47" w:rsidRDefault="008C0C9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8C0C9C" w:rsidRPr="00641B47" w:rsidTr="008C0C9C">
        <w:tc>
          <w:tcPr>
            <w:tcW w:w="800" w:type="pct"/>
          </w:tcPr>
          <w:p w:rsidR="008C0C9C" w:rsidRPr="00641B47" w:rsidRDefault="008C0C9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471" w:type="pct"/>
          </w:tcPr>
          <w:p w:rsidR="008C0C9C" w:rsidRPr="00641B47" w:rsidRDefault="008C0C9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49" w:type="pct"/>
          </w:tcPr>
          <w:p w:rsidR="008C0C9C" w:rsidRPr="00641B47" w:rsidRDefault="008C0C9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456" w:type="pct"/>
          </w:tcPr>
          <w:p w:rsidR="008C0C9C" w:rsidRPr="00641B47" w:rsidRDefault="008C0C9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666" w:type="pct"/>
          </w:tcPr>
          <w:p w:rsidR="008C0C9C" w:rsidRPr="00641B47" w:rsidRDefault="008C0C9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60</w:t>
            </w:r>
          </w:p>
        </w:tc>
        <w:tc>
          <w:tcPr>
            <w:tcW w:w="991" w:type="pct"/>
          </w:tcPr>
          <w:p w:rsidR="008C0C9C" w:rsidRPr="00641B47" w:rsidRDefault="008C0C9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40</w:t>
            </w:r>
          </w:p>
        </w:tc>
        <w:tc>
          <w:tcPr>
            <w:tcW w:w="679" w:type="pct"/>
          </w:tcPr>
          <w:p w:rsidR="008C0C9C" w:rsidRPr="00641B47" w:rsidRDefault="008C0C9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388" w:type="pct"/>
          </w:tcPr>
          <w:p w:rsidR="008C0C9C" w:rsidRPr="00641B47" w:rsidRDefault="008C0C9C"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r w:rsidR="007D7191" w:rsidRPr="00641B47" w:rsidTr="008C0C9C">
        <w:tc>
          <w:tcPr>
            <w:tcW w:w="800" w:type="pct"/>
            <w:tcBorders>
              <w:bottom w:val="single" w:sz="4" w:space="0" w:color="auto"/>
            </w:tcBorders>
          </w:tcPr>
          <w:p w:rsidR="007D7191" w:rsidRPr="00641B47" w:rsidRDefault="007D719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Program Objective (PO)</w:t>
            </w:r>
          </w:p>
        </w:tc>
        <w:tc>
          <w:tcPr>
            <w:tcW w:w="4200" w:type="pct"/>
            <w:gridSpan w:val="7"/>
            <w:tcBorders>
              <w:bottom w:val="single" w:sz="4" w:space="0" w:color="auto"/>
            </w:tcBorders>
          </w:tcPr>
          <w:p w:rsidR="007D7191" w:rsidRPr="00641B47" w:rsidRDefault="007D7191" w:rsidP="00641B47">
            <w:pPr>
              <w:widowControl w:val="0"/>
              <w:autoSpaceDE w:val="0"/>
              <w:autoSpaceDN w:val="0"/>
              <w:adjustRightInd w:val="0"/>
              <w:ind w:right="89"/>
              <w:rPr>
                <w:rFonts w:ascii="Arial Narrow" w:hAnsi="Arial Narrow"/>
                <w:sz w:val="24"/>
                <w:szCs w:val="24"/>
                <w:lang w:val="en-IN" w:eastAsia="en-IN"/>
              </w:rPr>
            </w:pPr>
            <w:r w:rsidRPr="00641B47">
              <w:rPr>
                <w:rFonts w:ascii="Arial Narrow" w:hAnsi="Arial Narrow"/>
                <w:sz w:val="24"/>
                <w:szCs w:val="24"/>
                <w:lang w:val="en-IN" w:eastAsia="en-IN"/>
              </w:rPr>
              <w:t xml:space="preserve">To enable students to aware about </w:t>
            </w:r>
            <w:r w:rsidRPr="00641B47">
              <w:rPr>
                <w:rFonts w:ascii="Arial Narrow" w:eastAsia="Cambria" w:hAnsi="Arial Narrow"/>
                <w:bCs/>
                <w:sz w:val="24"/>
                <w:szCs w:val="24"/>
              </w:rPr>
              <w:t>the dynamic programming to solve problems of discreet and continuous variables and model the real world problem and simulate it.</w:t>
            </w:r>
          </w:p>
        </w:tc>
      </w:tr>
      <w:tr w:rsidR="007D7191" w:rsidRPr="00641B47" w:rsidTr="008C0C9C">
        <w:tc>
          <w:tcPr>
            <w:tcW w:w="4612" w:type="pct"/>
            <w:gridSpan w:val="7"/>
            <w:tcBorders>
              <w:top w:val="single" w:sz="4" w:space="0" w:color="auto"/>
              <w:left w:val="single" w:sz="4" w:space="0" w:color="auto"/>
              <w:bottom w:val="single" w:sz="4" w:space="0" w:color="auto"/>
              <w:right w:val="nil"/>
            </w:tcBorders>
          </w:tcPr>
          <w:p w:rsidR="007D7191" w:rsidRPr="00641B47" w:rsidRDefault="007D719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Course Outcomes (CO)</w:t>
            </w:r>
          </w:p>
        </w:tc>
        <w:tc>
          <w:tcPr>
            <w:tcW w:w="388" w:type="pct"/>
            <w:tcBorders>
              <w:left w:val="nil"/>
            </w:tcBorders>
          </w:tcPr>
          <w:p w:rsidR="007D7191" w:rsidRPr="00641B47" w:rsidRDefault="007D7191" w:rsidP="00641B47">
            <w:pPr>
              <w:widowControl w:val="0"/>
              <w:autoSpaceDE w:val="0"/>
              <w:autoSpaceDN w:val="0"/>
              <w:adjustRightInd w:val="0"/>
              <w:jc w:val="center"/>
              <w:rPr>
                <w:rFonts w:ascii="Arial Narrow" w:hAnsi="Arial Narrow"/>
                <w:b/>
                <w:sz w:val="24"/>
                <w:szCs w:val="24"/>
                <w:lang w:val="en-IN" w:eastAsia="en-IN"/>
              </w:rPr>
            </w:pPr>
          </w:p>
        </w:tc>
      </w:tr>
      <w:tr w:rsidR="007D7191" w:rsidRPr="00641B47" w:rsidTr="008C0C9C">
        <w:tc>
          <w:tcPr>
            <w:tcW w:w="800" w:type="pct"/>
            <w:tcBorders>
              <w:top w:val="single" w:sz="4" w:space="0" w:color="auto"/>
            </w:tcBorders>
          </w:tcPr>
          <w:p w:rsidR="007D7191" w:rsidRPr="00641B47" w:rsidRDefault="007D719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CO1</w:t>
            </w:r>
          </w:p>
        </w:tc>
        <w:tc>
          <w:tcPr>
            <w:tcW w:w="4200" w:type="pct"/>
            <w:gridSpan w:val="7"/>
            <w:tcBorders>
              <w:top w:val="single" w:sz="4" w:space="0" w:color="auto"/>
            </w:tcBorders>
          </w:tcPr>
          <w:p w:rsidR="007D7191" w:rsidRPr="00641B47" w:rsidRDefault="007D7191" w:rsidP="00641B47">
            <w:pPr>
              <w:widowControl w:val="0"/>
              <w:autoSpaceDE w:val="0"/>
              <w:autoSpaceDN w:val="0"/>
              <w:adjustRightInd w:val="0"/>
              <w:ind w:left="90"/>
              <w:rPr>
                <w:rFonts w:ascii="Arial Narrow" w:hAnsi="Arial Narrow"/>
                <w:i/>
                <w:sz w:val="24"/>
                <w:szCs w:val="24"/>
                <w:lang w:val="en-IN" w:eastAsia="en-IN"/>
              </w:rPr>
            </w:pPr>
            <w:r w:rsidRPr="00641B47">
              <w:rPr>
                <w:rFonts w:ascii="Arial Narrow" w:eastAsia="Cambria" w:hAnsi="Arial Narrow"/>
                <w:bCs/>
                <w:i/>
                <w:sz w:val="24"/>
                <w:szCs w:val="24"/>
              </w:rPr>
              <w:t>Students should able to apply the dynamic programming to solve problems of discreet and continuous variables.</w:t>
            </w:r>
          </w:p>
        </w:tc>
      </w:tr>
      <w:tr w:rsidR="007D7191" w:rsidRPr="00641B47" w:rsidTr="008C0C9C">
        <w:tc>
          <w:tcPr>
            <w:tcW w:w="800" w:type="pct"/>
          </w:tcPr>
          <w:p w:rsidR="007D7191" w:rsidRPr="00641B47" w:rsidRDefault="007D719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CO2</w:t>
            </w:r>
          </w:p>
        </w:tc>
        <w:tc>
          <w:tcPr>
            <w:tcW w:w="4200" w:type="pct"/>
            <w:gridSpan w:val="7"/>
          </w:tcPr>
          <w:p w:rsidR="007D7191" w:rsidRPr="00641B47" w:rsidRDefault="007D7191" w:rsidP="00641B47">
            <w:pPr>
              <w:widowControl w:val="0"/>
              <w:autoSpaceDE w:val="0"/>
              <w:autoSpaceDN w:val="0"/>
              <w:adjustRightInd w:val="0"/>
              <w:ind w:left="90"/>
              <w:rPr>
                <w:rFonts w:ascii="Arial Narrow" w:hAnsi="Arial Narrow"/>
                <w:i/>
                <w:sz w:val="24"/>
                <w:szCs w:val="24"/>
                <w:lang w:val="en-IN" w:eastAsia="en-IN"/>
              </w:rPr>
            </w:pPr>
            <w:r w:rsidRPr="00641B47">
              <w:rPr>
                <w:rFonts w:ascii="Arial Narrow" w:eastAsia="Cambria" w:hAnsi="Arial Narrow"/>
                <w:bCs/>
                <w:i/>
                <w:sz w:val="24"/>
                <w:szCs w:val="24"/>
              </w:rPr>
              <w:t>Students should able to apply the concept of non-linear programming</w:t>
            </w:r>
          </w:p>
        </w:tc>
      </w:tr>
      <w:tr w:rsidR="007D7191" w:rsidRPr="00641B47" w:rsidTr="008C0C9C">
        <w:tc>
          <w:tcPr>
            <w:tcW w:w="800" w:type="pct"/>
          </w:tcPr>
          <w:p w:rsidR="007D7191" w:rsidRPr="00641B47" w:rsidRDefault="007D719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CO3</w:t>
            </w:r>
          </w:p>
        </w:tc>
        <w:tc>
          <w:tcPr>
            <w:tcW w:w="4200" w:type="pct"/>
            <w:gridSpan w:val="7"/>
          </w:tcPr>
          <w:p w:rsidR="007D7191" w:rsidRPr="00641B47" w:rsidRDefault="007D7191" w:rsidP="00641B47">
            <w:pPr>
              <w:widowControl w:val="0"/>
              <w:autoSpaceDE w:val="0"/>
              <w:autoSpaceDN w:val="0"/>
              <w:adjustRightInd w:val="0"/>
              <w:ind w:left="90"/>
              <w:rPr>
                <w:rFonts w:ascii="Arial Narrow" w:hAnsi="Arial Narrow"/>
                <w:i/>
                <w:sz w:val="24"/>
                <w:szCs w:val="24"/>
                <w:lang w:val="en-IN" w:eastAsia="en-IN"/>
              </w:rPr>
            </w:pPr>
            <w:r w:rsidRPr="00641B47">
              <w:rPr>
                <w:rFonts w:ascii="Arial Narrow" w:eastAsia="Cambria" w:hAnsi="Arial Narrow"/>
                <w:bCs/>
                <w:i/>
                <w:sz w:val="24"/>
                <w:szCs w:val="24"/>
              </w:rPr>
              <w:t>Students should able to carry out sensitivity analysis</w:t>
            </w:r>
          </w:p>
        </w:tc>
      </w:tr>
      <w:tr w:rsidR="007D7191" w:rsidRPr="00641B47" w:rsidTr="008C0C9C">
        <w:tc>
          <w:tcPr>
            <w:tcW w:w="800" w:type="pct"/>
          </w:tcPr>
          <w:p w:rsidR="007D7191" w:rsidRPr="00641B47" w:rsidRDefault="007D719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CO4</w:t>
            </w:r>
          </w:p>
        </w:tc>
        <w:tc>
          <w:tcPr>
            <w:tcW w:w="3812" w:type="pct"/>
            <w:gridSpan w:val="6"/>
            <w:tcBorders>
              <w:right w:val="nil"/>
            </w:tcBorders>
          </w:tcPr>
          <w:p w:rsidR="007D7191" w:rsidRPr="00641B47" w:rsidRDefault="007D7191" w:rsidP="00641B47">
            <w:pPr>
              <w:widowControl w:val="0"/>
              <w:autoSpaceDE w:val="0"/>
              <w:autoSpaceDN w:val="0"/>
              <w:adjustRightInd w:val="0"/>
              <w:ind w:firstLine="90"/>
              <w:rPr>
                <w:rFonts w:ascii="Arial Narrow" w:hAnsi="Arial Narrow"/>
                <w:i/>
                <w:sz w:val="24"/>
                <w:szCs w:val="24"/>
                <w:lang w:val="en-IN" w:eastAsia="en-IN"/>
              </w:rPr>
            </w:pPr>
            <w:r w:rsidRPr="00641B47">
              <w:rPr>
                <w:rFonts w:ascii="Arial Narrow" w:eastAsia="Cambria" w:hAnsi="Arial Narrow"/>
                <w:bCs/>
                <w:i/>
                <w:sz w:val="24"/>
                <w:szCs w:val="24"/>
              </w:rPr>
              <w:t>Student should able to model the real world problem and simulate it.</w:t>
            </w:r>
          </w:p>
        </w:tc>
        <w:tc>
          <w:tcPr>
            <w:tcW w:w="388" w:type="pct"/>
            <w:tcBorders>
              <w:left w:val="nil"/>
            </w:tcBorders>
          </w:tcPr>
          <w:p w:rsidR="007D7191" w:rsidRPr="00641B47" w:rsidRDefault="007D7191" w:rsidP="00641B47">
            <w:pPr>
              <w:widowControl w:val="0"/>
              <w:autoSpaceDE w:val="0"/>
              <w:autoSpaceDN w:val="0"/>
              <w:adjustRightInd w:val="0"/>
              <w:rPr>
                <w:rFonts w:ascii="Arial Narrow" w:hAnsi="Arial Narrow"/>
                <w:sz w:val="24"/>
                <w:szCs w:val="24"/>
                <w:lang w:val="en-IN" w:eastAsia="en-IN"/>
              </w:rPr>
            </w:pPr>
          </w:p>
        </w:tc>
      </w:tr>
    </w:tbl>
    <w:p w:rsidR="007D7191" w:rsidRPr="00641B47" w:rsidRDefault="007D7191" w:rsidP="00641B47">
      <w:pPr>
        <w:jc w:val="center"/>
        <w:rPr>
          <w:rFonts w:ascii="Arial Narrow" w:eastAsia="Cambria" w:hAnsi="Arial Narrow"/>
          <w:b/>
          <w:sz w:val="24"/>
          <w:szCs w:val="24"/>
        </w:rPr>
      </w:pPr>
    </w:p>
    <w:p w:rsidR="007D7191" w:rsidRPr="00641B47" w:rsidRDefault="007D7191" w:rsidP="00641B47">
      <w:pPr>
        <w:jc w:val="center"/>
        <w:rPr>
          <w:rFonts w:ascii="Arial Narrow" w:hAnsi="Arial Narrow"/>
          <w:sz w:val="24"/>
          <w:szCs w:val="24"/>
        </w:rPr>
      </w:pPr>
      <w:r w:rsidRPr="00641B47">
        <w:rPr>
          <w:rFonts w:ascii="Arial Narrow" w:eastAsia="Cambria" w:hAnsi="Arial Narrow"/>
          <w:b/>
          <w:sz w:val="24"/>
          <w:szCs w:val="24"/>
        </w:rPr>
        <w:t xml:space="preserve">Unit </w:t>
      </w:r>
      <w:r w:rsidR="0055589C">
        <w:rPr>
          <w:rFonts w:ascii="Arial Narrow" w:eastAsia="Cambria" w:hAnsi="Arial Narrow"/>
          <w:b/>
          <w:sz w:val="24"/>
          <w:szCs w:val="24"/>
        </w:rPr>
        <w:t>-</w:t>
      </w:r>
      <w:r w:rsidRPr="00641B47">
        <w:rPr>
          <w:rFonts w:ascii="Arial Narrow" w:eastAsia="Cambria" w:hAnsi="Arial Narrow"/>
          <w:b/>
          <w:sz w:val="24"/>
          <w:szCs w:val="24"/>
        </w:rPr>
        <w:t>1</w:t>
      </w:r>
    </w:p>
    <w:p w:rsidR="007D7191" w:rsidRPr="00641B47" w:rsidRDefault="007D7191" w:rsidP="00641B47">
      <w:pPr>
        <w:jc w:val="both"/>
        <w:rPr>
          <w:rFonts w:ascii="Arial Narrow" w:hAnsi="Arial Narrow"/>
          <w:sz w:val="24"/>
          <w:szCs w:val="24"/>
        </w:rPr>
      </w:pPr>
      <w:r w:rsidRPr="00641B47">
        <w:rPr>
          <w:rFonts w:ascii="Arial Narrow" w:eastAsia="Cambria" w:hAnsi="Arial Narrow"/>
          <w:sz w:val="24"/>
          <w:szCs w:val="24"/>
        </w:rPr>
        <w:t xml:space="preserve">Optimization Techniques, Model Formulation, models, General L.R Formulation, Simplex Techniques, Sensitivity Analysis, Inventory Control Models </w:t>
      </w:r>
    </w:p>
    <w:p w:rsidR="007D7191" w:rsidRPr="00641B47" w:rsidRDefault="007D7191" w:rsidP="00641B47">
      <w:pPr>
        <w:jc w:val="center"/>
        <w:rPr>
          <w:rFonts w:ascii="Arial Narrow" w:hAnsi="Arial Narrow"/>
          <w:sz w:val="24"/>
          <w:szCs w:val="24"/>
        </w:rPr>
      </w:pPr>
      <w:r w:rsidRPr="00641B47">
        <w:rPr>
          <w:rFonts w:ascii="Arial Narrow" w:eastAsia="Cambria" w:hAnsi="Arial Narrow"/>
          <w:b/>
          <w:sz w:val="24"/>
          <w:szCs w:val="24"/>
        </w:rPr>
        <w:t xml:space="preserve">Unit </w:t>
      </w:r>
      <w:r w:rsidR="0055589C">
        <w:rPr>
          <w:rFonts w:ascii="Arial Narrow" w:eastAsia="Cambria" w:hAnsi="Arial Narrow"/>
          <w:b/>
          <w:sz w:val="24"/>
          <w:szCs w:val="24"/>
        </w:rPr>
        <w:t>-</w:t>
      </w:r>
      <w:r w:rsidRPr="00641B47">
        <w:rPr>
          <w:rFonts w:ascii="Arial Narrow" w:eastAsia="Cambria" w:hAnsi="Arial Narrow"/>
          <w:b/>
          <w:sz w:val="24"/>
          <w:szCs w:val="24"/>
        </w:rPr>
        <w:t>2</w:t>
      </w:r>
    </w:p>
    <w:p w:rsidR="007D7191" w:rsidRPr="00641B47" w:rsidRDefault="007D7191" w:rsidP="00641B47">
      <w:pPr>
        <w:jc w:val="both"/>
        <w:rPr>
          <w:rFonts w:ascii="Arial Narrow" w:eastAsia="Cambria" w:hAnsi="Arial Narrow"/>
          <w:sz w:val="24"/>
          <w:szCs w:val="24"/>
        </w:rPr>
      </w:pPr>
      <w:r w:rsidRPr="00641B47">
        <w:rPr>
          <w:rFonts w:ascii="Arial Narrow" w:eastAsia="Cambria" w:hAnsi="Arial Narrow"/>
          <w:sz w:val="24"/>
          <w:szCs w:val="24"/>
        </w:rPr>
        <w:t xml:space="preserve">Formulation of a LPP - Graphical solution revised simplex method - duality theory - dual simplex method - sensitivity analysis - parametric programming  </w:t>
      </w:r>
    </w:p>
    <w:p w:rsidR="007D7191" w:rsidRPr="00641B47" w:rsidRDefault="007D7191" w:rsidP="00641B47">
      <w:pPr>
        <w:rPr>
          <w:rFonts w:ascii="Arial Narrow" w:eastAsia="Cambria" w:hAnsi="Arial Narrow"/>
          <w:sz w:val="24"/>
          <w:szCs w:val="24"/>
        </w:rPr>
      </w:pPr>
    </w:p>
    <w:p w:rsidR="007D7191" w:rsidRPr="00641B47" w:rsidRDefault="007D7191" w:rsidP="00641B47">
      <w:pPr>
        <w:jc w:val="both"/>
        <w:rPr>
          <w:rFonts w:ascii="Arial Narrow" w:hAnsi="Arial Narrow"/>
          <w:sz w:val="24"/>
          <w:szCs w:val="24"/>
        </w:rPr>
      </w:pPr>
      <w:r w:rsidRPr="00641B47">
        <w:rPr>
          <w:rFonts w:ascii="Arial Narrow" w:eastAsia="Cambria" w:hAnsi="Arial Narrow"/>
          <w:sz w:val="24"/>
          <w:szCs w:val="24"/>
        </w:rPr>
        <w:t xml:space="preserve">Nonlinear programming problem - Kuhn-Tucker conditions min cost flow problem - max flow problem - CPM/PERT </w:t>
      </w:r>
    </w:p>
    <w:p w:rsidR="007D7191" w:rsidRPr="00641B47" w:rsidRDefault="007D7191" w:rsidP="00641B47">
      <w:pPr>
        <w:jc w:val="center"/>
        <w:rPr>
          <w:rFonts w:ascii="Arial Narrow" w:hAnsi="Arial Narrow"/>
          <w:sz w:val="24"/>
          <w:szCs w:val="24"/>
        </w:rPr>
      </w:pPr>
      <w:r w:rsidRPr="00641B47">
        <w:rPr>
          <w:rFonts w:ascii="Arial Narrow" w:eastAsia="Cambria" w:hAnsi="Arial Narrow"/>
          <w:b/>
          <w:sz w:val="24"/>
          <w:szCs w:val="24"/>
        </w:rPr>
        <w:t>Unit</w:t>
      </w:r>
      <w:r w:rsidR="0055589C">
        <w:rPr>
          <w:rFonts w:ascii="Arial Narrow" w:eastAsia="Cambria" w:hAnsi="Arial Narrow"/>
          <w:b/>
          <w:sz w:val="24"/>
          <w:szCs w:val="24"/>
        </w:rPr>
        <w:t>-</w:t>
      </w:r>
      <w:r w:rsidRPr="00641B47">
        <w:rPr>
          <w:rFonts w:ascii="Arial Narrow" w:eastAsia="Cambria" w:hAnsi="Arial Narrow"/>
          <w:b/>
          <w:sz w:val="24"/>
          <w:szCs w:val="24"/>
        </w:rPr>
        <w:t xml:space="preserve"> 3</w:t>
      </w:r>
    </w:p>
    <w:p w:rsidR="007D7191" w:rsidRPr="00641B47" w:rsidRDefault="007D7191" w:rsidP="00641B47">
      <w:pPr>
        <w:jc w:val="both"/>
        <w:rPr>
          <w:rFonts w:ascii="Arial Narrow" w:eastAsia="Cambria" w:hAnsi="Arial Narrow"/>
          <w:sz w:val="24"/>
          <w:szCs w:val="24"/>
        </w:rPr>
      </w:pPr>
      <w:r w:rsidRPr="00641B47">
        <w:rPr>
          <w:rFonts w:ascii="Arial Narrow" w:eastAsia="Cambria" w:hAnsi="Arial Narrow"/>
          <w:sz w:val="24"/>
          <w:szCs w:val="24"/>
        </w:rPr>
        <w:t xml:space="preserve">Scheduling and sequencing - single server and multiple server models - deterministic inventory models - Probabilistic inventory control models - Geometric Programming. </w:t>
      </w:r>
    </w:p>
    <w:p w:rsidR="007D7191" w:rsidRPr="00641B47" w:rsidRDefault="007D7191" w:rsidP="00641B47">
      <w:pPr>
        <w:rPr>
          <w:rFonts w:ascii="Arial Narrow" w:hAnsi="Arial Narrow"/>
          <w:sz w:val="24"/>
          <w:szCs w:val="24"/>
        </w:rPr>
      </w:pPr>
    </w:p>
    <w:p w:rsidR="007D7191" w:rsidRPr="00641B47" w:rsidRDefault="007D7191" w:rsidP="00641B47">
      <w:pPr>
        <w:jc w:val="center"/>
        <w:rPr>
          <w:rFonts w:ascii="Arial Narrow" w:hAnsi="Arial Narrow"/>
          <w:sz w:val="24"/>
          <w:szCs w:val="24"/>
        </w:rPr>
      </w:pPr>
      <w:r w:rsidRPr="00641B47">
        <w:rPr>
          <w:rFonts w:ascii="Arial Narrow" w:eastAsia="Cambria" w:hAnsi="Arial Narrow"/>
          <w:b/>
          <w:sz w:val="24"/>
          <w:szCs w:val="24"/>
        </w:rPr>
        <w:t xml:space="preserve">Unit </w:t>
      </w:r>
      <w:r w:rsidR="0055589C">
        <w:rPr>
          <w:rFonts w:ascii="Arial Narrow" w:eastAsia="Cambria" w:hAnsi="Arial Narrow"/>
          <w:b/>
          <w:sz w:val="24"/>
          <w:szCs w:val="24"/>
        </w:rPr>
        <w:t>-</w:t>
      </w:r>
      <w:r w:rsidRPr="00641B47">
        <w:rPr>
          <w:rFonts w:ascii="Arial Narrow" w:eastAsia="Cambria" w:hAnsi="Arial Narrow"/>
          <w:b/>
          <w:sz w:val="24"/>
          <w:szCs w:val="24"/>
        </w:rPr>
        <w:t>4</w:t>
      </w:r>
    </w:p>
    <w:p w:rsidR="007D7191" w:rsidRPr="00641B47" w:rsidRDefault="007D7191" w:rsidP="00641B47">
      <w:pPr>
        <w:rPr>
          <w:rFonts w:ascii="Arial Narrow" w:hAnsi="Arial Narrow"/>
          <w:sz w:val="24"/>
          <w:szCs w:val="24"/>
        </w:rPr>
      </w:pPr>
      <w:r w:rsidRPr="00641B47">
        <w:rPr>
          <w:rFonts w:ascii="Arial Narrow" w:eastAsia="Cambria" w:hAnsi="Arial Narrow"/>
          <w:sz w:val="24"/>
          <w:szCs w:val="24"/>
        </w:rPr>
        <w:t xml:space="preserve">Competitive Models, Single and Multi-channel Problems, Sequencing Models, Dynamic Programming, Flow in Networks, Elementary Graph Theory, Game Theory Simulation </w:t>
      </w:r>
    </w:p>
    <w:p w:rsidR="007D7191" w:rsidRPr="00641B47" w:rsidRDefault="007D7191" w:rsidP="00641B47">
      <w:pPr>
        <w:rPr>
          <w:rFonts w:ascii="Arial Narrow" w:hAnsi="Arial Narrow"/>
          <w:sz w:val="24"/>
          <w:szCs w:val="24"/>
        </w:rPr>
      </w:pPr>
    </w:p>
    <w:p w:rsidR="007D7191" w:rsidRPr="00641B47" w:rsidRDefault="007D7191" w:rsidP="0055589C">
      <w:pPr>
        <w:rPr>
          <w:rFonts w:ascii="Arial Narrow" w:hAnsi="Arial Narrow"/>
          <w:sz w:val="24"/>
          <w:szCs w:val="24"/>
        </w:rPr>
      </w:pPr>
      <w:r w:rsidRPr="00641B47">
        <w:rPr>
          <w:rFonts w:ascii="Arial Narrow" w:eastAsia="Cambria" w:hAnsi="Arial Narrow"/>
          <w:b/>
          <w:sz w:val="24"/>
          <w:szCs w:val="24"/>
        </w:rPr>
        <w:t>References:</w:t>
      </w:r>
    </w:p>
    <w:p w:rsidR="007D7191" w:rsidRPr="00641B47" w:rsidRDefault="007D7191" w:rsidP="00282167">
      <w:pPr>
        <w:numPr>
          <w:ilvl w:val="0"/>
          <w:numId w:val="6"/>
        </w:numPr>
        <w:ind w:left="0"/>
        <w:jc w:val="both"/>
        <w:rPr>
          <w:rFonts w:ascii="Arial Narrow" w:hAnsi="Arial Narrow"/>
          <w:sz w:val="24"/>
          <w:szCs w:val="24"/>
        </w:rPr>
      </w:pPr>
      <w:r w:rsidRPr="00641B47">
        <w:rPr>
          <w:rFonts w:ascii="Arial Narrow" w:eastAsia="Cambria" w:hAnsi="Arial Narrow"/>
          <w:sz w:val="24"/>
          <w:szCs w:val="24"/>
        </w:rPr>
        <w:t xml:space="preserve">H.A. </w:t>
      </w:r>
      <w:proofErr w:type="spellStart"/>
      <w:r w:rsidRPr="00641B47">
        <w:rPr>
          <w:rFonts w:ascii="Arial Narrow" w:eastAsia="Cambria" w:hAnsi="Arial Narrow"/>
          <w:sz w:val="24"/>
          <w:szCs w:val="24"/>
        </w:rPr>
        <w:t>Taha</w:t>
      </w:r>
      <w:proofErr w:type="spellEnd"/>
      <w:r w:rsidRPr="00641B47">
        <w:rPr>
          <w:rFonts w:ascii="Arial Narrow" w:eastAsia="Cambria" w:hAnsi="Arial Narrow"/>
          <w:sz w:val="24"/>
          <w:szCs w:val="24"/>
        </w:rPr>
        <w:t xml:space="preserve">, Operations Research, An Introduction, PHI, 2008  </w:t>
      </w:r>
    </w:p>
    <w:p w:rsidR="007D7191" w:rsidRPr="00641B47" w:rsidRDefault="007D7191" w:rsidP="00282167">
      <w:pPr>
        <w:numPr>
          <w:ilvl w:val="0"/>
          <w:numId w:val="6"/>
        </w:numPr>
        <w:ind w:left="0"/>
        <w:jc w:val="both"/>
        <w:rPr>
          <w:rFonts w:ascii="Arial Narrow" w:hAnsi="Arial Narrow"/>
          <w:sz w:val="24"/>
          <w:szCs w:val="24"/>
        </w:rPr>
      </w:pPr>
      <w:r w:rsidRPr="00641B47">
        <w:rPr>
          <w:rFonts w:ascii="Arial Narrow" w:eastAsia="Cambria" w:hAnsi="Arial Narrow"/>
          <w:sz w:val="24"/>
          <w:szCs w:val="24"/>
        </w:rPr>
        <w:t xml:space="preserve">H.M. Wagner, Principles of Operations Research, PHI, Delhi, 1982.  </w:t>
      </w:r>
    </w:p>
    <w:p w:rsidR="007D7191" w:rsidRPr="00641B47" w:rsidRDefault="007D7191" w:rsidP="00282167">
      <w:pPr>
        <w:numPr>
          <w:ilvl w:val="0"/>
          <w:numId w:val="6"/>
        </w:numPr>
        <w:ind w:left="0"/>
        <w:jc w:val="both"/>
        <w:rPr>
          <w:rFonts w:ascii="Arial Narrow" w:hAnsi="Arial Narrow"/>
          <w:sz w:val="24"/>
          <w:szCs w:val="24"/>
        </w:rPr>
      </w:pPr>
      <w:r w:rsidRPr="00641B47">
        <w:rPr>
          <w:rFonts w:ascii="Arial Narrow" w:eastAsia="Cambria" w:hAnsi="Arial Narrow"/>
          <w:sz w:val="24"/>
          <w:szCs w:val="24"/>
        </w:rPr>
        <w:t xml:space="preserve">J.C. Pant, Introduction to </w:t>
      </w:r>
      <w:proofErr w:type="spellStart"/>
      <w:r w:rsidRPr="00641B47">
        <w:rPr>
          <w:rFonts w:ascii="Arial Narrow" w:eastAsia="Cambria" w:hAnsi="Arial Narrow"/>
          <w:sz w:val="24"/>
          <w:szCs w:val="24"/>
        </w:rPr>
        <w:t>Optimisation</w:t>
      </w:r>
      <w:proofErr w:type="spellEnd"/>
      <w:r w:rsidRPr="00641B47">
        <w:rPr>
          <w:rFonts w:ascii="Arial Narrow" w:eastAsia="Cambria" w:hAnsi="Arial Narrow"/>
          <w:sz w:val="24"/>
          <w:szCs w:val="24"/>
        </w:rPr>
        <w:t xml:space="preserve">: Operations Research, Jain Brothers, Delhi, 2008 </w:t>
      </w:r>
    </w:p>
    <w:p w:rsidR="007D7191" w:rsidRPr="00641B47" w:rsidRDefault="007D7191" w:rsidP="00282167">
      <w:pPr>
        <w:numPr>
          <w:ilvl w:val="0"/>
          <w:numId w:val="6"/>
        </w:numPr>
        <w:ind w:left="0"/>
        <w:jc w:val="both"/>
        <w:rPr>
          <w:rFonts w:ascii="Arial Narrow" w:hAnsi="Arial Narrow"/>
          <w:sz w:val="24"/>
          <w:szCs w:val="24"/>
        </w:rPr>
      </w:pPr>
      <w:r w:rsidRPr="00641B47">
        <w:rPr>
          <w:rFonts w:ascii="Arial Narrow" w:eastAsia="Cambria" w:hAnsi="Arial Narrow"/>
          <w:sz w:val="24"/>
          <w:szCs w:val="24"/>
        </w:rPr>
        <w:t xml:space="preserve">Hitler </w:t>
      </w:r>
      <w:proofErr w:type="spellStart"/>
      <w:r w:rsidRPr="00641B47">
        <w:rPr>
          <w:rFonts w:ascii="Arial Narrow" w:eastAsia="Cambria" w:hAnsi="Arial Narrow"/>
          <w:sz w:val="24"/>
          <w:szCs w:val="24"/>
        </w:rPr>
        <w:t>Libermann</w:t>
      </w:r>
      <w:proofErr w:type="spellEnd"/>
      <w:r w:rsidRPr="00641B47">
        <w:rPr>
          <w:rFonts w:ascii="Arial Narrow" w:eastAsia="Cambria" w:hAnsi="Arial Narrow"/>
          <w:sz w:val="24"/>
          <w:szCs w:val="24"/>
        </w:rPr>
        <w:t xml:space="preserve"> Operations Research: McGraw Hill Pub. 2009 </w:t>
      </w:r>
    </w:p>
    <w:p w:rsidR="007D7191" w:rsidRPr="00641B47" w:rsidRDefault="007D7191" w:rsidP="00282167">
      <w:pPr>
        <w:numPr>
          <w:ilvl w:val="0"/>
          <w:numId w:val="6"/>
        </w:numPr>
        <w:ind w:left="0"/>
        <w:jc w:val="both"/>
        <w:rPr>
          <w:rFonts w:ascii="Arial Narrow" w:hAnsi="Arial Narrow"/>
          <w:sz w:val="24"/>
          <w:szCs w:val="24"/>
        </w:rPr>
      </w:pPr>
      <w:proofErr w:type="spellStart"/>
      <w:r w:rsidRPr="00641B47">
        <w:rPr>
          <w:rFonts w:ascii="Arial Narrow" w:eastAsia="Cambria" w:hAnsi="Arial Narrow"/>
          <w:sz w:val="24"/>
          <w:szCs w:val="24"/>
        </w:rPr>
        <w:t>Pannerselvam</w:t>
      </w:r>
      <w:proofErr w:type="spellEnd"/>
      <w:r w:rsidRPr="00641B47">
        <w:rPr>
          <w:rFonts w:ascii="Arial Narrow" w:eastAsia="Cambria" w:hAnsi="Arial Narrow"/>
          <w:sz w:val="24"/>
          <w:szCs w:val="24"/>
        </w:rPr>
        <w:t xml:space="preserve">, Operations Research: Prentice Hall of India 2010 </w:t>
      </w:r>
    </w:p>
    <w:p w:rsidR="007D7191" w:rsidRPr="00641B47" w:rsidRDefault="007D7191" w:rsidP="00282167">
      <w:pPr>
        <w:numPr>
          <w:ilvl w:val="0"/>
          <w:numId w:val="6"/>
        </w:numPr>
        <w:ind w:left="0"/>
        <w:jc w:val="both"/>
        <w:rPr>
          <w:rFonts w:ascii="Arial Narrow" w:hAnsi="Arial Narrow"/>
          <w:sz w:val="24"/>
          <w:szCs w:val="24"/>
        </w:rPr>
      </w:pPr>
      <w:r w:rsidRPr="00641B47">
        <w:rPr>
          <w:rFonts w:ascii="Arial Narrow" w:eastAsia="Cambria" w:hAnsi="Arial Narrow"/>
          <w:sz w:val="24"/>
          <w:szCs w:val="24"/>
        </w:rPr>
        <w:t xml:space="preserve">Harvey M Wagner, Principles of Operations Research: Prentice Hall of India 2010 </w:t>
      </w:r>
    </w:p>
    <w:p w:rsidR="00754DF4" w:rsidRPr="00641B47" w:rsidRDefault="00754DF4" w:rsidP="00641B47">
      <w:pPr>
        <w:rPr>
          <w:rFonts w:ascii="Arial Narrow" w:hAnsi="Arial Narrow"/>
          <w:sz w:val="24"/>
          <w:szCs w:val="24"/>
        </w:rPr>
      </w:pPr>
    </w:p>
    <w:p w:rsidR="002874B7" w:rsidRPr="00641B47" w:rsidRDefault="002874B7" w:rsidP="00641B47">
      <w:pPr>
        <w:ind w:left="4160"/>
        <w:rPr>
          <w:rFonts w:ascii="Arial Narrow" w:eastAsia="Times New Roman" w:hAnsi="Arial Narrow"/>
          <w:b/>
          <w:bCs/>
          <w:color w:val="010202"/>
          <w:sz w:val="24"/>
          <w:szCs w:val="24"/>
        </w:rPr>
      </w:pPr>
    </w:p>
    <w:p w:rsidR="002874B7" w:rsidRPr="00641B47" w:rsidRDefault="002874B7" w:rsidP="00641B47">
      <w:pPr>
        <w:ind w:left="4160"/>
        <w:rPr>
          <w:rFonts w:ascii="Arial Narrow" w:eastAsia="Times New Roman" w:hAnsi="Arial Narrow"/>
          <w:b/>
          <w:bCs/>
          <w:color w:val="010202"/>
          <w:sz w:val="24"/>
          <w:szCs w:val="24"/>
        </w:rPr>
      </w:pPr>
    </w:p>
    <w:p w:rsidR="002874B7" w:rsidRPr="00641B47" w:rsidRDefault="002874B7" w:rsidP="00641B47">
      <w:pPr>
        <w:ind w:left="4160"/>
        <w:rPr>
          <w:rFonts w:ascii="Arial Narrow" w:eastAsia="Times New Roman" w:hAnsi="Arial Narrow"/>
          <w:b/>
          <w:bCs/>
          <w:color w:val="010202"/>
          <w:sz w:val="24"/>
          <w:szCs w:val="24"/>
        </w:rPr>
      </w:pPr>
    </w:p>
    <w:p w:rsidR="002874B7" w:rsidRPr="00641B47" w:rsidRDefault="002874B7" w:rsidP="00641B47">
      <w:pPr>
        <w:ind w:left="4160"/>
        <w:rPr>
          <w:rFonts w:ascii="Arial Narrow" w:eastAsia="Times New Roman" w:hAnsi="Arial Narrow"/>
          <w:b/>
          <w:bCs/>
          <w:color w:val="010202"/>
          <w:sz w:val="24"/>
          <w:szCs w:val="24"/>
        </w:rPr>
      </w:pPr>
    </w:p>
    <w:p w:rsidR="0095793B" w:rsidRPr="00641B47" w:rsidRDefault="0095793B" w:rsidP="00641B47">
      <w:pPr>
        <w:ind w:left="4160"/>
        <w:rPr>
          <w:rFonts w:ascii="Arial Narrow" w:eastAsia="Times New Roman" w:hAnsi="Arial Narrow"/>
          <w:b/>
          <w:bCs/>
          <w:color w:val="010202"/>
          <w:sz w:val="24"/>
          <w:szCs w:val="24"/>
        </w:rPr>
      </w:pPr>
    </w:p>
    <w:p w:rsidR="0095793B" w:rsidRPr="00641B47" w:rsidRDefault="0095793B" w:rsidP="00641B47">
      <w:pPr>
        <w:ind w:left="4160"/>
        <w:rPr>
          <w:rFonts w:ascii="Arial Narrow" w:eastAsia="Times New Roman" w:hAnsi="Arial Narrow"/>
          <w:b/>
          <w:bCs/>
          <w:color w:val="010202"/>
          <w:sz w:val="24"/>
          <w:szCs w:val="24"/>
        </w:rPr>
      </w:pPr>
    </w:p>
    <w:p w:rsidR="0095793B" w:rsidRPr="00641B47" w:rsidRDefault="0095793B" w:rsidP="00641B47">
      <w:pPr>
        <w:ind w:left="4160"/>
        <w:rPr>
          <w:rFonts w:ascii="Arial Narrow" w:eastAsia="Times New Roman" w:hAnsi="Arial Narrow"/>
          <w:b/>
          <w:bCs/>
          <w:color w:val="010202"/>
          <w:sz w:val="24"/>
          <w:szCs w:val="24"/>
        </w:rPr>
      </w:pPr>
    </w:p>
    <w:p w:rsidR="0095793B" w:rsidRPr="00641B47" w:rsidRDefault="0095793B" w:rsidP="00641B47">
      <w:pPr>
        <w:ind w:left="4160"/>
        <w:rPr>
          <w:rFonts w:ascii="Arial Narrow" w:eastAsia="Times New Roman" w:hAnsi="Arial Narrow"/>
          <w:b/>
          <w:bCs/>
          <w:color w:val="010202"/>
          <w:sz w:val="24"/>
          <w:szCs w:val="24"/>
        </w:rPr>
      </w:pPr>
    </w:p>
    <w:p w:rsidR="002874B7" w:rsidRPr="00641B47" w:rsidRDefault="002874B7" w:rsidP="00641B47">
      <w:pPr>
        <w:ind w:left="4160"/>
        <w:rPr>
          <w:rFonts w:ascii="Arial Narrow" w:eastAsia="Times New Roman" w:hAnsi="Arial Narrow"/>
          <w:b/>
          <w:bCs/>
          <w:color w:val="010202"/>
          <w:sz w:val="24"/>
          <w:szCs w:val="24"/>
        </w:rPr>
      </w:pPr>
    </w:p>
    <w:p w:rsidR="002874B7" w:rsidRPr="00641B47" w:rsidRDefault="002874B7" w:rsidP="00641B47">
      <w:pPr>
        <w:ind w:left="4160"/>
        <w:rPr>
          <w:rFonts w:ascii="Arial Narrow" w:eastAsia="Times New Roman" w:hAnsi="Arial Narrow"/>
          <w:b/>
          <w:bCs/>
          <w:color w:val="010202"/>
          <w:sz w:val="24"/>
          <w:szCs w:val="24"/>
        </w:rPr>
      </w:pPr>
    </w:p>
    <w:p w:rsidR="002874B7" w:rsidRPr="00641B47" w:rsidRDefault="002874B7" w:rsidP="00641B47">
      <w:pPr>
        <w:ind w:left="4160"/>
        <w:rPr>
          <w:rFonts w:ascii="Arial Narrow" w:eastAsia="Times New Roman" w:hAnsi="Arial Narrow"/>
          <w:b/>
          <w:bCs/>
          <w:color w:val="010202"/>
          <w:sz w:val="24"/>
          <w:szCs w:val="24"/>
        </w:rPr>
      </w:pPr>
    </w:p>
    <w:p w:rsidR="002874B7" w:rsidRPr="00641B47" w:rsidRDefault="002874B7" w:rsidP="00641B47">
      <w:pPr>
        <w:ind w:left="4160"/>
        <w:rPr>
          <w:rFonts w:ascii="Arial Narrow" w:eastAsia="Times New Roman" w:hAnsi="Arial Narrow"/>
          <w:b/>
          <w:bCs/>
          <w:color w:val="010202"/>
          <w:sz w:val="24"/>
          <w:szCs w:val="24"/>
        </w:rPr>
      </w:pPr>
    </w:p>
    <w:p w:rsidR="002874B7" w:rsidRPr="00641B47" w:rsidRDefault="002874B7" w:rsidP="00641B47">
      <w:pPr>
        <w:ind w:left="4160"/>
        <w:rPr>
          <w:rFonts w:ascii="Arial Narrow" w:eastAsia="Times New Roman" w:hAnsi="Arial Narrow"/>
          <w:b/>
          <w:bCs/>
          <w:color w:val="010202"/>
          <w:sz w:val="24"/>
          <w:szCs w:val="24"/>
        </w:rPr>
      </w:pPr>
    </w:p>
    <w:p w:rsidR="002874B7" w:rsidRPr="00641B47" w:rsidRDefault="002874B7" w:rsidP="00641B47">
      <w:pPr>
        <w:ind w:left="4160"/>
        <w:rPr>
          <w:rFonts w:ascii="Arial Narrow" w:eastAsia="Times New Roman" w:hAnsi="Arial Narrow"/>
          <w:b/>
          <w:bCs/>
          <w:color w:val="010202"/>
          <w:sz w:val="24"/>
          <w:szCs w:val="24"/>
        </w:rPr>
      </w:pPr>
    </w:p>
    <w:p w:rsidR="002874B7" w:rsidRPr="00641B47" w:rsidRDefault="002874B7" w:rsidP="00641B47">
      <w:pPr>
        <w:ind w:left="4160"/>
        <w:rPr>
          <w:rFonts w:ascii="Arial Narrow" w:eastAsia="Times New Roman" w:hAnsi="Arial Narrow"/>
          <w:b/>
          <w:bCs/>
          <w:color w:val="010202"/>
          <w:sz w:val="24"/>
          <w:szCs w:val="24"/>
        </w:rPr>
      </w:pPr>
    </w:p>
    <w:p w:rsidR="002874B7" w:rsidRPr="00641B47" w:rsidRDefault="002874B7" w:rsidP="00641B47">
      <w:pPr>
        <w:ind w:left="4160"/>
        <w:rPr>
          <w:rFonts w:ascii="Arial Narrow" w:eastAsia="Times New Roman" w:hAnsi="Arial Narrow"/>
          <w:b/>
          <w:bCs/>
          <w:color w:val="010202"/>
          <w:sz w:val="24"/>
          <w:szCs w:val="24"/>
        </w:rPr>
      </w:pPr>
    </w:p>
    <w:p w:rsidR="002874B7" w:rsidRPr="00641B47" w:rsidRDefault="002874B7" w:rsidP="00641B47">
      <w:pPr>
        <w:ind w:left="4160"/>
        <w:rPr>
          <w:rFonts w:ascii="Arial Narrow" w:eastAsia="Times New Roman" w:hAnsi="Arial Narrow"/>
          <w:b/>
          <w:bCs/>
          <w:color w:val="010202"/>
          <w:sz w:val="24"/>
          <w:szCs w:val="24"/>
        </w:rPr>
      </w:pPr>
    </w:p>
    <w:p w:rsidR="000A3083" w:rsidRPr="00641B47" w:rsidRDefault="000A3083" w:rsidP="00641B47">
      <w:pPr>
        <w:ind w:left="4160"/>
        <w:rPr>
          <w:rFonts w:ascii="Arial Narrow" w:eastAsia="Times New Roman" w:hAnsi="Arial Narrow"/>
          <w:b/>
          <w:bCs/>
          <w:color w:val="010202"/>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58"/>
        <w:gridCol w:w="918"/>
        <w:gridCol w:w="1070"/>
        <w:gridCol w:w="889"/>
        <w:gridCol w:w="1567"/>
        <w:gridCol w:w="1477"/>
        <w:gridCol w:w="1508"/>
        <w:gridCol w:w="756"/>
      </w:tblGrid>
      <w:tr w:rsidR="0095793B" w:rsidRPr="00641B47" w:rsidTr="006F67B1">
        <w:tc>
          <w:tcPr>
            <w:tcW w:w="800" w:type="pct"/>
          </w:tcPr>
          <w:p w:rsidR="0095793B" w:rsidRPr="00641B47" w:rsidRDefault="0095793B"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rPr>
              <w:t>MTOE-</w:t>
            </w:r>
            <w:r w:rsidR="00C67BA8" w:rsidRPr="00641B47">
              <w:rPr>
                <w:rFonts w:ascii="Arial Narrow" w:hAnsi="Arial Narrow"/>
                <w:b/>
                <w:sz w:val="24"/>
                <w:szCs w:val="24"/>
              </w:rPr>
              <w:t>207</w:t>
            </w:r>
            <w:r w:rsidR="00205425">
              <w:rPr>
                <w:rFonts w:ascii="Arial Narrow" w:hAnsi="Arial Narrow"/>
                <w:b/>
                <w:sz w:val="24"/>
                <w:szCs w:val="24"/>
              </w:rPr>
              <w:t>A</w:t>
            </w:r>
          </w:p>
        </w:tc>
        <w:tc>
          <w:tcPr>
            <w:tcW w:w="3812" w:type="pct"/>
            <w:gridSpan w:val="6"/>
            <w:tcBorders>
              <w:right w:val="nil"/>
            </w:tcBorders>
          </w:tcPr>
          <w:p w:rsidR="0095793B" w:rsidRPr="00641B47" w:rsidRDefault="0095793B" w:rsidP="00641B47">
            <w:pPr>
              <w:jc w:val="center"/>
              <w:rPr>
                <w:rFonts w:ascii="Arial Narrow" w:hAnsi="Arial Narrow"/>
                <w:sz w:val="24"/>
                <w:szCs w:val="24"/>
              </w:rPr>
            </w:pPr>
            <w:r w:rsidRPr="00641B47">
              <w:rPr>
                <w:rFonts w:ascii="Arial Narrow" w:eastAsia="Cambria" w:hAnsi="Arial Narrow"/>
                <w:b/>
                <w:sz w:val="24"/>
                <w:szCs w:val="24"/>
              </w:rPr>
              <w:t xml:space="preserve">Cost Management of Engineering Projects </w:t>
            </w:r>
          </w:p>
        </w:tc>
        <w:tc>
          <w:tcPr>
            <w:tcW w:w="388" w:type="pct"/>
            <w:tcBorders>
              <w:left w:val="nil"/>
            </w:tcBorders>
          </w:tcPr>
          <w:p w:rsidR="0095793B" w:rsidRPr="00641B47" w:rsidRDefault="0095793B" w:rsidP="00641B47">
            <w:pPr>
              <w:widowControl w:val="0"/>
              <w:autoSpaceDE w:val="0"/>
              <w:autoSpaceDN w:val="0"/>
              <w:adjustRightInd w:val="0"/>
              <w:jc w:val="center"/>
              <w:rPr>
                <w:rFonts w:ascii="Arial Narrow" w:hAnsi="Arial Narrow"/>
                <w:b/>
                <w:bCs/>
                <w:sz w:val="24"/>
                <w:szCs w:val="24"/>
                <w:lang w:val="en-IN" w:eastAsia="en-IN"/>
              </w:rPr>
            </w:pPr>
          </w:p>
        </w:tc>
      </w:tr>
      <w:tr w:rsidR="006F67B1" w:rsidRPr="00641B47" w:rsidTr="006F67B1">
        <w:tc>
          <w:tcPr>
            <w:tcW w:w="800" w:type="pct"/>
          </w:tcPr>
          <w:p w:rsidR="006F67B1" w:rsidRPr="00641B47" w:rsidRDefault="006F67B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71" w:type="pct"/>
          </w:tcPr>
          <w:p w:rsidR="006F67B1" w:rsidRPr="00641B47" w:rsidRDefault="006F67B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49" w:type="pct"/>
          </w:tcPr>
          <w:p w:rsidR="006F67B1" w:rsidRPr="00641B47" w:rsidRDefault="006F67B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56" w:type="pct"/>
          </w:tcPr>
          <w:p w:rsidR="006F67B1" w:rsidRPr="00641B47" w:rsidRDefault="006F67B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804" w:type="pct"/>
          </w:tcPr>
          <w:p w:rsidR="006F67B1" w:rsidRPr="00641B47" w:rsidRDefault="006F67B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758" w:type="pct"/>
          </w:tcPr>
          <w:p w:rsidR="006F67B1" w:rsidRPr="00641B47" w:rsidRDefault="006F67B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774" w:type="pct"/>
          </w:tcPr>
          <w:p w:rsidR="006F67B1" w:rsidRPr="00641B47" w:rsidRDefault="006F67B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388" w:type="pct"/>
          </w:tcPr>
          <w:p w:rsidR="006F67B1" w:rsidRPr="00641B47" w:rsidRDefault="006F67B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6F67B1" w:rsidRPr="00641B47" w:rsidTr="006F67B1">
        <w:tc>
          <w:tcPr>
            <w:tcW w:w="800" w:type="pct"/>
          </w:tcPr>
          <w:p w:rsidR="006F67B1" w:rsidRPr="00641B47" w:rsidRDefault="006F67B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471" w:type="pct"/>
          </w:tcPr>
          <w:p w:rsidR="006F67B1" w:rsidRPr="00641B47" w:rsidRDefault="006F67B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49" w:type="pct"/>
          </w:tcPr>
          <w:p w:rsidR="006F67B1" w:rsidRPr="00641B47" w:rsidRDefault="006F67B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456" w:type="pct"/>
          </w:tcPr>
          <w:p w:rsidR="006F67B1" w:rsidRPr="00641B47" w:rsidRDefault="006F67B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804" w:type="pct"/>
          </w:tcPr>
          <w:p w:rsidR="006F67B1" w:rsidRPr="00641B47" w:rsidRDefault="006F67B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60</w:t>
            </w:r>
          </w:p>
        </w:tc>
        <w:tc>
          <w:tcPr>
            <w:tcW w:w="758" w:type="pct"/>
          </w:tcPr>
          <w:p w:rsidR="006F67B1" w:rsidRPr="00641B47" w:rsidRDefault="006F67B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40</w:t>
            </w:r>
          </w:p>
        </w:tc>
        <w:tc>
          <w:tcPr>
            <w:tcW w:w="774" w:type="pct"/>
          </w:tcPr>
          <w:p w:rsidR="006F67B1" w:rsidRPr="00641B47" w:rsidRDefault="006F67B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388" w:type="pct"/>
          </w:tcPr>
          <w:p w:rsidR="006F67B1" w:rsidRPr="00641B47" w:rsidRDefault="006F67B1"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r w:rsidR="0095793B" w:rsidRPr="00641B47" w:rsidTr="006F67B1">
        <w:tc>
          <w:tcPr>
            <w:tcW w:w="800" w:type="pct"/>
            <w:tcBorders>
              <w:bottom w:val="single" w:sz="4" w:space="0" w:color="auto"/>
            </w:tcBorders>
          </w:tcPr>
          <w:p w:rsidR="0095793B" w:rsidRPr="00641B47" w:rsidRDefault="0095793B"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Program Objective (PO)</w:t>
            </w:r>
          </w:p>
        </w:tc>
        <w:tc>
          <w:tcPr>
            <w:tcW w:w="4200" w:type="pct"/>
            <w:gridSpan w:val="7"/>
            <w:tcBorders>
              <w:bottom w:val="single" w:sz="4" w:space="0" w:color="auto"/>
            </w:tcBorders>
          </w:tcPr>
          <w:p w:rsidR="0095793B" w:rsidRPr="00641B47" w:rsidRDefault="0095793B" w:rsidP="00641B47">
            <w:pPr>
              <w:widowControl w:val="0"/>
              <w:autoSpaceDE w:val="0"/>
              <w:autoSpaceDN w:val="0"/>
              <w:adjustRightInd w:val="0"/>
              <w:ind w:right="89"/>
              <w:rPr>
                <w:rFonts w:ascii="Arial Narrow" w:hAnsi="Arial Narrow"/>
                <w:i/>
                <w:sz w:val="24"/>
                <w:szCs w:val="24"/>
                <w:lang w:val="en-IN" w:eastAsia="en-IN"/>
              </w:rPr>
            </w:pPr>
            <w:r w:rsidRPr="00641B47">
              <w:rPr>
                <w:rFonts w:ascii="Arial Narrow" w:hAnsi="Arial Narrow"/>
                <w:i/>
                <w:sz w:val="24"/>
                <w:szCs w:val="24"/>
                <w:lang w:val="en-IN" w:eastAsia="en-IN"/>
              </w:rPr>
              <w:t xml:space="preserve">To enable students to make aware about </w:t>
            </w:r>
            <w:r w:rsidRPr="00641B47">
              <w:rPr>
                <w:rFonts w:ascii="Arial Narrow" w:eastAsia="Cambria" w:hAnsi="Arial Narrow"/>
                <w:bCs/>
                <w:i/>
                <w:sz w:val="24"/>
                <w:szCs w:val="24"/>
              </w:rPr>
              <w:t>the cost management for the engineering project and apply cost models the real world projects.</w:t>
            </w:r>
          </w:p>
        </w:tc>
      </w:tr>
      <w:tr w:rsidR="0095793B" w:rsidRPr="00641B47" w:rsidTr="006F67B1">
        <w:tc>
          <w:tcPr>
            <w:tcW w:w="4612" w:type="pct"/>
            <w:gridSpan w:val="7"/>
            <w:tcBorders>
              <w:top w:val="single" w:sz="4" w:space="0" w:color="auto"/>
              <w:left w:val="single" w:sz="4" w:space="0" w:color="auto"/>
              <w:bottom w:val="single" w:sz="4" w:space="0" w:color="auto"/>
              <w:right w:val="nil"/>
            </w:tcBorders>
          </w:tcPr>
          <w:p w:rsidR="0095793B" w:rsidRPr="00641B47" w:rsidRDefault="0095793B"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Course Outcomes (CO)</w:t>
            </w:r>
          </w:p>
        </w:tc>
        <w:tc>
          <w:tcPr>
            <w:tcW w:w="388" w:type="pct"/>
            <w:tcBorders>
              <w:left w:val="nil"/>
            </w:tcBorders>
          </w:tcPr>
          <w:p w:rsidR="0095793B" w:rsidRPr="00641B47" w:rsidRDefault="0095793B" w:rsidP="00641B47">
            <w:pPr>
              <w:widowControl w:val="0"/>
              <w:autoSpaceDE w:val="0"/>
              <w:autoSpaceDN w:val="0"/>
              <w:adjustRightInd w:val="0"/>
              <w:jc w:val="center"/>
              <w:rPr>
                <w:rFonts w:ascii="Arial Narrow" w:hAnsi="Arial Narrow"/>
                <w:b/>
                <w:sz w:val="24"/>
                <w:szCs w:val="24"/>
                <w:lang w:val="en-IN" w:eastAsia="en-IN"/>
              </w:rPr>
            </w:pPr>
          </w:p>
        </w:tc>
      </w:tr>
      <w:tr w:rsidR="0095793B" w:rsidRPr="00641B47" w:rsidTr="006F67B1">
        <w:tc>
          <w:tcPr>
            <w:tcW w:w="800" w:type="pct"/>
            <w:tcBorders>
              <w:top w:val="single" w:sz="4" w:space="0" w:color="auto"/>
            </w:tcBorders>
          </w:tcPr>
          <w:p w:rsidR="0095793B" w:rsidRPr="00641B47" w:rsidRDefault="0095793B"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CO1</w:t>
            </w:r>
          </w:p>
        </w:tc>
        <w:tc>
          <w:tcPr>
            <w:tcW w:w="4200" w:type="pct"/>
            <w:gridSpan w:val="7"/>
            <w:tcBorders>
              <w:top w:val="single" w:sz="4" w:space="0" w:color="auto"/>
            </w:tcBorders>
          </w:tcPr>
          <w:p w:rsidR="0095793B" w:rsidRPr="00641B47" w:rsidRDefault="0095793B" w:rsidP="00641B47">
            <w:pPr>
              <w:widowControl w:val="0"/>
              <w:autoSpaceDE w:val="0"/>
              <w:autoSpaceDN w:val="0"/>
              <w:adjustRightInd w:val="0"/>
              <w:ind w:left="90"/>
              <w:rPr>
                <w:rFonts w:ascii="Arial Narrow" w:hAnsi="Arial Narrow"/>
                <w:i/>
                <w:sz w:val="24"/>
                <w:szCs w:val="24"/>
                <w:lang w:val="en-IN" w:eastAsia="en-IN"/>
              </w:rPr>
            </w:pPr>
            <w:r w:rsidRPr="00641B47">
              <w:rPr>
                <w:rFonts w:ascii="Arial Narrow" w:eastAsia="Cambria" w:hAnsi="Arial Narrow"/>
                <w:bCs/>
                <w:i/>
                <w:sz w:val="24"/>
                <w:szCs w:val="24"/>
              </w:rPr>
              <w:t>Students should able to learn the strategic cost management process.</w:t>
            </w:r>
          </w:p>
        </w:tc>
      </w:tr>
      <w:tr w:rsidR="0095793B" w:rsidRPr="00641B47" w:rsidTr="006F67B1">
        <w:tc>
          <w:tcPr>
            <w:tcW w:w="800" w:type="pct"/>
          </w:tcPr>
          <w:p w:rsidR="0095793B" w:rsidRPr="00641B47" w:rsidRDefault="0095793B"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CO2</w:t>
            </w:r>
          </w:p>
        </w:tc>
        <w:tc>
          <w:tcPr>
            <w:tcW w:w="4200" w:type="pct"/>
            <w:gridSpan w:val="7"/>
          </w:tcPr>
          <w:p w:rsidR="0095793B" w:rsidRPr="00641B47" w:rsidRDefault="0095793B" w:rsidP="00641B47">
            <w:pPr>
              <w:widowControl w:val="0"/>
              <w:autoSpaceDE w:val="0"/>
              <w:autoSpaceDN w:val="0"/>
              <w:adjustRightInd w:val="0"/>
              <w:ind w:left="90"/>
              <w:rPr>
                <w:rFonts w:ascii="Arial Narrow" w:hAnsi="Arial Narrow"/>
                <w:i/>
                <w:sz w:val="24"/>
                <w:szCs w:val="24"/>
                <w:lang w:val="en-IN" w:eastAsia="en-IN"/>
              </w:rPr>
            </w:pPr>
            <w:r w:rsidRPr="00641B47">
              <w:rPr>
                <w:rFonts w:ascii="Arial Narrow" w:eastAsia="Cambria" w:hAnsi="Arial Narrow"/>
                <w:bCs/>
                <w:i/>
                <w:sz w:val="24"/>
                <w:szCs w:val="24"/>
              </w:rPr>
              <w:t>Students should able to types of project and project team types</w:t>
            </w:r>
          </w:p>
        </w:tc>
      </w:tr>
      <w:tr w:rsidR="0095793B" w:rsidRPr="00641B47" w:rsidTr="006F67B1">
        <w:tc>
          <w:tcPr>
            <w:tcW w:w="800" w:type="pct"/>
          </w:tcPr>
          <w:p w:rsidR="0095793B" w:rsidRPr="00641B47" w:rsidRDefault="0095793B"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CO3</w:t>
            </w:r>
          </w:p>
        </w:tc>
        <w:tc>
          <w:tcPr>
            <w:tcW w:w="4200" w:type="pct"/>
            <w:gridSpan w:val="7"/>
          </w:tcPr>
          <w:p w:rsidR="0095793B" w:rsidRPr="00641B47" w:rsidRDefault="0095793B" w:rsidP="00641B47">
            <w:pPr>
              <w:widowControl w:val="0"/>
              <w:autoSpaceDE w:val="0"/>
              <w:autoSpaceDN w:val="0"/>
              <w:adjustRightInd w:val="0"/>
              <w:ind w:left="90"/>
              <w:rPr>
                <w:rFonts w:ascii="Arial Narrow" w:hAnsi="Arial Narrow"/>
                <w:i/>
                <w:sz w:val="24"/>
                <w:szCs w:val="24"/>
                <w:lang w:val="en-IN" w:eastAsia="en-IN"/>
              </w:rPr>
            </w:pPr>
            <w:r w:rsidRPr="00641B47">
              <w:rPr>
                <w:rFonts w:ascii="Arial Narrow" w:eastAsia="Cambria" w:hAnsi="Arial Narrow"/>
                <w:bCs/>
                <w:i/>
                <w:sz w:val="24"/>
                <w:szCs w:val="24"/>
              </w:rPr>
              <w:t xml:space="preserve">Students should able to carry out </w:t>
            </w:r>
            <w:r w:rsidRPr="00641B47">
              <w:rPr>
                <w:rFonts w:ascii="Arial Narrow" w:eastAsia="Cambria" w:hAnsi="Arial Narrow"/>
                <w:i/>
                <w:sz w:val="24"/>
                <w:szCs w:val="24"/>
              </w:rPr>
              <w:t>Cost Behavior and Profit Planning analysis.</w:t>
            </w:r>
          </w:p>
        </w:tc>
      </w:tr>
      <w:tr w:rsidR="0095793B" w:rsidRPr="00641B47" w:rsidTr="006F67B1">
        <w:tc>
          <w:tcPr>
            <w:tcW w:w="800" w:type="pct"/>
          </w:tcPr>
          <w:p w:rsidR="0095793B" w:rsidRPr="00641B47" w:rsidRDefault="0095793B"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CO4</w:t>
            </w:r>
          </w:p>
        </w:tc>
        <w:tc>
          <w:tcPr>
            <w:tcW w:w="3812" w:type="pct"/>
            <w:gridSpan w:val="6"/>
            <w:tcBorders>
              <w:right w:val="nil"/>
            </w:tcBorders>
          </w:tcPr>
          <w:p w:rsidR="0095793B" w:rsidRPr="00641B47" w:rsidRDefault="0095793B" w:rsidP="00641B47">
            <w:pPr>
              <w:widowControl w:val="0"/>
              <w:autoSpaceDE w:val="0"/>
              <w:autoSpaceDN w:val="0"/>
              <w:adjustRightInd w:val="0"/>
              <w:ind w:firstLine="90"/>
              <w:rPr>
                <w:rFonts w:ascii="Arial Narrow" w:hAnsi="Arial Narrow"/>
                <w:i/>
                <w:sz w:val="24"/>
                <w:szCs w:val="24"/>
                <w:lang w:val="en-IN" w:eastAsia="en-IN"/>
              </w:rPr>
            </w:pPr>
            <w:r w:rsidRPr="00641B47">
              <w:rPr>
                <w:rFonts w:ascii="Arial Narrow" w:eastAsia="Cambria" w:hAnsi="Arial Narrow"/>
                <w:bCs/>
                <w:i/>
                <w:sz w:val="24"/>
                <w:szCs w:val="24"/>
              </w:rPr>
              <w:t xml:space="preserve">Student should able to learn the </w:t>
            </w:r>
            <w:r w:rsidRPr="00641B47">
              <w:rPr>
                <w:rFonts w:ascii="Arial Narrow" w:eastAsia="Cambria" w:hAnsi="Arial Narrow"/>
                <w:i/>
                <w:sz w:val="24"/>
                <w:szCs w:val="24"/>
              </w:rPr>
              <w:t>quantitative techniques for cost management</w:t>
            </w:r>
            <w:r w:rsidRPr="00641B47">
              <w:rPr>
                <w:rFonts w:ascii="Arial Narrow" w:eastAsia="Cambria" w:hAnsi="Arial Narrow"/>
                <w:bCs/>
                <w:i/>
                <w:sz w:val="24"/>
                <w:szCs w:val="24"/>
              </w:rPr>
              <w:t>.</w:t>
            </w:r>
          </w:p>
        </w:tc>
        <w:tc>
          <w:tcPr>
            <w:tcW w:w="388" w:type="pct"/>
            <w:tcBorders>
              <w:left w:val="nil"/>
            </w:tcBorders>
          </w:tcPr>
          <w:p w:rsidR="0095793B" w:rsidRPr="00641B47" w:rsidRDefault="0095793B" w:rsidP="00641B47">
            <w:pPr>
              <w:widowControl w:val="0"/>
              <w:autoSpaceDE w:val="0"/>
              <w:autoSpaceDN w:val="0"/>
              <w:adjustRightInd w:val="0"/>
              <w:rPr>
                <w:rFonts w:ascii="Arial Narrow" w:hAnsi="Arial Narrow"/>
                <w:sz w:val="24"/>
                <w:szCs w:val="24"/>
                <w:lang w:val="en-IN" w:eastAsia="en-IN"/>
              </w:rPr>
            </w:pPr>
          </w:p>
        </w:tc>
      </w:tr>
    </w:tbl>
    <w:p w:rsidR="0095793B" w:rsidRPr="00641B47" w:rsidRDefault="0095793B" w:rsidP="00641B47">
      <w:pPr>
        <w:jc w:val="center"/>
        <w:rPr>
          <w:rFonts w:ascii="Arial Narrow" w:eastAsia="Cambria" w:hAnsi="Arial Narrow"/>
          <w:b/>
          <w:bCs/>
          <w:sz w:val="24"/>
          <w:szCs w:val="24"/>
        </w:rPr>
      </w:pPr>
    </w:p>
    <w:p w:rsidR="0095793B" w:rsidRPr="00641B47" w:rsidRDefault="0095793B" w:rsidP="00641B47">
      <w:pPr>
        <w:jc w:val="center"/>
        <w:rPr>
          <w:rFonts w:ascii="Arial Narrow" w:eastAsia="Cambria" w:hAnsi="Arial Narrow"/>
          <w:b/>
          <w:bCs/>
          <w:sz w:val="24"/>
          <w:szCs w:val="24"/>
        </w:rPr>
      </w:pPr>
      <w:r w:rsidRPr="00641B47">
        <w:rPr>
          <w:rFonts w:ascii="Arial Narrow" w:eastAsia="Cambria" w:hAnsi="Arial Narrow"/>
          <w:b/>
          <w:bCs/>
          <w:sz w:val="24"/>
          <w:szCs w:val="24"/>
        </w:rPr>
        <w:t>Unit-</w:t>
      </w:r>
      <w:r w:rsidR="004F2C0F">
        <w:rPr>
          <w:rFonts w:ascii="Arial Narrow" w:eastAsia="Cambria" w:hAnsi="Arial Narrow"/>
          <w:b/>
          <w:bCs/>
          <w:sz w:val="24"/>
          <w:szCs w:val="24"/>
        </w:rPr>
        <w:t>1</w:t>
      </w:r>
    </w:p>
    <w:p w:rsidR="0095793B" w:rsidRPr="00641B47" w:rsidRDefault="0095793B" w:rsidP="00641B47">
      <w:pPr>
        <w:jc w:val="both"/>
        <w:rPr>
          <w:rFonts w:ascii="Arial Narrow" w:hAnsi="Arial Narrow"/>
          <w:sz w:val="24"/>
          <w:szCs w:val="24"/>
        </w:rPr>
      </w:pPr>
      <w:proofErr w:type="gramStart"/>
      <w:r w:rsidRPr="00641B47">
        <w:rPr>
          <w:rFonts w:ascii="Arial Narrow" w:eastAsia="Cambria" w:hAnsi="Arial Narrow"/>
          <w:sz w:val="24"/>
          <w:szCs w:val="24"/>
        </w:rPr>
        <w:t>Introduction and Overview of the Strategic Cost Management Process Cost concepts in decision-making; relevant cost, Differential cost, Incremental cost and Opportunity cost.</w:t>
      </w:r>
      <w:proofErr w:type="gramEnd"/>
      <w:r w:rsidRPr="00641B47">
        <w:rPr>
          <w:rFonts w:ascii="Arial Narrow" w:eastAsia="Cambria" w:hAnsi="Arial Narrow"/>
          <w:sz w:val="24"/>
          <w:szCs w:val="24"/>
        </w:rPr>
        <w:t xml:space="preserve"> </w:t>
      </w:r>
      <w:proofErr w:type="gramStart"/>
      <w:r w:rsidRPr="00641B47">
        <w:rPr>
          <w:rFonts w:ascii="Arial Narrow" w:eastAsia="Cambria" w:hAnsi="Arial Narrow"/>
          <w:sz w:val="24"/>
          <w:szCs w:val="24"/>
        </w:rPr>
        <w:t>Objectives of a Costing System; Inventory valuation; Creation of a Database for operational control; Provision of data for Decision-Making.</w:t>
      </w:r>
      <w:proofErr w:type="gramEnd"/>
      <w:r w:rsidRPr="00641B47">
        <w:rPr>
          <w:rFonts w:ascii="Arial Narrow" w:eastAsia="Cambria" w:hAnsi="Arial Narrow"/>
          <w:sz w:val="24"/>
          <w:szCs w:val="24"/>
        </w:rPr>
        <w:t xml:space="preserve"> </w:t>
      </w:r>
    </w:p>
    <w:p w:rsidR="0095793B" w:rsidRPr="00641B47" w:rsidRDefault="0095793B" w:rsidP="00641B47">
      <w:pPr>
        <w:jc w:val="center"/>
        <w:rPr>
          <w:rFonts w:ascii="Arial Narrow" w:eastAsia="Cambria" w:hAnsi="Arial Narrow"/>
          <w:b/>
          <w:bCs/>
          <w:sz w:val="24"/>
          <w:szCs w:val="24"/>
        </w:rPr>
      </w:pPr>
      <w:r w:rsidRPr="00641B47">
        <w:rPr>
          <w:rFonts w:ascii="Arial Narrow" w:eastAsia="Cambria" w:hAnsi="Arial Narrow"/>
          <w:b/>
          <w:bCs/>
          <w:sz w:val="24"/>
          <w:szCs w:val="24"/>
        </w:rPr>
        <w:t>Unit-</w:t>
      </w:r>
      <w:r w:rsidR="004F2C0F">
        <w:rPr>
          <w:rFonts w:ascii="Arial Narrow" w:eastAsia="Cambria" w:hAnsi="Arial Narrow"/>
          <w:b/>
          <w:bCs/>
          <w:sz w:val="24"/>
          <w:szCs w:val="24"/>
        </w:rPr>
        <w:t>2</w:t>
      </w:r>
    </w:p>
    <w:p w:rsidR="0095793B" w:rsidRPr="00641B47" w:rsidRDefault="0095793B" w:rsidP="00641B47">
      <w:pPr>
        <w:jc w:val="both"/>
        <w:rPr>
          <w:rFonts w:ascii="Arial Narrow" w:eastAsia="Cambria" w:hAnsi="Arial Narrow"/>
          <w:sz w:val="24"/>
          <w:szCs w:val="24"/>
        </w:rPr>
      </w:pPr>
      <w:r w:rsidRPr="00641B47">
        <w:rPr>
          <w:rFonts w:ascii="Arial Narrow" w:eastAsia="Cambria" w:hAnsi="Arial Narrow"/>
          <w:sz w:val="24"/>
          <w:szCs w:val="24"/>
        </w:rPr>
        <w:t xml:space="preserve">Project: meaning, Different types, why to manage, cost overruns </w:t>
      </w:r>
      <w:proofErr w:type="spellStart"/>
      <w:r w:rsidRPr="00641B47">
        <w:rPr>
          <w:rFonts w:ascii="Arial Narrow" w:eastAsia="Cambria" w:hAnsi="Arial Narrow"/>
          <w:sz w:val="24"/>
          <w:szCs w:val="24"/>
        </w:rPr>
        <w:t>centres</w:t>
      </w:r>
      <w:proofErr w:type="spellEnd"/>
      <w:r w:rsidRPr="00641B47">
        <w:rPr>
          <w:rFonts w:ascii="Arial Narrow" w:eastAsia="Cambria" w:hAnsi="Arial Narrow"/>
          <w:sz w:val="24"/>
          <w:szCs w:val="24"/>
        </w:rPr>
        <w:t xml:space="preserve">, various stages of project execution: conception to commissioning. </w:t>
      </w:r>
      <w:proofErr w:type="gramStart"/>
      <w:r w:rsidRPr="00641B47">
        <w:rPr>
          <w:rFonts w:ascii="Arial Narrow" w:eastAsia="Cambria" w:hAnsi="Arial Narrow"/>
          <w:sz w:val="24"/>
          <w:szCs w:val="24"/>
        </w:rPr>
        <w:t>Project execution as conglomeration of technical and nontechnical activities.</w:t>
      </w:r>
      <w:proofErr w:type="gramEnd"/>
      <w:r w:rsidRPr="00641B47">
        <w:rPr>
          <w:rFonts w:ascii="Arial Narrow" w:eastAsia="Cambria" w:hAnsi="Arial Narrow"/>
          <w:sz w:val="24"/>
          <w:szCs w:val="24"/>
        </w:rPr>
        <w:t xml:space="preserve"> </w:t>
      </w:r>
      <w:proofErr w:type="gramStart"/>
      <w:r w:rsidRPr="00641B47">
        <w:rPr>
          <w:rFonts w:ascii="Arial Narrow" w:eastAsia="Cambria" w:hAnsi="Arial Narrow"/>
          <w:sz w:val="24"/>
          <w:szCs w:val="24"/>
        </w:rPr>
        <w:t>Detailed Engineering activities.</w:t>
      </w:r>
      <w:proofErr w:type="gramEnd"/>
      <w:r w:rsidRPr="00641B47">
        <w:rPr>
          <w:rFonts w:ascii="Arial Narrow" w:eastAsia="Cambria" w:hAnsi="Arial Narrow"/>
          <w:sz w:val="24"/>
          <w:szCs w:val="24"/>
        </w:rPr>
        <w:t xml:space="preserve"> Pre project execution main clearances and documents Project team: Role of each member. Importance Project site: Data required with significance. </w:t>
      </w:r>
      <w:proofErr w:type="gramStart"/>
      <w:r w:rsidRPr="00641B47">
        <w:rPr>
          <w:rFonts w:ascii="Arial Narrow" w:eastAsia="Cambria" w:hAnsi="Arial Narrow"/>
          <w:sz w:val="24"/>
          <w:szCs w:val="24"/>
        </w:rPr>
        <w:t>Project contracts.</w:t>
      </w:r>
      <w:proofErr w:type="gramEnd"/>
      <w:r w:rsidRPr="00641B47">
        <w:rPr>
          <w:rFonts w:ascii="Arial Narrow" w:eastAsia="Cambria" w:hAnsi="Arial Narrow"/>
          <w:sz w:val="24"/>
          <w:szCs w:val="24"/>
        </w:rPr>
        <w:t xml:space="preserve"> </w:t>
      </w:r>
      <w:proofErr w:type="gramStart"/>
      <w:r w:rsidRPr="00641B47">
        <w:rPr>
          <w:rFonts w:ascii="Arial Narrow" w:eastAsia="Cambria" w:hAnsi="Arial Narrow"/>
          <w:sz w:val="24"/>
          <w:szCs w:val="24"/>
        </w:rPr>
        <w:t>Types and contents.</w:t>
      </w:r>
      <w:proofErr w:type="gramEnd"/>
      <w:r w:rsidRPr="00641B47">
        <w:rPr>
          <w:rFonts w:ascii="Arial Narrow" w:eastAsia="Cambria" w:hAnsi="Arial Narrow"/>
          <w:sz w:val="24"/>
          <w:szCs w:val="24"/>
        </w:rPr>
        <w:t xml:space="preserve"> Project execution Project cost control. Bar charts and Network diagram. Project commissioning: mechanical and process </w:t>
      </w:r>
    </w:p>
    <w:p w:rsidR="0095793B" w:rsidRPr="00641B47" w:rsidRDefault="0095793B" w:rsidP="00641B47">
      <w:pPr>
        <w:jc w:val="center"/>
        <w:rPr>
          <w:rFonts w:ascii="Arial Narrow" w:eastAsia="Cambria" w:hAnsi="Arial Narrow"/>
          <w:b/>
          <w:bCs/>
          <w:sz w:val="24"/>
          <w:szCs w:val="24"/>
        </w:rPr>
      </w:pPr>
      <w:r w:rsidRPr="00641B47">
        <w:rPr>
          <w:rFonts w:ascii="Arial Narrow" w:eastAsia="Cambria" w:hAnsi="Arial Narrow"/>
          <w:b/>
          <w:bCs/>
          <w:sz w:val="24"/>
          <w:szCs w:val="24"/>
        </w:rPr>
        <w:t>Unit-</w:t>
      </w:r>
      <w:r w:rsidR="004F2C0F">
        <w:rPr>
          <w:rFonts w:ascii="Arial Narrow" w:eastAsia="Cambria" w:hAnsi="Arial Narrow"/>
          <w:b/>
          <w:bCs/>
          <w:sz w:val="24"/>
          <w:szCs w:val="24"/>
        </w:rPr>
        <w:t>3</w:t>
      </w:r>
    </w:p>
    <w:p w:rsidR="0095793B" w:rsidRPr="00641B47" w:rsidRDefault="0095793B" w:rsidP="00641B47">
      <w:pPr>
        <w:jc w:val="both"/>
        <w:rPr>
          <w:rFonts w:ascii="Arial Narrow" w:eastAsia="Cambria" w:hAnsi="Arial Narrow"/>
          <w:sz w:val="24"/>
          <w:szCs w:val="24"/>
        </w:rPr>
      </w:pPr>
      <w:r w:rsidRPr="00641B47">
        <w:rPr>
          <w:rFonts w:ascii="Arial Narrow" w:eastAsia="Cambria" w:hAnsi="Arial Narrow"/>
          <w:sz w:val="24"/>
          <w:szCs w:val="24"/>
        </w:rPr>
        <w:t xml:space="preserve">Cost Behavior and Profit Planning Marginal Costing; Distinction between Marginal Costing and Absorption Costing; Break-even Analysis, Cost-Volume-Profit Analysis. </w:t>
      </w:r>
      <w:proofErr w:type="gramStart"/>
      <w:r w:rsidRPr="00641B47">
        <w:rPr>
          <w:rFonts w:ascii="Arial Narrow" w:eastAsia="Cambria" w:hAnsi="Arial Narrow"/>
          <w:sz w:val="24"/>
          <w:szCs w:val="24"/>
        </w:rPr>
        <w:t>Various decision-making problems.</w:t>
      </w:r>
      <w:proofErr w:type="gramEnd"/>
      <w:r w:rsidRPr="00641B47">
        <w:rPr>
          <w:rFonts w:ascii="Arial Narrow" w:eastAsia="Cambria" w:hAnsi="Arial Narrow"/>
          <w:sz w:val="24"/>
          <w:szCs w:val="24"/>
        </w:rPr>
        <w:t xml:space="preserve"> </w:t>
      </w:r>
      <w:proofErr w:type="gramStart"/>
      <w:r w:rsidRPr="00641B47">
        <w:rPr>
          <w:rFonts w:ascii="Arial Narrow" w:eastAsia="Cambria" w:hAnsi="Arial Narrow"/>
          <w:sz w:val="24"/>
          <w:szCs w:val="24"/>
        </w:rPr>
        <w:t>Standard Costing and Variance Analysis.</w:t>
      </w:r>
      <w:proofErr w:type="gramEnd"/>
      <w:r w:rsidRPr="00641B47">
        <w:rPr>
          <w:rFonts w:ascii="Arial Narrow" w:eastAsia="Cambria" w:hAnsi="Arial Narrow"/>
          <w:sz w:val="24"/>
          <w:szCs w:val="24"/>
        </w:rPr>
        <w:t xml:space="preserve"> Pricing strategies: Pareto Analysis. Target costing, Life Cycle Costing. </w:t>
      </w:r>
      <w:proofErr w:type="gramStart"/>
      <w:r w:rsidRPr="00641B47">
        <w:rPr>
          <w:rFonts w:ascii="Arial Narrow" w:eastAsia="Cambria" w:hAnsi="Arial Narrow"/>
          <w:sz w:val="24"/>
          <w:szCs w:val="24"/>
        </w:rPr>
        <w:t>Costing of service sector.</w:t>
      </w:r>
      <w:proofErr w:type="gramEnd"/>
      <w:r w:rsidRPr="00641B47">
        <w:rPr>
          <w:rFonts w:ascii="Arial Narrow" w:eastAsia="Cambria" w:hAnsi="Arial Narrow"/>
          <w:sz w:val="24"/>
          <w:szCs w:val="24"/>
        </w:rPr>
        <w:t xml:space="preserve"> </w:t>
      </w:r>
      <w:proofErr w:type="gramStart"/>
      <w:r w:rsidRPr="00641B47">
        <w:rPr>
          <w:rFonts w:ascii="Arial Narrow" w:eastAsia="Cambria" w:hAnsi="Arial Narrow"/>
          <w:sz w:val="24"/>
          <w:szCs w:val="24"/>
        </w:rPr>
        <w:t>Just-in-time approach, Material Requirement Planning, Enterprise Resource Planning, Total Quality Management and Theory of constraints.</w:t>
      </w:r>
      <w:proofErr w:type="gramEnd"/>
      <w:r w:rsidRPr="00641B47">
        <w:rPr>
          <w:rFonts w:ascii="Arial Narrow" w:eastAsia="Cambria" w:hAnsi="Arial Narrow"/>
          <w:sz w:val="24"/>
          <w:szCs w:val="24"/>
        </w:rPr>
        <w:t xml:space="preserve"> </w:t>
      </w:r>
      <w:proofErr w:type="gramStart"/>
      <w:r w:rsidRPr="00641B47">
        <w:rPr>
          <w:rFonts w:ascii="Arial Narrow" w:eastAsia="Cambria" w:hAnsi="Arial Narrow"/>
          <w:sz w:val="24"/>
          <w:szCs w:val="24"/>
        </w:rPr>
        <w:t>Activity-Based Cost Management, Bench Marking; Balanced Score Card and Value-Chain Analysis.</w:t>
      </w:r>
      <w:proofErr w:type="gramEnd"/>
      <w:r w:rsidRPr="00641B47">
        <w:rPr>
          <w:rFonts w:ascii="Arial Narrow" w:eastAsia="Cambria" w:hAnsi="Arial Narrow"/>
          <w:sz w:val="24"/>
          <w:szCs w:val="24"/>
        </w:rPr>
        <w:t xml:space="preserve"> </w:t>
      </w:r>
      <w:proofErr w:type="gramStart"/>
      <w:r w:rsidRPr="00641B47">
        <w:rPr>
          <w:rFonts w:ascii="Arial Narrow" w:eastAsia="Cambria" w:hAnsi="Arial Narrow"/>
          <w:sz w:val="24"/>
          <w:szCs w:val="24"/>
        </w:rPr>
        <w:t>Budgetary Control; Flexible Budgets; Performance budgets; Zero-based budgets.</w:t>
      </w:r>
      <w:proofErr w:type="gramEnd"/>
      <w:r w:rsidRPr="00641B47">
        <w:rPr>
          <w:rFonts w:ascii="Arial Narrow" w:eastAsia="Cambria" w:hAnsi="Arial Narrow"/>
          <w:sz w:val="24"/>
          <w:szCs w:val="24"/>
        </w:rPr>
        <w:t xml:space="preserve"> </w:t>
      </w:r>
      <w:proofErr w:type="gramStart"/>
      <w:r w:rsidRPr="00641B47">
        <w:rPr>
          <w:rFonts w:ascii="Arial Narrow" w:eastAsia="Cambria" w:hAnsi="Arial Narrow"/>
          <w:sz w:val="24"/>
          <w:szCs w:val="24"/>
        </w:rPr>
        <w:t>Measurement of Divisional profitability pricing decisions including transfer pricing.</w:t>
      </w:r>
      <w:proofErr w:type="gramEnd"/>
      <w:r w:rsidRPr="00641B47">
        <w:rPr>
          <w:rFonts w:ascii="Arial Narrow" w:eastAsia="Cambria" w:hAnsi="Arial Narrow"/>
          <w:sz w:val="24"/>
          <w:szCs w:val="24"/>
        </w:rPr>
        <w:t xml:space="preserve"> </w:t>
      </w:r>
    </w:p>
    <w:p w:rsidR="0095793B" w:rsidRPr="00641B47" w:rsidRDefault="0095793B" w:rsidP="00641B47">
      <w:pPr>
        <w:jc w:val="center"/>
        <w:rPr>
          <w:rFonts w:ascii="Arial Narrow" w:eastAsia="Cambria" w:hAnsi="Arial Narrow"/>
          <w:b/>
          <w:bCs/>
          <w:sz w:val="24"/>
          <w:szCs w:val="24"/>
        </w:rPr>
      </w:pPr>
      <w:r w:rsidRPr="00641B47">
        <w:rPr>
          <w:rFonts w:ascii="Arial Narrow" w:eastAsia="Cambria" w:hAnsi="Arial Narrow"/>
          <w:b/>
          <w:bCs/>
          <w:sz w:val="24"/>
          <w:szCs w:val="24"/>
        </w:rPr>
        <w:t>Unit-</w:t>
      </w:r>
      <w:r w:rsidR="004F2C0F">
        <w:rPr>
          <w:rFonts w:ascii="Arial Narrow" w:eastAsia="Cambria" w:hAnsi="Arial Narrow"/>
          <w:b/>
          <w:bCs/>
          <w:sz w:val="24"/>
          <w:szCs w:val="24"/>
        </w:rPr>
        <w:t>4</w:t>
      </w:r>
    </w:p>
    <w:p w:rsidR="0095793B" w:rsidRPr="00641B47" w:rsidRDefault="0095793B" w:rsidP="00641B47">
      <w:pPr>
        <w:jc w:val="both"/>
        <w:rPr>
          <w:rFonts w:ascii="Arial Narrow" w:eastAsia="Cambria" w:hAnsi="Arial Narrow"/>
          <w:sz w:val="24"/>
          <w:szCs w:val="24"/>
        </w:rPr>
      </w:pPr>
      <w:proofErr w:type="gramStart"/>
      <w:r w:rsidRPr="00641B47">
        <w:rPr>
          <w:rFonts w:ascii="Arial Narrow" w:eastAsia="Cambria" w:hAnsi="Arial Narrow"/>
          <w:sz w:val="24"/>
          <w:szCs w:val="24"/>
        </w:rPr>
        <w:t>Quantitative techniques for cost management, Linear Programming, PERT/CPM, Transportation problems, Assignment problems, Simulation, Learning Curve Theory.</w:t>
      </w:r>
      <w:proofErr w:type="gramEnd"/>
      <w:r w:rsidRPr="00641B47">
        <w:rPr>
          <w:rFonts w:ascii="Arial Narrow" w:eastAsia="Cambria" w:hAnsi="Arial Narrow"/>
          <w:sz w:val="24"/>
          <w:szCs w:val="24"/>
        </w:rPr>
        <w:t xml:space="preserve"> </w:t>
      </w:r>
    </w:p>
    <w:p w:rsidR="0095793B" w:rsidRPr="00641B47" w:rsidRDefault="0095793B" w:rsidP="00641B47">
      <w:pPr>
        <w:rPr>
          <w:rFonts w:ascii="Arial Narrow" w:hAnsi="Arial Narrow"/>
          <w:sz w:val="24"/>
          <w:szCs w:val="24"/>
        </w:rPr>
      </w:pPr>
    </w:p>
    <w:p w:rsidR="0095793B" w:rsidRPr="00641B47" w:rsidRDefault="0095793B" w:rsidP="00641B47">
      <w:pPr>
        <w:rPr>
          <w:rFonts w:ascii="Arial Narrow" w:hAnsi="Arial Narrow"/>
          <w:sz w:val="24"/>
          <w:szCs w:val="24"/>
        </w:rPr>
      </w:pPr>
      <w:r w:rsidRPr="00641B47">
        <w:rPr>
          <w:rFonts w:ascii="Arial Narrow" w:eastAsia="Cambria" w:hAnsi="Arial Narrow"/>
          <w:b/>
          <w:sz w:val="24"/>
          <w:szCs w:val="24"/>
        </w:rPr>
        <w:t xml:space="preserve">References: </w:t>
      </w:r>
    </w:p>
    <w:p w:rsidR="0095793B" w:rsidRPr="00641B47" w:rsidRDefault="0095793B" w:rsidP="00282167">
      <w:pPr>
        <w:numPr>
          <w:ilvl w:val="0"/>
          <w:numId w:val="7"/>
        </w:numPr>
        <w:ind w:left="0"/>
        <w:jc w:val="both"/>
        <w:rPr>
          <w:rFonts w:ascii="Arial Narrow" w:hAnsi="Arial Narrow"/>
          <w:sz w:val="24"/>
          <w:szCs w:val="24"/>
        </w:rPr>
      </w:pPr>
      <w:r w:rsidRPr="00641B47">
        <w:rPr>
          <w:rFonts w:ascii="Arial Narrow" w:eastAsia="Cambria" w:hAnsi="Arial Narrow"/>
          <w:sz w:val="24"/>
          <w:szCs w:val="24"/>
        </w:rPr>
        <w:t xml:space="preserve">Cost Accounting A Managerial Emphasis, Prentice Hall of India, New Delhi </w:t>
      </w:r>
    </w:p>
    <w:p w:rsidR="0095793B" w:rsidRPr="00641B47" w:rsidRDefault="0095793B" w:rsidP="00282167">
      <w:pPr>
        <w:numPr>
          <w:ilvl w:val="0"/>
          <w:numId w:val="7"/>
        </w:numPr>
        <w:ind w:left="0"/>
        <w:jc w:val="both"/>
        <w:rPr>
          <w:rFonts w:ascii="Arial Narrow" w:hAnsi="Arial Narrow"/>
          <w:sz w:val="24"/>
          <w:szCs w:val="24"/>
        </w:rPr>
      </w:pPr>
      <w:r w:rsidRPr="00641B47">
        <w:rPr>
          <w:rFonts w:ascii="Arial Narrow" w:eastAsia="Cambria" w:hAnsi="Arial Narrow"/>
          <w:sz w:val="24"/>
          <w:szCs w:val="24"/>
        </w:rPr>
        <w:t xml:space="preserve">Charles T. </w:t>
      </w:r>
      <w:proofErr w:type="spellStart"/>
      <w:r w:rsidRPr="00641B47">
        <w:rPr>
          <w:rFonts w:ascii="Arial Narrow" w:eastAsia="Cambria" w:hAnsi="Arial Narrow"/>
          <w:sz w:val="24"/>
          <w:szCs w:val="24"/>
        </w:rPr>
        <w:t>Horngren</w:t>
      </w:r>
      <w:proofErr w:type="spellEnd"/>
      <w:r w:rsidRPr="00641B47">
        <w:rPr>
          <w:rFonts w:ascii="Arial Narrow" w:eastAsia="Cambria" w:hAnsi="Arial Narrow"/>
          <w:sz w:val="24"/>
          <w:szCs w:val="24"/>
        </w:rPr>
        <w:t xml:space="preserve"> and George Foster, Advanced Management Accounting </w:t>
      </w:r>
    </w:p>
    <w:p w:rsidR="0095793B" w:rsidRPr="00641B47" w:rsidRDefault="0095793B" w:rsidP="00282167">
      <w:pPr>
        <w:numPr>
          <w:ilvl w:val="0"/>
          <w:numId w:val="7"/>
        </w:numPr>
        <w:ind w:left="0"/>
        <w:jc w:val="both"/>
        <w:rPr>
          <w:rFonts w:ascii="Arial Narrow" w:hAnsi="Arial Narrow"/>
          <w:sz w:val="24"/>
          <w:szCs w:val="24"/>
        </w:rPr>
      </w:pPr>
      <w:r w:rsidRPr="00641B47">
        <w:rPr>
          <w:rFonts w:ascii="Arial Narrow" w:eastAsia="Cambria" w:hAnsi="Arial Narrow"/>
          <w:sz w:val="24"/>
          <w:szCs w:val="24"/>
        </w:rPr>
        <w:t xml:space="preserve">Robert S Kaplan Anthony A. </w:t>
      </w:r>
      <w:proofErr w:type="spellStart"/>
      <w:r w:rsidRPr="00641B47">
        <w:rPr>
          <w:rFonts w:ascii="Arial Narrow" w:eastAsia="Cambria" w:hAnsi="Arial Narrow"/>
          <w:sz w:val="24"/>
          <w:szCs w:val="24"/>
        </w:rPr>
        <w:t>Alkinson</w:t>
      </w:r>
      <w:proofErr w:type="spellEnd"/>
      <w:r w:rsidRPr="00641B47">
        <w:rPr>
          <w:rFonts w:ascii="Arial Narrow" w:eastAsia="Cambria" w:hAnsi="Arial Narrow"/>
          <w:sz w:val="24"/>
          <w:szCs w:val="24"/>
        </w:rPr>
        <w:t xml:space="preserve">, Management &amp; Cost Accounting </w:t>
      </w:r>
    </w:p>
    <w:p w:rsidR="0095793B" w:rsidRPr="00641B47" w:rsidRDefault="0095793B" w:rsidP="00282167">
      <w:pPr>
        <w:numPr>
          <w:ilvl w:val="0"/>
          <w:numId w:val="7"/>
        </w:numPr>
        <w:ind w:left="0"/>
        <w:jc w:val="both"/>
        <w:rPr>
          <w:rFonts w:ascii="Arial Narrow" w:hAnsi="Arial Narrow"/>
          <w:sz w:val="24"/>
          <w:szCs w:val="24"/>
        </w:rPr>
      </w:pPr>
      <w:proofErr w:type="spellStart"/>
      <w:r w:rsidRPr="00641B47">
        <w:rPr>
          <w:rFonts w:ascii="Arial Narrow" w:eastAsia="Cambria" w:hAnsi="Arial Narrow"/>
          <w:sz w:val="24"/>
          <w:szCs w:val="24"/>
        </w:rPr>
        <w:t>Ashish</w:t>
      </w:r>
      <w:proofErr w:type="spellEnd"/>
      <w:r w:rsidRPr="00641B47">
        <w:rPr>
          <w:rFonts w:ascii="Arial Narrow" w:eastAsia="Cambria" w:hAnsi="Arial Narrow"/>
          <w:sz w:val="24"/>
          <w:szCs w:val="24"/>
        </w:rPr>
        <w:t xml:space="preserve"> K. Bhattacharya, Principles &amp; Practices of Cost Accounting A. H. Wheeler publisher </w:t>
      </w:r>
    </w:p>
    <w:p w:rsidR="0095793B" w:rsidRPr="00641B47" w:rsidRDefault="0095793B" w:rsidP="00282167">
      <w:pPr>
        <w:numPr>
          <w:ilvl w:val="0"/>
          <w:numId w:val="7"/>
        </w:numPr>
        <w:ind w:left="0"/>
        <w:jc w:val="both"/>
        <w:rPr>
          <w:rFonts w:ascii="Arial Narrow" w:hAnsi="Arial Narrow"/>
          <w:sz w:val="24"/>
          <w:szCs w:val="24"/>
        </w:rPr>
      </w:pPr>
      <w:r w:rsidRPr="00641B47">
        <w:rPr>
          <w:rFonts w:ascii="Arial Narrow" w:eastAsia="Cambria" w:hAnsi="Arial Narrow"/>
          <w:sz w:val="24"/>
          <w:szCs w:val="24"/>
        </w:rPr>
        <w:t xml:space="preserve">N.D. </w:t>
      </w:r>
      <w:proofErr w:type="spellStart"/>
      <w:r w:rsidRPr="00641B47">
        <w:rPr>
          <w:rFonts w:ascii="Arial Narrow" w:eastAsia="Cambria" w:hAnsi="Arial Narrow"/>
          <w:sz w:val="24"/>
          <w:szCs w:val="24"/>
        </w:rPr>
        <w:t>Vohra</w:t>
      </w:r>
      <w:proofErr w:type="spellEnd"/>
      <w:r w:rsidRPr="00641B47">
        <w:rPr>
          <w:rFonts w:ascii="Arial Narrow" w:eastAsia="Cambria" w:hAnsi="Arial Narrow"/>
          <w:sz w:val="24"/>
          <w:szCs w:val="24"/>
        </w:rPr>
        <w:t xml:space="preserve">, Quantitative Techniques in Management, Tata McGraw Hill Book Co. Ltd. </w:t>
      </w:r>
    </w:p>
    <w:p w:rsidR="00754DF4" w:rsidRPr="00641B47" w:rsidRDefault="00754DF4" w:rsidP="00641B47">
      <w:pPr>
        <w:rPr>
          <w:rFonts w:ascii="Arial Narrow" w:hAnsi="Arial Narrow"/>
          <w:sz w:val="24"/>
          <w:szCs w:val="24"/>
        </w:rPr>
      </w:pPr>
    </w:p>
    <w:p w:rsidR="00A141EB" w:rsidRPr="00641B47" w:rsidRDefault="00A141EB" w:rsidP="00641B47">
      <w:pPr>
        <w:rPr>
          <w:rFonts w:ascii="Arial Narrow" w:hAnsi="Arial Narrow"/>
          <w:sz w:val="24"/>
          <w:szCs w:val="24"/>
        </w:rPr>
      </w:pPr>
    </w:p>
    <w:p w:rsidR="00A141EB" w:rsidRPr="00641B47" w:rsidRDefault="00A141EB" w:rsidP="00641B47">
      <w:pPr>
        <w:rPr>
          <w:rFonts w:ascii="Arial Narrow" w:hAnsi="Arial Narrow"/>
          <w:sz w:val="24"/>
          <w:szCs w:val="24"/>
        </w:rPr>
      </w:pPr>
    </w:p>
    <w:p w:rsidR="00A141EB" w:rsidRPr="00641B47" w:rsidRDefault="00A141EB" w:rsidP="00641B47">
      <w:pPr>
        <w:rPr>
          <w:rFonts w:ascii="Arial Narrow" w:hAnsi="Arial Narrow"/>
          <w:sz w:val="24"/>
          <w:szCs w:val="24"/>
        </w:rPr>
      </w:pPr>
    </w:p>
    <w:p w:rsidR="00A141EB" w:rsidRPr="00641B47" w:rsidRDefault="00A141EB" w:rsidP="00641B47">
      <w:pPr>
        <w:rPr>
          <w:rFonts w:ascii="Arial Narrow" w:hAnsi="Arial Narrow"/>
          <w:sz w:val="24"/>
          <w:szCs w:val="24"/>
        </w:rPr>
      </w:pPr>
    </w:p>
    <w:p w:rsidR="00A141EB" w:rsidRPr="00641B47" w:rsidRDefault="00A141EB" w:rsidP="00641B47">
      <w:pPr>
        <w:rPr>
          <w:rFonts w:ascii="Arial Narrow" w:hAnsi="Arial Narrow"/>
          <w:sz w:val="24"/>
          <w:szCs w:val="24"/>
        </w:rPr>
      </w:pPr>
    </w:p>
    <w:p w:rsidR="00A141EB" w:rsidRPr="00641B47" w:rsidRDefault="00A141EB" w:rsidP="00641B47">
      <w:pPr>
        <w:rPr>
          <w:rFonts w:ascii="Arial Narrow" w:hAnsi="Arial Narrow"/>
          <w:sz w:val="24"/>
          <w:szCs w:val="24"/>
        </w:rPr>
      </w:pPr>
    </w:p>
    <w:p w:rsidR="00A141EB" w:rsidRPr="00641B47" w:rsidRDefault="00A141EB" w:rsidP="00641B47">
      <w:pPr>
        <w:rPr>
          <w:rFonts w:ascii="Arial Narrow" w:hAnsi="Arial Narrow"/>
          <w:sz w:val="24"/>
          <w:szCs w:val="24"/>
        </w:rPr>
      </w:pPr>
    </w:p>
    <w:p w:rsidR="00A141EB" w:rsidRPr="00641B47" w:rsidRDefault="00A141EB" w:rsidP="00641B47">
      <w:pPr>
        <w:rPr>
          <w:rFonts w:ascii="Arial Narrow" w:hAnsi="Arial Narrow"/>
          <w:sz w:val="24"/>
          <w:szCs w:val="24"/>
        </w:rPr>
      </w:pPr>
    </w:p>
    <w:p w:rsidR="00A141EB" w:rsidRPr="00641B47" w:rsidRDefault="00A141EB" w:rsidP="00641B47">
      <w:pPr>
        <w:rPr>
          <w:rFonts w:ascii="Arial Narrow" w:hAnsi="Arial Narrow"/>
          <w:sz w:val="24"/>
          <w:szCs w:val="24"/>
        </w:rPr>
      </w:pPr>
    </w:p>
    <w:p w:rsidR="00A141EB" w:rsidRPr="00641B47" w:rsidRDefault="00A141EB" w:rsidP="00641B47">
      <w:pPr>
        <w:rPr>
          <w:rFonts w:ascii="Arial Narrow" w:hAnsi="Arial Narrow"/>
          <w:sz w:val="24"/>
          <w:szCs w:val="24"/>
        </w:rPr>
      </w:pPr>
    </w:p>
    <w:p w:rsidR="00A141EB" w:rsidRPr="00641B47" w:rsidRDefault="00A141EB" w:rsidP="00641B47">
      <w:pPr>
        <w:rPr>
          <w:rFonts w:ascii="Arial Narrow" w:hAnsi="Arial Narrow"/>
          <w:sz w:val="24"/>
          <w:szCs w:val="24"/>
        </w:rPr>
      </w:pPr>
    </w:p>
    <w:p w:rsidR="00A141EB" w:rsidRPr="00641B47" w:rsidRDefault="00A141EB" w:rsidP="00641B47">
      <w:pPr>
        <w:rPr>
          <w:rFonts w:ascii="Arial Narrow" w:hAnsi="Arial Narrow"/>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58"/>
        <w:gridCol w:w="917"/>
        <w:gridCol w:w="1070"/>
        <w:gridCol w:w="889"/>
        <w:gridCol w:w="1298"/>
        <w:gridCol w:w="1384"/>
        <w:gridCol w:w="1871"/>
        <w:gridCol w:w="756"/>
      </w:tblGrid>
      <w:tr w:rsidR="002C4E49" w:rsidRPr="00641B47" w:rsidTr="00C67BA8">
        <w:tc>
          <w:tcPr>
            <w:tcW w:w="800" w:type="pct"/>
          </w:tcPr>
          <w:p w:rsidR="002C4E49" w:rsidRPr="00641B47" w:rsidRDefault="002C4E49"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rPr>
              <w:lastRenderedPageBreak/>
              <w:t>MTOE-</w:t>
            </w:r>
            <w:r w:rsidR="00C67BA8" w:rsidRPr="00641B47">
              <w:rPr>
                <w:rFonts w:ascii="Arial Narrow" w:hAnsi="Arial Narrow"/>
                <w:b/>
                <w:sz w:val="24"/>
                <w:szCs w:val="24"/>
              </w:rPr>
              <w:t>209</w:t>
            </w:r>
            <w:r w:rsidR="00205425">
              <w:rPr>
                <w:rFonts w:ascii="Arial Narrow" w:hAnsi="Arial Narrow"/>
                <w:b/>
                <w:sz w:val="24"/>
                <w:szCs w:val="24"/>
              </w:rPr>
              <w:t>A</w:t>
            </w:r>
          </w:p>
        </w:tc>
        <w:tc>
          <w:tcPr>
            <w:tcW w:w="3812" w:type="pct"/>
            <w:gridSpan w:val="6"/>
            <w:tcBorders>
              <w:right w:val="nil"/>
            </w:tcBorders>
          </w:tcPr>
          <w:p w:rsidR="002C4E49" w:rsidRPr="00641B47" w:rsidRDefault="002C4E49" w:rsidP="00641B47">
            <w:pPr>
              <w:jc w:val="center"/>
              <w:rPr>
                <w:rFonts w:ascii="Arial Narrow" w:hAnsi="Arial Narrow"/>
                <w:sz w:val="24"/>
                <w:szCs w:val="24"/>
              </w:rPr>
            </w:pPr>
            <w:r w:rsidRPr="00641B47">
              <w:rPr>
                <w:rFonts w:ascii="Arial Narrow" w:eastAsia="Cambria" w:hAnsi="Arial Narrow"/>
                <w:b/>
                <w:sz w:val="24"/>
                <w:szCs w:val="24"/>
              </w:rPr>
              <w:t xml:space="preserve">Composite Materials </w:t>
            </w:r>
          </w:p>
        </w:tc>
        <w:tc>
          <w:tcPr>
            <w:tcW w:w="388" w:type="pct"/>
            <w:tcBorders>
              <w:left w:val="nil"/>
            </w:tcBorders>
          </w:tcPr>
          <w:p w:rsidR="002C4E49" w:rsidRPr="00641B47" w:rsidRDefault="002C4E49" w:rsidP="00641B47">
            <w:pPr>
              <w:widowControl w:val="0"/>
              <w:autoSpaceDE w:val="0"/>
              <w:autoSpaceDN w:val="0"/>
              <w:adjustRightInd w:val="0"/>
              <w:jc w:val="center"/>
              <w:rPr>
                <w:rFonts w:ascii="Arial Narrow" w:hAnsi="Arial Narrow"/>
                <w:b/>
                <w:bCs/>
                <w:sz w:val="24"/>
                <w:szCs w:val="24"/>
                <w:lang w:val="en-IN" w:eastAsia="en-IN"/>
              </w:rPr>
            </w:pPr>
          </w:p>
        </w:tc>
      </w:tr>
      <w:tr w:rsidR="00C67BA8" w:rsidRPr="00641B47" w:rsidTr="00C67BA8">
        <w:tc>
          <w:tcPr>
            <w:tcW w:w="800" w:type="pct"/>
          </w:tcPr>
          <w:p w:rsidR="00C67BA8" w:rsidRPr="00641B47" w:rsidRDefault="00C67BA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71" w:type="pct"/>
          </w:tcPr>
          <w:p w:rsidR="00C67BA8" w:rsidRPr="00641B47" w:rsidRDefault="00C67BA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49" w:type="pct"/>
          </w:tcPr>
          <w:p w:rsidR="00C67BA8" w:rsidRPr="00641B47" w:rsidRDefault="00C67BA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56" w:type="pct"/>
          </w:tcPr>
          <w:p w:rsidR="00C67BA8" w:rsidRPr="00641B47" w:rsidRDefault="00C67BA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666" w:type="pct"/>
          </w:tcPr>
          <w:p w:rsidR="00C67BA8" w:rsidRPr="00641B47" w:rsidRDefault="00C67BA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710" w:type="pct"/>
          </w:tcPr>
          <w:p w:rsidR="00C67BA8" w:rsidRPr="00641B47" w:rsidRDefault="00C67BA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960" w:type="pct"/>
          </w:tcPr>
          <w:p w:rsidR="00C67BA8" w:rsidRPr="00641B47" w:rsidRDefault="00C67BA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388" w:type="pct"/>
          </w:tcPr>
          <w:p w:rsidR="00C67BA8" w:rsidRPr="00641B47" w:rsidRDefault="00C67BA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C67BA8" w:rsidRPr="00641B47" w:rsidTr="00C67BA8">
        <w:tc>
          <w:tcPr>
            <w:tcW w:w="800" w:type="pct"/>
          </w:tcPr>
          <w:p w:rsidR="00C67BA8" w:rsidRPr="00641B47" w:rsidRDefault="00C67BA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471" w:type="pct"/>
          </w:tcPr>
          <w:p w:rsidR="00C67BA8" w:rsidRPr="00641B47" w:rsidRDefault="00C67BA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49" w:type="pct"/>
          </w:tcPr>
          <w:p w:rsidR="00C67BA8" w:rsidRPr="00641B47" w:rsidRDefault="00C67BA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456" w:type="pct"/>
          </w:tcPr>
          <w:p w:rsidR="00C67BA8" w:rsidRPr="00641B47" w:rsidRDefault="00C67BA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666" w:type="pct"/>
          </w:tcPr>
          <w:p w:rsidR="00C67BA8" w:rsidRPr="00641B47" w:rsidRDefault="00C67BA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60</w:t>
            </w:r>
          </w:p>
        </w:tc>
        <w:tc>
          <w:tcPr>
            <w:tcW w:w="710" w:type="pct"/>
          </w:tcPr>
          <w:p w:rsidR="00C67BA8" w:rsidRPr="00641B47" w:rsidRDefault="00C67BA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40</w:t>
            </w:r>
          </w:p>
        </w:tc>
        <w:tc>
          <w:tcPr>
            <w:tcW w:w="960" w:type="pct"/>
          </w:tcPr>
          <w:p w:rsidR="00C67BA8" w:rsidRPr="00641B47" w:rsidRDefault="00C67BA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388" w:type="pct"/>
          </w:tcPr>
          <w:p w:rsidR="00C67BA8" w:rsidRPr="00641B47" w:rsidRDefault="00C67BA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r w:rsidR="002C4E49" w:rsidRPr="00641B47" w:rsidTr="00C67BA8">
        <w:tc>
          <w:tcPr>
            <w:tcW w:w="800" w:type="pct"/>
            <w:tcBorders>
              <w:bottom w:val="single" w:sz="4" w:space="0" w:color="auto"/>
            </w:tcBorders>
          </w:tcPr>
          <w:p w:rsidR="002C4E49" w:rsidRPr="00641B47" w:rsidRDefault="002C4E49"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Program Objective (PO)</w:t>
            </w:r>
          </w:p>
        </w:tc>
        <w:tc>
          <w:tcPr>
            <w:tcW w:w="4200" w:type="pct"/>
            <w:gridSpan w:val="7"/>
            <w:tcBorders>
              <w:bottom w:val="single" w:sz="4" w:space="0" w:color="auto"/>
            </w:tcBorders>
          </w:tcPr>
          <w:p w:rsidR="002C4E49" w:rsidRPr="00641B47" w:rsidRDefault="002C4E49" w:rsidP="00641B47">
            <w:pPr>
              <w:widowControl w:val="0"/>
              <w:autoSpaceDE w:val="0"/>
              <w:autoSpaceDN w:val="0"/>
              <w:adjustRightInd w:val="0"/>
              <w:ind w:right="89"/>
              <w:rPr>
                <w:rFonts w:ascii="Arial Narrow" w:hAnsi="Arial Narrow"/>
                <w:i/>
                <w:sz w:val="24"/>
                <w:szCs w:val="24"/>
                <w:lang w:val="en-IN" w:eastAsia="en-IN"/>
              </w:rPr>
            </w:pPr>
            <w:r w:rsidRPr="00641B47">
              <w:rPr>
                <w:rFonts w:ascii="Arial Narrow" w:hAnsi="Arial Narrow"/>
                <w:i/>
                <w:sz w:val="24"/>
                <w:szCs w:val="24"/>
                <w:lang w:val="en-IN" w:eastAsia="en-IN"/>
              </w:rPr>
              <w:t xml:space="preserve">To enable students to aware about </w:t>
            </w:r>
            <w:r w:rsidRPr="00641B47">
              <w:rPr>
                <w:rFonts w:ascii="Arial Narrow" w:eastAsia="Cambria" w:hAnsi="Arial Narrow"/>
                <w:bCs/>
                <w:i/>
                <w:sz w:val="24"/>
                <w:szCs w:val="24"/>
              </w:rPr>
              <w:t>the composite materials and their properties.</w:t>
            </w:r>
          </w:p>
        </w:tc>
      </w:tr>
      <w:tr w:rsidR="002C4E49" w:rsidRPr="00641B47" w:rsidTr="00C67BA8">
        <w:tc>
          <w:tcPr>
            <w:tcW w:w="4612" w:type="pct"/>
            <w:gridSpan w:val="7"/>
            <w:tcBorders>
              <w:top w:val="single" w:sz="4" w:space="0" w:color="auto"/>
              <w:left w:val="single" w:sz="4" w:space="0" w:color="auto"/>
              <w:bottom w:val="single" w:sz="4" w:space="0" w:color="auto"/>
              <w:right w:val="nil"/>
            </w:tcBorders>
          </w:tcPr>
          <w:p w:rsidR="002C4E49" w:rsidRPr="00641B47" w:rsidRDefault="002C4E49"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Course Outcomes (CO)</w:t>
            </w:r>
          </w:p>
        </w:tc>
        <w:tc>
          <w:tcPr>
            <w:tcW w:w="388" w:type="pct"/>
            <w:tcBorders>
              <w:left w:val="nil"/>
            </w:tcBorders>
          </w:tcPr>
          <w:p w:rsidR="002C4E49" w:rsidRPr="00641B47" w:rsidRDefault="002C4E49" w:rsidP="00641B47">
            <w:pPr>
              <w:widowControl w:val="0"/>
              <w:autoSpaceDE w:val="0"/>
              <w:autoSpaceDN w:val="0"/>
              <w:adjustRightInd w:val="0"/>
              <w:jc w:val="center"/>
              <w:rPr>
                <w:rFonts w:ascii="Arial Narrow" w:hAnsi="Arial Narrow"/>
                <w:b/>
                <w:sz w:val="24"/>
                <w:szCs w:val="24"/>
                <w:lang w:val="en-IN" w:eastAsia="en-IN"/>
              </w:rPr>
            </w:pPr>
          </w:p>
        </w:tc>
      </w:tr>
      <w:tr w:rsidR="002C4E49" w:rsidRPr="00641B47" w:rsidTr="00C67BA8">
        <w:tc>
          <w:tcPr>
            <w:tcW w:w="800" w:type="pct"/>
            <w:tcBorders>
              <w:top w:val="single" w:sz="4" w:space="0" w:color="auto"/>
            </w:tcBorders>
          </w:tcPr>
          <w:p w:rsidR="002C4E49" w:rsidRPr="00641B47" w:rsidRDefault="002C4E49"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CO1</w:t>
            </w:r>
          </w:p>
        </w:tc>
        <w:tc>
          <w:tcPr>
            <w:tcW w:w="4200" w:type="pct"/>
            <w:gridSpan w:val="7"/>
            <w:tcBorders>
              <w:top w:val="single" w:sz="4" w:space="0" w:color="auto"/>
            </w:tcBorders>
          </w:tcPr>
          <w:p w:rsidR="002C4E49" w:rsidRPr="00641B47" w:rsidRDefault="002C4E49" w:rsidP="00641B47">
            <w:pPr>
              <w:widowControl w:val="0"/>
              <w:autoSpaceDE w:val="0"/>
              <w:autoSpaceDN w:val="0"/>
              <w:adjustRightInd w:val="0"/>
              <w:ind w:left="90"/>
              <w:jc w:val="both"/>
              <w:rPr>
                <w:rFonts w:ascii="Arial Narrow" w:hAnsi="Arial Narrow"/>
                <w:i/>
                <w:sz w:val="24"/>
                <w:szCs w:val="24"/>
                <w:lang w:val="en-IN" w:eastAsia="en-IN"/>
              </w:rPr>
            </w:pPr>
            <w:r w:rsidRPr="00641B47">
              <w:rPr>
                <w:rFonts w:ascii="Arial Narrow" w:eastAsia="Cambria" w:hAnsi="Arial Narrow"/>
                <w:bCs/>
                <w:i/>
                <w:sz w:val="24"/>
                <w:szCs w:val="24"/>
              </w:rPr>
              <w:t xml:space="preserve">Students should able to learn the </w:t>
            </w:r>
            <w:r w:rsidRPr="00641B47">
              <w:rPr>
                <w:rFonts w:ascii="Arial Narrow" w:eastAsia="Cambria" w:hAnsi="Arial Narrow"/>
                <w:i/>
                <w:sz w:val="24"/>
                <w:szCs w:val="24"/>
              </w:rPr>
              <w:t>Classification and characteristics of Composite materials</w:t>
            </w:r>
            <w:r w:rsidRPr="00641B47">
              <w:rPr>
                <w:rFonts w:ascii="Arial Narrow" w:eastAsia="Cambria" w:hAnsi="Arial Narrow"/>
                <w:bCs/>
                <w:i/>
                <w:sz w:val="24"/>
                <w:szCs w:val="24"/>
              </w:rPr>
              <w:t>.</w:t>
            </w:r>
          </w:p>
        </w:tc>
      </w:tr>
      <w:tr w:rsidR="002C4E49" w:rsidRPr="00641B47" w:rsidTr="00C67BA8">
        <w:tc>
          <w:tcPr>
            <w:tcW w:w="800" w:type="pct"/>
          </w:tcPr>
          <w:p w:rsidR="002C4E49" w:rsidRPr="00641B47" w:rsidRDefault="002C4E49"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CO2</w:t>
            </w:r>
          </w:p>
        </w:tc>
        <w:tc>
          <w:tcPr>
            <w:tcW w:w="4200" w:type="pct"/>
            <w:gridSpan w:val="7"/>
          </w:tcPr>
          <w:p w:rsidR="002C4E49" w:rsidRPr="00641B47" w:rsidRDefault="002C4E49" w:rsidP="00641B47">
            <w:pPr>
              <w:widowControl w:val="0"/>
              <w:autoSpaceDE w:val="0"/>
              <w:autoSpaceDN w:val="0"/>
              <w:adjustRightInd w:val="0"/>
              <w:ind w:left="90"/>
              <w:jc w:val="both"/>
              <w:rPr>
                <w:rFonts w:ascii="Arial Narrow" w:hAnsi="Arial Narrow"/>
                <w:i/>
                <w:sz w:val="24"/>
                <w:szCs w:val="24"/>
                <w:lang w:val="en-IN" w:eastAsia="en-IN"/>
              </w:rPr>
            </w:pPr>
            <w:r w:rsidRPr="00641B47">
              <w:rPr>
                <w:rFonts w:ascii="Arial Narrow" w:eastAsia="Cambria" w:hAnsi="Arial Narrow"/>
                <w:bCs/>
                <w:i/>
                <w:sz w:val="24"/>
                <w:szCs w:val="24"/>
              </w:rPr>
              <w:t xml:space="preserve">Students should able </w:t>
            </w:r>
            <w:r w:rsidRPr="00641B47">
              <w:rPr>
                <w:rFonts w:ascii="Arial Narrow" w:eastAsia="Cambria" w:hAnsi="Arial Narrow"/>
                <w:i/>
                <w:sz w:val="24"/>
                <w:szCs w:val="24"/>
              </w:rPr>
              <w:t>reinforcements Composite materials</w:t>
            </w:r>
            <w:r w:rsidRPr="00641B47">
              <w:rPr>
                <w:rFonts w:ascii="Arial Narrow" w:eastAsia="Cambria" w:hAnsi="Arial Narrow"/>
                <w:bCs/>
                <w:i/>
                <w:sz w:val="24"/>
                <w:szCs w:val="24"/>
              </w:rPr>
              <w:t>.</w:t>
            </w:r>
          </w:p>
        </w:tc>
      </w:tr>
      <w:tr w:rsidR="002C4E49" w:rsidRPr="00641B47" w:rsidTr="00C67BA8">
        <w:tc>
          <w:tcPr>
            <w:tcW w:w="800" w:type="pct"/>
          </w:tcPr>
          <w:p w:rsidR="002C4E49" w:rsidRPr="00641B47" w:rsidRDefault="002C4E49"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CO3</w:t>
            </w:r>
          </w:p>
        </w:tc>
        <w:tc>
          <w:tcPr>
            <w:tcW w:w="4200" w:type="pct"/>
            <w:gridSpan w:val="7"/>
          </w:tcPr>
          <w:p w:rsidR="002C4E49" w:rsidRPr="00641B47" w:rsidRDefault="002C4E49" w:rsidP="00641B47">
            <w:pPr>
              <w:widowControl w:val="0"/>
              <w:autoSpaceDE w:val="0"/>
              <w:autoSpaceDN w:val="0"/>
              <w:adjustRightInd w:val="0"/>
              <w:ind w:left="90"/>
              <w:jc w:val="both"/>
              <w:rPr>
                <w:rFonts w:ascii="Arial Narrow" w:hAnsi="Arial Narrow"/>
                <w:i/>
                <w:sz w:val="24"/>
                <w:szCs w:val="24"/>
                <w:lang w:val="en-IN" w:eastAsia="en-IN"/>
              </w:rPr>
            </w:pPr>
            <w:r w:rsidRPr="00641B47">
              <w:rPr>
                <w:rFonts w:ascii="Arial Narrow" w:eastAsia="Cambria" w:hAnsi="Arial Narrow"/>
                <w:bCs/>
                <w:i/>
                <w:sz w:val="24"/>
                <w:szCs w:val="24"/>
              </w:rPr>
              <w:t xml:space="preserve">Students should able to carry out </w:t>
            </w:r>
            <w:r w:rsidRPr="00641B47">
              <w:rPr>
                <w:rFonts w:ascii="Arial Narrow" w:eastAsia="Cambria" w:hAnsi="Arial Narrow"/>
                <w:i/>
                <w:sz w:val="24"/>
                <w:szCs w:val="24"/>
              </w:rPr>
              <w:t>the preparation of compounds.</w:t>
            </w:r>
          </w:p>
        </w:tc>
      </w:tr>
      <w:tr w:rsidR="002C4E49" w:rsidRPr="00641B47" w:rsidTr="00C67BA8">
        <w:tc>
          <w:tcPr>
            <w:tcW w:w="800" w:type="pct"/>
          </w:tcPr>
          <w:p w:rsidR="002C4E49" w:rsidRPr="00641B47" w:rsidRDefault="002C4E49"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CO4</w:t>
            </w:r>
          </w:p>
        </w:tc>
        <w:tc>
          <w:tcPr>
            <w:tcW w:w="3812" w:type="pct"/>
            <w:gridSpan w:val="6"/>
            <w:tcBorders>
              <w:right w:val="nil"/>
            </w:tcBorders>
          </w:tcPr>
          <w:p w:rsidR="002C4E49" w:rsidRPr="00641B47" w:rsidRDefault="002C4E49" w:rsidP="00641B47">
            <w:pPr>
              <w:widowControl w:val="0"/>
              <w:autoSpaceDE w:val="0"/>
              <w:autoSpaceDN w:val="0"/>
              <w:adjustRightInd w:val="0"/>
              <w:ind w:firstLine="90"/>
              <w:jc w:val="both"/>
              <w:rPr>
                <w:rFonts w:ascii="Arial Narrow" w:hAnsi="Arial Narrow"/>
                <w:i/>
                <w:sz w:val="24"/>
                <w:szCs w:val="24"/>
                <w:lang w:val="en-IN" w:eastAsia="en-IN"/>
              </w:rPr>
            </w:pPr>
            <w:r w:rsidRPr="00641B47">
              <w:rPr>
                <w:rFonts w:ascii="Arial Narrow" w:eastAsia="Cambria" w:hAnsi="Arial Narrow"/>
                <w:bCs/>
                <w:i/>
                <w:sz w:val="24"/>
                <w:szCs w:val="24"/>
              </w:rPr>
              <w:t>Student should able to do the analysis of the composite materials.</w:t>
            </w:r>
          </w:p>
        </w:tc>
        <w:tc>
          <w:tcPr>
            <w:tcW w:w="388" w:type="pct"/>
            <w:tcBorders>
              <w:left w:val="nil"/>
            </w:tcBorders>
          </w:tcPr>
          <w:p w:rsidR="002C4E49" w:rsidRPr="00641B47" w:rsidRDefault="002C4E49" w:rsidP="00641B47">
            <w:pPr>
              <w:widowControl w:val="0"/>
              <w:autoSpaceDE w:val="0"/>
              <w:autoSpaceDN w:val="0"/>
              <w:adjustRightInd w:val="0"/>
              <w:rPr>
                <w:rFonts w:ascii="Arial Narrow" w:hAnsi="Arial Narrow"/>
                <w:sz w:val="24"/>
                <w:szCs w:val="24"/>
                <w:lang w:val="en-IN" w:eastAsia="en-IN"/>
              </w:rPr>
            </w:pPr>
          </w:p>
        </w:tc>
      </w:tr>
    </w:tbl>
    <w:p w:rsidR="002C4E49" w:rsidRPr="00641B47" w:rsidRDefault="002C4E49" w:rsidP="00641B47">
      <w:pPr>
        <w:jc w:val="center"/>
        <w:rPr>
          <w:rFonts w:ascii="Arial Narrow" w:eastAsia="Cambria" w:hAnsi="Arial Narrow"/>
          <w:b/>
          <w:sz w:val="24"/>
          <w:szCs w:val="24"/>
        </w:rPr>
      </w:pPr>
    </w:p>
    <w:p w:rsidR="002C4E49" w:rsidRPr="00641B47" w:rsidRDefault="002C4E49" w:rsidP="00641B47">
      <w:pPr>
        <w:jc w:val="center"/>
        <w:rPr>
          <w:rFonts w:ascii="Arial Narrow" w:eastAsia="Cambria" w:hAnsi="Arial Narrow"/>
          <w:sz w:val="24"/>
          <w:szCs w:val="24"/>
        </w:rPr>
      </w:pPr>
      <w:r w:rsidRPr="00641B47">
        <w:rPr>
          <w:rFonts w:ascii="Arial Narrow" w:eastAsia="Cambria" w:hAnsi="Arial Narrow"/>
          <w:b/>
          <w:sz w:val="24"/>
          <w:szCs w:val="24"/>
        </w:rPr>
        <w:t>UNIT–</w:t>
      </w:r>
      <w:r w:rsidR="00746F11">
        <w:rPr>
          <w:rFonts w:ascii="Arial Narrow" w:eastAsia="Cambria" w:hAnsi="Arial Narrow"/>
          <w:b/>
          <w:sz w:val="24"/>
          <w:szCs w:val="24"/>
        </w:rPr>
        <w:t>1</w:t>
      </w:r>
      <w:r w:rsidRPr="00641B47">
        <w:rPr>
          <w:rFonts w:ascii="Arial Narrow" w:eastAsia="Cambria" w:hAnsi="Arial Narrow"/>
          <w:sz w:val="24"/>
          <w:szCs w:val="24"/>
        </w:rPr>
        <w:t>:</w:t>
      </w:r>
    </w:p>
    <w:p w:rsidR="002C4E49" w:rsidRPr="00641B47" w:rsidRDefault="002C4E49" w:rsidP="00641B47">
      <w:pPr>
        <w:jc w:val="both"/>
        <w:rPr>
          <w:rFonts w:ascii="Arial Narrow" w:hAnsi="Arial Narrow"/>
          <w:sz w:val="24"/>
          <w:szCs w:val="24"/>
        </w:rPr>
      </w:pPr>
      <w:r w:rsidRPr="00641B47">
        <w:rPr>
          <w:rFonts w:ascii="Arial Narrow" w:eastAsia="Cambria" w:hAnsi="Arial Narrow"/>
          <w:sz w:val="24"/>
          <w:szCs w:val="24"/>
        </w:rPr>
        <w:t xml:space="preserve">INTRODUCTION: Definition – Classification and characteristics of Composite materials. </w:t>
      </w:r>
      <w:proofErr w:type="gramStart"/>
      <w:r w:rsidRPr="00641B47">
        <w:rPr>
          <w:rFonts w:ascii="Arial Narrow" w:eastAsia="Cambria" w:hAnsi="Arial Narrow"/>
          <w:sz w:val="24"/>
          <w:szCs w:val="24"/>
        </w:rPr>
        <w:t>Advantages and application of composites.</w:t>
      </w:r>
      <w:proofErr w:type="gramEnd"/>
      <w:r w:rsidRPr="00641B47">
        <w:rPr>
          <w:rFonts w:ascii="Arial Narrow" w:eastAsia="Cambria" w:hAnsi="Arial Narrow"/>
          <w:sz w:val="24"/>
          <w:szCs w:val="24"/>
        </w:rPr>
        <w:t xml:space="preserve"> </w:t>
      </w:r>
      <w:proofErr w:type="gramStart"/>
      <w:r w:rsidRPr="00641B47">
        <w:rPr>
          <w:rFonts w:ascii="Arial Narrow" w:eastAsia="Cambria" w:hAnsi="Arial Narrow"/>
          <w:sz w:val="24"/>
          <w:szCs w:val="24"/>
        </w:rPr>
        <w:t>Functional requirements of reinforcement and matrix.</w:t>
      </w:r>
      <w:proofErr w:type="gramEnd"/>
      <w:r w:rsidRPr="00641B47">
        <w:rPr>
          <w:rFonts w:ascii="Arial Narrow" w:eastAsia="Cambria" w:hAnsi="Arial Narrow"/>
          <w:sz w:val="24"/>
          <w:szCs w:val="24"/>
        </w:rPr>
        <w:t xml:space="preserve"> </w:t>
      </w:r>
      <w:proofErr w:type="gramStart"/>
      <w:r w:rsidRPr="00641B47">
        <w:rPr>
          <w:rFonts w:ascii="Arial Narrow" w:eastAsia="Cambria" w:hAnsi="Arial Narrow"/>
          <w:sz w:val="24"/>
          <w:szCs w:val="24"/>
        </w:rPr>
        <w:t>Effect of reinforcement (size, shape, distribution, volume fraction) on overall composite performance.</w:t>
      </w:r>
      <w:proofErr w:type="gramEnd"/>
      <w:r w:rsidRPr="00641B47">
        <w:rPr>
          <w:rFonts w:ascii="Arial Narrow" w:eastAsia="Cambria" w:hAnsi="Arial Narrow"/>
          <w:sz w:val="24"/>
          <w:szCs w:val="24"/>
        </w:rPr>
        <w:t xml:space="preserve">  </w:t>
      </w:r>
    </w:p>
    <w:p w:rsidR="002C4E49" w:rsidRPr="00641B47" w:rsidRDefault="002C4E49" w:rsidP="00641B47">
      <w:pPr>
        <w:jc w:val="both"/>
        <w:rPr>
          <w:rFonts w:ascii="Arial Narrow" w:hAnsi="Arial Narrow"/>
          <w:sz w:val="24"/>
          <w:szCs w:val="24"/>
        </w:rPr>
      </w:pPr>
      <w:r w:rsidRPr="00641B47">
        <w:rPr>
          <w:rFonts w:ascii="Arial Narrow" w:eastAsia="Cambria" w:hAnsi="Arial Narrow"/>
          <w:sz w:val="24"/>
          <w:szCs w:val="24"/>
        </w:rPr>
        <w:t xml:space="preserve">REINFORCEMENTS: Preparation-layup, curing, properties and applications of glass fibers, carbon fibers, Kevlar fibers and Boron fibers. </w:t>
      </w:r>
      <w:proofErr w:type="gramStart"/>
      <w:r w:rsidRPr="00641B47">
        <w:rPr>
          <w:rFonts w:ascii="Arial Narrow" w:eastAsia="Cambria" w:hAnsi="Arial Narrow"/>
          <w:sz w:val="24"/>
          <w:szCs w:val="24"/>
        </w:rPr>
        <w:t>Properties and applications of whiskers, particle reinforcements.</w:t>
      </w:r>
      <w:proofErr w:type="gramEnd"/>
      <w:r w:rsidRPr="00641B47">
        <w:rPr>
          <w:rFonts w:ascii="Arial Narrow" w:eastAsia="Cambria" w:hAnsi="Arial Narrow"/>
          <w:sz w:val="24"/>
          <w:szCs w:val="24"/>
        </w:rPr>
        <w:t xml:space="preserve"> Mechanical Behavior of composites: Rule of mixtures, Inverse rule of mixtures. </w:t>
      </w:r>
      <w:proofErr w:type="spellStart"/>
      <w:proofErr w:type="gramStart"/>
      <w:r w:rsidRPr="00641B47">
        <w:rPr>
          <w:rFonts w:ascii="Arial Narrow" w:eastAsia="Cambria" w:hAnsi="Arial Narrow"/>
          <w:sz w:val="24"/>
          <w:szCs w:val="24"/>
        </w:rPr>
        <w:t>Iso</w:t>
      </w:r>
      <w:proofErr w:type="spellEnd"/>
      <w:r w:rsidR="00D9687E" w:rsidRPr="00641B47">
        <w:rPr>
          <w:rFonts w:ascii="Arial Narrow" w:eastAsia="Cambria" w:hAnsi="Arial Narrow"/>
          <w:sz w:val="24"/>
          <w:szCs w:val="24"/>
        </w:rPr>
        <w:t>-</w:t>
      </w:r>
      <w:r w:rsidRPr="00641B47">
        <w:rPr>
          <w:rFonts w:ascii="Arial Narrow" w:eastAsia="Cambria" w:hAnsi="Arial Narrow"/>
          <w:sz w:val="24"/>
          <w:szCs w:val="24"/>
        </w:rPr>
        <w:t xml:space="preserve">strain and </w:t>
      </w:r>
      <w:proofErr w:type="spellStart"/>
      <w:r w:rsidRPr="00641B47">
        <w:rPr>
          <w:rFonts w:ascii="Arial Narrow" w:eastAsia="Cambria" w:hAnsi="Arial Narrow"/>
          <w:sz w:val="24"/>
          <w:szCs w:val="24"/>
        </w:rPr>
        <w:t>Iso</w:t>
      </w:r>
      <w:proofErr w:type="spellEnd"/>
      <w:r w:rsidR="00D9687E" w:rsidRPr="00641B47">
        <w:rPr>
          <w:rFonts w:ascii="Arial Narrow" w:eastAsia="Cambria" w:hAnsi="Arial Narrow"/>
          <w:sz w:val="24"/>
          <w:szCs w:val="24"/>
        </w:rPr>
        <w:t>-</w:t>
      </w:r>
      <w:r w:rsidRPr="00641B47">
        <w:rPr>
          <w:rFonts w:ascii="Arial Narrow" w:eastAsia="Cambria" w:hAnsi="Arial Narrow"/>
          <w:sz w:val="24"/>
          <w:szCs w:val="24"/>
        </w:rPr>
        <w:t>stress conditions.</w:t>
      </w:r>
      <w:proofErr w:type="gramEnd"/>
      <w:r w:rsidRPr="00641B47">
        <w:rPr>
          <w:rFonts w:ascii="Arial Narrow" w:eastAsia="Cambria" w:hAnsi="Arial Narrow"/>
          <w:sz w:val="24"/>
          <w:szCs w:val="24"/>
        </w:rPr>
        <w:t xml:space="preserve">  </w:t>
      </w:r>
    </w:p>
    <w:p w:rsidR="002C4E49" w:rsidRPr="00641B47" w:rsidRDefault="002C4E49" w:rsidP="00641B47">
      <w:pPr>
        <w:jc w:val="center"/>
        <w:rPr>
          <w:rFonts w:ascii="Arial Narrow" w:eastAsia="Cambria" w:hAnsi="Arial Narrow"/>
          <w:sz w:val="24"/>
          <w:szCs w:val="24"/>
        </w:rPr>
      </w:pPr>
      <w:r w:rsidRPr="00641B47">
        <w:rPr>
          <w:rFonts w:ascii="Arial Narrow" w:eastAsia="Cambria" w:hAnsi="Arial Narrow"/>
          <w:b/>
          <w:sz w:val="24"/>
          <w:szCs w:val="24"/>
        </w:rPr>
        <w:t xml:space="preserve">UNIT – </w:t>
      </w:r>
      <w:r w:rsidR="00746F11">
        <w:rPr>
          <w:rFonts w:ascii="Arial Narrow" w:eastAsia="Cambria" w:hAnsi="Arial Narrow"/>
          <w:b/>
          <w:sz w:val="24"/>
          <w:szCs w:val="24"/>
        </w:rPr>
        <w:t>2</w:t>
      </w:r>
    </w:p>
    <w:p w:rsidR="002C4E49" w:rsidRPr="00641B47" w:rsidRDefault="002C4E49" w:rsidP="00641B47">
      <w:pPr>
        <w:jc w:val="both"/>
        <w:rPr>
          <w:rFonts w:ascii="Arial Narrow" w:hAnsi="Arial Narrow"/>
          <w:sz w:val="24"/>
          <w:szCs w:val="24"/>
        </w:rPr>
      </w:pPr>
      <w:r w:rsidRPr="00641B47">
        <w:rPr>
          <w:rFonts w:ascii="Arial Narrow" w:eastAsia="Cambria" w:hAnsi="Arial Narrow"/>
          <w:sz w:val="24"/>
          <w:szCs w:val="24"/>
        </w:rPr>
        <w:t xml:space="preserve">Manufacturing of Metal Matrix Composites: Casting – Solid State diffusion technique, Cladding – Hot </w:t>
      </w:r>
      <w:proofErr w:type="spellStart"/>
      <w:r w:rsidRPr="00641B47">
        <w:rPr>
          <w:rFonts w:ascii="Arial Narrow" w:eastAsia="Cambria" w:hAnsi="Arial Narrow"/>
          <w:sz w:val="24"/>
          <w:szCs w:val="24"/>
        </w:rPr>
        <w:t>isostatic</w:t>
      </w:r>
      <w:proofErr w:type="spellEnd"/>
      <w:r w:rsidRPr="00641B47">
        <w:rPr>
          <w:rFonts w:ascii="Arial Narrow" w:eastAsia="Cambria" w:hAnsi="Arial Narrow"/>
          <w:sz w:val="24"/>
          <w:szCs w:val="24"/>
        </w:rPr>
        <w:t xml:space="preserve"> </w:t>
      </w:r>
      <w:proofErr w:type="gramStart"/>
      <w:r w:rsidRPr="00641B47">
        <w:rPr>
          <w:rFonts w:ascii="Arial Narrow" w:eastAsia="Cambria" w:hAnsi="Arial Narrow"/>
          <w:sz w:val="24"/>
          <w:szCs w:val="24"/>
        </w:rPr>
        <w:t>pressing.</w:t>
      </w:r>
      <w:proofErr w:type="gramEnd"/>
      <w:r w:rsidRPr="00641B47">
        <w:rPr>
          <w:rFonts w:ascii="Arial Narrow" w:eastAsia="Cambria" w:hAnsi="Arial Narrow"/>
          <w:sz w:val="24"/>
          <w:szCs w:val="24"/>
        </w:rPr>
        <w:t xml:space="preserve"> </w:t>
      </w:r>
      <w:proofErr w:type="gramStart"/>
      <w:r w:rsidRPr="00641B47">
        <w:rPr>
          <w:rFonts w:ascii="Arial Narrow" w:eastAsia="Cambria" w:hAnsi="Arial Narrow"/>
          <w:sz w:val="24"/>
          <w:szCs w:val="24"/>
        </w:rPr>
        <w:t>Properties and applications.</w:t>
      </w:r>
      <w:proofErr w:type="gramEnd"/>
      <w:r w:rsidRPr="00641B47">
        <w:rPr>
          <w:rFonts w:ascii="Arial Narrow" w:eastAsia="Cambria" w:hAnsi="Arial Narrow"/>
          <w:sz w:val="24"/>
          <w:szCs w:val="24"/>
        </w:rPr>
        <w:t xml:space="preserve"> Manufacturing of Ceramic Matrix Composites: Liquid Metal Infiltration – Liquid phase sintering. Manufacturing of Carbon – Carbon composites: Knitting, Braiding, Weaving. </w:t>
      </w:r>
      <w:proofErr w:type="gramStart"/>
      <w:r w:rsidRPr="00641B47">
        <w:rPr>
          <w:rFonts w:ascii="Arial Narrow" w:eastAsia="Cambria" w:hAnsi="Arial Narrow"/>
          <w:sz w:val="24"/>
          <w:szCs w:val="24"/>
        </w:rPr>
        <w:t>Properties and applications.</w:t>
      </w:r>
      <w:proofErr w:type="gramEnd"/>
      <w:r w:rsidRPr="00641B47">
        <w:rPr>
          <w:rFonts w:ascii="Arial Narrow" w:eastAsia="Cambria" w:hAnsi="Arial Narrow"/>
          <w:sz w:val="24"/>
          <w:szCs w:val="24"/>
        </w:rPr>
        <w:t xml:space="preserve"> </w:t>
      </w:r>
    </w:p>
    <w:p w:rsidR="002C4E49" w:rsidRPr="00641B47" w:rsidRDefault="002C4E49" w:rsidP="00641B47">
      <w:pPr>
        <w:jc w:val="center"/>
        <w:rPr>
          <w:rFonts w:ascii="Arial Narrow" w:eastAsia="Cambria" w:hAnsi="Arial Narrow"/>
          <w:sz w:val="24"/>
          <w:szCs w:val="24"/>
        </w:rPr>
      </w:pPr>
      <w:r w:rsidRPr="00641B47">
        <w:rPr>
          <w:rFonts w:ascii="Arial Narrow" w:eastAsia="Cambria" w:hAnsi="Arial Narrow"/>
          <w:b/>
          <w:sz w:val="24"/>
          <w:szCs w:val="24"/>
        </w:rPr>
        <w:t>UNIT–</w:t>
      </w:r>
      <w:r w:rsidR="00746F11">
        <w:rPr>
          <w:rFonts w:ascii="Arial Narrow" w:eastAsia="Cambria" w:hAnsi="Arial Narrow"/>
          <w:b/>
          <w:sz w:val="24"/>
          <w:szCs w:val="24"/>
        </w:rPr>
        <w:t>3</w:t>
      </w:r>
    </w:p>
    <w:p w:rsidR="002C4E49" w:rsidRPr="00641B47" w:rsidRDefault="002C4E49" w:rsidP="00641B47">
      <w:pPr>
        <w:jc w:val="both"/>
        <w:rPr>
          <w:rFonts w:ascii="Arial Narrow" w:hAnsi="Arial Narrow"/>
          <w:sz w:val="24"/>
          <w:szCs w:val="24"/>
        </w:rPr>
      </w:pPr>
      <w:r w:rsidRPr="00641B47">
        <w:rPr>
          <w:rFonts w:ascii="Arial Narrow" w:eastAsia="Cambria" w:hAnsi="Arial Narrow"/>
          <w:sz w:val="24"/>
          <w:szCs w:val="24"/>
        </w:rPr>
        <w:t xml:space="preserve">Manufacturing of Polymer Matrix Composites: Preparation of </w:t>
      </w:r>
      <w:proofErr w:type="spellStart"/>
      <w:r w:rsidRPr="00641B47">
        <w:rPr>
          <w:rFonts w:ascii="Arial Narrow" w:eastAsia="Cambria" w:hAnsi="Arial Narrow"/>
          <w:sz w:val="24"/>
          <w:szCs w:val="24"/>
        </w:rPr>
        <w:t>Moulding</w:t>
      </w:r>
      <w:proofErr w:type="spellEnd"/>
      <w:r w:rsidRPr="00641B47">
        <w:rPr>
          <w:rFonts w:ascii="Arial Narrow" w:eastAsia="Cambria" w:hAnsi="Arial Narrow"/>
          <w:sz w:val="24"/>
          <w:szCs w:val="24"/>
        </w:rPr>
        <w:t xml:space="preserve"> compounds and </w:t>
      </w:r>
      <w:proofErr w:type="spellStart"/>
      <w:r w:rsidRPr="00641B47">
        <w:rPr>
          <w:rFonts w:ascii="Arial Narrow" w:eastAsia="Cambria" w:hAnsi="Arial Narrow"/>
          <w:sz w:val="24"/>
          <w:szCs w:val="24"/>
        </w:rPr>
        <w:t>prepregs</w:t>
      </w:r>
      <w:proofErr w:type="spellEnd"/>
      <w:r w:rsidRPr="00641B47">
        <w:rPr>
          <w:rFonts w:ascii="Arial Narrow" w:eastAsia="Cambria" w:hAnsi="Arial Narrow"/>
          <w:sz w:val="24"/>
          <w:szCs w:val="24"/>
        </w:rPr>
        <w:t xml:space="preserve"> – hand layup method – Autoclave method – Filament winding method – Compression </w:t>
      </w:r>
      <w:proofErr w:type="spellStart"/>
      <w:r w:rsidRPr="00641B47">
        <w:rPr>
          <w:rFonts w:ascii="Arial Narrow" w:eastAsia="Cambria" w:hAnsi="Arial Narrow"/>
          <w:sz w:val="24"/>
          <w:szCs w:val="24"/>
        </w:rPr>
        <w:t>moulding</w:t>
      </w:r>
      <w:proofErr w:type="spellEnd"/>
      <w:r w:rsidRPr="00641B47">
        <w:rPr>
          <w:rFonts w:ascii="Arial Narrow" w:eastAsia="Cambria" w:hAnsi="Arial Narrow"/>
          <w:sz w:val="24"/>
          <w:szCs w:val="24"/>
        </w:rPr>
        <w:t xml:space="preserve"> – Reaction injection </w:t>
      </w:r>
      <w:proofErr w:type="spellStart"/>
      <w:r w:rsidRPr="00641B47">
        <w:rPr>
          <w:rFonts w:ascii="Arial Narrow" w:eastAsia="Cambria" w:hAnsi="Arial Narrow"/>
          <w:sz w:val="24"/>
          <w:szCs w:val="24"/>
        </w:rPr>
        <w:t>moulding</w:t>
      </w:r>
      <w:proofErr w:type="spellEnd"/>
      <w:r w:rsidRPr="00641B47">
        <w:rPr>
          <w:rFonts w:ascii="Arial Narrow" w:eastAsia="Cambria" w:hAnsi="Arial Narrow"/>
          <w:sz w:val="24"/>
          <w:szCs w:val="24"/>
        </w:rPr>
        <w:t xml:space="preserve">. </w:t>
      </w:r>
      <w:proofErr w:type="gramStart"/>
      <w:r w:rsidRPr="00641B47">
        <w:rPr>
          <w:rFonts w:ascii="Arial Narrow" w:eastAsia="Cambria" w:hAnsi="Arial Narrow"/>
          <w:sz w:val="24"/>
          <w:szCs w:val="24"/>
        </w:rPr>
        <w:t>Properties and applications.</w:t>
      </w:r>
      <w:proofErr w:type="gramEnd"/>
      <w:r w:rsidRPr="00641B47">
        <w:rPr>
          <w:rFonts w:ascii="Arial Narrow" w:eastAsia="Cambria" w:hAnsi="Arial Narrow"/>
          <w:sz w:val="24"/>
          <w:szCs w:val="24"/>
        </w:rPr>
        <w:t xml:space="preserve">  </w:t>
      </w:r>
    </w:p>
    <w:p w:rsidR="002C4E49" w:rsidRPr="00641B47" w:rsidRDefault="002C4E49" w:rsidP="00641B47">
      <w:pPr>
        <w:jc w:val="center"/>
        <w:rPr>
          <w:rFonts w:ascii="Arial Narrow" w:eastAsia="Cambria" w:hAnsi="Arial Narrow"/>
          <w:sz w:val="24"/>
          <w:szCs w:val="24"/>
        </w:rPr>
      </w:pPr>
      <w:r w:rsidRPr="00641B47">
        <w:rPr>
          <w:rFonts w:ascii="Arial Narrow" w:eastAsia="Cambria" w:hAnsi="Arial Narrow"/>
          <w:b/>
          <w:sz w:val="24"/>
          <w:szCs w:val="24"/>
        </w:rPr>
        <w:t xml:space="preserve">UNIT – </w:t>
      </w:r>
      <w:r w:rsidR="00746F11">
        <w:rPr>
          <w:rFonts w:ascii="Arial Narrow" w:eastAsia="Cambria" w:hAnsi="Arial Narrow"/>
          <w:b/>
          <w:sz w:val="24"/>
          <w:szCs w:val="24"/>
        </w:rPr>
        <w:t>4</w:t>
      </w:r>
    </w:p>
    <w:p w:rsidR="002C4E49" w:rsidRPr="00641B47" w:rsidRDefault="002C4E49" w:rsidP="00641B47">
      <w:pPr>
        <w:jc w:val="both"/>
        <w:rPr>
          <w:rFonts w:ascii="Arial Narrow" w:eastAsia="Cambria" w:hAnsi="Arial Narrow"/>
          <w:sz w:val="24"/>
          <w:szCs w:val="24"/>
        </w:rPr>
      </w:pPr>
      <w:r w:rsidRPr="00641B47">
        <w:rPr>
          <w:rFonts w:ascii="Arial Narrow" w:eastAsia="Cambria" w:hAnsi="Arial Narrow"/>
          <w:sz w:val="24"/>
          <w:szCs w:val="24"/>
        </w:rPr>
        <w:t xml:space="preserve">Strength: Laminar Failure Criteria-strength ratio, maximum stress criteria, maximum strain criteria, interacting failure criteria, </w:t>
      </w:r>
      <w:proofErr w:type="spellStart"/>
      <w:r w:rsidRPr="00641B47">
        <w:rPr>
          <w:rFonts w:ascii="Arial Narrow" w:eastAsia="Cambria" w:hAnsi="Arial Narrow"/>
          <w:sz w:val="24"/>
          <w:szCs w:val="24"/>
        </w:rPr>
        <w:t>hygrothermal</w:t>
      </w:r>
      <w:proofErr w:type="spellEnd"/>
      <w:r w:rsidRPr="00641B47">
        <w:rPr>
          <w:rFonts w:ascii="Arial Narrow" w:eastAsia="Cambria" w:hAnsi="Arial Narrow"/>
          <w:sz w:val="24"/>
          <w:szCs w:val="24"/>
        </w:rPr>
        <w:t xml:space="preserve"> failure. Laminate first play failure-insight strength; Laminate strength-ply discount truncated maximum strain criterion; strength design using caplet plots; stress concentrations.  </w:t>
      </w:r>
    </w:p>
    <w:p w:rsidR="003B5845" w:rsidRPr="00641B47" w:rsidRDefault="003B5845" w:rsidP="00641B47">
      <w:pPr>
        <w:jc w:val="both"/>
        <w:rPr>
          <w:rFonts w:ascii="Arial Narrow" w:hAnsi="Arial Narrow"/>
          <w:sz w:val="24"/>
          <w:szCs w:val="24"/>
        </w:rPr>
      </w:pPr>
    </w:p>
    <w:p w:rsidR="002C4E49" w:rsidRPr="00641B47" w:rsidRDefault="002C4E49" w:rsidP="00641B47">
      <w:pPr>
        <w:rPr>
          <w:rFonts w:ascii="Arial Narrow" w:hAnsi="Arial Narrow"/>
          <w:sz w:val="24"/>
          <w:szCs w:val="24"/>
        </w:rPr>
      </w:pPr>
      <w:r w:rsidRPr="00641B47">
        <w:rPr>
          <w:rFonts w:ascii="Arial Narrow" w:eastAsia="Cambria" w:hAnsi="Arial Narrow"/>
          <w:b/>
          <w:sz w:val="24"/>
          <w:szCs w:val="24"/>
        </w:rPr>
        <w:t xml:space="preserve">TEXT BOOKS:  </w:t>
      </w:r>
    </w:p>
    <w:p w:rsidR="002C4E49" w:rsidRPr="00641B47" w:rsidRDefault="002C4E49" w:rsidP="00282167">
      <w:pPr>
        <w:numPr>
          <w:ilvl w:val="0"/>
          <w:numId w:val="8"/>
        </w:numPr>
        <w:ind w:left="720" w:hanging="720"/>
        <w:jc w:val="both"/>
        <w:rPr>
          <w:rFonts w:ascii="Arial Narrow" w:hAnsi="Arial Narrow"/>
          <w:sz w:val="24"/>
          <w:szCs w:val="24"/>
        </w:rPr>
      </w:pPr>
      <w:r w:rsidRPr="00641B47">
        <w:rPr>
          <w:rFonts w:ascii="Arial Narrow" w:eastAsia="Cambria" w:hAnsi="Arial Narrow"/>
          <w:sz w:val="24"/>
          <w:szCs w:val="24"/>
        </w:rPr>
        <w:t xml:space="preserve">Material Science and Technology – </w:t>
      </w:r>
      <w:proofErr w:type="spellStart"/>
      <w:r w:rsidRPr="00641B47">
        <w:rPr>
          <w:rFonts w:ascii="Arial Narrow" w:eastAsia="Cambria" w:hAnsi="Arial Narrow"/>
          <w:sz w:val="24"/>
          <w:szCs w:val="24"/>
        </w:rPr>
        <w:t>Vol</w:t>
      </w:r>
      <w:proofErr w:type="spellEnd"/>
      <w:r w:rsidRPr="00641B47">
        <w:rPr>
          <w:rFonts w:ascii="Arial Narrow" w:eastAsia="Cambria" w:hAnsi="Arial Narrow"/>
          <w:sz w:val="24"/>
          <w:szCs w:val="24"/>
        </w:rPr>
        <w:t xml:space="preserve"> 13 – Composites by </w:t>
      </w:r>
      <w:proofErr w:type="spellStart"/>
      <w:r w:rsidRPr="00641B47">
        <w:rPr>
          <w:rFonts w:ascii="Arial Narrow" w:eastAsia="Cambria" w:hAnsi="Arial Narrow"/>
          <w:sz w:val="24"/>
          <w:szCs w:val="24"/>
        </w:rPr>
        <w:t>R.W.Cahn</w:t>
      </w:r>
      <w:proofErr w:type="spellEnd"/>
      <w:r w:rsidRPr="00641B47">
        <w:rPr>
          <w:rFonts w:ascii="Arial Narrow" w:eastAsia="Cambria" w:hAnsi="Arial Narrow"/>
          <w:sz w:val="24"/>
          <w:szCs w:val="24"/>
        </w:rPr>
        <w:t xml:space="preserve"> – VCH, West Germany.  </w:t>
      </w:r>
    </w:p>
    <w:p w:rsidR="002C4E49" w:rsidRPr="00641B47" w:rsidRDefault="002C4E49" w:rsidP="00282167">
      <w:pPr>
        <w:numPr>
          <w:ilvl w:val="0"/>
          <w:numId w:val="8"/>
        </w:numPr>
        <w:ind w:left="720" w:hanging="720"/>
        <w:jc w:val="both"/>
        <w:rPr>
          <w:rFonts w:ascii="Arial Narrow" w:hAnsi="Arial Narrow"/>
          <w:sz w:val="24"/>
          <w:szCs w:val="24"/>
        </w:rPr>
      </w:pPr>
      <w:r w:rsidRPr="00641B47">
        <w:rPr>
          <w:rFonts w:ascii="Arial Narrow" w:eastAsia="Cambria" w:hAnsi="Arial Narrow"/>
          <w:sz w:val="24"/>
          <w:szCs w:val="24"/>
        </w:rPr>
        <w:t xml:space="preserve">Materials Science and Engineering, An introduction. WD </w:t>
      </w:r>
      <w:proofErr w:type="spellStart"/>
      <w:r w:rsidRPr="00641B47">
        <w:rPr>
          <w:rFonts w:ascii="Arial Narrow" w:eastAsia="Cambria" w:hAnsi="Arial Narrow"/>
          <w:sz w:val="24"/>
          <w:szCs w:val="24"/>
        </w:rPr>
        <w:t>Callister</w:t>
      </w:r>
      <w:proofErr w:type="spellEnd"/>
      <w:r w:rsidRPr="00641B47">
        <w:rPr>
          <w:rFonts w:ascii="Arial Narrow" w:eastAsia="Cambria" w:hAnsi="Arial Narrow"/>
          <w:sz w:val="24"/>
          <w:szCs w:val="24"/>
        </w:rPr>
        <w:t xml:space="preserve">, Jr., Adapted by R. </w:t>
      </w:r>
    </w:p>
    <w:p w:rsidR="002C4E49" w:rsidRPr="00641B47" w:rsidRDefault="002C4E49" w:rsidP="00641B47">
      <w:pPr>
        <w:ind w:left="720" w:hanging="720"/>
        <w:rPr>
          <w:rFonts w:ascii="Arial Narrow" w:eastAsia="Cambria" w:hAnsi="Arial Narrow"/>
          <w:sz w:val="24"/>
          <w:szCs w:val="24"/>
        </w:rPr>
      </w:pPr>
      <w:r w:rsidRPr="00641B47">
        <w:rPr>
          <w:rFonts w:ascii="Arial Narrow" w:eastAsia="Cambria" w:hAnsi="Arial Narrow"/>
          <w:sz w:val="24"/>
          <w:szCs w:val="24"/>
        </w:rPr>
        <w:t>3.</w:t>
      </w:r>
      <w:r w:rsidRPr="00641B47">
        <w:rPr>
          <w:rFonts w:ascii="Arial Narrow" w:eastAsia="Cambria" w:hAnsi="Arial Narrow"/>
          <w:sz w:val="24"/>
          <w:szCs w:val="24"/>
        </w:rPr>
        <w:tab/>
      </w:r>
      <w:proofErr w:type="spellStart"/>
      <w:r w:rsidRPr="00641B47">
        <w:rPr>
          <w:rFonts w:ascii="Arial Narrow" w:eastAsia="Cambria" w:hAnsi="Arial Narrow"/>
          <w:sz w:val="24"/>
          <w:szCs w:val="24"/>
        </w:rPr>
        <w:t>Balasubramaniam</w:t>
      </w:r>
      <w:proofErr w:type="spellEnd"/>
      <w:r w:rsidRPr="00641B47">
        <w:rPr>
          <w:rFonts w:ascii="Arial Narrow" w:eastAsia="Cambria" w:hAnsi="Arial Narrow"/>
          <w:sz w:val="24"/>
          <w:szCs w:val="24"/>
        </w:rPr>
        <w:t xml:space="preserve">, John Wiley &amp; Sons, NY, Indian edition, 2007.  </w:t>
      </w:r>
    </w:p>
    <w:p w:rsidR="002C4E49" w:rsidRPr="00641B47" w:rsidRDefault="002C4E49" w:rsidP="00641B47">
      <w:pPr>
        <w:ind w:left="720" w:hanging="720"/>
        <w:rPr>
          <w:rFonts w:ascii="Arial Narrow" w:hAnsi="Arial Narrow"/>
          <w:sz w:val="24"/>
          <w:szCs w:val="24"/>
        </w:rPr>
      </w:pPr>
      <w:r w:rsidRPr="00641B47">
        <w:rPr>
          <w:rFonts w:ascii="Arial Narrow" w:eastAsia="Cambria" w:hAnsi="Arial Narrow"/>
          <w:b/>
          <w:sz w:val="24"/>
          <w:szCs w:val="24"/>
        </w:rPr>
        <w:t xml:space="preserve">References: </w:t>
      </w:r>
    </w:p>
    <w:p w:rsidR="002C4E49" w:rsidRPr="00641B47" w:rsidRDefault="002C4E49" w:rsidP="00282167">
      <w:pPr>
        <w:numPr>
          <w:ilvl w:val="0"/>
          <w:numId w:val="9"/>
        </w:numPr>
        <w:ind w:left="720" w:hanging="720"/>
        <w:jc w:val="both"/>
        <w:rPr>
          <w:rFonts w:ascii="Arial Narrow" w:hAnsi="Arial Narrow"/>
          <w:sz w:val="24"/>
          <w:szCs w:val="24"/>
        </w:rPr>
      </w:pPr>
      <w:r w:rsidRPr="00641B47">
        <w:rPr>
          <w:rFonts w:ascii="Arial Narrow" w:eastAsia="Cambria" w:hAnsi="Arial Narrow"/>
          <w:sz w:val="24"/>
          <w:szCs w:val="24"/>
        </w:rPr>
        <w:t>Hand Book of Composite Materials-</w:t>
      </w:r>
      <w:proofErr w:type="spellStart"/>
      <w:r w:rsidRPr="00641B47">
        <w:rPr>
          <w:rFonts w:ascii="Arial Narrow" w:eastAsia="Cambria" w:hAnsi="Arial Narrow"/>
          <w:sz w:val="24"/>
          <w:szCs w:val="24"/>
        </w:rPr>
        <w:t>ed</w:t>
      </w:r>
      <w:proofErr w:type="spellEnd"/>
      <w:r w:rsidRPr="00641B47">
        <w:rPr>
          <w:rFonts w:ascii="Arial Narrow" w:eastAsia="Cambria" w:hAnsi="Arial Narrow"/>
          <w:sz w:val="24"/>
          <w:szCs w:val="24"/>
        </w:rPr>
        <w:t>-</w:t>
      </w:r>
      <w:proofErr w:type="spellStart"/>
      <w:r w:rsidRPr="00641B47">
        <w:rPr>
          <w:rFonts w:ascii="Arial Narrow" w:eastAsia="Cambria" w:hAnsi="Arial Narrow"/>
          <w:sz w:val="24"/>
          <w:szCs w:val="24"/>
        </w:rPr>
        <w:t>Lubin</w:t>
      </w:r>
      <w:proofErr w:type="spellEnd"/>
      <w:r w:rsidRPr="00641B47">
        <w:rPr>
          <w:rFonts w:ascii="Arial Narrow" w:eastAsia="Cambria" w:hAnsi="Arial Narrow"/>
          <w:sz w:val="24"/>
          <w:szCs w:val="24"/>
        </w:rPr>
        <w:t xml:space="preserve">.  </w:t>
      </w:r>
    </w:p>
    <w:p w:rsidR="002C4E49" w:rsidRPr="00641B47" w:rsidRDefault="002C4E49" w:rsidP="00282167">
      <w:pPr>
        <w:numPr>
          <w:ilvl w:val="0"/>
          <w:numId w:val="9"/>
        </w:numPr>
        <w:ind w:left="720" w:hanging="720"/>
        <w:jc w:val="both"/>
        <w:rPr>
          <w:rFonts w:ascii="Arial Narrow" w:hAnsi="Arial Narrow"/>
          <w:sz w:val="24"/>
          <w:szCs w:val="24"/>
        </w:rPr>
      </w:pPr>
      <w:r w:rsidRPr="00641B47">
        <w:rPr>
          <w:rFonts w:ascii="Arial Narrow" w:eastAsia="Cambria" w:hAnsi="Arial Narrow"/>
          <w:sz w:val="24"/>
          <w:szCs w:val="24"/>
        </w:rPr>
        <w:t xml:space="preserve">Composite Materials – </w:t>
      </w:r>
      <w:proofErr w:type="spellStart"/>
      <w:r w:rsidRPr="00641B47">
        <w:rPr>
          <w:rFonts w:ascii="Arial Narrow" w:eastAsia="Cambria" w:hAnsi="Arial Narrow"/>
          <w:sz w:val="24"/>
          <w:szCs w:val="24"/>
        </w:rPr>
        <w:t>K.K.Chawla</w:t>
      </w:r>
      <w:proofErr w:type="spellEnd"/>
      <w:r w:rsidRPr="00641B47">
        <w:rPr>
          <w:rFonts w:ascii="Arial Narrow" w:eastAsia="Cambria" w:hAnsi="Arial Narrow"/>
          <w:sz w:val="24"/>
          <w:szCs w:val="24"/>
        </w:rPr>
        <w:t xml:space="preserve">. </w:t>
      </w:r>
    </w:p>
    <w:p w:rsidR="002C4E49" w:rsidRPr="00641B47" w:rsidRDefault="002C4E49" w:rsidP="00282167">
      <w:pPr>
        <w:numPr>
          <w:ilvl w:val="0"/>
          <w:numId w:val="9"/>
        </w:numPr>
        <w:ind w:left="720" w:hanging="720"/>
        <w:jc w:val="both"/>
        <w:rPr>
          <w:rFonts w:ascii="Arial Narrow" w:hAnsi="Arial Narrow"/>
          <w:sz w:val="24"/>
          <w:szCs w:val="24"/>
        </w:rPr>
      </w:pPr>
      <w:r w:rsidRPr="00641B47">
        <w:rPr>
          <w:rFonts w:ascii="Arial Narrow" w:eastAsia="Cambria" w:hAnsi="Arial Narrow"/>
          <w:sz w:val="24"/>
          <w:szCs w:val="24"/>
        </w:rPr>
        <w:t xml:space="preserve">Composite Materials Science and Applications – Deborah D.L. Chung.  </w:t>
      </w:r>
    </w:p>
    <w:p w:rsidR="002C4E49" w:rsidRPr="00641B47" w:rsidRDefault="002C4E49" w:rsidP="00282167">
      <w:pPr>
        <w:numPr>
          <w:ilvl w:val="0"/>
          <w:numId w:val="9"/>
        </w:numPr>
        <w:ind w:left="720" w:hanging="720"/>
        <w:jc w:val="both"/>
        <w:rPr>
          <w:rFonts w:ascii="Arial Narrow" w:hAnsi="Arial Narrow"/>
          <w:sz w:val="24"/>
          <w:szCs w:val="24"/>
        </w:rPr>
      </w:pPr>
      <w:r w:rsidRPr="00641B47">
        <w:rPr>
          <w:rFonts w:ascii="Arial Narrow" w:eastAsia="Cambria" w:hAnsi="Arial Narrow"/>
          <w:sz w:val="24"/>
          <w:szCs w:val="24"/>
        </w:rPr>
        <w:t xml:space="preserve">Composite Materials Design and Applications – </w:t>
      </w:r>
      <w:proofErr w:type="spellStart"/>
      <w:r w:rsidRPr="00641B47">
        <w:rPr>
          <w:rFonts w:ascii="Arial Narrow" w:eastAsia="Cambria" w:hAnsi="Arial Narrow"/>
          <w:sz w:val="24"/>
          <w:szCs w:val="24"/>
        </w:rPr>
        <w:t>Danial</w:t>
      </w:r>
      <w:proofErr w:type="spellEnd"/>
      <w:r w:rsidRPr="00641B47">
        <w:rPr>
          <w:rFonts w:ascii="Arial Narrow" w:eastAsia="Cambria" w:hAnsi="Arial Narrow"/>
          <w:sz w:val="24"/>
          <w:szCs w:val="24"/>
        </w:rPr>
        <w:t xml:space="preserve"> Gay, </w:t>
      </w:r>
      <w:proofErr w:type="spellStart"/>
      <w:r w:rsidRPr="00641B47">
        <w:rPr>
          <w:rFonts w:ascii="Arial Narrow" w:eastAsia="Cambria" w:hAnsi="Arial Narrow"/>
          <w:sz w:val="24"/>
          <w:szCs w:val="24"/>
        </w:rPr>
        <w:t>Suong</w:t>
      </w:r>
      <w:proofErr w:type="spellEnd"/>
      <w:r w:rsidRPr="00641B47">
        <w:rPr>
          <w:rFonts w:ascii="Arial Narrow" w:eastAsia="Cambria" w:hAnsi="Arial Narrow"/>
          <w:sz w:val="24"/>
          <w:szCs w:val="24"/>
        </w:rPr>
        <w:t xml:space="preserve"> V. </w:t>
      </w:r>
      <w:proofErr w:type="spellStart"/>
      <w:r w:rsidRPr="00641B47">
        <w:rPr>
          <w:rFonts w:ascii="Arial Narrow" w:eastAsia="Cambria" w:hAnsi="Arial Narrow"/>
          <w:sz w:val="24"/>
          <w:szCs w:val="24"/>
        </w:rPr>
        <w:t>Hoa</w:t>
      </w:r>
      <w:proofErr w:type="spellEnd"/>
      <w:r w:rsidRPr="00641B47">
        <w:rPr>
          <w:rFonts w:ascii="Arial Narrow" w:eastAsia="Cambria" w:hAnsi="Arial Narrow"/>
          <w:sz w:val="24"/>
          <w:szCs w:val="24"/>
        </w:rPr>
        <w:t xml:space="preserve">, and Stephen W. </w:t>
      </w:r>
      <w:proofErr w:type="spellStart"/>
      <w:r w:rsidRPr="00641B47">
        <w:rPr>
          <w:rFonts w:ascii="Arial Narrow" w:eastAsia="Cambria" w:hAnsi="Arial Narrow"/>
          <w:sz w:val="24"/>
          <w:szCs w:val="24"/>
        </w:rPr>
        <w:t>Tasi</w:t>
      </w:r>
      <w:proofErr w:type="spellEnd"/>
      <w:r w:rsidRPr="00641B47">
        <w:rPr>
          <w:rFonts w:ascii="Arial Narrow" w:eastAsia="Cambria" w:hAnsi="Arial Narrow"/>
          <w:sz w:val="24"/>
          <w:szCs w:val="24"/>
        </w:rPr>
        <w:t xml:space="preserve">. </w:t>
      </w:r>
    </w:p>
    <w:p w:rsidR="00342D31" w:rsidRPr="00641B47" w:rsidRDefault="00342D31" w:rsidP="00641B47">
      <w:pPr>
        <w:ind w:left="4160"/>
        <w:rPr>
          <w:rFonts w:ascii="Arial Narrow" w:eastAsia="Times New Roman" w:hAnsi="Arial Narrow"/>
          <w:b/>
          <w:bCs/>
          <w:color w:val="010202"/>
          <w:sz w:val="24"/>
          <w:szCs w:val="24"/>
        </w:rPr>
      </w:pPr>
    </w:p>
    <w:p w:rsidR="00342D31" w:rsidRPr="00641B47" w:rsidRDefault="00342D31" w:rsidP="00641B47">
      <w:pPr>
        <w:ind w:left="4160"/>
        <w:rPr>
          <w:rFonts w:ascii="Arial Narrow" w:eastAsia="Times New Roman" w:hAnsi="Arial Narrow"/>
          <w:b/>
          <w:bCs/>
          <w:color w:val="010202"/>
          <w:sz w:val="24"/>
          <w:szCs w:val="24"/>
        </w:rPr>
      </w:pPr>
    </w:p>
    <w:p w:rsidR="00342D31" w:rsidRPr="00641B47" w:rsidRDefault="00342D31" w:rsidP="00641B47">
      <w:pPr>
        <w:ind w:left="4160"/>
        <w:rPr>
          <w:rFonts w:ascii="Arial Narrow" w:eastAsia="Times New Roman" w:hAnsi="Arial Narrow"/>
          <w:b/>
          <w:bCs/>
          <w:color w:val="010202"/>
          <w:sz w:val="24"/>
          <w:szCs w:val="24"/>
        </w:rPr>
      </w:pPr>
    </w:p>
    <w:p w:rsidR="00342D31" w:rsidRPr="00641B47" w:rsidRDefault="00342D31" w:rsidP="00641B47">
      <w:pPr>
        <w:ind w:left="4160"/>
        <w:rPr>
          <w:rFonts w:ascii="Arial Narrow" w:eastAsia="Times New Roman" w:hAnsi="Arial Narrow"/>
          <w:b/>
          <w:bCs/>
          <w:color w:val="010202"/>
          <w:sz w:val="24"/>
          <w:szCs w:val="24"/>
        </w:rPr>
      </w:pPr>
    </w:p>
    <w:p w:rsidR="00342D31" w:rsidRPr="00641B47" w:rsidRDefault="00342D31" w:rsidP="00641B47">
      <w:pPr>
        <w:ind w:left="4160"/>
        <w:rPr>
          <w:rFonts w:ascii="Arial Narrow" w:eastAsia="Times New Roman" w:hAnsi="Arial Narrow"/>
          <w:b/>
          <w:bCs/>
          <w:color w:val="010202"/>
          <w:sz w:val="24"/>
          <w:szCs w:val="24"/>
        </w:rPr>
      </w:pPr>
    </w:p>
    <w:p w:rsidR="00342D31" w:rsidRPr="00641B47" w:rsidRDefault="00342D31" w:rsidP="00641B47">
      <w:pPr>
        <w:ind w:left="4160"/>
        <w:rPr>
          <w:rFonts w:ascii="Arial Narrow" w:eastAsia="Times New Roman" w:hAnsi="Arial Narrow"/>
          <w:b/>
          <w:bCs/>
          <w:color w:val="010202"/>
          <w:sz w:val="24"/>
          <w:szCs w:val="24"/>
        </w:rPr>
      </w:pPr>
    </w:p>
    <w:p w:rsidR="00342D31" w:rsidRPr="00641B47" w:rsidRDefault="00342D31" w:rsidP="00641B47">
      <w:pPr>
        <w:ind w:left="4160"/>
        <w:rPr>
          <w:rFonts w:ascii="Arial Narrow" w:eastAsia="Times New Roman" w:hAnsi="Arial Narrow"/>
          <w:b/>
          <w:bCs/>
          <w:color w:val="010202"/>
          <w:sz w:val="24"/>
          <w:szCs w:val="24"/>
        </w:rPr>
      </w:pPr>
    </w:p>
    <w:p w:rsidR="00342D31" w:rsidRPr="00641B47" w:rsidRDefault="00342D31" w:rsidP="00641B47">
      <w:pPr>
        <w:ind w:left="4160"/>
        <w:rPr>
          <w:rFonts w:ascii="Arial Narrow" w:eastAsia="Times New Roman" w:hAnsi="Arial Narrow"/>
          <w:b/>
          <w:bCs/>
          <w:color w:val="010202"/>
          <w:sz w:val="24"/>
          <w:szCs w:val="24"/>
        </w:rPr>
      </w:pPr>
    </w:p>
    <w:p w:rsidR="00342D31" w:rsidRPr="00641B47" w:rsidRDefault="00342D31" w:rsidP="00641B47">
      <w:pPr>
        <w:ind w:left="4160"/>
        <w:rPr>
          <w:rFonts w:ascii="Arial Narrow" w:eastAsia="Times New Roman" w:hAnsi="Arial Narrow"/>
          <w:b/>
          <w:bCs/>
          <w:color w:val="010202"/>
          <w:sz w:val="24"/>
          <w:szCs w:val="24"/>
        </w:rPr>
      </w:pPr>
    </w:p>
    <w:p w:rsidR="00342D31" w:rsidRPr="00641B47" w:rsidRDefault="00342D31" w:rsidP="00641B47">
      <w:pPr>
        <w:ind w:left="4160"/>
        <w:rPr>
          <w:rFonts w:ascii="Arial Narrow" w:eastAsia="Times New Roman" w:hAnsi="Arial Narrow"/>
          <w:b/>
          <w:bCs/>
          <w:color w:val="010202"/>
          <w:sz w:val="24"/>
          <w:szCs w:val="24"/>
        </w:rPr>
      </w:pPr>
    </w:p>
    <w:p w:rsidR="00342D31" w:rsidRPr="00641B47" w:rsidRDefault="00342D31" w:rsidP="00641B47">
      <w:pPr>
        <w:ind w:left="4160"/>
        <w:rPr>
          <w:rFonts w:ascii="Arial Narrow" w:eastAsia="Times New Roman" w:hAnsi="Arial Narrow"/>
          <w:b/>
          <w:bCs/>
          <w:color w:val="010202"/>
          <w:sz w:val="24"/>
          <w:szCs w:val="24"/>
        </w:rPr>
      </w:pPr>
    </w:p>
    <w:p w:rsidR="00342D31" w:rsidRPr="00641B47" w:rsidRDefault="00342D31" w:rsidP="00641B47">
      <w:pPr>
        <w:ind w:left="4160"/>
        <w:rPr>
          <w:rFonts w:ascii="Arial Narrow" w:eastAsia="Times New Roman" w:hAnsi="Arial Narrow"/>
          <w:b/>
          <w:bCs/>
          <w:color w:val="010202"/>
          <w:sz w:val="24"/>
          <w:szCs w:val="24"/>
        </w:rPr>
      </w:pPr>
    </w:p>
    <w:p w:rsidR="00342D31" w:rsidRPr="00641B47" w:rsidRDefault="00342D31" w:rsidP="00641B47">
      <w:pPr>
        <w:ind w:left="4160"/>
        <w:rPr>
          <w:rFonts w:ascii="Arial Narrow" w:eastAsia="Times New Roman" w:hAnsi="Arial Narrow"/>
          <w:b/>
          <w:bCs/>
          <w:color w:val="010202"/>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58"/>
        <w:gridCol w:w="918"/>
        <w:gridCol w:w="1070"/>
        <w:gridCol w:w="889"/>
        <w:gridCol w:w="1298"/>
        <w:gridCol w:w="1746"/>
        <w:gridCol w:w="1508"/>
        <w:gridCol w:w="756"/>
      </w:tblGrid>
      <w:tr w:rsidR="00B83D14" w:rsidRPr="00641B47" w:rsidTr="00C67BA8">
        <w:tc>
          <w:tcPr>
            <w:tcW w:w="800" w:type="pct"/>
          </w:tcPr>
          <w:p w:rsidR="00B83D14" w:rsidRPr="00641B47" w:rsidRDefault="00B83D14"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rPr>
              <w:lastRenderedPageBreak/>
              <w:t>MTOE-</w:t>
            </w:r>
            <w:r w:rsidR="00C67BA8" w:rsidRPr="00641B47">
              <w:rPr>
                <w:rFonts w:ascii="Arial Narrow" w:hAnsi="Arial Narrow"/>
                <w:b/>
                <w:sz w:val="24"/>
                <w:szCs w:val="24"/>
              </w:rPr>
              <w:t>211</w:t>
            </w:r>
            <w:r w:rsidR="00205425">
              <w:rPr>
                <w:rFonts w:ascii="Arial Narrow" w:hAnsi="Arial Narrow"/>
                <w:b/>
                <w:sz w:val="24"/>
                <w:szCs w:val="24"/>
              </w:rPr>
              <w:t>A</w:t>
            </w:r>
          </w:p>
        </w:tc>
        <w:tc>
          <w:tcPr>
            <w:tcW w:w="3812" w:type="pct"/>
            <w:gridSpan w:val="6"/>
            <w:tcBorders>
              <w:right w:val="nil"/>
            </w:tcBorders>
          </w:tcPr>
          <w:p w:rsidR="00B83D14" w:rsidRPr="00641B47" w:rsidRDefault="00B83D14" w:rsidP="00641B47">
            <w:pPr>
              <w:jc w:val="center"/>
              <w:rPr>
                <w:rFonts w:ascii="Arial Narrow" w:hAnsi="Arial Narrow"/>
                <w:sz w:val="24"/>
                <w:szCs w:val="24"/>
              </w:rPr>
            </w:pPr>
            <w:r w:rsidRPr="00641B47">
              <w:rPr>
                <w:rFonts w:ascii="Arial Narrow" w:eastAsia="Cambria" w:hAnsi="Arial Narrow"/>
                <w:b/>
                <w:sz w:val="24"/>
                <w:szCs w:val="24"/>
              </w:rPr>
              <w:t>Waste to Energy</w:t>
            </w:r>
          </w:p>
        </w:tc>
        <w:tc>
          <w:tcPr>
            <w:tcW w:w="388" w:type="pct"/>
            <w:tcBorders>
              <w:left w:val="nil"/>
            </w:tcBorders>
          </w:tcPr>
          <w:p w:rsidR="00B83D14" w:rsidRPr="00641B47" w:rsidRDefault="00B83D14" w:rsidP="00641B47">
            <w:pPr>
              <w:widowControl w:val="0"/>
              <w:autoSpaceDE w:val="0"/>
              <w:autoSpaceDN w:val="0"/>
              <w:adjustRightInd w:val="0"/>
              <w:jc w:val="center"/>
              <w:rPr>
                <w:rFonts w:ascii="Arial Narrow" w:hAnsi="Arial Narrow"/>
                <w:b/>
                <w:bCs/>
                <w:sz w:val="24"/>
                <w:szCs w:val="24"/>
                <w:lang w:val="en-IN" w:eastAsia="en-IN"/>
              </w:rPr>
            </w:pPr>
          </w:p>
        </w:tc>
      </w:tr>
      <w:tr w:rsidR="00C67BA8" w:rsidRPr="00641B47" w:rsidTr="00C67BA8">
        <w:tc>
          <w:tcPr>
            <w:tcW w:w="800" w:type="pct"/>
          </w:tcPr>
          <w:p w:rsidR="00C67BA8" w:rsidRPr="00641B47" w:rsidRDefault="00C67BA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71" w:type="pct"/>
          </w:tcPr>
          <w:p w:rsidR="00C67BA8" w:rsidRPr="00641B47" w:rsidRDefault="00C67BA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49" w:type="pct"/>
          </w:tcPr>
          <w:p w:rsidR="00C67BA8" w:rsidRPr="00641B47" w:rsidRDefault="00C67BA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56" w:type="pct"/>
          </w:tcPr>
          <w:p w:rsidR="00C67BA8" w:rsidRPr="00641B47" w:rsidRDefault="00C67BA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666" w:type="pct"/>
          </w:tcPr>
          <w:p w:rsidR="00C67BA8" w:rsidRPr="00641B47" w:rsidRDefault="00C67BA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896" w:type="pct"/>
          </w:tcPr>
          <w:p w:rsidR="00C67BA8" w:rsidRPr="00641B47" w:rsidRDefault="00C67BA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774" w:type="pct"/>
          </w:tcPr>
          <w:p w:rsidR="00C67BA8" w:rsidRPr="00641B47" w:rsidRDefault="00C67BA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388" w:type="pct"/>
          </w:tcPr>
          <w:p w:rsidR="00C67BA8" w:rsidRPr="00641B47" w:rsidRDefault="00C67BA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C67BA8" w:rsidRPr="00641B47" w:rsidTr="00C67BA8">
        <w:tc>
          <w:tcPr>
            <w:tcW w:w="800" w:type="pct"/>
          </w:tcPr>
          <w:p w:rsidR="00C67BA8" w:rsidRPr="00641B47" w:rsidRDefault="00C67BA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471" w:type="pct"/>
          </w:tcPr>
          <w:p w:rsidR="00C67BA8" w:rsidRPr="00641B47" w:rsidRDefault="00C67BA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49" w:type="pct"/>
          </w:tcPr>
          <w:p w:rsidR="00C67BA8" w:rsidRPr="00641B47" w:rsidRDefault="00C67BA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456" w:type="pct"/>
          </w:tcPr>
          <w:p w:rsidR="00C67BA8" w:rsidRPr="00641B47" w:rsidRDefault="00C67BA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666" w:type="pct"/>
          </w:tcPr>
          <w:p w:rsidR="00C67BA8" w:rsidRPr="00641B47" w:rsidRDefault="00C67BA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60</w:t>
            </w:r>
          </w:p>
        </w:tc>
        <w:tc>
          <w:tcPr>
            <w:tcW w:w="896" w:type="pct"/>
          </w:tcPr>
          <w:p w:rsidR="00C67BA8" w:rsidRPr="00641B47" w:rsidRDefault="00C67BA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40</w:t>
            </w:r>
          </w:p>
        </w:tc>
        <w:tc>
          <w:tcPr>
            <w:tcW w:w="774" w:type="pct"/>
          </w:tcPr>
          <w:p w:rsidR="00C67BA8" w:rsidRPr="00641B47" w:rsidRDefault="00C67BA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388" w:type="pct"/>
          </w:tcPr>
          <w:p w:rsidR="00C67BA8" w:rsidRPr="00641B47" w:rsidRDefault="00C67BA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r w:rsidR="00B83D14" w:rsidRPr="00641B47" w:rsidTr="00C67BA8">
        <w:tc>
          <w:tcPr>
            <w:tcW w:w="800" w:type="pct"/>
            <w:tcBorders>
              <w:bottom w:val="single" w:sz="4" w:space="0" w:color="auto"/>
            </w:tcBorders>
          </w:tcPr>
          <w:p w:rsidR="00B83D14" w:rsidRPr="00641B47" w:rsidRDefault="00B83D14"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Program Objective (PO)</w:t>
            </w:r>
          </w:p>
        </w:tc>
        <w:tc>
          <w:tcPr>
            <w:tcW w:w="4200" w:type="pct"/>
            <w:gridSpan w:val="7"/>
            <w:tcBorders>
              <w:bottom w:val="single" w:sz="4" w:space="0" w:color="auto"/>
            </w:tcBorders>
          </w:tcPr>
          <w:p w:rsidR="00B83D14" w:rsidRPr="00641B47" w:rsidRDefault="00B83D14" w:rsidP="00641B47">
            <w:pPr>
              <w:widowControl w:val="0"/>
              <w:autoSpaceDE w:val="0"/>
              <w:autoSpaceDN w:val="0"/>
              <w:adjustRightInd w:val="0"/>
              <w:ind w:right="89"/>
              <w:rPr>
                <w:rFonts w:ascii="Arial Narrow" w:hAnsi="Arial Narrow"/>
                <w:i/>
                <w:sz w:val="24"/>
                <w:szCs w:val="24"/>
                <w:lang w:val="en-IN" w:eastAsia="en-IN"/>
              </w:rPr>
            </w:pPr>
            <w:r w:rsidRPr="00641B47">
              <w:rPr>
                <w:rFonts w:ascii="Arial Narrow" w:hAnsi="Arial Narrow"/>
                <w:i/>
                <w:sz w:val="24"/>
                <w:szCs w:val="24"/>
                <w:lang w:val="en-IN" w:eastAsia="en-IN"/>
              </w:rPr>
              <w:t xml:space="preserve">To enable students to aware about </w:t>
            </w:r>
            <w:r w:rsidRPr="00641B47">
              <w:rPr>
                <w:rFonts w:ascii="Arial Narrow" w:eastAsia="Cambria" w:hAnsi="Arial Narrow"/>
                <w:bCs/>
                <w:i/>
                <w:sz w:val="24"/>
                <w:szCs w:val="24"/>
              </w:rPr>
              <w:t>the generation of energy from the waste.</w:t>
            </w:r>
          </w:p>
        </w:tc>
      </w:tr>
      <w:tr w:rsidR="00B83D14" w:rsidRPr="00641B47" w:rsidTr="00C67BA8">
        <w:tc>
          <w:tcPr>
            <w:tcW w:w="4612" w:type="pct"/>
            <w:gridSpan w:val="7"/>
            <w:tcBorders>
              <w:top w:val="single" w:sz="4" w:space="0" w:color="auto"/>
              <w:left w:val="single" w:sz="4" w:space="0" w:color="auto"/>
              <w:bottom w:val="single" w:sz="4" w:space="0" w:color="auto"/>
              <w:right w:val="nil"/>
            </w:tcBorders>
          </w:tcPr>
          <w:p w:rsidR="00B83D14" w:rsidRPr="00641B47" w:rsidRDefault="00B83D14"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Course Outcomes (CO)</w:t>
            </w:r>
          </w:p>
        </w:tc>
        <w:tc>
          <w:tcPr>
            <w:tcW w:w="388" w:type="pct"/>
            <w:tcBorders>
              <w:left w:val="nil"/>
            </w:tcBorders>
          </w:tcPr>
          <w:p w:rsidR="00B83D14" w:rsidRPr="00641B47" w:rsidRDefault="00B83D14" w:rsidP="00641B47">
            <w:pPr>
              <w:widowControl w:val="0"/>
              <w:autoSpaceDE w:val="0"/>
              <w:autoSpaceDN w:val="0"/>
              <w:adjustRightInd w:val="0"/>
              <w:jc w:val="center"/>
              <w:rPr>
                <w:rFonts w:ascii="Arial Narrow" w:hAnsi="Arial Narrow"/>
                <w:b/>
                <w:sz w:val="24"/>
                <w:szCs w:val="24"/>
                <w:lang w:val="en-IN" w:eastAsia="en-IN"/>
              </w:rPr>
            </w:pPr>
          </w:p>
        </w:tc>
      </w:tr>
      <w:tr w:rsidR="00B83D14" w:rsidRPr="00641B47" w:rsidTr="00C67BA8">
        <w:tc>
          <w:tcPr>
            <w:tcW w:w="800" w:type="pct"/>
            <w:tcBorders>
              <w:top w:val="single" w:sz="4" w:space="0" w:color="auto"/>
            </w:tcBorders>
          </w:tcPr>
          <w:p w:rsidR="00B83D14" w:rsidRPr="00641B47" w:rsidRDefault="00B83D14"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CO1</w:t>
            </w:r>
          </w:p>
        </w:tc>
        <w:tc>
          <w:tcPr>
            <w:tcW w:w="4200" w:type="pct"/>
            <w:gridSpan w:val="7"/>
            <w:tcBorders>
              <w:top w:val="single" w:sz="4" w:space="0" w:color="auto"/>
            </w:tcBorders>
          </w:tcPr>
          <w:p w:rsidR="00B83D14" w:rsidRPr="00641B47" w:rsidRDefault="00B83D14" w:rsidP="00641B47">
            <w:pPr>
              <w:widowControl w:val="0"/>
              <w:autoSpaceDE w:val="0"/>
              <w:autoSpaceDN w:val="0"/>
              <w:adjustRightInd w:val="0"/>
              <w:ind w:left="90"/>
              <w:rPr>
                <w:rFonts w:ascii="Arial Narrow" w:hAnsi="Arial Narrow"/>
                <w:i/>
                <w:sz w:val="24"/>
                <w:szCs w:val="24"/>
                <w:lang w:val="en-IN" w:eastAsia="en-IN"/>
              </w:rPr>
            </w:pPr>
            <w:r w:rsidRPr="00641B47">
              <w:rPr>
                <w:rFonts w:ascii="Arial Narrow" w:eastAsia="Cambria" w:hAnsi="Arial Narrow"/>
                <w:bCs/>
                <w:i/>
                <w:sz w:val="24"/>
                <w:szCs w:val="24"/>
              </w:rPr>
              <w:t xml:space="preserve">Students should able to learn the </w:t>
            </w:r>
            <w:r w:rsidRPr="00641B47">
              <w:rPr>
                <w:rFonts w:ascii="Arial Narrow" w:eastAsia="Cambria" w:hAnsi="Arial Narrow"/>
                <w:i/>
                <w:sz w:val="24"/>
                <w:szCs w:val="24"/>
              </w:rPr>
              <w:t>Classification of waste as a fuel</w:t>
            </w:r>
            <w:r w:rsidRPr="00641B47">
              <w:rPr>
                <w:rFonts w:ascii="Arial Narrow" w:eastAsia="Cambria" w:hAnsi="Arial Narrow"/>
                <w:bCs/>
                <w:i/>
                <w:sz w:val="24"/>
                <w:szCs w:val="24"/>
              </w:rPr>
              <w:t>.</w:t>
            </w:r>
          </w:p>
        </w:tc>
      </w:tr>
      <w:tr w:rsidR="00B83D14" w:rsidRPr="00641B47" w:rsidTr="00C67BA8">
        <w:tc>
          <w:tcPr>
            <w:tcW w:w="800" w:type="pct"/>
          </w:tcPr>
          <w:p w:rsidR="00B83D14" w:rsidRPr="00641B47" w:rsidRDefault="00B83D14"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CO2</w:t>
            </w:r>
          </w:p>
        </w:tc>
        <w:tc>
          <w:tcPr>
            <w:tcW w:w="4200" w:type="pct"/>
            <w:gridSpan w:val="7"/>
          </w:tcPr>
          <w:p w:rsidR="00B83D14" w:rsidRPr="00641B47" w:rsidRDefault="00B83D14" w:rsidP="00641B47">
            <w:pPr>
              <w:widowControl w:val="0"/>
              <w:autoSpaceDE w:val="0"/>
              <w:autoSpaceDN w:val="0"/>
              <w:adjustRightInd w:val="0"/>
              <w:ind w:left="90"/>
              <w:rPr>
                <w:rFonts w:ascii="Arial Narrow" w:hAnsi="Arial Narrow"/>
                <w:i/>
                <w:sz w:val="24"/>
                <w:szCs w:val="24"/>
                <w:lang w:val="en-IN" w:eastAsia="en-IN"/>
              </w:rPr>
            </w:pPr>
            <w:r w:rsidRPr="00641B47">
              <w:rPr>
                <w:rFonts w:ascii="Arial Narrow" w:eastAsia="Cambria" w:hAnsi="Arial Narrow"/>
                <w:bCs/>
                <w:i/>
                <w:sz w:val="24"/>
                <w:szCs w:val="24"/>
              </w:rPr>
              <w:t xml:space="preserve">Students should able </w:t>
            </w:r>
            <w:r w:rsidRPr="00641B47">
              <w:rPr>
                <w:rFonts w:ascii="Arial Narrow" w:eastAsia="Cambria" w:hAnsi="Arial Narrow"/>
                <w:i/>
                <w:sz w:val="24"/>
                <w:szCs w:val="24"/>
              </w:rPr>
              <w:t>to learn the Manufacture of charcoal</w:t>
            </w:r>
            <w:r w:rsidRPr="00641B47">
              <w:rPr>
                <w:rFonts w:ascii="Arial Narrow" w:eastAsia="Cambria" w:hAnsi="Arial Narrow"/>
                <w:bCs/>
                <w:i/>
                <w:sz w:val="24"/>
                <w:szCs w:val="24"/>
              </w:rPr>
              <w:t>.</w:t>
            </w:r>
          </w:p>
        </w:tc>
      </w:tr>
      <w:tr w:rsidR="00B83D14" w:rsidRPr="00641B47" w:rsidTr="00C67BA8">
        <w:tc>
          <w:tcPr>
            <w:tcW w:w="800" w:type="pct"/>
          </w:tcPr>
          <w:p w:rsidR="00B83D14" w:rsidRPr="00641B47" w:rsidRDefault="00B83D14"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CO3</w:t>
            </w:r>
          </w:p>
        </w:tc>
        <w:tc>
          <w:tcPr>
            <w:tcW w:w="4200" w:type="pct"/>
            <w:gridSpan w:val="7"/>
          </w:tcPr>
          <w:p w:rsidR="00B83D14" w:rsidRPr="00641B47" w:rsidRDefault="00B83D14" w:rsidP="00641B47">
            <w:pPr>
              <w:widowControl w:val="0"/>
              <w:autoSpaceDE w:val="0"/>
              <w:autoSpaceDN w:val="0"/>
              <w:adjustRightInd w:val="0"/>
              <w:ind w:left="90"/>
              <w:rPr>
                <w:rFonts w:ascii="Arial Narrow" w:hAnsi="Arial Narrow"/>
                <w:i/>
                <w:sz w:val="24"/>
                <w:szCs w:val="24"/>
                <w:lang w:val="en-IN" w:eastAsia="en-IN"/>
              </w:rPr>
            </w:pPr>
            <w:r w:rsidRPr="00641B47">
              <w:rPr>
                <w:rFonts w:ascii="Arial Narrow" w:eastAsia="Cambria" w:hAnsi="Arial Narrow"/>
                <w:bCs/>
                <w:i/>
                <w:sz w:val="24"/>
                <w:szCs w:val="24"/>
              </w:rPr>
              <w:t xml:space="preserve">Students should able to carry out </w:t>
            </w:r>
            <w:r w:rsidRPr="00641B47">
              <w:rPr>
                <w:rFonts w:ascii="Arial Narrow" w:eastAsia="Cambria" w:hAnsi="Arial Narrow"/>
                <w:i/>
                <w:sz w:val="24"/>
                <w:szCs w:val="24"/>
              </w:rPr>
              <w:t xml:space="preserve">the designing of </w:t>
            </w:r>
            <w:proofErr w:type="spellStart"/>
            <w:r w:rsidRPr="00641B47">
              <w:rPr>
                <w:rFonts w:ascii="Arial Narrow" w:eastAsia="Cambria" w:hAnsi="Arial Narrow"/>
                <w:i/>
                <w:sz w:val="24"/>
                <w:szCs w:val="24"/>
              </w:rPr>
              <w:t>gasifiers</w:t>
            </w:r>
            <w:proofErr w:type="spellEnd"/>
            <w:r w:rsidRPr="00641B47">
              <w:rPr>
                <w:rFonts w:ascii="Arial Narrow" w:eastAsia="Cambria" w:hAnsi="Arial Narrow"/>
                <w:i/>
                <w:sz w:val="24"/>
                <w:szCs w:val="24"/>
              </w:rPr>
              <w:t xml:space="preserve"> and biomass stoves.</w:t>
            </w:r>
          </w:p>
        </w:tc>
      </w:tr>
      <w:tr w:rsidR="00B83D14" w:rsidRPr="00641B47" w:rsidTr="00C67BA8">
        <w:tc>
          <w:tcPr>
            <w:tcW w:w="800" w:type="pct"/>
          </w:tcPr>
          <w:p w:rsidR="00B83D14" w:rsidRPr="00641B47" w:rsidRDefault="00B83D14"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CO4</w:t>
            </w:r>
          </w:p>
        </w:tc>
        <w:tc>
          <w:tcPr>
            <w:tcW w:w="3812" w:type="pct"/>
            <w:gridSpan w:val="6"/>
            <w:tcBorders>
              <w:right w:val="nil"/>
            </w:tcBorders>
          </w:tcPr>
          <w:p w:rsidR="00B83D14" w:rsidRPr="00641B47" w:rsidRDefault="00B83D14" w:rsidP="00641B47">
            <w:pPr>
              <w:widowControl w:val="0"/>
              <w:autoSpaceDE w:val="0"/>
              <w:autoSpaceDN w:val="0"/>
              <w:adjustRightInd w:val="0"/>
              <w:ind w:firstLine="90"/>
              <w:rPr>
                <w:rFonts w:ascii="Arial Narrow" w:hAnsi="Arial Narrow"/>
                <w:i/>
                <w:sz w:val="24"/>
                <w:szCs w:val="24"/>
                <w:lang w:val="en-IN" w:eastAsia="en-IN"/>
              </w:rPr>
            </w:pPr>
            <w:r w:rsidRPr="00641B47">
              <w:rPr>
                <w:rFonts w:ascii="Arial Narrow" w:eastAsia="Cambria" w:hAnsi="Arial Narrow"/>
                <w:bCs/>
                <w:i/>
                <w:sz w:val="24"/>
                <w:szCs w:val="24"/>
              </w:rPr>
              <w:t xml:space="preserve">Student should able to learn the </w:t>
            </w:r>
            <w:r w:rsidRPr="00641B47">
              <w:rPr>
                <w:rFonts w:ascii="Arial Narrow" w:eastAsia="Cambria" w:hAnsi="Arial Narrow"/>
                <w:i/>
                <w:sz w:val="24"/>
                <w:szCs w:val="24"/>
              </w:rPr>
              <w:t>Biogas plant technology</w:t>
            </w:r>
            <w:r w:rsidRPr="00641B47">
              <w:rPr>
                <w:rFonts w:ascii="Arial Narrow" w:eastAsia="Cambria" w:hAnsi="Arial Narrow"/>
                <w:bCs/>
                <w:i/>
                <w:sz w:val="24"/>
                <w:szCs w:val="24"/>
              </w:rPr>
              <w:t>.</w:t>
            </w:r>
          </w:p>
        </w:tc>
        <w:tc>
          <w:tcPr>
            <w:tcW w:w="388" w:type="pct"/>
            <w:tcBorders>
              <w:left w:val="nil"/>
            </w:tcBorders>
          </w:tcPr>
          <w:p w:rsidR="00B83D14" w:rsidRPr="00641B47" w:rsidRDefault="00B83D14" w:rsidP="00641B47">
            <w:pPr>
              <w:widowControl w:val="0"/>
              <w:autoSpaceDE w:val="0"/>
              <w:autoSpaceDN w:val="0"/>
              <w:adjustRightInd w:val="0"/>
              <w:rPr>
                <w:rFonts w:ascii="Arial Narrow" w:hAnsi="Arial Narrow"/>
                <w:sz w:val="24"/>
                <w:szCs w:val="24"/>
                <w:lang w:val="en-IN" w:eastAsia="en-IN"/>
              </w:rPr>
            </w:pPr>
          </w:p>
        </w:tc>
      </w:tr>
    </w:tbl>
    <w:p w:rsidR="00B83D14" w:rsidRPr="00641B47" w:rsidRDefault="00B83D14" w:rsidP="00641B47">
      <w:pPr>
        <w:ind w:left="720"/>
        <w:rPr>
          <w:rFonts w:ascii="Arial Narrow" w:eastAsia="Cambria" w:hAnsi="Arial Narrow"/>
          <w:sz w:val="24"/>
          <w:szCs w:val="24"/>
        </w:rPr>
      </w:pPr>
    </w:p>
    <w:p w:rsidR="00B83D14" w:rsidRPr="00641B47" w:rsidRDefault="00746F11" w:rsidP="00641B47">
      <w:pPr>
        <w:jc w:val="center"/>
        <w:rPr>
          <w:rFonts w:ascii="Arial Narrow" w:eastAsia="Cambria" w:hAnsi="Arial Narrow"/>
          <w:b/>
          <w:sz w:val="24"/>
          <w:szCs w:val="24"/>
        </w:rPr>
      </w:pPr>
      <w:r>
        <w:rPr>
          <w:rFonts w:ascii="Arial Narrow" w:eastAsia="Cambria" w:hAnsi="Arial Narrow"/>
          <w:b/>
          <w:sz w:val="24"/>
          <w:szCs w:val="24"/>
        </w:rPr>
        <w:t>Unit-1</w:t>
      </w:r>
    </w:p>
    <w:p w:rsidR="00B83D14" w:rsidRPr="00641B47" w:rsidRDefault="00B83D14" w:rsidP="00641B47">
      <w:pPr>
        <w:jc w:val="both"/>
        <w:rPr>
          <w:rFonts w:ascii="Arial Narrow" w:hAnsi="Arial Narrow"/>
          <w:sz w:val="24"/>
          <w:szCs w:val="24"/>
        </w:rPr>
      </w:pPr>
      <w:r w:rsidRPr="00641B47">
        <w:rPr>
          <w:rFonts w:ascii="Arial Narrow" w:eastAsia="Cambria" w:hAnsi="Arial Narrow"/>
          <w:sz w:val="24"/>
          <w:szCs w:val="24"/>
        </w:rPr>
        <w:t xml:space="preserve">Introduction to Energy from Waste: Classification of waste as fuel – Agro based, Forest residue, Industrial waste - MSW – Conversion devices – Incinerators, </w:t>
      </w:r>
      <w:proofErr w:type="spellStart"/>
      <w:r w:rsidRPr="00641B47">
        <w:rPr>
          <w:rFonts w:ascii="Arial Narrow" w:eastAsia="Cambria" w:hAnsi="Arial Narrow"/>
          <w:sz w:val="24"/>
          <w:szCs w:val="24"/>
        </w:rPr>
        <w:t>gasifiers</w:t>
      </w:r>
      <w:proofErr w:type="spellEnd"/>
      <w:r w:rsidRPr="00641B47">
        <w:rPr>
          <w:rFonts w:ascii="Arial Narrow" w:eastAsia="Cambria" w:hAnsi="Arial Narrow"/>
          <w:sz w:val="24"/>
          <w:szCs w:val="24"/>
        </w:rPr>
        <w:t xml:space="preserve">, </w:t>
      </w:r>
      <w:proofErr w:type="spellStart"/>
      <w:r w:rsidRPr="00641B47">
        <w:rPr>
          <w:rFonts w:ascii="Arial Narrow" w:eastAsia="Cambria" w:hAnsi="Arial Narrow"/>
          <w:sz w:val="24"/>
          <w:szCs w:val="24"/>
        </w:rPr>
        <w:t>digestors</w:t>
      </w:r>
      <w:proofErr w:type="spellEnd"/>
      <w:r w:rsidRPr="00641B47">
        <w:rPr>
          <w:rFonts w:ascii="Arial Narrow" w:eastAsia="Cambria" w:hAnsi="Arial Narrow"/>
          <w:sz w:val="24"/>
          <w:szCs w:val="24"/>
        </w:rPr>
        <w:t xml:space="preserve"> </w:t>
      </w:r>
    </w:p>
    <w:p w:rsidR="00B83D14" w:rsidRPr="00641B47" w:rsidRDefault="00B83D14" w:rsidP="00641B47">
      <w:pPr>
        <w:rPr>
          <w:rFonts w:ascii="Arial Narrow" w:eastAsia="Cambria" w:hAnsi="Arial Narrow"/>
          <w:b/>
          <w:sz w:val="24"/>
          <w:szCs w:val="24"/>
        </w:rPr>
      </w:pPr>
    </w:p>
    <w:p w:rsidR="00B83D14" w:rsidRPr="00641B47" w:rsidRDefault="00B83D14" w:rsidP="00641B47">
      <w:pPr>
        <w:jc w:val="both"/>
        <w:rPr>
          <w:rFonts w:ascii="Arial Narrow" w:eastAsia="Cambria" w:hAnsi="Arial Narrow"/>
          <w:sz w:val="24"/>
          <w:szCs w:val="24"/>
        </w:rPr>
      </w:pPr>
      <w:r w:rsidRPr="00641B47">
        <w:rPr>
          <w:rFonts w:ascii="Arial Narrow" w:eastAsia="Cambria" w:hAnsi="Arial Narrow"/>
          <w:sz w:val="24"/>
          <w:szCs w:val="24"/>
        </w:rPr>
        <w:t xml:space="preserve">Biomass Pyrolysis: Pyrolysis – Types, slow fast – Manufacture of charcoal – Methods - Yields and application – Manufacture of </w:t>
      </w:r>
      <w:proofErr w:type="spellStart"/>
      <w:r w:rsidRPr="00641B47">
        <w:rPr>
          <w:rFonts w:ascii="Arial Narrow" w:eastAsia="Cambria" w:hAnsi="Arial Narrow"/>
          <w:sz w:val="24"/>
          <w:szCs w:val="24"/>
        </w:rPr>
        <w:t>pyrolytic</w:t>
      </w:r>
      <w:proofErr w:type="spellEnd"/>
      <w:r w:rsidRPr="00641B47">
        <w:rPr>
          <w:rFonts w:ascii="Arial Narrow" w:eastAsia="Cambria" w:hAnsi="Arial Narrow"/>
          <w:sz w:val="24"/>
          <w:szCs w:val="24"/>
        </w:rPr>
        <w:t xml:space="preserve"> oils and gases, yields and applications.</w:t>
      </w:r>
    </w:p>
    <w:p w:rsidR="00B83D14" w:rsidRPr="00641B47" w:rsidRDefault="00B83D14" w:rsidP="00641B47">
      <w:pPr>
        <w:rPr>
          <w:rFonts w:ascii="Arial Narrow" w:hAnsi="Arial Narrow"/>
          <w:sz w:val="24"/>
          <w:szCs w:val="24"/>
        </w:rPr>
      </w:pPr>
    </w:p>
    <w:p w:rsidR="00B83D14" w:rsidRPr="00641B47" w:rsidRDefault="00B83D14" w:rsidP="00641B47">
      <w:pPr>
        <w:jc w:val="center"/>
        <w:rPr>
          <w:rFonts w:ascii="Arial Narrow" w:eastAsia="Cambria" w:hAnsi="Arial Narrow"/>
          <w:sz w:val="24"/>
          <w:szCs w:val="24"/>
        </w:rPr>
      </w:pPr>
      <w:r w:rsidRPr="00641B47">
        <w:rPr>
          <w:rFonts w:ascii="Arial Narrow" w:eastAsia="Cambria" w:hAnsi="Arial Narrow"/>
          <w:b/>
          <w:sz w:val="24"/>
          <w:szCs w:val="24"/>
        </w:rPr>
        <w:t>Unit-</w:t>
      </w:r>
      <w:r w:rsidR="00746F11">
        <w:rPr>
          <w:rFonts w:ascii="Arial Narrow" w:eastAsia="Cambria" w:hAnsi="Arial Narrow"/>
          <w:b/>
          <w:sz w:val="24"/>
          <w:szCs w:val="24"/>
        </w:rPr>
        <w:t>2</w:t>
      </w:r>
    </w:p>
    <w:p w:rsidR="00B83D14" w:rsidRPr="00641B47" w:rsidRDefault="00B83D14" w:rsidP="00641B47">
      <w:pPr>
        <w:jc w:val="both"/>
        <w:rPr>
          <w:rFonts w:ascii="Arial Narrow" w:eastAsia="Cambria" w:hAnsi="Arial Narrow"/>
          <w:sz w:val="24"/>
          <w:szCs w:val="24"/>
        </w:rPr>
      </w:pPr>
      <w:r w:rsidRPr="00641B47">
        <w:rPr>
          <w:rFonts w:ascii="Arial Narrow" w:eastAsia="Cambria" w:hAnsi="Arial Narrow"/>
          <w:sz w:val="24"/>
          <w:szCs w:val="24"/>
        </w:rPr>
        <w:t xml:space="preserve">Biomass Gasification: </w:t>
      </w:r>
      <w:proofErr w:type="spellStart"/>
      <w:r w:rsidRPr="00641B47">
        <w:rPr>
          <w:rFonts w:ascii="Arial Narrow" w:eastAsia="Cambria" w:hAnsi="Arial Narrow"/>
          <w:sz w:val="24"/>
          <w:szCs w:val="24"/>
        </w:rPr>
        <w:t>Gasifiers</w:t>
      </w:r>
      <w:proofErr w:type="spellEnd"/>
      <w:r w:rsidRPr="00641B47">
        <w:rPr>
          <w:rFonts w:ascii="Arial Narrow" w:eastAsia="Cambria" w:hAnsi="Arial Narrow"/>
          <w:sz w:val="24"/>
          <w:szCs w:val="24"/>
        </w:rPr>
        <w:t xml:space="preserve"> – Fixed bed system – Downdraft and updraft </w:t>
      </w:r>
      <w:proofErr w:type="spellStart"/>
      <w:r w:rsidRPr="00641B47">
        <w:rPr>
          <w:rFonts w:ascii="Arial Narrow" w:eastAsia="Cambria" w:hAnsi="Arial Narrow"/>
          <w:sz w:val="24"/>
          <w:szCs w:val="24"/>
        </w:rPr>
        <w:t>gasifiers</w:t>
      </w:r>
      <w:proofErr w:type="spellEnd"/>
      <w:r w:rsidRPr="00641B47">
        <w:rPr>
          <w:rFonts w:ascii="Arial Narrow" w:eastAsia="Cambria" w:hAnsi="Arial Narrow"/>
          <w:sz w:val="24"/>
          <w:szCs w:val="24"/>
        </w:rPr>
        <w:t xml:space="preserve"> – Fluidized bed </w:t>
      </w:r>
      <w:proofErr w:type="spellStart"/>
      <w:r w:rsidRPr="00641B47">
        <w:rPr>
          <w:rFonts w:ascii="Arial Narrow" w:eastAsia="Cambria" w:hAnsi="Arial Narrow"/>
          <w:sz w:val="24"/>
          <w:szCs w:val="24"/>
        </w:rPr>
        <w:t>gasifiers</w:t>
      </w:r>
      <w:proofErr w:type="spellEnd"/>
      <w:r w:rsidRPr="00641B47">
        <w:rPr>
          <w:rFonts w:ascii="Arial Narrow" w:eastAsia="Cambria" w:hAnsi="Arial Narrow"/>
          <w:sz w:val="24"/>
          <w:szCs w:val="24"/>
        </w:rPr>
        <w:t xml:space="preserve"> – Design, construction and operation – </w:t>
      </w:r>
      <w:proofErr w:type="spellStart"/>
      <w:r w:rsidRPr="00641B47">
        <w:rPr>
          <w:rFonts w:ascii="Arial Narrow" w:eastAsia="Cambria" w:hAnsi="Arial Narrow"/>
          <w:sz w:val="24"/>
          <w:szCs w:val="24"/>
        </w:rPr>
        <w:t>Gasifier</w:t>
      </w:r>
      <w:proofErr w:type="spellEnd"/>
      <w:r w:rsidRPr="00641B47">
        <w:rPr>
          <w:rFonts w:ascii="Arial Narrow" w:eastAsia="Cambria" w:hAnsi="Arial Narrow"/>
          <w:sz w:val="24"/>
          <w:szCs w:val="24"/>
        </w:rPr>
        <w:t xml:space="preserve"> burner arrangement for thermal heating – </w:t>
      </w:r>
      <w:proofErr w:type="spellStart"/>
      <w:r w:rsidRPr="00641B47">
        <w:rPr>
          <w:rFonts w:ascii="Arial Narrow" w:eastAsia="Cambria" w:hAnsi="Arial Narrow"/>
          <w:sz w:val="24"/>
          <w:szCs w:val="24"/>
        </w:rPr>
        <w:t>Gasifier</w:t>
      </w:r>
      <w:proofErr w:type="spellEnd"/>
      <w:r w:rsidRPr="00641B47">
        <w:rPr>
          <w:rFonts w:ascii="Arial Narrow" w:eastAsia="Cambria" w:hAnsi="Arial Narrow"/>
          <w:sz w:val="24"/>
          <w:szCs w:val="24"/>
        </w:rPr>
        <w:t xml:space="preserve"> engine arrangement and electrical power – Equilibrium and kinetic consideration in </w:t>
      </w:r>
      <w:proofErr w:type="spellStart"/>
      <w:r w:rsidRPr="00641B47">
        <w:rPr>
          <w:rFonts w:ascii="Arial Narrow" w:eastAsia="Cambria" w:hAnsi="Arial Narrow"/>
          <w:sz w:val="24"/>
          <w:szCs w:val="24"/>
        </w:rPr>
        <w:t>gasifier</w:t>
      </w:r>
      <w:proofErr w:type="spellEnd"/>
      <w:r w:rsidRPr="00641B47">
        <w:rPr>
          <w:rFonts w:ascii="Arial Narrow" w:eastAsia="Cambria" w:hAnsi="Arial Narrow"/>
          <w:sz w:val="24"/>
          <w:szCs w:val="24"/>
        </w:rPr>
        <w:t xml:space="preserve"> operation.  </w:t>
      </w:r>
    </w:p>
    <w:p w:rsidR="00B83D14" w:rsidRPr="00641B47" w:rsidRDefault="00B83D14" w:rsidP="00641B47">
      <w:pPr>
        <w:rPr>
          <w:rFonts w:ascii="Arial Narrow" w:hAnsi="Arial Narrow"/>
          <w:sz w:val="24"/>
          <w:szCs w:val="24"/>
        </w:rPr>
      </w:pPr>
    </w:p>
    <w:p w:rsidR="00B83D14" w:rsidRPr="00641B47" w:rsidRDefault="00B83D14" w:rsidP="00641B47">
      <w:pPr>
        <w:jc w:val="center"/>
        <w:rPr>
          <w:rFonts w:ascii="Arial Narrow" w:eastAsia="Cambria" w:hAnsi="Arial Narrow"/>
          <w:b/>
          <w:sz w:val="24"/>
          <w:szCs w:val="24"/>
        </w:rPr>
      </w:pPr>
      <w:r w:rsidRPr="00641B47">
        <w:rPr>
          <w:rFonts w:ascii="Arial Narrow" w:eastAsia="Cambria" w:hAnsi="Arial Narrow"/>
          <w:b/>
          <w:sz w:val="24"/>
          <w:szCs w:val="24"/>
        </w:rPr>
        <w:t>Unit-</w:t>
      </w:r>
      <w:r w:rsidR="00746F11">
        <w:rPr>
          <w:rFonts w:ascii="Arial Narrow" w:eastAsia="Cambria" w:hAnsi="Arial Narrow"/>
          <w:b/>
          <w:sz w:val="24"/>
          <w:szCs w:val="24"/>
        </w:rPr>
        <w:t>3</w:t>
      </w:r>
    </w:p>
    <w:p w:rsidR="00B83D14" w:rsidRPr="00641B47" w:rsidRDefault="00B83D14" w:rsidP="00641B47">
      <w:pPr>
        <w:jc w:val="both"/>
        <w:rPr>
          <w:rFonts w:ascii="Arial Narrow" w:hAnsi="Arial Narrow"/>
          <w:sz w:val="24"/>
          <w:szCs w:val="24"/>
        </w:rPr>
      </w:pPr>
      <w:r w:rsidRPr="00641B47">
        <w:rPr>
          <w:rFonts w:ascii="Arial Narrow" w:eastAsia="Cambria" w:hAnsi="Arial Narrow"/>
          <w:sz w:val="24"/>
          <w:szCs w:val="24"/>
        </w:rPr>
        <w:t xml:space="preserve"> Biomass Combustion: Biomass stoves – Improved </w:t>
      </w:r>
      <w:proofErr w:type="spellStart"/>
      <w:r w:rsidRPr="00641B47">
        <w:rPr>
          <w:rFonts w:ascii="Arial Narrow" w:eastAsia="Cambria" w:hAnsi="Arial Narrow"/>
          <w:sz w:val="24"/>
          <w:szCs w:val="24"/>
        </w:rPr>
        <w:t>chullahs</w:t>
      </w:r>
      <w:proofErr w:type="spellEnd"/>
      <w:r w:rsidRPr="00641B47">
        <w:rPr>
          <w:rFonts w:ascii="Arial Narrow" w:eastAsia="Cambria" w:hAnsi="Arial Narrow"/>
          <w:sz w:val="24"/>
          <w:szCs w:val="24"/>
        </w:rPr>
        <w:t xml:space="preserve">, types, some exotic designs, </w:t>
      </w:r>
      <w:proofErr w:type="gramStart"/>
      <w:r w:rsidRPr="00641B47">
        <w:rPr>
          <w:rFonts w:ascii="Arial Narrow" w:eastAsia="Cambria" w:hAnsi="Arial Narrow"/>
          <w:sz w:val="24"/>
          <w:szCs w:val="24"/>
        </w:rPr>
        <w:t>Fixed</w:t>
      </w:r>
      <w:proofErr w:type="gramEnd"/>
      <w:r w:rsidRPr="00641B47">
        <w:rPr>
          <w:rFonts w:ascii="Arial Narrow" w:eastAsia="Cambria" w:hAnsi="Arial Narrow"/>
          <w:sz w:val="24"/>
          <w:szCs w:val="24"/>
        </w:rPr>
        <w:t xml:space="preserve"> bed combustors, Types, inclined grate combustors, Fluidized bed combustors, Design, construction and operation - Operation of all the above biomass combustors. </w:t>
      </w:r>
    </w:p>
    <w:p w:rsidR="00B83D14" w:rsidRPr="00641B47" w:rsidRDefault="00B83D14" w:rsidP="00641B47">
      <w:pPr>
        <w:jc w:val="center"/>
        <w:rPr>
          <w:rFonts w:ascii="Arial Narrow" w:eastAsia="Cambria" w:hAnsi="Arial Narrow"/>
          <w:sz w:val="24"/>
          <w:szCs w:val="24"/>
        </w:rPr>
      </w:pPr>
      <w:r w:rsidRPr="00641B47">
        <w:rPr>
          <w:rFonts w:ascii="Arial Narrow" w:eastAsia="Cambria" w:hAnsi="Arial Narrow"/>
          <w:b/>
          <w:sz w:val="24"/>
          <w:szCs w:val="24"/>
        </w:rPr>
        <w:t>Unit-</w:t>
      </w:r>
      <w:r w:rsidR="00746F11">
        <w:rPr>
          <w:rFonts w:ascii="Arial Narrow" w:eastAsia="Cambria" w:hAnsi="Arial Narrow"/>
          <w:b/>
          <w:sz w:val="24"/>
          <w:szCs w:val="24"/>
        </w:rPr>
        <w:t>4</w:t>
      </w:r>
    </w:p>
    <w:p w:rsidR="00B83D14" w:rsidRPr="00641B47" w:rsidRDefault="00B83D14" w:rsidP="00641B47">
      <w:pPr>
        <w:jc w:val="both"/>
        <w:rPr>
          <w:rFonts w:ascii="Arial Narrow" w:hAnsi="Arial Narrow"/>
          <w:sz w:val="24"/>
          <w:szCs w:val="24"/>
        </w:rPr>
      </w:pPr>
      <w:r w:rsidRPr="00641B47">
        <w:rPr>
          <w:rFonts w:ascii="Arial Narrow" w:eastAsia="Cambria" w:hAnsi="Arial Narrow"/>
          <w:sz w:val="24"/>
          <w:szCs w:val="24"/>
        </w:rPr>
        <w:t xml:space="preserve">Biogas: Properties of biogas (Calorific value and composition) - Biogas plant technology and status - Bio energy system - Design and constructional features - Biomass resources and their classification - Biomass conversion processes - Thermo chemical conversion - Direct combustion - biomass gasification - pyrolysis and liquefaction - biochemical conversion - anaerobic digestion - Types of biogas Plants – Applications - Alcohol production from biomass - Bio diesel production - Urban waste to energy conversion - Biomass energy </w:t>
      </w:r>
      <w:proofErr w:type="spellStart"/>
      <w:r w:rsidRPr="00641B47">
        <w:rPr>
          <w:rFonts w:ascii="Arial Narrow" w:eastAsia="Cambria" w:hAnsi="Arial Narrow"/>
          <w:sz w:val="24"/>
          <w:szCs w:val="24"/>
        </w:rPr>
        <w:t>programme</w:t>
      </w:r>
      <w:proofErr w:type="spellEnd"/>
      <w:r w:rsidRPr="00641B47">
        <w:rPr>
          <w:rFonts w:ascii="Arial Narrow" w:eastAsia="Cambria" w:hAnsi="Arial Narrow"/>
          <w:sz w:val="24"/>
          <w:szCs w:val="24"/>
        </w:rPr>
        <w:t xml:space="preserve"> in India. </w:t>
      </w:r>
    </w:p>
    <w:p w:rsidR="00B83D14" w:rsidRPr="00641B47" w:rsidRDefault="00B83D14" w:rsidP="00641B47">
      <w:pPr>
        <w:rPr>
          <w:rFonts w:ascii="Arial Narrow" w:eastAsia="Cambria" w:hAnsi="Arial Narrow"/>
          <w:b/>
          <w:sz w:val="24"/>
          <w:szCs w:val="24"/>
        </w:rPr>
      </w:pPr>
    </w:p>
    <w:p w:rsidR="00B83D14" w:rsidRPr="00641B47" w:rsidRDefault="00B83D14" w:rsidP="00641B47">
      <w:pPr>
        <w:rPr>
          <w:rFonts w:ascii="Arial Narrow" w:hAnsi="Arial Narrow"/>
          <w:sz w:val="24"/>
          <w:szCs w:val="24"/>
        </w:rPr>
      </w:pPr>
      <w:r w:rsidRPr="00641B47">
        <w:rPr>
          <w:rFonts w:ascii="Arial Narrow" w:eastAsia="Cambria" w:hAnsi="Arial Narrow"/>
          <w:b/>
          <w:sz w:val="24"/>
          <w:szCs w:val="24"/>
        </w:rPr>
        <w:t xml:space="preserve">References:  </w:t>
      </w:r>
    </w:p>
    <w:p w:rsidR="00B83D14" w:rsidRPr="00641B47" w:rsidRDefault="00B83D14" w:rsidP="00282167">
      <w:pPr>
        <w:numPr>
          <w:ilvl w:val="0"/>
          <w:numId w:val="10"/>
        </w:numPr>
        <w:ind w:left="720" w:hanging="720"/>
        <w:jc w:val="both"/>
        <w:rPr>
          <w:rFonts w:ascii="Arial Narrow" w:hAnsi="Arial Narrow"/>
          <w:sz w:val="24"/>
          <w:szCs w:val="24"/>
        </w:rPr>
      </w:pPr>
      <w:proofErr w:type="spellStart"/>
      <w:r w:rsidRPr="00641B47">
        <w:rPr>
          <w:rFonts w:ascii="Arial Narrow" w:eastAsia="Cambria" w:hAnsi="Arial Narrow"/>
          <w:sz w:val="24"/>
          <w:szCs w:val="24"/>
        </w:rPr>
        <w:t>Non Conventional</w:t>
      </w:r>
      <w:proofErr w:type="spellEnd"/>
      <w:r w:rsidRPr="00641B47">
        <w:rPr>
          <w:rFonts w:ascii="Arial Narrow" w:eastAsia="Cambria" w:hAnsi="Arial Narrow"/>
          <w:sz w:val="24"/>
          <w:szCs w:val="24"/>
        </w:rPr>
        <w:t xml:space="preserve"> Energy, Desai, Ashok V., Wiley Eastern Ltd., 1990.</w:t>
      </w:r>
    </w:p>
    <w:p w:rsidR="00B83D14" w:rsidRPr="00641B47" w:rsidRDefault="00B83D14" w:rsidP="00282167">
      <w:pPr>
        <w:numPr>
          <w:ilvl w:val="0"/>
          <w:numId w:val="10"/>
        </w:numPr>
        <w:ind w:left="720" w:hanging="720"/>
        <w:jc w:val="both"/>
        <w:rPr>
          <w:rFonts w:ascii="Arial Narrow" w:hAnsi="Arial Narrow"/>
          <w:sz w:val="24"/>
          <w:szCs w:val="24"/>
        </w:rPr>
      </w:pPr>
      <w:r w:rsidRPr="00641B47">
        <w:rPr>
          <w:rFonts w:ascii="Arial Narrow" w:eastAsia="Cambria" w:hAnsi="Arial Narrow"/>
          <w:sz w:val="24"/>
          <w:szCs w:val="24"/>
        </w:rPr>
        <w:t xml:space="preserve">Biogas Technology - A Practical Hand Book - </w:t>
      </w:r>
      <w:proofErr w:type="spellStart"/>
      <w:r w:rsidRPr="00641B47">
        <w:rPr>
          <w:rFonts w:ascii="Arial Narrow" w:eastAsia="Cambria" w:hAnsi="Arial Narrow"/>
          <w:sz w:val="24"/>
          <w:szCs w:val="24"/>
        </w:rPr>
        <w:t>Khandelwal</w:t>
      </w:r>
      <w:proofErr w:type="spellEnd"/>
      <w:r w:rsidRPr="00641B47">
        <w:rPr>
          <w:rFonts w:ascii="Arial Narrow" w:eastAsia="Cambria" w:hAnsi="Arial Narrow"/>
          <w:sz w:val="24"/>
          <w:szCs w:val="24"/>
        </w:rPr>
        <w:t>, K. C. and Mahdi, S. S., Vol. I &amp; II, Tata McGraw Hill Publishing Co. Ltd., 1983.</w:t>
      </w:r>
    </w:p>
    <w:p w:rsidR="00B83D14" w:rsidRPr="00641B47" w:rsidRDefault="00B83D14" w:rsidP="00282167">
      <w:pPr>
        <w:numPr>
          <w:ilvl w:val="0"/>
          <w:numId w:val="10"/>
        </w:numPr>
        <w:ind w:left="720" w:hanging="720"/>
        <w:jc w:val="both"/>
        <w:rPr>
          <w:rFonts w:ascii="Arial Narrow" w:hAnsi="Arial Narrow"/>
          <w:sz w:val="24"/>
          <w:szCs w:val="24"/>
        </w:rPr>
      </w:pPr>
      <w:r w:rsidRPr="00641B47">
        <w:rPr>
          <w:rFonts w:ascii="Arial Narrow" w:eastAsia="Cambria" w:hAnsi="Arial Narrow"/>
          <w:sz w:val="24"/>
          <w:szCs w:val="24"/>
        </w:rPr>
        <w:t xml:space="preserve">Food, Feed and Fuel from Biomass, </w:t>
      </w:r>
      <w:proofErr w:type="spellStart"/>
      <w:r w:rsidRPr="00641B47">
        <w:rPr>
          <w:rFonts w:ascii="Arial Narrow" w:eastAsia="Cambria" w:hAnsi="Arial Narrow"/>
          <w:sz w:val="24"/>
          <w:szCs w:val="24"/>
        </w:rPr>
        <w:t>Challal</w:t>
      </w:r>
      <w:proofErr w:type="spellEnd"/>
      <w:r w:rsidRPr="00641B47">
        <w:rPr>
          <w:rFonts w:ascii="Arial Narrow" w:eastAsia="Cambria" w:hAnsi="Arial Narrow"/>
          <w:sz w:val="24"/>
          <w:szCs w:val="24"/>
        </w:rPr>
        <w:t>, D. S., IBH Publishing Co. Pvt. Ltd., 1991.</w:t>
      </w:r>
    </w:p>
    <w:p w:rsidR="00B83D14" w:rsidRPr="00641B47" w:rsidRDefault="00B83D14" w:rsidP="00282167">
      <w:pPr>
        <w:numPr>
          <w:ilvl w:val="0"/>
          <w:numId w:val="10"/>
        </w:numPr>
        <w:ind w:left="720" w:hanging="720"/>
        <w:jc w:val="both"/>
        <w:rPr>
          <w:rFonts w:ascii="Arial Narrow" w:hAnsi="Arial Narrow"/>
          <w:sz w:val="24"/>
          <w:szCs w:val="24"/>
        </w:rPr>
      </w:pPr>
      <w:r w:rsidRPr="00641B47">
        <w:rPr>
          <w:rFonts w:ascii="Arial Narrow" w:eastAsia="Cambria" w:hAnsi="Arial Narrow"/>
          <w:sz w:val="24"/>
          <w:szCs w:val="24"/>
        </w:rPr>
        <w:t xml:space="preserve">Biomass Conversion and Technology, C. Y. </w:t>
      </w:r>
      <w:proofErr w:type="spellStart"/>
      <w:r w:rsidRPr="00641B47">
        <w:rPr>
          <w:rFonts w:ascii="Arial Narrow" w:eastAsia="Cambria" w:hAnsi="Arial Narrow"/>
          <w:sz w:val="24"/>
          <w:szCs w:val="24"/>
        </w:rPr>
        <w:t>WereKo-Brobby</w:t>
      </w:r>
      <w:proofErr w:type="spellEnd"/>
      <w:r w:rsidRPr="00641B47">
        <w:rPr>
          <w:rFonts w:ascii="Arial Narrow" w:eastAsia="Cambria" w:hAnsi="Arial Narrow"/>
          <w:sz w:val="24"/>
          <w:szCs w:val="24"/>
        </w:rPr>
        <w:t xml:space="preserve"> and E. B. Hagan, John Wiley &amp; Sons, 1996.</w:t>
      </w:r>
    </w:p>
    <w:p w:rsidR="00342D31" w:rsidRPr="00641B47" w:rsidRDefault="00342D31" w:rsidP="00641B47">
      <w:pPr>
        <w:pStyle w:val="ListParagraph"/>
        <w:rPr>
          <w:rFonts w:ascii="Arial Narrow" w:eastAsia="Times New Roman" w:hAnsi="Arial Narrow"/>
          <w:color w:val="010202"/>
          <w:sz w:val="24"/>
          <w:szCs w:val="24"/>
        </w:rPr>
      </w:pPr>
    </w:p>
    <w:p w:rsidR="00342D31" w:rsidRPr="00641B47" w:rsidRDefault="00342D31" w:rsidP="00641B47">
      <w:pPr>
        <w:tabs>
          <w:tab w:val="left" w:pos="720"/>
        </w:tabs>
        <w:rPr>
          <w:rFonts w:ascii="Arial Narrow" w:eastAsia="Times New Roman" w:hAnsi="Arial Narrow"/>
          <w:color w:val="010202"/>
          <w:sz w:val="24"/>
          <w:szCs w:val="24"/>
        </w:rPr>
      </w:pPr>
    </w:p>
    <w:p w:rsidR="00342D31" w:rsidRPr="00641B47" w:rsidRDefault="00342D31" w:rsidP="00641B47">
      <w:pPr>
        <w:tabs>
          <w:tab w:val="left" w:pos="720"/>
        </w:tabs>
        <w:rPr>
          <w:rFonts w:ascii="Arial Narrow" w:eastAsia="Times New Roman" w:hAnsi="Arial Narrow"/>
          <w:color w:val="010202"/>
          <w:sz w:val="24"/>
          <w:szCs w:val="24"/>
        </w:rPr>
      </w:pPr>
    </w:p>
    <w:p w:rsidR="00342D31" w:rsidRPr="00641B47" w:rsidRDefault="00342D31" w:rsidP="00641B47">
      <w:pPr>
        <w:tabs>
          <w:tab w:val="left" w:pos="720"/>
        </w:tabs>
        <w:rPr>
          <w:rFonts w:ascii="Arial Narrow" w:eastAsia="Times New Roman" w:hAnsi="Arial Narrow"/>
          <w:color w:val="010202"/>
          <w:sz w:val="24"/>
          <w:szCs w:val="24"/>
        </w:rPr>
      </w:pPr>
    </w:p>
    <w:p w:rsidR="00342D31" w:rsidRPr="00641B47" w:rsidRDefault="00342D31" w:rsidP="00641B47">
      <w:pPr>
        <w:tabs>
          <w:tab w:val="left" w:pos="720"/>
        </w:tabs>
        <w:rPr>
          <w:rFonts w:ascii="Arial Narrow" w:eastAsia="Times New Roman" w:hAnsi="Arial Narrow"/>
          <w:color w:val="010202"/>
          <w:sz w:val="24"/>
          <w:szCs w:val="24"/>
        </w:rPr>
      </w:pPr>
    </w:p>
    <w:p w:rsidR="00342D31" w:rsidRPr="00641B47" w:rsidRDefault="00342D31" w:rsidP="00641B47">
      <w:pPr>
        <w:tabs>
          <w:tab w:val="left" w:pos="720"/>
        </w:tabs>
        <w:rPr>
          <w:rFonts w:ascii="Arial Narrow" w:eastAsia="Times New Roman" w:hAnsi="Arial Narrow"/>
          <w:color w:val="010202"/>
          <w:sz w:val="24"/>
          <w:szCs w:val="24"/>
        </w:rPr>
      </w:pPr>
    </w:p>
    <w:p w:rsidR="00C025F1" w:rsidRPr="00641B47" w:rsidRDefault="00C025F1" w:rsidP="00641B47">
      <w:pPr>
        <w:tabs>
          <w:tab w:val="left" w:pos="720"/>
        </w:tabs>
        <w:rPr>
          <w:rFonts w:ascii="Arial Narrow" w:eastAsia="Times New Roman" w:hAnsi="Arial Narrow"/>
          <w:color w:val="010202"/>
          <w:sz w:val="24"/>
          <w:szCs w:val="24"/>
        </w:rPr>
      </w:pPr>
    </w:p>
    <w:p w:rsidR="00342D31" w:rsidRPr="00641B47" w:rsidRDefault="00342D31" w:rsidP="00641B47">
      <w:pPr>
        <w:tabs>
          <w:tab w:val="left" w:pos="720"/>
        </w:tabs>
        <w:rPr>
          <w:rFonts w:ascii="Arial Narrow" w:eastAsia="Times New Roman" w:hAnsi="Arial Narrow"/>
          <w:color w:val="010202"/>
          <w:sz w:val="24"/>
          <w:szCs w:val="24"/>
        </w:rPr>
      </w:pPr>
    </w:p>
    <w:p w:rsidR="00342D31" w:rsidRPr="00641B47" w:rsidRDefault="00342D31" w:rsidP="00641B47">
      <w:pPr>
        <w:tabs>
          <w:tab w:val="left" w:pos="720"/>
        </w:tabs>
        <w:rPr>
          <w:rFonts w:ascii="Arial Narrow" w:eastAsia="Times New Roman" w:hAnsi="Arial Narrow"/>
          <w:color w:val="010202"/>
          <w:sz w:val="24"/>
          <w:szCs w:val="24"/>
        </w:rPr>
      </w:pPr>
    </w:p>
    <w:p w:rsidR="00342D31" w:rsidRPr="00641B47" w:rsidRDefault="00342D31" w:rsidP="00641B47">
      <w:pPr>
        <w:tabs>
          <w:tab w:val="left" w:pos="720"/>
        </w:tabs>
        <w:rPr>
          <w:rFonts w:ascii="Arial Narrow" w:eastAsia="Times New Roman" w:hAnsi="Arial Narrow"/>
          <w:color w:val="010202"/>
          <w:sz w:val="24"/>
          <w:szCs w:val="24"/>
        </w:rPr>
      </w:pPr>
    </w:p>
    <w:p w:rsidR="00342D31" w:rsidRPr="00641B47" w:rsidRDefault="00342D31" w:rsidP="00641B47">
      <w:pPr>
        <w:tabs>
          <w:tab w:val="left" w:pos="720"/>
        </w:tabs>
        <w:rPr>
          <w:rFonts w:ascii="Arial Narrow" w:eastAsia="Times New Roman" w:hAnsi="Arial Narrow"/>
          <w:color w:val="010202"/>
          <w:sz w:val="24"/>
          <w:szCs w:val="24"/>
        </w:rPr>
      </w:pPr>
    </w:p>
    <w:p w:rsidR="00342D31" w:rsidRPr="00641B47" w:rsidRDefault="00342D31" w:rsidP="00641B47">
      <w:pPr>
        <w:tabs>
          <w:tab w:val="left" w:pos="720"/>
        </w:tabs>
        <w:rPr>
          <w:rFonts w:ascii="Arial Narrow" w:eastAsia="Times New Roman" w:hAnsi="Arial Narrow"/>
          <w:color w:val="010202"/>
          <w:sz w:val="24"/>
          <w:szCs w:val="24"/>
        </w:rPr>
      </w:pPr>
    </w:p>
    <w:p w:rsidR="00117605" w:rsidRPr="00641B47" w:rsidRDefault="00117605" w:rsidP="00641B47">
      <w:pPr>
        <w:tabs>
          <w:tab w:val="left" w:pos="720"/>
        </w:tabs>
        <w:rPr>
          <w:rFonts w:ascii="Arial Narrow" w:eastAsia="Times New Roman" w:hAnsi="Arial Narrow"/>
          <w:color w:val="010202"/>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58"/>
        <w:gridCol w:w="918"/>
        <w:gridCol w:w="1070"/>
        <w:gridCol w:w="889"/>
        <w:gridCol w:w="1475"/>
        <w:gridCol w:w="1569"/>
        <w:gridCol w:w="1508"/>
        <w:gridCol w:w="756"/>
      </w:tblGrid>
      <w:tr w:rsidR="00EA7B95" w:rsidRPr="00641B47" w:rsidTr="002D30F8">
        <w:tc>
          <w:tcPr>
            <w:tcW w:w="800" w:type="pct"/>
          </w:tcPr>
          <w:p w:rsidR="00EA7B95" w:rsidRPr="00641B47" w:rsidRDefault="00974FC9"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rPr>
              <w:lastRenderedPageBreak/>
              <w:t>MTA</w:t>
            </w:r>
            <w:r w:rsidR="00EA7B95" w:rsidRPr="00641B47">
              <w:rPr>
                <w:rFonts w:ascii="Arial Narrow" w:hAnsi="Arial Narrow"/>
                <w:b/>
                <w:sz w:val="24"/>
                <w:szCs w:val="24"/>
              </w:rPr>
              <w:t>D-101</w:t>
            </w:r>
            <w:r w:rsidR="00205425">
              <w:rPr>
                <w:rFonts w:ascii="Arial Narrow" w:hAnsi="Arial Narrow"/>
                <w:b/>
                <w:sz w:val="24"/>
                <w:szCs w:val="24"/>
              </w:rPr>
              <w:t>A</w:t>
            </w:r>
          </w:p>
        </w:tc>
        <w:tc>
          <w:tcPr>
            <w:tcW w:w="3812" w:type="pct"/>
            <w:gridSpan w:val="6"/>
            <w:tcBorders>
              <w:right w:val="nil"/>
            </w:tcBorders>
          </w:tcPr>
          <w:p w:rsidR="00EA7B95" w:rsidRPr="00641B47" w:rsidRDefault="00EA7B95" w:rsidP="00641B47">
            <w:pPr>
              <w:jc w:val="center"/>
              <w:rPr>
                <w:rFonts w:ascii="Arial Narrow" w:hAnsi="Arial Narrow"/>
                <w:sz w:val="24"/>
                <w:szCs w:val="24"/>
              </w:rPr>
            </w:pPr>
            <w:r w:rsidRPr="00641B47">
              <w:rPr>
                <w:rFonts w:ascii="Arial Narrow" w:eastAsia="Cambria" w:hAnsi="Arial Narrow"/>
                <w:b/>
                <w:sz w:val="24"/>
                <w:szCs w:val="24"/>
              </w:rPr>
              <w:t xml:space="preserve">English For Research Paper Writing </w:t>
            </w:r>
          </w:p>
        </w:tc>
        <w:tc>
          <w:tcPr>
            <w:tcW w:w="388" w:type="pct"/>
            <w:tcBorders>
              <w:left w:val="nil"/>
            </w:tcBorders>
          </w:tcPr>
          <w:p w:rsidR="00EA7B95" w:rsidRPr="00641B47" w:rsidRDefault="00EA7B95" w:rsidP="00641B47">
            <w:pPr>
              <w:widowControl w:val="0"/>
              <w:autoSpaceDE w:val="0"/>
              <w:autoSpaceDN w:val="0"/>
              <w:adjustRightInd w:val="0"/>
              <w:jc w:val="center"/>
              <w:rPr>
                <w:rFonts w:ascii="Arial Narrow" w:hAnsi="Arial Narrow"/>
                <w:b/>
                <w:bCs/>
                <w:sz w:val="24"/>
                <w:szCs w:val="24"/>
                <w:lang w:val="en-IN" w:eastAsia="en-IN"/>
              </w:rPr>
            </w:pPr>
          </w:p>
        </w:tc>
      </w:tr>
      <w:tr w:rsidR="002D30F8" w:rsidRPr="00641B47" w:rsidTr="002D30F8">
        <w:tc>
          <w:tcPr>
            <w:tcW w:w="800" w:type="pct"/>
          </w:tcPr>
          <w:p w:rsidR="002D30F8" w:rsidRPr="00641B47" w:rsidRDefault="002D30F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71" w:type="pct"/>
          </w:tcPr>
          <w:p w:rsidR="002D30F8" w:rsidRPr="00641B47" w:rsidRDefault="002D30F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49" w:type="pct"/>
          </w:tcPr>
          <w:p w:rsidR="002D30F8" w:rsidRPr="00641B47" w:rsidRDefault="002D30F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56" w:type="pct"/>
          </w:tcPr>
          <w:p w:rsidR="002D30F8" w:rsidRPr="00641B47" w:rsidRDefault="002D30F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757" w:type="pct"/>
          </w:tcPr>
          <w:p w:rsidR="002D30F8" w:rsidRPr="00641B47" w:rsidRDefault="002D30F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805" w:type="pct"/>
          </w:tcPr>
          <w:p w:rsidR="002D30F8" w:rsidRPr="00641B47" w:rsidRDefault="002D30F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774" w:type="pct"/>
          </w:tcPr>
          <w:p w:rsidR="002D30F8" w:rsidRPr="00641B47" w:rsidRDefault="002D30F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388" w:type="pct"/>
          </w:tcPr>
          <w:p w:rsidR="002D30F8" w:rsidRPr="00641B47" w:rsidRDefault="002D30F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2D30F8" w:rsidRPr="00641B47" w:rsidTr="002D30F8">
        <w:tc>
          <w:tcPr>
            <w:tcW w:w="800" w:type="pct"/>
          </w:tcPr>
          <w:p w:rsidR="002D30F8" w:rsidRPr="00641B47" w:rsidRDefault="002D30F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2</w:t>
            </w:r>
          </w:p>
        </w:tc>
        <w:tc>
          <w:tcPr>
            <w:tcW w:w="471" w:type="pct"/>
          </w:tcPr>
          <w:p w:rsidR="002D30F8" w:rsidRPr="00641B47" w:rsidRDefault="002D30F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49" w:type="pct"/>
          </w:tcPr>
          <w:p w:rsidR="002D30F8" w:rsidRPr="00641B47" w:rsidRDefault="002D30F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456" w:type="pct"/>
          </w:tcPr>
          <w:p w:rsidR="002D30F8" w:rsidRPr="00641B47" w:rsidRDefault="002D30F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757" w:type="pct"/>
          </w:tcPr>
          <w:p w:rsidR="002D30F8" w:rsidRPr="00641B47" w:rsidRDefault="002D30F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w:t>
            </w:r>
          </w:p>
        </w:tc>
        <w:tc>
          <w:tcPr>
            <w:tcW w:w="805" w:type="pct"/>
          </w:tcPr>
          <w:p w:rsidR="002D30F8" w:rsidRPr="00641B47" w:rsidRDefault="002D30F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774" w:type="pct"/>
          </w:tcPr>
          <w:p w:rsidR="002D30F8" w:rsidRPr="00641B47" w:rsidRDefault="002D30F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388" w:type="pct"/>
          </w:tcPr>
          <w:p w:rsidR="002D30F8" w:rsidRPr="00641B47" w:rsidRDefault="002D30F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r w:rsidR="00EA7B95" w:rsidRPr="00641B47" w:rsidTr="002D30F8">
        <w:tc>
          <w:tcPr>
            <w:tcW w:w="800" w:type="pct"/>
            <w:tcBorders>
              <w:bottom w:val="single" w:sz="4" w:space="0" w:color="auto"/>
            </w:tcBorders>
          </w:tcPr>
          <w:p w:rsidR="00EA7B95" w:rsidRPr="00641B47" w:rsidRDefault="00EA7B95"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Program Objective (PO)</w:t>
            </w:r>
          </w:p>
        </w:tc>
        <w:tc>
          <w:tcPr>
            <w:tcW w:w="4200" w:type="pct"/>
            <w:gridSpan w:val="7"/>
            <w:tcBorders>
              <w:bottom w:val="single" w:sz="4" w:space="0" w:color="auto"/>
            </w:tcBorders>
          </w:tcPr>
          <w:p w:rsidR="00EA7B95" w:rsidRPr="00641B47" w:rsidRDefault="001F692D" w:rsidP="00641B47">
            <w:pPr>
              <w:widowControl w:val="0"/>
              <w:autoSpaceDE w:val="0"/>
              <w:autoSpaceDN w:val="0"/>
              <w:adjustRightInd w:val="0"/>
              <w:ind w:right="89"/>
              <w:rPr>
                <w:rFonts w:ascii="Arial Narrow" w:hAnsi="Arial Narrow"/>
                <w:i/>
                <w:sz w:val="24"/>
                <w:szCs w:val="24"/>
                <w:lang w:val="en-IN" w:eastAsia="en-IN"/>
              </w:rPr>
            </w:pPr>
            <w:r w:rsidRPr="00641B47">
              <w:rPr>
                <w:rFonts w:ascii="Arial Narrow" w:hAnsi="Arial Narrow"/>
                <w:i/>
                <w:sz w:val="24"/>
                <w:szCs w:val="24"/>
                <w:lang w:val="en-IN" w:eastAsia="en-IN"/>
              </w:rPr>
              <w:t>Student will able to understand the basic rules of research paper writing.</w:t>
            </w:r>
          </w:p>
        </w:tc>
      </w:tr>
      <w:tr w:rsidR="00EA7B95" w:rsidRPr="00641B47" w:rsidTr="002D30F8">
        <w:tc>
          <w:tcPr>
            <w:tcW w:w="4612" w:type="pct"/>
            <w:gridSpan w:val="7"/>
            <w:tcBorders>
              <w:top w:val="single" w:sz="4" w:space="0" w:color="auto"/>
              <w:left w:val="single" w:sz="4" w:space="0" w:color="auto"/>
              <w:bottom w:val="single" w:sz="4" w:space="0" w:color="auto"/>
              <w:right w:val="nil"/>
            </w:tcBorders>
          </w:tcPr>
          <w:p w:rsidR="00EA7B95" w:rsidRPr="00641B47" w:rsidRDefault="00EA7B95"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Course Outcomes (CO)</w:t>
            </w:r>
          </w:p>
        </w:tc>
        <w:tc>
          <w:tcPr>
            <w:tcW w:w="388" w:type="pct"/>
            <w:tcBorders>
              <w:left w:val="nil"/>
            </w:tcBorders>
          </w:tcPr>
          <w:p w:rsidR="00EA7B95" w:rsidRPr="00641B47" w:rsidRDefault="00EA7B95" w:rsidP="00641B47">
            <w:pPr>
              <w:widowControl w:val="0"/>
              <w:autoSpaceDE w:val="0"/>
              <w:autoSpaceDN w:val="0"/>
              <w:adjustRightInd w:val="0"/>
              <w:jc w:val="center"/>
              <w:rPr>
                <w:rFonts w:ascii="Arial Narrow" w:hAnsi="Arial Narrow"/>
                <w:b/>
                <w:sz w:val="24"/>
                <w:szCs w:val="24"/>
                <w:lang w:val="en-IN" w:eastAsia="en-IN"/>
              </w:rPr>
            </w:pPr>
          </w:p>
        </w:tc>
      </w:tr>
      <w:tr w:rsidR="00EA7B95" w:rsidRPr="00641B47" w:rsidTr="002D30F8">
        <w:tc>
          <w:tcPr>
            <w:tcW w:w="800" w:type="pct"/>
            <w:tcBorders>
              <w:top w:val="single" w:sz="4" w:space="0" w:color="auto"/>
            </w:tcBorders>
          </w:tcPr>
          <w:p w:rsidR="00EA7B95" w:rsidRPr="00641B47" w:rsidRDefault="00EA7B95"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CO1</w:t>
            </w:r>
          </w:p>
        </w:tc>
        <w:tc>
          <w:tcPr>
            <w:tcW w:w="4200" w:type="pct"/>
            <w:gridSpan w:val="7"/>
            <w:tcBorders>
              <w:top w:val="single" w:sz="4" w:space="0" w:color="auto"/>
            </w:tcBorders>
          </w:tcPr>
          <w:p w:rsidR="00EA7B95" w:rsidRPr="00641B47" w:rsidRDefault="00EA7B95" w:rsidP="00641B47">
            <w:pPr>
              <w:ind w:left="360" w:hanging="187"/>
              <w:jc w:val="both"/>
              <w:rPr>
                <w:rFonts w:ascii="Arial Narrow" w:hAnsi="Arial Narrow"/>
                <w:i/>
                <w:sz w:val="24"/>
                <w:szCs w:val="24"/>
                <w:lang w:val="en-IN" w:eastAsia="en-IN"/>
              </w:rPr>
            </w:pPr>
            <w:r w:rsidRPr="00641B47">
              <w:rPr>
                <w:rFonts w:ascii="Arial Narrow" w:eastAsia="Cambria" w:hAnsi="Arial Narrow"/>
                <w:i/>
                <w:sz w:val="24"/>
                <w:szCs w:val="24"/>
              </w:rPr>
              <w:t xml:space="preserve">Understand that how to improve your writing skills and level of readability </w:t>
            </w:r>
          </w:p>
        </w:tc>
      </w:tr>
      <w:tr w:rsidR="00EA7B95" w:rsidRPr="00641B47" w:rsidTr="002D30F8">
        <w:tc>
          <w:tcPr>
            <w:tcW w:w="800" w:type="pct"/>
          </w:tcPr>
          <w:p w:rsidR="00EA7B95" w:rsidRPr="00641B47" w:rsidRDefault="00EA7B95"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CO2</w:t>
            </w:r>
          </w:p>
        </w:tc>
        <w:tc>
          <w:tcPr>
            <w:tcW w:w="4200" w:type="pct"/>
            <w:gridSpan w:val="7"/>
          </w:tcPr>
          <w:p w:rsidR="00EA7B95" w:rsidRPr="00641B47" w:rsidRDefault="00EA7B95" w:rsidP="00641B47">
            <w:pPr>
              <w:ind w:left="360" w:hanging="187"/>
              <w:jc w:val="both"/>
              <w:rPr>
                <w:rFonts w:ascii="Arial Narrow" w:hAnsi="Arial Narrow"/>
                <w:i/>
                <w:sz w:val="24"/>
                <w:szCs w:val="24"/>
                <w:lang w:val="en-IN" w:eastAsia="en-IN"/>
              </w:rPr>
            </w:pPr>
            <w:r w:rsidRPr="00641B47">
              <w:rPr>
                <w:rFonts w:ascii="Arial Narrow" w:eastAsia="Cambria" w:hAnsi="Arial Narrow"/>
                <w:i/>
                <w:sz w:val="24"/>
                <w:szCs w:val="24"/>
              </w:rPr>
              <w:t xml:space="preserve">Learn about what to write in each section </w:t>
            </w:r>
          </w:p>
        </w:tc>
      </w:tr>
      <w:tr w:rsidR="00EA7B95" w:rsidRPr="00641B47" w:rsidTr="002D30F8">
        <w:tc>
          <w:tcPr>
            <w:tcW w:w="800" w:type="pct"/>
          </w:tcPr>
          <w:p w:rsidR="00EA7B95" w:rsidRPr="00641B47" w:rsidRDefault="00EA7B95"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CO3</w:t>
            </w:r>
          </w:p>
        </w:tc>
        <w:tc>
          <w:tcPr>
            <w:tcW w:w="4200" w:type="pct"/>
            <w:gridSpan w:val="7"/>
          </w:tcPr>
          <w:p w:rsidR="00EA7B95" w:rsidRPr="00641B47" w:rsidRDefault="00EA7B95" w:rsidP="00641B47">
            <w:pPr>
              <w:ind w:left="360" w:hanging="187"/>
              <w:jc w:val="both"/>
              <w:rPr>
                <w:rFonts w:ascii="Arial Narrow" w:hAnsi="Arial Narrow"/>
                <w:i/>
                <w:sz w:val="24"/>
                <w:szCs w:val="24"/>
                <w:lang w:val="en-IN" w:eastAsia="en-IN"/>
              </w:rPr>
            </w:pPr>
            <w:r w:rsidRPr="00641B47">
              <w:rPr>
                <w:rFonts w:ascii="Arial Narrow" w:eastAsia="Cambria" w:hAnsi="Arial Narrow"/>
                <w:i/>
                <w:sz w:val="24"/>
                <w:szCs w:val="24"/>
              </w:rPr>
              <w:t xml:space="preserve">Understand the skills needed when writing a Title </w:t>
            </w:r>
          </w:p>
        </w:tc>
      </w:tr>
      <w:tr w:rsidR="00EA7B95" w:rsidRPr="00641B47" w:rsidTr="002D30F8">
        <w:tc>
          <w:tcPr>
            <w:tcW w:w="800" w:type="pct"/>
          </w:tcPr>
          <w:p w:rsidR="00EA7B95" w:rsidRPr="00641B47" w:rsidRDefault="00EA7B95"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CO4</w:t>
            </w:r>
          </w:p>
        </w:tc>
        <w:tc>
          <w:tcPr>
            <w:tcW w:w="3812" w:type="pct"/>
            <w:gridSpan w:val="6"/>
            <w:tcBorders>
              <w:right w:val="nil"/>
            </w:tcBorders>
          </w:tcPr>
          <w:p w:rsidR="00EA7B95" w:rsidRPr="00641B47" w:rsidRDefault="00EA7B95" w:rsidP="00641B47">
            <w:pPr>
              <w:widowControl w:val="0"/>
              <w:autoSpaceDE w:val="0"/>
              <w:autoSpaceDN w:val="0"/>
              <w:adjustRightInd w:val="0"/>
              <w:ind w:firstLine="90"/>
              <w:jc w:val="both"/>
              <w:rPr>
                <w:rFonts w:ascii="Arial Narrow" w:hAnsi="Arial Narrow"/>
                <w:i/>
                <w:sz w:val="24"/>
                <w:szCs w:val="24"/>
                <w:lang w:val="en-IN" w:eastAsia="en-IN"/>
              </w:rPr>
            </w:pPr>
            <w:r w:rsidRPr="00641B47">
              <w:rPr>
                <w:rFonts w:ascii="Arial Narrow" w:eastAsia="Cambria" w:hAnsi="Arial Narrow"/>
                <w:i/>
                <w:sz w:val="24"/>
                <w:szCs w:val="24"/>
              </w:rPr>
              <w:t>Ensure the good quality of paper at very first-time submission</w:t>
            </w:r>
          </w:p>
        </w:tc>
        <w:tc>
          <w:tcPr>
            <w:tcW w:w="388" w:type="pct"/>
            <w:tcBorders>
              <w:left w:val="nil"/>
            </w:tcBorders>
          </w:tcPr>
          <w:p w:rsidR="00EA7B95" w:rsidRPr="00641B47" w:rsidRDefault="00EA7B95" w:rsidP="00641B47">
            <w:pPr>
              <w:widowControl w:val="0"/>
              <w:autoSpaceDE w:val="0"/>
              <w:autoSpaceDN w:val="0"/>
              <w:adjustRightInd w:val="0"/>
              <w:rPr>
                <w:rFonts w:ascii="Arial Narrow" w:hAnsi="Arial Narrow"/>
                <w:sz w:val="24"/>
                <w:szCs w:val="24"/>
                <w:lang w:val="en-IN" w:eastAsia="en-IN"/>
              </w:rPr>
            </w:pPr>
          </w:p>
        </w:tc>
      </w:tr>
    </w:tbl>
    <w:p w:rsidR="00EA7B95" w:rsidRPr="00641B47" w:rsidRDefault="00EA7B95" w:rsidP="00641B47">
      <w:pPr>
        <w:rPr>
          <w:rFonts w:ascii="Arial Narrow" w:eastAsia="Cambria" w:hAnsi="Arial Narrow"/>
          <w:sz w:val="24"/>
          <w:szCs w:val="24"/>
        </w:rPr>
      </w:pPr>
    </w:p>
    <w:p w:rsidR="00EA7B95" w:rsidRPr="00641B47" w:rsidRDefault="00EA7B95" w:rsidP="00641B47">
      <w:pPr>
        <w:rPr>
          <w:rFonts w:ascii="Arial Narrow" w:eastAsia="Cambria" w:hAnsi="Arial Narrow"/>
          <w:b/>
          <w:sz w:val="24"/>
          <w:szCs w:val="24"/>
        </w:rPr>
      </w:pPr>
    </w:p>
    <w:p w:rsidR="00EA7B95" w:rsidRPr="00746F11" w:rsidRDefault="00746F11" w:rsidP="00641B47">
      <w:pPr>
        <w:ind w:left="630" w:hanging="630"/>
        <w:jc w:val="center"/>
        <w:rPr>
          <w:rFonts w:ascii="Arial Narrow" w:eastAsia="Cambria" w:hAnsi="Arial Narrow"/>
          <w:b/>
          <w:bCs/>
          <w:sz w:val="24"/>
          <w:szCs w:val="24"/>
        </w:rPr>
      </w:pPr>
      <w:r>
        <w:rPr>
          <w:rFonts w:ascii="Arial Narrow" w:eastAsia="Cambria" w:hAnsi="Arial Narrow"/>
          <w:b/>
          <w:sz w:val="24"/>
          <w:szCs w:val="24"/>
        </w:rPr>
        <w:t>Unit</w:t>
      </w:r>
      <w:r w:rsidR="00EA7B95" w:rsidRPr="00746F11">
        <w:rPr>
          <w:rFonts w:ascii="Arial Narrow" w:eastAsia="Cambria" w:hAnsi="Arial Narrow"/>
          <w:b/>
          <w:bCs/>
          <w:sz w:val="24"/>
          <w:szCs w:val="24"/>
        </w:rPr>
        <w:t xml:space="preserve"> 1</w:t>
      </w:r>
    </w:p>
    <w:p w:rsidR="00EA7B95" w:rsidRPr="00641B47" w:rsidRDefault="00EA7B95" w:rsidP="00641B47">
      <w:pPr>
        <w:jc w:val="both"/>
        <w:rPr>
          <w:rFonts w:ascii="Arial Narrow" w:eastAsia="Cambria" w:hAnsi="Arial Narrow"/>
          <w:bCs/>
          <w:sz w:val="24"/>
          <w:szCs w:val="24"/>
        </w:rPr>
      </w:pPr>
      <w:r w:rsidRPr="00641B47">
        <w:rPr>
          <w:rFonts w:ascii="Arial Narrow" w:eastAsia="Cambria" w:hAnsi="Arial Narrow"/>
          <w:bCs/>
          <w:sz w:val="24"/>
          <w:szCs w:val="24"/>
        </w:rPr>
        <w:t xml:space="preserve">Planning and Preparation, Word Order, Breaking up long sentences, Structuring Paragraphs and Sentences, Being Concise and Removing Redundancy, Avoiding Ambiguity and Vagueness </w:t>
      </w:r>
    </w:p>
    <w:p w:rsidR="00EA7B95" w:rsidRPr="00641B47" w:rsidRDefault="00EA7B95" w:rsidP="00641B47">
      <w:pPr>
        <w:jc w:val="center"/>
        <w:rPr>
          <w:rFonts w:ascii="Arial Narrow" w:eastAsia="Cambria" w:hAnsi="Arial Narrow"/>
          <w:b/>
          <w:sz w:val="24"/>
          <w:szCs w:val="24"/>
        </w:rPr>
      </w:pPr>
    </w:p>
    <w:p w:rsidR="00EA7B95" w:rsidRPr="00746F11" w:rsidRDefault="00746F11" w:rsidP="00641B47">
      <w:pPr>
        <w:jc w:val="center"/>
        <w:rPr>
          <w:rFonts w:ascii="Arial Narrow" w:eastAsia="Cambria" w:hAnsi="Arial Narrow"/>
          <w:b/>
          <w:bCs/>
          <w:sz w:val="24"/>
          <w:szCs w:val="24"/>
        </w:rPr>
      </w:pPr>
      <w:r>
        <w:rPr>
          <w:rFonts w:ascii="Arial Narrow" w:eastAsia="Cambria" w:hAnsi="Arial Narrow"/>
          <w:b/>
          <w:sz w:val="24"/>
          <w:szCs w:val="24"/>
        </w:rPr>
        <w:t>Unit</w:t>
      </w:r>
      <w:r w:rsidR="00EA7B95" w:rsidRPr="00746F11">
        <w:rPr>
          <w:rFonts w:ascii="Arial Narrow" w:eastAsia="Cambria" w:hAnsi="Arial Narrow"/>
          <w:b/>
          <w:bCs/>
          <w:sz w:val="24"/>
          <w:szCs w:val="24"/>
        </w:rPr>
        <w:t xml:space="preserve"> 2</w:t>
      </w:r>
    </w:p>
    <w:p w:rsidR="00EA7B95" w:rsidRPr="00641B47" w:rsidRDefault="00EA7B95" w:rsidP="00641B47">
      <w:pPr>
        <w:jc w:val="both"/>
        <w:rPr>
          <w:rFonts w:ascii="Arial Narrow" w:eastAsia="Cambria" w:hAnsi="Arial Narrow"/>
          <w:bCs/>
          <w:sz w:val="24"/>
          <w:szCs w:val="24"/>
        </w:rPr>
      </w:pPr>
      <w:r w:rsidRPr="00641B47">
        <w:rPr>
          <w:rFonts w:ascii="Arial Narrow" w:eastAsia="Cambria" w:hAnsi="Arial Narrow"/>
          <w:bCs/>
          <w:sz w:val="24"/>
          <w:szCs w:val="24"/>
        </w:rPr>
        <w:t xml:space="preserve">Clarifying Who Did What, Highlighting Your Findings, Hedging and Criticizing, Paraphrasing and Plagiarism, Sections of a Paper, Abstracts. Introduction </w:t>
      </w:r>
    </w:p>
    <w:p w:rsidR="00EA7B95" w:rsidRPr="00641B47" w:rsidRDefault="00EA7B95" w:rsidP="00641B47">
      <w:pPr>
        <w:jc w:val="center"/>
        <w:rPr>
          <w:rFonts w:ascii="Arial Narrow" w:eastAsia="Cambria" w:hAnsi="Arial Narrow"/>
          <w:b/>
          <w:sz w:val="24"/>
          <w:szCs w:val="24"/>
        </w:rPr>
      </w:pPr>
    </w:p>
    <w:p w:rsidR="00EA7B95" w:rsidRPr="00746F11" w:rsidRDefault="00746F11" w:rsidP="00641B47">
      <w:pPr>
        <w:jc w:val="center"/>
        <w:rPr>
          <w:rFonts w:ascii="Arial Narrow" w:eastAsia="Cambria" w:hAnsi="Arial Narrow"/>
          <w:b/>
          <w:bCs/>
          <w:sz w:val="24"/>
          <w:szCs w:val="24"/>
        </w:rPr>
      </w:pPr>
      <w:r>
        <w:rPr>
          <w:rFonts w:ascii="Arial Narrow" w:eastAsia="Cambria" w:hAnsi="Arial Narrow"/>
          <w:b/>
          <w:sz w:val="24"/>
          <w:szCs w:val="24"/>
        </w:rPr>
        <w:t>Unit</w:t>
      </w:r>
      <w:r w:rsidR="00EA7B95" w:rsidRPr="00746F11">
        <w:rPr>
          <w:rFonts w:ascii="Arial Narrow" w:eastAsia="Cambria" w:hAnsi="Arial Narrow"/>
          <w:b/>
          <w:bCs/>
          <w:sz w:val="24"/>
          <w:szCs w:val="24"/>
        </w:rPr>
        <w:t xml:space="preserve"> 3</w:t>
      </w:r>
    </w:p>
    <w:p w:rsidR="00EA7B95" w:rsidRPr="00641B47" w:rsidRDefault="00EA7B95" w:rsidP="00641B47">
      <w:pPr>
        <w:jc w:val="both"/>
        <w:rPr>
          <w:rFonts w:ascii="Arial Narrow" w:eastAsia="Cambria" w:hAnsi="Arial Narrow"/>
          <w:bCs/>
          <w:sz w:val="24"/>
          <w:szCs w:val="24"/>
        </w:rPr>
      </w:pPr>
      <w:proofErr w:type="gramStart"/>
      <w:r w:rsidRPr="00641B47">
        <w:rPr>
          <w:rFonts w:ascii="Arial Narrow" w:eastAsia="Cambria" w:hAnsi="Arial Narrow"/>
          <w:bCs/>
          <w:sz w:val="24"/>
          <w:szCs w:val="24"/>
        </w:rPr>
        <w:t>Review of the Literature, Methods, Results, Discussion, Conclusions, the Final Check.</w:t>
      </w:r>
      <w:proofErr w:type="gramEnd"/>
      <w:r w:rsidRPr="00641B47">
        <w:rPr>
          <w:rFonts w:ascii="Arial Narrow" w:eastAsia="Cambria" w:hAnsi="Arial Narrow"/>
          <w:bCs/>
          <w:sz w:val="24"/>
          <w:szCs w:val="24"/>
        </w:rPr>
        <w:t xml:space="preserve"> key skills are needed when writing a Title, key skills are needed when writing an Abstract, key skills are needed when writing an Introduction, skills needed when writing a Review of the Literature, </w:t>
      </w:r>
    </w:p>
    <w:p w:rsidR="00EA7B95" w:rsidRPr="00641B47" w:rsidRDefault="00EA7B95" w:rsidP="00641B47">
      <w:pPr>
        <w:jc w:val="center"/>
        <w:rPr>
          <w:rFonts w:ascii="Arial Narrow" w:eastAsia="Cambria" w:hAnsi="Arial Narrow"/>
          <w:b/>
          <w:sz w:val="24"/>
          <w:szCs w:val="24"/>
        </w:rPr>
      </w:pPr>
    </w:p>
    <w:p w:rsidR="00EA7B95" w:rsidRPr="00746F11" w:rsidRDefault="00EA7B95" w:rsidP="00641B47">
      <w:pPr>
        <w:jc w:val="center"/>
        <w:rPr>
          <w:rFonts w:ascii="Arial Narrow" w:eastAsia="Cambria" w:hAnsi="Arial Narrow"/>
          <w:b/>
          <w:bCs/>
          <w:sz w:val="24"/>
          <w:szCs w:val="24"/>
        </w:rPr>
      </w:pPr>
      <w:r w:rsidRPr="00746F11">
        <w:rPr>
          <w:rFonts w:ascii="Arial Narrow" w:eastAsia="Cambria" w:hAnsi="Arial Narrow"/>
          <w:b/>
          <w:sz w:val="24"/>
          <w:szCs w:val="24"/>
        </w:rPr>
        <w:t>Unit</w:t>
      </w:r>
      <w:r w:rsidR="00746F11" w:rsidRPr="00746F11">
        <w:rPr>
          <w:rFonts w:ascii="Arial Narrow" w:eastAsia="Cambria" w:hAnsi="Arial Narrow"/>
          <w:b/>
          <w:sz w:val="24"/>
          <w:szCs w:val="24"/>
        </w:rPr>
        <w:t xml:space="preserve"> </w:t>
      </w:r>
      <w:r w:rsidRPr="00746F11">
        <w:rPr>
          <w:rFonts w:ascii="Arial Narrow" w:eastAsia="Cambria" w:hAnsi="Arial Narrow"/>
          <w:b/>
          <w:bCs/>
          <w:sz w:val="24"/>
          <w:szCs w:val="24"/>
        </w:rPr>
        <w:t>4</w:t>
      </w:r>
    </w:p>
    <w:p w:rsidR="00EA7B95" w:rsidRPr="00641B47" w:rsidRDefault="00EA7B95" w:rsidP="00641B47">
      <w:pPr>
        <w:jc w:val="both"/>
        <w:rPr>
          <w:rFonts w:ascii="Arial Narrow" w:eastAsia="Cambria" w:hAnsi="Arial Narrow"/>
          <w:bCs/>
          <w:sz w:val="24"/>
          <w:szCs w:val="24"/>
        </w:rPr>
      </w:pPr>
      <w:r w:rsidRPr="00641B47">
        <w:rPr>
          <w:rFonts w:ascii="Arial Narrow" w:eastAsia="Cambria" w:hAnsi="Arial Narrow"/>
          <w:bCs/>
          <w:sz w:val="24"/>
          <w:szCs w:val="24"/>
        </w:rPr>
        <w:t>Skills are needed when writing the Methods, skills needed when writing the Results, skills are needed when writing the Discussion, skills are needed when writing the Conclusions Useful phrases, how to ensure paper is as good as it could possibly be the first- time submission</w:t>
      </w:r>
      <w:r w:rsidR="00D44A80" w:rsidRPr="00641B47">
        <w:rPr>
          <w:rFonts w:ascii="Arial Narrow" w:eastAsia="Cambria" w:hAnsi="Arial Narrow"/>
          <w:bCs/>
          <w:sz w:val="24"/>
          <w:szCs w:val="24"/>
        </w:rPr>
        <w:t>.</w:t>
      </w:r>
    </w:p>
    <w:p w:rsidR="00D44A80" w:rsidRPr="00641B47" w:rsidRDefault="00D44A80" w:rsidP="00641B47">
      <w:pPr>
        <w:jc w:val="both"/>
        <w:rPr>
          <w:rFonts w:ascii="Arial Narrow" w:eastAsia="Cambria" w:hAnsi="Arial Narrow"/>
          <w:bCs/>
          <w:sz w:val="24"/>
          <w:szCs w:val="24"/>
        </w:rPr>
      </w:pPr>
    </w:p>
    <w:p w:rsidR="00EA7B95" w:rsidRPr="00641B47" w:rsidRDefault="00EA7B95" w:rsidP="00641B47">
      <w:pPr>
        <w:rPr>
          <w:rFonts w:ascii="Arial Narrow" w:eastAsia="Cambria" w:hAnsi="Arial Narrow"/>
          <w:b/>
          <w:sz w:val="24"/>
          <w:szCs w:val="24"/>
        </w:rPr>
      </w:pPr>
    </w:p>
    <w:p w:rsidR="00EA7B95" w:rsidRPr="00641B47" w:rsidRDefault="00746F11" w:rsidP="00641B47">
      <w:pPr>
        <w:rPr>
          <w:rFonts w:ascii="Arial Narrow" w:eastAsia="Cambria" w:hAnsi="Arial Narrow"/>
          <w:b/>
          <w:sz w:val="24"/>
          <w:szCs w:val="24"/>
        </w:rPr>
      </w:pPr>
      <w:r>
        <w:rPr>
          <w:rFonts w:ascii="Arial Narrow" w:eastAsia="Cambria" w:hAnsi="Arial Narrow"/>
          <w:b/>
          <w:sz w:val="24"/>
          <w:szCs w:val="24"/>
        </w:rPr>
        <w:t>References</w:t>
      </w:r>
      <w:r w:rsidR="00EA7B95" w:rsidRPr="00641B47">
        <w:rPr>
          <w:rFonts w:ascii="Arial Narrow" w:eastAsia="Cambria" w:hAnsi="Arial Narrow"/>
          <w:b/>
          <w:sz w:val="24"/>
          <w:szCs w:val="24"/>
        </w:rPr>
        <w:t xml:space="preserve">: </w:t>
      </w:r>
    </w:p>
    <w:p w:rsidR="00F37584" w:rsidRPr="00641B47" w:rsidRDefault="00F37584" w:rsidP="00641B47">
      <w:pPr>
        <w:rPr>
          <w:rFonts w:ascii="Arial Narrow" w:hAnsi="Arial Narrow"/>
          <w:sz w:val="24"/>
          <w:szCs w:val="24"/>
        </w:rPr>
      </w:pPr>
    </w:p>
    <w:p w:rsidR="00EA7B95" w:rsidRPr="00641B47" w:rsidRDefault="00EA7B95" w:rsidP="00282167">
      <w:pPr>
        <w:numPr>
          <w:ilvl w:val="0"/>
          <w:numId w:val="11"/>
        </w:numPr>
        <w:ind w:left="0" w:hanging="360"/>
        <w:jc w:val="both"/>
        <w:rPr>
          <w:rFonts w:ascii="Arial Narrow" w:hAnsi="Arial Narrow"/>
          <w:sz w:val="24"/>
          <w:szCs w:val="24"/>
        </w:rPr>
      </w:pPr>
      <w:proofErr w:type="spellStart"/>
      <w:r w:rsidRPr="00641B47">
        <w:rPr>
          <w:rFonts w:ascii="Arial Narrow" w:eastAsia="Cambria" w:hAnsi="Arial Narrow"/>
          <w:sz w:val="24"/>
          <w:szCs w:val="24"/>
        </w:rPr>
        <w:t>Goldbort</w:t>
      </w:r>
      <w:proofErr w:type="spellEnd"/>
      <w:r w:rsidRPr="00641B47">
        <w:rPr>
          <w:rFonts w:ascii="Arial Narrow" w:eastAsia="Cambria" w:hAnsi="Arial Narrow"/>
          <w:sz w:val="24"/>
          <w:szCs w:val="24"/>
        </w:rPr>
        <w:t xml:space="preserve"> R (2006) Writing for Science, Yale University Press (available on Google Books) </w:t>
      </w:r>
    </w:p>
    <w:p w:rsidR="00EA7B95" w:rsidRPr="00641B47" w:rsidRDefault="00EA7B95" w:rsidP="00282167">
      <w:pPr>
        <w:numPr>
          <w:ilvl w:val="0"/>
          <w:numId w:val="11"/>
        </w:numPr>
        <w:ind w:left="0" w:hanging="360"/>
        <w:jc w:val="both"/>
        <w:rPr>
          <w:rFonts w:ascii="Arial Narrow" w:hAnsi="Arial Narrow"/>
          <w:sz w:val="24"/>
          <w:szCs w:val="24"/>
        </w:rPr>
      </w:pPr>
      <w:r w:rsidRPr="00641B47">
        <w:rPr>
          <w:rFonts w:ascii="Arial Narrow" w:eastAsia="Cambria" w:hAnsi="Arial Narrow"/>
          <w:sz w:val="24"/>
          <w:szCs w:val="24"/>
        </w:rPr>
        <w:t xml:space="preserve">Day R (2006) How to Write and Publish a Scientific Paper, Cambridge University Press </w:t>
      </w:r>
    </w:p>
    <w:p w:rsidR="00EA7B95" w:rsidRPr="00641B47" w:rsidRDefault="00EA7B95" w:rsidP="00282167">
      <w:pPr>
        <w:numPr>
          <w:ilvl w:val="0"/>
          <w:numId w:val="11"/>
        </w:numPr>
        <w:ind w:left="0" w:hanging="360"/>
        <w:jc w:val="both"/>
        <w:rPr>
          <w:rFonts w:ascii="Arial Narrow" w:hAnsi="Arial Narrow"/>
          <w:sz w:val="24"/>
          <w:szCs w:val="24"/>
        </w:rPr>
      </w:pPr>
      <w:proofErr w:type="spellStart"/>
      <w:r w:rsidRPr="00641B47">
        <w:rPr>
          <w:rFonts w:ascii="Arial Narrow" w:eastAsia="Cambria" w:hAnsi="Arial Narrow"/>
          <w:sz w:val="24"/>
          <w:szCs w:val="24"/>
        </w:rPr>
        <w:t>Highman</w:t>
      </w:r>
      <w:proofErr w:type="spellEnd"/>
      <w:r w:rsidRPr="00641B47">
        <w:rPr>
          <w:rFonts w:ascii="Arial Narrow" w:eastAsia="Cambria" w:hAnsi="Arial Narrow"/>
          <w:sz w:val="24"/>
          <w:szCs w:val="24"/>
        </w:rPr>
        <w:t xml:space="preserve"> N (1998), Handbook of Writing for the Mathematical Sciences, SIAM. </w:t>
      </w:r>
      <w:proofErr w:type="spellStart"/>
      <w:r w:rsidRPr="00641B47">
        <w:rPr>
          <w:rFonts w:ascii="Arial Narrow" w:eastAsia="Cambria" w:hAnsi="Arial Narrow"/>
          <w:sz w:val="24"/>
          <w:szCs w:val="24"/>
        </w:rPr>
        <w:t>Highman’sbook</w:t>
      </w:r>
      <w:proofErr w:type="spellEnd"/>
      <w:r w:rsidRPr="00641B47">
        <w:rPr>
          <w:rFonts w:ascii="Arial Narrow" w:eastAsia="Cambria" w:hAnsi="Arial Narrow"/>
          <w:sz w:val="24"/>
          <w:szCs w:val="24"/>
        </w:rPr>
        <w:t xml:space="preserve">. </w:t>
      </w:r>
    </w:p>
    <w:p w:rsidR="00EA7B95" w:rsidRPr="00641B47" w:rsidRDefault="00EA7B95" w:rsidP="00282167">
      <w:pPr>
        <w:numPr>
          <w:ilvl w:val="0"/>
          <w:numId w:val="11"/>
        </w:numPr>
        <w:ind w:left="0" w:hanging="360"/>
        <w:jc w:val="both"/>
        <w:rPr>
          <w:rFonts w:ascii="Arial Narrow" w:hAnsi="Arial Narrow"/>
          <w:sz w:val="24"/>
          <w:szCs w:val="24"/>
        </w:rPr>
      </w:pPr>
      <w:r w:rsidRPr="00641B47">
        <w:rPr>
          <w:rFonts w:ascii="Arial Narrow" w:eastAsia="Cambria" w:hAnsi="Arial Narrow"/>
          <w:sz w:val="24"/>
          <w:szCs w:val="24"/>
        </w:rPr>
        <w:t xml:space="preserve">Adrian </w:t>
      </w:r>
      <w:proofErr w:type="spellStart"/>
      <w:r w:rsidRPr="00641B47">
        <w:rPr>
          <w:rFonts w:ascii="Arial Narrow" w:eastAsia="Cambria" w:hAnsi="Arial Narrow"/>
          <w:sz w:val="24"/>
          <w:szCs w:val="24"/>
        </w:rPr>
        <w:t>Wallwork</w:t>
      </w:r>
      <w:proofErr w:type="spellEnd"/>
      <w:r w:rsidRPr="00641B47">
        <w:rPr>
          <w:rFonts w:ascii="Arial Narrow" w:eastAsia="Cambria" w:hAnsi="Arial Narrow"/>
          <w:sz w:val="24"/>
          <w:szCs w:val="24"/>
        </w:rPr>
        <w:t xml:space="preserve">, English for Writing Research Papers, Springer New York Dordrecht </w:t>
      </w:r>
    </w:p>
    <w:p w:rsidR="00EA7B95" w:rsidRPr="00641B47" w:rsidRDefault="00EA7B95" w:rsidP="00641B47">
      <w:pPr>
        <w:rPr>
          <w:rFonts w:ascii="Arial Narrow" w:eastAsia="Cambria" w:hAnsi="Arial Narrow"/>
          <w:sz w:val="24"/>
          <w:szCs w:val="24"/>
        </w:rPr>
      </w:pPr>
      <w:r w:rsidRPr="00641B47">
        <w:rPr>
          <w:rFonts w:ascii="Arial Narrow" w:eastAsia="Cambria" w:hAnsi="Arial Narrow"/>
          <w:sz w:val="24"/>
          <w:szCs w:val="24"/>
        </w:rPr>
        <w:t xml:space="preserve">Heidelberg London, 2011 </w:t>
      </w:r>
    </w:p>
    <w:p w:rsidR="00EA7B95" w:rsidRPr="00641B47" w:rsidRDefault="00EA7B95" w:rsidP="00641B47">
      <w:pPr>
        <w:rPr>
          <w:rFonts w:ascii="Arial Narrow" w:hAnsi="Arial Narrow"/>
          <w:sz w:val="24"/>
          <w:szCs w:val="24"/>
        </w:rPr>
      </w:pPr>
    </w:p>
    <w:p w:rsidR="00754DF4" w:rsidRPr="00641B47" w:rsidRDefault="00754DF4" w:rsidP="00641B47">
      <w:pPr>
        <w:rPr>
          <w:rFonts w:ascii="Arial Narrow" w:hAnsi="Arial Narrow"/>
          <w:sz w:val="24"/>
          <w:szCs w:val="24"/>
        </w:rPr>
      </w:pPr>
    </w:p>
    <w:p w:rsidR="00754DF4" w:rsidRPr="00641B47" w:rsidRDefault="00754DF4" w:rsidP="00641B47">
      <w:pPr>
        <w:rPr>
          <w:rFonts w:ascii="Arial Narrow" w:hAnsi="Arial Narrow"/>
          <w:sz w:val="24"/>
          <w:szCs w:val="24"/>
        </w:rPr>
      </w:pPr>
    </w:p>
    <w:p w:rsidR="00342D31" w:rsidRPr="00641B47" w:rsidRDefault="00342D31" w:rsidP="00641B47">
      <w:pPr>
        <w:ind w:left="2480"/>
        <w:rPr>
          <w:rFonts w:ascii="Arial Narrow" w:eastAsia="Times New Roman" w:hAnsi="Arial Narrow"/>
          <w:b/>
          <w:bCs/>
          <w:color w:val="010202"/>
          <w:sz w:val="24"/>
          <w:szCs w:val="24"/>
        </w:rPr>
      </w:pPr>
    </w:p>
    <w:p w:rsidR="00342D31" w:rsidRPr="00641B47" w:rsidRDefault="00342D31" w:rsidP="00641B47">
      <w:pPr>
        <w:ind w:left="2480"/>
        <w:rPr>
          <w:rFonts w:ascii="Arial Narrow" w:eastAsia="Times New Roman" w:hAnsi="Arial Narrow"/>
          <w:b/>
          <w:bCs/>
          <w:color w:val="010202"/>
          <w:sz w:val="24"/>
          <w:szCs w:val="24"/>
        </w:rPr>
      </w:pPr>
    </w:p>
    <w:p w:rsidR="00342D31" w:rsidRPr="00641B47" w:rsidRDefault="00342D31" w:rsidP="00641B47">
      <w:pPr>
        <w:ind w:left="2480"/>
        <w:rPr>
          <w:rFonts w:ascii="Arial Narrow" w:eastAsia="Times New Roman" w:hAnsi="Arial Narrow"/>
          <w:b/>
          <w:bCs/>
          <w:color w:val="010202"/>
          <w:sz w:val="24"/>
          <w:szCs w:val="24"/>
        </w:rPr>
      </w:pPr>
    </w:p>
    <w:p w:rsidR="00342D31" w:rsidRPr="00641B47" w:rsidRDefault="00342D31" w:rsidP="00641B47">
      <w:pPr>
        <w:ind w:left="2480"/>
        <w:rPr>
          <w:rFonts w:ascii="Arial Narrow" w:eastAsia="Times New Roman" w:hAnsi="Arial Narrow"/>
          <w:b/>
          <w:bCs/>
          <w:color w:val="010202"/>
          <w:sz w:val="24"/>
          <w:szCs w:val="24"/>
        </w:rPr>
      </w:pPr>
    </w:p>
    <w:p w:rsidR="00342D31" w:rsidRPr="00641B47" w:rsidRDefault="00342D31" w:rsidP="00641B47">
      <w:pPr>
        <w:ind w:left="2480"/>
        <w:rPr>
          <w:rFonts w:ascii="Arial Narrow" w:eastAsia="Times New Roman" w:hAnsi="Arial Narrow"/>
          <w:b/>
          <w:bCs/>
          <w:color w:val="010202"/>
          <w:sz w:val="24"/>
          <w:szCs w:val="24"/>
        </w:rPr>
      </w:pPr>
    </w:p>
    <w:p w:rsidR="00342D31" w:rsidRPr="00641B47" w:rsidRDefault="00342D31" w:rsidP="00641B47">
      <w:pPr>
        <w:ind w:left="2480"/>
        <w:rPr>
          <w:rFonts w:ascii="Arial Narrow" w:eastAsia="Times New Roman" w:hAnsi="Arial Narrow"/>
          <w:b/>
          <w:bCs/>
          <w:color w:val="010202"/>
          <w:sz w:val="24"/>
          <w:szCs w:val="24"/>
        </w:rPr>
      </w:pPr>
    </w:p>
    <w:p w:rsidR="00342D31" w:rsidRPr="00641B47" w:rsidRDefault="00342D31" w:rsidP="00641B47">
      <w:pPr>
        <w:ind w:left="2480"/>
        <w:rPr>
          <w:rFonts w:ascii="Arial Narrow" w:eastAsia="Times New Roman" w:hAnsi="Arial Narrow"/>
          <w:b/>
          <w:bCs/>
          <w:color w:val="010202"/>
          <w:sz w:val="24"/>
          <w:szCs w:val="24"/>
        </w:rPr>
      </w:pPr>
    </w:p>
    <w:p w:rsidR="00342D31" w:rsidRDefault="00342D31" w:rsidP="00641B47">
      <w:pPr>
        <w:ind w:left="2480"/>
        <w:rPr>
          <w:rFonts w:ascii="Arial Narrow" w:eastAsia="Times New Roman" w:hAnsi="Arial Narrow"/>
          <w:b/>
          <w:bCs/>
          <w:color w:val="010202"/>
          <w:sz w:val="24"/>
          <w:szCs w:val="24"/>
        </w:rPr>
      </w:pPr>
    </w:p>
    <w:p w:rsidR="00301B3F" w:rsidRPr="00641B47" w:rsidRDefault="00301B3F" w:rsidP="00641B47">
      <w:pPr>
        <w:ind w:left="2480"/>
        <w:rPr>
          <w:rFonts w:ascii="Arial Narrow" w:eastAsia="Times New Roman" w:hAnsi="Arial Narrow"/>
          <w:b/>
          <w:bCs/>
          <w:color w:val="010202"/>
          <w:sz w:val="24"/>
          <w:szCs w:val="24"/>
        </w:rPr>
      </w:pPr>
    </w:p>
    <w:p w:rsidR="00342D31" w:rsidRPr="00641B47" w:rsidRDefault="00342D31" w:rsidP="00641B47">
      <w:pPr>
        <w:ind w:left="2480"/>
        <w:rPr>
          <w:rFonts w:ascii="Arial Narrow" w:eastAsia="Times New Roman" w:hAnsi="Arial Narrow"/>
          <w:b/>
          <w:bCs/>
          <w:color w:val="010202"/>
          <w:sz w:val="24"/>
          <w:szCs w:val="24"/>
        </w:rPr>
      </w:pPr>
    </w:p>
    <w:p w:rsidR="00342D31" w:rsidRPr="00641B47" w:rsidRDefault="00342D31" w:rsidP="00641B47">
      <w:pPr>
        <w:ind w:left="2480"/>
        <w:rPr>
          <w:rFonts w:ascii="Arial Narrow" w:eastAsia="Times New Roman" w:hAnsi="Arial Narrow"/>
          <w:b/>
          <w:bCs/>
          <w:color w:val="010202"/>
          <w:sz w:val="24"/>
          <w:szCs w:val="24"/>
        </w:rPr>
      </w:pPr>
    </w:p>
    <w:p w:rsidR="00342D31" w:rsidRPr="00641B47" w:rsidRDefault="00342D31" w:rsidP="00641B47">
      <w:pPr>
        <w:ind w:left="2480"/>
        <w:rPr>
          <w:rFonts w:ascii="Arial Narrow" w:eastAsia="Times New Roman" w:hAnsi="Arial Narrow"/>
          <w:b/>
          <w:bCs/>
          <w:color w:val="010202"/>
          <w:sz w:val="24"/>
          <w:szCs w:val="24"/>
        </w:rPr>
      </w:pPr>
    </w:p>
    <w:p w:rsidR="00342D31" w:rsidRPr="00641B47" w:rsidRDefault="00342D31" w:rsidP="00641B47">
      <w:pPr>
        <w:ind w:left="2480"/>
        <w:rPr>
          <w:rFonts w:ascii="Arial Narrow" w:eastAsia="Times New Roman" w:hAnsi="Arial Narrow"/>
          <w:b/>
          <w:bCs/>
          <w:color w:val="010202"/>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58"/>
        <w:gridCol w:w="918"/>
        <w:gridCol w:w="1070"/>
        <w:gridCol w:w="889"/>
        <w:gridCol w:w="1298"/>
        <w:gridCol w:w="1654"/>
        <w:gridCol w:w="1600"/>
        <w:gridCol w:w="756"/>
      </w:tblGrid>
      <w:tr w:rsidR="00CF7227" w:rsidRPr="00641B47" w:rsidTr="002D30F8">
        <w:tc>
          <w:tcPr>
            <w:tcW w:w="800" w:type="pct"/>
          </w:tcPr>
          <w:p w:rsidR="00CF7227" w:rsidRPr="00641B47" w:rsidRDefault="00974FC9"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rPr>
              <w:lastRenderedPageBreak/>
              <w:t>MTA</w:t>
            </w:r>
            <w:r w:rsidR="00CF7227" w:rsidRPr="00641B47">
              <w:rPr>
                <w:rFonts w:ascii="Arial Narrow" w:hAnsi="Arial Narrow"/>
                <w:b/>
                <w:sz w:val="24"/>
                <w:szCs w:val="24"/>
              </w:rPr>
              <w:t>D-103</w:t>
            </w:r>
            <w:r w:rsidR="00205425">
              <w:rPr>
                <w:rFonts w:ascii="Arial Narrow" w:hAnsi="Arial Narrow"/>
                <w:b/>
                <w:sz w:val="24"/>
                <w:szCs w:val="24"/>
              </w:rPr>
              <w:t>A</w:t>
            </w:r>
          </w:p>
        </w:tc>
        <w:tc>
          <w:tcPr>
            <w:tcW w:w="3812" w:type="pct"/>
            <w:gridSpan w:val="6"/>
            <w:tcBorders>
              <w:right w:val="nil"/>
            </w:tcBorders>
          </w:tcPr>
          <w:p w:rsidR="00CF7227" w:rsidRPr="00641B47" w:rsidRDefault="00CF7227" w:rsidP="00641B47">
            <w:pPr>
              <w:jc w:val="center"/>
              <w:rPr>
                <w:rFonts w:ascii="Arial Narrow" w:hAnsi="Arial Narrow"/>
                <w:sz w:val="24"/>
                <w:szCs w:val="24"/>
              </w:rPr>
            </w:pPr>
            <w:r w:rsidRPr="00641B47">
              <w:rPr>
                <w:rFonts w:ascii="Arial Narrow" w:eastAsia="Cambria" w:hAnsi="Arial Narrow"/>
                <w:b/>
                <w:sz w:val="24"/>
                <w:szCs w:val="24"/>
              </w:rPr>
              <w:t xml:space="preserve">Disaster Management </w:t>
            </w:r>
          </w:p>
        </w:tc>
        <w:tc>
          <w:tcPr>
            <w:tcW w:w="388" w:type="pct"/>
            <w:tcBorders>
              <w:left w:val="nil"/>
            </w:tcBorders>
          </w:tcPr>
          <w:p w:rsidR="00CF7227" w:rsidRPr="00641B47" w:rsidRDefault="00CF7227" w:rsidP="00641B47">
            <w:pPr>
              <w:widowControl w:val="0"/>
              <w:autoSpaceDE w:val="0"/>
              <w:autoSpaceDN w:val="0"/>
              <w:adjustRightInd w:val="0"/>
              <w:jc w:val="center"/>
              <w:rPr>
                <w:rFonts w:ascii="Arial Narrow" w:hAnsi="Arial Narrow"/>
                <w:b/>
                <w:bCs/>
                <w:sz w:val="24"/>
                <w:szCs w:val="24"/>
                <w:lang w:val="en-IN" w:eastAsia="en-IN"/>
              </w:rPr>
            </w:pPr>
          </w:p>
        </w:tc>
      </w:tr>
      <w:tr w:rsidR="002D30F8" w:rsidRPr="00641B47" w:rsidTr="002D30F8">
        <w:tc>
          <w:tcPr>
            <w:tcW w:w="800" w:type="pct"/>
          </w:tcPr>
          <w:p w:rsidR="002D30F8" w:rsidRPr="00641B47" w:rsidRDefault="002D30F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71" w:type="pct"/>
          </w:tcPr>
          <w:p w:rsidR="002D30F8" w:rsidRPr="00641B47" w:rsidRDefault="002D30F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49" w:type="pct"/>
          </w:tcPr>
          <w:p w:rsidR="002D30F8" w:rsidRPr="00641B47" w:rsidRDefault="002D30F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56" w:type="pct"/>
          </w:tcPr>
          <w:p w:rsidR="002D30F8" w:rsidRPr="00641B47" w:rsidRDefault="002D30F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666" w:type="pct"/>
          </w:tcPr>
          <w:p w:rsidR="002D30F8" w:rsidRPr="00641B47" w:rsidRDefault="002D30F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849" w:type="pct"/>
          </w:tcPr>
          <w:p w:rsidR="002D30F8" w:rsidRPr="00641B47" w:rsidRDefault="002D30F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821" w:type="pct"/>
          </w:tcPr>
          <w:p w:rsidR="002D30F8" w:rsidRPr="00641B47" w:rsidRDefault="002D30F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388" w:type="pct"/>
          </w:tcPr>
          <w:p w:rsidR="002D30F8" w:rsidRPr="00641B47" w:rsidRDefault="002D30F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2D30F8" w:rsidRPr="00641B47" w:rsidTr="002D30F8">
        <w:tc>
          <w:tcPr>
            <w:tcW w:w="800" w:type="pct"/>
          </w:tcPr>
          <w:p w:rsidR="002D30F8" w:rsidRPr="00641B47" w:rsidRDefault="002D30F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2</w:t>
            </w:r>
          </w:p>
        </w:tc>
        <w:tc>
          <w:tcPr>
            <w:tcW w:w="471" w:type="pct"/>
          </w:tcPr>
          <w:p w:rsidR="002D30F8" w:rsidRPr="00641B47" w:rsidRDefault="002D30F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49" w:type="pct"/>
          </w:tcPr>
          <w:p w:rsidR="002D30F8" w:rsidRPr="00641B47" w:rsidRDefault="002D30F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456" w:type="pct"/>
          </w:tcPr>
          <w:p w:rsidR="002D30F8" w:rsidRPr="00641B47" w:rsidRDefault="002D30F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666" w:type="pct"/>
          </w:tcPr>
          <w:p w:rsidR="002D30F8" w:rsidRPr="00641B47" w:rsidRDefault="002D30F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w:t>
            </w:r>
          </w:p>
        </w:tc>
        <w:tc>
          <w:tcPr>
            <w:tcW w:w="849" w:type="pct"/>
          </w:tcPr>
          <w:p w:rsidR="002D30F8" w:rsidRPr="00641B47" w:rsidRDefault="002D30F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821" w:type="pct"/>
          </w:tcPr>
          <w:p w:rsidR="002D30F8" w:rsidRPr="00641B47" w:rsidRDefault="002D30F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388" w:type="pct"/>
          </w:tcPr>
          <w:p w:rsidR="002D30F8" w:rsidRPr="00641B47" w:rsidRDefault="002D30F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r w:rsidR="00CF7227" w:rsidRPr="00641B47" w:rsidTr="002D30F8">
        <w:tc>
          <w:tcPr>
            <w:tcW w:w="800" w:type="pct"/>
            <w:tcBorders>
              <w:bottom w:val="single" w:sz="4" w:space="0" w:color="auto"/>
            </w:tcBorders>
          </w:tcPr>
          <w:p w:rsidR="00CF7227" w:rsidRPr="00641B47" w:rsidRDefault="00CF722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Program Objective (PO)</w:t>
            </w:r>
          </w:p>
        </w:tc>
        <w:tc>
          <w:tcPr>
            <w:tcW w:w="4200" w:type="pct"/>
            <w:gridSpan w:val="7"/>
            <w:tcBorders>
              <w:bottom w:val="single" w:sz="4" w:space="0" w:color="auto"/>
            </w:tcBorders>
          </w:tcPr>
          <w:p w:rsidR="00CF7227" w:rsidRPr="00641B47" w:rsidRDefault="002D30F8" w:rsidP="00641B47">
            <w:pPr>
              <w:widowControl w:val="0"/>
              <w:autoSpaceDE w:val="0"/>
              <w:autoSpaceDN w:val="0"/>
              <w:adjustRightInd w:val="0"/>
              <w:ind w:right="89"/>
              <w:rPr>
                <w:rFonts w:ascii="Arial Narrow" w:hAnsi="Arial Narrow"/>
                <w:sz w:val="24"/>
                <w:szCs w:val="24"/>
                <w:lang w:val="en-IN" w:eastAsia="en-IN"/>
              </w:rPr>
            </w:pPr>
            <w:r w:rsidRPr="00641B47">
              <w:rPr>
                <w:rFonts w:ascii="Arial Narrow" w:eastAsia="Cambria" w:hAnsi="Arial Narrow"/>
                <w:i/>
                <w:sz w:val="24"/>
                <w:szCs w:val="24"/>
              </w:rPr>
              <w:t>Develop an understanding of disaster risk reduction and management</w:t>
            </w:r>
          </w:p>
        </w:tc>
      </w:tr>
      <w:tr w:rsidR="00CF7227" w:rsidRPr="00641B47" w:rsidTr="002D30F8">
        <w:tc>
          <w:tcPr>
            <w:tcW w:w="4612" w:type="pct"/>
            <w:gridSpan w:val="7"/>
            <w:tcBorders>
              <w:top w:val="single" w:sz="4" w:space="0" w:color="auto"/>
              <w:left w:val="single" w:sz="4" w:space="0" w:color="auto"/>
              <w:bottom w:val="single" w:sz="4" w:space="0" w:color="auto"/>
              <w:right w:val="nil"/>
            </w:tcBorders>
          </w:tcPr>
          <w:p w:rsidR="00CF7227" w:rsidRPr="00641B47" w:rsidRDefault="00CF722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Course Outcomes (CO)</w:t>
            </w:r>
          </w:p>
        </w:tc>
        <w:tc>
          <w:tcPr>
            <w:tcW w:w="388" w:type="pct"/>
            <w:tcBorders>
              <w:left w:val="nil"/>
            </w:tcBorders>
          </w:tcPr>
          <w:p w:rsidR="00CF7227" w:rsidRPr="00641B47" w:rsidRDefault="00CF7227" w:rsidP="00641B47">
            <w:pPr>
              <w:widowControl w:val="0"/>
              <w:autoSpaceDE w:val="0"/>
              <w:autoSpaceDN w:val="0"/>
              <w:adjustRightInd w:val="0"/>
              <w:jc w:val="center"/>
              <w:rPr>
                <w:rFonts w:ascii="Arial Narrow" w:hAnsi="Arial Narrow"/>
                <w:b/>
                <w:sz w:val="24"/>
                <w:szCs w:val="24"/>
                <w:lang w:val="en-IN" w:eastAsia="en-IN"/>
              </w:rPr>
            </w:pPr>
          </w:p>
        </w:tc>
      </w:tr>
      <w:tr w:rsidR="00CF7227" w:rsidRPr="00641B47" w:rsidTr="002D30F8">
        <w:tc>
          <w:tcPr>
            <w:tcW w:w="800" w:type="pct"/>
            <w:tcBorders>
              <w:top w:val="single" w:sz="4" w:space="0" w:color="auto"/>
            </w:tcBorders>
          </w:tcPr>
          <w:p w:rsidR="00CF7227" w:rsidRPr="00641B47" w:rsidRDefault="00CF722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CO1</w:t>
            </w:r>
          </w:p>
        </w:tc>
        <w:tc>
          <w:tcPr>
            <w:tcW w:w="4200" w:type="pct"/>
            <w:gridSpan w:val="7"/>
            <w:tcBorders>
              <w:top w:val="single" w:sz="4" w:space="0" w:color="auto"/>
            </w:tcBorders>
          </w:tcPr>
          <w:p w:rsidR="00CF7227" w:rsidRPr="00641B47" w:rsidRDefault="00CF7227" w:rsidP="00641B47">
            <w:pPr>
              <w:jc w:val="both"/>
              <w:rPr>
                <w:rFonts w:ascii="Arial Narrow" w:hAnsi="Arial Narrow"/>
                <w:i/>
                <w:sz w:val="24"/>
                <w:szCs w:val="24"/>
                <w:lang w:val="en-IN" w:eastAsia="en-IN"/>
              </w:rPr>
            </w:pPr>
            <w:r w:rsidRPr="00641B47">
              <w:rPr>
                <w:rFonts w:ascii="Arial Narrow" w:eastAsia="Cambria" w:hAnsi="Arial Narrow"/>
                <w:i/>
                <w:sz w:val="24"/>
                <w:szCs w:val="24"/>
              </w:rPr>
              <w:t xml:space="preserve">Learn to demonstrate a critical understanding of key concepts in disaster risk reduction and humanitarian response. </w:t>
            </w:r>
          </w:p>
        </w:tc>
      </w:tr>
      <w:tr w:rsidR="00CF7227" w:rsidRPr="00641B47" w:rsidTr="002D30F8">
        <w:tc>
          <w:tcPr>
            <w:tcW w:w="800" w:type="pct"/>
          </w:tcPr>
          <w:p w:rsidR="00CF7227" w:rsidRPr="00641B47" w:rsidRDefault="00CF722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CO2</w:t>
            </w:r>
          </w:p>
        </w:tc>
        <w:tc>
          <w:tcPr>
            <w:tcW w:w="4200" w:type="pct"/>
            <w:gridSpan w:val="7"/>
          </w:tcPr>
          <w:p w:rsidR="00CF7227" w:rsidRPr="00641B47" w:rsidRDefault="00CF7227" w:rsidP="00641B47">
            <w:pPr>
              <w:jc w:val="both"/>
              <w:rPr>
                <w:rFonts w:ascii="Arial Narrow" w:hAnsi="Arial Narrow"/>
                <w:i/>
                <w:sz w:val="24"/>
                <w:szCs w:val="24"/>
                <w:lang w:val="en-IN" w:eastAsia="en-IN"/>
              </w:rPr>
            </w:pPr>
            <w:r w:rsidRPr="00641B47">
              <w:rPr>
                <w:rFonts w:ascii="Arial Narrow" w:eastAsia="Cambria" w:hAnsi="Arial Narrow"/>
                <w:i/>
                <w:sz w:val="24"/>
                <w:szCs w:val="24"/>
              </w:rPr>
              <w:t xml:space="preserve">Critically evaluate disaster risk reduction and humanitarian response policy and practice from multiple perspectives. </w:t>
            </w:r>
          </w:p>
        </w:tc>
      </w:tr>
      <w:tr w:rsidR="00CF7227" w:rsidRPr="00641B47" w:rsidTr="002D30F8">
        <w:tc>
          <w:tcPr>
            <w:tcW w:w="800" w:type="pct"/>
          </w:tcPr>
          <w:p w:rsidR="00CF7227" w:rsidRPr="00641B47" w:rsidRDefault="00CF722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CO3</w:t>
            </w:r>
          </w:p>
        </w:tc>
        <w:tc>
          <w:tcPr>
            <w:tcW w:w="4200" w:type="pct"/>
            <w:gridSpan w:val="7"/>
          </w:tcPr>
          <w:p w:rsidR="00CF7227" w:rsidRPr="00641B47" w:rsidRDefault="00CF7227" w:rsidP="00641B47">
            <w:pPr>
              <w:jc w:val="both"/>
              <w:rPr>
                <w:rFonts w:ascii="Arial Narrow" w:hAnsi="Arial Narrow"/>
                <w:i/>
                <w:sz w:val="24"/>
                <w:szCs w:val="24"/>
                <w:lang w:val="en-IN" w:eastAsia="en-IN"/>
              </w:rPr>
            </w:pPr>
            <w:r w:rsidRPr="00641B47">
              <w:rPr>
                <w:rFonts w:ascii="Arial Narrow" w:eastAsia="Cambria" w:hAnsi="Arial Narrow"/>
                <w:i/>
                <w:sz w:val="24"/>
                <w:szCs w:val="24"/>
              </w:rPr>
              <w:t xml:space="preserve">Develop an understanding of standards of humanitarian response and practical relevance in specific types of disasters and conflict situations. </w:t>
            </w:r>
          </w:p>
        </w:tc>
      </w:tr>
      <w:tr w:rsidR="00CF7227" w:rsidRPr="00641B47" w:rsidTr="002D30F8">
        <w:tc>
          <w:tcPr>
            <w:tcW w:w="800" w:type="pct"/>
          </w:tcPr>
          <w:p w:rsidR="00CF7227" w:rsidRPr="00641B47" w:rsidRDefault="00CF722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CO4</w:t>
            </w:r>
          </w:p>
        </w:tc>
        <w:tc>
          <w:tcPr>
            <w:tcW w:w="3812" w:type="pct"/>
            <w:gridSpan w:val="6"/>
            <w:tcBorders>
              <w:right w:val="nil"/>
            </w:tcBorders>
          </w:tcPr>
          <w:p w:rsidR="00CF7227" w:rsidRPr="00641B47" w:rsidRDefault="00CF7227" w:rsidP="00641B47">
            <w:pPr>
              <w:widowControl w:val="0"/>
              <w:autoSpaceDE w:val="0"/>
              <w:autoSpaceDN w:val="0"/>
              <w:adjustRightInd w:val="0"/>
              <w:ind w:firstLine="90"/>
              <w:jc w:val="both"/>
              <w:rPr>
                <w:rFonts w:ascii="Arial Narrow" w:hAnsi="Arial Narrow"/>
                <w:i/>
                <w:sz w:val="24"/>
                <w:szCs w:val="24"/>
                <w:lang w:val="en-IN" w:eastAsia="en-IN"/>
              </w:rPr>
            </w:pPr>
            <w:r w:rsidRPr="00641B47">
              <w:rPr>
                <w:rFonts w:ascii="Arial Narrow" w:eastAsia="Cambria" w:hAnsi="Arial Narrow"/>
                <w:i/>
                <w:sz w:val="24"/>
                <w:szCs w:val="24"/>
              </w:rPr>
              <w:t>critically understand the strengths and weaknesses of disaster management approaches, planning and programming in different countries, particularly their home country or the countries they work in</w:t>
            </w:r>
          </w:p>
        </w:tc>
        <w:tc>
          <w:tcPr>
            <w:tcW w:w="388" w:type="pct"/>
            <w:tcBorders>
              <w:left w:val="nil"/>
            </w:tcBorders>
          </w:tcPr>
          <w:p w:rsidR="00CF7227" w:rsidRPr="00641B47" w:rsidRDefault="00CF7227" w:rsidP="00641B47">
            <w:pPr>
              <w:widowControl w:val="0"/>
              <w:autoSpaceDE w:val="0"/>
              <w:autoSpaceDN w:val="0"/>
              <w:adjustRightInd w:val="0"/>
              <w:rPr>
                <w:rFonts w:ascii="Arial Narrow" w:hAnsi="Arial Narrow"/>
                <w:sz w:val="24"/>
                <w:szCs w:val="24"/>
                <w:lang w:val="en-IN" w:eastAsia="en-IN"/>
              </w:rPr>
            </w:pPr>
          </w:p>
        </w:tc>
      </w:tr>
    </w:tbl>
    <w:p w:rsidR="00CF7227" w:rsidRPr="00641B47" w:rsidRDefault="00CF7227" w:rsidP="00641B47">
      <w:pPr>
        <w:jc w:val="center"/>
        <w:rPr>
          <w:rFonts w:ascii="Arial Narrow" w:eastAsia="Cambria" w:hAnsi="Arial Narrow"/>
          <w:b/>
          <w:sz w:val="24"/>
          <w:szCs w:val="24"/>
        </w:rPr>
      </w:pPr>
    </w:p>
    <w:p w:rsidR="00CF7227" w:rsidRPr="00641B47" w:rsidRDefault="00CF7227" w:rsidP="00641B47">
      <w:pPr>
        <w:rPr>
          <w:rFonts w:ascii="Arial Narrow" w:eastAsia="Cambria" w:hAnsi="Arial Narrow"/>
          <w:b/>
          <w:sz w:val="24"/>
          <w:szCs w:val="24"/>
        </w:rPr>
      </w:pPr>
    </w:p>
    <w:p w:rsidR="00CF7227" w:rsidRPr="00641B47" w:rsidRDefault="00406628" w:rsidP="00641B47">
      <w:pPr>
        <w:jc w:val="center"/>
        <w:rPr>
          <w:rFonts w:ascii="Arial Narrow" w:eastAsia="Cambria" w:hAnsi="Arial Narrow"/>
          <w:bCs/>
          <w:sz w:val="24"/>
          <w:szCs w:val="24"/>
        </w:rPr>
      </w:pPr>
      <w:r>
        <w:rPr>
          <w:rFonts w:ascii="Arial Narrow" w:eastAsia="Cambria" w:hAnsi="Arial Narrow"/>
          <w:b/>
          <w:sz w:val="24"/>
          <w:szCs w:val="24"/>
        </w:rPr>
        <w:t>Unit</w:t>
      </w:r>
      <w:r w:rsidR="00CF7227" w:rsidRPr="00641B47">
        <w:rPr>
          <w:rFonts w:ascii="Arial Narrow" w:eastAsia="Cambria" w:hAnsi="Arial Narrow"/>
          <w:b/>
          <w:sz w:val="24"/>
          <w:szCs w:val="24"/>
        </w:rPr>
        <w:t xml:space="preserve"> 1</w:t>
      </w:r>
    </w:p>
    <w:p w:rsidR="00CF7227" w:rsidRPr="00641B47" w:rsidRDefault="00CF7227" w:rsidP="00641B47">
      <w:pPr>
        <w:jc w:val="both"/>
        <w:rPr>
          <w:rFonts w:ascii="Arial Narrow" w:eastAsia="Cambria" w:hAnsi="Arial Narrow"/>
          <w:bCs/>
          <w:sz w:val="24"/>
          <w:szCs w:val="24"/>
        </w:rPr>
      </w:pPr>
      <w:r w:rsidRPr="00641B47">
        <w:rPr>
          <w:rFonts w:ascii="Arial Narrow" w:eastAsia="Cambria" w:hAnsi="Arial Narrow"/>
          <w:bCs/>
          <w:sz w:val="24"/>
          <w:szCs w:val="24"/>
        </w:rPr>
        <w:t xml:space="preserve">Disaster: Definition, Factors and Significance; Difference between Hazard and Disaster; Natural and Manmade Disasters: Difference, Nature, Types and Magnitude. </w:t>
      </w:r>
    </w:p>
    <w:p w:rsidR="00CF7227" w:rsidRPr="00641B47" w:rsidRDefault="00CF7227" w:rsidP="00641B47">
      <w:pPr>
        <w:rPr>
          <w:rFonts w:ascii="Arial Narrow" w:eastAsia="Cambria" w:hAnsi="Arial Narrow"/>
          <w:bCs/>
          <w:sz w:val="24"/>
          <w:szCs w:val="24"/>
        </w:rPr>
      </w:pPr>
    </w:p>
    <w:p w:rsidR="00CF7227" w:rsidRPr="00641B47" w:rsidRDefault="00406628" w:rsidP="00641B47">
      <w:pPr>
        <w:jc w:val="center"/>
        <w:rPr>
          <w:rFonts w:ascii="Arial Narrow" w:eastAsia="Cambria" w:hAnsi="Arial Narrow"/>
          <w:bCs/>
          <w:sz w:val="24"/>
          <w:szCs w:val="24"/>
        </w:rPr>
      </w:pPr>
      <w:r>
        <w:rPr>
          <w:rFonts w:ascii="Arial Narrow" w:eastAsia="Cambria" w:hAnsi="Arial Narrow"/>
          <w:b/>
          <w:sz w:val="24"/>
          <w:szCs w:val="24"/>
        </w:rPr>
        <w:t>Unit</w:t>
      </w:r>
      <w:r w:rsidR="00CF7227" w:rsidRPr="00641B47">
        <w:rPr>
          <w:rFonts w:ascii="Arial Narrow" w:eastAsia="Cambria" w:hAnsi="Arial Narrow"/>
          <w:b/>
          <w:sz w:val="24"/>
          <w:szCs w:val="24"/>
        </w:rPr>
        <w:t xml:space="preserve"> 2</w:t>
      </w:r>
    </w:p>
    <w:p w:rsidR="00CF7227" w:rsidRPr="00641B47" w:rsidRDefault="00CF7227" w:rsidP="00641B47">
      <w:pPr>
        <w:jc w:val="both"/>
        <w:rPr>
          <w:rFonts w:ascii="Arial Narrow" w:eastAsia="Cambria" w:hAnsi="Arial Narrow"/>
          <w:bCs/>
          <w:sz w:val="24"/>
          <w:szCs w:val="24"/>
        </w:rPr>
      </w:pPr>
      <w:r w:rsidRPr="00641B47">
        <w:rPr>
          <w:rFonts w:ascii="Arial Narrow" w:eastAsia="Cambria" w:hAnsi="Arial Narrow"/>
          <w:bCs/>
          <w:sz w:val="24"/>
          <w:szCs w:val="24"/>
        </w:rPr>
        <w:t xml:space="preserve">Repercussions of Disasters and Hazards: Economic Damage, Loss of Human and Animal Life, Destruction of Ecosystem. Natural Disasters: Earthquakes, Volcanisms, Cyclones, Tsunamis, Floods, Droughts And Famines, Landslides And Avalanches, Man-made disaster: Nuclear Reactor Meltdown, Industrial Accidents, Oil Slicks And Spills, Outbreaks Of Disease And Epidemics, War And Conflicts. </w:t>
      </w:r>
    </w:p>
    <w:p w:rsidR="00CF7227" w:rsidRPr="00641B47" w:rsidRDefault="00CF7227" w:rsidP="00641B47">
      <w:pPr>
        <w:rPr>
          <w:rFonts w:ascii="Arial Narrow" w:eastAsia="Cambria" w:hAnsi="Arial Narrow"/>
          <w:bCs/>
          <w:sz w:val="24"/>
          <w:szCs w:val="24"/>
        </w:rPr>
      </w:pPr>
    </w:p>
    <w:p w:rsidR="00CF7227" w:rsidRPr="00641B47" w:rsidRDefault="00406628" w:rsidP="00641B47">
      <w:pPr>
        <w:jc w:val="center"/>
        <w:rPr>
          <w:rFonts w:ascii="Arial Narrow" w:eastAsia="Cambria" w:hAnsi="Arial Narrow"/>
          <w:bCs/>
          <w:sz w:val="24"/>
          <w:szCs w:val="24"/>
        </w:rPr>
      </w:pPr>
      <w:r>
        <w:rPr>
          <w:rFonts w:ascii="Arial Narrow" w:eastAsia="Cambria" w:hAnsi="Arial Narrow"/>
          <w:b/>
          <w:sz w:val="24"/>
          <w:szCs w:val="24"/>
        </w:rPr>
        <w:t>Unit</w:t>
      </w:r>
      <w:r w:rsidR="00CF7227" w:rsidRPr="00641B47">
        <w:rPr>
          <w:rFonts w:ascii="Arial Narrow" w:eastAsia="Cambria" w:hAnsi="Arial Narrow"/>
          <w:b/>
          <w:sz w:val="24"/>
          <w:szCs w:val="24"/>
        </w:rPr>
        <w:t xml:space="preserve"> 3 </w:t>
      </w:r>
    </w:p>
    <w:p w:rsidR="00CF7227" w:rsidRPr="00641B47" w:rsidRDefault="00CF7227" w:rsidP="00641B47">
      <w:pPr>
        <w:jc w:val="both"/>
        <w:rPr>
          <w:rFonts w:ascii="Arial Narrow" w:eastAsia="Cambria" w:hAnsi="Arial Narrow"/>
          <w:bCs/>
          <w:sz w:val="24"/>
          <w:szCs w:val="24"/>
        </w:rPr>
      </w:pPr>
      <w:r w:rsidRPr="00641B47">
        <w:rPr>
          <w:rFonts w:ascii="Arial Narrow" w:eastAsia="Cambria" w:hAnsi="Arial Narrow"/>
          <w:bCs/>
          <w:sz w:val="24"/>
          <w:szCs w:val="24"/>
        </w:rPr>
        <w:t xml:space="preserve">Study Of Seismic Zones; Areas Prone To Floods And Droughts, Landslides And Avalanches; Areas Prone To Cyclonic And Coastal Hazards With Special Reference To Tsunami; Post-Disaster Diseases And Epidemics Preparedness: Monitoring Of Phenomena Triggering A Disaster Or Hazard; Evaluation Of Risk: Application Of Remote Sensing, Data From Meteorological And Other Agencies, Media Reports: Governmental And Community Preparedness. </w:t>
      </w:r>
    </w:p>
    <w:p w:rsidR="00CF7227" w:rsidRPr="00641B47" w:rsidRDefault="00406628" w:rsidP="00641B47">
      <w:pPr>
        <w:jc w:val="center"/>
        <w:rPr>
          <w:rFonts w:ascii="Arial Narrow" w:eastAsia="Cambria" w:hAnsi="Arial Narrow"/>
          <w:b/>
          <w:sz w:val="24"/>
          <w:szCs w:val="24"/>
        </w:rPr>
      </w:pPr>
      <w:r>
        <w:rPr>
          <w:rFonts w:ascii="Arial Narrow" w:eastAsia="Cambria" w:hAnsi="Arial Narrow"/>
          <w:b/>
          <w:sz w:val="24"/>
          <w:szCs w:val="24"/>
        </w:rPr>
        <w:t>Unit</w:t>
      </w:r>
      <w:r w:rsidR="00CF7227" w:rsidRPr="00641B47">
        <w:rPr>
          <w:rFonts w:ascii="Arial Narrow" w:eastAsia="Cambria" w:hAnsi="Arial Narrow"/>
          <w:b/>
          <w:sz w:val="24"/>
          <w:szCs w:val="24"/>
        </w:rPr>
        <w:t xml:space="preserve"> 4</w:t>
      </w:r>
      <w:r w:rsidR="00CF7227" w:rsidRPr="00641B47">
        <w:rPr>
          <w:rFonts w:ascii="Arial Narrow" w:eastAsia="Cambria" w:hAnsi="Arial Narrow"/>
          <w:b/>
          <w:sz w:val="24"/>
          <w:szCs w:val="24"/>
        </w:rPr>
        <w:tab/>
      </w:r>
    </w:p>
    <w:p w:rsidR="00CF7227" w:rsidRPr="00641B47" w:rsidRDefault="00CF7227" w:rsidP="00641B47">
      <w:pPr>
        <w:jc w:val="both"/>
        <w:rPr>
          <w:rFonts w:ascii="Arial Narrow" w:eastAsia="Cambria" w:hAnsi="Arial Narrow"/>
          <w:bCs/>
          <w:sz w:val="24"/>
          <w:szCs w:val="24"/>
        </w:rPr>
      </w:pPr>
      <w:r w:rsidRPr="00641B47">
        <w:rPr>
          <w:rFonts w:ascii="Arial Narrow" w:eastAsia="Cambria" w:hAnsi="Arial Narrow"/>
          <w:bCs/>
          <w:sz w:val="24"/>
          <w:szCs w:val="24"/>
        </w:rPr>
        <w:t xml:space="preserve">Disaster Risk: Concept and Elements, Disaster Risk Reduction, Global and National Disaster Risk Situation. </w:t>
      </w:r>
      <w:proofErr w:type="gramStart"/>
      <w:r w:rsidRPr="00641B47">
        <w:rPr>
          <w:rFonts w:ascii="Arial Narrow" w:eastAsia="Cambria" w:hAnsi="Arial Narrow"/>
          <w:bCs/>
          <w:sz w:val="24"/>
          <w:szCs w:val="24"/>
        </w:rPr>
        <w:t>Techniques of Risk Assessment, Global Co-Operation in Risk Assessment and Warning, People’s Participation in Risk Assessment.</w:t>
      </w:r>
      <w:proofErr w:type="gramEnd"/>
      <w:r w:rsidRPr="00641B47">
        <w:rPr>
          <w:rFonts w:ascii="Arial Narrow" w:eastAsia="Cambria" w:hAnsi="Arial Narrow"/>
          <w:bCs/>
          <w:sz w:val="24"/>
          <w:szCs w:val="24"/>
        </w:rPr>
        <w:t xml:space="preserve"> </w:t>
      </w:r>
      <w:proofErr w:type="gramStart"/>
      <w:r w:rsidRPr="00641B47">
        <w:rPr>
          <w:rFonts w:ascii="Arial Narrow" w:eastAsia="Cambria" w:hAnsi="Arial Narrow"/>
          <w:bCs/>
          <w:sz w:val="24"/>
          <w:szCs w:val="24"/>
        </w:rPr>
        <w:t>Strategies for Survival.</w:t>
      </w:r>
      <w:proofErr w:type="gramEnd"/>
      <w:r w:rsidRPr="00641B47">
        <w:rPr>
          <w:rFonts w:ascii="Arial Narrow" w:eastAsia="Cambria" w:hAnsi="Arial Narrow"/>
          <w:bCs/>
          <w:sz w:val="24"/>
          <w:szCs w:val="24"/>
        </w:rPr>
        <w:t xml:space="preserve"> </w:t>
      </w:r>
      <w:proofErr w:type="gramStart"/>
      <w:r w:rsidRPr="00641B47">
        <w:rPr>
          <w:rFonts w:ascii="Arial Narrow" w:eastAsia="Cambria" w:hAnsi="Arial Narrow"/>
          <w:bCs/>
          <w:sz w:val="24"/>
          <w:szCs w:val="24"/>
        </w:rPr>
        <w:t>Meaning, Concept and Strategies of Disaster Mitigation, Emerging Trends in Mitigation.</w:t>
      </w:r>
      <w:proofErr w:type="gramEnd"/>
      <w:r w:rsidRPr="00641B47">
        <w:rPr>
          <w:rFonts w:ascii="Arial Narrow" w:eastAsia="Cambria" w:hAnsi="Arial Narrow"/>
          <w:bCs/>
          <w:sz w:val="24"/>
          <w:szCs w:val="24"/>
        </w:rPr>
        <w:t xml:space="preserve"> </w:t>
      </w:r>
      <w:proofErr w:type="gramStart"/>
      <w:r w:rsidRPr="00641B47">
        <w:rPr>
          <w:rFonts w:ascii="Arial Narrow" w:eastAsia="Cambria" w:hAnsi="Arial Narrow"/>
          <w:bCs/>
          <w:sz w:val="24"/>
          <w:szCs w:val="24"/>
        </w:rPr>
        <w:t>Structural Mitigation and Non-Structural Mitigation, Programs Of Disaster Mitigation in India.</w:t>
      </w:r>
      <w:proofErr w:type="gramEnd"/>
    </w:p>
    <w:p w:rsidR="00CF7227" w:rsidRPr="00641B47" w:rsidRDefault="00CF7227" w:rsidP="00641B47">
      <w:pPr>
        <w:rPr>
          <w:rFonts w:ascii="Arial Narrow" w:eastAsia="Cambria" w:hAnsi="Arial Narrow"/>
          <w:b/>
          <w:sz w:val="24"/>
          <w:szCs w:val="24"/>
        </w:rPr>
      </w:pPr>
    </w:p>
    <w:p w:rsidR="00CF7227" w:rsidRPr="00641B47" w:rsidRDefault="00406628" w:rsidP="00641B47">
      <w:pPr>
        <w:rPr>
          <w:rFonts w:ascii="Arial Narrow" w:hAnsi="Arial Narrow"/>
          <w:sz w:val="24"/>
          <w:szCs w:val="24"/>
        </w:rPr>
      </w:pPr>
      <w:r>
        <w:rPr>
          <w:rFonts w:ascii="Arial Narrow" w:eastAsia="Cambria" w:hAnsi="Arial Narrow"/>
          <w:b/>
          <w:sz w:val="24"/>
          <w:szCs w:val="24"/>
        </w:rPr>
        <w:t>References</w:t>
      </w:r>
      <w:r w:rsidR="00CF7227" w:rsidRPr="00641B47">
        <w:rPr>
          <w:rFonts w:ascii="Arial Narrow" w:eastAsia="Cambria" w:hAnsi="Arial Narrow"/>
          <w:b/>
          <w:sz w:val="24"/>
          <w:szCs w:val="24"/>
        </w:rPr>
        <w:t xml:space="preserve">: </w:t>
      </w:r>
    </w:p>
    <w:p w:rsidR="00CF7227" w:rsidRPr="00641B47" w:rsidRDefault="00CF7227" w:rsidP="00282167">
      <w:pPr>
        <w:numPr>
          <w:ilvl w:val="0"/>
          <w:numId w:val="12"/>
        </w:numPr>
        <w:ind w:left="720" w:hanging="720"/>
        <w:jc w:val="both"/>
        <w:rPr>
          <w:rFonts w:ascii="Arial Narrow" w:hAnsi="Arial Narrow"/>
          <w:sz w:val="24"/>
          <w:szCs w:val="24"/>
        </w:rPr>
      </w:pPr>
      <w:r w:rsidRPr="00641B47">
        <w:rPr>
          <w:rFonts w:ascii="Arial Narrow" w:eastAsia="Cambria" w:hAnsi="Arial Narrow"/>
          <w:sz w:val="24"/>
          <w:szCs w:val="24"/>
        </w:rPr>
        <w:t xml:space="preserve">R. </w:t>
      </w:r>
      <w:proofErr w:type="spellStart"/>
      <w:r w:rsidRPr="00641B47">
        <w:rPr>
          <w:rFonts w:ascii="Arial Narrow" w:eastAsia="Cambria" w:hAnsi="Arial Narrow"/>
          <w:sz w:val="24"/>
          <w:szCs w:val="24"/>
        </w:rPr>
        <w:t>Nishith</w:t>
      </w:r>
      <w:proofErr w:type="spellEnd"/>
      <w:r w:rsidRPr="00641B47">
        <w:rPr>
          <w:rFonts w:ascii="Arial Narrow" w:eastAsia="Cambria" w:hAnsi="Arial Narrow"/>
          <w:sz w:val="24"/>
          <w:szCs w:val="24"/>
        </w:rPr>
        <w:t xml:space="preserve">, Singh AK, “Disaster Management in India: Perspectives, issues and strategies “’New Royal book Company. </w:t>
      </w:r>
    </w:p>
    <w:p w:rsidR="00CF7227" w:rsidRPr="00641B47" w:rsidRDefault="00CF7227" w:rsidP="00282167">
      <w:pPr>
        <w:numPr>
          <w:ilvl w:val="0"/>
          <w:numId w:val="12"/>
        </w:numPr>
        <w:ind w:left="720" w:hanging="720"/>
        <w:jc w:val="both"/>
        <w:rPr>
          <w:rFonts w:ascii="Arial Narrow" w:hAnsi="Arial Narrow"/>
          <w:sz w:val="24"/>
          <w:szCs w:val="24"/>
        </w:rPr>
      </w:pPr>
      <w:proofErr w:type="spellStart"/>
      <w:r w:rsidRPr="00641B47">
        <w:rPr>
          <w:rFonts w:ascii="Arial Narrow" w:eastAsia="Cambria" w:hAnsi="Arial Narrow"/>
          <w:sz w:val="24"/>
          <w:szCs w:val="24"/>
        </w:rPr>
        <w:t>Sahni</w:t>
      </w:r>
      <w:proofErr w:type="spellEnd"/>
      <w:r w:rsidRPr="00641B47">
        <w:rPr>
          <w:rFonts w:ascii="Arial Narrow" w:eastAsia="Cambria" w:hAnsi="Arial Narrow"/>
          <w:sz w:val="24"/>
          <w:szCs w:val="24"/>
        </w:rPr>
        <w:t xml:space="preserve">, </w:t>
      </w:r>
      <w:proofErr w:type="spellStart"/>
      <w:r w:rsidRPr="00641B47">
        <w:rPr>
          <w:rFonts w:ascii="Arial Narrow" w:eastAsia="Cambria" w:hAnsi="Arial Narrow"/>
          <w:sz w:val="24"/>
          <w:szCs w:val="24"/>
        </w:rPr>
        <w:t>PardeepEt.Al</w:t>
      </w:r>
      <w:proofErr w:type="spellEnd"/>
      <w:r w:rsidRPr="00641B47">
        <w:rPr>
          <w:rFonts w:ascii="Arial Narrow" w:eastAsia="Cambria" w:hAnsi="Arial Narrow"/>
          <w:sz w:val="24"/>
          <w:szCs w:val="24"/>
        </w:rPr>
        <w:t xml:space="preserve">. (Eds.),” Disaster Mitigation Experiences </w:t>
      </w:r>
      <w:proofErr w:type="gramStart"/>
      <w:r w:rsidRPr="00641B47">
        <w:rPr>
          <w:rFonts w:ascii="Arial Narrow" w:eastAsia="Cambria" w:hAnsi="Arial Narrow"/>
          <w:sz w:val="24"/>
          <w:szCs w:val="24"/>
        </w:rPr>
        <w:t>And</w:t>
      </w:r>
      <w:proofErr w:type="gramEnd"/>
      <w:r w:rsidRPr="00641B47">
        <w:rPr>
          <w:rFonts w:ascii="Arial Narrow" w:eastAsia="Cambria" w:hAnsi="Arial Narrow"/>
          <w:sz w:val="24"/>
          <w:szCs w:val="24"/>
        </w:rPr>
        <w:t xml:space="preserve"> Reflections”, Prentice Hall Of India, New Delhi. </w:t>
      </w:r>
    </w:p>
    <w:p w:rsidR="00CF7227" w:rsidRPr="00641B47" w:rsidRDefault="00CF7227" w:rsidP="00282167">
      <w:pPr>
        <w:numPr>
          <w:ilvl w:val="0"/>
          <w:numId w:val="12"/>
        </w:numPr>
        <w:ind w:left="720" w:hanging="720"/>
        <w:jc w:val="both"/>
        <w:rPr>
          <w:rFonts w:ascii="Arial Narrow" w:hAnsi="Arial Narrow"/>
          <w:sz w:val="24"/>
          <w:szCs w:val="24"/>
        </w:rPr>
      </w:pPr>
      <w:proofErr w:type="spellStart"/>
      <w:r w:rsidRPr="00641B47">
        <w:rPr>
          <w:rFonts w:ascii="Arial Narrow" w:eastAsia="Cambria" w:hAnsi="Arial Narrow"/>
          <w:sz w:val="24"/>
          <w:szCs w:val="24"/>
        </w:rPr>
        <w:t>Goel</w:t>
      </w:r>
      <w:proofErr w:type="spellEnd"/>
      <w:r w:rsidRPr="00641B47">
        <w:rPr>
          <w:rFonts w:ascii="Arial Narrow" w:eastAsia="Cambria" w:hAnsi="Arial Narrow"/>
          <w:sz w:val="24"/>
          <w:szCs w:val="24"/>
        </w:rPr>
        <w:t xml:space="preserve"> S. L., Disaster Administration And Management Text And Case </w:t>
      </w:r>
      <w:proofErr w:type="spellStart"/>
      <w:r w:rsidRPr="00641B47">
        <w:rPr>
          <w:rFonts w:ascii="Arial Narrow" w:eastAsia="Cambria" w:hAnsi="Arial Narrow"/>
          <w:sz w:val="24"/>
          <w:szCs w:val="24"/>
        </w:rPr>
        <w:t>Studies”</w:t>
      </w:r>
      <w:proofErr w:type="gramStart"/>
      <w:r w:rsidRPr="00641B47">
        <w:rPr>
          <w:rFonts w:ascii="Arial Narrow" w:eastAsia="Cambria" w:hAnsi="Arial Narrow"/>
          <w:sz w:val="24"/>
          <w:szCs w:val="24"/>
        </w:rPr>
        <w:t>,Deep</w:t>
      </w:r>
      <w:proofErr w:type="spellEnd"/>
      <w:proofErr w:type="gramEnd"/>
      <w:r w:rsidRPr="00641B47">
        <w:rPr>
          <w:rFonts w:ascii="Arial Narrow" w:eastAsia="Cambria" w:hAnsi="Arial Narrow"/>
          <w:sz w:val="24"/>
          <w:szCs w:val="24"/>
        </w:rPr>
        <w:t xml:space="preserve"> &amp;Deep Publication Pvt. Ltd., New Delhi. </w:t>
      </w:r>
    </w:p>
    <w:p w:rsidR="00CF7227" w:rsidRPr="00641B47" w:rsidRDefault="00CF7227" w:rsidP="00641B47">
      <w:pPr>
        <w:ind w:firstLine="2040"/>
        <w:rPr>
          <w:rFonts w:ascii="Arial Narrow" w:eastAsia="Cambria" w:hAnsi="Arial Narrow"/>
          <w:b/>
          <w:sz w:val="24"/>
          <w:szCs w:val="24"/>
        </w:rPr>
      </w:pPr>
    </w:p>
    <w:p w:rsidR="00F42CB1" w:rsidRPr="00641B47" w:rsidRDefault="00F42CB1" w:rsidP="00641B47">
      <w:pPr>
        <w:ind w:firstLine="2040"/>
        <w:rPr>
          <w:rFonts w:ascii="Arial Narrow" w:eastAsia="Cambria" w:hAnsi="Arial Narrow"/>
          <w:b/>
          <w:sz w:val="24"/>
          <w:szCs w:val="24"/>
        </w:rPr>
      </w:pPr>
    </w:p>
    <w:p w:rsidR="00CF7227" w:rsidRPr="00641B47" w:rsidRDefault="00CF7227" w:rsidP="00641B47">
      <w:pPr>
        <w:ind w:firstLine="2040"/>
        <w:rPr>
          <w:rFonts w:ascii="Arial Narrow" w:eastAsia="Cambria" w:hAnsi="Arial Narrow"/>
          <w:b/>
          <w:sz w:val="24"/>
          <w:szCs w:val="24"/>
        </w:rPr>
      </w:pPr>
    </w:p>
    <w:p w:rsidR="00CF7227" w:rsidRPr="00641B47" w:rsidRDefault="00CF7227" w:rsidP="00641B47">
      <w:pPr>
        <w:ind w:firstLine="2040"/>
        <w:rPr>
          <w:rFonts w:ascii="Arial Narrow" w:eastAsia="Cambria" w:hAnsi="Arial Narrow"/>
          <w:b/>
          <w:sz w:val="24"/>
          <w:szCs w:val="24"/>
        </w:rPr>
      </w:pPr>
    </w:p>
    <w:p w:rsidR="00605E77" w:rsidRPr="00641B47" w:rsidRDefault="00605E77" w:rsidP="00641B47">
      <w:pPr>
        <w:ind w:firstLine="2040"/>
        <w:rPr>
          <w:rFonts w:ascii="Arial Narrow" w:eastAsia="Cambria" w:hAnsi="Arial Narrow"/>
          <w:b/>
          <w:sz w:val="24"/>
          <w:szCs w:val="24"/>
        </w:rPr>
      </w:pPr>
    </w:p>
    <w:p w:rsidR="00605E77" w:rsidRPr="00641B47" w:rsidRDefault="00605E77" w:rsidP="00641B47">
      <w:pPr>
        <w:ind w:firstLine="2040"/>
        <w:rPr>
          <w:rFonts w:ascii="Arial Narrow" w:eastAsia="Cambria" w:hAnsi="Arial Narrow"/>
          <w:b/>
          <w:sz w:val="24"/>
          <w:szCs w:val="24"/>
        </w:rPr>
      </w:pPr>
    </w:p>
    <w:p w:rsidR="00605E77" w:rsidRPr="00641B47" w:rsidRDefault="00605E77" w:rsidP="00641B47">
      <w:pPr>
        <w:ind w:firstLine="2040"/>
        <w:rPr>
          <w:rFonts w:ascii="Arial Narrow" w:eastAsia="Cambria" w:hAnsi="Arial Narrow"/>
          <w:b/>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58"/>
        <w:gridCol w:w="918"/>
        <w:gridCol w:w="1070"/>
        <w:gridCol w:w="889"/>
        <w:gridCol w:w="1298"/>
        <w:gridCol w:w="1654"/>
        <w:gridCol w:w="1600"/>
        <w:gridCol w:w="756"/>
      </w:tblGrid>
      <w:tr w:rsidR="00CF7227" w:rsidRPr="00641B47" w:rsidTr="001D2686">
        <w:tc>
          <w:tcPr>
            <w:tcW w:w="800" w:type="pct"/>
          </w:tcPr>
          <w:p w:rsidR="00CF7227" w:rsidRPr="00641B47" w:rsidRDefault="00974FC9"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rPr>
              <w:lastRenderedPageBreak/>
              <w:t>MTA</w:t>
            </w:r>
            <w:r w:rsidR="00CF7227" w:rsidRPr="00641B47">
              <w:rPr>
                <w:rFonts w:ascii="Arial Narrow" w:hAnsi="Arial Narrow"/>
                <w:b/>
                <w:sz w:val="24"/>
                <w:szCs w:val="24"/>
              </w:rPr>
              <w:t>D-105</w:t>
            </w:r>
            <w:r w:rsidR="00205425">
              <w:rPr>
                <w:rFonts w:ascii="Arial Narrow" w:hAnsi="Arial Narrow"/>
                <w:b/>
                <w:sz w:val="24"/>
                <w:szCs w:val="24"/>
              </w:rPr>
              <w:t>A</w:t>
            </w:r>
          </w:p>
        </w:tc>
        <w:tc>
          <w:tcPr>
            <w:tcW w:w="3812" w:type="pct"/>
            <w:gridSpan w:val="6"/>
            <w:tcBorders>
              <w:right w:val="nil"/>
            </w:tcBorders>
          </w:tcPr>
          <w:p w:rsidR="00CF7227" w:rsidRPr="00641B47" w:rsidRDefault="00CF7227" w:rsidP="00641B47">
            <w:pPr>
              <w:ind w:firstLine="2040"/>
              <w:rPr>
                <w:rFonts w:ascii="Arial Narrow" w:eastAsia="Cambria" w:hAnsi="Arial Narrow"/>
                <w:b/>
                <w:sz w:val="24"/>
                <w:szCs w:val="24"/>
              </w:rPr>
            </w:pPr>
            <w:r w:rsidRPr="00641B47">
              <w:rPr>
                <w:rFonts w:ascii="Arial Narrow" w:eastAsia="Cambria" w:hAnsi="Arial Narrow"/>
                <w:b/>
                <w:sz w:val="24"/>
                <w:szCs w:val="24"/>
              </w:rPr>
              <w:t xml:space="preserve">Sanskrit for Technical Knowledge </w:t>
            </w:r>
          </w:p>
        </w:tc>
        <w:tc>
          <w:tcPr>
            <w:tcW w:w="388" w:type="pct"/>
            <w:tcBorders>
              <w:left w:val="nil"/>
            </w:tcBorders>
          </w:tcPr>
          <w:p w:rsidR="00CF7227" w:rsidRPr="00641B47" w:rsidRDefault="00CF7227" w:rsidP="00641B47">
            <w:pPr>
              <w:widowControl w:val="0"/>
              <w:autoSpaceDE w:val="0"/>
              <w:autoSpaceDN w:val="0"/>
              <w:adjustRightInd w:val="0"/>
              <w:jc w:val="center"/>
              <w:rPr>
                <w:rFonts w:ascii="Arial Narrow" w:hAnsi="Arial Narrow"/>
                <w:b/>
                <w:bCs/>
                <w:sz w:val="24"/>
                <w:szCs w:val="24"/>
                <w:lang w:val="en-IN" w:eastAsia="en-IN"/>
              </w:rPr>
            </w:pPr>
          </w:p>
        </w:tc>
      </w:tr>
      <w:tr w:rsidR="001D2686" w:rsidRPr="00641B47" w:rsidTr="001D2686">
        <w:tc>
          <w:tcPr>
            <w:tcW w:w="800" w:type="pct"/>
          </w:tcPr>
          <w:p w:rsidR="001D2686" w:rsidRPr="00641B47" w:rsidRDefault="001D2686"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71" w:type="pct"/>
          </w:tcPr>
          <w:p w:rsidR="001D2686" w:rsidRPr="00641B47" w:rsidRDefault="001D2686"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49" w:type="pct"/>
          </w:tcPr>
          <w:p w:rsidR="001D2686" w:rsidRPr="00641B47" w:rsidRDefault="001D2686"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56" w:type="pct"/>
          </w:tcPr>
          <w:p w:rsidR="001D2686" w:rsidRPr="00641B47" w:rsidRDefault="001D2686"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666" w:type="pct"/>
          </w:tcPr>
          <w:p w:rsidR="001D2686" w:rsidRPr="00641B47" w:rsidRDefault="001D2686"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849" w:type="pct"/>
          </w:tcPr>
          <w:p w:rsidR="001D2686" w:rsidRPr="00641B47" w:rsidRDefault="001D2686"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821" w:type="pct"/>
          </w:tcPr>
          <w:p w:rsidR="001D2686" w:rsidRPr="00641B47" w:rsidRDefault="001D2686"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388" w:type="pct"/>
          </w:tcPr>
          <w:p w:rsidR="001D2686" w:rsidRPr="00641B47" w:rsidRDefault="001D2686"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1D2686" w:rsidRPr="00641B47" w:rsidTr="001D2686">
        <w:tc>
          <w:tcPr>
            <w:tcW w:w="800" w:type="pct"/>
          </w:tcPr>
          <w:p w:rsidR="001D2686" w:rsidRPr="00641B47" w:rsidRDefault="001D2686"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2</w:t>
            </w:r>
          </w:p>
        </w:tc>
        <w:tc>
          <w:tcPr>
            <w:tcW w:w="471" w:type="pct"/>
          </w:tcPr>
          <w:p w:rsidR="001D2686" w:rsidRPr="00641B47" w:rsidRDefault="001D2686"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49" w:type="pct"/>
          </w:tcPr>
          <w:p w:rsidR="001D2686" w:rsidRPr="00641B47" w:rsidRDefault="001D2686"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456" w:type="pct"/>
          </w:tcPr>
          <w:p w:rsidR="001D2686" w:rsidRPr="00641B47" w:rsidRDefault="001D2686"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666" w:type="pct"/>
          </w:tcPr>
          <w:p w:rsidR="001D2686" w:rsidRPr="00641B47" w:rsidRDefault="001D2686"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w:t>
            </w:r>
          </w:p>
        </w:tc>
        <w:tc>
          <w:tcPr>
            <w:tcW w:w="849" w:type="pct"/>
          </w:tcPr>
          <w:p w:rsidR="001D2686" w:rsidRPr="00641B47" w:rsidRDefault="001D2686"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821" w:type="pct"/>
          </w:tcPr>
          <w:p w:rsidR="001D2686" w:rsidRPr="00641B47" w:rsidRDefault="001D2686"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388" w:type="pct"/>
          </w:tcPr>
          <w:p w:rsidR="001D2686" w:rsidRPr="00641B47" w:rsidRDefault="001D2686"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r w:rsidR="00CF7227" w:rsidRPr="00641B47" w:rsidTr="001D2686">
        <w:tc>
          <w:tcPr>
            <w:tcW w:w="800" w:type="pct"/>
            <w:tcBorders>
              <w:bottom w:val="single" w:sz="4" w:space="0" w:color="auto"/>
            </w:tcBorders>
          </w:tcPr>
          <w:p w:rsidR="00CF7227" w:rsidRPr="00641B47" w:rsidRDefault="00CF722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Program Objective (PO)</w:t>
            </w:r>
          </w:p>
        </w:tc>
        <w:tc>
          <w:tcPr>
            <w:tcW w:w="4200" w:type="pct"/>
            <w:gridSpan w:val="7"/>
            <w:tcBorders>
              <w:bottom w:val="single" w:sz="4" w:space="0" w:color="auto"/>
            </w:tcBorders>
          </w:tcPr>
          <w:p w:rsidR="00CF7227" w:rsidRPr="00641B47" w:rsidRDefault="00CF7227" w:rsidP="00641B47">
            <w:pPr>
              <w:rPr>
                <w:rFonts w:ascii="Arial Narrow" w:hAnsi="Arial Narrow"/>
                <w:i/>
                <w:sz w:val="24"/>
                <w:szCs w:val="24"/>
                <w:lang w:val="en-IN" w:eastAsia="en-IN"/>
              </w:rPr>
            </w:pPr>
            <w:r w:rsidRPr="00641B47">
              <w:rPr>
                <w:rFonts w:ascii="Arial Narrow" w:eastAsia="Cambria" w:hAnsi="Arial Narrow"/>
                <w:i/>
                <w:sz w:val="24"/>
                <w:szCs w:val="24"/>
              </w:rPr>
              <w:t xml:space="preserve">Students will be able to Understanding basic Sanskrit language and Ancient Sanskrit literature about science &amp; technology can be understood and Being a logical language will help to develop logic in students </w:t>
            </w:r>
          </w:p>
        </w:tc>
      </w:tr>
      <w:tr w:rsidR="00CF7227" w:rsidRPr="00641B47" w:rsidTr="001D2686">
        <w:tc>
          <w:tcPr>
            <w:tcW w:w="4612" w:type="pct"/>
            <w:gridSpan w:val="7"/>
            <w:tcBorders>
              <w:top w:val="single" w:sz="4" w:space="0" w:color="auto"/>
              <w:left w:val="single" w:sz="4" w:space="0" w:color="auto"/>
              <w:bottom w:val="single" w:sz="4" w:space="0" w:color="auto"/>
              <w:right w:val="nil"/>
            </w:tcBorders>
          </w:tcPr>
          <w:p w:rsidR="00CF7227" w:rsidRPr="00641B47" w:rsidRDefault="00CF722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Course Outcomes (CO)</w:t>
            </w:r>
          </w:p>
        </w:tc>
        <w:tc>
          <w:tcPr>
            <w:tcW w:w="388" w:type="pct"/>
            <w:tcBorders>
              <w:left w:val="nil"/>
            </w:tcBorders>
          </w:tcPr>
          <w:p w:rsidR="00CF7227" w:rsidRPr="00641B47" w:rsidRDefault="00CF7227" w:rsidP="00641B47">
            <w:pPr>
              <w:widowControl w:val="0"/>
              <w:autoSpaceDE w:val="0"/>
              <w:autoSpaceDN w:val="0"/>
              <w:adjustRightInd w:val="0"/>
              <w:jc w:val="center"/>
              <w:rPr>
                <w:rFonts w:ascii="Arial Narrow" w:hAnsi="Arial Narrow"/>
                <w:b/>
                <w:sz w:val="24"/>
                <w:szCs w:val="24"/>
                <w:lang w:val="en-IN" w:eastAsia="en-IN"/>
              </w:rPr>
            </w:pPr>
          </w:p>
        </w:tc>
      </w:tr>
      <w:tr w:rsidR="00CF7227" w:rsidRPr="00641B47" w:rsidTr="001D2686">
        <w:tc>
          <w:tcPr>
            <w:tcW w:w="800" w:type="pct"/>
            <w:tcBorders>
              <w:top w:val="single" w:sz="4" w:space="0" w:color="auto"/>
            </w:tcBorders>
          </w:tcPr>
          <w:p w:rsidR="00CF7227" w:rsidRPr="00641B47" w:rsidRDefault="00CF722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CO1</w:t>
            </w:r>
          </w:p>
        </w:tc>
        <w:tc>
          <w:tcPr>
            <w:tcW w:w="4200" w:type="pct"/>
            <w:gridSpan w:val="7"/>
            <w:tcBorders>
              <w:top w:val="single" w:sz="4" w:space="0" w:color="auto"/>
            </w:tcBorders>
          </w:tcPr>
          <w:p w:rsidR="00CF7227" w:rsidRPr="00641B47" w:rsidRDefault="00CF7227" w:rsidP="00641B47">
            <w:pPr>
              <w:ind w:left="90" w:right="109"/>
              <w:rPr>
                <w:rFonts w:ascii="Arial Narrow" w:hAnsi="Arial Narrow"/>
                <w:i/>
                <w:sz w:val="24"/>
                <w:szCs w:val="24"/>
                <w:lang w:val="en-IN" w:eastAsia="en-IN"/>
              </w:rPr>
            </w:pPr>
            <w:r w:rsidRPr="00641B47">
              <w:rPr>
                <w:rFonts w:ascii="Arial Narrow" w:eastAsia="Cambria" w:hAnsi="Arial Narrow"/>
                <w:i/>
                <w:sz w:val="24"/>
                <w:szCs w:val="24"/>
              </w:rPr>
              <w:t xml:space="preserve">To get a working knowledge in illustrious Sanskrit, the scientific language in the world </w:t>
            </w:r>
          </w:p>
        </w:tc>
      </w:tr>
      <w:tr w:rsidR="00CF7227" w:rsidRPr="00641B47" w:rsidTr="001D2686">
        <w:tc>
          <w:tcPr>
            <w:tcW w:w="800" w:type="pct"/>
          </w:tcPr>
          <w:p w:rsidR="00CF7227" w:rsidRPr="00641B47" w:rsidRDefault="00CF722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CO2</w:t>
            </w:r>
          </w:p>
        </w:tc>
        <w:tc>
          <w:tcPr>
            <w:tcW w:w="4200" w:type="pct"/>
            <w:gridSpan w:val="7"/>
          </w:tcPr>
          <w:p w:rsidR="00CF7227" w:rsidRPr="00641B47" w:rsidRDefault="00CF7227" w:rsidP="00641B47">
            <w:pPr>
              <w:ind w:left="90" w:right="109"/>
              <w:rPr>
                <w:rFonts w:ascii="Arial Narrow" w:hAnsi="Arial Narrow"/>
                <w:i/>
                <w:sz w:val="24"/>
                <w:szCs w:val="24"/>
                <w:lang w:val="en-IN" w:eastAsia="en-IN"/>
              </w:rPr>
            </w:pPr>
            <w:r w:rsidRPr="00641B47">
              <w:rPr>
                <w:rFonts w:ascii="Arial Narrow" w:eastAsia="Cambria" w:hAnsi="Arial Narrow"/>
                <w:i/>
                <w:sz w:val="24"/>
                <w:szCs w:val="24"/>
              </w:rPr>
              <w:t xml:space="preserve">Learning of Sanskrit to improve brain functioning </w:t>
            </w:r>
          </w:p>
        </w:tc>
      </w:tr>
      <w:tr w:rsidR="00CF7227" w:rsidRPr="00641B47" w:rsidTr="001D2686">
        <w:tc>
          <w:tcPr>
            <w:tcW w:w="800" w:type="pct"/>
          </w:tcPr>
          <w:p w:rsidR="00CF7227" w:rsidRPr="00641B47" w:rsidRDefault="00CF722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CO3</w:t>
            </w:r>
          </w:p>
        </w:tc>
        <w:tc>
          <w:tcPr>
            <w:tcW w:w="4200" w:type="pct"/>
            <w:gridSpan w:val="7"/>
          </w:tcPr>
          <w:p w:rsidR="00CF7227" w:rsidRPr="00641B47" w:rsidRDefault="00CF7227" w:rsidP="00641B47">
            <w:pPr>
              <w:ind w:left="90" w:right="109"/>
              <w:rPr>
                <w:rFonts w:ascii="Arial Narrow" w:hAnsi="Arial Narrow"/>
                <w:i/>
                <w:sz w:val="24"/>
                <w:szCs w:val="24"/>
                <w:lang w:val="en-IN" w:eastAsia="en-IN"/>
              </w:rPr>
            </w:pPr>
            <w:r w:rsidRPr="00641B47">
              <w:rPr>
                <w:rFonts w:ascii="Arial Narrow" w:eastAsia="Cambria" w:hAnsi="Arial Narrow"/>
                <w:i/>
                <w:sz w:val="24"/>
                <w:szCs w:val="24"/>
              </w:rPr>
              <w:t xml:space="preserve">Learning of Sanskrit to develop the logic in mathematics, science &amp; other subjects  enhancing the memory power </w:t>
            </w:r>
          </w:p>
        </w:tc>
      </w:tr>
      <w:tr w:rsidR="00CF7227" w:rsidRPr="00641B47" w:rsidTr="001D2686">
        <w:tc>
          <w:tcPr>
            <w:tcW w:w="800" w:type="pct"/>
          </w:tcPr>
          <w:p w:rsidR="00CF7227" w:rsidRPr="00641B47" w:rsidRDefault="00CF722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CO4</w:t>
            </w:r>
          </w:p>
        </w:tc>
        <w:tc>
          <w:tcPr>
            <w:tcW w:w="3812" w:type="pct"/>
            <w:gridSpan w:val="6"/>
            <w:tcBorders>
              <w:right w:val="nil"/>
            </w:tcBorders>
          </w:tcPr>
          <w:p w:rsidR="00CF7227" w:rsidRPr="00641B47" w:rsidRDefault="00CF7227" w:rsidP="00641B47">
            <w:pPr>
              <w:ind w:left="90" w:right="109"/>
              <w:rPr>
                <w:rFonts w:ascii="Arial Narrow" w:hAnsi="Arial Narrow"/>
                <w:i/>
                <w:sz w:val="24"/>
                <w:szCs w:val="24"/>
                <w:lang w:val="en-IN" w:eastAsia="en-IN"/>
              </w:rPr>
            </w:pPr>
            <w:r w:rsidRPr="00641B47">
              <w:rPr>
                <w:rFonts w:ascii="Arial Narrow" w:eastAsia="Cambria" w:hAnsi="Arial Narrow"/>
                <w:i/>
                <w:sz w:val="24"/>
                <w:szCs w:val="24"/>
              </w:rPr>
              <w:t xml:space="preserve">The engineering scholars equipped with Sanskrit will be able to explore the  huge knowledge from ancient literature </w:t>
            </w:r>
          </w:p>
        </w:tc>
        <w:tc>
          <w:tcPr>
            <w:tcW w:w="388" w:type="pct"/>
            <w:tcBorders>
              <w:left w:val="nil"/>
            </w:tcBorders>
          </w:tcPr>
          <w:p w:rsidR="00CF7227" w:rsidRPr="00641B47" w:rsidRDefault="00CF7227" w:rsidP="00641B47">
            <w:pPr>
              <w:widowControl w:val="0"/>
              <w:autoSpaceDE w:val="0"/>
              <w:autoSpaceDN w:val="0"/>
              <w:adjustRightInd w:val="0"/>
              <w:ind w:left="90" w:right="109"/>
              <w:rPr>
                <w:rFonts w:ascii="Arial Narrow" w:hAnsi="Arial Narrow"/>
                <w:sz w:val="24"/>
                <w:szCs w:val="24"/>
                <w:lang w:val="en-IN" w:eastAsia="en-IN"/>
              </w:rPr>
            </w:pPr>
          </w:p>
        </w:tc>
      </w:tr>
    </w:tbl>
    <w:p w:rsidR="00CF7227" w:rsidRPr="00641B47" w:rsidRDefault="00CF7227" w:rsidP="00641B47">
      <w:pPr>
        <w:ind w:firstLine="2040"/>
        <w:rPr>
          <w:rFonts w:ascii="Arial Narrow" w:eastAsia="Cambria" w:hAnsi="Arial Narrow"/>
          <w:b/>
          <w:sz w:val="24"/>
          <w:szCs w:val="24"/>
        </w:rPr>
      </w:pPr>
    </w:p>
    <w:p w:rsidR="00086FCC" w:rsidRPr="00641B47" w:rsidRDefault="00086FCC" w:rsidP="00641B47">
      <w:pPr>
        <w:tabs>
          <w:tab w:val="center" w:pos="4513"/>
          <w:tab w:val="left" w:pos="7865"/>
        </w:tabs>
        <w:jc w:val="center"/>
        <w:rPr>
          <w:rFonts w:ascii="Arial Narrow" w:hAnsi="Arial Narrow"/>
          <w:b/>
          <w:sz w:val="24"/>
          <w:szCs w:val="24"/>
        </w:rPr>
      </w:pPr>
      <w:r w:rsidRPr="00641B47">
        <w:rPr>
          <w:rFonts w:ascii="Arial Narrow" w:hAnsi="Arial Narrow"/>
          <w:b/>
          <w:sz w:val="24"/>
          <w:szCs w:val="24"/>
        </w:rPr>
        <w:t>Unit –</w:t>
      </w:r>
      <w:r w:rsidR="00406628">
        <w:rPr>
          <w:rFonts w:ascii="Arial Narrow" w:hAnsi="Arial Narrow"/>
          <w:b/>
          <w:sz w:val="24"/>
          <w:szCs w:val="24"/>
        </w:rPr>
        <w:t>1</w:t>
      </w:r>
    </w:p>
    <w:p w:rsidR="00086FCC" w:rsidRPr="00641B47" w:rsidRDefault="00086FCC" w:rsidP="00641B47">
      <w:pPr>
        <w:rPr>
          <w:rFonts w:ascii="Arial Narrow" w:eastAsia="Cambria" w:hAnsi="Arial Narrow"/>
          <w:b/>
          <w:sz w:val="24"/>
          <w:szCs w:val="24"/>
        </w:rPr>
      </w:pPr>
      <w:proofErr w:type="gramStart"/>
      <w:r w:rsidRPr="00641B47">
        <w:rPr>
          <w:rFonts w:ascii="Arial Narrow" w:hAnsi="Arial Narrow"/>
          <w:sz w:val="24"/>
          <w:szCs w:val="24"/>
        </w:rPr>
        <w:t>Alphabets in Sanskrit, Past/Present/Future Tense, Simple Sentences.</w:t>
      </w:r>
      <w:proofErr w:type="gramEnd"/>
    </w:p>
    <w:p w:rsidR="00086FCC" w:rsidRPr="00641B47" w:rsidRDefault="00086FCC" w:rsidP="00641B47">
      <w:pPr>
        <w:rPr>
          <w:rFonts w:ascii="Arial Narrow" w:hAnsi="Arial Narrow"/>
          <w:sz w:val="24"/>
          <w:szCs w:val="24"/>
        </w:rPr>
      </w:pPr>
    </w:p>
    <w:p w:rsidR="00086FCC" w:rsidRPr="00641B47" w:rsidRDefault="00086FCC" w:rsidP="00641B47">
      <w:pPr>
        <w:tabs>
          <w:tab w:val="center" w:pos="4513"/>
          <w:tab w:val="left" w:pos="7865"/>
        </w:tabs>
        <w:jc w:val="center"/>
        <w:rPr>
          <w:rFonts w:ascii="Arial Narrow" w:hAnsi="Arial Narrow"/>
          <w:b/>
          <w:sz w:val="24"/>
          <w:szCs w:val="24"/>
        </w:rPr>
      </w:pPr>
      <w:r w:rsidRPr="00641B47">
        <w:rPr>
          <w:rFonts w:ascii="Arial Narrow" w:hAnsi="Arial Narrow"/>
          <w:b/>
          <w:sz w:val="24"/>
          <w:szCs w:val="24"/>
        </w:rPr>
        <w:t xml:space="preserve">Unit – </w:t>
      </w:r>
      <w:r w:rsidR="00406628">
        <w:rPr>
          <w:rFonts w:ascii="Arial Narrow" w:hAnsi="Arial Narrow"/>
          <w:b/>
          <w:sz w:val="24"/>
          <w:szCs w:val="24"/>
        </w:rPr>
        <w:t>2</w:t>
      </w:r>
    </w:p>
    <w:p w:rsidR="00086FCC" w:rsidRPr="00641B47" w:rsidRDefault="00086FCC" w:rsidP="00641B47">
      <w:pPr>
        <w:rPr>
          <w:rFonts w:ascii="Arial Narrow" w:hAnsi="Arial Narrow"/>
          <w:sz w:val="24"/>
          <w:szCs w:val="24"/>
        </w:rPr>
      </w:pPr>
      <w:r w:rsidRPr="00641B47">
        <w:rPr>
          <w:rFonts w:ascii="Arial Narrow" w:hAnsi="Arial Narrow"/>
          <w:sz w:val="24"/>
          <w:szCs w:val="24"/>
        </w:rPr>
        <w:t>Order,</w:t>
      </w:r>
      <w:r w:rsidRPr="00641B47">
        <w:rPr>
          <w:rFonts w:ascii="Arial Narrow" w:hAnsi="Arial Narrow"/>
          <w:sz w:val="24"/>
          <w:szCs w:val="24"/>
        </w:rPr>
        <w:tab/>
        <w:t xml:space="preserve">Introduction of </w:t>
      </w:r>
      <w:proofErr w:type="spellStart"/>
      <w:r w:rsidRPr="00641B47">
        <w:rPr>
          <w:rFonts w:ascii="Arial Narrow" w:hAnsi="Arial Narrow"/>
          <w:sz w:val="24"/>
          <w:szCs w:val="24"/>
        </w:rPr>
        <w:t>roots</w:t>
      </w:r>
      <w:proofErr w:type="gramStart"/>
      <w:r w:rsidRPr="00641B47">
        <w:rPr>
          <w:rFonts w:ascii="Arial Narrow" w:hAnsi="Arial Narrow"/>
          <w:sz w:val="24"/>
          <w:szCs w:val="24"/>
        </w:rPr>
        <w:t>,Technical</w:t>
      </w:r>
      <w:proofErr w:type="spellEnd"/>
      <w:proofErr w:type="gramEnd"/>
      <w:r w:rsidRPr="00641B47">
        <w:rPr>
          <w:rFonts w:ascii="Arial Narrow" w:hAnsi="Arial Narrow"/>
          <w:sz w:val="24"/>
          <w:szCs w:val="24"/>
        </w:rPr>
        <w:t xml:space="preserve"> information about Sanskrit Literature </w:t>
      </w:r>
    </w:p>
    <w:p w:rsidR="00086FCC" w:rsidRPr="00641B47" w:rsidRDefault="00086FCC" w:rsidP="00641B47">
      <w:pPr>
        <w:tabs>
          <w:tab w:val="center" w:pos="4513"/>
          <w:tab w:val="left" w:pos="7865"/>
        </w:tabs>
        <w:jc w:val="center"/>
        <w:rPr>
          <w:rFonts w:ascii="Arial Narrow" w:hAnsi="Arial Narrow"/>
          <w:b/>
          <w:sz w:val="24"/>
          <w:szCs w:val="24"/>
        </w:rPr>
      </w:pPr>
    </w:p>
    <w:p w:rsidR="00086FCC" w:rsidRPr="00641B47" w:rsidRDefault="00086FCC" w:rsidP="00641B47">
      <w:pPr>
        <w:tabs>
          <w:tab w:val="center" w:pos="4513"/>
          <w:tab w:val="left" w:pos="7865"/>
        </w:tabs>
        <w:jc w:val="center"/>
        <w:rPr>
          <w:rFonts w:ascii="Arial Narrow" w:hAnsi="Arial Narrow"/>
          <w:b/>
          <w:sz w:val="24"/>
          <w:szCs w:val="24"/>
        </w:rPr>
      </w:pPr>
      <w:r w:rsidRPr="00641B47">
        <w:rPr>
          <w:rFonts w:ascii="Arial Narrow" w:hAnsi="Arial Narrow"/>
          <w:b/>
          <w:sz w:val="24"/>
          <w:szCs w:val="24"/>
        </w:rPr>
        <w:t>Unit –</w:t>
      </w:r>
      <w:r w:rsidR="00406628">
        <w:rPr>
          <w:rFonts w:ascii="Arial Narrow" w:hAnsi="Arial Narrow"/>
          <w:b/>
          <w:sz w:val="24"/>
          <w:szCs w:val="24"/>
        </w:rPr>
        <w:t>3</w:t>
      </w:r>
    </w:p>
    <w:p w:rsidR="00086FCC" w:rsidRPr="00641B47" w:rsidRDefault="00086FCC" w:rsidP="00641B47">
      <w:pPr>
        <w:rPr>
          <w:rFonts w:ascii="Arial Narrow" w:hAnsi="Arial Narrow"/>
          <w:sz w:val="24"/>
          <w:szCs w:val="24"/>
        </w:rPr>
      </w:pPr>
      <w:r w:rsidRPr="00641B47">
        <w:rPr>
          <w:rFonts w:ascii="Arial Narrow" w:hAnsi="Arial Narrow"/>
          <w:sz w:val="24"/>
          <w:szCs w:val="24"/>
        </w:rPr>
        <w:t>Technical concepts of Engineering: Electrical, Mechanical</w:t>
      </w:r>
    </w:p>
    <w:p w:rsidR="00086FCC" w:rsidRPr="00641B47" w:rsidRDefault="00086FCC" w:rsidP="00641B47">
      <w:pPr>
        <w:rPr>
          <w:rFonts w:ascii="Arial Narrow" w:hAnsi="Arial Narrow"/>
          <w:sz w:val="24"/>
          <w:szCs w:val="24"/>
        </w:rPr>
      </w:pPr>
    </w:p>
    <w:p w:rsidR="00086FCC" w:rsidRPr="00641B47" w:rsidRDefault="00086FCC" w:rsidP="00641B47">
      <w:pPr>
        <w:tabs>
          <w:tab w:val="center" w:pos="4513"/>
          <w:tab w:val="left" w:pos="7865"/>
        </w:tabs>
        <w:jc w:val="center"/>
        <w:rPr>
          <w:rFonts w:ascii="Arial Narrow" w:hAnsi="Arial Narrow"/>
          <w:b/>
          <w:sz w:val="24"/>
          <w:szCs w:val="24"/>
        </w:rPr>
      </w:pPr>
      <w:r w:rsidRPr="00641B47">
        <w:rPr>
          <w:rFonts w:ascii="Arial Narrow" w:hAnsi="Arial Narrow"/>
          <w:b/>
          <w:sz w:val="24"/>
          <w:szCs w:val="24"/>
        </w:rPr>
        <w:t>Unit –</w:t>
      </w:r>
      <w:r w:rsidR="00406628">
        <w:rPr>
          <w:rFonts w:ascii="Arial Narrow" w:hAnsi="Arial Narrow"/>
          <w:b/>
          <w:sz w:val="24"/>
          <w:szCs w:val="24"/>
        </w:rPr>
        <w:t>4</w:t>
      </w:r>
    </w:p>
    <w:p w:rsidR="00086FCC" w:rsidRPr="00641B47" w:rsidRDefault="00086FCC" w:rsidP="00641B47">
      <w:pPr>
        <w:rPr>
          <w:rFonts w:ascii="Arial Narrow" w:hAnsi="Arial Narrow"/>
          <w:sz w:val="24"/>
          <w:szCs w:val="24"/>
        </w:rPr>
      </w:pPr>
      <w:r w:rsidRPr="00641B47">
        <w:rPr>
          <w:rFonts w:ascii="Arial Narrow" w:hAnsi="Arial Narrow"/>
          <w:sz w:val="24"/>
          <w:szCs w:val="24"/>
        </w:rPr>
        <w:t>Technical concepts of Engineering: Architecture, Mathematics</w:t>
      </w:r>
    </w:p>
    <w:p w:rsidR="00086FCC" w:rsidRPr="00641B47" w:rsidRDefault="00086FCC" w:rsidP="00641B47">
      <w:pPr>
        <w:rPr>
          <w:rFonts w:ascii="Arial Narrow" w:eastAsia="Cambria" w:hAnsi="Arial Narrow"/>
          <w:b/>
          <w:i/>
          <w:sz w:val="24"/>
          <w:szCs w:val="24"/>
        </w:rPr>
      </w:pPr>
    </w:p>
    <w:p w:rsidR="00086FCC" w:rsidRPr="00641B47" w:rsidRDefault="00086FCC" w:rsidP="00641B47">
      <w:pPr>
        <w:rPr>
          <w:rFonts w:ascii="Arial Narrow" w:eastAsia="Cambria" w:hAnsi="Arial Narrow"/>
          <w:b/>
          <w:i/>
          <w:sz w:val="24"/>
          <w:szCs w:val="24"/>
        </w:rPr>
      </w:pPr>
    </w:p>
    <w:p w:rsidR="00CF7227" w:rsidRPr="00641B47" w:rsidRDefault="00406628" w:rsidP="00641B47">
      <w:pPr>
        <w:rPr>
          <w:rFonts w:ascii="Arial Narrow" w:hAnsi="Arial Narrow"/>
          <w:sz w:val="24"/>
          <w:szCs w:val="24"/>
        </w:rPr>
      </w:pPr>
      <w:r>
        <w:rPr>
          <w:rFonts w:ascii="Arial Narrow" w:eastAsia="Cambria" w:hAnsi="Arial Narrow"/>
          <w:b/>
          <w:i/>
          <w:sz w:val="24"/>
          <w:szCs w:val="24"/>
        </w:rPr>
        <w:t>References</w:t>
      </w:r>
    </w:p>
    <w:p w:rsidR="00CF7227" w:rsidRPr="00641B47" w:rsidRDefault="00CF7227" w:rsidP="00282167">
      <w:pPr>
        <w:numPr>
          <w:ilvl w:val="0"/>
          <w:numId w:val="13"/>
        </w:numPr>
        <w:ind w:left="450" w:hanging="450"/>
        <w:jc w:val="both"/>
        <w:rPr>
          <w:rFonts w:ascii="Arial Narrow" w:hAnsi="Arial Narrow"/>
          <w:sz w:val="24"/>
          <w:szCs w:val="24"/>
        </w:rPr>
      </w:pPr>
      <w:r w:rsidRPr="00641B47">
        <w:rPr>
          <w:rFonts w:ascii="Arial Narrow" w:eastAsia="Cambria" w:hAnsi="Arial Narrow"/>
          <w:sz w:val="24"/>
          <w:szCs w:val="24"/>
        </w:rPr>
        <w:t>“</w:t>
      </w:r>
      <w:proofErr w:type="spellStart"/>
      <w:r w:rsidRPr="00641B47">
        <w:rPr>
          <w:rFonts w:ascii="Arial Narrow" w:eastAsia="Cambria" w:hAnsi="Arial Narrow"/>
          <w:sz w:val="24"/>
          <w:szCs w:val="24"/>
        </w:rPr>
        <w:t>Abhyaspustakam</w:t>
      </w:r>
      <w:proofErr w:type="spellEnd"/>
      <w:r w:rsidRPr="00641B47">
        <w:rPr>
          <w:rFonts w:ascii="Arial Narrow" w:eastAsia="Cambria" w:hAnsi="Arial Narrow"/>
          <w:sz w:val="24"/>
          <w:szCs w:val="24"/>
        </w:rPr>
        <w:t xml:space="preserve">” – </w:t>
      </w:r>
      <w:proofErr w:type="spellStart"/>
      <w:r w:rsidRPr="00641B47">
        <w:rPr>
          <w:rFonts w:ascii="Arial Narrow" w:eastAsia="Cambria" w:hAnsi="Arial Narrow"/>
          <w:sz w:val="24"/>
          <w:szCs w:val="24"/>
        </w:rPr>
        <w:t>Dr.Vishwas</w:t>
      </w:r>
      <w:proofErr w:type="spellEnd"/>
      <w:r w:rsidRPr="00641B47">
        <w:rPr>
          <w:rFonts w:ascii="Arial Narrow" w:eastAsia="Cambria" w:hAnsi="Arial Narrow"/>
          <w:sz w:val="24"/>
          <w:szCs w:val="24"/>
        </w:rPr>
        <w:t xml:space="preserve">, </w:t>
      </w:r>
      <w:proofErr w:type="spellStart"/>
      <w:r w:rsidRPr="00641B47">
        <w:rPr>
          <w:rFonts w:ascii="Arial Narrow" w:eastAsia="Cambria" w:hAnsi="Arial Narrow"/>
          <w:sz w:val="24"/>
          <w:szCs w:val="24"/>
        </w:rPr>
        <w:t>Samskrita-Bharti</w:t>
      </w:r>
      <w:proofErr w:type="spellEnd"/>
      <w:r w:rsidRPr="00641B47">
        <w:rPr>
          <w:rFonts w:ascii="Arial Narrow" w:eastAsia="Cambria" w:hAnsi="Arial Narrow"/>
          <w:sz w:val="24"/>
          <w:szCs w:val="24"/>
        </w:rPr>
        <w:t xml:space="preserve"> Publication, New Delhi </w:t>
      </w:r>
    </w:p>
    <w:p w:rsidR="00CF7227" w:rsidRPr="00641B47" w:rsidRDefault="00CF7227" w:rsidP="00282167">
      <w:pPr>
        <w:numPr>
          <w:ilvl w:val="0"/>
          <w:numId w:val="13"/>
        </w:numPr>
        <w:ind w:left="450" w:hanging="450"/>
        <w:jc w:val="both"/>
        <w:rPr>
          <w:rFonts w:ascii="Arial Narrow" w:hAnsi="Arial Narrow"/>
          <w:sz w:val="24"/>
          <w:szCs w:val="24"/>
        </w:rPr>
      </w:pPr>
      <w:r w:rsidRPr="00641B47">
        <w:rPr>
          <w:rFonts w:ascii="Arial Narrow" w:eastAsia="Cambria" w:hAnsi="Arial Narrow"/>
          <w:sz w:val="24"/>
          <w:szCs w:val="24"/>
        </w:rPr>
        <w:t xml:space="preserve">“Teach Yourself Sanskrit” </w:t>
      </w:r>
      <w:proofErr w:type="spellStart"/>
      <w:r w:rsidRPr="00641B47">
        <w:rPr>
          <w:rFonts w:ascii="Arial Narrow" w:eastAsia="Cambria" w:hAnsi="Arial Narrow"/>
          <w:sz w:val="24"/>
          <w:szCs w:val="24"/>
        </w:rPr>
        <w:t>Prathama</w:t>
      </w:r>
      <w:proofErr w:type="spellEnd"/>
      <w:r w:rsidRPr="00641B47">
        <w:rPr>
          <w:rFonts w:ascii="Arial Narrow" w:eastAsia="Cambria" w:hAnsi="Arial Narrow"/>
          <w:sz w:val="24"/>
          <w:szCs w:val="24"/>
        </w:rPr>
        <w:t xml:space="preserve"> </w:t>
      </w:r>
      <w:proofErr w:type="spellStart"/>
      <w:r w:rsidRPr="00641B47">
        <w:rPr>
          <w:rFonts w:ascii="Arial Narrow" w:eastAsia="Cambria" w:hAnsi="Arial Narrow"/>
          <w:sz w:val="24"/>
          <w:szCs w:val="24"/>
        </w:rPr>
        <w:t>Deeksha-VempatiKutumbshastri</w:t>
      </w:r>
      <w:proofErr w:type="spellEnd"/>
      <w:r w:rsidRPr="00641B47">
        <w:rPr>
          <w:rFonts w:ascii="Arial Narrow" w:eastAsia="Cambria" w:hAnsi="Arial Narrow"/>
          <w:sz w:val="24"/>
          <w:szCs w:val="24"/>
        </w:rPr>
        <w:t xml:space="preserve">, </w:t>
      </w:r>
      <w:proofErr w:type="spellStart"/>
      <w:r w:rsidRPr="00641B47">
        <w:rPr>
          <w:rFonts w:ascii="Arial Narrow" w:eastAsia="Cambria" w:hAnsi="Arial Narrow"/>
          <w:sz w:val="24"/>
          <w:szCs w:val="24"/>
        </w:rPr>
        <w:t>Rashtriya</w:t>
      </w:r>
      <w:proofErr w:type="spellEnd"/>
      <w:r w:rsidRPr="00641B47">
        <w:rPr>
          <w:rFonts w:ascii="Arial Narrow" w:eastAsia="Cambria" w:hAnsi="Arial Narrow"/>
          <w:sz w:val="24"/>
          <w:szCs w:val="24"/>
        </w:rPr>
        <w:t xml:space="preserve"> Sanskrit </w:t>
      </w:r>
      <w:proofErr w:type="spellStart"/>
      <w:r w:rsidRPr="00641B47">
        <w:rPr>
          <w:rFonts w:ascii="Arial Narrow" w:eastAsia="Cambria" w:hAnsi="Arial Narrow"/>
          <w:sz w:val="24"/>
          <w:szCs w:val="24"/>
        </w:rPr>
        <w:t>Sansthanam</w:t>
      </w:r>
      <w:proofErr w:type="spellEnd"/>
      <w:r w:rsidRPr="00641B47">
        <w:rPr>
          <w:rFonts w:ascii="Arial Narrow" w:eastAsia="Cambria" w:hAnsi="Arial Narrow"/>
          <w:sz w:val="24"/>
          <w:szCs w:val="24"/>
        </w:rPr>
        <w:t xml:space="preserve">, New Delhi Publication  </w:t>
      </w:r>
    </w:p>
    <w:p w:rsidR="00CF7227" w:rsidRPr="00641B47" w:rsidRDefault="00CF7227" w:rsidP="00282167">
      <w:pPr>
        <w:numPr>
          <w:ilvl w:val="0"/>
          <w:numId w:val="13"/>
        </w:numPr>
        <w:ind w:left="450" w:hanging="450"/>
        <w:jc w:val="both"/>
        <w:rPr>
          <w:rFonts w:ascii="Arial Narrow" w:hAnsi="Arial Narrow"/>
          <w:sz w:val="24"/>
          <w:szCs w:val="24"/>
        </w:rPr>
      </w:pPr>
      <w:r w:rsidRPr="00641B47">
        <w:rPr>
          <w:rFonts w:ascii="Arial Narrow" w:eastAsia="Cambria" w:hAnsi="Arial Narrow"/>
          <w:sz w:val="24"/>
          <w:szCs w:val="24"/>
        </w:rPr>
        <w:t xml:space="preserve">“India’s Glorious Scientific Tradition” Suresh </w:t>
      </w:r>
      <w:proofErr w:type="spellStart"/>
      <w:r w:rsidRPr="00641B47">
        <w:rPr>
          <w:rFonts w:ascii="Arial Narrow" w:eastAsia="Cambria" w:hAnsi="Arial Narrow"/>
          <w:sz w:val="24"/>
          <w:szCs w:val="24"/>
        </w:rPr>
        <w:t>Soni</w:t>
      </w:r>
      <w:proofErr w:type="spellEnd"/>
      <w:r w:rsidRPr="00641B47">
        <w:rPr>
          <w:rFonts w:ascii="Arial Narrow" w:eastAsia="Cambria" w:hAnsi="Arial Narrow"/>
          <w:sz w:val="24"/>
          <w:szCs w:val="24"/>
        </w:rPr>
        <w:t xml:space="preserve">, Ocean books (P) Ltd., New Delhi. </w:t>
      </w:r>
    </w:p>
    <w:p w:rsidR="00CF7227" w:rsidRPr="00641B47" w:rsidRDefault="00CF7227" w:rsidP="00641B47">
      <w:pPr>
        <w:jc w:val="center"/>
        <w:rPr>
          <w:rFonts w:ascii="Arial Narrow" w:eastAsia="Cambria" w:hAnsi="Arial Narrow"/>
          <w:b/>
          <w:sz w:val="24"/>
          <w:szCs w:val="24"/>
        </w:rPr>
      </w:pPr>
    </w:p>
    <w:p w:rsidR="00CF7227" w:rsidRPr="00641B47" w:rsidRDefault="00CF7227" w:rsidP="00641B47">
      <w:pPr>
        <w:jc w:val="center"/>
        <w:rPr>
          <w:rFonts w:ascii="Arial Narrow" w:eastAsia="Cambria" w:hAnsi="Arial Narrow"/>
          <w:b/>
          <w:sz w:val="24"/>
          <w:szCs w:val="24"/>
        </w:rPr>
      </w:pPr>
    </w:p>
    <w:p w:rsidR="00CF7227" w:rsidRPr="00641B47" w:rsidRDefault="00CF7227" w:rsidP="00641B47">
      <w:pPr>
        <w:jc w:val="center"/>
        <w:rPr>
          <w:rFonts w:ascii="Arial Narrow" w:eastAsia="Cambria" w:hAnsi="Arial Narrow"/>
          <w:b/>
          <w:sz w:val="24"/>
          <w:szCs w:val="24"/>
        </w:rPr>
      </w:pPr>
    </w:p>
    <w:p w:rsidR="00CF7227" w:rsidRPr="00641B47" w:rsidRDefault="00CF7227" w:rsidP="00641B47">
      <w:pPr>
        <w:jc w:val="center"/>
        <w:rPr>
          <w:rFonts w:ascii="Arial Narrow" w:eastAsia="Cambria" w:hAnsi="Arial Narrow"/>
          <w:b/>
          <w:sz w:val="24"/>
          <w:szCs w:val="24"/>
        </w:rPr>
      </w:pPr>
    </w:p>
    <w:p w:rsidR="00CF7227" w:rsidRPr="00641B47" w:rsidRDefault="00CF7227" w:rsidP="00641B47">
      <w:pPr>
        <w:jc w:val="center"/>
        <w:rPr>
          <w:rFonts w:ascii="Arial Narrow" w:eastAsia="Cambria" w:hAnsi="Arial Narrow"/>
          <w:b/>
          <w:sz w:val="24"/>
          <w:szCs w:val="24"/>
        </w:rPr>
      </w:pPr>
    </w:p>
    <w:p w:rsidR="00CF7227" w:rsidRPr="00641B47" w:rsidRDefault="00CF7227" w:rsidP="00641B47">
      <w:pPr>
        <w:jc w:val="center"/>
        <w:rPr>
          <w:rFonts w:ascii="Arial Narrow" w:eastAsia="Cambria" w:hAnsi="Arial Narrow"/>
          <w:b/>
          <w:sz w:val="24"/>
          <w:szCs w:val="24"/>
        </w:rPr>
      </w:pPr>
    </w:p>
    <w:p w:rsidR="00CF7227" w:rsidRPr="00641B47" w:rsidRDefault="00CF7227" w:rsidP="00641B47">
      <w:pPr>
        <w:jc w:val="center"/>
        <w:rPr>
          <w:rFonts w:ascii="Arial Narrow" w:eastAsia="Cambria" w:hAnsi="Arial Narrow"/>
          <w:b/>
          <w:sz w:val="24"/>
          <w:szCs w:val="24"/>
        </w:rPr>
      </w:pPr>
    </w:p>
    <w:p w:rsidR="00CF7227" w:rsidRPr="00641B47" w:rsidRDefault="00CF7227" w:rsidP="00641B47">
      <w:pPr>
        <w:jc w:val="center"/>
        <w:rPr>
          <w:rFonts w:ascii="Arial Narrow" w:eastAsia="Cambria" w:hAnsi="Arial Narrow"/>
          <w:b/>
          <w:sz w:val="24"/>
          <w:szCs w:val="24"/>
        </w:rPr>
      </w:pPr>
    </w:p>
    <w:p w:rsidR="00CF7227" w:rsidRPr="00641B47" w:rsidRDefault="00CF7227" w:rsidP="00641B47">
      <w:pPr>
        <w:jc w:val="center"/>
        <w:rPr>
          <w:rFonts w:ascii="Arial Narrow" w:eastAsia="Cambria" w:hAnsi="Arial Narrow"/>
          <w:b/>
          <w:sz w:val="24"/>
          <w:szCs w:val="24"/>
        </w:rPr>
      </w:pPr>
    </w:p>
    <w:p w:rsidR="00CF7227" w:rsidRPr="00641B47" w:rsidRDefault="00CF7227" w:rsidP="00641B47">
      <w:pPr>
        <w:jc w:val="center"/>
        <w:rPr>
          <w:rFonts w:ascii="Arial Narrow" w:eastAsia="Cambria" w:hAnsi="Arial Narrow"/>
          <w:b/>
          <w:sz w:val="24"/>
          <w:szCs w:val="24"/>
        </w:rPr>
      </w:pPr>
    </w:p>
    <w:p w:rsidR="00CF7227" w:rsidRPr="00641B47" w:rsidRDefault="00CF7227" w:rsidP="00641B47">
      <w:pPr>
        <w:jc w:val="center"/>
        <w:rPr>
          <w:rFonts w:ascii="Arial Narrow" w:eastAsia="Cambria" w:hAnsi="Arial Narrow"/>
          <w:b/>
          <w:sz w:val="24"/>
          <w:szCs w:val="24"/>
        </w:rPr>
      </w:pPr>
    </w:p>
    <w:p w:rsidR="00CF7227" w:rsidRPr="00641B47" w:rsidRDefault="00CF7227" w:rsidP="00641B47">
      <w:pPr>
        <w:jc w:val="center"/>
        <w:rPr>
          <w:rFonts w:ascii="Arial Narrow" w:eastAsia="Cambria" w:hAnsi="Arial Narrow"/>
          <w:b/>
          <w:sz w:val="24"/>
          <w:szCs w:val="24"/>
        </w:rPr>
      </w:pPr>
    </w:p>
    <w:p w:rsidR="00CF7227" w:rsidRPr="00641B47" w:rsidRDefault="00CF7227" w:rsidP="00641B47">
      <w:pPr>
        <w:jc w:val="center"/>
        <w:rPr>
          <w:rFonts w:ascii="Arial Narrow" w:eastAsia="Cambria" w:hAnsi="Arial Narrow"/>
          <w:b/>
          <w:sz w:val="24"/>
          <w:szCs w:val="24"/>
        </w:rPr>
      </w:pPr>
    </w:p>
    <w:p w:rsidR="00CF7227" w:rsidRPr="00641B47" w:rsidRDefault="00CF7227" w:rsidP="00641B47">
      <w:pPr>
        <w:jc w:val="center"/>
        <w:rPr>
          <w:rFonts w:ascii="Arial Narrow" w:eastAsia="Cambria" w:hAnsi="Arial Narrow"/>
          <w:b/>
          <w:sz w:val="24"/>
          <w:szCs w:val="24"/>
        </w:rPr>
      </w:pPr>
    </w:p>
    <w:p w:rsidR="00CF7227" w:rsidRPr="00641B47" w:rsidRDefault="00CF7227" w:rsidP="00641B47">
      <w:pPr>
        <w:jc w:val="center"/>
        <w:rPr>
          <w:rFonts w:ascii="Arial Narrow" w:eastAsia="Cambria" w:hAnsi="Arial Narrow"/>
          <w:b/>
          <w:sz w:val="24"/>
          <w:szCs w:val="24"/>
        </w:rPr>
      </w:pPr>
    </w:p>
    <w:p w:rsidR="00CF7227" w:rsidRPr="00641B47" w:rsidRDefault="00CF7227" w:rsidP="00641B47">
      <w:pPr>
        <w:jc w:val="center"/>
        <w:rPr>
          <w:rFonts w:ascii="Arial Narrow" w:eastAsia="Cambria" w:hAnsi="Arial Narrow"/>
          <w:b/>
          <w:sz w:val="24"/>
          <w:szCs w:val="24"/>
        </w:rPr>
      </w:pPr>
    </w:p>
    <w:p w:rsidR="00CF7227" w:rsidRPr="00641B47" w:rsidRDefault="00CF7227" w:rsidP="00641B47">
      <w:pPr>
        <w:jc w:val="center"/>
        <w:rPr>
          <w:rFonts w:ascii="Arial Narrow" w:eastAsia="Cambria" w:hAnsi="Arial Narrow"/>
          <w:b/>
          <w:sz w:val="24"/>
          <w:szCs w:val="24"/>
        </w:rPr>
      </w:pPr>
    </w:p>
    <w:p w:rsidR="00CF7227" w:rsidRPr="00641B47" w:rsidRDefault="00CF7227" w:rsidP="00641B47">
      <w:pPr>
        <w:jc w:val="center"/>
        <w:rPr>
          <w:rFonts w:ascii="Arial Narrow" w:eastAsia="Cambria" w:hAnsi="Arial Narrow"/>
          <w:b/>
          <w:sz w:val="24"/>
          <w:szCs w:val="24"/>
        </w:rPr>
      </w:pPr>
    </w:p>
    <w:p w:rsidR="00CF7227" w:rsidRPr="00641B47" w:rsidRDefault="00CF7227" w:rsidP="00641B47">
      <w:pPr>
        <w:jc w:val="center"/>
        <w:rPr>
          <w:rFonts w:ascii="Arial Narrow" w:eastAsia="Cambria" w:hAnsi="Arial Narrow"/>
          <w:b/>
          <w:sz w:val="24"/>
          <w:szCs w:val="24"/>
        </w:rPr>
      </w:pPr>
    </w:p>
    <w:p w:rsidR="00CF7227" w:rsidRPr="00641B47" w:rsidRDefault="00CF7227" w:rsidP="00641B47">
      <w:pPr>
        <w:jc w:val="center"/>
        <w:rPr>
          <w:rFonts w:ascii="Arial Narrow" w:eastAsia="Cambria" w:hAnsi="Arial Narrow"/>
          <w:b/>
          <w:sz w:val="24"/>
          <w:szCs w:val="24"/>
        </w:rPr>
      </w:pPr>
    </w:p>
    <w:p w:rsidR="00CF7227" w:rsidRPr="00641B47" w:rsidRDefault="00CF7227" w:rsidP="00641B47">
      <w:pPr>
        <w:jc w:val="center"/>
        <w:rPr>
          <w:rFonts w:ascii="Arial Narrow" w:eastAsia="Cambria" w:hAnsi="Arial Narrow"/>
          <w:b/>
          <w:sz w:val="24"/>
          <w:szCs w:val="24"/>
        </w:rPr>
      </w:pPr>
    </w:p>
    <w:p w:rsidR="00CF7227" w:rsidRPr="00641B47" w:rsidRDefault="00CF7227" w:rsidP="00641B47">
      <w:pPr>
        <w:jc w:val="center"/>
        <w:rPr>
          <w:rFonts w:ascii="Arial Narrow" w:eastAsia="Cambria" w:hAnsi="Arial Narrow"/>
          <w:b/>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58"/>
        <w:gridCol w:w="918"/>
        <w:gridCol w:w="1070"/>
        <w:gridCol w:w="889"/>
        <w:gridCol w:w="1475"/>
        <w:gridCol w:w="1384"/>
        <w:gridCol w:w="1693"/>
        <w:gridCol w:w="756"/>
      </w:tblGrid>
      <w:tr w:rsidR="00CF7227" w:rsidRPr="00641B47" w:rsidTr="00A859CE">
        <w:tc>
          <w:tcPr>
            <w:tcW w:w="800" w:type="pct"/>
          </w:tcPr>
          <w:p w:rsidR="00CF7227" w:rsidRPr="00641B47" w:rsidRDefault="00974FC9"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rPr>
              <w:lastRenderedPageBreak/>
              <w:t>MTA</w:t>
            </w:r>
            <w:r w:rsidR="00CF7227" w:rsidRPr="00641B47">
              <w:rPr>
                <w:rFonts w:ascii="Arial Narrow" w:hAnsi="Arial Narrow"/>
                <w:b/>
                <w:sz w:val="24"/>
                <w:szCs w:val="24"/>
              </w:rPr>
              <w:t>D-107</w:t>
            </w:r>
            <w:r w:rsidR="00205425">
              <w:rPr>
                <w:rFonts w:ascii="Arial Narrow" w:hAnsi="Arial Narrow"/>
                <w:b/>
                <w:sz w:val="24"/>
                <w:szCs w:val="24"/>
              </w:rPr>
              <w:t>A</w:t>
            </w:r>
          </w:p>
        </w:tc>
        <w:tc>
          <w:tcPr>
            <w:tcW w:w="3812" w:type="pct"/>
            <w:gridSpan w:val="6"/>
            <w:tcBorders>
              <w:right w:val="nil"/>
            </w:tcBorders>
          </w:tcPr>
          <w:p w:rsidR="00CF7227" w:rsidRPr="00641B47" w:rsidRDefault="00CF7227" w:rsidP="00641B47">
            <w:pPr>
              <w:ind w:firstLine="2040"/>
              <w:rPr>
                <w:rFonts w:ascii="Arial Narrow" w:eastAsia="Cambria" w:hAnsi="Arial Narrow"/>
                <w:b/>
                <w:sz w:val="24"/>
                <w:szCs w:val="24"/>
              </w:rPr>
            </w:pPr>
            <w:r w:rsidRPr="00641B47">
              <w:rPr>
                <w:rFonts w:ascii="Arial Narrow" w:eastAsia="Cambria" w:hAnsi="Arial Narrow"/>
                <w:b/>
                <w:sz w:val="24"/>
                <w:szCs w:val="24"/>
              </w:rPr>
              <w:t>Value Education</w:t>
            </w:r>
          </w:p>
        </w:tc>
        <w:tc>
          <w:tcPr>
            <w:tcW w:w="388" w:type="pct"/>
            <w:tcBorders>
              <w:left w:val="nil"/>
            </w:tcBorders>
          </w:tcPr>
          <w:p w:rsidR="00CF7227" w:rsidRPr="00641B47" w:rsidRDefault="00CF7227" w:rsidP="00641B47">
            <w:pPr>
              <w:widowControl w:val="0"/>
              <w:autoSpaceDE w:val="0"/>
              <w:autoSpaceDN w:val="0"/>
              <w:adjustRightInd w:val="0"/>
              <w:jc w:val="center"/>
              <w:rPr>
                <w:rFonts w:ascii="Arial Narrow" w:hAnsi="Arial Narrow"/>
                <w:b/>
                <w:bCs/>
                <w:sz w:val="24"/>
                <w:szCs w:val="24"/>
                <w:lang w:val="en-IN" w:eastAsia="en-IN"/>
              </w:rPr>
            </w:pPr>
          </w:p>
        </w:tc>
      </w:tr>
      <w:tr w:rsidR="00A859CE" w:rsidRPr="00641B47" w:rsidTr="00A859CE">
        <w:tc>
          <w:tcPr>
            <w:tcW w:w="800" w:type="pct"/>
          </w:tcPr>
          <w:p w:rsidR="00A859CE" w:rsidRPr="00641B47" w:rsidRDefault="00A859C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71" w:type="pct"/>
          </w:tcPr>
          <w:p w:rsidR="00A859CE" w:rsidRPr="00641B47" w:rsidRDefault="00A859C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49" w:type="pct"/>
          </w:tcPr>
          <w:p w:rsidR="00A859CE" w:rsidRPr="00641B47" w:rsidRDefault="00A859C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56" w:type="pct"/>
          </w:tcPr>
          <w:p w:rsidR="00A859CE" w:rsidRPr="00641B47" w:rsidRDefault="00A859C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757" w:type="pct"/>
          </w:tcPr>
          <w:p w:rsidR="00A859CE" w:rsidRPr="00641B47" w:rsidRDefault="00A859C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710" w:type="pct"/>
          </w:tcPr>
          <w:p w:rsidR="00A859CE" w:rsidRPr="00641B47" w:rsidRDefault="00A859C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869" w:type="pct"/>
          </w:tcPr>
          <w:p w:rsidR="00A859CE" w:rsidRPr="00641B47" w:rsidRDefault="00A859C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388" w:type="pct"/>
          </w:tcPr>
          <w:p w:rsidR="00A859CE" w:rsidRPr="00641B47" w:rsidRDefault="00A859C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A859CE" w:rsidRPr="00641B47" w:rsidTr="00A859CE">
        <w:tc>
          <w:tcPr>
            <w:tcW w:w="800" w:type="pct"/>
          </w:tcPr>
          <w:p w:rsidR="00A859CE" w:rsidRPr="00641B47" w:rsidRDefault="00A859C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2</w:t>
            </w:r>
          </w:p>
        </w:tc>
        <w:tc>
          <w:tcPr>
            <w:tcW w:w="471" w:type="pct"/>
          </w:tcPr>
          <w:p w:rsidR="00A859CE" w:rsidRPr="00641B47" w:rsidRDefault="00A859C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49" w:type="pct"/>
          </w:tcPr>
          <w:p w:rsidR="00A859CE" w:rsidRPr="00641B47" w:rsidRDefault="00A859C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456" w:type="pct"/>
          </w:tcPr>
          <w:p w:rsidR="00A859CE" w:rsidRPr="00641B47" w:rsidRDefault="00A859C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757" w:type="pct"/>
          </w:tcPr>
          <w:p w:rsidR="00A859CE" w:rsidRPr="00641B47" w:rsidRDefault="00A859C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w:t>
            </w:r>
          </w:p>
        </w:tc>
        <w:tc>
          <w:tcPr>
            <w:tcW w:w="710" w:type="pct"/>
          </w:tcPr>
          <w:p w:rsidR="00A859CE" w:rsidRPr="00641B47" w:rsidRDefault="00A859C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869" w:type="pct"/>
          </w:tcPr>
          <w:p w:rsidR="00A859CE" w:rsidRPr="00641B47" w:rsidRDefault="00A859C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388" w:type="pct"/>
          </w:tcPr>
          <w:p w:rsidR="00A859CE" w:rsidRPr="00641B47" w:rsidRDefault="00A859C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r w:rsidR="00CF7227" w:rsidRPr="00641B47" w:rsidTr="00A859CE">
        <w:tc>
          <w:tcPr>
            <w:tcW w:w="800" w:type="pct"/>
            <w:tcBorders>
              <w:bottom w:val="single" w:sz="4" w:space="0" w:color="auto"/>
            </w:tcBorders>
          </w:tcPr>
          <w:p w:rsidR="00CF7227" w:rsidRPr="00641B47" w:rsidRDefault="00CF722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Program Objective (PO)</w:t>
            </w:r>
          </w:p>
        </w:tc>
        <w:tc>
          <w:tcPr>
            <w:tcW w:w="4200" w:type="pct"/>
            <w:gridSpan w:val="7"/>
            <w:tcBorders>
              <w:bottom w:val="single" w:sz="4" w:space="0" w:color="auto"/>
            </w:tcBorders>
          </w:tcPr>
          <w:p w:rsidR="00CF7227" w:rsidRPr="00641B47" w:rsidRDefault="00CF7227" w:rsidP="00641B47">
            <w:pPr>
              <w:rPr>
                <w:rFonts w:ascii="Arial Narrow" w:hAnsi="Arial Narrow"/>
                <w:i/>
                <w:sz w:val="24"/>
                <w:szCs w:val="24"/>
              </w:rPr>
            </w:pPr>
            <w:r w:rsidRPr="00641B47">
              <w:rPr>
                <w:rFonts w:ascii="Arial Narrow" w:eastAsia="Cambria" w:hAnsi="Arial Narrow"/>
                <w:i/>
                <w:sz w:val="24"/>
                <w:szCs w:val="24"/>
              </w:rPr>
              <w:t xml:space="preserve">Understand value of education and self- development, Imbibe good values in students and Let the should know about the importance of character </w:t>
            </w:r>
          </w:p>
          <w:p w:rsidR="00CF7227" w:rsidRPr="00641B47" w:rsidRDefault="00CF7227" w:rsidP="00641B47">
            <w:pPr>
              <w:rPr>
                <w:rFonts w:ascii="Arial Narrow" w:hAnsi="Arial Narrow"/>
                <w:sz w:val="24"/>
                <w:szCs w:val="24"/>
                <w:lang w:val="en-IN" w:eastAsia="en-IN"/>
              </w:rPr>
            </w:pPr>
          </w:p>
        </w:tc>
      </w:tr>
      <w:tr w:rsidR="00CF7227" w:rsidRPr="00641B47" w:rsidTr="00A859CE">
        <w:tc>
          <w:tcPr>
            <w:tcW w:w="4612" w:type="pct"/>
            <w:gridSpan w:val="7"/>
            <w:tcBorders>
              <w:top w:val="single" w:sz="4" w:space="0" w:color="auto"/>
              <w:left w:val="single" w:sz="4" w:space="0" w:color="auto"/>
              <w:bottom w:val="single" w:sz="4" w:space="0" w:color="auto"/>
              <w:right w:val="nil"/>
            </w:tcBorders>
          </w:tcPr>
          <w:p w:rsidR="00CF7227" w:rsidRPr="00641B47" w:rsidRDefault="00CF722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Course Outcomes (CO)</w:t>
            </w:r>
          </w:p>
        </w:tc>
        <w:tc>
          <w:tcPr>
            <w:tcW w:w="388" w:type="pct"/>
            <w:tcBorders>
              <w:left w:val="nil"/>
            </w:tcBorders>
          </w:tcPr>
          <w:p w:rsidR="00CF7227" w:rsidRPr="00641B47" w:rsidRDefault="00CF7227" w:rsidP="00641B47">
            <w:pPr>
              <w:widowControl w:val="0"/>
              <w:autoSpaceDE w:val="0"/>
              <w:autoSpaceDN w:val="0"/>
              <w:adjustRightInd w:val="0"/>
              <w:jc w:val="center"/>
              <w:rPr>
                <w:rFonts w:ascii="Arial Narrow" w:hAnsi="Arial Narrow"/>
                <w:b/>
                <w:sz w:val="24"/>
                <w:szCs w:val="24"/>
                <w:lang w:val="en-IN" w:eastAsia="en-IN"/>
              </w:rPr>
            </w:pPr>
          </w:p>
        </w:tc>
      </w:tr>
      <w:tr w:rsidR="00CF7227" w:rsidRPr="00641B47" w:rsidTr="00A859CE">
        <w:tc>
          <w:tcPr>
            <w:tcW w:w="800" w:type="pct"/>
            <w:tcBorders>
              <w:top w:val="single" w:sz="4" w:space="0" w:color="auto"/>
            </w:tcBorders>
          </w:tcPr>
          <w:p w:rsidR="00CF7227" w:rsidRPr="00641B47" w:rsidRDefault="00CF722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CO1</w:t>
            </w:r>
          </w:p>
        </w:tc>
        <w:tc>
          <w:tcPr>
            <w:tcW w:w="4200" w:type="pct"/>
            <w:gridSpan w:val="7"/>
            <w:tcBorders>
              <w:top w:val="single" w:sz="4" w:space="0" w:color="auto"/>
            </w:tcBorders>
          </w:tcPr>
          <w:p w:rsidR="00CF7227" w:rsidRPr="00641B47" w:rsidRDefault="00CF7227" w:rsidP="00641B47">
            <w:pPr>
              <w:rPr>
                <w:rFonts w:ascii="Arial Narrow" w:hAnsi="Arial Narrow"/>
                <w:i/>
                <w:sz w:val="24"/>
                <w:szCs w:val="24"/>
                <w:lang w:val="en-IN" w:eastAsia="en-IN"/>
              </w:rPr>
            </w:pPr>
            <w:r w:rsidRPr="00641B47">
              <w:rPr>
                <w:rFonts w:ascii="Arial Narrow" w:eastAsia="Cambria" w:hAnsi="Arial Narrow"/>
                <w:i/>
                <w:sz w:val="24"/>
                <w:szCs w:val="24"/>
              </w:rPr>
              <w:t xml:space="preserve">Knowledge of self-development </w:t>
            </w:r>
          </w:p>
        </w:tc>
      </w:tr>
      <w:tr w:rsidR="00CF7227" w:rsidRPr="00641B47" w:rsidTr="00A859CE">
        <w:tc>
          <w:tcPr>
            <w:tcW w:w="800" w:type="pct"/>
          </w:tcPr>
          <w:p w:rsidR="00CF7227" w:rsidRPr="00641B47" w:rsidRDefault="00CF722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CO2</w:t>
            </w:r>
          </w:p>
        </w:tc>
        <w:tc>
          <w:tcPr>
            <w:tcW w:w="4200" w:type="pct"/>
            <w:gridSpan w:val="7"/>
          </w:tcPr>
          <w:p w:rsidR="00CF7227" w:rsidRPr="00641B47" w:rsidRDefault="00CF7227" w:rsidP="00641B47">
            <w:pPr>
              <w:rPr>
                <w:rFonts w:ascii="Arial Narrow" w:hAnsi="Arial Narrow"/>
                <w:i/>
                <w:sz w:val="24"/>
                <w:szCs w:val="24"/>
                <w:lang w:val="en-IN" w:eastAsia="en-IN"/>
              </w:rPr>
            </w:pPr>
            <w:r w:rsidRPr="00641B47">
              <w:rPr>
                <w:rFonts w:ascii="Arial Narrow" w:eastAsia="Cambria" w:hAnsi="Arial Narrow"/>
                <w:i/>
                <w:sz w:val="24"/>
                <w:szCs w:val="24"/>
              </w:rPr>
              <w:t xml:space="preserve">Learn the importance of Human values  </w:t>
            </w:r>
          </w:p>
        </w:tc>
      </w:tr>
      <w:tr w:rsidR="00CF7227" w:rsidRPr="00641B47" w:rsidTr="00A859CE">
        <w:tc>
          <w:tcPr>
            <w:tcW w:w="800" w:type="pct"/>
          </w:tcPr>
          <w:p w:rsidR="00CF7227" w:rsidRPr="00641B47" w:rsidRDefault="00CF722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CO3</w:t>
            </w:r>
          </w:p>
        </w:tc>
        <w:tc>
          <w:tcPr>
            <w:tcW w:w="4200" w:type="pct"/>
            <w:gridSpan w:val="7"/>
          </w:tcPr>
          <w:p w:rsidR="00CF7227" w:rsidRPr="00641B47" w:rsidRDefault="00CF7227" w:rsidP="00641B47">
            <w:pPr>
              <w:rPr>
                <w:rFonts w:ascii="Arial Narrow" w:hAnsi="Arial Narrow"/>
                <w:i/>
                <w:sz w:val="24"/>
                <w:szCs w:val="24"/>
                <w:lang w:val="en-IN" w:eastAsia="en-IN"/>
              </w:rPr>
            </w:pPr>
            <w:r w:rsidRPr="00641B47">
              <w:rPr>
                <w:rFonts w:ascii="Arial Narrow" w:eastAsia="Cambria" w:hAnsi="Arial Narrow"/>
                <w:i/>
                <w:sz w:val="24"/>
                <w:szCs w:val="24"/>
              </w:rPr>
              <w:t xml:space="preserve">Developing the overall personality </w:t>
            </w:r>
          </w:p>
        </w:tc>
      </w:tr>
      <w:tr w:rsidR="00CF7227" w:rsidRPr="00641B47" w:rsidTr="00A859CE">
        <w:tc>
          <w:tcPr>
            <w:tcW w:w="800" w:type="pct"/>
          </w:tcPr>
          <w:p w:rsidR="00CF7227" w:rsidRPr="00641B47" w:rsidRDefault="00CF722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CO4</w:t>
            </w:r>
          </w:p>
        </w:tc>
        <w:tc>
          <w:tcPr>
            <w:tcW w:w="3812" w:type="pct"/>
            <w:gridSpan w:val="6"/>
            <w:tcBorders>
              <w:right w:val="nil"/>
            </w:tcBorders>
          </w:tcPr>
          <w:p w:rsidR="00CF7227" w:rsidRPr="00641B47" w:rsidRDefault="00CF7227" w:rsidP="00641B47">
            <w:pPr>
              <w:ind w:left="90" w:right="109"/>
              <w:rPr>
                <w:rFonts w:ascii="Arial Narrow" w:hAnsi="Arial Narrow"/>
                <w:i/>
                <w:sz w:val="24"/>
                <w:szCs w:val="24"/>
                <w:lang w:val="en-IN" w:eastAsia="en-IN"/>
              </w:rPr>
            </w:pPr>
            <w:r w:rsidRPr="00641B47">
              <w:rPr>
                <w:rFonts w:ascii="Arial Narrow" w:eastAsia="Cambria" w:hAnsi="Arial Narrow"/>
                <w:i/>
                <w:sz w:val="24"/>
                <w:szCs w:val="24"/>
              </w:rPr>
              <w:t>Know about the importance of character</w:t>
            </w:r>
          </w:p>
        </w:tc>
        <w:tc>
          <w:tcPr>
            <w:tcW w:w="388" w:type="pct"/>
            <w:tcBorders>
              <w:left w:val="nil"/>
            </w:tcBorders>
          </w:tcPr>
          <w:p w:rsidR="00CF7227" w:rsidRPr="00641B47" w:rsidRDefault="00CF7227" w:rsidP="00641B47">
            <w:pPr>
              <w:widowControl w:val="0"/>
              <w:autoSpaceDE w:val="0"/>
              <w:autoSpaceDN w:val="0"/>
              <w:adjustRightInd w:val="0"/>
              <w:ind w:left="90" w:right="109"/>
              <w:rPr>
                <w:rFonts w:ascii="Arial Narrow" w:hAnsi="Arial Narrow"/>
                <w:sz w:val="24"/>
                <w:szCs w:val="24"/>
                <w:lang w:val="en-IN" w:eastAsia="en-IN"/>
              </w:rPr>
            </w:pPr>
          </w:p>
        </w:tc>
      </w:tr>
    </w:tbl>
    <w:p w:rsidR="00CF7227" w:rsidRPr="00641B47" w:rsidRDefault="00CF7227" w:rsidP="00641B47">
      <w:pPr>
        <w:jc w:val="center"/>
        <w:rPr>
          <w:rFonts w:ascii="Arial Narrow" w:hAnsi="Arial Narrow"/>
          <w:sz w:val="24"/>
          <w:szCs w:val="24"/>
        </w:rPr>
      </w:pPr>
    </w:p>
    <w:p w:rsidR="00CF7227" w:rsidRPr="00641B47" w:rsidRDefault="00CF7227" w:rsidP="00641B47">
      <w:pPr>
        <w:rPr>
          <w:rFonts w:ascii="Arial Narrow" w:eastAsia="Cambria" w:hAnsi="Arial Narrow"/>
          <w:b/>
          <w:i/>
          <w:sz w:val="24"/>
          <w:szCs w:val="24"/>
        </w:rPr>
      </w:pPr>
    </w:p>
    <w:p w:rsidR="00CF7227" w:rsidRPr="00641B47" w:rsidRDefault="00CF7227" w:rsidP="00641B47">
      <w:pPr>
        <w:jc w:val="center"/>
        <w:rPr>
          <w:rFonts w:ascii="Arial Narrow" w:eastAsia="Cambria" w:hAnsi="Arial Narrow"/>
          <w:b/>
          <w:iCs/>
          <w:sz w:val="24"/>
          <w:szCs w:val="24"/>
        </w:rPr>
      </w:pPr>
      <w:r w:rsidRPr="00641B47">
        <w:rPr>
          <w:rFonts w:ascii="Arial Narrow" w:eastAsia="Cambria" w:hAnsi="Arial Narrow"/>
          <w:b/>
          <w:iCs/>
          <w:sz w:val="24"/>
          <w:szCs w:val="24"/>
        </w:rPr>
        <w:t>Unit 1</w:t>
      </w:r>
    </w:p>
    <w:p w:rsidR="00605E77" w:rsidRPr="00641B47" w:rsidRDefault="00CF7227" w:rsidP="00641B47">
      <w:pPr>
        <w:jc w:val="both"/>
        <w:rPr>
          <w:rFonts w:ascii="Arial Narrow" w:eastAsia="Cambria" w:hAnsi="Arial Narrow"/>
          <w:bCs/>
          <w:iCs/>
          <w:sz w:val="24"/>
          <w:szCs w:val="24"/>
        </w:rPr>
      </w:pPr>
      <w:proofErr w:type="gramStart"/>
      <w:r w:rsidRPr="00641B47">
        <w:rPr>
          <w:rFonts w:ascii="Arial Narrow" w:eastAsia="Cambria" w:hAnsi="Arial Narrow"/>
          <w:bCs/>
          <w:iCs/>
          <w:sz w:val="24"/>
          <w:szCs w:val="24"/>
        </w:rPr>
        <w:t>Values and self-development –Social values and individual attitudes.</w:t>
      </w:r>
      <w:proofErr w:type="gramEnd"/>
      <w:r w:rsidRPr="00641B47">
        <w:rPr>
          <w:rFonts w:ascii="Arial Narrow" w:eastAsia="Cambria" w:hAnsi="Arial Narrow"/>
          <w:bCs/>
          <w:iCs/>
          <w:sz w:val="24"/>
          <w:szCs w:val="24"/>
        </w:rPr>
        <w:t xml:space="preserve"> </w:t>
      </w:r>
      <w:proofErr w:type="gramStart"/>
      <w:r w:rsidRPr="00641B47">
        <w:rPr>
          <w:rFonts w:ascii="Arial Narrow" w:eastAsia="Cambria" w:hAnsi="Arial Narrow"/>
          <w:bCs/>
          <w:iCs/>
          <w:sz w:val="24"/>
          <w:szCs w:val="24"/>
        </w:rPr>
        <w:t>Work ethics, Indian vision of humanism.</w:t>
      </w:r>
      <w:proofErr w:type="gramEnd"/>
      <w:r w:rsidRPr="00641B47">
        <w:rPr>
          <w:rFonts w:ascii="Arial Narrow" w:eastAsia="Cambria" w:hAnsi="Arial Narrow"/>
          <w:bCs/>
          <w:iCs/>
          <w:sz w:val="24"/>
          <w:szCs w:val="24"/>
        </w:rPr>
        <w:t xml:space="preserve"> </w:t>
      </w:r>
      <w:proofErr w:type="gramStart"/>
      <w:r w:rsidRPr="00641B47">
        <w:rPr>
          <w:rFonts w:ascii="Arial Narrow" w:eastAsia="Cambria" w:hAnsi="Arial Narrow"/>
          <w:bCs/>
          <w:iCs/>
          <w:sz w:val="24"/>
          <w:szCs w:val="24"/>
        </w:rPr>
        <w:t>Moral and non- moral valuation.</w:t>
      </w:r>
      <w:proofErr w:type="gramEnd"/>
      <w:r w:rsidRPr="00641B47">
        <w:rPr>
          <w:rFonts w:ascii="Arial Narrow" w:eastAsia="Cambria" w:hAnsi="Arial Narrow"/>
          <w:bCs/>
          <w:iCs/>
          <w:sz w:val="24"/>
          <w:szCs w:val="24"/>
        </w:rPr>
        <w:t xml:space="preserve"> </w:t>
      </w:r>
      <w:proofErr w:type="gramStart"/>
      <w:r w:rsidRPr="00641B47">
        <w:rPr>
          <w:rFonts w:ascii="Arial Narrow" w:eastAsia="Cambria" w:hAnsi="Arial Narrow"/>
          <w:bCs/>
          <w:iCs/>
          <w:sz w:val="24"/>
          <w:szCs w:val="24"/>
        </w:rPr>
        <w:t>Standards and principles.</w:t>
      </w:r>
      <w:proofErr w:type="gramEnd"/>
      <w:r w:rsidRPr="00641B47">
        <w:rPr>
          <w:rFonts w:ascii="Arial Narrow" w:eastAsia="Cambria" w:hAnsi="Arial Narrow"/>
          <w:bCs/>
          <w:iCs/>
          <w:sz w:val="24"/>
          <w:szCs w:val="24"/>
        </w:rPr>
        <w:t xml:space="preserve"> </w:t>
      </w:r>
      <w:proofErr w:type="gramStart"/>
      <w:r w:rsidRPr="00641B47">
        <w:rPr>
          <w:rFonts w:ascii="Arial Narrow" w:eastAsia="Cambria" w:hAnsi="Arial Narrow"/>
          <w:bCs/>
          <w:iCs/>
          <w:sz w:val="24"/>
          <w:szCs w:val="24"/>
        </w:rPr>
        <w:t xml:space="preserve">Value </w:t>
      </w:r>
      <w:proofErr w:type="spellStart"/>
      <w:r w:rsidRPr="00641B47">
        <w:rPr>
          <w:rFonts w:ascii="Arial Narrow" w:eastAsia="Cambria" w:hAnsi="Arial Narrow"/>
          <w:bCs/>
          <w:iCs/>
          <w:sz w:val="24"/>
          <w:szCs w:val="24"/>
        </w:rPr>
        <w:t>judgements</w:t>
      </w:r>
      <w:proofErr w:type="spellEnd"/>
      <w:r w:rsidR="00605E77" w:rsidRPr="00641B47">
        <w:rPr>
          <w:rFonts w:ascii="Arial Narrow" w:eastAsia="Cambria" w:hAnsi="Arial Narrow"/>
          <w:bCs/>
          <w:iCs/>
          <w:sz w:val="24"/>
          <w:szCs w:val="24"/>
        </w:rPr>
        <w:t>.</w:t>
      </w:r>
      <w:proofErr w:type="gramEnd"/>
    </w:p>
    <w:p w:rsidR="00CF7227" w:rsidRPr="00641B47" w:rsidRDefault="00CF7227" w:rsidP="00641B47">
      <w:pPr>
        <w:jc w:val="both"/>
        <w:rPr>
          <w:rFonts w:ascii="Arial Narrow" w:eastAsia="Cambria" w:hAnsi="Arial Narrow"/>
          <w:bCs/>
          <w:iCs/>
          <w:sz w:val="24"/>
          <w:szCs w:val="24"/>
        </w:rPr>
      </w:pPr>
    </w:p>
    <w:p w:rsidR="00CF7227" w:rsidRPr="00641B47" w:rsidRDefault="00CF7227" w:rsidP="00641B47">
      <w:pPr>
        <w:jc w:val="center"/>
        <w:rPr>
          <w:rFonts w:ascii="Arial Narrow" w:eastAsia="Cambria" w:hAnsi="Arial Narrow"/>
          <w:b/>
          <w:iCs/>
          <w:sz w:val="24"/>
          <w:szCs w:val="24"/>
        </w:rPr>
      </w:pPr>
      <w:r w:rsidRPr="00641B47">
        <w:rPr>
          <w:rFonts w:ascii="Arial Narrow" w:eastAsia="Cambria" w:hAnsi="Arial Narrow"/>
          <w:b/>
          <w:iCs/>
          <w:sz w:val="24"/>
          <w:szCs w:val="24"/>
        </w:rPr>
        <w:t>Unit 2</w:t>
      </w:r>
    </w:p>
    <w:p w:rsidR="00CF7227" w:rsidRPr="00641B47" w:rsidRDefault="00CF7227" w:rsidP="00641B47">
      <w:pPr>
        <w:jc w:val="both"/>
        <w:rPr>
          <w:rFonts w:ascii="Arial Narrow" w:eastAsia="Cambria" w:hAnsi="Arial Narrow"/>
          <w:bCs/>
          <w:iCs/>
          <w:sz w:val="24"/>
          <w:szCs w:val="24"/>
        </w:rPr>
      </w:pPr>
      <w:proofErr w:type="gramStart"/>
      <w:r w:rsidRPr="00641B47">
        <w:rPr>
          <w:rFonts w:ascii="Arial Narrow" w:eastAsia="Cambria" w:hAnsi="Arial Narrow"/>
          <w:bCs/>
          <w:iCs/>
          <w:sz w:val="24"/>
          <w:szCs w:val="24"/>
        </w:rPr>
        <w:t>Importance of cultivation of values.</w:t>
      </w:r>
      <w:proofErr w:type="gramEnd"/>
      <w:r w:rsidRPr="00641B47">
        <w:rPr>
          <w:rFonts w:ascii="Arial Narrow" w:eastAsia="Cambria" w:hAnsi="Arial Narrow"/>
          <w:bCs/>
          <w:iCs/>
          <w:sz w:val="24"/>
          <w:szCs w:val="24"/>
        </w:rPr>
        <w:t xml:space="preserve"> </w:t>
      </w:r>
      <w:proofErr w:type="gramStart"/>
      <w:r w:rsidRPr="00641B47">
        <w:rPr>
          <w:rFonts w:ascii="Arial Narrow" w:eastAsia="Cambria" w:hAnsi="Arial Narrow"/>
          <w:bCs/>
          <w:iCs/>
          <w:sz w:val="24"/>
          <w:szCs w:val="24"/>
        </w:rPr>
        <w:t>Sense of duty.</w:t>
      </w:r>
      <w:proofErr w:type="gramEnd"/>
      <w:r w:rsidRPr="00641B47">
        <w:rPr>
          <w:rFonts w:ascii="Arial Narrow" w:eastAsia="Cambria" w:hAnsi="Arial Narrow"/>
          <w:bCs/>
          <w:iCs/>
          <w:sz w:val="24"/>
          <w:szCs w:val="24"/>
        </w:rPr>
        <w:t xml:space="preserve"> </w:t>
      </w:r>
      <w:proofErr w:type="gramStart"/>
      <w:r w:rsidRPr="00641B47">
        <w:rPr>
          <w:rFonts w:ascii="Arial Narrow" w:eastAsia="Cambria" w:hAnsi="Arial Narrow"/>
          <w:bCs/>
          <w:iCs/>
          <w:sz w:val="24"/>
          <w:szCs w:val="24"/>
        </w:rPr>
        <w:t>Devotion, Self-reliance.</w:t>
      </w:r>
      <w:proofErr w:type="gramEnd"/>
      <w:r w:rsidRPr="00641B47">
        <w:rPr>
          <w:rFonts w:ascii="Arial Narrow" w:eastAsia="Cambria" w:hAnsi="Arial Narrow"/>
          <w:bCs/>
          <w:iCs/>
          <w:sz w:val="24"/>
          <w:szCs w:val="24"/>
        </w:rPr>
        <w:t xml:space="preserve"> </w:t>
      </w:r>
      <w:proofErr w:type="gramStart"/>
      <w:r w:rsidRPr="00641B47">
        <w:rPr>
          <w:rFonts w:ascii="Arial Narrow" w:eastAsia="Cambria" w:hAnsi="Arial Narrow"/>
          <w:bCs/>
          <w:iCs/>
          <w:sz w:val="24"/>
          <w:szCs w:val="24"/>
        </w:rPr>
        <w:t>Confidence, Concentration.</w:t>
      </w:r>
      <w:proofErr w:type="gramEnd"/>
      <w:r w:rsidRPr="00641B47">
        <w:rPr>
          <w:rFonts w:ascii="Arial Narrow" w:eastAsia="Cambria" w:hAnsi="Arial Narrow"/>
          <w:bCs/>
          <w:iCs/>
          <w:sz w:val="24"/>
          <w:szCs w:val="24"/>
        </w:rPr>
        <w:t xml:space="preserve"> </w:t>
      </w:r>
      <w:proofErr w:type="gramStart"/>
      <w:r w:rsidRPr="00641B47">
        <w:rPr>
          <w:rFonts w:ascii="Arial Narrow" w:eastAsia="Cambria" w:hAnsi="Arial Narrow"/>
          <w:bCs/>
          <w:iCs/>
          <w:sz w:val="24"/>
          <w:szCs w:val="24"/>
        </w:rPr>
        <w:t>Truthfulness, Cleanliness.</w:t>
      </w:r>
      <w:proofErr w:type="gramEnd"/>
      <w:r w:rsidRPr="00641B47">
        <w:rPr>
          <w:rFonts w:ascii="Arial Narrow" w:eastAsia="Cambria" w:hAnsi="Arial Narrow"/>
          <w:bCs/>
          <w:iCs/>
          <w:sz w:val="24"/>
          <w:szCs w:val="24"/>
        </w:rPr>
        <w:t xml:space="preserve"> </w:t>
      </w:r>
      <w:proofErr w:type="gramStart"/>
      <w:r w:rsidRPr="00641B47">
        <w:rPr>
          <w:rFonts w:ascii="Arial Narrow" w:eastAsia="Cambria" w:hAnsi="Arial Narrow"/>
          <w:bCs/>
          <w:iCs/>
          <w:sz w:val="24"/>
          <w:szCs w:val="24"/>
        </w:rPr>
        <w:t>Honesty, Humanity.</w:t>
      </w:r>
      <w:proofErr w:type="gramEnd"/>
      <w:r w:rsidRPr="00641B47">
        <w:rPr>
          <w:rFonts w:ascii="Arial Narrow" w:eastAsia="Cambria" w:hAnsi="Arial Narrow"/>
          <w:bCs/>
          <w:iCs/>
          <w:sz w:val="24"/>
          <w:szCs w:val="24"/>
        </w:rPr>
        <w:t xml:space="preserve"> </w:t>
      </w:r>
      <w:proofErr w:type="gramStart"/>
      <w:r w:rsidRPr="00641B47">
        <w:rPr>
          <w:rFonts w:ascii="Arial Narrow" w:eastAsia="Cambria" w:hAnsi="Arial Narrow"/>
          <w:bCs/>
          <w:iCs/>
          <w:sz w:val="24"/>
          <w:szCs w:val="24"/>
        </w:rPr>
        <w:t>Power of faith, National Unity.</w:t>
      </w:r>
      <w:proofErr w:type="gramEnd"/>
      <w:r w:rsidRPr="00641B47">
        <w:rPr>
          <w:rFonts w:ascii="Arial Narrow" w:eastAsia="Cambria" w:hAnsi="Arial Narrow"/>
          <w:bCs/>
          <w:iCs/>
          <w:sz w:val="24"/>
          <w:szCs w:val="24"/>
        </w:rPr>
        <w:t xml:space="preserve"> </w:t>
      </w:r>
      <w:proofErr w:type="spellStart"/>
      <w:r w:rsidRPr="00641B47">
        <w:rPr>
          <w:rFonts w:ascii="Arial Narrow" w:eastAsia="Cambria" w:hAnsi="Arial Narrow"/>
          <w:bCs/>
          <w:iCs/>
          <w:sz w:val="24"/>
          <w:szCs w:val="24"/>
        </w:rPr>
        <w:t>Patriotism.Love</w:t>
      </w:r>
      <w:proofErr w:type="spellEnd"/>
      <w:r w:rsidRPr="00641B47">
        <w:rPr>
          <w:rFonts w:ascii="Arial Narrow" w:eastAsia="Cambria" w:hAnsi="Arial Narrow"/>
          <w:bCs/>
          <w:iCs/>
          <w:sz w:val="24"/>
          <w:szCs w:val="24"/>
        </w:rPr>
        <w:t xml:space="preserve"> for </w:t>
      </w:r>
      <w:proofErr w:type="spellStart"/>
      <w:r w:rsidRPr="00641B47">
        <w:rPr>
          <w:rFonts w:ascii="Arial Narrow" w:eastAsia="Cambria" w:hAnsi="Arial Narrow"/>
          <w:bCs/>
          <w:iCs/>
          <w:sz w:val="24"/>
          <w:szCs w:val="24"/>
        </w:rPr>
        <w:t>nature</w:t>
      </w:r>
      <w:proofErr w:type="gramStart"/>
      <w:r w:rsidRPr="00641B47">
        <w:rPr>
          <w:rFonts w:ascii="Arial Narrow" w:eastAsia="Cambria" w:hAnsi="Arial Narrow"/>
          <w:bCs/>
          <w:iCs/>
          <w:sz w:val="24"/>
          <w:szCs w:val="24"/>
        </w:rPr>
        <w:t>,Discipline</w:t>
      </w:r>
      <w:proofErr w:type="spellEnd"/>
      <w:proofErr w:type="gramEnd"/>
      <w:r w:rsidRPr="00641B47">
        <w:rPr>
          <w:rFonts w:ascii="Arial Narrow" w:eastAsia="Cambria" w:hAnsi="Arial Narrow"/>
          <w:bCs/>
          <w:iCs/>
          <w:sz w:val="24"/>
          <w:szCs w:val="24"/>
        </w:rPr>
        <w:t xml:space="preserve"> </w:t>
      </w:r>
    </w:p>
    <w:p w:rsidR="00CF7227" w:rsidRPr="00641B47" w:rsidRDefault="00CF7227" w:rsidP="00641B47">
      <w:pPr>
        <w:rPr>
          <w:rFonts w:ascii="Arial Narrow" w:eastAsia="Cambria" w:hAnsi="Arial Narrow"/>
          <w:b/>
          <w:iCs/>
          <w:sz w:val="24"/>
          <w:szCs w:val="24"/>
        </w:rPr>
      </w:pPr>
    </w:p>
    <w:p w:rsidR="00CF7227" w:rsidRPr="00641B47" w:rsidRDefault="00CF7227" w:rsidP="00641B47">
      <w:pPr>
        <w:jc w:val="center"/>
        <w:rPr>
          <w:rFonts w:ascii="Arial Narrow" w:eastAsia="Cambria" w:hAnsi="Arial Narrow"/>
          <w:b/>
          <w:iCs/>
          <w:sz w:val="24"/>
          <w:szCs w:val="24"/>
        </w:rPr>
      </w:pPr>
      <w:r w:rsidRPr="00641B47">
        <w:rPr>
          <w:rFonts w:ascii="Arial Narrow" w:eastAsia="Cambria" w:hAnsi="Arial Narrow"/>
          <w:b/>
          <w:iCs/>
          <w:sz w:val="24"/>
          <w:szCs w:val="24"/>
        </w:rPr>
        <w:t>Unit 3</w:t>
      </w:r>
    </w:p>
    <w:p w:rsidR="00CF7227" w:rsidRPr="00641B47" w:rsidRDefault="00CF7227" w:rsidP="00641B47">
      <w:pPr>
        <w:jc w:val="both"/>
        <w:rPr>
          <w:rFonts w:ascii="Arial Narrow" w:eastAsia="Cambria" w:hAnsi="Arial Narrow"/>
          <w:bCs/>
          <w:iCs/>
          <w:sz w:val="24"/>
          <w:szCs w:val="24"/>
        </w:rPr>
      </w:pPr>
      <w:proofErr w:type="gramStart"/>
      <w:r w:rsidRPr="00641B47">
        <w:rPr>
          <w:rFonts w:ascii="Arial Narrow" w:eastAsia="Cambria" w:hAnsi="Arial Narrow"/>
          <w:bCs/>
          <w:iCs/>
          <w:sz w:val="24"/>
          <w:szCs w:val="24"/>
        </w:rPr>
        <w:t>Personality and Behavior Development - Soul and Scientific attitude.</w:t>
      </w:r>
      <w:proofErr w:type="gramEnd"/>
      <w:r w:rsidRPr="00641B47">
        <w:rPr>
          <w:rFonts w:ascii="Arial Narrow" w:eastAsia="Cambria" w:hAnsi="Arial Narrow"/>
          <w:bCs/>
          <w:iCs/>
          <w:sz w:val="24"/>
          <w:szCs w:val="24"/>
        </w:rPr>
        <w:t xml:space="preserve"> </w:t>
      </w:r>
      <w:proofErr w:type="gramStart"/>
      <w:r w:rsidRPr="00641B47">
        <w:rPr>
          <w:rFonts w:ascii="Arial Narrow" w:eastAsia="Cambria" w:hAnsi="Arial Narrow"/>
          <w:bCs/>
          <w:iCs/>
          <w:sz w:val="24"/>
          <w:szCs w:val="24"/>
        </w:rPr>
        <w:t>Positive Thinking.</w:t>
      </w:r>
      <w:proofErr w:type="gramEnd"/>
      <w:r w:rsidRPr="00641B47">
        <w:rPr>
          <w:rFonts w:ascii="Arial Narrow" w:eastAsia="Cambria" w:hAnsi="Arial Narrow"/>
          <w:bCs/>
          <w:iCs/>
          <w:sz w:val="24"/>
          <w:szCs w:val="24"/>
        </w:rPr>
        <w:t xml:space="preserve"> </w:t>
      </w:r>
      <w:proofErr w:type="gramStart"/>
      <w:r w:rsidRPr="00641B47">
        <w:rPr>
          <w:rFonts w:ascii="Arial Narrow" w:eastAsia="Cambria" w:hAnsi="Arial Narrow"/>
          <w:bCs/>
          <w:iCs/>
          <w:sz w:val="24"/>
          <w:szCs w:val="24"/>
        </w:rPr>
        <w:t>Integrity and discipline.</w:t>
      </w:r>
      <w:proofErr w:type="gramEnd"/>
      <w:r w:rsidRPr="00641B47">
        <w:rPr>
          <w:rFonts w:ascii="Arial Narrow" w:eastAsia="Cambria" w:hAnsi="Arial Narrow"/>
          <w:bCs/>
          <w:iCs/>
          <w:sz w:val="24"/>
          <w:szCs w:val="24"/>
        </w:rPr>
        <w:t xml:space="preserve"> </w:t>
      </w:r>
      <w:proofErr w:type="gramStart"/>
      <w:r w:rsidRPr="00641B47">
        <w:rPr>
          <w:rFonts w:ascii="Arial Narrow" w:eastAsia="Cambria" w:hAnsi="Arial Narrow"/>
          <w:bCs/>
          <w:iCs/>
          <w:sz w:val="24"/>
          <w:szCs w:val="24"/>
        </w:rPr>
        <w:t>Punctuality, Love and Kindness.</w:t>
      </w:r>
      <w:proofErr w:type="gramEnd"/>
      <w:r w:rsidRPr="00641B47">
        <w:rPr>
          <w:rFonts w:ascii="Arial Narrow" w:eastAsia="Cambria" w:hAnsi="Arial Narrow"/>
          <w:bCs/>
          <w:iCs/>
          <w:sz w:val="24"/>
          <w:szCs w:val="24"/>
        </w:rPr>
        <w:t xml:space="preserve"> Avoid fault Thinking. Free from anger, Dignity of </w:t>
      </w:r>
      <w:proofErr w:type="spellStart"/>
      <w:r w:rsidRPr="00641B47">
        <w:rPr>
          <w:rFonts w:ascii="Arial Narrow" w:eastAsia="Cambria" w:hAnsi="Arial Narrow"/>
          <w:bCs/>
          <w:iCs/>
          <w:sz w:val="24"/>
          <w:szCs w:val="24"/>
        </w:rPr>
        <w:t>labour</w:t>
      </w:r>
      <w:proofErr w:type="spellEnd"/>
      <w:r w:rsidRPr="00641B47">
        <w:rPr>
          <w:rFonts w:ascii="Arial Narrow" w:eastAsia="Cambria" w:hAnsi="Arial Narrow"/>
          <w:bCs/>
          <w:iCs/>
          <w:sz w:val="24"/>
          <w:szCs w:val="24"/>
        </w:rPr>
        <w:t xml:space="preserve">. </w:t>
      </w:r>
      <w:proofErr w:type="gramStart"/>
      <w:r w:rsidRPr="00641B47">
        <w:rPr>
          <w:rFonts w:ascii="Arial Narrow" w:eastAsia="Cambria" w:hAnsi="Arial Narrow"/>
          <w:bCs/>
          <w:iCs/>
          <w:sz w:val="24"/>
          <w:szCs w:val="24"/>
        </w:rPr>
        <w:t>Universal brotherhood and religious tolerance.</w:t>
      </w:r>
      <w:proofErr w:type="gramEnd"/>
      <w:r w:rsidRPr="00641B47">
        <w:rPr>
          <w:rFonts w:ascii="Arial Narrow" w:eastAsia="Cambria" w:hAnsi="Arial Narrow"/>
          <w:bCs/>
          <w:iCs/>
          <w:sz w:val="24"/>
          <w:szCs w:val="24"/>
        </w:rPr>
        <w:t xml:space="preserve"> </w:t>
      </w:r>
      <w:proofErr w:type="gramStart"/>
      <w:r w:rsidRPr="00641B47">
        <w:rPr>
          <w:rFonts w:ascii="Arial Narrow" w:eastAsia="Cambria" w:hAnsi="Arial Narrow"/>
          <w:bCs/>
          <w:iCs/>
          <w:sz w:val="24"/>
          <w:szCs w:val="24"/>
        </w:rPr>
        <w:t>True friendship.</w:t>
      </w:r>
      <w:proofErr w:type="gramEnd"/>
      <w:r w:rsidRPr="00641B47">
        <w:rPr>
          <w:rFonts w:ascii="Arial Narrow" w:eastAsia="Cambria" w:hAnsi="Arial Narrow"/>
          <w:bCs/>
          <w:iCs/>
          <w:sz w:val="24"/>
          <w:szCs w:val="24"/>
        </w:rPr>
        <w:t xml:space="preserve"> Happiness </w:t>
      </w:r>
      <w:proofErr w:type="spellStart"/>
      <w:r w:rsidRPr="00641B47">
        <w:rPr>
          <w:rFonts w:ascii="Arial Narrow" w:eastAsia="Cambria" w:hAnsi="Arial Narrow"/>
          <w:bCs/>
          <w:iCs/>
          <w:sz w:val="24"/>
          <w:szCs w:val="24"/>
        </w:rPr>
        <w:t>Vs</w:t>
      </w:r>
      <w:proofErr w:type="spellEnd"/>
      <w:r w:rsidRPr="00641B47">
        <w:rPr>
          <w:rFonts w:ascii="Arial Narrow" w:eastAsia="Cambria" w:hAnsi="Arial Narrow"/>
          <w:bCs/>
          <w:iCs/>
          <w:sz w:val="24"/>
          <w:szCs w:val="24"/>
        </w:rPr>
        <w:t xml:space="preserve"> suffering, love for truth. </w:t>
      </w:r>
      <w:proofErr w:type="gramStart"/>
      <w:r w:rsidRPr="00641B47">
        <w:rPr>
          <w:rFonts w:ascii="Arial Narrow" w:eastAsia="Cambria" w:hAnsi="Arial Narrow"/>
          <w:bCs/>
          <w:iCs/>
          <w:sz w:val="24"/>
          <w:szCs w:val="24"/>
        </w:rPr>
        <w:t>Aware of self-destructive habits.</w:t>
      </w:r>
      <w:proofErr w:type="gramEnd"/>
      <w:r w:rsidRPr="00641B47">
        <w:rPr>
          <w:rFonts w:ascii="Arial Narrow" w:eastAsia="Cambria" w:hAnsi="Arial Narrow"/>
          <w:bCs/>
          <w:iCs/>
          <w:sz w:val="24"/>
          <w:szCs w:val="24"/>
        </w:rPr>
        <w:t xml:space="preserve"> </w:t>
      </w:r>
      <w:proofErr w:type="gramStart"/>
      <w:r w:rsidRPr="00641B47">
        <w:rPr>
          <w:rFonts w:ascii="Arial Narrow" w:eastAsia="Cambria" w:hAnsi="Arial Narrow"/>
          <w:bCs/>
          <w:iCs/>
          <w:sz w:val="24"/>
          <w:szCs w:val="24"/>
        </w:rPr>
        <w:t>Association and Cooperation.</w:t>
      </w:r>
      <w:proofErr w:type="gramEnd"/>
      <w:r w:rsidRPr="00641B47">
        <w:rPr>
          <w:rFonts w:ascii="Arial Narrow" w:eastAsia="Cambria" w:hAnsi="Arial Narrow"/>
          <w:bCs/>
          <w:iCs/>
          <w:sz w:val="24"/>
          <w:szCs w:val="24"/>
        </w:rPr>
        <w:t xml:space="preserve"> Doing best for saving nature </w:t>
      </w:r>
    </w:p>
    <w:p w:rsidR="00605E77" w:rsidRPr="00641B47" w:rsidRDefault="00605E77" w:rsidP="00641B47">
      <w:pPr>
        <w:jc w:val="both"/>
        <w:rPr>
          <w:rFonts w:ascii="Arial Narrow" w:eastAsia="Cambria" w:hAnsi="Arial Narrow"/>
          <w:bCs/>
          <w:iCs/>
          <w:sz w:val="24"/>
          <w:szCs w:val="24"/>
        </w:rPr>
      </w:pPr>
    </w:p>
    <w:p w:rsidR="00CF7227" w:rsidRPr="00641B47" w:rsidRDefault="00CF7227" w:rsidP="00641B47">
      <w:pPr>
        <w:jc w:val="center"/>
        <w:rPr>
          <w:rFonts w:ascii="Arial Narrow" w:eastAsia="Cambria" w:hAnsi="Arial Narrow"/>
          <w:b/>
          <w:iCs/>
          <w:sz w:val="24"/>
          <w:szCs w:val="24"/>
        </w:rPr>
      </w:pPr>
      <w:r w:rsidRPr="00641B47">
        <w:rPr>
          <w:rFonts w:ascii="Arial Narrow" w:eastAsia="Cambria" w:hAnsi="Arial Narrow"/>
          <w:b/>
          <w:iCs/>
          <w:sz w:val="24"/>
          <w:szCs w:val="24"/>
        </w:rPr>
        <w:t>Unit 4</w:t>
      </w:r>
    </w:p>
    <w:p w:rsidR="00CF7227" w:rsidRPr="00641B47" w:rsidRDefault="00CF7227" w:rsidP="00641B47">
      <w:pPr>
        <w:jc w:val="both"/>
        <w:rPr>
          <w:rFonts w:ascii="Arial Narrow" w:eastAsia="Cambria" w:hAnsi="Arial Narrow"/>
          <w:bCs/>
          <w:iCs/>
          <w:sz w:val="24"/>
          <w:szCs w:val="24"/>
        </w:rPr>
      </w:pPr>
      <w:proofErr w:type="gramStart"/>
      <w:r w:rsidRPr="00641B47">
        <w:rPr>
          <w:rFonts w:ascii="Arial Narrow" w:eastAsia="Cambria" w:hAnsi="Arial Narrow"/>
          <w:bCs/>
          <w:iCs/>
          <w:sz w:val="24"/>
          <w:szCs w:val="24"/>
        </w:rPr>
        <w:t xml:space="preserve">Character and Competence –Holy books </w:t>
      </w:r>
      <w:proofErr w:type="spellStart"/>
      <w:r w:rsidRPr="00641B47">
        <w:rPr>
          <w:rFonts w:ascii="Arial Narrow" w:eastAsia="Cambria" w:hAnsi="Arial Narrow"/>
          <w:bCs/>
          <w:iCs/>
          <w:sz w:val="24"/>
          <w:szCs w:val="24"/>
        </w:rPr>
        <w:t>vs</w:t>
      </w:r>
      <w:proofErr w:type="spellEnd"/>
      <w:r w:rsidRPr="00641B47">
        <w:rPr>
          <w:rFonts w:ascii="Arial Narrow" w:eastAsia="Cambria" w:hAnsi="Arial Narrow"/>
          <w:bCs/>
          <w:iCs/>
          <w:sz w:val="24"/>
          <w:szCs w:val="24"/>
        </w:rPr>
        <w:t xml:space="preserve"> Blind faith.</w:t>
      </w:r>
      <w:proofErr w:type="gramEnd"/>
      <w:r w:rsidRPr="00641B47">
        <w:rPr>
          <w:rFonts w:ascii="Arial Narrow" w:eastAsia="Cambria" w:hAnsi="Arial Narrow"/>
          <w:bCs/>
          <w:iCs/>
          <w:sz w:val="24"/>
          <w:szCs w:val="24"/>
        </w:rPr>
        <w:t xml:space="preserve"> </w:t>
      </w:r>
      <w:proofErr w:type="gramStart"/>
      <w:r w:rsidRPr="00641B47">
        <w:rPr>
          <w:rFonts w:ascii="Arial Narrow" w:eastAsia="Cambria" w:hAnsi="Arial Narrow"/>
          <w:bCs/>
          <w:iCs/>
          <w:sz w:val="24"/>
          <w:szCs w:val="24"/>
        </w:rPr>
        <w:t>Self-management and Good health.</w:t>
      </w:r>
      <w:proofErr w:type="gramEnd"/>
      <w:r w:rsidRPr="00641B47">
        <w:rPr>
          <w:rFonts w:ascii="Arial Narrow" w:eastAsia="Cambria" w:hAnsi="Arial Narrow"/>
          <w:bCs/>
          <w:iCs/>
          <w:sz w:val="24"/>
          <w:szCs w:val="24"/>
        </w:rPr>
        <w:t xml:space="preserve"> </w:t>
      </w:r>
      <w:proofErr w:type="gramStart"/>
      <w:r w:rsidRPr="00641B47">
        <w:rPr>
          <w:rFonts w:ascii="Arial Narrow" w:eastAsia="Cambria" w:hAnsi="Arial Narrow"/>
          <w:bCs/>
          <w:iCs/>
          <w:sz w:val="24"/>
          <w:szCs w:val="24"/>
        </w:rPr>
        <w:t>Science of reincarnation.</w:t>
      </w:r>
      <w:proofErr w:type="gramEnd"/>
      <w:r w:rsidRPr="00641B47">
        <w:rPr>
          <w:rFonts w:ascii="Arial Narrow" w:eastAsia="Cambria" w:hAnsi="Arial Narrow"/>
          <w:bCs/>
          <w:iCs/>
          <w:sz w:val="24"/>
          <w:szCs w:val="24"/>
        </w:rPr>
        <w:t xml:space="preserve"> Equality, </w:t>
      </w:r>
      <w:proofErr w:type="spellStart"/>
      <w:r w:rsidRPr="00641B47">
        <w:rPr>
          <w:rFonts w:ascii="Arial Narrow" w:eastAsia="Cambria" w:hAnsi="Arial Narrow"/>
          <w:bCs/>
          <w:iCs/>
          <w:sz w:val="24"/>
          <w:szCs w:val="24"/>
        </w:rPr>
        <w:t>Nonviolence</w:t>
      </w:r>
      <w:proofErr w:type="gramStart"/>
      <w:r w:rsidRPr="00641B47">
        <w:rPr>
          <w:rFonts w:ascii="Arial Narrow" w:eastAsia="Cambria" w:hAnsi="Arial Narrow"/>
          <w:bCs/>
          <w:iCs/>
          <w:sz w:val="24"/>
          <w:szCs w:val="24"/>
        </w:rPr>
        <w:t>,Humility</w:t>
      </w:r>
      <w:proofErr w:type="spellEnd"/>
      <w:proofErr w:type="gramEnd"/>
      <w:r w:rsidRPr="00641B47">
        <w:rPr>
          <w:rFonts w:ascii="Arial Narrow" w:eastAsia="Cambria" w:hAnsi="Arial Narrow"/>
          <w:bCs/>
          <w:iCs/>
          <w:sz w:val="24"/>
          <w:szCs w:val="24"/>
        </w:rPr>
        <w:t xml:space="preserve">, Role of Women. </w:t>
      </w:r>
      <w:proofErr w:type="gramStart"/>
      <w:r w:rsidRPr="00641B47">
        <w:rPr>
          <w:rFonts w:ascii="Arial Narrow" w:eastAsia="Cambria" w:hAnsi="Arial Narrow"/>
          <w:bCs/>
          <w:iCs/>
          <w:sz w:val="24"/>
          <w:szCs w:val="24"/>
        </w:rPr>
        <w:t>All religions and same message.</w:t>
      </w:r>
      <w:proofErr w:type="gramEnd"/>
      <w:r w:rsidRPr="00641B47">
        <w:rPr>
          <w:rFonts w:ascii="Arial Narrow" w:eastAsia="Cambria" w:hAnsi="Arial Narrow"/>
          <w:bCs/>
          <w:iCs/>
          <w:sz w:val="24"/>
          <w:szCs w:val="24"/>
        </w:rPr>
        <w:t xml:space="preserve"> Mind your Mind, Self-control. Honesty, </w:t>
      </w:r>
      <w:proofErr w:type="gramStart"/>
      <w:r w:rsidRPr="00641B47">
        <w:rPr>
          <w:rFonts w:ascii="Arial Narrow" w:eastAsia="Cambria" w:hAnsi="Arial Narrow"/>
          <w:bCs/>
          <w:iCs/>
          <w:sz w:val="24"/>
          <w:szCs w:val="24"/>
        </w:rPr>
        <w:t>Studying</w:t>
      </w:r>
      <w:proofErr w:type="gramEnd"/>
      <w:r w:rsidRPr="00641B47">
        <w:rPr>
          <w:rFonts w:ascii="Arial Narrow" w:eastAsia="Cambria" w:hAnsi="Arial Narrow"/>
          <w:bCs/>
          <w:iCs/>
          <w:sz w:val="24"/>
          <w:szCs w:val="24"/>
        </w:rPr>
        <w:t xml:space="preserve"> effectively  </w:t>
      </w:r>
    </w:p>
    <w:p w:rsidR="00CF7227" w:rsidRPr="00641B47" w:rsidRDefault="00CF7227" w:rsidP="00641B47">
      <w:pPr>
        <w:rPr>
          <w:rFonts w:ascii="Arial Narrow" w:hAnsi="Arial Narrow"/>
          <w:sz w:val="24"/>
          <w:szCs w:val="24"/>
        </w:rPr>
      </w:pPr>
    </w:p>
    <w:p w:rsidR="00CF7227" w:rsidRPr="00641B47" w:rsidRDefault="00406628" w:rsidP="00641B47">
      <w:pPr>
        <w:rPr>
          <w:rFonts w:ascii="Arial Narrow" w:hAnsi="Arial Narrow"/>
          <w:sz w:val="24"/>
          <w:szCs w:val="24"/>
        </w:rPr>
      </w:pPr>
      <w:r>
        <w:rPr>
          <w:rFonts w:ascii="Arial Narrow" w:eastAsia="Cambria" w:hAnsi="Arial Narrow"/>
          <w:b/>
          <w:i/>
          <w:sz w:val="24"/>
          <w:szCs w:val="24"/>
        </w:rPr>
        <w:t>References</w:t>
      </w:r>
    </w:p>
    <w:p w:rsidR="00CF7227" w:rsidRPr="00641B47" w:rsidRDefault="00CF7227" w:rsidP="00641B47">
      <w:pPr>
        <w:ind w:firstLine="360"/>
        <w:rPr>
          <w:rFonts w:ascii="Arial Narrow" w:eastAsia="Cambria" w:hAnsi="Arial Narrow"/>
          <w:sz w:val="24"/>
          <w:szCs w:val="24"/>
        </w:rPr>
      </w:pPr>
      <w:proofErr w:type="gramStart"/>
      <w:r w:rsidRPr="00641B47">
        <w:rPr>
          <w:rFonts w:ascii="Arial Narrow" w:eastAsia="Cambria" w:hAnsi="Arial Narrow"/>
          <w:sz w:val="24"/>
          <w:szCs w:val="24"/>
        </w:rPr>
        <w:t>1.Chakroborty</w:t>
      </w:r>
      <w:proofErr w:type="gramEnd"/>
      <w:r w:rsidRPr="00641B47">
        <w:rPr>
          <w:rFonts w:ascii="Arial Narrow" w:eastAsia="Cambria" w:hAnsi="Arial Narrow"/>
          <w:sz w:val="24"/>
          <w:szCs w:val="24"/>
        </w:rPr>
        <w:t xml:space="preserve">, S.K. “Values and Ethics for organizations Theory and practice”, Oxford University Press, New Delhi  </w:t>
      </w:r>
    </w:p>
    <w:p w:rsidR="00CF7227" w:rsidRPr="00641B47" w:rsidRDefault="00CF7227" w:rsidP="00641B47">
      <w:pPr>
        <w:rPr>
          <w:rFonts w:ascii="Arial Narrow" w:eastAsia="Cambria" w:hAnsi="Arial Narrow"/>
          <w:sz w:val="24"/>
          <w:szCs w:val="24"/>
        </w:rPr>
      </w:pPr>
    </w:p>
    <w:p w:rsidR="00605E77" w:rsidRPr="00641B47" w:rsidRDefault="00605E77" w:rsidP="00641B47">
      <w:pPr>
        <w:rPr>
          <w:rFonts w:ascii="Arial Narrow" w:eastAsia="Cambria" w:hAnsi="Arial Narrow"/>
          <w:sz w:val="24"/>
          <w:szCs w:val="24"/>
        </w:rPr>
      </w:pPr>
    </w:p>
    <w:p w:rsidR="00605E77" w:rsidRPr="00641B47" w:rsidRDefault="00605E77" w:rsidP="00641B47">
      <w:pPr>
        <w:rPr>
          <w:rFonts w:ascii="Arial Narrow" w:eastAsia="Cambria" w:hAnsi="Arial Narrow"/>
          <w:sz w:val="24"/>
          <w:szCs w:val="24"/>
        </w:rPr>
      </w:pPr>
    </w:p>
    <w:p w:rsidR="00605E77" w:rsidRPr="00641B47" w:rsidRDefault="00605E77" w:rsidP="00641B47">
      <w:pPr>
        <w:rPr>
          <w:rFonts w:ascii="Arial Narrow" w:eastAsia="Cambria" w:hAnsi="Arial Narrow"/>
          <w:sz w:val="24"/>
          <w:szCs w:val="24"/>
        </w:rPr>
      </w:pPr>
    </w:p>
    <w:p w:rsidR="00605E77" w:rsidRPr="00641B47" w:rsidRDefault="00605E77" w:rsidP="00641B47">
      <w:pPr>
        <w:rPr>
          <w:rFonts w:ascii="Arial Narrow" w:eastAsia="Cambria" w:hAnsi="Arial Narrow"/>
          <w:sz w:val="24"/>
          <w:szCs w:val="24"/>
        </w:rPr>
      </w:pPr>
    </w:p>
    <w:p w:rsidR="00605E77" w:rsidRPr="00641B47" w:rsidRDefault="00605E77" w:rsidP="00641B47">
      <w:pPr>
        <w:rPr>
          <w:rFonts w:ascii="Arial Narrow" w:eastAsia="Cambria" w:hAnsi="Arial Narrow"/>
          <w:sz w:val="24"/>
          <w:szCs w:val="24"/>
        </w:rPr>
      </w:pPr>
    </w:p>
    <w:p w:rsidR="00605E77" w:rsidRPr="00641B47" w:rsidRDefault="00605E77" w:rsidP="00641B47">
      <w:pPr>
        <w:rPr>
          <w:rFonts w:ascii="Arial Narrow" w:eastAsia="Cambria" w:hAnsi="Arial Narrow"/>
          <w:sz w:val="24"/>
          <w:szCs w:val="24"/>
        </w:rPr>
      </w:pPr>
    </w:p>
    <w:p w:rsidR="00605E77" w:rsidRPr="00641B47" w:rsidRDefault="00605E77" w:rsidP="00641B47">
      <w:pPr>
        <w:rPr>
          <w:rFonts w:ascii="Arial Narrow" w:eastAsia="Cambria" w:hAnsi="Arial Narrow"/>
          <w:sz w:val="24"/>
          <w:szCs w:val="24"/>
        </w:rPr>
      </w:pPr>
    </w:p>
    <w:p w:rsidR="00605E77" w:rsidRPr="00641B47" w:rsidRDefault="00605E77" w:rsidP="00641B47">
      <w:pPr>
        <w:rPr>
          <w:rFonts w:ascii="Arial Narrow" w:eastAsia="Cambria" w:hAnsi="Arial Narrow"/>
          <w:sz w:val="24"/>
          <w:szCs w:val="24"/>
        </w:rPr>
      </w:pPr>
    </w:p>
    <w:p w:rsidR="00605E77" w:rsidRPr="00641B47" w:rsidRDefault="00605E77" w:rsidP="00641B47">
      <w:pPr>
        <w:rPr>
          <w:rFonts w:ascii="Arial Narrow" w:eastAsia="Cambria" w:hAnsi="Arial Narrow"/>
          <w:sz w:val="24"/>
          <w:szCs w:val="24"/>
        </w:rPr>
      </w:pPr>
    </w:p>
    <w:p w:rsidR="00605E77" w:rsidRPr="00641B47" w:rsidRDefault="00605E77" w:rsidP="00641B47">
      <w:pPr>
        <w:rPr>
          <w:rFonts w:ascii="Arial Narrow" w:eastAsia="Cambria" w:hAnsi="Arial Narrow"/>
          <w:sz w:val="24"/>
          <w:szCs w:val="24"/>
        </w:rPr>
      </w:pPr>
    </w:p>
    <w:p w:rsidR="00605E77" w:rsidRPr="00641B47" w:rsidRDefault="00605E77" w:rsidP="00641B47">
      <w:pPr>
        <w:rPr>
          <w:rFonts w:ascii="Arial Narrow" w:eastAsia="Cambria" w:hAnsi="Arial Narrow"/>
          <w:sz w:val="24"/>
          <w:szCs w:val="24"/>
        </w:rPr>
      </w:pPr>
    </w:p>
    <w:p w:rsidR="00605E77" w:rsidRPr="00641B47" w:rsidRDefault="00605E77" w:rsidP="00641B47">
      <w:pPr>
        <w:rPr>
          <w:rFonts w:ascii="Arial Narrow" w:eastAsia="Cambria" w:hAnsi="Arial Narrow"/>
          <w:sz w:val="24"/>
          <w:szCs w:val="24"/>
        </w:rPr>
      </w:pPr>
    </w:p>
    <w:p w:rsidR="00605E77" w:rsidRPr="00641B47" w:rsidRDefault="00605E77" w:rsidP="00641B47">
      <w:pPr>
        <w:rPr>
          <w:rFonts w:ascii="Arial Narrow" w:eastAsia="Cambria" w:hAnsi="Arial Narrow"/>
          <w:sz w:val="24"/>
          <w:szCs w:val="24"/>
        </w:rPr>
      </w:pPr>
    </w:p>
    <w:p w:rsidR="00605E77" w:rsidRPr="00641B47" w:rsidRDefault="00605E77" w:rsidP="00641B47">
      <w:pPr>
        <w:rPr>
          <w:rFonts w:ascii="Arial Narrow" w:eastAsia="Cambria" w:hAnsi="Arial Narrow"/>
          <w:sz w:val="24"/>
          <w:szCs w:val="24"/>
        </w:rPr>
      </w:pPr>
    </w:p>
    <w:p w:rsidR="00605E77" w:rsidRPr="00641B47" w:rsidRDefault="00605E77" w:rsidP="00641B47">
      <w:pPr>
        <w:rPr>
          <w:rFonts w:ascii="Arial Narrow" w:eastAsia="Cambria" w:hAnsi="Arial Narrow"/>
          <w:sz w:val="24"/>
          <w:szCs w:val="24"/>
        </w:rPr>
      </w:pPr>
    </w:p>
    <w:p w:rsidR="00605E77" w:rsidRPr="00641B47" w:rsidRDefault="00605E77" w:rsidP="00641B47">
      <w:pPr>
        <w:rPr>
          <w:rFonts w:ascii="Arial Narrow" w:eastAsia="Cambria" w:hAnsi="Arial Narrow"/>
          <w:sz w:val="24"/>
          <w:szCs w:val="24"/>
        </w:rPr>
      </w:pPr>
    </w:p>
    <w:p w:rsidR="00605E77" w:rsidRPr="00641B47" w:rsidRDefault="00605E77" w:rsidP="00641B47">
      <w:pPr>
        <w:rPr>
          <w:rFonts w:ascii="Arial Narrow" w:eastAsia="Cambria" w:hAnsi="Arial Narrow"/>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58"/>
        <w:gridCol w:w="918"/>
        <w:gridCol w:w="1070"/>
        <w:gridCol w:w="889"/>
        <w:gridCol w:w="1298"/>
        <w:gridCol w:w="1746"/>
        <w:gridCol w:w="1508"/>
        <w:gridCol w:w="756"/>
      </w:tblGrid>
      <w:tr w:rsidR="00605E77" w:rsidRPr="00641B47" w:rsidTr="007B1708">
        <w:tc>
          <w:tcPr>
            <w:tcW w:w="800" w:type="pct"/>
          </w:tcPr>
          <w:p w:rsidR="00605E77" w:rsidRPr="00641B47" w:rsidRDefault="00974FC9" w:rsidP="00641B47">
            <w:pPr>
              <w:widowControl w:val="0"/>
              <w:autoSpaceDE w:val="0"/>
              <w:autoSpaceDN w:val="0"/>
              <w:adjustRightInd w:val="0"/>
              <w:jc w:val="center"/>
              <w:rPr>
                <w:rFonts w:ascii="Arial Narrow" w:hAnsi="Arial Narrow"/>
                <w:b/>
                <w:sz w:val="24"/>
                <w:szCs w:val="24"/>
                <w:lang w:val="en-IN" w:eastAsia="en-IN"/>
              </w:rPr>
            </w:pPr>
            <w:bookmarkStart w:id="11" w:name="page361"/>
            <w:bookmarkEnd w:id="11"/>
            <w:r w:rsidRPr="00641B47">
              <w:rPr>
                <w:rFonts w:ascii="Arial Narrow" w:hAnsi="Arial Narrow"/>
                <w:b/>
                <w:sz w:val="24"/>
                <w:szCs w:val="24"/>
              </w:rPr>
              <w:lastRenderedPageBreak/>
              <w:t>MTA</w:t>
            </w:r>
            <w:r w:rsidR="007B1708" w:rsidRPr="00641B47">
              <w:rPr>
                <w:rFonts w:ascii="Arial Narrow" w:hAnsi="Arial Narrow"/>
                <w:b/>
                <w:sz w:val="24"/>
                <w:szCs w:val="24"/>
              </w:rPr>
              <w:t>D-1</w:t>
            </w:r>
            <w:r w:rsidR="00605E77" w:rsidRPr="00641B47">
              <w:rPr>
                <w:rFonts w:ascii="Arial Narrow" w:hAnsi="Arial Narrow"/>
                <w:b/>
                <w:sz w:val="24"/>
                <w:szCs w:val="24"/>
              </w:rPr>
              <w:t>02</w:t>
            </w:r>
            <w:r w:rsidR="00205425">
              <w:rPr>
                <w:rFonts w:ascii="Arial Narrow" w:hAnsi="Arial Narrow"/>
                <w:b/>
                <w:sz w:val="24"/>
                <w:szCs w:val="24"/>
              </w:rPr>
              <w:t>A</w:t>
            </w:r>
          </w:p>
        </w:tc>
        <w:tc>
          <w:tcPr>
            <w:tcW w:w="3812" w:type="pct"/>
            <w:gridSpan w:val="6"/>
            <w:tcBorders>
              <w:right w:val="nil"/>
            </w:tcBorders>
          </w:tcPr>
          <w:p w:rsidR="00605E77" w:rsidRPr="00641B47" w:rsidRDefault="00605E77" w:rsidP="00641B47">
            <w:pPr>
              <w:ind w:firstLine="2040"/>
              <w:rPr>
                <w:rFonts w:ascii="Arial Narrow" w:eastAsia="Cambria" w:hAnsi="Arial Narrow"/>
                <w:b/>
                <w:sz w:val="24"/>
                <w:szCs w:val="24"/>
              </w:rPr>
            </w:pPr>
            <w:r w:rsidRPr="00641B47">
              <w:rPr>
                <w:rFonts w:ascii="Arial Narrow" w:eastAsia="Cambria" w:hAnsi="Arial Narrow"/>
                <w:b/>
                <w:sz w:val="24"/>
                <w:szCs w:val="24"/>
              </w:rPr>
              <w:t xml:space="preserve">Constitution of India </w:t>
            </w:r>
          </w:p>
        </w:tc>
        <w:tc>
          <w:tcPr>
            <w:tcW w:w="388" w:type="pct"/>
            <w:tcBorders>
              <w:left w:val="nil"/>
            </w:tcBorders>
          </w:tcPr>
          <w:p w:rsidR="00605E77" w:rsidRPr="00641B47" w:rsidRDefault="00605E77" w:rsidP="00641B47">
            <w:pPr>
              <w:widowControl w:val="0"/>
              <w:autoSpaceDE w:val="0"/>
              <w:autoSpaceDN w:val="0"/>
              <w:adjustRightInd w:val="0"/>
              <w:jc w:val="center"/>
              <w:rPr>
                <w:rFonts w:ascii="Arial Narrow" w:hAnsi="Arial Narrow"/>
                <w:b/>
                <w:bCs/>
                <w:sz w:val="24"/>
                <w:szCs w:val="24"/>
                <w:lang w:val="en-IN" w:eastAsia="en-IN"/>
              </w:rPr>
            </w:pPr>
          </w:p>
        </w:tc>
      </w:tr>
      <w:tr w:rsidR="007B1708" w:rsidRPr="00641B47" w:rsidTr="007B1708">
        <w:tc>
          <w:tcPr>
            <w:tcW w:w="800"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71"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49"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56"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666"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896"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774"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388"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7B1708" w:rsidRPr="00641B47" w:rsidTr="007B1708">
        <w:tc>
          <w:tcPr>
            <w:tcW w:w="800"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2</w:t>
            </w:r>
          </w:p>
        </w:tc>
        <w:tc>
          <w:tcPr>
            <w:tcW w:w="471"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49"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456"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666"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w:t>
            </w:r>
          </w:p>
        </w:tc>
        <w:tc>
          <w:tcPr>
            <w:tcW w:w="896"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774"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388"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r w:rsidR="00605E77" w:rsidRPr="00641B47" w:rsidTr="007B1708">
        <w:tc>
          <w:tcPr>
            <w:tcW w:w="800" w:type="pct"/>
            <w:tcBorders>
              <w:bottom w:val="single" w:sz="4" w:space="0" w:color="auto"/>
            </w:tcBorders>
          </w:tcPr>
          <w:p w:rsidR="00605E77" w:rsidRPr="00641B47" w:rsidRDefault="00605E7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Program Objective (PO)</w:t>
            </w:r>
          </w:p>
        </w:tc>
        <w:tc>
          <w:tcPr>
            <w:tcW w:w="4200" w:type="pct"/>
            <w:gridSpan w:val="7"/>
            <w:tcBorders>
              <w:bottom w:val="single" w:sz="4" w:space="0" w:color="auto"/>
            </w:tcBorders>
          </w:tcPr>
          <w:p w:rsidR="00605E77" w:rsidRPr="00641B47" w:rsidRDefault="00605E77" w:rsidP="00641B47">
            <w:pPr>
              <w:jc w:val="both"/>
              <w:rPr>
                <w:rFonts w:ascii="Arial Narrow" w:hAnsi="Arial Narrow"/>
                <w:i/>
                <w:sz w:val="24"/>
                <w:szCs w:val="24"/>
                <w:lang w:val="en-IN" w:eastAsia="en-IN"/>
              </w:rPr>
            </w:pPr>
            <w:r w:rsidRPr="00641B47">
              <w:rPr>
                <w:rFonts w:ascii="Arial Narrow" w:eastAsia="Cambria" w:hAnsi="Arial Narrow"/>
                <w:i/>
                <w:sz w:val="24"/>
                <w:szCs w:val="24"/>
              </w:rPr>
              <w:t xml:space="preserve">Understand the premises informing the twin themes of liberty and freedom from a civil rights perspective and to address the growth of Indian opinion regarding modern Indian intellectuals’ constitutional role and entitlement to civil and economic rights as well as the emergence of nationhood in the early years of Indian nationalism. </w:t>
            </w:r>
          </w:p>
        </w:tc>
      </w:tr>
      <w:tr w:rsidR="00605E77" w:rsidRPr="00641B47" w:rsidTr="007B1708">
        <w:tc>
          <w:tcPr>
            <w:tcW w:w="4612" w:type="pct"/>
            <w:gridSpan w:val="7"/>
            <w:tcBorders>
              <w:top w:val="single" w:sz="4" w:space="0" w:color="auto"/>
              <w:left w:val="single" w:sz="4" w:space="0" w:color="auto"/>
              <w:bottom w:val="single" w:sz="4" w:space="0" w:color="auto"/>
              <w:right w:val="nil"/>
            </w:tcBorders>
          </w:tcPr>
          <w:p w:rsidR="00605E77" w:rsidRPr="00641B47" w:rsidRDefault="00605E7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Course Outcomes (CO)</w:t>
            </w:r>
          </w:p>
        </w:tc>
        <w:tc>
          <w:tcPr>
            <w:tcW w:w="388" w:type="pct"/>
            <w:tcBorders>
              <w:left w:val="nil"/>
            </w:tcBorders>
          </w:tcPr>
          <w:p w:rsidR="00605E77" w:rsidRPr="00641B47" w:rsidRDefault="00605E77" w:rsidP="00641B47">
            <w:pPr>
              <w:widowControl w:val="0"/>
              <w:autoSpaceDE w:val="0"/>
              <w:autoSpaceDN w:val="0"/>
              <w:adjustRightInd w:val="0"/>
              <w:jc w:val="center"/>
              <w:rPr>
                <w:rFonts w:ascii="Arial Narrow" w:hAnsi="Arial Narrow"/>
                <w:b/>
                <w:sz w:val="24"/>
                <w:szCs w:val="24"/>
                <w:lang w:val="en-IN" w:eastAsia="en-IN"/>
              </w:rPr>
            </w:pPr>
          </w:p>
        </w:tc>
      </w:tr>
      <w:tr w:rsidR="00605E77" w:rsidRPr="00641B47" w:rsidTr="007B1708">
        <w:tc>
          <w:tcPr>
            <w:tcW w:w="800" w:type="pct"/>
            <w:tcBorders>
              <w:top w:val="single" w:sz="4" w:space="0" w:color="auto"/>
            </w:tcBorders>
          </w:tcPr>
          <w:p w:rsidR="00605E77" w:rsidRPr="00641B47" w:rsidRDefault="00605E7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CO1</w:t>
            </w:r>
          </w:p>
        </w:tc>
        <w:tc>
          <w:tcPr>
            <w:tcW w:w="4200" w:type="pct"/>
            <w:gridSpan w:val="7"/>
            <w:tcBorders>
              <w:top w:val="single" w:sz="4" w:space="0" w:color="auto"/>
            </w:tcBorders>
          </w:tcPr>
          <w:p w:rsidR="00605E77" w:rsidRPr="00641B47" w:rsidRDefault="00605E77" w:rsidP="00641B47">
            <w:pPr>
              <w:rPr>
                <w:rFonts w:ascii="Arial Narrow" w:hAnsi="Arial Narrow"/>
                <w:i/>
                <w:sz w:val="24"/>
                <w:szCs w:val="24"/>
                <w:lang w:val="en-IN" w:eastAsia="en-IN"/>
              </w:rPr>
            </w:pPr>
            <w:r w:rsidRPr="00641B47">
              <w:rPr>
                <w:rFonts w:ascii="Arial Narrow" w:eastAsia="Cambria" w:hAnsi="Arial Narrow"/>
                <w:i/>
                <w:sz w:val="24"/>
                <w:szCs w:val="24"/>
              </w:rPr>
              <w:t xml:space="preserve">Discuss the growth of the demand for civil rights in India for the bulk of Indians before the arrival of Gandhi in Indian politics. </w:t>
            </w:r>
          </w:p>
        </w:tc>
      </w:tr>
      <w:tr w:rsidR="00605E77" w:rsidRPr="00641B47" w:rsidTr="007B1708">
        <w:tc>
          <w:tcPr>
            <w:tcW w:w="800" w:type="pct"/>
          </w:tcPr>
          <w:p w:rsidR="00605E77" w:rsidRPr="00641B47" w:rsidRDefault="00605E7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CO2</w:t>
            </w:r>
          </w:p>
        </w:tc>
        <w:tc>
          <w:tcPr>
            <w:tcW w:w="4200" w:type="pct"/>
            <w:gridSpan w:val="7"/>
          </w:tcPr>
          <w:p w:rsidR="00605E77" w:rsidRPr="00641B47" w:rsidRDefault="00605E77" w:rsidP="00641B47">
            <w:pPr>
              <w:rPr>
                <w:rFonts w:ascii="Arial Narrow" w:hAnsi="Arial Narrow"/>
                <w:i/>
                <w:sz w:val="24"/>
                <w:szCs w:val="24"/>
                <w:lang w:val="en-IN" w:eastAsia="en-IN"/>
              </w:rPr>
            </w:pPr>
            <w:r w:rsidRPr="00641B47">
              <w:rPr>
                <w:rFonts w:ascii="Arial Narrow" w:eastAsia="Cambria" w:hAnsi="Arial Narrow"/>
                <w:i/>
                <w:sz w:val="24"/>
                <w:szCs w:val="24"/>
              </w:rPr>
              <w:t xml:space="preserve">Discuss the intellectual origins of the framework of argument that informed the conceptualization of social reforms leading to revolution in India. </w:t>
            </w:r>
          </w:p>
        </w:tc>
      </w:tr>
      <w:tr w:rsidR="00605E77" w:rsidRPr="00641B47" w:rsidTr="007B1708">
        <w:tc>
          <w:tcPr>
            <w:tcW w:w="800" w:type="pct"/>
          </w:tcPr>
          <w:p w:rsidR="00605E77" w:rsidRPr="00641B47" w:rsidRDefault="00605E7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CO3</w:t>
            </w:r>
          </w:p>
        </w:tc>
        <w:tc>
          <w:tcPr>
            <w:tcW w:w="4200" w:type="pct"/>
            <w:gridSpan w:val="7"/>
          </w:tcPr>
          <w:p w:rsidR="00605E77" w:rsidRPr="00641B47" w:rsidRDefault="00605E77" w:rsidP="00641B47">
            <w:pPr>
              <w:rPr>
                <w:rFonts w:ascii="Arial Narrow" w:hAnsi="Arial Narrow"/>
                <w:i/>
                <w:sz w:val="24"/>
                <w:szCs w:val="24"/>
                <w:lang w:val="en-IN" w:eastAsia="en-IN"/>
              </w:rPr>
            </w:pPr>
            <w:r w:rsidRPr="00641B47">
              <w:rPr>
                <w:rFonts w:ascii="Arial Narrow" w:eastAsia="Cambria" w:hAnsi="Arial Narrow"/>
                <w:i/>
                <w:sz w:val="24"/>
                <w:szCs w:val="24"/>
              </w:rPr>
              <w:t xml:space="preserve">Discuss the circumstances surrounding the foundation of the Congress Socialist Party [CSP] under the leadership of Jawaharlal Nehru and the eventual failure of the proposal of direct elections through adult suffrage in the Indian Constitution. </w:t>
            </w:r>
          </w:p>
        </w:tc>
      </w:tr>
      <w:tr w:rsidR="00605E77" w:rsidRPr="00641B47" w:rsidTr="007B1708">
        <w:tc>
          <w:tcPr>
            <w:tcW w:w="800" w:type="pct"/>
          </w:tcPr>
          <w:p w:rsidR="00605E77" w:rsidRPr="00641B47" w:rsidRDefault="00605E7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CO4</w:t>
            </w:r>
          </w:p>
        </w:tc>
        <w:tc>
          <w:tcPr>
            <w:tcW w:w="3812" w:type="pct"/>
            <w:gridSpan w:val="6"/>
            <w:tcBorders>
              <w:right w:val="nil"/>
            </w:tcBorders>
          </w:tcPr>
          <w:p w:rsidR="00605E77" w:rsidRPr="00641B47" w:rsidRDefault="00605E77" w:rsidP="00641B47">
            <w:pPr>
              <w:rPr>
                <w:rFonts w:ascii="Arial Narrow" w:hAnsi="Arial Narrow"/>
                <w:i/>
                <w:sz w:val="24"/>
                <w:szCs w:val="24"/>
                <w:lang w:val="en-IN" w:eastAsia="en-IN"/>
              </w:rPr>
            </w:pPr>
            <w:r w:rsidRPr="00641B47">
              <w:rPr>
                <w:rFonts w:ascii="Arial Narrow" w:eastAsia="Cambria" w:hAnsi="Arial Narrow"/>
                <w:i/>
                <w:sz w:val="24"/>
                <w:szCs w:val="24"/>
              </w:rPr>
              <w:t xml:space="preserve">Discuss the passage of the Hindu Code Bill of 1956. </w:t>
            </w:r>
          </w:p>
        </w:tc>
        <w:tc>
          <w:tcPr>
            <w:tcW w:w="388" w:type="pct"/>
            <w:tcBorders>
              <w:left w:val="nil"/>
            </w:tcBorders>
          </w:tcPr>
          <w:p w:rsidR="00605E77" w:rsidRPr="00641B47" w:rsidRDefault="00605E77" w:rsidP="00641B47">
            <w:pPr>
              <w:widowControl w:val="0"/>
              <w:autoSpaceDE w:val="0"/>
              <w:autoSpaceDN w:val="0"/>
              <w:adjustRightInd w:val="0"/>
              <w:ind w:left="90" w:right="109"/>
              <w:rPr>
                <w:rFonts w:ascii="Arial Narrow" w:hAnsi="Arial Narrow"/>
                <w:sz w:val="24"/>
                <w:szCs w:val="24"/>
                <w:lang w:val="en-IN" w:eastAsia="en-IN"/>
              </w:rPr>
            </w:pPr>
          </w:p>
        </w:tc>
      </w:tr>
    </w:tbl>
    <w:p w:rsidR="00605E77" w:rsidRPr="00641B47" w:rsidRDefault="00605E77" w:rsidP="00641B47">
      <w:pPr>
        <w:jc w:val="center"/>
        <w:rPr>
          <w:rFonts w:ascii="Arial Narrow" w:eastAsia="Cambria" w:hAnsi="Arial Narrow"/>
          <w:b/>
          <w:sz w:val="24"/>
          <w:szCs w:val="24"/>
        </w:rPr>
      </w:pPr>
    </w:p>
    <w:p w:rsidR="00605E77" w:rsidRPr="00641B47" w:rsidRDefault="00605E77" w:rsidP="00641B47">
      <w:pPr>
        <w:jc w:val="center"/>
        <w:rPr>
          <w:rFonts w:ascii="Arial Narrow" w:eastAsia="Cambria" w:hAnsi="Arial Narrow"/>
          <w:b/>
          <w:sz w:val="24"/>
          <w:szCs w:val="24"/>
        </w:rPr>
      </w:pPr>
      <w:r w:rsidRPr="00641B47">
        <w:rPr>
          <w:rFonts w:ascii="Arial Narrow" w:eastAsia="Cambria" w:hAnsi="Arial Narrow"/>
          <w:b/>
          <w:sz w:val="24"/>
          <w:szCs w:val="24"/>
        </w:rPr>
        <w:t>Unit I</w:t>
      </w:r>
    </w:p>
    <w:p w:rsidR="00605E77" w:rsidRPr="00641B47" w:rsidRDefault="00605E77" w:rsidP="00641B47">
      <w:pPr>
        <w:jc w:val="both"/>
        <w:rPr>
          <w:rFonts w:ascii="Arial Narrow" w:eastAsia="Cambria" w:hAnsi="Arial Narrow"/>
          <w:bCs/>
          <w:sz w:val="24"/>
          <w:szCs w:val="24"/>
        </w:rPr>
      </w:pPr>
      <w:r w:rsidRPr="00641B47">
        <w:rPr>
          <w:rFonts w:ascii="Arial Narrow" w:eastAsia="Cambria" w:hAnsi="Arial Narrow"/>
          <w:bCs/>
          <w:sz w:val="24"/>
          <w:szCs w:val="24"/>
        </w:rPr>
        <w:t>History of Making of t</w:t>
      </w:r>
      <w:r w:rsidR="002E2B87" w:rsidRPr="00641B47">
        <w:rPr>
          <w:rFonts w:ascii="Arial Narrow" w:eastAsia="Cambria" w:hAnsi="Arial Narrow"/>
          <w:bCs/>
          <w:sz w:val="24"/>
          <w:szCs w:val="24"/>
        </w:rPr>
        <w:t>he Indian Constitution: History</w:t>
      </w:r>
      <w:r w:rsidRPr="00641B47">
        <w:rPr>
          <w:rFonts w:ascii="Arial Narrow" w:eastAsia="Cambria" w:hAnsi="Arial Narrow"/>
          <w:bCs/>
          <w:sz w:val="24"/>
          <w:szCs w:val="24"/>
        </w:rPr>
        <w:t xml:space="preserve">, </w:t>
      </w:r>
      <w:r w:rsidR="002E2B87" w:rsidRPr="00641B47">
        <w:rPr>
          <w:rFonts w:ascii="Arial Narrow" w:eastAsia="Cambria" w:hAnsi="Arial Narrow"/>
          <w:bCs/>
          <w:sz w:val="24"/>
          <w:szCs w:val="24"/>
        </w:rPr>
        <w:t>Drafting Committee, (</w:t>
      </w:r>
      <w:r w:rsidRPr="00641B47">
        <w:rPr>
          <w:rFonts w:ascii="Arial Narrow" w:eastAsia="Cambria" w:hAnsi="Arial Narrow"/>
          <w:bCs/>
          <w:sz w:val="24"/>
          <w:szCs w:val="24"/>
        </w:rPr>
        <w:t>Composition &amp; Working) Philosophy of the</w:t>
      </w:r>
      <w:r w:rsidR="002E2B87" w:rsidRPr="00641B47">
        <w:rPr>
          <w:rFonts w:ascii="Arial Narrow" w:eastAsia="Cambria" w:hAnsi="Arial Narrow"/>
          <w:bCs/>
          <w:sz w:val="24"/>
          <w:szCs w:val="24"/>
        </w:rPr>
        <w:t xml:space="preserve"> Indian Constitution:  Preamble</w:t>
      </w:r>
      <w:r w:rsidRPr="00641B47">
        <w:rPr>
          <w:rFonts w:ascii="Arial Narrow" w:eastAsia="Cambria" w:hAnsi="Arial Narrow"/>
          <w:bCs/>
          <w:sz w:val="24"/>
          <w:szCs w:val="24"/>
        </w:rPr>
        <w:t xml:space="preserve">, Salient Features </w:t>
      </w:r>
    </w:p>
    <w:p w:rsidR="00605E77" w:rsidRPr="00641B47" w:rsidRDefault="00605E77" w:rsidP="00641B47">
      <w:pPr>
        <w:jc w:val="center"/>
        <w:rPr>
          <w:rFonts w:ascii="Arial Narrow" w:eastAsia="Cambria" w:hAnsi="Arial Narrow"/>
          <w:b/>
          <w:sz w:val="24"/>
          <w:szCs w:val="24"/>
        </w:rPr>
      </w:pPr>
      <w:r w:rsidRPr="00641B47">
        <w:rPr>
          <w:rFonts w:ascii="Arial Narrow" w:eastAsia="Cambria" w:hAnsi="Arial Narrow"/>
          <w:b/>
          <w:sz w:val="24"/>
          <w:szCs w:val="24"/>
        </w:rPr>
        <w:t>Unit 2</w:t>
      </w:r>
    </w:p>
    <w:p w:rsidR="00605E77" w:rsidRPr="00641B47" w:rsidRDefault="00605E77" w:rsidP="00641B47">
      <w:pPr>
        <w:jc w:val="both"/>
        <w:rPr>
          <w:rFonts w:ascii="Arial Narrow" w:eastAsia="Cambria" w:hAnsi="Arial Narrow"/>
          <w:bCs/>
          <w:sz w:val="24"/>
          <w:szCs w:val="24"/>
        </w:rPr>
      </w:pPr>
      <w:r w:rsidRPr="00641B47">
        <w:rPr>
          <w:rFonts w:ascii="Arial Narrow" w:eastAsia="Cambria" w:hAnsi="Arial Narrow"/>
          <w:bCs/>
          <w:sz w:val="24"/>
          <w:szCs w:val="24"/>
        </w:rPr>
        <w:t xml:space="preserve">Contours of Constitutional Rights &amp; Duties: Fundamental Rights , Right to Equality , Right to Freedom , Right against Exploitation , Right to Freedom of Religion, Cultural and Educational Rights , Right to Constitutional Remedies ,  Directive Principles of State Policy , Fundamental Duties. </w:t>
      </w:r>
    </w:p>
    <w:p w:rsidR="00605E77" w:rsidRPr="00641B47" w:rsidRDefault="00605E77" w:rsidP="00641B47">
      <w:pPr>
        <w:rPr>
          <w:rFonts w:ascii="Arial Narrow" w:eastAsia="Cambria" w:hAnsi="Arial Narrow"/>
          <w:bCs/>
          <w:sz w:val="24"/>
          <w:szCs w:val="24"/>
        </w:rPr>
      </w:pPr>
    </w:p>
    <w:p w:rsidR="00605E77" w:rsidRPr="00641B47" w:rsidRDefault="00605E77" w:rsidP="00641B47">
      <w:pPr>
        <w:jc w:val="both"/>
        <w:rPr>
          <w:rFonts w:ascii="Arial Narrow" w:eastAsia="Cambria" w:hAnsi="Arial Narrow"/>
          <w:bCs/>
          <w:sz w:val="24"/>
          <w:szCs w:val="24"/>
        </w:rPr>
      </w:pPr>
      <w:r w:rsidRPr="00641B47">
        <w:rPr>
          <w:rFonts w:ascii="Arial Narrow" w:eastAsia="Cambria" w:hAnsi="Arial Narrow"/>
          <w:bCs/>
          <w:sz w:val="24"/>
          <w:szCs w:val="24"/>
        </w:rPr>
        <w:t>O</w:t>
      </w:r>
      <w:r w:rsidR="002E2B87" w:rsidRPr="00641B47">
        <w:rPr>
          <w:rFonts w:ascii="Arial Narrow" w:eastAsia="Cambria" w:hAnsi="Arial Narrow"/>
          <w:bCs/>
          <w:sz w:val="24"/>
          <w:szCs w:val="24"/>
        </w:rPr>
        <w:t>rgans of Governance: Parliament</w:t>
      </w:r>
      <w:r w:rsidRPr="00641B47">
        <w:rPr>
          <w:rFonts w:ascii="Arial Narrow" w:eastAsia="Cambria" w:hAnsi="Arial Narrow"/>
          <w:bCs/>
          <w:sz w:val="24"/>
          <w:szCs w:val="24"/>
        </w:rPr>
        <w:t>, Composition, Quali</w:t>
      </w:r>
      <w:r w:rsidR="002E2B87" w:rsidRPr="00641B47">
        <w:rPr>
          <w:rFonts w:ascii="Arial Narrow" w:eastAsia="Cambria" w:hAnsi="Arial Narrow"/>
          <w:bCs/>
          <w:sz w:val="24"/>
          <w:szCs w:val="24"/>
        </w:rPr>
        <w:t>fications and Disqualifications</w:t>
      </w:r>
      <w:r w:rsidRPr="00641B47">
        <w:rPr>
          <w:rFonts w:ascii="Arial Narrow" w:eastAsia="Cambria" w:hAnsi="Arial Narrow"/>
          <w:bCs/>
          <w:sz w:val="24"/>
          <w:szCs w:val="24"/>
        </w:rPr>
        <w:t xml:space="preserve">, </w:t>
      </w:r>
      <w:r w:rsidR="00C35CE9" w:rsidRPr="00641B47">
        <w:rPr>
          <w:rFonts w:ascii="Arial Narrow" w:eastAsia="Cambria" w:hAnsi="Arial Narrow"/>
          <w:bCs/>
          <w:sz w:val="24"/>
          <w:szCs w:val="24"/>
        </w:rPr>
        <w:t>Powers and Functions</w:t>
      </w:r>
      <w:r w:rsidRPr="00641B47">
        <w:rPr>
          <w:rFonts w:ascii="Arial Narrow" w:eastAsia="Cambria" w:hAnsi="Arial Narrow"/>
          <w:bCs/>
          <w:sz w:val="24"/>
          <w:szCs w:val="24"/>
        </w:rPr>
        <w:t xml:space="preserve">, </w:t>
      </w:r>
      <w:proofErr w:type="gramStart"/>
      <w:r w:rsidRPr="00641B47">
        <w:rPr>
          <w:rFonts w:ascii="Arial Narrow" w:eastAsia="Cambria" w:hAnsi="Arial Narrow"/>
          <w:bCs/>
          <w:sz w:val="24"/>
          <w:szCs w:val="24"/>
        </w:rPr>
        <w:t>Executive ,</w:t>
      </w:r>
      <w:proofErr w:type="gramEnd"/>
      <w:r w:rsidRPr="00641B47">
        <w:rPr>
          <w:rFonts w:ascii="Arial Narrow" w:eastAsia="Cambria" w:hAnsi="Arial Narrow"/>
          <w:bCs/>
          <w:sz w:val="24"/>
          <w:szCs w:val="24"/>
        </w:rPr>
        <w:t xml:space="preserve"> </w:t>
      </w:r>
      <w:r w:rsidRPr="00641B47">
        <w:rPr>
          <w:rFonts w:ascii="Arial Narrow" w:eastAsia="Cambria" w:hAnsi="Arial Narrow"/>
          <w:bCs/>
          <w:sz w:val="24"/>
          <w:szCs w:val="24"/>
        </w:rPr>
        <w:tab/>
        <w:t xml:space="preserve">President, Governor , Council of Ministers, Judiciary, Appointment and Transfer of Judges, Qualifications. Powers and Functions  </w:t>
      </w:r>
    </w:p>
    <w:p w:rsidR="00605E77" w:rsidRPr="00641B47" w:rsidRDefault="00605E77" w:rsidP="00641B47">
      <w:pPr>
        <w:rPr>
          <w:rFonts w:ascii="Arial Narrow" w:eastAsia="Cambria" w:hAnsi="Arial Narrow"/>
          <w:bCs/>
          <w:sz w:val="24"/>
          <w:szCs w:val="24"/>
        </w:rPr>
      </w:pPr>
    </w:p>
    <w:p w:rsidR="00605E77" w:rsidRPr="00641B47" w:rsidRDefault="00605E77" w:rsidP="00641B47">
      <w:pPr>
        <w:jc w:val="center"/>
        <w:rPr>
          <w:rFonts w:ascii="Arial Narrow" w:eastAsia="Cambria" w:hAnsi="Arial Narrow"/>
          <w:b/>
          <w:sz w:val="24"/>
          <w:szCs w:val="24"/>
        </w:rPr>
      </w:pPr>
      <w:r w:rsidRPr="00641B47">
        <w:rPr>
          <w:rFonts w:ascii="Arial Narrow" w:eastAsia="Cambria" w:hAnsi="Arial Narrow"/>
          <w:b/>
          <w:sz w:val="24"/>
          <w:szCs w:val="24"/>
        </w:rPr>
        <w:t>Unit 3</w:t>
      </w:r>
    </w:p>
    <w:p w:rsidR="00605E77" w:rsidRPr="00641B47" w:rsidRDefault="00605E77" w:rsidP="00641B47">
      <w:pPr>
        <w:jc w:val="both"/>
        <w:rPr>
          <w:rFonts w:ascii="Arial Narrow" w:eastAsia="Cambria" w:hAnsi="Arial Narrow"/>
          <w:bCs/>
          <w:sz w:val="24"/>
          <w:szCs w:val="24"/>
        </w:rPr>
      </w:pPr>
      <w:r w:rsidRPr="00641B47">
        <w:rPr>
          <w:rFonts w:ascii="Arial Narrow" w:eastAsia="Cambria" w:hAnsi="Arial Narrow"/>
          <w:bCs/>
          <w:sz w:val="24"/>
          <w:szCs w:val="24"/>
        </w:rPr>
        <w:t xml:space="preserve">Local Administration: District’s Administration head: Role and Importance, Municipalities: Introduction, Mayor and role of Elected Representative CEO of Municipal Corporation, </w:t>
      </w:r>
      <w:proofErr w:type="spellStart"/>
      <w:r w:rsidRPr="00641B47">
        <w:rPr>
          <w:rFonts w:ascii="Arial Narrow" w:eastAsia="Cambria" w:hAnsi="Arial Narrow"/>
          <w:bCs/>
          <w:sz w:val="24"/>
          <w:szCs w:val="24"/>
        </w:rPr>
        <w:t>Pa</w:t>
      </w:r>
      <w:r w:rsidR="00F42CB1" w:rsidRPr="00641B47">
        <w:rPr>
          <w:rFonts w:ascii="Arial Narrow" w:eastAsia="Cambria" w:hAnsi="Arial Narrow"/>
          <w:bCs/>
          <w:sz w:val="24"/>
          <w:szCs w:val="24"/>
        </w:rPr>
        <w:t>n</w:t>
      </w:r>
      <w:r w:rsidRPr="00641B47">
        <w:rPr>
          <w:rFonts w:ascii="Arial Narrow" w:eastAsia="Cambria" w:hAnsi="Arial Narrow"/>
          <w:bCs/>
          <w:sz w:val="24"/>
          <w:szCs w:val="24"/>
        </w:rPr>
        <w:t>chayati</w:t>
      </w:r>
      <w:proofErr w:type="spellEnd"/>
      <w:r w:rsidRPr="00641B47">
        <w:rPr>
          <w:rFonts w:ascii="Arial Narrow" w:eastAsia="Cambria" w:hAnsi="Arial Narrow"/>
          <w:bCs/>
          <w:sz w:val="24"/>
          <w:szCs w:val="24"/>
        </w:rPr>
        <w:t xml:space="preserve"> raj: Introduction, PRI: </w:t>
      </w:r>
      <w:proofErr w:type="spellStart"/>
      <w:r w:rsidRPr="00641B47">
        <w:rPr>
          <w:rFonts w:ascii="Arial Narrow" w:eastAsia="Cambria" w:hAnsi="Arial Narrow"/>
          <w:bCs/>
          <w:sz w:val="24"/>
          <w:szCs w:val="24"/>
        </w:rPr>
        <w:t>ZilaPa</w:t>
      </w:r>
      <w:r w:rsidR="004C0D9F" w:rsidRPr="00641B47">
        <w:rPr>
          <w:rFonts w:ascii="Arial Narrow" w:eastAsia="Cambria" w:hAnsi="Arial Narrow"/>
          <w:bCs/>
          <w:sz w:val="24"/>
          <w:szCs w:val="24"/>
        </w:rPr>
        <w:t>n</w:t>
      </w:r>
      <w:r w:rsidRPr="00641B47">
        <w:rPr>
          <w:rFonts w:ascii="Arial Narrow" w:eastAsia="Cambria" w:hAnsi="Arial Narrow"/>
          <w:bCs/>
          <w:sz w:val="24"/>
          <w:szCs w:val="24"/>
        </w:rPr>
        <w:t>chayat</w:t>
      </w:r>
      <w:proofErr w:type="spellEnd"/>
      <w:r w:rsidRPr="00641B47">
        <w:rPr>
          <w:rFonts w:ascii="Arial Narrow" w:eastAsia="Cambria" w:hAnsi="Arial Narrow"/>
          <w:bCs/>
          <w:sz w:val="24"/>
          <w:szCs w:val="24"/>
        </w:rPr>
        <w:t xml:space="preserve">, Elected officials and their roles, CEO </w:t>
      </w:r>
      <w:proofErr w:type="spellStart"/>
      <w:r w:rsidRPr="00641B47">
        <w:rPr>
          <w:rFonts w:ascii="Arial Narrow" w:eastAsia="Cambria" w:hAnsi="Arial Narrow"/>
          <w:bCs/>
          <w:sz w:val="24"/>
          <w:szCs w:val="24"/>
        </w:rPr>
        <w:t>ZilaPa</w:t>
      </w:r>
      <w:r w:rsidR="00F42CB1" w:rsidRPr="00641B47">
        <w:rPr>
          <w:rFonts w:ascii="Arial Narrow" w:eastAsia="Cambria" w:hAnsi="Arial Narrow"/>
          <w:bCs/>
          <w:sz w:val="24"/>
          <w:szCs w:val="24"/>
        </w:rPr>
        <w:t>n</w:t>
      </w:r>
      <w:r w:rsidRPr="00641B47">
        <w:rPr>
          <w:rFonts w:ascii="Arial Narrow" w:eastAsia="Cambria" w:hAnsi="Arial Narrow"/>
          <w:bCs/>
          <w:sz w:val="24"/>
          <w:szCs w:val="24"/>
        </w:rPr>
        <w:t>chayat</w:t>
      </w:r>
      <w:proofErr w:type="spellEnd"/>
      <w:r w:rsidRPr="00641B47">
        <w:rPr>
          <w:rFonts w:ascii="Arial Narrow" w:eastAsia="Cambria" w:hAnsi="Arial Narrow"/>
          <w:bCs/>
          <w:sz w:val="24"/>
          <w:szCs w:val="24"/>
        </w:rPr>
        <w:t xml:space="preserve">: Position and role. Block level: Organizational Hierarchy (Different departments), Village level: Role of Elected and Appointed officials, Importance of grass root democracy </w:t>
      </w:r>
    </w:p>
    <w:p w:rsidR="00605E77" w:rsidRPr="00641B47" w:rsidRDefault="00605E77" w:rsidP="00641B47">
      <w:pPr>
        <w:jc w:val="center"/>
        <w:rPr>
          <w:rFonts w:ascii="Arial Narrow" w:eastAsia="Cambria" w:hAnsi="Arial Narrow"/>
          <w:b/>
          <w:sz w:val="24"/>
          <w:szCs w:val="24"/>
        </w:rPr>
      </w:pPr>
      <w:r w:rsidRPr="00641B47">
        <w:rPr>
          <w:rFonts w:ascii="Arial Narrow" w:eastAsia="Cambria" w:hAnsi="Arial Narrow"/>
          <w:b/>
          <w:sz w:val="24"/>
          <w:szCs w:val="24"/>
        </w:rPr>
        <w:t>Unit 4</w:t>
      </w:r>
    </w:p>
    <w:p w:rsidR="00605E77" w:rsidRPr="00641B47" w:rsidRDefault="00605E77" w:rsidP="00641B47">
      <w:pPr>
        <w:jc w:val="both"/>
        <w:rPr>
          <w:rFonts w:ascii="Arial Narrow" w:eastAsia="Cambria" w:hAnsi="Arial Narrow"/>
          <w:bCs/>
          <w:sz w:val="24"/>
          <w:szCs w:val="24"/>
        </w:rPr>
      </w:pPr>
      <w:r w:rsidRPr="00641B47">
        <w:rPr>
          <w:rFonts w:ascii="Arial Narrow" w:eastAsia="Cambria" w:hAnsi="Arial Narrow"/>
          <w:bCs/>
          <w:sz w:val="24"/>
          <w:szCs w:val="24"/>
        </w:rPr>
        <w:t xml:space="preserve">Election Commission: Election Commission: Role and Functioning. </w:t>
      </w:r>
      <w:proofErr w:type="gramStart"/>
      <w:r w:rsidRPr="00641B47">
        <w:rPr>
          <w:rFonts w:ascii="Arial Narrow" w:eastAsia="Cambria" w:hAnsi="Arial Narrow"/>
          <w:bCs/>
          <w:sz w:val="24"/>
          <w:szCs w:val="24"/>
        </w:rPr>
        <w:t>Chief Election Commissioner and Election Commissioners.</w:t>
      </w:r>
      <w:proofErr w:type="gramEnd"/>
      <w:r w:rsidRPr="00641B47">
        <w:rPr>
          <w:rFonts w:ascii="Arial Narrow" w:eastAsia="Cambria" w:hAnsi="Arial Narrow"/>
          <w:bCs/>
          <w:sz w:val="24"/>
          <w:szCs w:val="24"/>
        </w:rPr>
        <w:t xml:space="preserve"> State Election Commission: Role and Functioning. </w:t>
      </w:r>
      <w:proofErr w:type="gramStart"/>
      <w:r w:rsidRPr="00641B47">
        <w:rPr>
          <w:rFonts w:ascii="Arial Narrow" w:eastAsia="Cambria" w:hAnsi="Arial Narrow"/>
          <w:bCs/>
          <w:sz w:val="24"/>
          <w:szCs w:val="24"/>
        </w:rPr>
        <w:t>Institute and Bodies for the welfare of SC/ST/OBC and women.</w:t>
      </w:r>
      <w:proofErr w:type="gramEnd"/>
      <w:r w:rsidRPr="00641B47">
        <w:rPr>
          <w:rFonts w:ascii="Arial Narrow" w:eastAsia="Cambria" w:hAnsi="Arial Narrow"/>
          <w:bCs/>
          <w:sz w:val="24"/>
          <w:szCs w:val="24"/>
        </w:rPr>
        <w:t xml:space="preserve">  </w:t>
      </w:r>
    </w:p>
    <w:p w:rsidR="005A2ED5" w:rsidRPr="00641B47" w:rsidRDefault="005A2ED5" w:rsidP="00641B47">
      <w:pPr>
        <w:jc w:val="both"/>
        <w:rPr>
          <w:rFonts w:ascii="Arial Narrow" w:hAnsi="Arial Narrow"/>
          <w:bCs/>
          <w:sz w:val="24"/>
          <w:szCs w:val="24"/>
        </w:rPr>
      </w:pPr>
    </w:p>
    <w:p w:rsidR="00605E77" w:rsidRPr="00641B47" w:rsidRDefault="00406628" w:rsidP="00641B47">
      <w:pPr>
        <w:rPr>
          <w:rFonts w:ascii="Arial Narrow" w:hAnsi="Arial Narrow"/>
          <w:sz w:val="24"/>
          <w:szCs w:val="24"/>
        </w:rPr>
      </w:pPr>
      <w:r>
        <w:rPr>
          <w:rFonts w:ascii="Arial Narrow" w:eastAsia="Cambria" w:hAnsi="Arial Narrow"/>
          <w:b/>
          <w:sz w:val="24"/>
          <w:szCs w:val="24"/>
        </w:rPr>
        <w:t>References</w:t>
      </w:r>
    </w:p>
    <w:p w:rsidR="00605E77" w:rsidRPr="00641B47" w:rsidRDefault="00605E77" w:rsidP="00282167">
      <w:pPr>
        <w:numPr>
          <w:ilvl w:val="0"/>
          <w:numId w:val="14"/>
        </w:numPr>
        <w:ind w:left="0"/>
        <w:jc w:val="both"/>
        <w:rPr>
          <w:rFonts w:ascii="Arial Narrow" w:hAnsi="Arial Narrow"/>
          <w:sz w:val="24"/>
          <w:szCs w:val="24"/>
        </w:rPr>
      </w:pPr>
      <w:r w:rsidRPr="00641B47">
        <w:rPr>
          <w:rFonts w:ascii="Arial Narrow" w:eastAsia="Cambria" w:hAnsi="Arial Narrow"/>
          <w:sz w:val="24"/>
          <w:szCs w:val="24"/>
        </w:rPr>
        <w:t xml:space="preserve">The Constitution of India, 1950 (Bare Act), Government Publication. </w:t>
      </w:r>
    </w:p>
    <w:p w:rsidR="00605E77" w:rsidRPr="00641B47" w:rsidRDefault="00605E77" w:rsidP="00282167">
      <w:pPr>
        <w:numPr>
          <w:ilvl w:val="0"/>
          <w:numId w:val="14"/>
        </w:numPr>
        <w:ind w:left="0"/>
        <w:jc w:val="both"/>
        <w:rPr>
          <w:rFonts w:ascii="Arial Narrow" w:hAnsi="Arial Narrow"/>
          <w:sz w:val="24"/>
          <w:szCs w:val="24"/>
        </w:rPr>
      </w:pPr>
      <w:r w:rsidRPr="00641B47">
        <w:rPr>
          <w:rFonts w:ascii="Arial Narrow" w:eastAsia="Cambria" w:hAnsi="Arial Narrow"/>
          <w:sz w:val="24"/>
          <w:szCs w:val="24"/>
        </w:rPr>
        <w:t xml:space="preserve">Dr. S. N. </w:t>
      </w:r>
      <w:proofErr w:type="spellStart"/>
      <w:r w:rsidRPr="00641B47">
        <w:rPr>
          <w:rFonts w:ascii="Arial Narrow" w:eastAsia="Cambria" w:hAnsi="Arial Narrow"/>
          <w:sz w:val="24"/>
          <w:szCs w:val="24"/>
        </w:rPr>
        <w:t>Busi</w:t>
      </w:r>
      <w:proofErr w:type="spellEnd"/>
      <w:r w:rsidRPr="00641B47">
        <w:rPr>
          <w:rFonts w:ascii="Arial Narrow" w:eastAsia="Cambria" w:hAnsi="Arial Narrow"/>
          <w:sz w:val="24"/>
          <w:szCs w:val="24"/>
        </w:rPr>
        <w:t xml:space="preserve">, Dr. B. R. </w:t>
      </w:r>
      <w:proofErr w:type="spellStart"/>
      <w:r w:rsidRPr="00641B47">
        <w:rPr>
          <w:rFonts w:ascii="Arial Narrow" w:eastAsia="Cambria" w:hAnsi="Arial Narrow"/>
          <w:sz w:val="24"/>
          <w:szCs w:val="24"/>
        </w:rPr>
        <w:t>Ambedkar</w:t>
      </w:r>
      <w:proofErr w:type="spellEnd"/>
      <w:r w:rsidRPr="00641B47">
        <w:rPr>
          <w:rFonts w:ascii="Arial Narrow" w:eastAsia="Cambria" w:hAnsi="Arial Narrow"/>
          <w:sz w:val="24"/>
          <w:szCs w:val="24"/>
        </w:rPr>
        <w:t xml:space="preserve"> framing of Indian Constitution, 1st Edition, 2015. </w:t>
      </w:r>
    </w:p>
    <w:p w:rsidR="00605E77" w:rsidRPr="00641B47" w:rsidRDefault="00605E77" w:rsidP="00282167">
      <w:pPr>
        <w:numPr>
          <w:ilvl w:val="0"/>
          <w:numId w:val="14"/>
        </w:numPr>
        <w:ind w:left="0"/>
        <w:jc w:val="both"/>
        <w:rPr>
          <w:rFonts w:ascii="Arial Narrow" w:hAnsi="Arial Narrow"/>
          <w:sz w:val="24"/>
          <w:szCs w:val="24"/>
        </w:rPr>
      </w:pPr>
      <w:r w:rsidRPr="00641B47">
        <w:rPr>
          <w:rFonts w:ascii="Arial Narrow" w:eastAsia="Cambria" w:hAnsi="Arial Narrow"/>
          <w:sz w:val="24"/>
          <w:szCs w:val="24"/>
        </w:rPr>
        <w:t xml:space="preserve">M. P. Jain, Indian Constitution Law, 7th </w:t>
      </w:r>
      <w:proofErr w:type="spellStart"/>
      <w:proofErr w:type="gramStart"/>
      <w:r w:rsidRPr="00641B47">
        <w:rPr>
          <w:rFonts w:ascii="Arial Narrow" w:eastAsia="Cambria" w:hAnsi="Arial Narrow"/>
          <w:sz w:val="24"/>
          <w:szCs w:val="24"/>
        </w:rPr>
        <w:t>Edn</w:t>
      </w:r>
      <w:proofErr w:type="spellEnd"/>
      <w:r w:rsidRPr="00641B47">
        <w:rPr>
          <w:rFonts w:ascii="Arial Narrow" w:eastAsia="Cambria" w:hAnsi="Arial Narrow"/>
          <w:sz w:val="24"/>
          <w:szCs w:val="24"/>
        </w:rPr>
        <w:t>.,</w:t>
      </w:r>
      <w:proofErr w:type="gramEnd"/>
      <w:r w:rsidRPr="00641B47">
        <w:rPr>
          <w:rFonts w:ascii="Arial Narrow" w:eastAsia="Cambria" w:hAnsi="Arial Narrow"/>
          <w:sz w:val="24"/>
          <w:szCs w:val="24"/>
        </w:rPr>
        <w:t xml:space="preserve"> Lexis </w:t>
      </w:r>
      <w:proofErr w:type="spellStart"/>
      <w:r w:rsidRPr="00641B47">
        <w:rPr>
          <w:rFonts w:ascii="Arial Narrow" w:eastAsia="Cambria" w:hAnsi="Arial Narrow"/>
          <w:sz w:val="24"/>
          <w:szCs w:val="24"/>
        </w:rPr>
        <w:t>Nexis</w:t>
      </w:r>
      <w:proofErr w:type="spellEnd"/>
      <w:r w:rsidRPr="00641B47">
        <w:rPr>
          <w:rFonts w:ascii="Arial Narrow" w:eastAsia="Cambria" w:hAnsi="Arial Narrow"/>
          <w:sz w:val="24"/>
          <w:szCs w:val="24"/>
        </w:rPr>
        <w:t xml:space="preserve">, 2014. </w:t>
      </w:r>
    </w:p>
    <w:p w:rsidR="00605E77" w:rsidRPr="00641B47" w:rsidRDefault="00605E77" w:rsidP="00282167">
      <w:pPr>
        <w:numPr>
          <w:ilvl w:val="0"/>
          <w:numId w:val="14"/>
        </w:numPr>
        <w:ind w:left="0"/>
        <w:jc w:val="both"/>
        <w:rPr>
          <w:rFonts w:ascii="Arial Narrow" w:hAnsi="Arial Narrow"/>
          <w:sz w:val="24"/>
          <w:szCs w:val="24"/>
        </w:rPr>
      </w:pPr>
      <w:r w:rsidRPr="00641B47">
        <w:rPr>
          <w:rFonts w:ascii="Arial Narrow" w:eastAsia="Cambria" w:hAnsi="Arial Narrow"/>
          <w:sz w:val="24"/>
          <w:szCs w:val="24"/>
        </w:rPr>
        <w:t xml:space="preserve">D.D. </w:t>
      </w:r>
      <w:proofErr w:type="spellStart"/>
      <w:r w:rsidRPr="00641B47">
        <w:rPr>
          <w:rFonts w:ascii="Arial Narrow" w:eastAsia="Cambria" w:hAnsi="Arial Narrow"/>
          <w:sz w:val="24"/>
          <w:szCs w:val="24"/>
        </w:rPr>
        <w:t>Basu</w:t>
      </w:r>
      <w:proofErr w:type="spellEnd"/>
      <w:r w:rsidRPr="00641B47">
        <w:rPr>
          <w:rFonts w:ascii="Arial Narrow" w:eastAsia="Cambria" w:hAnsi="Arial Narrow"/>
          <w:sz w:val="24"/>
          <w:szCs w:val="24"/>
        </w:rPr>
        <w:t xml:space="preserve">, Introduction to the Constitution of India, Lexis </w:t>
      </w:r>
      <w:proofErr w:type="spellStart"/>
      <w:r w:rsidRPr="00641B47">
        <w:rPr>
          <w:rFonts w:ascii="Arial Narrow" w:eastAsia="Cambria" w:hAnsi="Arial Narrow"/>
          <w:sz w:val="24"/>
          <w:szCs w:val="24"/>
        </w:rPr>
        <w:t>Nexis</w:t>
      </w:r>
      <w:proofErr w:type="spellEnd"/>
      <w:r w:rsidRPr="00641B47">
        <w:rPr>
          <w:rFonts w:ascii="Arial Narrow" w:eastAsia="Cambria" w:hAnsi="Arial Narrow"/>
          <w:sz w:val="24"/>
          <w:szCs w:val="24"/>
        </w:rPr>
        <w:t xml:space="preserve">, 2015. </w:t>
      </w:r>
    </w:p>
    <w:p w:rsidR="00605E77" w:rsidRPr="00641B47" w:rsidRDefault="00605E77" w:rsidP="00641B47">
      <w:pPr>
        <w:rPr>
          <w:rFonts w:ascii="Arial Narrow" w:hAnsi="Arial Narrow"/>
          <w:sz w:val="24"/>
          <w:szCs w:val="24"/>
        </w:rPr>
      </w:pPr>
    </w:p>
    <w:p w:rsidR="00605E77" w:rsidRPr="00641B47" w:rsidRDefault="00605E77" w:rsidP="00641B47">
      <w:pPr>
        <w:jc w:val="center"/>
        <w:rPr>
          <w:rFonts w:ascii="Arial Narrow" w:eastAsia="Cambria" w:hAnsi="Arial Narrow"/>
          <w:sz w:val="24"/>
          <w:szCs w:val="24"/>
        </w:rPr>
      </w:pPr>
    </w:p>
    <w:p w:rsidR="00605E77" w:rsidRPr="00641B47" w:rsidRDefault="00605E77" w:rsidP="00641B47">
      <w:pPr>
        <w:jc w:val="center"/>
        <w:rPr>
          <w:rFonts w:ascii="Arial Narrow" w:eastAsia="Cambria" w:hAnsi="Arial Narrow"/>
          <w:sz w:val="24"/>
          <w:szCs w:val="24"/>
        </w:rPr>
      </w:pPr>
    </w:p>
    <w:p w:rsidR="005A2ED5" w:rsidRPr="00641B47" w:rsidRDefault="005A2ED5" w:rsidP="00641B47">
      <w:pPr>
        <w:jc w:val="center"/>
        <w:rPr>
          <w:rFonts w:ascii="Arial Narrow" w:eastAsia="Cambria" w:hAnsi="Arial Narrow"/>
          <w:sz w:val="24"/>
          <w:szCs w:val="24"/>
        </w:rPr>
      </w:pPr>
    </w:p>
    <w:p w:rsidR="005A2ED5" w:rsidRPr="00641B47" w:rsidRDefault="005A2ED5" w:rsidP="00641B47">
      <w:pPr>
        <w:jc w:val="center"/>
        <w:rPr>
          <w:rFonts w:ascii="Arial Narrow" w:eastAsia="Cambria" w:hAnsi="Arial Narrow"/>
          <w:sz w:val="24"/>
          <w:szCs w:val="24"/>
        </w:rPr>
      </w:pPr>
    </w:p>
    <w:p w:rsidR="005A2ED5" w:rsidRPr="00641B47" w:rsidRDefault="005A2ED5" w:rsidP="00641B47">
      <w:pPr>
        <w:jc w:val="center"/>
        <w:rPr>
          <w:rFonts w:ascii="Arial Narrow" w:eastAsia="Cambria" w:hAnsi="Arial Narrow"/>
          <w:sz w:val="24"/>
          <w:szCs w:val="24"/>
        </w:rPr>
      </w:pPr>
    </w:p>
    <w:p w:rsidR="005A2ED5" w:rsidRPr="00641B47" w:rsidRDefault="005A2ED5" w:rsidP="00641B47">
      <w:pPr>
        <w:jc w:val="center"/>
        <w:rPr>
          <w:rFonts w:ascii="Arial Narrow" w:eastAsia="Cambria" w:hAnsi="Arial Narrow"/>
          <w:sz w:val="24"/>
          <w:szCs w:val="24"/>
        </w:rPr>
      </w:pPr>
    </w:p>
    <w:p w:rsidR="00605E77" w:rsidRPr="00641B47" w:rsidRDefault="00605E77" w:rsidP="00641B47">
      <w:pPr>
        <w:jc w:val="center"/>
        <w:rPr>
          <w:rFonts w:ascii="Arial Narrow" w:eastAsia="Cambria" w:hAnsi="Arial Narrow"/>
          <w:sz w:val="24"/>
          <w:szCs w:val="24"/>
        </w:rPr>
      </w:pPr>
    </w:p>
    <w:p w:rsidR="00605E77" w:rsidRPr="00641B47" w:rsidRDefault="00605E77" w:rsidP="00641B47">
      <w:pPr>
        <w:jc w:val="center"/>
        <w:rPr>
          <w:rFonts w:ascii="Arial Narrow" w:eastAsia="Cambria" w:hAnsi="Arial Narrow"/>
          <w:sz w:val="24"/>
          <w:szCs w:val="24"/>
        </w:rPr>
      </w:pPr>
    </w:p>
    <w:tbl>
      <w:tblPr>
        <w:tblW w:w="49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58"/>
        <w:gridCol w:w="918"/>
        <w:gridCol w:w="1072"/>
        <w:gridCol w:w="889"/>
        <w:gridCol w:w="1567"/>
        <w:gridCol w:w="1475"/>
        <w:gridCol w:w="1510"/>
        <w:gridCol w:w="756"/>
      </w:tblGrid>
      <w:tr w:rsidR="00D47EEE" w:rsidRPr="00641B47" w:rsidTr="00406628">
        <w:tc>
          <w:tcPr>
            <w:tcW w:w="799" w:type="pct"/>
          </w:tcPr>
          <w:p w:rsidR="00D47EEE" w:rsidRPr="00641B47" w:rsidRDefault="00974FC9"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rPr>
              <w:lastRenderedPageBreak/>
              <w:t>MTA</w:t>
            </w:r>
            <w:r w:rsidR="00D47EEE" w:rsidRPr="00641B47">
              <w:rPr>
                <w:rFonts w:ascii="Arial Narrow" w:hAnsi="Arial Narrow"/>
                <w:b/>
                <w:sz w:val="24"/>
                <w:szCs w:val="24"/>
              </w:rPr>
              <w:t>D-</w:t>
            </w:r>
            <w:r w:rsidR="007B1708" w:rsidRPr="00641B47">
              <w:rPr>
                <w:rFonts w:ascii="Arial Narrow" w:hAnsi="Arial Narrow"/>
                <w:b/>
                <w:sz w:val="24"/>
                <w:szCs w:val="24"/>
              </w:rPr>
              <w:t>1</w:t>
            </w:r>
            <w:r w:rsidR="00D47EEE" w:rsidRPr="00641B47">
              <w:rPr>
                <w:rFonts w:ascii="Arial Narrow" w:hAnsi="Arial Narrow"/>
                <w:b/>
                <w:sz w:val="24"/>
                <w:szCs w:val="24"/>
              </w:rPr>
              <w:t>04</w:t>
            </w:r>
            <w:r w:rsidR="00205425">
              <w:rPr>
                <w:rFonts w:ascii="Arial Narrow" w:hAnsi="Arial Narrow"/>
                <w:b/>
                <w:sz w:val="24"/>
                <w:szCs w:val="24"/>
              </w:rPr>
              <w:t>A</w:t>
            </w:r>
          </w:p>
        </w:tc>
        <w:tc>
          <w:tcPr>
            <w:tcW w:w="3813" w:type="pct"/>
            <w:gridSpan w:val="6"/>
            <w:tcBorders>
              <w:right w:val="nil"/>
            </w:tcBorders>
          </w:tcPr>
          <w:p w:rsidR="00D47EEE" w:rsidRPr="00641B47" w:rsidRDefault="00D47EEE" w:rsidP="00641B47">
            <w:pPr>
              <w:ind w:firstLine="2040"/>
              <w:rPr>
                <w:rFonts w:ascii="Arial Narrow" w:eastAsia="Cambria" w:hAnsi="Arial Narrow"/>
                <w:b/>
                <w:sz w:val="24"/>
                <w:szCs w:val="24"/>
              </w:rPr>
            </w:pPr>
            <w:r w:rsidRPr="00641B47">
              <w:rPr>
                <w:rFonts w:ascii="Arial Narrow" w:eastAsia="Cambria" w:hAnsi="Arial Narrow"/>
                <w:b/>
                <w:bCs/>
                <w:sz w:val="24"/>
                <w:szCs w:val="24"/>
              </w:rPr>
              <w:t>Pedagogy Studies</w:t>
            </w:r>
          </w:p>
        </w:tc>
        <w:tc>
          <w:tcPr>
            <w:tcW w:w="388" w:type="pct"/>
            <w:tcBorders>
              <w:left w:val="nil"/>
            </w:tcBorders>
          </w:tcPr>
          <w:p w:rsidR="00D47EEE" w:rsidRPr="00641B47" w:rsidRDefault="00D47EEE" w:rsidP="00641B47">
            <w:pPr>
              <w:widowControl w:val="0"/>
              <w:autoSpaceDE w:val="0"/>
              <w:autoSpaceDN w:val="0"/>
              <w:adjustRightInd w:val="0"/>
              <w:jc w:val="center"/>
              <w:rPr>
                <w:rFonts w:ascii="Arial Narrow" w:hAnsi="Arial Narrow"/>
                <w:b/>
                <w:bCs/>
                <w:sz w:val="24"/>
                <w:szCs w:val="24"/>
                <w:lang w:val="en-IN" w:eastAsia="en-IN"/>
              </w:rPr>
            </w:pPr>
          </w:p>
        </w:tc>
      </w:tr>
      <w:tr w:rsidR="007B1708" w:rsidRPr="00641B47" w:rsidTr="00406628">
        <w:tc>
          <w:tcPr>
            <w:tcW w:w="799"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71"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50"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56"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804"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757"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775"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388"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7B1708" w:rsidRPr="00641B47" w:rsidTr="00406628">
        <w:tc>
          <w:tcPr>
            <w:tcW w:w="799"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2</w:t>
            </w:r>
          </w:p>
        </w:tc>
        <w:tc>
          <w:tcPr>
            <w:tcW w:w="471"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50"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456"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804"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w:t>
            </w:r>
          </w:p>
        </w:tc>
        <w:tc>
          <w:tcPr>
            <w:tcW w:w="757"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775"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388"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r w:rsidR="00D47EEE" w:rsidRPr="00641B47" w:rsidTr="007B1708">
        <w:tc>
          <w:tcPr>
            <w:tcW w:w="799" w:type="pct"/>
            <w:tcBorders>
              <w:bottom w:val="single" w:sz="4" w:space="0" w:color="auto"/>
            </w:tcBorders>
          </w:tcPr>
          <w:p w:rsidR="00D47EEE" w:rsidRPr="00641B47" w:rsidRDefault="00D47EE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Program Objective (PO)</w:t>
            </w:r>
          </w:p>
        </w:tc>
        <w:tc>
          <w:tcPr>
            <w:tcW w:w="4201" w:type="pct"/>
            <w:gridSpan w:val="7"/>
            <w:tcBorders>
              <w:bottom w:val="single" w:sz="4" w:space="0" w:color="auto"/>
            </w:tcBorders>
          </w:tcPr>
          <w:p w:rsidR="00D47EEE" w:rsidRPr="00641B47" w:rsidRDefault="00D47EEE" w:rsidP="00641B47">
            <w:pPr>
              <w:ind w:left="149"/>
              <w:jc w:val="both"/>
              <w:rPr>
                <w:rFonts w:ascii="Arial Narrow" w:hAnsi="Arial Narrow"/>
                <w:sz w:val="24"/>
                <w:szCs w:val="24"/>
                <w:lang w:val="en-IN" w:eastAsia="en-IN"/>
              </w:rPr>
            </w:pPr>
            <w:r w:rsidRPr="00641B47">
              <w:rPr>
                <w:rFonts w:ascii="Arial Narrow" w:eastAsia="Cambria" w:hAnsi="Arial Narrow"/>
                <w:i/>
                <w:sz w:val="24"/>
                <w:szCs w:val="24"/>
              </w:rPr>
              <w:t xml:space="preserve">Review existing evidence on the review topic to inform </w:t>
            </w:r>
            <w:proofErr w:type="spellStart"/>
            <w:r w:rsidRPr="00641B47">
              <w:rPr>
                <w:rFonts w:ascii="Arial Narrow" w:eastAsia="Cambria" w:hAnsi="Arial Narrow"/>
                <w:i/>
                <w:sz w:val="24"/>
                <w:szCs w:val="24"/>
              </w:rPr>
              <w:t>programme</w:t>
            </w:r>
            <w:proofErr w:type="spellEnd"/>
            <w:r w:rsidRPr="00641B47">
              <w:rPr>
                <w:rFonts w:ascii="Arial Narrow" w:eastAsia="Cambria" w:hAnsi="Arial Narrow"/>
                <w:i/>
                <w:sz w:val="24"/>
                <w:szCs w:val="24"/>
              </w:rPr>
              <w:t xml:space="preserve"> design and po</w:t>
            </w:r>
            <w:r w:rsidR="00A03596" w:rsidRPr="00641B47">
              <w:rPr>
                <w:rFonts w:ascii="Arial Narrow" w:eastAsia="Cambria" w:hAnsi="Arial Narrow"/>
                <w:i/>
                <w:sz w:val="24"/>
                <w:szCs w:val="24"/>
              </w:rPr>
              <w:t>licy making undertaken by the DF</w:t>
            </w:r>
            <w:r w:rsidRPr="00641B47">
              <w:rPr>
                <w:rFonts w:ascii="Arial Narrow" w:eastAsia="Cambria" w:hAnsi="Arial Narrow"/>
                <w:i/>
                <w:sz w:val="24"/>
                <w:szCs w:val="24"/>
              </w:rPr>
              <w:t>ID, other agencies and researchers and Identify critical evidence gaps to guide the development</w:t>
            </w:r>
            <w:r w:rsidRPr="00641B47">
              <w:rPr>
                <w:rFonts w:ascii="Arial Narrow" w:eastAsia="Cambria" w:hAnsi="Arial Narrow"/>
                <w:sz w:val="24"/>
                <w:szCs w:val="24"/>
              </w:rPr>
              <w:t>.</w:t>
            </w:r>
          </w:p>
        </w:tc>
      </w:tr>
      <w:tr w:rsidR="00D47EEE" w:rsidRPr="00641B47" w:rsidTr="00406628">
        <w:tc>
          <w:tcPr>
            <w:tcW w:w="4612" w:type="pct"/>
            <w:gridSpan w:val="7"/>
            <w:tcBorders>
              <w:top w:val="single" w:sz="4" w:space="0" w:color="auto"/>
              <w:left w:val="single" w:sz="4" w:space="0" w:color="auto"/>
              <w:bottom w:val="single" w:sz="4" w:space="0" w:color="auto"/>
              <w:right w:val="nil"/>
            </w:tcBorders>
          </w:tcPr>
          <w:p w:rsidR="00D47EEE" w:rsidRPr="00641B47" w:rsidRDefault="00D47EE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Course Outcomes (CO)</w:t>
            </w:r>
          </w:p>
        </w:tc>
        <w:tc>
          <w:tcPr>
            <w:tcW w:w="388" w:type="pct"/>
            <w:tcBorders>
              <w:left w:val="nil"/>
            </w:tcBorders>
          </w:tcPr>
          <w:p w:rsidR="00D47EEE" w:rsidRPr="00641B47" w:rsidRDefault="00D47EEE" w:rsidP="00641B47">
            <w:pPr>
              <w:widowControl w:val="0"/>
              <w:autoSpaceDE w:val="0"/>
              <w:autoSpaceDN w:val="0"/>
              <w:adjustRightInd w:val="0"/>
              <w:jc w:val="center"/>
              <w:rPr>
                <w:rFonts w:ascii="Arial Narrow" w:hAnsi="Arial Narrow"/>
                <w:b/>
                <w:sz w:val="24"/>
                <w:szCs w:val="24"/>
                <w:lang w:val="en-IN" w:eastAsia="en-IN"/>
              </w:rPr>
            </w:pPr>
          </w:p>
        </w:tc>
      </w:tr>
      <w:tr w:rsidR="00D47EEE" w:rsidRPr="00641B47" w:rsidTr="007B1708">
        <w:tc>
          <w:tcPr>
            <w:tcW w:w="799" w:type="pct"/>
            <w:tcBorders>
              <w:top w:val="single" w:sz="4" w:space="0" w:color="auto"/>
            </w:tcBorders>
          </w:tcPr>
          <w:p w:rsidR="00D47EEE" w:rsidRPr="00641B47" w:rsidRDefault="00D47EE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CO1</w:t>
            </w:r>
          </w:p>
        </w:tc>
        <w:tc>
          <w:tcPr>
            <w:tcW w:w="4201" w:type="pct"/>
            <w:gridSpan w:val="7"/>
            <w:tcBorders>
              <w:top w:val="single" w:sz="4" w:space="0" w:color="auto"/>
            </w:tcBorders>
          </w:tcPr>
          <w:p w:rsidR="00D47EEE" w:rsidRPr="00641B47" w:rsidRDefault="00D47EEE" w:rsidP="00641B47">
            <w:pPr>
              <w:jc w:val="both"/>
              <w:rPr>
                <w:rFonts w:ascii="Arial Narrow" w:hAnsi="Arial Narrow"/>
                <w:i/>
                <w:sz w:val="24"/>
                <w:szCs w:val="24"/>
                <w:lang w:val="en-IN" w:eastAsia="en-IN"/>
              </w:rPr>
            </w:pPr>
            <w:r w:rsidRPr="00641B47">
              <w:rPr>
                <w:rFonts w:ascii="Arial Narrow" w:eastAsia="Cambria" w:hAnsi="Arial Narrow"/>
                <w:i/>
                <w:sz w:val="24"/>
                <w:szCs w:val="24"/>
              </w:rPr>
              <w:t xml:space="preserve">What pedagogical practices are being used by teachers in formal and informal classrooms in developing countries? </w:t>
            </w:r>
          </w:p>
        </w:tc>
      </w:tr>
      <w:tr w:rsidR="00D47EEE" w:rsidRPr="00641B47" w:rsidTr="007B1708">
        <w:tc>
          <w:tcPr>
            <w:tcW w:w="799" w:type="pct"/>
          </w:tcPr>
          <w:p w:rsidR="00D47EEE" w:rsidRPr="00641B47" w:rsidRDefault="00D47EE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CO2</w:t>
            </w:r>
          </w:p>
        </w:tc>
        <w:tc>
          <w:tcPr>
            <w:tcW w:w="4201" w:type="pct"/>
            <w:gridSpan w:val="7"/>
          </w:tcPr>
          <w:p w:rsidR="00D47EEE" w:rsidRPr="00641B47" w:rsidRDefault="00D47EEE" w:rsidP="00641B47">
            <w:pPr>
              <w:jc w:val="both"/>
              <w:rPr>
                <w:rFonts w:ascii="Arial Narrow" w:hAnsi="Arial Narrow"/>
                <w:i/>
                <w:sz w:val="24"/>
                <w:szCs w:val="24"/>
                <w:lang w:val="en-IN" w:eastAsia="en-IN"/>
              </w:rPr>
            </w:pPr>
            <w:r w:rsidRPr="00641B47">
              <w:rPr>
                <w:rFonts w:ascii="Arial Narrow" w:eastAsia="Cambria" w:hAnsi="Arial Narrow"/>
                <w:i/>
                <w:sz w:val="24"/>
                <w:szCs w:val="24"/>
              </w:rPr>
              <w:t xml:space="preserve">What is the evidence on the effectiveness of these pedagogical practices, in what conditions, and with what population of learners? </w:t>
            </w:r>
          </w:p>
        </w:tc>
      </w:tr>
      <w:tr w:rsidR="00D47EEE" w:rsidRPr="00641B47" w:rsidTr="007B1708">
        <w:tc>
          <w:tcPr>
            <w:tcW w:w="799" w:type="pct"/>
          </w:tcPr>
          <w:p w:rsidR="00D47EEE" w:rsidRPr="00641B47" w:rsidRDefault="00D47EE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CO3</w:t>
            </w:r>
          </w:p>
        </w:tc>
        <w:tc>
          <w:tcPr>
            <w:tcW w:w="4201" w:type="pct"/>
            <w:gridSpan w:val="7"/>
          </w:tcPr>
          <w:p w:rsidR="00D47EEE" w:rsidRPr="00641B47" w:rsidRDefault="00D47EEE" w:rsidP="00641B47">
            <w:pPr>
              <w:jc w:val="both"/>
              <w:rPr>
                <w:rFonts w:ascii="Arial Narrow" w:hAnsi="Arial Narrow"/>
                <w:i/>
                <w:sz w:val="24"/>
                <w:szCs w:val="24"/>
                <w:lang w:val="en-IN" w:eastAsia="en-IN"/>
              </w:rPr>
            </w:pPr>
            <w:r w:rsidRPr="00641B47">
              <w:rPr>
                <w:rFonts w:ascii="Arial Narrow" w:eastAsia="Cambria" w:hAnsi="Arial Narrow"/>
                <w:i/>
                <w:sz w:val="24"/>
                <w:szCs w:val="24"/>
              </w:rPr>
              <w:t xml:space="preserve">How can teacher education (curriculum and practicum) and the school curriculum and guidance materials best support effective pedagogy? </w:t>
            </w:r>
          </w:p>
        </w:tc>
      </w:tr>
      <w:tr w:rsidR="00D47EEE" w:rsidRPr="00641B47" w:rsidTr="00406628">
        <w:tc>
          <w:tcPr>
            <w:tcW w:w="799" w:type="pct"/>
          </w:tcPr>
          <w:p w:rsidR="00D47EEE" w:rsidRPr="00641B47" w:rsidRDefault="00D47EEE"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CO4</w:t>
            </w:r>
          </w:p>
        </w:tc>
        <w:tc>
          <w:tcPr>
            <w:tcW w:w="3813" w:type="pct"/>
            <w:gridSpan w:val="6"/>
            <w:tcBorders>
              <w:right w:val="nil"/>
            </w:tcBorders>
          </w:tcPr>
          <w:p w:rsidR="00D47EEE" w:rsidRPr="00641B47" w:rsidRDefault="00D47EEE" w:rsidP="00641B47">
            <w:pPr>
              <w:jc w:val="both"/>
              <w:rPr>
                <w:rFonts w:ascii="Arial Narrow" w:hAnsi="Arial Narrow"/>
                <w:i/>
                <w:sz w:val="24"/>
                <w:szCs w:val="24"/>
                <w:lang w:val="en-IN" w:eastAsia="en-IN"/>
              </w:rPr>
            </w:pPr>
            <w:r w:rsidRPr="00641B47">
              <w:rPr>
                <w:rFonts w:ascii="Arial Narrow" w:hAnsi="Arial Narrow"/>
                <w:i/>
                <w:sz w:val="24"/>
                <w:szCs w:val="24"/>
                <w:lang w:val="en-IN" w:eastAsia="en-IN"/>
              </w:rPr>
              <w:t>What is the importance of identifying research gaps?</w:t>
            </w:r>
          </w:p>
        </w:tc>
        <w:tc>
          <w:tcPr>
            <w:tcW w:w="388" w:type="pct"/>
            <w:tcBorders>
              <w:left w:val="nil"/>
            </w:tcBorders>
          </w:tcPr>
          <w:p w:rsidR="00D47EEE" w:rsidRPr="00641B47" w:rsidRDefault="00D47EEE" w:rsidP="00641B47">
            <w:pPr>
              <w:widowControl w:val="0"/>
              <w:autoSpaceDE w:val="0"/>
              <w:autoSpaceDN w:val="0"/>
              <w:adjustRightInd w:val="0"/>
              <w:ind w:left="90" w:right="109"/>
              <w:rPr>
                <w:rFonts w:ascii="Arial Narrow" w:hAnsi="Arial Narrow"/>
                <w:sz w:val="24"/>
                <w:szCs w:val="24"/>
                <w:lang w:val="en-IN" w:eastAsia="en-IN"/>
              </w:rPr>
            </w:pPr>
          </w:p>
        </w:tc>
      </w:tr>
    </w:tbl>
    <w:p w:rsidR="00605E77" w:rsidRPr="00641B47" w:rsidRDefault="00605E77" w:rsidP="00641B47">
      <w:pPr>
        <w:jc w:val="center"/>
        <w:rPr>
          <w:rFonts w:ascii="Arial Narrow" w:eastAsia="Cambria" w:hAnsi="Arial Narrow"/>
          <w:sz w:val="24"/>
          <w:szCs w:val="24"/>
        </w:rPr>
      </w:pPr>
    </w:p>
    <w:p w:rsidR="00605E77" w:rsidRPr="00641B47" w:rsidRDefault="00605E77" w:rsidP="00641B47">
      <w:pPr>
        <w:jc w:val="center"/>
        <w:rPr>
          <w:rFonts w:ascii="Arial Narrow" w:eastAsia="Cambria" w:hAnsi="Arial Narrow"/>
          <w:b/>
          <w:bCs/>
          <w:sz w:val="24"/>
          <w:szCs w:val="24"/>
        </w:rPr>
      </w:pPr>
      <w:r w:rsidRPr="00641B47">
        <w:rPr>
          <w:rFonts w:ascii="Arial Narrow" w:eastAsia="Cambria" w:hAnsi="Arial Narrow"/>
          <w:b/>
          <w:bCs/>
          <w:sz w:val="24"/>
          <w:szCs w:val="24"/>
        </w:rPr>
        <w:t>Unit 1</w:t>
      </w:r>
    </w:p>
    <w:p w:rsidR="00605E77" w:rsidRPr="00641B47" w:rsidRDefault="00605E77" w:rsidP="00641B47">
      <w:pPr>
        <w:jc w:val="both"/>
        <w:rPr>
          <w:rFonts w:ascii="Arial Narrow" w:eastAsia="Cambria" w:hAnsi="Arial Narrow"/>
          <w:sz w:val="24"/>
          <w:szCs w:val="24"/>
        </w:rPr>
      </w:pPr>
      <w:r w:rsidRPr="00641B47">
        <w:rPr>
          <w:rFonts w:ascii="Arial Narrow" w:eastAsia="Cambria" w:hAnsi="Arial Narrow"/>
          <w:sz w:val="24"/>
          <w:szCs w:val="24"/>
        </w:rPr>
        <w:t xml:space="preserve">Introduction and Methodology: Aims and rationale, Policy background, Conceptual framework and </w:t>
      </w:r>
      <w:proofErr w:type="gramStart"/>
      <w:r w:rsidRPr="00641B47">
        <w:rPr>
          <w:rFonts w:ascii="Arial Narrow" w:eastAsia="Cambria" w:hAnsi="Arial Narrow"/>
          <w:sz w:val="24"/>
          <w:szCs w:val="24"/>
        </w:rPr>
        <w:t>terminology ,</w:t>
      </w:r>
      <w:proofErr w:type="gramEnd"/>
      <w:r w:rsidRPr="00641B47">
        <w:rPr>
          <w:rFonts w:ascii="Arial Narrow" w:eastAsia="Cambria" w:hAnsi="Arial Narrow"/>
          <w:sz w:val="24"/>
          <w:szCs w:val="24"/>
        </w:rPr>
        <w:t xml:space="preserve"> Theories of learning, Curriculum, Teacher education., Conceptual framework, Research questions. </w:t>
      </w:r>
      <w:proofErr w:type="gramStart"/>
      <w:r w:rsidRPr="00641B47">
        <w:rPr>
          <w:rFonts w:ascii="Arial Narrow" w:eastAsia="Cambria" w:hAnsi="Arial Narrow"/>
          <w:sz w:val="24"/>
          <w:szCs w:val="24"/>
        </w:rPr>
        <w:t>Overview of methodology and Searching.</w:t>
      </w:r>
      <w:proofErr w:type="gramEnd"/>
      <w:r w:rsidRPr="00641B47">
        <w:rPr>
          <w:rFonts w:ascii="Arial Narrow" w:eastAsia="Cambria" w:hAnsi="Arial Narrow"/>
          <w:sz w:val="24"/>
          <w:szCs w:val="24"/>
        </w:rPr>
        <w:t xml:space="preserve"> Thematic overview: Pedagogical practices are being used by teachers in formal and informal classrooms in developing countries. , Curriculum, Teacher education. </w:t>
      </w:r>
    </w:p>
    <w:p w:rsidR="00605E77" w:rsidRPr="00641B47" w:rsidRDefault="00605E77" w:rsidP="00641B47">
      <w:pPr>
        <w:jc w:val="center"/>
        <w:rPr>
          <w:rFonts w:ascii="Arial Narrow" w:eastAsia="Cambria" w:hAnsi="Arial Narrow"/>
          <w:b/>
          <w:bCs/>
          <w:sz w:val="24"/>
          <w:szCs w:val="24"/>
        </w:rPr>
      </w:pPr>
    </w:p>
    <w:p w:rsidR="00605E77" w:rsidRPr="00641B47" w:rsidRDefault="00605E77" w:rsidP="00641B47">
      <w:pPr>
        <w:jc w:val="center"/>
        <w:rPr>
          <w:rFonts w:ascii="Arial Narrow" w:eastAsia="Cambria" w:hAnsi="Arial Narrow"/>
          <w:b/>
          <w:bCs/>
          <w:sz w:val="24"/>
          <w:szCs w:val="24"/>
        </w:rPr>
      </w:pPr>
      <w:r w:rsidRPr="00641B47">
        <w:rPr>
          <w:rFonts w:ascii="Arial Narrow" w:eastAsia="Cambria" w:hAnsi="Arial Narrow"/>
          <w:b/>
          <w:bCs/>
          <w:sz w:val="24"/>
          <w:szCs w:val="24"/>
        </w:rPr>
        <w:t>Unit</w:t>
      </w:r>
      <w:r w:rsidR="00406628">
        <w:rPr>
          <w:rFonts w:ascii="Arial Narrow" w:eastAsia="Cambria" w:hAnsi="Arial Narrow"/>
          <w:b/>
          <w:bCs/>
          <w:sz w:val="24"/>
          <w:szCs w:val="24"/>
        </w:rPr>
        <w:t xml:space="preserve"> 2</w:t>
      </w:r>
    </w:p>
    <w:p w:rsidR="00605E77" w:rsidRPr="00641B47" w:rsidRDefault="00605E77" w:rsidP="00641B47">
      <w:pPr>
        <w:jc w:val="both"/>
        <w:rPr>
          <w:rFonts w:ascii="Arial Narrow" w:eastAsia="Cambria" w:hAnsi="Arial Narrow"/>
          <w:sz w:val="24"/>
          <w:szCs w:val="24"/>
        </w:rPr>
      </w:pPr>
      <w:r w:rsidRPr="00641B47">
        <w:rPr>
          <w:rFonts w:ascii="Arial Narrow" w:eastAsia="Cambria" w:hAnsi="Arial Narrow"/>
          <w:sz w:val="24"/>
          <w:szCs w:val="24"/>
        </w:rPr>
        <w:t>Evidence on the effecti</w:t>
      </w:r>
      <w:r w:rsidR="005A2ED5" w:rsidRPr="00641B47">
        <w:rPr>
          <w:rFonts w:ascii="Arial Narrow" w:eastAsia="Cambria" w:hAnsi="Arial Narrow"/>
          <w:sz w:val="24"/>
          <w:szCs w:val="24"/>
        </w:rPr>
        <w:t>veness of pedagogical practices</w:t>
      </w:r>
      <w:r w:rsidRPr="00641B47">
        <w:rPr>
          <w:rFonts w:ascii="Arial Narrow" w:eastAsia="Cambria" w:hAnsi="Arial Narrow"/>
          <w:sz w:val="24"/>
          <w:szCs w:val="24"/>
        </w:rPr>
        <w:t xml:space="preserve">, Methodology </w:t>
      </w:r>
      <w:r w:rsidR="005A2ED5" w:rsidRPr="00641B47">
        <w:rPr>
          <w:rFonts w:ascii="Arial Narrow" w:eastAsia="Cambria" w:hAnsi="Arial Narrow"/>
          <w:sz w:val="24"/>
          <w:szCs w:val="24"/>
        </w:rPr>
        <w:t xml:space="preserve">for the in depth stage: quality </w:t>
      </w:r>
      <w:r w:rsidRPr="00641B47">
        <w:rPr>
          <w:rFonts w:ascii="Arial Narrow" w:eastAsia="Cambria" w:hAnsi="Arial Narrow"/>
          <w:sz w:val="24"/>
          <w:szCs w:val="24"/>
        </w:rPr>
        <w:t>a</w:t>
      </w:r>
      <w:r w:rsidR="00367F96" w:rsidRPr="00641B47">
        <w:rPr>
          <w:rFonts w:ascii="Arial Narrow" w:eastAsia="Cambria" w:hAnsi="Arial Narrow"/>
          <w:sz w:val="24"/>
          <w:szCs w:val="24"/>
        </w:rPr>
        <w:t xml:space="preserve">ssessment of included studies. </w:t>
      </w:r>
      <w:r w:rsidRPr="00641B47">
        <w:rPr>
          <w:rFonts w:ascii="Arial Narrow" w:eastAsia="Cambria" w:hAnsi="Arial Narrow"/>
          <w:sz w:val="24"/>
          <w:szCs w:val="24"/>
        </w:rPr>
        <w:t xml:space="preserve">How can teacher education (curriculum and practicum) and the school curriculum and guidance materials best support effective pedagogy? </w:t>
      </w:r>
      <w:proofErr w:type="gramStart"/>
      <w:r w:rsidRPr="00641B47">
        <w:rPr>
          <w:rFonts w:ascii="Arial Narrow" w:eastAsia="Cambria" w:hAnsi="Arial Narrow"/>
          <w:sz w:val="24"/>
          <w:szCs w:val="24"/>
        </w:rPr>
        <w:t>Theory of change.</w:t>
      </w:r>
      <w:proofErr w:type="gramEnd"/>
      <w:r w:rsidRPr="00641B47">
        <w:rPr>
          <w:rFonts w:ascii="Arial Narrow" w:eastAsia="Cambria" w:hAnsi="Arial Narrow"/>
          <w:sz w:val="24"/>
          <w:szCs w:val="24"/>
        </w:rPr>
        <w:t xml:space="preserve"> </w:t>
      </w:r>
      <w:proofErr w:type="gramStart"/>
      <w:r w:rsidRPr="00641B47">
        <w:rPr>
          <w:rFonts w:ascii="Arial Narrow" w:eastAsia="Cambria" w:hAnsi="Arial Narrow"/>
          <w:sz w:val="24"/>
          <w:szCs w:val="24"/>
        </w:rPr>
        <w:t>Strength and nature of the body of evidence for effective pedagogical practices.</w:t>
      </w:r>
      <w:proofErr w:type="gramEnd"/>
      <w:r w:rsidRPr="00641B47">
        <w:rPr>
          <w:rFonts w:ascii="Arial Narrow" w:eastAsia="Cambria" w:hAnsi="Arial Narrow"/>
          <w:sz w:val="24"/>
          <w:szCs w:val="24"/>
        </w:rPr>
        <w:t xml:space="preserve"> </w:t>
      </w:r>
      <w:proofErr w:type="gramStart"/>
      <w:r w:rsidRPr="00641B47">
        <w:rPr>
          <w:rFonts w:ascii="Arial Narrow" w:eastAsia="Cambria" w:hAnsi="Arial Narrow"/>
          <w:sz w:val="24"/>
          <w:szCs w:val="24"/>
        </w:rPr>
        <w:t>Pedagogic theory and pedagogical approaches.</w:t>
      </w:r>
      <w:proofErr w:type="gramEnd"/>
      <w:r w:rsidRPr="00641B47">
        <w:rPr>
          <w:rFonts w:ascii="Arial Narrow" w:eastAsia="Cambria" w:hAnsi="Arial Narrow"/>
          <w:sz w:val="24"/>
          <w:szCs w:val="24"/>
        </w:rPr>
        <w:t xml:space="preserve"> </w:t>
      </w:r>
      <w:proofErr w:type="gramStart"/>
      <w:r w:rsidRPr="00641B47">
        <w:rPr>
          <w:rFonts w:ascii="Arial Narrow" w:eastAsia="Cambria" w:hAnsi="Arial Narrow"/>
          <w:sz w:val="24"/>
          <w:szCs w:val="24"/>
        </w:rPr>
        <w:t>Teachers’ attitudes and beliefs and Pedagogic strategies.</w:t>
      </w:r>
      <w:proofErr w:type="gramEnd"/>
      <w:r w:rsidRPr="00641B47">
        <w:rPr>
          <w:rFonts w:ascii="Arial Narrow" w:eastAsia="Cambria" w:hAnsi="Arial Narrow"/>
          <w:sz w:val="24"/>
          <w:szCs w:val="24"/>
        </w:rPr>
        <w:t xml:space="preserve"> </w:t>
      </w:r>
    </w:p>
    <w:p w:rsidR="00605E77" w:rsidRPr="00641B47" w:rsidRDefault="00605E77" w:rsidP="00641B47">
      <w:pPr>
        <w:jc w:val="both"/>
        <w:rPr>
          <w:rFonts w:ascii="Arial Narrow" w:eastAsia="Cambria" w:hAnsi="Arial Narrow"/>
          <w:b/>
          <w:bCs/>
          <w:sz w:val="24"/>
          <w:szCs w:val="24"/>
        </w:rPr>
      </w:pPr>
    </w:p>
    <w:p w:rsidR="00605E77" w:rsidRPr="00641B47" w:rsidRDefault="00605E77" w:rsidP="00641B47">
      <w:pPr>
        <w:jc w:val="center"/>
        <w:rPr>
          <w:rFonts w:ascii="Arial Narrow" w:eastAsia="Cambria" w:hAnsi="Arial Narrow"/>
          <w:b/>
          <w:bCs/>
          <w:sz w:val="24"/>
          <w:szCs w:val="24"/>
        </w:rPr>
      </w:pPr>
      <w:r w:rsidRPr="00641B47">
        <w:rPr>
          <w:rFonts w:ascii="Arial Narrow" w:eastAsia="Cambria" w:hAnsi="Arial Narrow"/>
          <w:b/>
          <w:bCs/>
          <w:sz w:val="24"/>
          <w:szCs w:val="24"/>
        </w:rPr>
        <w:t>Unit</w:t>
      </w:r>
      <w:r w:rsidR="00406628">
        <w:rPr>
          <w:rFonts w:ascii="Arial Narrow" w:eastAsia="Cambria" w:hAnsi="Arial Narrow"/>
          <w:b/>
          <w:bCs/>
          <w:sz w:val="24"/>
          <w:szCs w:val="24"/>
        </w:rPr>
        <w:t xml:space="preserve"> 3</w:t>
      </w:r>
    </w:p>
    <w:p w:rsidR="00605E77" w:rsidRPr="00641B47" w:rsidRDefault="00605E77" w:rsidP="00641B47">
      <w:pPr>
        <w:jc w:val="both"/>
        <w:rPr>
          <w:rFonts w:ascii="Arial Narrow" w:eastAsia="Cambria" w:hAnsi="Arial Narrow"/>
          <w:sz w:val="24"/>
          <w:szCs w:val="24"/>
        </w:rPr>
      </w:pPr>
      <w:r w:rsidRPr="00641B47">
        <w:rPr>
          <w:rFonts w:ascii="Arial Narrow" w:eastAsia="Cambria" w:hAnsi="Arial Narrow"/>
          <w:sz w:val="24"/>
          <w:szCs w:val="24"/>
        </w:rPr>
        <w:t xml:space="preserve">Professional development: alignment with classroom practices and follow-up support, </w:t>
      </w:r>
      <w:r w:rsidR="00B25001" w:rsidRPr="00641B47">
        <w:rPr>
          <w:rFonts w:ascii="Arial Narrow" w:eastAsia="Cambria" w:hAnsi="Arial Narrow"/>
          <w:sz w:val="24"/>
          <w:szCs w:val="24"/>
        </w:rPr>
        <w:t>Peer s</w:t>
      </w:r>
      <w:r w:rsidRPr="00641B47">
        <w:rPr>
          <w:rFonts w:ascii="Arial Narrow" w:eastAsia="Cambria" w:hAnsi="Arial Narrow"/>
          <w:sz w:val="24"/>
          <w:szCs w:val="24"/>
        </w:rPr>
        <w:t>upport from the head teacher and the commu</w:t>
      </w:r>
      <w:r w:rsidR="005A2ED5" w:rsidRPr="00641B47">
        <w:rPr>
          <w:rFonts w:ascii="Arial Narrow" w:eastAsia="Cambria" w:hAnsi="Arial Narrow"/>
          <w:sz w:val="24"/>
          <w:szCs w:val="24"/>
        </w:rPr>
        <w:t>nity. Curriculum and assessment</w:t>
      </w:r>
      <w:r w:rsidRPr="00641B47">
        <w:rPr>
          <w:rFonts w:ascii="Arial Narrow" w:eastAsia="Cambria" w:hAnsi="Arial Narrow"/>
          <w:sz w:val="24"/>
          <w:szCs w:val="24"/>
        </w:rPr>
        <w:t xml:space="preserve">, Barriers to learning: limited resources and large class sizes, </w:t>
      </w:r>
    </w:p>
    <w:p w:rsidR="00605E77" w:rsidRPr="00641B47" w:rsidRDefault="00605E77" w:rsidP="00641B47">
      <w:pPr>
        <w:rPr>
          <w:rFonts w:ascii="Arial Narrow" w:eastAsia="Cambria" w:hAnsi="Arial Narrow"/>
          <w:sz w:val="24"/>
          <w:szCs w:val="24"/>
        </w:rPr>
      </w:pPr>
    </w:p>
    <w:p w:rsidR="00605E77" w:rsidRPr="00641B47" w:rsidRDefault="00406628" w:rsidP="00641B47">
      <w:pPr>
        <w:jc w:val="center"/>
        <w:rPr>
          <w:rFonts w:ascii="Arial Narrow" w:eastAsia="Cambria" w:hAnsi="Arial Narrow"/>
          <w:b/>
          <w:bCs/>
          <w:sz w:val="24"/>
          <w:szCs w:val="24"/>
        </w:rPr>
      </w:pPr>
      <w:r>
        <w:rPr>
          <w:rFonts w:ascii="Arial Narrow" w:eastAsia="Cambria" w:hAnsi="Arial Narrow"/>
          <w:b/>
          <w:bCs/>
          <w:sz w:val="24"/>
          <w:szCs w:val="24"/>
        </w:rPr>
        <w:t>Unit 4</w:t>
      </w:r>
    </w:p>
    <w:p w:rsidR="00605E77" w:rsidRPr="00641B47" w:rsidRDefault="00605E77" w:rsidP="00641B47">
      <w:pPr>
        <w:jc w:val="both"/>
        <w:rPr>
          <w:rFonts w:ascii="Arial Narrow" w:eastAsia="Cambria" w:hAnsi="Arial Narrow"/>
          <w:sz w:val="24"/>
          <w:szCs w:val="24"/>
        </w:rPr>
      </w:pPr>
      <w:r w:rsidRPr="00641B47">
        <w:rPr>
          <w:rFonts w:ascii="Arial Narrow" w:eastAsia="Cambria" w:hAnsi="Arial Narrow"/>
          <w:sz w:val="24"/>
          <w:szCs w:val="24"/>
        </w:rPr>
        <w:t>Research gaps and future directio</w:t>
      </w:r>
      <w:r w:rsidR="00301D6F" w:rsidRPr="00641B47">
        <w:rPr>
          <w:rFonts w:ascii="Arial Narrow" w:eastAsia="Cambria" w:hAnsi="Arial Narrow"/>
          <w:sz w:val="24"/>
          <w:szCs w:val="24"/>
        </w:rPr>
        <w:t xml:space="preserve">ns: </w:t>
      </w:r>
      <w:r w:rsidRPr="00641B47">
        <w:rPr>
          <w:rFonts w:ascii="Arial Narrow" w:eastAsia="Cambria" w:hAnsi="Arial Narrow"/>
          <w:sz w:val="24"/>
          <w:szCs w:val="24"/>
        </w:rPr>
        <w:t>Research design</w:t>
      </w:r>
      <w:proofErr w:type="gramStart"/>
      <w:r w:rsidRPr="00641B47">
        <w:rPr>
          <w:rFonts w:ascii="Arial Narrow" w:eastAsia="Cambria" w:hAnsi="Arial Narrow"/>
          <w:sz w:val="24"/>
          <w:szCs w:val="24"/>
        </w:rPr>
        <w:t>,  Contexts</w:t>
      </w:r>
      <w:proofErr w:type="gramEnd"/>
      <w:r w:rsidRPr="00641B47">
        <w:rPr>
          <w:rFonts w:ascii="Arial Narrow" w:eastAsia="Cambria" w:hAnsi="Arial Narrow"/>
          <w:sz w:val="24"/>
          <w:szCs w:val="24"/>
        </w:rPr>
        <w:t xml:space="preserve"> , Pedagogy, Teacher education  Curriculum and assessment, Dissemination and research impact.</w:t>
      </w:r>
    </w:p>
    <w:p w:rsidR="00605E77" w:rsidRPr="00641B47" w:rsidRDefault="00605E77" w:rsidP="00641B47">
      <w:pPr>
        <w:ind w:left="710"/>
        <w:rPr>
          <w:rFonts w:ascii="Arial Narrow" w:eastAsia="Cambria" w:hAnsi="Arial Narrow"/>
          <w:sz w:val="24"/>
          <w:szCs w:val="24"/>
        </w:rPr>
      </w:pPr>
    </w:p>
    <w:p w:rsidR="00605E77" w:rsidRPr="00641B47" w:rsidRDefault="00406628" w:rsidP="00641B47">
      <w:pPr>
        <w:rPr>
          <w:rFonts w:ascii="Arial Narrow" w:hAnsi="Arial Narrow"/>
          <w:sz w:val="24"/>
          <w:szCs w:val="24"/>
        </w:rPr>
      </w:pPr>
      <w:r>
        <w:rPr>
          <w:rFonts w:ascii="Arial Narrow" w:eastAsia="Cambria" w:hAnsi="Arial Narrow"/>
          <w:b/>
          <w:sz w:val="24"/>
          <w:szCs w:val="24"/>
        </w:rPr>
        <w:t>References</w:t>
      </w:r>
    </w:p>
    <w:p w:rsidR="00605E77" w:rsidRPr="00641B47" w:rsidRDefault="00605E77" w:rsidP="00282167">
      <w:pPr>
        <w:numPr>
          <w:ilvl w:val="0"/>
          <w:numId w:val="15"/>
        </w:numPr>
        <w:ind w:left="0" w:hanging="360"/>
        <w:jc w:val="both"/>
        <w:rPr>
          <w:rFonts w:ascii="Arial Narrow" w:hAnsi="Arial Narrow"/>
          <w:sz w:val="24"/>
          <w:szCs w:val="24"/>
        </w:rPr>
      </w:pPr>
      <w:proofErr w:type="spellStart"/>
      <w:r w:rsidRPr="00641B47">
        <w:rPr>
          <w:rFonts w:ascii="Arial Narrow" w:eastAsia="Cambria" w:hAnsi="Arial Narrow"/>
          <w:sz w:val="24"/>
          <w:szCs w:val="24"/>
        </w:rPr>
        <w:t>Ackers</w:t>
      </w:r>
      <w:proofErr w:type="spellEnd"/>
      <w:r w:rsidRPr="00641B47">
        <w:rPr>
          <w:rFonts w:ascii="Arial Narrow" w:eastAsia="Cambria" w:hAnsi="Arial Narrow"/>
          <w:sz w:val="24"/>
          <w:szCs w:val="24"/>
        </w:rPr>
        <w:t xml:space="preserve"> J, Hardman F (2001) Classroom interaction in Kenyan primary schools, Compare, 31 (2): 245-261. </w:t>
      </w:r>
    </w:p>
    <w:p w:rsidR="00605E77" w:rsidRPr="00641B47" w:rsidRDefault="00605E77" w:rsidP="00282167">
      <w:pPr>
        <w:numPr>
          <w:ilvl w:val="0"/>
          <w:numId w:val="15"/>
        </w:numPr>
        <w:ind w:left="0" w:hanging="360"/>
        <w:jc w:val="both"/>
        <w:rPr>
          <w:rFonts w:ascii="Arial Narrow" w:hAnsi="Arial Narrow"/>
          <w:sz w:val="24"/>
          <w:szCs w:val="24"/>
        </w:rPr>
      </w:pPr>
      <w:proofErr w:type="spellStart"/>
      <w:r w:rsidRPr="00641B47">
        <w:rPr>
          <w:rFonts w:ascii="Arial Narrow" w:eastAsia="Cambria" w:hAnsi="Arial Narrow"/>
          <w:sz w:val="24"/>
          <w:szCs w:val="24"/>
        </w:rPr>
        <w:t>Agrawal</w:t>
      </w:r>
      <w:proofErr w:type="spellEnd"/>
      <w:r w:rsidRPr="00641B47">
        <w:rPr>
          <w:rFonts w:ascii="Arial Narrow" w:eastAsia="Cambria" w:hAnsi="Arial Narrow"/>
          <w:sz w:val="24"/>
          <w:szCs w:val="24"/>
        </w:rPr>
        <w:t xml:space="preserve"> M (2004) </w:t>
      </w:r>
      <w:proofErr w:type="gramStart"/>
      <w:r w:rsidRPr="00641B47">
        <w:rPr>
          <w:rFonts w:ascii="Arial Narrow" w:eastAsia="Cambria" w:hAnsi="Arial Narrow"/>
          <w:sz w:val="24"/>
          <w:szCs w:val="24"/>
        </w:rPr>
        <w:t>Curricular</w:t>
      </w:r>
      <w:proofErr w:type="gramEnd"/>
      <w:r w:rsidRPr="00641B47">
        <w:rPr>
          <w:rFonts w:ascii="Arial Narrow" w:eastAsia="Cambria" w:hAnsi="Arial Narrow"/>
          <w:sz w:val="24"/>
          <w:szCs w:val="24"/>
        </w:rPr>
        <w:t xml:space="preserve"> reform in schools: The importance of evaluation, Journal of Curriculum Studies, 36 (3): 361-379. </w:t>
      </w:r>
    </w:p>
    <w:p w:rsidR="00605E77" w:rsidRPr="00641B47" w:rsidRDefault="00605E77" w:rsidP="00282167">
      <w:pPr>
        <w:numPr>
          <w:ilvl w:val="0"/>
          <w:numId w:val="15"/>
        </w:numPr>
        <w:ind w:left="0" w:hanging="360"/>
        <w:jc w:val="both"/>
        <w:rPr>
          <w:rFonts w:ascii="Arial Narrow" w:hAnsi="Arial Narrow"/>
          <w:sz w:val="24"/>
          <w:szCs w:val="24"/>
        </w:rPr>
      </w:pPr>
      <w:proofErr w:type="spellStart"/>
      <w:r w:rsidRPr="00641B47">
        <w:rPr>
          <w:rFonts w:ascii="Arial Narrow" w:eastAsia="Cambria" w:hAnsi="Arial Narrow"/>
          <w:sz w:val="24"/>
          <w:szCs w:val="24"/>
        </w:rPr>
        <w:t>Akyeampong</w:t>
      </w:r>
      <w:proofErr w:type="spellEnd"/>
      <w:r w:rsidRPr="00641B47">
        <w:rPr>
          <w:rFonts w:ascii="Arial Narrow" w:eastAsia="Cambria" w:hAnsi="Arial Narrow"/>
          <w:sz w:val="24"/>
          <w:szCs w:val="24"/>
        </w:rPr>
        <w:t xml:space="preserve"> K (2003) Teacher training in Ghana - does it count? Multi-site teacher education research project (MUSTER) country report 1. London: DFID. </w:t>
      </w:r>
    </w:p>
    <w:p w:rsidR="00605E77" w:rsidRPr="00641B47" w:rsidRDefault="00605E77" w:rsidP="00282167">
      <w:pPr>
        <w:numPr>
          <w:ilvl w:val="0"/>
          <w:numId w:val="15"/>
        </w:numPr>
        <w:ind w:left="0" w:hanging="360"/>
        <w:jc w:val="both"/>
        <w:rPr>
          <w:rFonts w:ascii="Arial Narrow" w:hAnsi="Arial Narrow"/>
          <w:sz w:val="24"/>
          <w:szCs w:val="24"/>
        </w:rPr>
      </w:pPr>
      <w:proofErr w:type="spellStart"/>
      <w:r w:rsidRPr="00641B47">
        <w:rPr>
          <w:rFonts w:ascii="Arial Narrow" w:eastAsia="Cambria" w:hAnsi="Arial Narrow"/>
          <w:sz w:val="24"/>
          <w:szCs w:val="24"/>
        </w:rPr>
        <w:t>Akyeampong</w:t>
      </w:r>
      <w:proofErr w:type="spellEnd"/>
      <w:r w:rsidRPr="00641B47">
        <w:rPr>
          <w:rFonts w:ascii="Arial Narrow" w:eastAsia="Cambria" w:hAnsi="Arial Narrow"/>
          <w:sz w:val="24"/>
          <w:szCs w:val="24"/>
        </w:rPr>
        <w:t xml:space="preserve"> K, </w:t>
      </w:r>
      <w:proofErr w:type="spellStart"/>
      <w:r w:rsidRPr="00641B47">
        <w:rPr>
          <w:rFonts w:ascii="Arial Narrow" w:eastAsia="Cambria" w:hAnsi="Arial Narrow"/>
          <w:sz w:val="24"/>
          <w:szCs w:val="24"/>
        </w:rPr>
        <w:t>Lussier</w:t>
      </w:r>
      <w:proofErr w:type="spellEnd"/>
      <w:r w:rsidRPr="00641B47">
        <w:rPr>
          <w:rFonts w:ascii="Arial Narrow" w:eastAsia="Cambria" w:hAnsi="Arial Narrow"/>
          <w:sz w:val="24"/>
          <w:szCs w:val="24"/>
        </w:rPr>
        <w:t xml:space="preserve"> K, Pryor J, Westbrook J (2013) Improving teaching and learning of basic </w:t>
      </w:r>
      <w:proofErr w:type="spellStart"/>
      <w:r w:rsidRPr="00641B47">
        <w:rPr>
          <w:rFonts w:ascii="Arial Narrow" w:eastAsia="Cambria" w:hAnsi="Arial Narrow"/>
          <w:sz w:val="24"/>
          <w:szCs w:val="24"/>
        </w:rPr>
        <w:t>maths</w:t>
      </w:r>
      <w:proofErr w:type="spellEnd"/>
      <w:r w:rsidRPr="00641B47">
        <w:rPr>
          <w:rFonts w:ascii="Arial Narrow" w:eastAsia="Cambria" w:hAnsi="Arial Narrow"/>
          <w:sz w:val="24"/>
          <w:szCs w:val="24"/>
        </w:rPr>
        <w:t xml:space="preserve"> and reading in Africa: Does teacher preparation count? International Journal Educational Development, 33 (3): 272–282. </w:t>
      </w:r>
    </w:p>
    <w:p w:rsidR="00605E77" w:rsidRPr="00641B47" w:rsidRDefault="00605E77" w:rsidP="00282167">
      <w:pPr>
        <w:numPr>
          <w:ilvl w:val="0"/>
          <w:numId w:val="15"/>
        </w:numPr>
        <w:ind w:left="0" w:hanging="360"/>
        <w:jc w:val="both"/>
        <w:rPr>
          <w:rFonts w:ascii="Arial Narrow" w:hAnsi="Arial Narrow"/>
          <w:sz w:val="24"/>
          <w:szCs w:val="24"/>
        </w:rPr>
      </w:pPr>
      <w:r w:rsidRPr="00641B47">
        <w:rPr>
          <w:rFonts w:ascii="Arial Narrow" w:eastAsia="Cambria" w:hAnsi="Arial Narrow"/>
          <w:sz w:val="24"/>
          <w:szCs w:val="24"/>
        </w:rPr>
        <w:t xml:space="preserve">Alexander RJ (2001) Culture and pedagogy: International comparisons in primary education. Oxford and Boston: Blackwell. </w:t>
      </w:r>
    </w:p>
    <w:p w:rsidR="00605E77" w:rsidRPr="00641B47" w:rsidRDefault="00605E77" w:rsidP="00282167">
      <w:pPr>
        <w:numPr>
          <w:ilvl w:val="0"/>
          <w:numId w:val="15"/>
        </w:numPr>
        <w:ind w:left="0" w:hanging="360"/>
        <w:jc w:val="both"/>
        <w:rPr>
          <w:rFonts w:ascii="Arial Narrow" w:hAnsi="Arial Narrow"/>
          <w:sz w:val="24"/>
          <w:szCs w:val="24"/>
        </w:rPr>
      </w:pPr>
      <w:proofErr w:type="spellStart"/>
      <w:r w:rsidRPr="00641B47">
        <w:rPr>
          <w:rFonts w:ascii="Arial Narrow" w:eastAsia="Cambria" w:hAnsi="Arial Narrow"/>
          <w:sz w:val="24"/>
          <w:szCs w:val="24"/>
        </w:rPr>
        <w:t>Chavan</w:t>
      </w:r>
      <w:proofErr w:type="spellEnd"/>
      <w:r w:rsidRPr="00641B47">
        <w:rPr>
          <w:rFonts w:ascii="Arial Narrow" w:eastAsia="Cambria" w:hAnsi="Arial Narrow"/>
          <w:sz w:val="24"/>
          <w:szCs w:val="24"/>
        </w:rPr>
        <w:t xml:space="preserve"> M (2003) Read India: A mass scale, rapid, ‘learning to read’ campaign. </w:t>
      </w:r>
    </w:p>
    <w:p w:rsidR="00605E77" w:rsidRPr="00641B47" w:rsidRDefault="00605E77" w:rsidP="00641B47">
      <w:pPr>
        <w:rPr>
          <w:rFonts w:ascii="Arial Narrow" w:eastAsia="Cambria" w:hAnsi="Arial Narrow"/>
          <w:sz w:val="24"/>
          <w:szCs w:val="24"/>
        </w:rPr>
      </w:pPr>
    </w:p>
    <w:p w:rsidR="00605E77" w:rsidRPr="00641B47" w:rsidRDefault="00605E77" w:rsidP="00641B47">
      <w:pPr>
        <w:rPr>
          <w:rFonts w:ascii="Arial Narrow" w:eastAsia="Cambria" w:hAnsi="Arial Narrow"/>
          <w:sz w:val="24"/>
          <w:szCs w:val="24"/>
        </w:rPr>
      </w:pPr>
    </w:p>
    <w:p w:rsidR="008B7B6A" w:rsidRPr="00641B47" w:rsidRDefault="008B7B6A" w:rsidP="00641B47">
      <w:pPr>
        <w:rPr>
          <w:rFonts w:ascii="Arial Narrow" w:eastAsia="Cambria" w:hAnsi="Arial Narrow"/>
          <w:sz w:val="24"/>
          <w:szCs w:val="24"/>
        </w:rPr>
      </w:pPr>
    </w:p>
    <w:p w:rsidR="008B7B6A" w:rsidRPr="00641B47" w:rsidRDefault="008B7B6A" w:rsidP="00641B47">
      <w:pPr>
        <w:rPr>
          <w:rFonts w:ascii="Arial Narrow" w:eastAsia="Cambria" w:hAnsi="Arial Narrow"/>
          <w:sz w:val="24"/>
          <w:szCs w:val="24"/>
        </w:rPr>
      </w:pPr>
    </w:p>
    <w:p w:rsidR="008B7B6A" w:rsidRPr="00641B47" w:rsidRDefault="008B7B6A" w:rsidP="00641B47">
      <w:pPr>
        <w:rPr>
          <w:rFonts w:ascii="Arial Narrow" w:eastAsia="Cambria" w:hAnsi="Arial Narrow"/>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58"/>
        <w:gridCol w:w="917"/>
        <w:gridCol w:w="1070"/>
        <w:gridCol w:w="889"/>
        <w:gridCol w:w="1298"/>
        <w:gridCol w:w="1838"/>
        <w:gridCol w:w="1417"/>
        <w:gridCol w:w="756"/>
      </w:tblGrid>
      <w:tr w:rsidR="00605E77" w:rsidRPr="00641B47" w:rsidTr="007B1708">
        <w:tc>
          <w:tcPr>
            <w:tcW w:w="800" w:type="pct"/>
          </w:tcPr>
          <w:p w:rsidR="00605E77" w:rsidRPr="00641B47" w:rsidRDefault="00605E7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rPr>
              <w:lastRenderedPageBreak/>
              <w:t>MTAD-</w:t>
            </w:r>
            <w:r w:rsidR="007B1708" w:rsidRPr="00641B47">
              <w:rPr>
                <w:rFonts w:ascii="Arial Narrow" w:hAnsi="Arial Narrow"/>
                <w:b/>
                <w:sz w:val="24"/>
                <w:szCs w:val="24"/>
              </w:rPr>
              <w:t>1</w:t>
            </w:r>
            <w:r w:rsidRPr="00641B47">
              <w:rPr>
                <w:rFonts w:ascii="Arial Narrow" w:hAnsi="Arial Narrow"/>
                <w:b/>
                <w:sz w:val="24"/>
                <w:szCs w:val="24"/>
              </w:rPr>
              <w:t>06</w:t>
            </w:r>
            <w:r w:rsidR="00205425">
              <w:rPr>
                <w:rFonts w:ascii="Arial Narrow" w:hAnsi="Arial Narrow"/>
                <w:b/>
                <w:sz w:val="24"/>
                <w:szCs w:val="24"/>
              </w:rPr>
              <w:t>A</w:t>
            </w:r>
          </w:p>
        </w:tc>
        <w:tc>
          <w:tcPr>
            <w:tcW w:w="3812" w:type="pct"/>
            <w:gridSpan w:val="6"/>
            <w:tcBorders>
              <w:right w:val="nil"/>
            </w:tcBorders>
          </w:tcPr>
          <w:p w:rsidR="00605E77" w:rsidRPr="00641B47" w:rsidRDefault="00605E77" w:rsidP="00641B47">
            <w:pPr>
              <w:ind w:firstLine="2040"/>
              <w:rPr>
                <w:rFonts w:ascii="Arial Narrow" w:eastAsia="Cambria" w:hAnsi="Arial Narrow"/>
                <w:b/>
                <w:sz w:val="24"/>
                <w:szCs w:val="24"/>
              </w:rPr>
            </w:pPr>
            <w:r w:rsidRPr="00641B47">
              <w:rPr>
                <w:rFonts w:ascii="Arial Narrow" w:eastAsia="Cambria" w:hAnsi="Arial Narrow"/>
                <w:b/>
                <w:sz w:val="24"/>
                <w:szCs w:val="24"/>
              </w:rPr>
              <w:t>Stress Management by Yoga</w:t>
            </w:r>
          </w:p>
        </w:tc>
        <w:tc>
          <w:tcPr>
            <w:tcW w:w="388" w:type="pct"/>
            <w:tcBorders>
              <w:left w:val="nil"/>
            </w:tcBorders>
          </w:tcPr>
          <w:p w:rsidR="00605E77" w:rsidRPr="00641B47" w:rsidRDefault="00605E77" w:rsidP="00641B47">
            <w:pPr>
              <w:widowControl w:val="0"/>
              <w:autoSpaceDE w:val="0"/>
              <w:autoSpaceDN w:val="0"/>
              <w:adjustRightInd w:val="0"/>
              <w:jc w:val="center"/>
              <w:rPr>
                <w:rFonts w:ascii="Arial Narrow" w:hAnsi="Arial Narrow"/>
                <w:b/>
                <w:bCs/>
                <w:sz w:val="24"/>
                <w:szCs w:val="24"/>
                <w:lang w:val="en-IN" w:eastAsia="en-IN"/>
              </w:rPr>
            </w:pPr>
          </w:p>
        </w:tc>
      </w:tr>
      <w:tr w:rsidR="007B1708" w:rsidRPr="00641B47" w:rsidTr="007B1708">
        <w:tc>
          <w:tcPr>
            <w:tcW w:w="800"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71"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49"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56"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666"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943"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727"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388"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7B1708" w:rsidRPr="00641B47" w:rsidTr="007B1708">
        <w:tc>
          <w:tcPr>
            <w:tcW w:w="800"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2</w:t>
            </w:r>
          </w:p>
        </w:tc>
        <w:tc>
          <w:tcPr>
            <w:tcW w:w="471"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49"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456"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666"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w:t>
            </w:r>
          </w:p>
        </w:tc>
        <w:tc>
          <w:tcPr>
            <w:tcW w:w="943"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727"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388"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r w:rsidR="00605E77" w:rsidRPr="00641B47" w:rsidTr="007B1708">
        <w:tc>
          <w:tcPr>
            <w:tcW w:w="800" w:type="pct"/>
            <w:tcBorders>
              <w:bottom w:val="single" w:sz="4" w:space="0" w:color="auto"/>
            </w:tcBorders>
          </w:tcPr>
          <w:p w:rsidR="00605E77" w:rsidRPr="00641B47" w:rsidRDefault="00605E7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Program Objective (PO)</w:t>
            </w:r>
          </w:p>
        </w:tc>
        <w:tc>
          <w:tcPr>
            <w:tcW w:w="4200" w:type="pct"/>
            <w:gridSpan w:val="7"/>
            <w:tcBorders>
              <w:bottom w:val="single" w:sz="4" w:space="0" w:color="auto"/>
            </w:tcBorders>
          </w:tcPr>
          <w:p w:rsidR="00605E77" w:rsidRPr="00641B47" w:rsidRDefault="00605E77" w:rsidP="00641B47">
            <w:pPr>
              <w:rPr>
                <w:rFonts w:ascii="Arial Narrow" w:hAnsi="Arial Narrow"/>
                <w:sz w:val="24"/>
                <w:szCs w:val="24"/>
                <w:lang w:val="en-IN" w:eastAsia="en-IN"/>
              </w:rPr>
            </w:pPr>
            <w:r w:rsidRPr="00641B47">
              <w:rPr>
                <w:rFonts w:ascii="Arial Narrow" w:eastAsia="Cambria" w:hAnsi="Arial Narrow"/>
                <w:sz w:val="24"/>
                <w:szCs w:val="24"/>
              </w:rPr>
              <w:t>To achieve overall health of body and mind  and to overcome stress</w:t>
            </w:r>
          </w:p>
        </w:tc>
      </w:tr>
      <w:tr w:rsidR="00605E77" w:rsidRPr="00641B47" w:rsidTr="007B1708">
        <w:tc>
          <w:tcPr>
            <w:tcW w:w="4612" w:type="pct"/>
            <w:gridSpan w:val="7"/>
            <w:tcBorders>
              <w:top w:val="single" w:sz="4" w:space="0" w:color="auto"/>
              <w:left w:val="single" w:sz="4" w:space="0" w:color="auto"/>
              <w:bottom w:val="single" w:sz="4" w:space="0" w:color="auto"/>
              <w:right w:val="nil"/>
            </w:tcBorders>
          </w:tcPr>
          <w:p w:rsidR="00605E77" w:rsidRPr="00641B47" w:rsidRDefault="00605E7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Course Outcomes (CO)</w:t>
            </w:r>
          </w:p>
        </w:tc>
        <w:tc>
          <w:tcPr>
            <w:tcW w:w="388" w:type="pct"/>
            <w:tcBorders>
              <w:left w:val="nil"/>
            </w:tcBorders>
          </w:tcPr>
          <w:p w:rsidR="00605E77" w:rsidRPr="00641B47" w:rsidRDefault="00605E77" w:rsidP="00641B47">
            <w:pPr>
              <w:widowControl w:val="0"/>
              <w:autoSpaceDE w:val="0"/>
              <w:autoSpaceDN w:val="0"/>
              <w:adjustRightInd w:val="0"/>
              <w:jc w:val="center"/>
              <w:rPr>
                <w:rFonts w:ascii="Arial Narrow" w:hAnsi="Arial Narrow"/>
                <w:b/>
                <w:sz w:val="24"/>
                <w:szCs w:val="24"/>
                <w:lang w:val="en-IN" w:eastAsia="en-IN"/>
              </w:rPr>
            </w:pPr>
          </w:p>
        </w:tc>
      </w:tr>
      <w:tr w:rsidR="00605E77" w:rsidRPr="00641B47" w:rsidTr="007B1708">
        <w:tc>
          <w:tcPr>
            <w:tcW w:w="800" w:type="pct"/>
            <w:tcBorders>
              <w:top w:val="single" w:sz="4" w:space="0" w:color="auto"/>
            </w:tcBorders>
          </w:tcPr>
          <w:p w:rsidR="00605E77" w:rsidRPr="00641B47" w:rsidRDefault="00605E7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CO1</w:t>
            </w:r>
          </w:p>
        </w:tc>
        <w:tc>
          <w:tcPr>
            <w:tcW w:w="4200" w:type="pct"/>
            <w:gridSpan w:val="7"/>
            <w:tcBorders>
              <w:top w:val="single" w:sz="4" w:space="0" w:color="auto"/>
            </w:tcBorders>
          </w:tcPr>
          <w:p w:rsidR="00605E77" w:rsidRPr="00641B47" w:rsidRDefault="00605E77" w:rsidP="00641B47">
            <w:pPr>
              <w:ind w:left="90"/>
              <w:rPr>
                <w:rFonts w:ascii="Arial Narrow" w:hAnsi="Arial Narrow"/>
                <w:i/>
                <w:sz w:val="24"/>
                <w:szCs w:val="24"/>
                <w:lang w:val="en-IN" w:eastAsia="en-IN"/>
              </w:rPr>
            </w:pPr>
            <w:r w:rsidRPr="00641B47">
              <w:rPr>
                <w:rFonts w:ascii="Arial Narrow" w:eastAsia="Cambria" w:hAnsi="Arial Narrow"/>
                <w:i/>
                <w:sz w:val="24"/>
                <w:szCs w:val="24"/>
              </w:rPr>
              <w:t xml:space="preserve">Develop healthy mind in a healthy body thus improving social health. </w:t>
            </w:r>
          </w:p>
        </w:tc>
      </w:tr>
      <w:tr w:rsidR="00605E77" w:rsidRPr="00641B47" w:rsidTr="007B1708">
        <w:tc>
          <w:tcPr>
            <w:tcW w:w="800" w:type="pct"/>
          </w:tcPr>
          <w:p w:rsidR="00605E77" w:rsidRPr="00641B47" w:rsidRDefault="00605E7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CO2</w:t>
            </w:r>
          </w:p>
        </w:tc>
        <w:tc>
          <w:tcPr>
            <w:tcW w:w="4200" w:type="pct"/>
            <w:gridSpan w:val="7"/>
          </w:tcPr>
          <w:p w:rsidR="00605E77" w:rsidRPr="00641B47" w:rsidRDefault="00605E77" w:rsidP="00641B47">
            <w:pPr>
              <w:ind w:left="90"/>
              <w:rPr>
                <w:rFonts w:ascii="Arial Narrow" w:hAnsi="Arial Narrow"/>
                <w:i/>
                <w:sz w:val="24"/>
                <w:szCs w:val="24"/>
                <w:lang w:val="en-IN" w:eastAsia="en-IN"/>
              </w:rPr>
            </w:pPr>
            <w:r w:rsidRPr="00641B47">
              <w:rPr>
                <w:rFonts w:ascii="Arial Narrow" w:eastAsia="Cambria" w:hAnsi="Arial Narrow"/>
                <w:i/>
                <w:sz w:val="24"/>
                <w:szCs w:val="24"/>
              </w:rPr>
              <w:t xml:space="preserve">Improve efficiency </w:t>
            </w:r>
          </w:p>
        </w:tc>
      </w:tr>
      <w:tr w:rsidR="00605E77" w:rsidRPr="00641B47" w:rsidTr="007B1708">
        <w:tc>
          <w:tcPr>
            <w:tcW w:w="800" w:type="pct"/>
          </w:tcPr>
          <w:p w:rsidR="00605E77" w:rsidRPr="00641B47" w:rsidRDefault="00605E7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CO3</w:t>
            </w:r>
          </w:p>
        </w:tc>
        <w:tc>
          <w:tcPr>
            <w:tcW w:w="4200" w:type="pct"/>
            <w:gridSpan w:val="7"/>
          </w:tcPr>
          <w:p w:rsidR="00605E77" w:rsidRPr="00641B47" w:rsidRDefault="008B7B6A" w:rsidP="00641B47">
            <w:pPr>
              <w:ind w:left="90"/>
              <w:rPr>
                <w:rFonts w:ascii="Arial Narrow" w:hAnsi="Arial Narrow"/>
                <w:i/>
                <w:sz w:val="24"/>
                <w:szCs w:val="24"/>
                <w:lang w:val="en-IN" w:eastAsia="en-IN"/>
              </w:rPr>
            </w:pPr>
            <w:r w:rsidRPr="00641B47">
              <w:rPr>
                <w:rFonts w:ascii="Arial Narrow" w:hAnsi="Arial Narrow"/>
                <w:i/>
                <w:sz w:val="24"/>
                <w:szCs w:val="24"/>
                <w:lang w:val="en-IN" w:eastAsia="en-IN"/>
              </w:rPr>
              <w:t xml:space="preserve"> L</w:t>
            </w:r>
            <w:r w:rsidR="00605E77" w:rsidRPr="00641B47">
              <w:rPr>
                <w:rFonts w:ascii="Arial Narrow" w:hAnsi="Arial Narrow"/>
                <w:i/>
                <w:sz w:val="24"/>
                <w:szCs w:val="24"/>
                <w:lang w:val="en-IN" w:eastAsia="en-IN"/>
              </w:rPr>
              <w:t xml:space="preserve">earn the </w:t>
            </w:r>
            <w:proofErr w:type="spellStart"/>
            <w:r w:rsidR="00605E77" w:rsidRPr="00641B47">
              <w:rPr>
                <w:rFonts w:ascii="Arial Narrow" w:hAnsi="Arial Narrow"/>
                <w:i/>
                <w:sz w:val="24"/>
                <w:szCs w:val="24"/>
                <w:lang w:val="en-IN" w:eastAsia="en-IN"/>
              </w:rPr>
              <w:t>Yog</w:t>
            </w:r>
            <w:proofErr w:type="spellEnd"/>
            <w:r w:rsidR="00605E77" w:rsidRPr="00641B47">
              <w:rPr>
                <w:rFonts w:ascii="Arial Narrow" w:hAnsi="Arial Narrow"/>
                <w:i/>
                <w:sz w:val="24"/>
                <w:szCs w:val="24"/>
                <w:lang w:val="en-IN" w:eastAsia="en-IN"/>
              </w:rPr>
              <w:t xml:space="preserve"> </w:t>
            </w:r>
            <w:proofErr w:type="spellStart"/>
            <w:r w:rsidR="00605E77" w:rsidRPr="00641B47">
              <w:rPr>
                <w:rFonts w:ascii="Arial Narrow" w:hAnsi="Arial Narrow"/>
                <w:i/>
                <w:sz w:val="24"/>
                <w:szCs w:val="24"/>
                <w:lang w:val="en-IN" w:eastAsia="en-IN"/>
              </w:rPr>
              <w:t>asan</w:t>
            </w:r>
            <w:proofErr w:type="spellEnd"/>
          </w:p>
        </w:tc>
      </w:tr>
      <w:tr w:rsidR="00605E77" w:rsidRPr="00641B47" w:rsidTr="007B1708">
        <w:tc>
          <w:tcPr>
            <w:tcW w:w="800" w:type="pct"/>
          </w:tcPr>
          <w:p w:rsidR="00605E77" w:rsidRPr="00641B47" w:rsidRDefault="00605E7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CO4</w:t>
            </w:r>
          </w:p>
        </w:tc>
        <w:tc>
          <w:tcPr>
            <w:tcW w:w="3812" w:type="pct"/>
            <w:gridSpan w:val="6"/>
            <w:tcBorders>
              <w:right w:val="nil"/>
            </w:tcBorders>
          </w:tcPr>
          <w:p w:rsidR="00605E77" w:rsidRPr="00641B47" w:rsidRDefault="00605E77" w:rsidP="00641B47">
            <w:pPr>
              <w:ind w:left="90"/>
              <w:rPr>
                <w:rFonts w:ascii="Arial Narrow" w:hAnsi="Arial Narrow"/>
                <w:i/>
                <w:sz w:val="24"/>
                <w:szCs w:val="24"/>
                <w:lang w:val="en-IN" w:eastAsia="en-IN"/>
              </w:rPr>
            </w:pPr>
            <w:r w:rsidRPr="00641B47">
              <w:rPr>
                <w:rFonts w:ascii="Arial Narrow" w:hAnsi="Arial Narrow"/>
                <w:i/>
                <w:sz w:val="24"/>
                <w:szCs w:val="24"/>
                <w:lang w:val="en-IN" w:eastAsia="en-IN"/>
              </w:rPr>
              <w:t>Learn the pranayama</w:t>
            </w:r>
          </w:p>
        </w:tc>
        <w:tc>
          <w:tcPr>
            <w:tcW w:w="388" w:type="pct"/>
            <w:tcBorders>
              <w:left w:val="nil"/>
            </w:tcBorders>
          </w:tcPr>
          <w:p w:rsidR="00605E77" w:rsidRPr="00641B47" w:rsidRDefault="00605E77" w:rsidP="00641B47">
            <w:pPr>
              <w:widowControl w:val="0"/>
              <w:autoSpaceDE w:val="0"/>
              <w:autoSpaceDN w:val="0"/>
              <w:adjustRightInd w:val="0"/>
              <w:ind w:left="90" w:right="109"/>
              <w:rPr>
                <w:rFonts w:ascii="Arial Narrow" w:hAnsi="Arial Narrow"/>
                <w:sz w:val="24"/>
                <w:szCs w:val="24"/>
                <w:lang w:val="en-IN" w:eastAsia="en-IN"/>
              </w:rPr>
            </w:pPr>
          </w:p>
        </w:tc>
      </w:tr>
    </w:tbl>
    <w:p w:rsidR="00605E77" w:rsidRPr="00641B47" w:rsidRDefault="00605E77" w:rsidP="00641B47">
      <w:pPr>
        <w:jc w:val="center"/>
        <w:rPr>
          <w:rFonts w:ascii="Arial Narrow" w:eastAsia="Cambria" w:hAnsi="Arial Narrow"/>
          <w:b/>
          <w:sz w:val="24"/>
          <w:szCs w:val="24"/>
        </w:rPr>
      </w:pPr>
    </w:p>
    <w:p w:rsidR="00CD2E56" w:rsidRPr="00641B47" w:rsidRDefault="00CD2E56" w:rsidP="00641B47">
      <w:pPr>
        <w:jc w:val="center"/>
        <w:rPr>
          <w:rFonts w:ascii="Arial Narrow" w:eastAsia="Cambria" w:hAnsi="Arial Narrow"/>
          <w:b/>
          <w:sz w:val="24"/>
          <w:szCs w:val="24"/>
        </w:rPr>
      </w:pPr>
      <w:r w:rsidRPr="00641B47">
        <w:rPr>
          <w:rFonts w:ascii="Arial Narrow" w:eastAsia="Cambria" w:hAnsi="Arial Narrow"/>
          <w:b/>
          <w:sz w:val="24"/>
          <w:szCs w:val="24"/>
        </w:rPr>
        <w:t xml:space="preserve">Unit – </w:t>
      </w:r>
      <w:r w:rsidR="00406628">
        <w:rPr>
          <w:rFonts w:ascii="Arial Narrow" w:eastAsia="Cambria" w:hAnsi="Arial Narrow"/>
          <w:b/>
          <w:sz w:val="24"/>
          <w:szCs w:val="24"/>
        </w:rPr>
        <w:t>1</w:t>
      </w:r>
    </w:p>
    <w:p w:rsidR="00CD2E56" w:rsidRPr="00641B47" w:rsidRDefault="00CD2E56" w:rsidP="00641B47">
      <w:pPr>
        <w:jc w:val="both"/>
        <w:rPr>
          <w:rFonts w:ascii="Arial Narrow" w:eastAsia="Cambria" w:hAnsi="Arial Narrow"/>
          <w:sz w:val="24"/>
          <w:szCs w:val="24"/>
        </w:rPr>
      </w:pPr>
      <w:proofErr w:type="gramStart"/>
      <w:r w:rsidRPr="00641B47">
        <w:rPr>
          <w:rFonts w:ascii="Arial Narrow" w:eastAsia="Cambria" w:hAnsi="Arial Narrow"/>
          <w:sz w:val="24"/>
          <w:szCs w:val="24"/>
        </w:rPr>
        <w:t xml:space="preserve">Definitions of Eight parts of </w:t>
      </w:r>
      <w:proofErr w:type="spellStart"/>
      <w:r w:rsidRPr="00641B47">
        <w:rPr>
          <w:rFonts w:ascii="Arial Narrow" w:eastAsia="Cambria" w:hAnsi="Arial Narrow"/>
          <w:sz w:val="24"/>
          <w:szCs w:val="24"/>
        </w:rPr>
        <w:t>yog</w:t>
      </w:r>
      <w:proofErr w:type="spellEnd"/>
      <w:r w:rsidRPr="00641B47">
        <w:rPr>
          <w:rFonts w:ascii="Arial Narrow" w:eastAsia="Cambria" w:hAnsi="Arial Narrow"/>
          <w:sz w:val="24"/>
          <w:szCs w:val="24"/>
        </w:rPr>
        <w:t xml:space="preserve"> (</w:t>
      </w:r>
      <w:proofErr w:type="spellStart"/>
      <w:r w:rsidRPr="00641B47">
        <w:rPr>
          <w:rFonts w:ascii="Arial Narrow" w:eastAsia="Cambria" w:hAnsi="Arial Narrow"/>
          <w:sz w:val="24"/>
          <w:szCs w:val="24"/>
        </w:rPr>
        <w:t>Ashtanga</w:t>
      </w:r>
      <w:proofErr w:type="spellEnd"/>
      <w:r w:rsidRPr="00641B47">
        <w:rPr>
          <w:rFonts w:ascii="Arial Narrow" w:eastAsia="Cambria" w:hAnsi="Arial Narrow"/>
          <w:sz w:val="24"/>
          <w:szCs w:val="24"/>
        </w:rPr>
        <w:t>).</w:t>
      </w:r>
      <w:proofErr w:type="gramEnd"/>
    </w:p>
    <w:p w:rsidR="00CD2E56" w:rsidRPr="00641B47" w:rsidRDefault="00CD2E56" w:rsidP="00641B47">
      <w:pPr>
        <w:jc w:val="center"/>
        <w:rPr>
          <w:rFonts w:ascii="Arial Narrow" w:eastAsia="Cambria" w:hAnsi="Arial Narrow"/>
          <w:sz w:val="24"/>
          <w:szCs w:val="24"/>
        </w:rPr>
      </w:pPr>
    </w:p>
    <w:p w:rsidR="00CD2E56" w:rsidRPr="00641B47" w:rsidRDefault="00CD2E56" w:rsidP="00641B47">
      <w:pPr>
        <w:jc w:val="center"/>
        <w:rPr>
          <w:rFonts w:ascii="Arial Narrow" w:eastAsia="Cambria" w:hAnsi="Arial Narrow"/>
          <w:b/>
          <w:sz w:val="24"/>
          <w:szCs w:val="24"/>
        </w:rPr>
      </w:pPr>
      <w:r w:rsidRPr="00641B47">
        <w:rPr>
          <w:rFonts w:ascii="Arial Narrow" w:eastAsia="Cambria" w:hAnsi="Arial Narrow"/>
          <w:b/>
          <w:sz w:val="24"/>
          <w:szCs w:val="24"/>
        </w:rPr>
        <w:t xml:space="preserve">Unit- </w:t>
      </w:r>
      <w:r w:rsidR="00406628">
        <w:rPr>
          <w:rFonts w:ascii="Arial Narrow" w:eastAsia="Cambria" w:hAnsi="Arial Narrow"/>
          <w:b/>
          <w:sz w:val="24"/>
          <w:szCs w:val="24"/>
        </w:rPr>
        <w:t>2</w:t>
      </w:r>
    </w:p>
    <w:p w:rsidR="00CD2E56" w:rsidRPr="00641B47" w:rsidRDefault="00CD2E56" w:rsidP="00641B47">
      <w:pPr>
        <w:jc w:val="center"/>
        <w:rPr>
          <w:rFonts w:ascii="Arial Narrow" w:eastAsia="Cambria" w:hAnsi="Arial Narrow"/>
          <w:sz w:val="24"/>
          <w:szCs w:val="24"/>
        </w:rPr>
      </w:pPr>
    </w:p>
    <w:p w:rsidR="00CD2E56" w:rsidRPr="00641B47" w:rsidRDefault="00CD2E56" w:rsidP="00641B47">
      <w:pPr>
        <w:jc w:val="both"/>
        <w:rPr>
          <w:rFonts w:ascii="Arial Narrow" w:eastAsia="Cambria" w:hAnsi="Arial Narrow"/>
          <w:sz w:val="24"/>
          <w:szCs w:val="24"/>
        </w:rPr>
      </w:pPr>
      <w:r w:rsidRPr="00641B47">
        <w:rPr>
          <w:rFonts w:ascii="Arial Narrow" w:eastAsia="Cambria" w:hAnsi="Arial Narrow"/>
          <w:sz w:val="24"/>
          <w:szCs w:val="24"/>
        </w:rPr>
        <w:t xml:space="preserve">Yam and </w:t>
      </w:r>
      <w:proofErr w:type="spellStart"/>
      <w:r w:rsidRPr="00641B47">
        <w:rPr>
          <w:rFonts w:ascii="Arial Narrow" w:eastAsia="Cambria" w:hAnsi="Arial Narrow"/>
          <w:sz w:val="24"/>
          <w:szCs w:val="24"/>
        </w:rPr>
        <w:t>Niyam</w:t>
      </w:r>
      <w:proofErr w:type="spellEnd"/>
      <w:r w:rsidRPr="00641B47">
        <w:rPr>
          <w:rFonts w:ascii="Arial Narrow" w:eastAsia="Cambria" w:hAnsi="Arial Narrow"/>
          <w:sz w:val="24"/>
          <w:szCs w:val="24"/>
        </w:rPr>
        <w:t xml:space="preserve">, Do`s and </w:t>
      </w:r>
      <w:proofErr w:type="spellStart"/>
      <w:r w:rsidRPr="00641B47">
        <w:rPr>
          <w:rFonts w:ascii="Arial Narrow" w:eastAsia="Cambria" w:hAnsi="Arial Narrow"/>
          <w:sz w:val="24"/>
          <w:szCs w:val="24"/>
        </w:rPr>
        <w:t>Don’t’s</w:t>
      </w:r>
      <w:proofErr w:type="spellEnd"/>
      <w:r w:rsidRPr="00641B47">
        <w:rPr>
          <w:rFonts w:ascii="Arial Narrow" w:eastAsia="Cambria" w:hAnsi="Arial Narrow"/>
          <w:sz w:val="24"/>
          <w:szCs w:val="24"/>
        </w:rPr>
        <w:t xml:space="preserve"> in life; </w:t>
      </w:r>
      <w:proofErr w:type="spellStart"/>
      <w:r w:rsidRPr="00641B47">
        <w:rPr>
          <w:rFonts w:ascii="Arial Narrow" w:eastAsia="Cambria" w:hAnsi="Arial Narrow"/>
          <w:sz w:val="24"/>
          <w:szCs w:val="24"/>
        </w:rPr>
        <w:t>Ahinsa</w:t>
      </w:r>
      <w:proofErr w:type="spellEnd"/>
      <w:r w:rsidRPr="00641B47">
        <w:rPr>
          <w:rFonts w:ascii="Arial Narrow" w:eastAsia="Cambria" w:hAnsi="Arial Narrow"/>
          <w:sz w:val="24"/>
          <w:szCs w:val="24"/>
        </w:rPr>
        <w:t xml:space="preserve">, </w:t>
      </w:r>
      <w:proofErr w:type="spellStart"/>
      <w:r w:rsidRPr="00641B47">
        <w:rPr>
          <w:rFonts w:ascii="Arial Narrow" w:eastAsia="Cambria" w:hAnsi="Arial Narrow"/>
          <w:sz w:val="24"/>
          <w:szCs w:val="24"/>
        </w:rPr>
        <w:t>satya</w:t>
      </w:r>
      <w:proofErr w:type="spellEnd"/>
      <w:r w:rsidRPr="00641B47">
        <w:rPr>
          <w:rFonts w:ascii="Arial Narrow" w:eastAsia="Cambria" w:hAnsi="Arial Narrow"/>
          <w:sz w:val="24"/>
          <w:szCs w:val="24"/>
        </w:rPr>
        <w:t xml:space="preserve">, </w:t>
      </w:r>
      <w:proofErr w:type="spellStart"/>
      <w:r w:rsidRPr="00641B47">
        <w:rPr>
          <w:rFonts w:ascii="Arial Narrow" w:eastAsia="Cambria" w:hAnsi="Arial Narrow"/>
          <w:sz w:val="24"/>
          <w:szCs w:val="24"/>
        </w:rPr>
        <w:t>astheya</w:t>
      </w:r>
      <w:proofErr w:type="spellEnd"/>
      <w:r w:rsidRPr="00641B47">
        <w:rPr>
          <w:rFonts w:ascii="Arial Narrow" w:eastAsia="Cambria" w:hAnsi="Arial Narrow"/>
          <w:sz w:val="24"/>
          <w:szCs w:val="24"/>
        </w:rPr>
        <w:t xml:space="preserve">, </w:t>
      </w:r>
      <w:proofErr w:type="spellStart"/>
      <w:r w:rsidRPr="00641B47">
        <w:rPr>
          <w:rFonts w:ascii="Arial Narrow" w:eastAsia="Cambria" w:hAnsi="Arial Narrow"/>
          <w:sz w:val="24"/>
          <w:szCs w:val="24"/>
        </w:rPr>
        <w:t>bramhacharya</w:t>
      </w:r>
      <w:proofErr w:type="spellEnd"/>
      <w:r w:rsidRPr="00641B47">
        <w:rPr>
          <w:rFonts w:ascii="Arial Narrow" w:eastAsia="Cambria" w:hAnsi="Arial Narrow"/>
          <w:sz w:val="24"/>
          <w:szCs w:val="24"/>
        </w:rPr>
        <w:t xml:space="preserve"> and </w:t>
      </w:r>
      <w:proofErr w:type="spellStart"/>
      <w:r w:rsidRPr="00641B47">
        <w:rPr>
          <w:rFonts w:ascii="Arial Narrow" w:eastAsia="Cambria" w:hAnsi="Arial Narrow"/>
          <w:sz w:val="24"/>
          <w:szCs w:val="24"/>
        </w:rPr>
        <w:t>aparigraha</w:t>
      </w:r>
      <w:proofErr w:type="spellEnd"/>
      <w:r w:rsidRPr="00641B47">
        <w:rPr>
          <w:rFonts w:ascii="Arial Narrow" w:eastAsia="Cambria" w:hAnsi="Arial Narrow"/>
          <w:sz w:val="24"/>
          <w:szCs w:val="24"/>
        </w:rPr>
        <w:t xml:space="preserve">; </w:t>
      </w:r>
      <w:proofErr w:type="spellStart"/>
      <w:r w:rsidRPr="00641B47">
        <w:rPr>
          <w:rFonts w:ascii="Arial Narrow" w:eastAsia="Cambria" w:hAnsi="Arial Narrow"/>
          <w:sz w:val="24"/>
          <w:szCs w:val="24"/>
        </w:rPr>
        <w:t>Shaucha</w:t>
      </w:r>
      <w:proofErr w:type="spellEnd"/>
      <w:r w:rsidRPr="00641B47">
        <w:rPr>
          <w:rFonts w:ascii="Arial Narrow" w:eastAsia="Cambria" w:hAnsi="Arial Narrow"/>
          <w:sz w:val="24"/>
          <w:szCs w:val="24"/>
        </w:rPr>
        <w:t xml:space="preserve">, </w:t>
      </w:r>
      <w:proofErr w:type="spellStart"/>
      <w:r w:rsidRPr="00641B47">
        <w:rPr>
          <w:rFonts w:ascii="Arial Narrow" w:eastAsia="Cambria" w:hAnsi="Arial Narrow"/>
          <w:sz w:val="24"/>
          <w:szCs w:val="24"/>
        </w:rPr>
        <w:t>santosh</w:t>
      </w:r>
      <w:proofErr w:type="spellEnd"/>
      <w:r w:rsidRPr="00641B47">
        <w:rPr>
          <w:rFonts w:ascii="Arial Narrow" w:eastAsia="Cambria" w:hAnsi="Arial Narrow"/>
          <w:sz w:val="24"/>
          <w:szCs w:val="24"/>
        </w:rPr>
        <w:t xml:space="preserve">, tapa, </w:t>
      </w:r>
      <w:proofErr w:type="spellStart"/>
      <w:r w:rsidRPr="00641B47">
        <w:rPr>
          <w:rFonts w:ascii="Arial Narrow" w:eastAsia="Cambria" w:hAnsi="Arial Narrow"/>
          <w:sz w:val="24"/>
          <w:szCs w:val="24"/>
        </w:rPr>
        <w:t>swadhyay</w:t>
      </w:r>
      <w:proofErr w:type="spellEnd"/>
      <w:r w:rsidRPr="00641B47">
        <w:rPr>
          <w:rFonts w:ascii="Arial Narrow" w:eastAsia="Cambria" w:hAnsi="Arial Narrow"/>
          <w:sz w:val="24"/>
          <w:szCs w:val="24"/>
        </w:rPr>
        <w:t xml:space="preserve">, </w:t>
      </w:r>
      <w:proofErr w:type="spellStart"/>
      <w:r w:rsidRPr="00641B47">
        <w:rPr>
          <w:rFonts w:ascii="Arial Narrow" w:eastAsia="Cambria" w:hAnsi="Arial Narrow"/>
          <w:sz w:val="24"/>
          <w:szCs w:val="24"/>
        </w:rPr>
        <w:t>ishwarpranidhan</w:t>
      </w:r>
      <w:proofErr w:type="spellEnd"/>
      <w:r w:rsidRPr="00641B47">
        <w:rPr>
          <w:rFonts w:ascii="Arial Narrow" w:eastAsia="Cambria" w:hAnsi="Arial Narrow"/>
          <w:sz w:val="24"/>
          <w:szCs w:val="24"/>
        </w:rPr>
        <w:t>.</w:t>
      </w:r>
    </w:p>
    <w:p w:rsidR="00CD2E56" w:rsidRPr="00641B47" w:rsidRDefault="00CD2E56" w:rsidP="00641B47">
      <w:pPr>
        <w:jc w:val="center"/>
        <w:rPr>
          <w:rFonts w:ascii="Arial Narrow" w:eastAsia="Cambria" w:hAnsi="Arial Narrow"/>
          <w:sz w:val="24"/>
          <w:szCs w:val="24"/>
        </w:rPr>
      </w:pPr>
    </w:p>
    <w:p w:rsidR="00CD2E56" w:rsidRPr="00641B47" w:rsidRDefault="00CD2E56" w:rsidP="00641B47">
      <w:pPr>
        <w:jc w:val="center"/>
        <w:rPr>
          <w:rFonts w:ascii="Arial Narrow" w:eastAsia="Cambria" w:hAnsi="Arial Narrow"/>
          <w:b/>
          <w:sz w:val="24"/>
          <w:szCs w:val="24"/>
        </w:rPr>
      </w:pPr>
      <w:r w:rsidRPr="00641B47">
        <w:rPr>
          <w:rFonts w:ascii="Arial Narrow" w:eastAsia="Cambria" w:hAnsi="Arial Narrow"/>
          <w:b/>
          <w:sz w:val="24"/>
          <w:szCs w:val="24"/>
        </w:rPr>
        <w:t xml:space="preserve">Unit- </w:t>
      </w:r>
      <w:r w:rsidR="00406628">
        <w:rPr>
          <w:rFonts w:ascii="Arial Narrow" w:eastAsia="Cambria" w:hAnsi="Arial Narrow"/>
          <w:b/>
          <w:sz w:val="24"/>
          <w:szCs w:val="24"/>
        </w:rPr>
        <w:t>3</w:t>
      </w:r>
    </w:p>
    <w:p w:rsidR="00CD2E56" w:rsidRPr="00641B47" w:rsidRDefault="00CD2E56" w:rsidP="00641B47">
      <w:pPr>
        <w:jc w:val="center"/>
        <w:rPr>
          <w:rFonts w:ascii="Arial Narrow" w:eastAsia="Cambria" w:hAnsi="Arial Narrow"/>
          <w:sz w:val="24"/>
          <w:szCs w:val="24"/>
        </w:rPr>
      </w:pPr>
    </w:p>
    <w:p w:rsidR="00CD2E56" w:rsidRPr="00641B47" w:rsidRDefault="00CD2E56" w:rsidP="00641B47">
      <w:pPr>
        <w:jc w:val="both"/>
        <w:rPr>
          <w:rFonts w:ascii="Arial Narrow" w:eastAsia="Cambria" w:hAnsi="Arial Narrow"/>
          <w:sz w:val="24"/>
          <w:szCs w:val="24"/>
        </w:rPr>
      </w:pPr>
      <w:proofErr w:type="spellStart"/>
      <w:r w:rsidRPr="00641B47">
        <w:rPr>
          <w:rFonts w:ascii="Arial Narrow" w:eastAsia="Cambria" w:hAnsi="Arial Narrow"/>
          <w:sz w:val="24"/>
          <w:szCs w:val="24"/>
        </w:rPr>
        <w:t>Asan</w:t>
      </w:r>
      <w:proofErr w:type="spellEnd"/>
      <w:r w:rsidRPr="00641B47">
        <w:rPr>
          <w:rFonts w:ascii="Arial Narrow" w:eastAsia="Cambria" w:hAnsi="Arial Narrow"/>
          <w:sz w:val="24"/>
          <w:szCs w:val="24"/>
        </w:rPr>
        <w:t xml:space="preserve"> and </w:t>
      </w:r>
      <w:proofErr w:type="spellStart"/>
      <w:r w:rsidRPr="00641B47">
        <w:rPr>
          <w:rFonts w:ascii="Arial Narrow" w:eastAsia="Cambria" w:hAnsi="Arial Narrow"/>
          <w:sz w:val="24"/>
          <w:szCs w:val="24"/>
        </w:rPr>
        <w:t>Pranayam</w:t>
      </w:r>
      <w:proofErr w:type="spellEnd"/>
      <w:r w:rsidRPr="00641B47">
        <w:rPr>
          <w:rFonts w:ascii="Arial Narrow" w:eastAsia="Cambria" w:hAnsi="Arial Narrow"/>
          <w:sz w:val="24"/>
          <w:szCs w:val="24"/>
        </w:rPr>
        <w:t xml:space="preserve">, Various </w:t>
      </w:r>
      <w:proofErr w:type="spellStart"/>
      <w:r w:rsidRPr="00641B47">
        <w:rPr>
          <w:rFonts w:ascii="Arial Narrow" w:eastAsia="Cambria" w:hAnsi="Arial Narrow"/>
          <w:sz w:val="24"/>
          <w:szCs w:val="24"/>
        </w:rPr>
        <w:t>yog</w:t>
      </w:r>
      <w:proofErr w:type="spellEnd"/>
      <w:r w:rsidRPr="00641B47">
        <w:rPr>
          <w:rFonts w:ascii="Arial Narrow" w:eastAsia="Cambria" w:hAnsi="Arial Narrow"/>
          <w:sz w:val="24"/>
          <w:szCs w:val="24"/>
        </w:rPr>
        <w:t xml:space="preserve"> poses and their benefits for mind &amp; body,</w:t>
      </w:r>
    </w:p>
    <w:p w:rsidR="00CD2E56" w:rsidRPr="00641B47" w:rsidRDefault="00CD2E56" w:rsidP="00641B47">
      <w:pPr>
        <w:jc w:val="center"/>
        <w:rPr>
          <w:rFonts w:ascii="Arial Narrow" w:eastAsia="Cambria" w:hAnsi="Arial Narrow"/>
          <w:sz w:val="24"/>
          <w:szCs w:val="24"/>
        </w:rPr>
      </w:pPr>
    </w:p>
    <w:p w:rsidR="00CD2E56" w:rsidRPr="00641B47" w:rsidRDefault="00CD2E56" w:rsidP="00641B47">
      <w:pPr>
        <w:jc w:val="center"/>
        <w:rPr>
          <w:rFonts w:ascii="Arial Narrow" w:eastAsia="Cambria" w:hAnsi="Arial Narrow"/>
          <w:b/>
          <w:sz w:val="24"/>
          <w:szCs w:val="24"/>
        </w:rPr>
      </w:pPr>
      <w:r w:rsidRPr="00641B47">
        <w:rPr>
          <w:rFonts w:ascii="Arial Narrow" w:eastAsia="Cambria" w:hAnsi="Arial Narrow"/>
          <w:b/>
          <w:sz w:val="24"/>
          <w:szCs w:val="24"/>
        </w:rPr>
        <w:t xml:space="preserve">Unit- </w:t>
      </w:r>
      <w:r w:rsidR="00406628">
        <w:rPr>
          <w:rFonts w:ascii="Arial Narrow" w:eastAsia="Cambria" w:hAnsi="Arial Narrow"/>
          <w:b/>
          <w:sz w:val="24"/>
          <w:szCs w:val="24"/>
        </w:rPr>
        <w:t>4</w:t>
      </w:r>
    </w:p>
    <w:p w:rsidR="00CD2E56" w:rsidRPr="00641B47" w:rsidRDefault="00CD2E56" w:rsidP="00641B47">
      <w:pPr>
        <w:jc w:val="center"/>
        <w:rPr>
          <w:rFonts w:ascii="Arial Narrow" w:eastAsia="Cambria" w:hAnsi="Arial Narrow"/>
          <w:sz w:val="24"/>
          <w:szCs w:val="24"/>
        </w:rPr>
      </w:pPr>
    </w:p>
    <w:p w:rsidR="00CD2E56" w:rsidRPr="00641B47" w:rsidRDefault="00CD2E56" w:rsidP="00641B47">
      <w:pPr>
        <w:jc w:val="both"/>
        <w:rPr>
          <w:rFonts w:ascii="Arial Narrow" w:eastAsia="Cambria" w:hAnsi="Arial Narrow"/>
          <w:sz w:val="24"/>
          <w:szCs w:val="24"/>
        </w:rPr>
      </w:pPr>
      <w:proofErr w:type="gramStart"/>
      <w:r w:rsidRPr="00641B47">
        <w:rPr>
          <w:rFonts w:ascii="Arial Narrow" w:eastAsia="Cambria" w:hAnsi="Arial Narrow"/>
          <w:sz w:val="24"/>
          <w:szCs w:val="24"/>
        </w:rPr>
        <w:t xml:space="preserve">Regularization of breathing techniques and its effects-Types of </w:t>
      </w:r>
      <w:proofErr w:type="spellStart"/>
      <w:r w:rsidRPr="00641B47">
        <w:rPr>
          <w:rFonts w:ascii="Arial Narrow" w:eastAsia="Cambria" w:hAnsi="Arial Narrow"/>
          <w:sz w:val="24"/>
          <w:szCs w:val="24"/>
        </w:rPr>
        <w:t>pranayam</w:t>
      </w:r>
      <w:proofErr w:type="spellEnd"/>
      <w:r w:rsidRPr="00641B47">
        <w:rPr>
          <w:rFonts w:ascii="Arial Narrow" w:eastAsia="Cambria" w:hAnsi="Arial Narrow"/>
          <w:sz w:val="24"/>
          <w:szCs w:val="24"/>
        </w:rPr>
        <w:t>.</w:t>
      </w:r>
      <w:proofErr w:type="gramEnd"/>
    </w:p>
    <w:p w:rsidR="00CD2E56" w:rsidRPr="00641B47" w:rsidRDefault="00CD2E56" w:rsidP="00641B47">
      <w:pPr>
        <w:jc w:val="center"/>
        <w:rPr>
          <w:rFonts w:ascii="Arial Narrow" w:eastAsia="Cambria" w:hAnsi="Arial Narrow"/>
          <w:sz w:val="24"/>
          <w:szCs w:val="24"/>
        </w:rPr>
      </w:pPr>
    </w:p>
    <w:p w:rsidR="00605E77" w:rsidRPr="00641B47" w:rsidRDefault="00406628" w:rsidP="00641B47">
      <w:pPr>
        <w:rPr>
          <w:rFonts w:ascii="Arial Narrow" w:hAnsi="Arial Narrow"/>
          <w:sz w:val="24"/>
          <w:szCs w:val="24"/>
        </w:rPr>
      </w:pPr>
      <w:r>
        <w:rPr>
          <w:rFonts w:ascii="Arial Narrow" w:eastAsia="Cambria" w:hAnsi="Arial Narrow"/>
          <w:b/>
          <w:sz w:val="24"/>
          <w:szCs w:val="24"/>
        </w:rPr>
        <w:t>References</w:t>
      </w:r>
    </w:p>
    <w:p w:rsidR="00605E77" w:rsidRPr="00641B47" w:rsidRDefault="00605E77" w:rsidP="00282167">
      <w:pPr>
        <w:numPr>
          <w:ilvl w:val="0"/>
          <w:numId w:val="16"/>
        </w:numPr>
        <w:ind w:left="360" w:hanging="360"/>
        <w:jc w:val="both"/>
        <w:rPr>
          <w:rFonts w:ascii="Arial Narrow" w:hAnsi="Arial Narrow"/>
          <w:sz w:val="24"/>
          <w:szCs w:val="24"/>
        </w:rPr>
      </w:pPr>
      <w:r w:rsidRPr="00641B47">
        <w:rPr>
          <w:rFonts w:ascii="Arial Narrow" w:eastAsia="Cambria" w:hAnsi="Arial Narrow"/>
          <w:sz w:val="24"/>
          <w:szCs w:val="24"/>
        </w:rPr>
        <w:t xml:space="preserve">‘Yogic </w:t>
      </w:r>
      <w:proofErr w:type="spellStart"/>
      <w:r w:rsidRPr="00641B47">
        <w:rPr>
          <w:rFonts w:ascii="Arial Narrow" w:eastAsia="Cambria" w:hAnsi="Arial Narrow"/>
          <w:sz w:val="24"/>
          <w:szCs w:val="24"/>
        </w:rPr>
        <w:t>Asanas</w:t>
      </w:r>
      <w:proofErr w:type="spellEnd"/>
      <w:r w:rsidRPr="00641B47">
        <w:rPr>
          <w:rFonts w:ascii="Arial Narrow" w:eastAsia="Cambria" w:hAnsi="Arial Narrow"/>
          <w:sz w:val="24"/>
          <w:szCs w:val="24"/>
        </w:rPr>
        <w:t xml:space="preserve"> for Group </w:t>
      </w:r>
      <w:proofErr w:type="spellStart"/>
      <w:r w:rsidRPr="00641B47">
        <w:rPr>
          <w:rFonts w:ascii="Arial Narrow" w:eastAsia="Cambria" w:hAnsi="Arial Narrow"/>
          <w:sz w:val="24"/>
          <w:szCs w:val="24"/>
        </w:rPr>
        <w:t>Tarining</w:t>
      </w:r>
      <w:proofErr w:type="spellEnd"/>
      <w:r w:rsidRPr="00641B47">
        <w:rPr>
          <w:rFonts w:ascii="Arial Narrow" w:eastAsia="Cambria" w:hAnsi="Arial Narrow"/>
          <w:sz w:val="24"/>
          <w:szCs w:val="24"/>
        </w:rPr>
        <w:t>-Part-I” :</w:t>
      </w:r>
      <w:proofErr w:type="spellStart"/>
      <w:r w:rsidRPr="00641B47">
        <w:rPr>
          <w:rFonts w:ascii="Arial Narrow" w:eastAsia="Cambria" w:hAnsi="Arial Narrow"/>
          <w:sz w:val="24"/>
          <w:szCs w:val="24"/>
        </w:rPr>
        <w:t>Janardan</w:t>
      </w:r>
      <w:proofErr w:type="spellEnd"/>
      <w:r w:rsidRPr="00641B47">
        <w:rPr>
          <w:rFonts w:ascii="Arial Narrow" w:eastAsia="Cambria" w:hAnsi="Arial Narrow"/>
          <w:sz w:val="24"/>
          <w:szCs w:val="24"/>
        </w:rPr>
        <w:t xml:space="preserve"> Swami </w:t>
      </w:r>
      <w:proofErr w:type="spellStart"/>
      <w:r w:rsidRPr="00641B47">
        <w:rPr>
          <w:rFonts w:ascii="Arial Narrow" w:eastAsia="Cambria" w:hAnsi="Arial Narrow"/>
          <w:sz w:val="24"/>
          <w:szCs w:val="24"/>
        </w:rPr>
        <w:t>Yogabhyasi</w:t>
      </w:r>
      <w:proofErr w:type="spellEnd"/>
      <w:r w:rsidRPr="00641B47">
        <w:rPr>
          <w:rFonts w:ascii="Arial Narrow" w:eastAsia="Cambria" w:hAnsi="Arial Narrow"/>
          <w:sz w:val="24"/>
          <w:szCs w:val="24"/>
        </w:rPr>
        <w:t xml:space="preserve"> </w:t>
      </w:r>
      <w:proofErr w:type="spellStart"/>
      <w:r w:rsidRPr="00641B47">
        <w:rPr>
          <w:rFonts w:ascii="Arial Narrow" w:eastAsia="Cambria" w:hAnsi="Arial Narrow"/>
          <w:sz w:val="24"/>
          <w:szCs w:val="24"/>
        </w:rPr>
        <w:t>Mandal</w:t>
      </w:r>
      <w:proofErr w:type="spellEnd"/>
      <w:r w:rsidRPr="00641B47">
        <w:rPr>
          <w:rFonts w:ascii="Arial Narrow" w:eastAsia="Cambria" w:hAnsi="Arial Narrow"/>
          <w:sz w:val="24"/>
          <w:szCs w:val="24"/>
        </w:rPr>
        <w:t xml:space="preserve">, Nagpur </w:t>
      </w:r>
    </w:p>
    <w:p w:rsidR="00605E77" w:rsidRPr="00641B47" w:rsidRDefault="00605E77" w:rsidP="00282167">
      <w:pPr>
        <w:numPr>
          <w:ilvl w:val="0"/>
          <w:numId w:val="16"/>
        </w:numPr>
        <w:ind w:left="360" w:hanging="360"/>
        <w:jc w:val="both"/>
        <w:rPr>
          <w:rFonts w:ascii="Arial Narrow" w:eastAsia="Cambria" w:hAnsi="Arial Narrow"/>
          <w:b/>
          <w:sz w:val="24"/>
          <w:szCs w:val="24"/>
        </w:rPr>
      </w:pPr>
      <w:r w:rsidRPr="00641B47">
        <w:rPr>
          <w:rFonts w:ascii="Arial Narrow" w:eastAsia="Cambria" w:hAnsi="Arial Narrow"/>
          <w:sz w:val="24"/>
          <w:szCs w:val="24"/>
        </w:rPr>
        <w:t>“</w:t>
      </w:r>
      <w:proofErr w:type="spellStart"/>
      <w:r w:rsidRPr="00641B47">
        <w:rPr>
          <w:rFonts w:ascii="Arial Narrow" w:eastAsia="Cambria" w:hAnsi="Arial Narrow"/>
          <w:sz w:val="24"/>
          <w:szCs w:val="24"/>
        </w:rPr>
        <w:t>Rajayoga</w:t>
      </w:r>
      <w:proofErr w:type="spellEnd"/>
      <w:r w:rsidRPr="00641B47">
        <w:rPr>
          <w:rFonts w:ascii="Arial Narrow" w:eastAsia="Cambria" w:hAnsi="Arial Narrow"/>
          <w:sz w:val="24"/>
          <w:szCs w:val="24"/>
        </w:rPr>
        <w:t xml:space="preserve"> or conquering the Internal Nature” by Swami Vivekananda, </w:t>
      </w:r>
      <w:proofErr w:type="spellStart"/>
      <w:r w:rsidRPr="00641B47">
        <w:rPr>
          <w:rFonts w:ascii="Arial Narrow" w:eastAsia="Cambria" w:hAnsi="Arial Narrow"/>
          <w:sz w:val="24"/>
          <w:szCs w:val="24"/>
        </w:rPr>
        <w:t>AdvaitaAshrama</w:t>
      </w:r>
      <w:proofErr w:type="spellEnd"/>
      <w:r w:rsidRPr="00641B47">
        <w:rPr>
          <w:rFonts w:ascii="Arial Narrow" w:eastAsia="Cambria" w:hAnsi="Arial Narrow"/>
          <w:sz w:val="24"/>
          <w:szCs w:val="24"/>
        </w:rPr>
        <w:t xml:space="preserve"> (Publication Department), Kolkata </w:t>
      </w:r>
    </w:p>
    <w:p w:rsidR="00605E77" w:rsidRPr="00641B47" w:rsidRDefault="00605E77" w:rsidP="00641B47">
      <w:pPr>
        <w:jc w:val="center"/>
        <w:rPr>
          <w:rFonts w:ascii="Arial Narrow" w:eastAsia="Cambria" w:hAnsi="Arial Narrow"/>
          <w:b/>
          <w:sz w:val="24"/>
          <w:szCs w:val="24"/>
        </w:rPr>
      </w:pPr>
    </w:p>
    <w:p w:rsidR="00605E77" w:rsidRPr="00641B47" w:rsidRDefault="00605E77" w:rsidP="00641B47">
      <w:pPr>
        <w:jc w:val="center"/>
        <w:rPr>
          <w:rFonts w:ascii="Arial Narrow" w:eastAsia="Cambria" w:hAnsi="Arial Narrow"/>
          <w:b/>
          <w:sz w:val="24"/>
          <w:szCs w:val="24"/>
        </w:rPr>
      </w:pPr>
    </w:p>
    <w:p w:rsidR="00605E77" w:rsidRPr="00641B47" w:rsidRDefault="00605E77" w:rsidP="00641B47">
      <w:pPr>
        <w:jc w:val="center"/>
        <w:rPr>
          <w:rFonts w:ascii="Arial Narrow" w:eastAsia="Cambria" w:hAnsi="Arial Narrow"/>
          <w:b/>
          <w:sz w:val="24"/>
          <w:szCs w:val="24"/>
        </w:rPr>
      </w:pPr>
    </w:p>
    <w:p w:rsidR="00605E77" w:rsidRPr="00641B47" w:rsidRDefault="00605E77" w:rsidP="00641B47">
      <w:pPr>
        <w:jc w:val="center"/>
        <w:rPr>
          <w:rFonts w:ascii="Arial Narrow" w:eastAsia="Cambria" w:hAnsi="Arial Narrow"/>
          <w:b/>
          <w:sz w:val="24"/>
          <w:szCs w:val="24"/>
        </w:rPr>
      </w:pPr>
    </w:p>
    <w:p w:rsidR="00605E77" w:rsidRPr="00641B47" w:rsidRDefault="00605E77" w:rsidP="00641B47">
      <w:pPr>
        <w:jc w:val="center"/>
        <w:rPr>
          <w:rFonts w:ascii="Arial Narrow" w:eastAsia="Cambria" w:hAnsi="Arial Narrow"/>
          <w:b/>
          <w:sz w:val="24"/>
          <w:szCs w:val="24"/>
        </w:rPr>
      </w:pPr>
    </w:p>
    <w:p w:rsidR="00605E77" w:rsidRPr="00641B47" w:rsidRDefault="00605E77" w:rsidP="00641B47">
      <w:pPr>
        <w:jc w:val="center"/>
        <w:rPr>
          <w:rFonts w:ascii="Arial Narrow" w:eastAsia="Cambria" w:hAnsi="Arial Narrow"/>
          <w:b/>
          <w:sz w:val="24"/>
          <w:szCs w:val="24"/>
        </w:rPr>
      </w:pPr>
    </w:p>
    <w:p w:rsidR="00605E77" w:rsidRPr="00641B47" w:rsidRDefault="00605E77" w:rsidP="00641B47">
      <w:pPr>
        <w:jc w:val="center"/>
        <w:rPr>
          <w:rFonts w:ascii="Arial Narrow" w:eastAsia="Cambria" w:hAnsi="Arial Narrow"/>
          <w:b/>
          <w:sz w:val="24"/>
          <w:szCs w:val="24"/>
        </w:rPr>
      </w:pPr>
    </w:p>
    <w:p w:rsidR="00605E77" w:rsidRPr="00641B47" w:rsidRDefault="00605E77" w:rsidP="00641B47">
      <w:pPr>
        <w:jc w:val="center"/>
        <w:rPr>
          <w:rFonts w:ascii="Arial Narrow" w:eastAsia="Cambria" w:hAnsi="Arial Narrow"/>
          <w:b/>
          <w:sz w:val="24"/>
          <w:szCs w:val="24"/>
        </w:rPr>
      </w:pPr>
    </w:p>
    <w:p w:rsidR="00605E77" w:rsidRPr="00641B47" w:rsidRDefault="00605E77" w:rsidP="00641B47">
      <w:pPr>
        <w:jc w:val="center"/>
        <w:rPr>
          <w:rFonts w:ascii="Arial Narrow" w:eastAsia="Cambria" w:hAnsi="Arial Narrow"/>
          <w:b/>
          <w:sz w:val="24"/>
          <w:szCs w:val="24"/>
        </w:rPr>
      </w:pPr>
    </w:p>
    <w:p w:rsidR="00605E77" w:rsidRPr="00641B47" w:rsidRDefault="00605E77" w:rsidP="00641B47">
      <w:pPr>
        <w:jc w:val="center"/>
        <w:rPr>
          <w:rFonts w:ascii="Arial Narrow" w:eastAsia="Cambria" w:hAnsi="Arial Narrow"/>
          <w:b/>
          <w:sz w:val="24"/>
          <w:szCs w:val="24"/>
        </w:rPr>
      </w:pPr>
    </w:p>
    <w:p w:rsidR="00605E77" w:rsidRPr="00641B47" w:rsidRDefault="00605E77" w:rsidP="00641B47">
      <w:pPr>
        <w:jc w:val="center"/>
        <w:rPr>
          <w:rFonts w:ascii="Arial Narrow" w:eastAsia="Cambria" w:hAnsi="Arial Narrow"/>
          <w:b/>
          <w:sz w:val="24"/>
          <w:szCs w:val="24"/>
        </w:rPr>
      </w:pPr>
    </w:p>
    <w:p w:rsidR="00605E77" w:rsidRPr="00641B47" w:rsidRDefault="00605E77" w:rsidP="00641B47">
      <w:pPr>
        <w:jc w:val="center"/>
        <w:rPr>
          <w:rFonts w:ascii="Arial Narrow" w:eastAsia="Cambria" w:hAnsi="Arial Narrow"/>
          <w:b/>
          <w:sz w:val="24"/>
          <w:szCs w:val="24"/>
        </w:rPr>
      </w:pPr>
    </w:p>
    <w:p w:rsidR="00605E77" w:rsidRPr="00641B47" w:rsidRDefault="00605E77" w:rsidP="00641B47">
      <w:pPr>
        <w:jc w:val="center"/>
        <w:rPr>
          <w:rFonts w:ascii="Arial Narrow" w:eastAsia="Cambria" w:hAnsi="Arial Narrow"/>
          <w:b/>
          <w:sz w:val="24"/>
          <w:szCs w:val="24"/>
        </w:rPr>
      </w:pPr>
    </w:p>
    <w:p w:rsidR="00605E77" w:rsidRPr="00641B47" w:rsidRDefault="00605E77" w:rsidP="00641B47">
      <w:pPr>
        <w:jc w:val="center"/>
        <w:rPr>
          <w:rFonts w:ascii="Arial Narrow" w:eastAsia="Cambria" w:hAnsi="Arial Narrow"/>
          <w:b/>
          <w:sz w:val="24"/>
          <w:szCs w:val="24"/>
        </w:rPr>
      </w:pPr>
    </w:p>
    <w:p w:rsidR="00605E77" w:rsidRDefault="00605E77" w:rsidP="00641B47">
      <w:pPr>
        <w:jc w:val="center"/>
        <w:rPr>
          <w:rFonts w:ascii="Arial Narrow" w:eastAsia="Cambria" w:hAnsi="Arial Narrow"/>
          <w:b/>
          <w:sz w:val="24"/>
          <w:szCs w:val="24"/>
        </w:rPr>
      </w:pPr>
    </w:p>
    <w:p w:rsidR="00301B3F" w:rsidRDefault="00301B3F" w:rsidP="00641B47">
      <w:pPr>
        <w:jc w:val="center"/>
        <w:rPr>
          <w:rFonts w:ascii="Arial Narrow" w:eastAsia="Cambria" w:hAnsi="Arial Narrow"/>
          <w:b/>
          <w:sz w:val="24"/>
          <w:szCs w:val="24"/>
        </w:rPr>
      </w:pPr>
    </w:p>
    <w:p w:rsidR="00301B3F" w:rsidRPr="00641B47" w:rsidRDefault="00301B3F" w:rsidP="00641B47">
      <w:pPr>
        <w:jc w:val="center"/>
        <w:rPr>
          <w:rFonts w:ascii="Arial Narrow" w:eastAsia="Cambria" w:hAnsi="Arial Narrow"/>
          <w:b/>
          <w:sz w:val="24"/>
          <w:szCs w:val="24"/>
        </w:rPr>
      </w:pPr>
    </w:p>
    <w:p w:rsidR="00587E4D" w:rsidRPr="00641B47" w:rsidRDefault="00587E4D" w:rsidP="00641B47">
      <w:pPr>
        <w:jc w:val="center"/>
        <w:rPr>
          <w:rFonts w:ascii="Arial Narrow" w:eastAsia="Cambria" w:hAnsi="Arial Narrow"/>
          <w:b/>
          <w:sz w:val="24"/>
          <w:szCs w:val="24"/>
        </w:rPr>
      </w:pPr>
    </w:p>
    <w:p w:rsidR="00605E77" w:rsidRPr="00641B47" w:rsidRDefault="00605E77" w:rsidP="00641B47">
      <w:pPr>
        <w:jc w:val="center"/>
        <w:rPr>
          <w:rFonts w:ascii="Arial Narrow" w:eastAsia="Cambria" w:hAnsi="Arial Narrow"/>
          <w:b/>
          <w:sz w:val="24"/>
          <w:szCs w:val="24"/>
        </w:rPr>
      </w:pPr>
    </w:p>
    <w:p w:rsidR="00605E77" w:rsidRPr="00641B47" w:rsidRDefault="00605E77" w:rsidP="00641B47">
      <w:pPr>
        <w:jc w:val="center"/>
        <w:rPr>
          <w:rFonts w:ascii="Arial Narrow" w:eastAsia="Cambria" w:hAnsi="Arial Narrow"/>
          <w:b/>
          <w:sz w:val="24"/>
          <w:szCs w:val="24"/>
        </w:rPr>
      </w:pPr>
    </w:p>
    <w:p w:rsidR="00605E77" w:rsidRPr="00641B47" w:rsidRDefault="00605E77" w:rsidP="00641B47">
      <w:pPr>
        <w:jc w:val="center"/>
        <w:rPr>
          <w:rFonts w:ascii="Arial Narrow" w:eastAsia="Cambria" w:hAnsi="Arial Narrow"/>
          <w:b/>
          <w:sz w:val="24"/>
          <w:szCs w:val="24"/>
        </w:rPr>
      </w:pPr>
    </w:p>
    <w:p w:rsidR="00605E77" w:rsidRPr="00641B47" w:rsidRDefault="00605E77" w:rsidP="00641B47">
      <w:pPr>
        <w:jc w:val="center"/>
        <w:rPr>
          <w:rFonts w:ascii="Arial Narrow" w:eastAsia="Cambria" w:hAnsi="Arial Narrow"/>
          <w:b/>
          <w:sz w:val="24"/>
          <w:szCs w:val="24"/>
        </w:rPr>
      </w:pPr>
    </w:p>
    <w:p w:rsidR="00605E77" w:rsidRPr="00641B47" w:rsidRDefault="00605E77" w:rsidP="00641B47">
      <w:pPr>
        <w:jc w:val="center"/>
        <w:rPr>
          <w:rFonts w:ascii="Arial Narrow" w:eastAsia="Cambria" w:hAnsi="Arial Narrow"/>
          <w:b/>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58"/>
        <w:gridCol w:w="917"/>
        <w:gridCol w:w="1070"/>
        <w:gridCol w:w="889"/>
        <w:gridCol w:w="1298"/>
        <w:gridCol w:w="1838"/>
        <w:gridCol w:w="1417"/>
        <w:gridCol w:w="756"/>
      </w:tblGrid>
      <w:tr w:rsidR="00605E77" w:rsidRPr="00641B47" w:rsidTr="007B1708">
        <w:tc>
          <w:tcPr>
            <w:tcW w:w="800" w:type="pct"/>
          </w:tcPr>
          <w:p w:rsidR="00605E77" w:rsidRPr="00641B47" w:rsidRDefault="00974FC9"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rPr>
              <w:lastRenderedPageBreak/>
              <w:t>MTA</w:t>
            </w:r>
            <w:r w:rsidR="00605E77" w:rsidRPr="00641B47">
              <w:rPr>
                <w:rFonts w:ascii="Arial Narrow" w:hAnsi="Arial Narrow"/>
                <w:b/>
                <w:sz w:val="24"/>
                <w:szCs w:val="24"/>
              </w:rPr>
              <w:t>D-</w:t>
            </w:r>
            <w:r w:rsidR="007B1708" w:rsidRPr="00641B47">
              <w:rPr>
                <w:rFonts w:ascii="Arial Narrow" w:hAnsi="Arial Narrow"/>
                <w:b/>
                <w:sz w:val="24"/>
                <w:szCs w:val="24"/>
              </w:rPr>
              <w:t>1</w:t>
            </w:r>
            <w:r w:rsidR="00605E77" w:rsidRPr="00641B47">
              <w:rPr>
                <w:rFonts w:ascii="Arial Narrow" w:hAnsi="Arial Narrow"/>
                <w:b/>
                <w:sz w:val="24"/>
                <w:szCs w:val="24"/>
              </w:rPr>
              <w:t>08</w:t>
            </w:r>
            <w:r w:rsidR="00205425">
              <w:rPr>
                <w:rFonts w:ascii="Arial Narrow" w:hAnsi="Arial Narrow"/>
                <w:b/>
                <w:sz w:val="24"/>
                <w:szCs w:val="24"/>
              </w:rPr>
              <w:t>A</w:t>
            </w:r>
          </w:p>
        </w:tc>
        <w:tc>
          <w:tcPr>
            <w:tcW w:w="3812" w:type="pct"/>
            <w:gridSpan w:val="6"/>
            <w:tcBorders>
              <w:right w:val="nil"/>
            </w:tcBorders>
          </w:tcPr>
          <w:p w:rsidR="00605E77" w:rsidRPr="00641B47" w:rsidRDefault="00605E77" w:rsidP="00641B47">
            <w:pPr>
              <w:ind w:firstLine="90"/>
              <w:jc w:val="center"/>
              <w:rPr>
                <w:rFonts w:ascii="Arial Narrow" w:eastAsia="Cambria" w:hAnsi="Arial Narrow"/>
                <w:b/>
                <w:sz w:val="24"/>
                <w:szCs w:val="24"/>
              </w:rPr>
            </w:pPr>
            <w:r w:rsidRPr="00641B47">
              <w:rPr>
                <w:rFonts w:ascii="Arial Narrow" w:eastAsia="Cambria" w:hAnsi="Arial Narrow"/>
                <w:b/>
                <w:sz w:val="24"/>
                <w:szCs w:val="24"/>
              </w:rPr>
              <w:t>Personality Development through Life Enlightenment Skills</w:t>
            </w:r>
          </w:p>
        </w:tc>
        <w:tc>
          <w:tcPr>
            <w:tcW w:w="388" w:type="pct"/>
            <w:tcBorders>
              <w:left w:val="nil"/>
            </w:tcBorders>
          </w:tcPr>
          <w:p w:rsidR="00605E77" w:rsidRPr="00641B47" w:rsidRDefault="00605E77" w:rsidP="00641B47">
            <w:pPr>
              <w:widowControl w:val="0"/>
              <w:autoSpaceDE w:val="0"/>
              <w:autoSpaceDN w:val="0"/>
              <w:adjustRightInd w:val="0"/>
              <w:jc w:val="center"/>
              <w:rPr>
                <w:rFonts w:ascii="Arial Narrow" w:hAnsi="Arial Narrow"/>
                <w:b/>
                <w:bCs/>
                <w:sz w:val="24"/>
                <w:szCs w:val="24"/>
                <w:lang w:val="en-IN" w:eastAsia="en-IN"/>
              </w:rPr>
            </w:pPr>
          </w:p>
        </w:tc>
      </w:tr>
      <w:tr w:rsidR="007B1708" w:rsidRPr="00641B47" w:rsidTr="007B1708">
        <w:tc>
          <w:tcPr>
            <w:tcW w:w="800"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71"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49"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56"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666"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943"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727"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388"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7B1708" w:rsidRPr="00641B47" w:rsidTr="007B1708">
        <w:tc>
          <w:tcPr>
            <w:tcW w:w="800"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2</w:t>
            </w:r>
          </w:p>
        </w:tc>
        <w:tc>
          <w:tcPr>
            <w:tcW w:w="471"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49"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456"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666"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w:t>
            </w:r>
          </w:p>
        </w:tc>
        <w:tc>
          <w:tcPr>
            <w:tcW w:w="943"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727"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388" w:type="pct"/>
          </w:tcPr>
          <w:p w:rsidR="007B1708" w:rsidRPr="00641B47" w:rsidRDefault="007B1708"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r w:rsidR="00605E77" w:rsidRPr="00641B47" w:rsidTr="007B1708">
        <w:tc>
          <w:tcPr>
            <w:tcW w:w="800" w:type="pct"/>
            <w:tcBorders>
              <w:bottom w:val="single" w:sz="4" w:space="0" w:color="auto"/>
            </w:tcBorders>
          </w:tcPr>
          <w:p w:rsidR="00605E77" w:rsidRPr="00641B47" w:rsidRDefault="00605E7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Program Objective (PO)</w:t>
            </w:r>
          </w:p>
        </w:tc>
        <w:tc>
          <w:tcPr>
            <w:tcW w:w="4200" w:type="pct"/>
            <w:gridSpan w:val="7"/>
            <w:tcBorders>
              <w:bottom w:val="single" w:sz="4" w:space="0" w:color="auto"/>
            </w:tcBorders>
          </w:tcPr>
          <w:p w:rsidR="00605E77" w:rsidRPr="00641B47" w:rsidRDefault="00605E77" w:rsidP="00641B47">
            <w:pPr>
              <w:ind w:left="-360" w:firstLine="450"/>
              <w:rPr>
                <w:rFonts w:ascii="Arial Narrow" w:hAnsi="Arial Narrow"/>
                <w:sz w:val="24"/>
                <w:szCs w:val="24"/>
              </w:rPr>
            </w:pPr>
            <w:r w:rsidRPr="00641B47">
              <w:rPr>
                <w:rFonts w:ascii="Arial Narrow" w:eastAsia="Cambria" w:hAnsi="Arial Narrow"/>
                <w:sz w:val="24"/>
                <w:szCs w:val="24"/>
              </w:rPr>
              <w:t xml:space="preserve">To learn to achieve the highest goal happily </w:t>
            </w:r>
          </w:p>
          <w:p w:rsidR="00605E77" w:rsidRPr="00641B47" w:rsidRDefault="00605E77" w:rsidP="00641B47">
            <w:pPr>
              <w:ind w:left="-360" w:firstLine="450"/>
              <w:rPr>
                <w:rFonts w:ascii="Arial Narrow" w:hAnsi="Arial Narrow"/>
                <w:sz w:val="24"/>
                <w:szCs w:val="24"/>
              </w:rPr>
            </w:pPr>
            <w:r w:rsidRPr="00641B47">
              <w:rPr>
                <w:rFonts w:ascii="Arial Narrow" w:eastAsia="Cambria" w:hAnsi="Arial Narrow"/>
                <w:sz w:val="24"/>
                <w:szCs w:val="24"/>
              </w:rPr>
              <w:t xml:space="preserve">To become a person with stable mind, pleasing personality and determination </w:t>
            </w:r>
          </w:p>
          <w:p w:rsidR="00605E77" w:rsidRPr="00641B47" w:rsidRDefault="00605E77" w:rsidP="00641B47">
            <w:pPr>
              <w:ind w:left="-360" w:firstLine="450"/>
              <w:rPr>
                <w:rFonts w:ascii="Arial Narrow" w:hAnsi="Arial Narrow"/>
                <w:sz w:val="24"/>
                <w:szCs w:val="24"/>
                <w:lang w:val="en-IN" w:eastAsia="en-IN"/>
              </w:rPr>
            </w:pPr>
            <w:r w:rsidRPr="00641B47">
              <w:rPr>
                <w:rFonts w:ascii="Arial Narrow" w:eastAsia="Cambria" w:hAnsi="Arial Narrow"/>
                <w:sz w:val="24"/>
                <w:szCs w:val="24"/>
              </w:rPr>
              <w:t xml:space="preserve">To awaken wisdom in students </w:t>
            </w:r>
          </w:p>
        </w:tc>
      </w:tr>
      <w:tr w:rsidR="00605E77" w:rsidRPr="00641B47" w:rsidTr="007B1708">
        <w:tc>
          <w:tcPr>
            <w:tcW w:w="4612" w:type="pct"/>
            <w:gridSpan w:val="7"/>
            <w:tcBorders>
              <w:top w:val="single" w:sz="4" w:space="0" w:color="auto"/>
              <w:left w:val="single" w:sz="4" w:space="0" w:color="auto"/>
              <w:bottom w:val="single" w:sz="4" w:space="0" w:color="auto"/>
              <w:right w:val="nil"/>
            </w:tcBorders>
          </w:tcPr>
          <w:p w:rsidR="00605E77" w:rsidRPr="00641B47" w:rsidRDefault="00605E7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Course Outcomes (CO)</w:t>
            </w:r>
          </w:p>
        </w:tc>
        <w:tc>
          <w:tcPr>
            <w:tcW w:w="388" w:type="pct"/>
            <w:tcBorders>
              <w:left w:val="nil"/>
            </w:tcBorders>
          </w:tcPr>
          <w:p w:rsidR="00605E77" w:rsidRPr="00641B47" w:rsidRDefault="00605E77" w:rsidP="00641B47">
            <w:pPr>
              <w:widowControl w:val="0"/>
              <w:autoSpaceDE w:val="0"/>
              <w:autoSpaceDN w:val="0"/>
              <w:adjustRightInd w:val="0"/>
              <w:jc w:val="center"/>
              <w:rPr>
                <w:rFonts w:ascii="Arial Narrow" w:hAnsi="Arial Narrow"/>
                <w:b/>
                <w:sz w:val="24"/>
                <w:szCs w:val="24"/>
                <w:lang w:val="en-IN" w:eastAsia="en-IN"/>
              </w:rPr>
            </w:pPr>
          </w:p>
        </w:tc>
      </w:tr>
      <w:tr w:rsidR="00605E77" w:rsidRPr="00641B47" w:rsidTr="007B1708">
        <w:tc>
          <w:tcPr>
            <w:tcW w:w="800" w:type="pct"/>
            <w:tcBorders>
              <w:top w:val="single" w:sz="4" w:space="0" w:color="auto"/>
            </w:tcBorders>
          </w:tcPr>
          <w:p w:rsidR="00605E77" w:rsidRPr="00641B47" w:rsidRDefault="00605E7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CO1</w:t>
            </w:r>
          </w:p>
        </w:tc>
        <w:tc>
          <w:tcPr>
            <w:tcW w:w="4200" w:type="pct"/>
            <w:gridSpan w:val="7"/>
            <w:tcBorders>
              <w:top w:val="single" w:sz="4" w:space="0" w:color="auto"/>
            </w:tcBorders>
          </w:tcPr>
          <w:p w:rsidR="00605E77" w:rsidRPr="00641B47" w:rsidRDefault="00605E77" w:rsidP="00641B47">
            <w:pPr>
              <w:ind w:left="90"/>
              <w:rPr>
                <w:rFonts w:ascii="Arial Narrow" w:hAnsi="Arial Narrow"/>
                <w:i/>
                <w:sz w:val="24"/>
                <w:szCs w:val="24"/>
                <w:lang w:val="en-IN" w:eastAsia="en-IN"/>
              </w:rPr>
            </w:pPr>
            <w:r w:rsidRPr="00641B47">
              <w:rPr>
                <w:rFonts w:ascii="Arial Narrow" w:hAnsi="Arial Narrow"/>
                <w:i/>
                <w:sz w:val="24"/>
                <w:szCs w:val="24"/>
                <w:lang w:val="en-IN" w:eastAsia="en-IN"/>
              </w:rPr>
              <w:t>Students become aware about leadership.</w:t>
            </w:r>
          </w:p>
        </w:tc>
      </w:tr>
      <w:tr w:rsidR="00605E77" w:rsidRPr="00641B47" w:rsidTr="007B1708">
        <w:tc>
          <w:tcPr>
            <w:tcW w:w="800" w:type="pct"/>
          </w:tcPr>
          <w:p w:rsidR="00605E77" w:rsidRPr="00641B47" w:rsidRDefault="00605E7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CO2</w:t>
            </w:r>
          </w:p>
        </w:tc>
        <w:tc>
          <w:tcPr>
            <w:tcW w:w="4200" w:type="pct"/>
            <w:gridSpan w:val="7"/>
          </w:tcPr>
          <w:p w:rsidR="00605E77" w:rsidRPr="00641B47" w:rsidRDefault="00605E77" w:rsidP="00641B47">
            <w:pPr>
              <w:ind w:left="90"/>
              <w:rPr>
                <w:rFonts w:ascii="Arial Narrow" w:hAnsi="Arial Narrow"/>
                <w:i/>
                <w:sz w:val="24"/>
                <w:szCs w:val="24"/>
                <w:lang w:val="en-IN" w:eastAsia="en-IN"/>
              </w:rPr>
            </w:pPr>
            <w:r w:rsidRPr="00641B47">
              <w:rPr>
                <w:rFonts w:ascii="Arial Narrow" w:hAnsi="Arial Narrow"/>
                <w:i/>
                <w:sz w:val="24"/>
                <w:szCs w:val="24"/>
                <w:lang w:val="en-IN" w:eastAsia="en-IN"/>
              </w:rPr>
              <w:t>Students will learn how</w:t>
            </w:r>
            <w:r w:rsidR="00524993" w:rsidRPr="00641B47">
              <w:rPr>
                <w:rFonts w:ascii="Arial Narrow" w:hAnsi="Arial Narrow"/>
                <w:i/>
                <w:sz w:val="24"/>
                <w:szCs w:val="24"/>
                <w:lang w:val="en-IN" w:eastAsia="en-IN"/>
              </w:rPr>
              <w:t xml:space="preserve"> to perform his/her duties in day to day work.</w:t>
            </w:r>
          </w:p>
        </w:tc>
      </w:tr>
      <w:tr w:rsidR="00605E77" w:rsidRPr="00641B47" w:rsidTr="007B1708">
        <w:tc>
          <w:tcPr>
            <w:tcW w:w="800" w:type="pct"/>
          </w:tcPr>
          <w:p w:rsidR="00605E77" w:rsidRPr="00641B47" w:rsidRDefault="00605E7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CO3</w:t>
            </w:r>
          </w:p>
        </w:tc>
        <w:tc>
          <w:tcPr>
            <w:tcW w:w="4200" w:type="pct"/>
            <w:gridSpan w:val="7"/>
          </w:tcPr>
          <w:p w:rsidR="00605E77" w:rsidRPr="00641B47" w:rsidRDefault="00605E77" w:rsidP="00641B47">
            <w:pPr>
              <w:ind w:left="90"/>
              <w:rPr>
                <w:rFonts w:ascii="Arial Narrow" w:hAnsi="Arial Narrow"/>
                <w:i/>
                <w:sz w:val="24"/>
                <w:szCs w:val="24"/>
                <w:lang w:val="en-IN" w:eastAsia="en-IN"/>
              </w:rPr>
            </w:pPr>
            <w:r w:rsidRPr="00641B47">
              <w:rPr>
                <w:rFonts w:ascii="Arial Narrow" w:hAnsi="Arial Narrow"/>
                <w:i/>
                <w:sz w:val="24"/>
                <w:szCs w:val="24"/>
                <w:lang w:val="en-IN" w:eastAsia="en-IN"/>
              </w:rPr>
              <w:t>Understand the team building and conflict</w:t>
            </w:r>
          </w:p>
        </w:tc>
      </w:tr>
      <w:tr w:rsidR="00605E77" w:rsidRPr="00641B47" w:rsidTr="007B1708">
        <w:tc>
          <w:tcPr>
            <w:tcW w:w="800" w:type="pct"/>
          </w:tcPr>
          <w:p w:rsidR="00605E77" w:rsidRPr="00641B47" w:rsidRDefault="00605E77" w:rsidP="00641B47">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CO4</w:t>
            </w:r>
          </w:p>
        </w:tc>
        <w:tc>
          <w:tcPr>
            <w:tcW w:w="3812" w:type="pct"/>
            <w:gridSpan w:val="6"/>
            <w:tcBorders>
              <w:right w:val="nil"/>
            </w:tcBorders>
          </w:tcPr>
          <w:p w:rsidR="00605E77" w:rsidRPr="00641B47" w:rsidRDefault="00605E77" w:rsidP="00641B47">
            <w:pPr>
              <w:ind w:left="90"/>
              <w:rPr>
                <w:rFonts w:ascii="Arial Narrow" w:hAnsi="Arial Narrow"/>
                <w:i/>
                <w:sz w:val="24"/>
                <w:szCs w:val="24"/>
                <w:lang w:val="en-IN" w:eastAsia="en-IN"/>
              </w:rPr>
            </w:pPr>
            <w:r w:rsidRPr="00641B47">
              <w:rPr>
                <w:rFonts w:ascii="Arial Narrow" w:hAnsi="Arial Narrow"/>
                <w:i/>
                <w:sz w:val="24"/>
                <w:szCs w:val="24"/>
                <w:lang w:val="en-IN" w:eastAsia="en-IN"/>
              </w:rPr>
              <w:t>Student wi</w:t>
            </w:r>
            <w:r w:rsidR="00524993" w:rsidRPr="00641B47">
              <w:rPr>
                <w:rFonts w:ascii="Arial Narrow" w:hAnsi="Arial Narrow"/>
                <w:i/>
                <w:sz w:val="24"/>
                <w:szCs w:val="24"/>
                <w:lang w:val="en-IN" w:eastAsia="en-IN"/>
              </w:rPr>
              <w:t>ll learn how to become role model for the society.</w:t>
            </w:r>
          </w:p>
        </w:tc>
        <w:tc>
          <w:tcPr>
            <w:tcW w:w="388" w:type="pct"/>
            <w:tcBorders>
              <w:left w:val="nil"/>
            </w:tcBorders>
          </w:tcPr>
          <w:p w:rsidR="00605E77" w:rsidRPr="00641B47" w:rsidRDefault="00605E77" w:rsidP="00641B47">
            <w:pPr>
              <w:widowControl w:val="0"/>
              <w:autoSpaceDE w:val="0"/>
              <w:autoSpaceDN w:val="0"/>
              <w:adjustRightInd w:val="0"/>
              <w:ind w:left="90" w:right="109"/>
              <w:rPr>
                <w:rFonts w:ascii="Arial Narrow" w:hAnsi="Arial Narrow"/>
                <w:sz w:val="24"/>
                <w:szCs w:val="24"/>
                <w:lang w:val="en-IN" w:eastAsia="en-IN"/>
              </w:rPr>
            </w:pPr>
          </w:p>
        </w:tc>
      </w:tr>
    </w:tbl>
    <w:p w:rsidR="00605E77" w:rsidRPr="00641B47" w:rsidRDefault="00605E77" w:rsidP="00641B47">
      <w:pPr>
        <w:jc w:val="center"/>
        <w:rPr>
          <w:rFonts w:ascii="Arial Narrow" w:eastAsia="Cambria" w:hAnsi="Arial Narrow"/>
          <w:b/>
          <w:i/>
          <w:sz w:val="24"/>
          <w:szCs w:val="24"/>
        </w:rPr>
      </w:pPr>
    </w:p>
    <w:p w:rsidR="00AA055B" w:rsidRPr="00641B47" w:rsidRDefault="00AA055B" w:rsidP="00641B47">
      <w:pPr>
        <w:tabs>
          <w:tab w:val="center" w:pos="4513"/>
          <w:tab w:val="left" w:pos="7865"/>
        </w:tabs>
        <w:jc w:val="center"/>
        <w:rPr>
          <w:rFonts w:ascii="Arial Narrow" w:hAnsi="Arial Narrow"/>
          <w:b/>
          <w:sz w:val="24"/>
          <w:szCs w:val="24"/>
        </w:rPr>
      </w:pPr>
      <w:r w:rsidRPr="00641B47">
        <w:rPr>
          <w:rFonts w:ascii="Arial Narrow" w:hAnsi="Arial Narrow"/>
          <w:b/>
          <w:sz w:val="24"/>
          <w:szCs w:val="24"/>
        </w:rPr>
        <w:t xml:space="preserve">Unit – </w:t>
      </w:r>
      <w:r w:rsidR="00EB7AF3">
        <w:rPr>
          <w:rFonts w:ascii="Arial Narrow" w:hAnsi="Arial Narrow"/>
          <w:b/>
          <w:sz w:val="24"/>
          <w:szCs w:val="24"/>
        </w:rPr>
        <w:t>1</w:t>
      </w:r>
    </w:p>
    <w:p w:rsidR="00AA055B" w:rsidRPr="00641B47" w:rsidRDefault="00AA055B" w:rsidP="00641B47">
      <w:pPr>
        <w:tabs>
          <w:tab w:val="center" w:pos="4513"/>
          <w:tab w:val="left" w:pos="7865"/>
        </w:tabs>
        <w:jc w:val="both"/>
        <w:rPr>
          <w:rFonts w:ascii="Arial Narrow" w:hAnsi="Arial Narrow"/>
          <w:sz w:val="24"/>
          <w:szCs w:val="24"/>
        </w:rPr>
      </w:pPr>
      <w:proofErr w:type="spellStart"/>
      <w:r w:rsidRPr="00641B47">
        <w:rPr>
          <w:rFonts w:ascii="Arial Narrow" w:hAnsi="Arial Narrow"/>
          <w:sz w:val="24"/>
          <w:szCs w:val="24"/>
        </w:rPr>
        <w:t>Neetisatakam</w:t>
      </w:r>
      <w:proofErr w:type="spellEnd"/>
      <w:r w:rsidRPr="00641B47">
        <w:rPr>
          <w:rFonts w:ascii="Arial Narrow" w:hAnsi="Arial Narrow"/>
          <w:sz w:val="24"/>
          <w:szCs w:val="24"/>
        </w:rPr>
        <w:t>-Holistic development of personality: Verses: 19, 20, 21, 22 (wisdom); Verses: 29, 31, 32 (pride &amp; heroism); Verses: 26, 28, 63, 65 (virtue); Verses: 52, 53, 59 (don’s); Verses: 71, 73, 75, 78 (do’s).</w:t>
      </w:r>
    </w:p>
    <w:p w:rsidR="00AA055B" w:rsidRPr="00641B47" w:rsidRDefault="00AA055B" w:rsidP="00641B47">
      <w:pPr>
        <w:jc w:val="center"/>
        <w:rPr>
          <w:rFonts w:ascii="Arial Narrow" w:eastAsia="Cambria" w:hAnsi="Arial Narrow"/>
          <w:b/>
          <w:iCs/>
          <w:sz w:val="24"/>
          <w:szCs w:val="24"/>
        </w:rPr>
      </w:pPr>
      <w:r w:rsidRPr="00641B47">
        <w:rPr>
          <w:rFonts w:ascii="Arial Narrow" w:eastAsia="Cambria" w:hAnsi="Arial Narrow"/>
          <w:b/>
          <w:iCs/>
          <w:sz w:val="24"/>
          <w:szCs w:val="24"/>
        </w:rPr>
        <w:t xml:space="preserve">Unit – </w:t>
      </w:r>
      <w:r w:rsidR="00EB7AF3">
        <w:rPr>
          <w:rFonts w:ascii="Arial Narrow" w:eastAsia="Cambria" w:hAnsi="Arial Narrow"/>
          <w:b/>
          <w:iCs/>
          <w:sz w:val="24"/>
          <w:szCs w:val="24"/>
        </w:rPr>
        <w:t>2</w:t>
      </w:r>
    </w:p>
    <w:p w:rsidR="00AA055B" w:rsidRPr="00641B47" w:rsidRDefault="00AA055B" w:rsidP="00641B47">
      <w:pPr>
        <w:jc w:val="both"/>
        <w:rPr>
          <w:rFonts w:ascii="Arial Narrow" w:eastAsia="Cambria" w:hAnsi="Arial Narrow"/>
          <w:bCs/>
          <w:iCs/>
          <w:sz w:val="24"/>
          <w:szCs w:val="24"/>
        </w:rPr>
      </w:pPr>
      <w:r w:rsidRPr="00641B47">
        <w:rPr>
          <w:rFonts w:ascii="Arial Narrow" w:eastAsia="Cambria" w:hAnsi="Arial Narrow"/>
          <w:bCs/>
          <w:iCs/>
          <w:sz w:val="24"/>
          <w:szCs w:val="24"/>
        </w:rPr>
        <w:t xml:space="preserve">Approach to day to day work and duties; </w:t>
      </w:r>
      <w:proofErr w:type="spellStart"/>
      <w:r w:rsidRPr="00641B47">
        <w:rPr>
          <w:rFonts w:ascii="Arial Narrow" w:eastAsia="Cambria" w:hAnsi="Arial Narrow"/>
          <w:bCs/>
          <w:iCs/>
          <w:sz w:val="24"/>
          <w:szCs w:val="24"/>
        </w:rPr>
        <w:t>Shrimad</w:t>
      </w:r>
      <w:proofErr w:type="spellEnd"/>
      <w:r w:rsidRPr="00641B47">
        <w:rPr>
          <w:rFonts w:ascii="Arial Narrow" w:eastAsia="Cambria" w:hAnsi="Arial Narrow"/>
          <w:bCs/>
          <w:iCs/>
          <w:sz w:val="24"/>
          <w:szCs w:val="24"/>
        </w:rPr>
        <w:t xml:space="preserve"> </w:t>
      </w:r>
      <w:proofErr w:type="spellStart"/>
      <w:r w:rsidRPr="00641B47">
        <w:rPr>
          <w:rFonts w:ascii="Arial Narrow" w:eastAsia="Cambria" w:hAnsi="Arial Narrow"/>
          <w:bCs/>
          <w:iCs/>
          <w:sz w:val="24"/>
          <w:szCs w:val="24"/>
        </w:rPr>
        <w:t>Bhagwad</w:t>
      </w:r>
      <w:proofErr w:type="spellEnd"/>
      <w:r w:rsidRPr="00641B47">
        <w:rPr>
          <w:rFonts w:ascii="Arial Narrow" w:eastAsia="Cambria" w:hAnsi="Arial Narrow"/>
          <w:bCs/>
          <w:iCs/>
          <w:sz w:val="24"/>
          <w:szCs w:val="24"/>
        </w:rPr>
        <w:t xml:space="preserve"> </w:t>
      </w:r>
      <w:proofErr w:type="spellStart"/>
      <w:r w:rsidRPr="00641B47">
        <w:rPr>
          <w:rFonts w:ascii="Arial Narrow" w:eastAsia="Cambria" w:hAnsi="Arial Narrow"/>
          <w:bCs/>
          <w:iCs/>
          <w:sz w:val="24"/>
          <w:szCs w:val="24"/>
        </w:rPr>
        <w:t>Geeta</w:t>
      </w:r>
      <w:proofErr w:type="spellEnd"/>
      <w:r w:rsidRPr="00641B47">
        <w:rPr>
          <w:rFonts w:ascii="Arial Narrow" w:eastAsia="Cambria" w:hAnsi="Arial Narrow"/>
          <w:bCs/>
          <w:iCs/>
          <w:sz w:val="24"/>
          <w:szCs w:val="24"/>
        </w:rPr>
        <w:t xml:space="preserve">: Chapter-2: Verses: 41, 47, 48; Chapter-3: Verses: 13, 21, 27, 35; Chapter-6: Verses: 5, 13, 17, 23, 35; Chapter-18: Verses: 45, 46, </w:t>
      </w:r>
      <w:proofErr w:type="gramStart"/>
      <w:r w:rsidRPr="00641B47">
        <w:rPr>
          <w:rFonts w:ascii="Arial Narrow" w:eastAsia="Cambria" w:hAnsi="Arial Narrow"/>
          <w:bCs/>
          <w:iCs/>
          <w:sz w:val="24"/>
          <w:szCs w:val="24"/>
        </w:rPr>
        <w:t>48</w:t>
      </w:r>
      <w:proofErr w:type="gramEnd"/>
      <w:r w:rsidRPr="00641B47">
        <w:rPr>
          <w:rFonts w:ascii="Arial Narrow" w:eastAsia="Cambria" w:hAnsi="Arial Narrow"/>
          <w:bCs/>
          <w:iCs/>
          <w:sz w:val="24"/>
          <w:szCs w:val="24"/>
        </w:rPr>
        <w:t>.</w:t>
      </w:r>
    </w:p>
    <w:p w:rsidR="00AA055B" w:rsidRPr="00641B47" w:rsidRDefault="00AA055B" w:rsidP="00641B47">
      <w:pPr>
        <w:jc w:val="both"/>
        <w:rPr>
          <w:rFonts w:ascii="Arial Narrow" w:eastAsia="Cambria" w:hAnsi="Arial Narrow"/>
          <w:bCs/>
          <w:iCs/>
          <w:sz w:val="24"/>
          <w:szCs w:val="24"/>
        </w:rPr>
      </w:pPr>
    </w:p>
    <w:p w:rsidR="00AA055B" w:rsidRPr="00641B47" w:rsidRDefault="00AA055B" w:rsidP="00641B47">
      <w:pPr>
        <w:jc w:val="center"/>
        <w:rPr>
          <w:rFonts w:ascii="Arial Narrow" w:eastAsia="Cambria" w:hAnsi="Arial Narrow"/>
          <w:b/>
          <w:iCs/>
          <w:sz w:val="24"/>
          <w:szCs w:val="24"/>
        </w:rPr>
      </w:pPr>
      <w:r w:rsidRPr="00641B47">
        <w:rPr>
          <w:rFonts w:ascii="Arial Narrow" w:eastAsia="Cambria" w:hAnsi="Arial Narrow"/>
          <w:b/>
          <w:iCs/>
          <w:sz w:val="24"/>
          <w:szCs w:val="24"/>
        </w:rPr>
        <w:t xml:space="preserve">Unit - </w:t>
      </w:r>
      <w:r w:rsidR="00EB7AF3">
        <w:rPr>
          <w:rFonts w:ascii="Arial Narrow" w:eastAsia="Cambria" w:hAnsi="Arial Narrow"/>
          <w:b/>
          <w:iCs/>
          <w:sz w:val="24"/>
          <w:szCs w:val="24"/>
        </w:rPr>
        <w:t>3</w:t>
      </w:r>
    </w:p>
    <w:p w:rsidR="00AA055B" w:rsidRPr="00641B47" w:rsidRDefault="00AA055B" w:rsidP="00641B47">
      <w:pPr>
        <w:jc w:val="both"/>
        <w:rPr>
          <w:rFonts w:ascii="Arial Narrow" w:eastAsia="Cambria" w:hAnsi="Arial Narrow"/>
          <w:bCs/>
          <w:iCs/>
          <w:sz w:val="24"/>
          <w:szCs w:val="24"/>
        </w:rPr>
      </w:pPr>
      <w:r w:rsidRPr="00641B47">
        <w:rPr>
          <w:rFonts w:ascii="Arial Narrow" w:eastAsia="Cambria" w:hAnsi="Arial Narrow"/>
          <w:bCs/>
          <w:iCs/>
          <w:sz w:val="24"/>
          <w:szCs w:val="24"/>
        </w:rPr>
        <w:t xml:space="preserve">Statements of basic knowledge; </w:t>
      </w:r>
      <w:proofErr w:type="spellStart"/>
      <w:r w:rsidRPr="00641B47">
        <w:rPr>
          <w:rFonts w:ascii="Arial Narrow" w:eastAsia="Cambria" w:hAnsi="Arial Narrow"/>
          <w:bCs/>
          <w:iCs/>
          <w:sz w:val="24"/>
          <w:szCs w:val="24"/>
        </w:rPr>
        <w:t>Shrimad</w:t>
      </w:r>
      <w:proofErr w:type="spellEnd"/>
      <w:r w:rsidRPr="00641B47">
        <w:rPr>
          <w:rFonts w:ascii="Arial Narrow" w:eastAsia="Cambria" w:hAnsi="Arial Narrow"/>
          <w:bCs/>
          <w:iCs/>
          <w:sz w:val="24"/>
          <w:szCs w:val="24"/>
        </w:rPr>
        <w:t xml:space="preserve"> </w:t>
      </w:r>
      <w:proofErr w:type="spellStart"/>
      <w:r w:rsidRPr="00641B47">
        <w:rPr>
          <w:rFonts w:ascii="Arial Narrow" w:eastAsia="Cambria" w:hAnsi="Arial Narrow"/>
          <w:bCs/>
          <w:iCs/>
          <w:sz w:val="24"/>
          <w:szCs w:val="24"/>
        </w:rPr>
        <w:t>Bhagwad</w:t>
      </w:r>
      <w:proofErr w:type="spellEnd"/>
      <w:r w:rsidRPr="00641B47">
        <w:rPr>
          <w:rFonts w:ascii="Arial Narrow" w:eastAsia="Cambria" w:hAnsi="Arial Narrow"/>
          <w:bCs/>
          <w:iCs/>
          <w:sz w:val="24"/>
          <w:szCs w:val="24"/>
        </w:rPr>
        <w:t xml:space="preserve"> </w:t>
      </w:r>
      <w:proofErr w:type="spellStart"/>
      <w:r w:rsidRPr="00641B47">
        <w:rPr>
          <w:rFonts w:ascii="Arial Narrow" w:eastAsia="Cambria" w:hAnsi="Arial Narrow"/>
          <w:bCs/>
          <w:iCs/>
          <w:sz w:val="24"/>
          <w:szCs w:val="24"/>
        </w:rPr>
        <w:t>Geeta</w:t>
      </w:r>
      <w:proofErr w:type="spellEnd"/>
      <w:r w:rsidRPr="00641B47">
        <w:rPr>
          <w:rFonts w:ascii="Arial Narrow" w:eastAsia="Cambria" w:hAnsi="Arial Narrow"/>
          <w:bCs/>
          <w:iCs/>
          <w:sz w:val="24"/>
          <w:szCs w:val="24"/>
        </w:rPr>
        <w:t xml:space="preserve">: Chapter-2: Verses: 56, 62, 68; Chapter-12: Verses: 13, 14, 15, 16, 17, </w:t>
      </w:r>
      <w:proofErr w:type="gramStart"/>
      <w:r w:rsidRPr="00641B47">
        <w:rPr>
          <w:rFonts w:ascii="Arial Narrow" w:eastAsia="Cambria" w:hAnsi="Arial Narrow"/>
          <w:bCs/>
          <w:iCs/>
          <w:sz w:val="24"/>
          <w:szCs w:val="24"/>
        </w:rPr>
        <w:t>18</w:t>
      </w:r>
      <w:proofErr w:type="gramEnd"/>
      <w:r w:rsidRPr="00641B47">
        <w:rPr>
          <w:rFonts w:ascii="Arial Narrow" w:eastAsia="Cambria" w:hAnsi="Arial Narrow"/>
          <w:bCs/>
          <w:iCs/>
          <w:sz w:val="24"/>
          <w:szCs w:val="24"/>
        </w:rPr>
        <w:t>.</w:t>
      </w:r>
    </w:p>
    <w:p w:rsidR="00AA055B" w:rsidRPr="00641B47" w:rsidRDefault="00AA055B" w:rsidP="00641B47">
      <w:pPr>
        <w:rPr>
          <w:rFonts w:ascii="Arial Narrow" w:eastAsia="Cambria" w:hAnsi="Arial Narrow"/>
          <w:bCs/>
          <w:iCs/>
          <w:sz w:val="24"/>
          <w:szCs w:val="24"/>
        </w:rPr>
      </w:pPr>
    </w:p>
    <w:p w:rsidR="00AA055B" w:rsidRPr="00641B47" w:rsidRDefault="00AA055B" w:rsidP="00641B47">
      <w:pPr>
        <w:jc w:val="center"/>
        <w:rPr>
          <w:rFonts w:ascii="Arial Narrow" w:eastAsia="Cambria" w:hAnsi="Arial Narrow"/>
          <w:b/>
          <w:iCs/>
          <w:sz w:val="24"/>
          <w:szCs w:val="24"/>
        </w:rPr>
      </w:pPr>
      <w:r w:rsidRPr="00641B47">
        <w:rPr>
          <w:rFonts w:ascii="Arial Narrow" w:eastAsia="Cambria" w:hAnsi="Arial Narrow"/>
          <w:b/>
          <w:iCs/>
          <w:sz w:val="24"/>
          <w:szCs w:val="24"/>
        </w:rPr>
        <w:t xml:space="preserve">Unit – </w:t>
      </w:r>
      <w:r w:rsidR="00EB7AF3">
        <w:rPr>
          <w:rFonts w:ascii="Arial Narrow" w:eastAsia="Cambria" w:hAnsi="Arial Narrow"/>
          <w:b/>
          <w:iCs/>
          <w:sz w:val="24"/>
          <w:szCs w:val="24"/>
        </w:rPr>
        <w:t>4</w:t>
      </w:r>
    </w:p>
    <w:p w:rsidR="00AA055B" w:rsidRPr="00641B47" w:rsidRDefault="00AA055B" w:rsidP="00641B47">
      <w:pPr>
        <w:jc w:val="both"/>
        <w:rPr>
          <w:rFonts w:ascii="Arial Narrow" w:eastAsia="Cambria" w:hAnsi="Arial Narrow"/>
          <w:bCs/>
          <w:iCs/>
          <w:sz w:val="24"/>
          <w:szCs w:val="24"/>
        </w:rPr>
      </w:pPr>
      <w:r w:rsidRPr="00641B47">
        <w:rPr>
          <w:rFonts w:ascii="Arial Narrow" w:eastAsia="Cambria" w:hAnsi="Arial Narrow"/>
          <w:bCs/>
          <w:iCs/>
          <w:sz w:val="24"/>
          <w:szCs w:val="24"/>
        </w:rPr>
        <w:t xml:space="preserve">Personality of Role model; </w:t>
      </w:r>
      <w:proofErr w:type="spellStart"/>
      <w:r w:rsidRPr="00641B47">
        <w:rPr>
          <w:rFonts w:ascii="Arial Narrow" w:eastAsia="Cambria" w:hAnsi="Arial Narrow"/>
          <w:bCs/>
          <w:iCs/>
          <w:sz w:val="24"/>
          <w:szCs w:val="24"/>
        </w:rPr>
        <w:t>Shrimad</w:t>
      </w:r>
      <w:proofErr w:type="spellEnd"/>
      <w:r w:rsidRPr="00641B47">
        <w:rPr>
          <w:rFonts w:ascii="Arial Narrow" w:eastAsia="Cambria" w:hAnsi="Arial Narrow"/>
          <w:bCs/>
          <w:iCs/>
          <w:sz w:val="24"/>
          <w:szCs w:val="24"/>
        </w:rPr>
        <w:t xml:space="preserve"> </w:t>
      </w:r>
      <w:proofErr w:type="spellStart"/>
      <w:r w:rsidRPr="00641B47">
        <w:rPr>
          <w:rFonts w:ascii="Arial Narrow" w:eastAsia="Cambria" w:hAnsi="Arial Narrow"/>
          <w:bCs/>
          <w:iCs/>
          <w:sz w:val="24"/>
          <w:szCs w:val="24"/>
        </w:rPr>
        <w:t>Bhagwad</w:t>
      </w:r>
      <w:proofErr w:type="spellEnd"/>
      <w:r w:rsidRPr="00641B47">
        <w:rPr>
          <w:rFonts w:ascii="Arial Narrow" w:eastAsia="Cambria" w:hAnsi="Arial Narrow"/>
          <w:bCs/>
          <w:iCs/>
          <w:sz w:val="24"/>
          <w:szCs w:val="24"/>
        </w:rPr>
        <w:t xml:space="preserve"> </w:t>
      </w:r>
      <w:proofErr w:type="spellStart"/>
      <w:r w:rsidRPr="00641B47">
        <w:rPr>
          <w:rFonts w:ascii="Arial Narrow" w:eastAsia="Cambria" w:hAnsi="Arial Narrow"/>
          <w:bCs/>
          <w:iCs/>
          <w:sz w:val="24"/>
          <w:szCs w:val="24"/>
        </w:rPr>
        <w:t>Geeta</w:t>
      </w:r>
      <w:proofErr w:type="spellEnd"/>
      <w:r w:rsidRPr="00641B47">
        <w:rPr>
          <w:rFonts w:ascii="Arial Narrow" w:eastAsia="Cambria" w:hAnsi="Arial Narrow"/>
          <w:bCs/>
          <w:iCs/>
          <w:sz w:val="24"/>
          <w:szCs w:val="24"/>
        </w:rPr>
        <w:t xml:space="preserve">: Chapter-2: Verses: 17; Chapter-3: Verses: 36, 37, </w:t>
      </w:r>
      <w:proofErr w:type="gramStart"/>
      <w:r w:rsidRPr="00641B47">
        <w:rPr>
          <w:rFonts w:ascii="Arial Narrow" w:eastAsia="Cambria" w:hAnsi="Arial Narrow"/>
          <w:bCs/>
          <w:iCs/>
          <w:sz w:val="24"/>
          <w:szCs w:val="24"/>
        </w:rPr>
        <w:t>42</w:t>
      </w:r>
      <w:proofErr w:type="gramEnd"/>
      <w:r w:rsidRPr="00641B47">
        <w:rPr>
          <w:rFonts w:ascii="Arial Narrow" w:eastAsia="Cambria" w:hAnsi="Arial Narrow"/>
          <w:bCs/>
          <w:iCs/>
          <w:sz w:val="24"/>
          <w:szCs w:val="24"/>
        </w:rPr>
        <w:t>: Chapter-4: Verses: 18, 38, 39; Chapter-18: Verses: 37, 38, 63.</w:t>
      </w:r>
    </w:p>
    <w:p w:rsidR="00AA055B" w:rsidRPr="00641B47" w:rsidRDefault="00AA055B" w:rsidP="00641B47">
      <w:pPr>
        <w:jc w:val="both"/>
        <w:rPr>
          <w:rFonts w:ascii="Arial Narrow" w:eastAsia="Cambria" w:hAnsi="Arial Narrow"/>
          <w:bCs/>
          <w:iCs/>
          <w:sz w:val="24"/>
          <w:szCs w:val="24"/>
        </w:rPr>
      </w:pPr>
    </w:p>
    <w:p w:rsidR="00AA055B" w:rsidRPr="00641B47" w:rsidRDefault="00AA055B" w:rsidP="00641B47">
      <w:pPr>
        <w:rPr>
          <w:rFonts w:ascii="Arial Narrow" w:eastAsia="Cambria" w:hAnsi="Arial Narrow"/>
          <w:bCs/>
          <w:iCs/>
          <w:sz w:val="24"/>
          <w:szCs w:val="24"/>
        </w:rPr>
      </w:pPr>
    </w:p>
    <w:p w:rsidR="00AA055B" w:rsidRPr="00641B47" w:rsidRDefault="00EB7AF3" w:rsidP="00641B47">
      <w:pPr>
        <w:jc w:val="both"/>
        <w:rPr>
          <w:rFonts w:ascii="Arial Narrow" w:hAnsi="Arial Narrow"/>
          <w:b/>
          <w:i/>
          <w:sz w:val="24"/>
          <w:szCs w:val="24"/>
        </w:rPr>
      </w:pPr>
      <w:r>
        <w:rPr>
          <w:rFonts w:ascii="Arial Narrow" w:hAnsi="Arial Narrow"/>
          <w:b/>
          <w:i/>
          <w:sz w:val="24"/>
          <w:szCs w:val="24"/>
        </w:rPr>
        <w:t>References:</w:t>
      </w:r>
      <w:r w:rsidR="00AA055B" w:rsidRPr="00641B47">
        <w:rPr>
          <w:rFonts w:ascii="Arial Narrow" w:hAnsi="Arial Narrow"/>
          <w:b/>
          <w:i/>
          <w:sz w:val="24"/>
          <w:szCs w:val="24"/>
        </w:rPr>
        <w:t xml:space="preserve"> </w:t>
      </w:r>
    </w:p>
    <w:p w:rsidR="00AA055B" w:rsidRPr="00641B47" w:rsidRDefault="00AA055B" w:rsidP="00282167">
      <w:pPr>
        <w:pStyle w:val="ListParagraph"/>
        <w:numPr>
          <w:ilvl w:val="0"/>
          <w:numId w:val="23"/>
        </w:numPr>
        <w:jc w:val="both"/>
        <w:rPr>
          <w:rFonts w:ascii="Arial Narrow" w:eastAsia="Times New Roman" w:hAnsi="Arial Narrow"/>
          <w:sz w:val="24"/>
          <w:szCs w:val="24"/>
        </w:rPr>
      </w:pPr>
      <w:proofErr w:type="spellStart"/>
      <w:r w:rsidRPr="00641B47">
        <w:rPr>
          <w:rFonts w:ascii="Arial Narrow" w:hAnsi="Arial Narrow"/>
          <w:sz w:val="24"/>
          <w:szCs w:val="24"/>
        </w:rPr>
        <w:t>Srimad</w:t>
      </w:r>
      <w:proofErr w:type="spellEnd"/>
      <w:r w:rsidRPr="00641B47">
        <w:rPr>
          <w:rFonts w:ascii="Arial Narrow" w:hAnsi="Arial Narrow"/>
          <w:sz w:val="24"/>
          <w:szCs w:val="24"/>
        </w:rPr>
        <w:t xml:space="preserve"> Bhagavad Gita, Swami </w:t>
      </w:r>
      <w:proofErr w:type="spellStart"/>
      <w:r w:rsidRPr="00641B47">
        <w:rPr>
          <w:rFonts w:ascii="Arial Narrow" w:hAnsi="Arial Narrow"/>
          <w:sz w:val="24"/>
          <w:szCs w:val="24"/>
        </w:rPr>
        <w:t>Swarupananda</w:t>
      </w:r>
      <w:proofErr w:type="spellEnd"/>
      <w:r w:rsidRPr="00641B47">
        <w:rPr>
          <w:rFonts w:ascii="Arial Narrow" w:hAnsi="Arial Narrow"/>
          <w:sz w:val="24"/>
          <w:szCs w:val="24"/>
        </w:rPr>
        <w:t xml:space="preserve"> </w:t>
      </w:r>
      <w:proofErr w:type="spellStart"/>
      <w:r w:rsidRPr="00641B47">
        <w:rPr>
          <w:rFonts w:ascii="Arial Narrow" w:hAnsi="Arial Narrow"/>
          <w:sz w:val="24"/>
          <w:szCs w:val="24"/>
        </w:rPr>
        <w:t>Advaita</w:t>
      </w:r>
      <w:proofErr w:type="spellEnd"/>
      <w:r w:rsidRPr="00641B47">
        <w:rPr>
          <w:rFonts w:ascii="Arial Narrow" w:hAnsi="Arial Narrow"/>
          <w:sz w:val="24"/>
          <w:szCs w:val="24"/>
        </w:rPr>
        <w:t xml:space="preserve"> Ashram (Publication Department), Kolkata.</w:t>
      </w:r>
    </w:p>
    <w:p w:rsidR="00AA055B" w:rsidRPr="00641B47" w:rsidRDefault="00AA055B" w:rsidP="00282167">
      <w:pPr>
        <w:pStyle w:val="ListParagraph"/>
        <w:numPr>
          <w:ilvl w:val="0"/>
          <w:numId w:val="23"/>
        </w:numPr>
        <w:jc w:val="both"/>
        <w:rPr>
          <w:rFonts w:ascii="Arial Narrow" w:eastAsia="Times New Roman" w:hAnsi="Arial Narrow"/>
          <w:sz w:val="24"/>
          <w:szCs w:val="24"/>
        </w:rPr>
      </w:pPr>
      <w:proofErr w:type="spellStart"/>
      <w:r w:rsidRPr="00641B47">
        <w:rPr>
          <w:rFonts w:ascii="Arial Narrow" w:eastAsia="Times New Roman" w:hAnsi="Arial Narrow"/>
          <w:sz w:val="24"/>
          <w:szCs w:val="24"/>
        </w:rPr>
        <w:t>Bhartrihari’s</w:t>
      </w:r>
      <w:proofErr w:type="spellEnd"/>
      <w:r w:rsidRPr="00641B47">
        <w:rPr>
          <w:rFonts w:ascii="Arial Narrow" w:eastAsia="Times New Roman" w:hAnsi="Arial Narrow"/>
          <w:sz w:val="24"/>
          <w:szCs w:val="24"/>
        </w:rPr>
        <w:t xml:space="preserve"> Three </w:t>
      </w:r>
      <w:proofErr w:type="spellStart"/>
      <w:r w:rsidRPr="00641B47">
        <w:rPr>
          <w:rFonts w:ascii="Arial Narrow" w:eastAsia="Times New Roman" w:hAnsi="Arial Narrow"/>
          <w:sz w:val="24"/>
          <w:szCs w:val="24"/>
        </w:rPr>
        <w:t>Satakam</w:t>
      </w:r>
      <w:proofErr w:type="spellEnd"/>
      <w:r w:rsidRPr="00641B47">
        <w:rPr>
          <w:rFonts w:ascii="Arial Narrow" w:eastAsia="Times New Roman" w:hAnsi="Arial Narrow"/>
          <w:sz w:val="24"/>
          <w:szCs w:val="24"/>
        </w:rPr>
        <w:t xml:space="preserve"> (</w:t>
      </w:r>
      <w:proofErr w:type="spellStart"/>
      <w:r w:rsidRPr="00641B47">
        <w:rPr>
          <w:rFonts w:ascii="Arial Narrow" w:eastAsia="Times New Roman" w:hAnsi="Arial Narrow"/>
          <w:sz w:val="24"/>
          <w:szCs w:val="24"/>
        </w:rPr>
        <w:t>Niti-sringar-vairagya</w:t>
      </w:r>
      <w:proofErr w:type="spellEnd"/>
      <w:r w:rsidRPr="00641B47">
        <w:rPr>
          <w:rFonts w:ascii="Arial Narrow" w:eastAsia="Times New Roman" w:hAnsi="Arial Narrow"/>
          <w:sz w:val="24"/>
          <w:szCs w:val="24"/>
        </w:rPr>
        <w:t xml:space="preserve">), P. </w:t>
      </w:r>
      <w:proofErr w:type="spellStart"/>
      <w:r w:rsidRPr="00641B47">
        <w:rPr>
          <w:rFonts w:ascii="Arial Narrow" w:eastAsia="Times New Roman" w:hAnsi="Arial Narrow"/>
          <w:sz w:val="24"/>
          <w:szCs w:val="24"/>
        </w:rPr>
        <w:t>Gopinath</w:t>
      </w:r>
      <w:proofErr w:type="spellEnd"/>
      <w:r w:rsidRPr="00641B47">
        <w:rPr>
          <w:rFonts w:ascii="Arial Narrow" w:eastAsia="Times New Roman" w:hAnsi="Arial Narrow"/>
          <w:sz w:val="24"/>
          <w:szCs w:val="24"/>
        </w:rPr>
        <w:t xml:space="preserve">, </w:t>
      </w:r>
      <w:proofErr w:type="spellStart"/>
      <w:r w:rsidRPr="00641B47">
        <w:rPr>
          <w:rFonts w:ascii="Arial Narrow" w:eastAsia="Times New Roman" w:hAnsi="Arial Narrow"/>
          <w:sz w:val="24"/>
          <w:szCs w:val="24"/>
        </w:rPr>
        <w:t>Rashtriya</w:t>
      </w:r>
      <w:proofErr w:type="spellEnd"/>
      <w:r w:rsidRPr="00641B47">
        <w:rPr>
          <w:rFonts w:ascii="Arial Narrow" w:eastAsia="Times New Roman" w:hAnsi="Arial Narrow"/>
          <w:sz w:val="24"/>
          <w:szCs w:val="24"/>
        </w:rPr>
        <w:t xml:space="preserve"> Sanskrit </w:t>
      </w:r>
      <w:proofErr w:type="spellStart"/>
      <w:r w:rsidRPr="00641B47">
        <w:rPr>
          <w:rFonts w:ascii="Arial Narrow" w:eastAsia="Times New Roman" w:hAnsi="Arial Narrow"/>
          <w:sz w:val="24"/>
          <w:szCs w:val="24"/>
        </w:rPr>
        <w:t>Sansthanam</w:t>
      </w:r>
      <w:proofErr w:type="spellEnd"/>
      <w:r w:rsidRPr="00641B47">
        <w:rPr>
          <w:rFonts w:ascii="Arial Narrow" w:eastAsia="Times New Roman" w:hAnsi="Arial Narrow"/>
          <w:sz w:val="24"/>
          <w:szCs w:val="24"/>
        </w:rPr>
        <w:t>, New Delhi.</w:t>
      </w:r>
    </w:p>
    <w:p w:rsidR="00AA055B" w:rsidRPr="00641B47" w:rsidRDefault="00AA055B" w:rsidP="00641B47">
      <w:pPr>
        <w:ind w:left="720"/>
        <w:jc w:val="both"/>
        <w:rPr>
          <w:rFonts w:ascii="Arial Narrow" w:hAnsi="Arial Narrow"/>
          <w:sz w:val="24"/>
          <w:szCs w:val="24"/>
        </w:rPr>
      </w:pPr>
    </w:p>
    <w:p w:rsidR="00940730" w:rsidRPr="00641B47" w:rsidRDefault="00940730" w:rsidP="00641B47">
      <w:pPr>
        <w:ind w:left="710"/>
        <w:jc w:val="both"/>
        <w:rPr>
          <w:rFonts w:ascii="Arial Narrow" w:hAnsi="Arial Narrow"/>
          <w:sz w:val="24"/>
          <w:szCs w:val="24"/>
        </w:rPr>
      </w:pPr>
    </w:p>
    <w:p w:rsidR="00940730" w:rsidRPr="00641B47" w:rsidRDefault="00940730" w:rsidP="00641B47">
      <w:pPr>
        <w:ind w:left="710"/>
        <w:jc w:val="both"/>
        <w:rPr>
          <w:rFonts w:ascii="Arial Narrow" w:hAnsi="Arial Narrow"/>
          <w:sz w:val="24"/>
          <w:szCs w:val="24"/>
        </w:rPr>
      </w:pPr>
    </w:p>
    <w:p w:rsidR="00940730" w:rsidRPr="00641B47" w:rsidRDefault="00940730" w:rsidP="00641B47">
      <w:pPr>
        <w:ind w:left="710"/>
        <w:jc w:val="both"/>
        <w:rPr>
          <w:rFonts w:ascii="Arial Narrow" w:hAnsi="Arial Narrow"/>
          <w:sz w:val="24"/>
          <w:szCs w:val="24"/>
        </w:rPr>
      </w:pPr>
    </w:p>
    <w:p w:rsidR="00940730" w:rsidRPr="00641B47" w:rsidRDefault="00940730" w:rsidP="00641B47">
      <w:pPr>
        <w:ind w:left="710"/>
        <w:jc w:val="both"/>
        <w:rPr>
          <w:rFonts w:ascii="Arial Narrow" w:hAnsi="Arial Narrow"/>
          <w:sz w:val="24"/>
          <w:szCs w:val="24"/>
        </w:rPr>
      </w:pPr>
    </w:p>
    <w:p w:rsidR="00940730" w:rsidRPr="00641B47" w:rsidRDefault="00940730" w:rsidP="00641B47">
      <w:pPr>
        <w:ind w:left="710"/>
        <w:jc w:val="both"/>
        <w:rPr>
          <w:rFonts w:ascii="Arial Narrow" w:hAnsi="Arial Narrow"/>
          <w:sz w:val="24"/>
          <w:szCs w:val="24"/>
        </w:rPr>
      </w:pPr>
    </w:p>
    <w:p w:rsidR="00940730" w:rsidRPr="00641B47" w:rsidRDefault="00940730" w:rsidP="00641B47">
      <w:pPr>
        <w:ind w:left="710"/>
        <w:jc w:val="both"/>
        <w:rPr>
          <w:rFonts w:ascii="Arial Narrow" w:hAnsi="Arial Narrow"/>
          <w:sz w:val="24"/>
          <w:szCs w:val="24"/>
        </w:rPr>
      </w:pPr>
    </w:p>
    <w:p w:rsidR="00940730" w:rsidRPr="00641B47" w:rsidRDefault="00940730" w:rsidP="00641B47">
      <w:pPr>
        <w:ind w:left="710"/>
        <w:jc w:val="both"/>
        <w:rPr>
          <w:rFonts w:ascii="Arial Narrow" w:hAnsi="Arial Narrow"/>
          <w:sz w:val="24"/>
          <w:szCs w:val="24"/>
        </w:rPr>
      </w:pPr>
    </w:p>
    <w:p w:rsidR="00940730" w:rsidRPr="00641B47" w:rsidRDefault="00940730" w:rsidP="00641B47">
      <w:pPr>
        <w:ind w:left="710"/>
        <w:jc w:val="both"/>
        <w:rPr>
          <w:rFonts w:ascii="Arial Narrow" w:hAnsi="Arial Narrow"/>
          <w:sz w:val="24"/>
          <w:szCs w:val="24"/>
        </w:rPr>
      </w:pPr>
    </w:p>
    <w:p w:rsidR="00940730" w:rsidRPr="00641B47" w:rsidRDefault="00940730" w:rsidP="00641B47">
      <w:pPr>
        <w:ind w:left="710"/>
        <w:jc w:val="both"/>
        <w:rPr>
          <w:rFonts w:ascii="Arial Narrow" w:hAnsi="Arial Narrow"/>
          <w:sz w:val="24"/>
          <w:szCs w:val="24"/>
        </w:rPr>
      </w:pPr>
    </w:p>
    <w:p w:rsidR="005A7593" w:rsidRPr="00641B47" w:rsidRDefault="005A7593" w:rsidP="00641B47">
      <w:pPr>
        <w:ind w:left="710"/>
        <w:jc w:val="both"/>
        <w:rPr>
          <w:rFonts w:ascii="Arial Narrow" w:hAnsi="Arial Narrow"/>
          <w:sz w:val="24"/>
          <w:szCs w:val="24"/>
        </w:rPr>
      </w:pPr>
    </w:p>
    <w:p w:rsidR="005A7593" w:rsidRPr="00641B47" w:rsidRDefault="005A7593" w:rsidP="00641B47">
      <w:pPr>
        <w:ind w:left="710"/>
        <w:jc w:val="both"/>
        <w:rPr>
          <w:rFonts w:ascii="Arial Narrow" w:hAnsi="Arial Narrow"/>
          <w:sz w:val="24"/>
          <w:szCs w:val="24"/>
        </w:rPr>
      </w:pPr>
    </w:p>
    <w:p w:rsidR="005A7593" w:rsidRPr="00641B47" w:rsidRDefault="005A7593" w:rsidP="00641B47">
      <w:pPr>
        <w:ind w:left="710"/>
        <w:jc w:val="both"/>
        <w:rPr>
          <w:rFonts w:ascii="Arial Narrow" w:hAnsi="Arial Narrow"/>
          <w:sz w:val="24"/>
          <w:szCs w:val="24"/>
        </w:rPr>
      </w:pPr>
    </w:p>
    <w:p w:rsidR="005A7593" w:rsidRPr="00641B47" w:rsidRDefault="005A7593" w:rsidP="00641B47">
      <w:pPr>
        <w:ind w:left="710"/>
        <w:jc w:val="both"/>
        <w:rPr>
          <w:rFonts w:ascii="Arial Narrow" w:hAnsi="Arial Narrow"/>
          <w:sz w:val="24"/>
          <w:szCs w:val="24"/>
        </w:rPr>
      </w:pPr>
    </w:p>
    <w:p w:rsidR="005A7593" w:rsidRPr="00641B47" w:rsidRDefault="005A7593" w:rsidP="00641B47">
      <w:pPr>
        <w:ind w:left="710"/>
        <w:jc w:val="both"/>
        <w:rPr>
          <w:rFonts w:ascii="Arial Narrow" w:hAnsi="Arial Narrow"/>
          <w:sz w:val="24"/>
          <w:szCs w:val="24"/>
        </w:rPr>
      </w:pPr>
    </w:p>
    <w:p w:rsidR="005A7593" w:rsidRPr="00641B47" w:rsidRDefault="005A7593" w:rsidP="00641B47">
      <w:pPr>
        <w:ind w:left="710"/>
        <w:jc w:val="both"/>
        <w:rPr>
          <w:rFonts w:ascii="Arial Narrow" w:hAnsi="Arial Narrow"/>
          <w:sz w:val="24"/>
          <w:szCs w:val="24"/>
        </w:rPr>
      </w:pPr>
    </w:p>
    <w:p w:rsidR="005A7593" w:rsidRPr="00641B47" w:rsidRDefault="005A7593" w:rsidP="00641B47">
      <w:pPr>
        <w:ind w:left="710"/>
        <w:jc w:val="both"/>
        <w:rPr>
          <w:rFonts w:ascii="Arial Narrow" w:hAnsi="Arial Narrow"/>
          <w:sz w:val="24"/>
          <w:szCs w:val="24"/>
        </w:rPr>
      </w:pPr>
    </w:p>
    <w:p w:rsidR="005A7593" w:rsidRPr="00641B47" w:rsidRDefault="005A7593" w:rsidP="00641B47">
      <w:pPr>
        <w:ind w:left="710"/>
        <w:jc w:val="both"/>
        <w:rPr>
          <w:rFonts w:ascii="Arial Narrow" w:hAnsi="Arial Narrow"/>
          <w:sz w:val="24"/>
          <w:szCs w:val="24"/>
        </w:rPr>
      </w:pPr>
    </w:p>
    <w:p w:rsidR="005A7593" w:rsidRPr="00641B47" w:rsidRDefault="005A7593" w:rsidP="00641B47">
      <w:pPr>
        <w:ind w:left="710"/>
        <w:jc w:val="both"/>
        <w:rPr>
          <w:rFonts w:ascii="Arial Narrow" w:hAnsi="Arial Narrow"/>
          <w:sz w:val="24"/>
          <w:szCs w:val="24"/>
        </w:rPr>
      </w:pPr>
    </w:p>
    <w:p w:rsidR="005A7593" w:rsidRDefault="005A7593" w:rsidP="00641B47">
      <w:pPr>
        <w:ind w:left="710"/>
        <w:jc w:val="both"/>
        <w:rPr>
          <w:rFonts w:ascii="Arial Narrow" w:hAnsi="Arial Narrow"/>
          <w:sz w:val="24"/>
          <w:szCs w:val="24"/>
        </w:rPr>
      </w:pPr>
    </w:p>
    <w:p w:rsidR="00EB7AF3" w:rsidRDefault="00EB7AF3" w:rsidP="00641B47">
      <w:pPr>
        <w:ind w:left="710"/>
        <w:jc w:val="both"/>
        <w:rPr>
          <w:rFonts w:ascii="Arial Narrow" w:hAnsi="Arial Narrow"/>
          <w:sz w:val="24"/>
          <w:szCs w:val="24"/>
        </w:rPr>
      </w:pPr>
    </w:p>
    <w:p w:rsidR="00EB7AF3" w:rsidRDefault="00EB7AF3" w:rsidP="00641B47">
      <w:pPr>
        <w:ind w:left="710"/>
        <w:jc w:val="both"/>
        <w:rPr>
          <w:rFonts w:ascii="Arial Narrow" w:hAnsi="Arial Narrow"/>
          <w:sz w:val="24"/>
          <w:szCs w:val="24"/>
        </w:rPr>
      </w:pPr>
    </w:p>
    <w:p w:rsidR="00940730" w:rsidRPr="0013015A" w:rsidRDefault="00940730" w:rsidP="00641B47">
      <w:pPr>
        <w:ind w:left="2120"/>
        <w:rPr>
          <w:rFonts w:ascii="Arial Narrow" w:hAnsi="Arial Narrow"/>
          <w:sz w:val="24"/>
          <w:szCs w:val="24"/>
          <w:u w:val="single"/>
        </w:rPr>
      </w:pPr>
      <w:r w:rsidRPr="0013015A">
        <w:rPr>
          <w:rFonts w:ascii="Arial Narrow" w:eastAsia="Times New Roman" w:hAnsi="Arial Narrow"/>
          <w:b/>
          <w:bCs/>
          <w:color w:val="010202"/>
          <w:sz w:val="24"/>
          <w:szCs w:val="24"/>
          <w:u w:val="single"/>
        </w:rPr>
        <w:lastRenderedPageBreak/>
        <w:t xml:space="preserve">Dissertation Phase – I and </w:t>
      </w:r>
      <w:r w:rsidR="007B1708" w:rsidRPr="0013015A">
        <w:rPr>
          <w:rFonts w:ascii="Arial Narrow" w:eastAsia="Times New Roman" w:hAnsi="Arial Narrow"/>
          <w:b/>
          <w:bCs/>
          <w:color w:val="010202"/>
          <w:sz w:val="24"/>
          <w:szCs w:val="24"/>
          <w:u w:val="single"/>
        </w:rPr>
        <w:t xml:space="preserve">Dissertation </w:t>
      </w:r>
      <w:r w:rsidRPr="0013015A">
        <w:rPr>
          <w:rFonts w:ascii="Arial Narrow" w:eastAsia="Times New Roman" w:hAnsi="Arial Narrow"/>
          <w:b/>
          <w:bCs/>
          <w:color w:val="010202"/>
          <w:sz w:val="24"/>
          <w:szCs w:val="24"/>
          <w:u w:val="single"/>
        </w:rPr>
        <w:t>Phase - II</w:t>
      </w:r>
    </w:p>
    <w:p w:rsidR="00940730" w:rsidRPr="00641B47" w:rsidRDefault="00940730" w:rsidP="00641B47">
      <w:pPr>
        <w:rPr>
          <w:rFonts w:ascii="Arial Narrow" w:hAnsi="Arial Narrow"/>
          <w:sz w:val="24"/>
          <w:szCs w:val="24"/>
        </w:rPr>
      </w:pPr>
    </w:p>
    <w:p w:rsidR="00940730" w:rsidRPr="00641B47" w:rsidRDefault="00940730" w:rsidP="00641B47">
      <w:pPr>
        <w:rPr>
          <w:rFonts w:ascii="Arial Narrow" w:hAnsi="Arial Narrow"/>
          <w:sz w:val="24"/>
          <w:szCs w:val="24"/>
        </w:rPr>
      </w:pPr>
    </w:p>
    <w:p w:rsidR="00940730" w:rsidRPr="00641B47" w:rsidRDefault="00940730" w:rsidP="00641B47">
      <w:pPr>
        <w:rPr>
          <w:rFonts w:ascii="Arial Narrow" w:hAnsi="Arial Narrow"/>
          <w:sz w:val="24"/>
          <w:szCs w:val="24"/>
        </w:rPr>
      </w:pPr>
      <w:r w:rsidRPr="00641B47">
        <w:rPr>
          <w:rFonts w:ascii="Arial Narrow" w:eastAsia="Times New Roman" w:hAnsi="Arial Narrow"/>
          <w:b/>
          <w:bCs/>
          <w:color w:val="010202"/>
          <w:sz w:val="24"/>
          <w:szCs w:val="24"/>
        </w:rPr>
        <w:t>Teaching Scheme</w:t>
      </w:r>
    </w:p>
    <w:p w:rsidR="00940730" w:rsidRPr="00641B47" w:rsidRDefault="00940730" w:rsidP="00641B47">
      <w:pPr>
        <w:rPr>
          <w:rFonts w:ascii="Arial Narrow" w:hAnsi="Arial Narrow"/>
          <w:sz w:val="24"/>
          <w:szCs w:val="24"/>
        </w:rPr>
      </w:pPr>
    </w:p>
    <w:p w:rsidR="00940730" w:rsidRPr="00641B47" w:rsidRDefault="00940730" w:rsidP="00641B47">
      <w:pPr>
        <w:rPr>
          <w:rFonts w:ascii="Arial Narrow" w:hAnsi="Arial Narrow"/>
          <w:sz w:val="24"/>
          <w:szCs w:val="24"/>
        </w:rPr>
      </w:pPr>
      <w:r w:rsidRPr="00641B47">
        <w:rPr>
          <w:rFonts w:ascii="Arial Narrow" w:eastAsia="Times New Roman" w:hAnsi="Arial Narrow"/>
          <w:color w:val="010202"/>
          <w:sz w:val="24"/>
          <w:szCs w:val="24"/>
        </w:rPr>
        <w:t xml:space="preserve">Lab </w:t>
      </w:r>
      <w:proofErr w:type="gramStart"/>
      <w:r w:rsidRPr="00641B47">
        <w:rPr>
          <w:rFonts w:ascii="Arial Narrow" w:eastAsia="Times New Roman" w:hAnsi="Arial Narrow"/>
          <w:color w:val="010202"/>
          <w:sz w:val="24"/>
          <w:szCs w:val="24"/>
        </w:rPr>
        <w:t>work :</w:t>
      </w:r>
      <w:proofErr w:type="gramEnd"/>
      <w:r w:rsidRPr="00641B47">
        <w:rPr>
          <w:rFonts w:ascii="Arial Narrow" w:eastAsia="Times New Roman" w:hAnsi="Arial Narrow"/>
          <w:color w:val="010202"/>
          <w:sz w:val="24"/>
          <w:szCs w:val="24"/>
        </w:rPr>
        <w:t xml:space="preserve"> 20 and 32 </w:t>
      </w:r>
      <w:proofErr w:type="spellStart"/>
      <w:r w:rsidRPr="00641B47">
        <w:rPr>
          <w:rFonts w:ascii="Arial Narrow" w:eastAsia="Times New Roman" w:hAnsi="Arial Narrow"/>
          <w:color w:val="010202"/>
          <w:sz w:val="24"/>
          <w:szCs w:val="24"/>
        </w:rPr>
        <w:t>hrs</w:t>
      </w:r>
      <w:proofErr w:type="spellEnd"/>
      <w:r w:rsidRPr="00641B47">
        <w:rPr>
          <w:rFonts w:ascii="Arial Narrow" w:eastAsia="Times New Roman" w:hAnsi="Arial Narrow"/>
          <w:color w:val="010202"/>
          <w:sz w:val="24"/>
          <w:szCs w:val="24"/>
        </w:rPr>
        <w:t>/week for</w:t>
      </w:r>
      <w:r w:rsidR="007B1708" w:rsidRPr="00641B47">
        <w:rPr>
          <w:rFonts w:ascii="Arial Narrow" w:eastAsia="Times New Roman" w:hAnsi="Arial Narrow"/>
          <w:color w:val="010202"/>
          <w:sz w:val="24"/>
          <w:szCs w:val="24"/>
        </w:rPr>
        <w:t xml:space="preserve"> Dissertation</w:t>
      </w:r>
      <w:r w:rsidRPr="00641B47">
        <w:rPr>
          <w:rFonts w:ascii="Arial Narrow" w:eastAsia="Times New Roman" w:hAnsi="Arial Narrow"/>
          <w:color w:val="010202"/>
          <w:sz w:val="24"/>
          <w:szCs w:val="24"/>
        </w:rPr>
        <w:t xml:space="preserve"> </w:t>
      </w:r>
      <w:r w:rsidR="007B1708" w:rsidRPr="00641B47">
        <w:rPr>
          <w:rFonts w:ascii="Arial Narrow" w:eastAsia="Times New Roman" w:hAnsi="Arial Narrow"/>
          <w:color w:val="010202"/>
          <w:sz w:val="24"/>
          <w:szCs w:val="24"/>
        </w:rPr>
        <w:t>P</w:t>
      </w:r>
      <w:r w:rsidRPr="00641B47">
        <w:rPr>
          <w:rFonts w:ascii="Arial Narrow" w:eastAsia="Times New Roman" w:hAnsi="Arial Narrow"/>
          <w:color w:val="010202"/>
          <w:sz w:val="24"/>
          <w:szCs w:val="24"/>
        </w:rPr>
        <w:t>hase</w:t>
      </w:r>
      <w:r w:rsidR="007B1708" w:rsidRPr="00641B47">
        <w:rPr>
          <w:rFonts w:ascii="Arial Narrow" w:eastAsia="Times New Roman" w:hAnsi="Arial Narrow"/>
          <w:color w:val="010202"/>
          <w:sz w:val="24"/>
          <w:szCs w:val="24"/>
        </w:rPr>
        <w:t>-</w:t>
      </w:r>
      <w:r w:rsidRPr="00641B47">
        <w:rPr>
          <w:rFonts w:ascii="Arial Narrow" w:eastAsia="Times New Roman" w:hAnsi="Arial Narrow"/>
          <w:color w:val="010202"/>
          <w:sz w:val="24"/>
          <w:szCs w:val="24"/>
        </w:rPr>
        <w:t xml:space="preserve"> I (</w:t>
      </w:r>
      <w:r w:rsidRPr="00641B47">
        <w:rPr>
          <w:rFonts w:ascii="Arial Narrow" w:hAnsi="Arial Narrow"/>
          <w:sz w:val="24"/>
          <w:szCs w:val="24"/>
        </w:rPr>
        <w:t>MTEC-</w:t>
      </w:r>
      <w:r w:rsidR="007B1708" w:rsidRPr="00641B47">
        <w:rPr>
          <w:rFonts w:ascii="Arial Narrow" w:hAnsi="Arial Narrow"/>
          <w:sz w:val="24"/>
          <w:szCs w:val="24"/>
        </w:rPr>
        <w:t>207</w:t>
      </w:r>
      <w:r w:rsidR="00BF25AC">
        <w:rPr>
          <w:rFonts w:ascii="Arial Narrow" w:hAnsi="Arial Narrow"/>
          <w:sz w:val="24"/>
          <w:szCs w:val="24"/>
        </w:rPr>
        <w:t>A</w:t>
      </w:r>
      <w:r w:rsidRPr="00641B47">
        <w:rPr>
          <w:rFonts w:ascii="Arial Narrow" w:hAnsi="Arial Narrow"/>
          <w:sz w:val="24"/>
          <w:szCs w:val="24"/>
        </w:rPr>
        <w:t>)</w:t>
      </w:r>
      <w:r w:rsidRPr="00641B47">
        <w:rPr>
          <w:rFonts w:ascii="Arial Narrow" w:eastAsia="Times New Roman" w:hAnsi="Arial Narrow"/>
          <w:color w:val="010202"/>
          <w:sz w:val="24"/>
          <w:szCs w:val="24"/>
        </w:rPr>
        <w:t>and</w:t>
      </w:r>
      <w:r w:rsidR="007B1708" w:rsidRPr="00641B47">
        <w:rPr>
          <w:rFonts w:ascii="Arial Narrow" w:eastAsia="Times New Roman" w:hAnsi="Arial Narrow"/>
          <w:color w:val="010202"/>
          <w:sz w:val="24"/>
          <w:szCs w:val="24"/>
        </w:rPr>
        <w:t xml:space="preserve"> Phase-</w:t>
      </w:r>
      <w:r w:rsidRPr="00641B47">
        <w:rPr>
          <w:rFonts w:ascii="Arial Narrow" w:eastAsia="Times New Roman" w:hAnsi="Arial Narrow"/>
          <w:color w:val="010202"/>
          <w:sz w:val="24"/>
          <w:szCs w:val="24"/>
        </w:rPr>
        <w:t xml:space="preserve"> II (</w:t>
      </w:r>
      <w:r w:rsidRPr="00641B47">
        <w:rPr>
          <w:rFonts w:ascii="Arial Narrow" w:hAnsi="Arial Narrow"/>
          <w:sz w:val="24"/>
          <w:szCs w:val="24"/>
        </w:rPr>
        <w:t>MTEC-</w:t>
      </w:r>
      <w:r w:rsidR="007B1708" w:rsidRPr="00641B47">
        <w:rPr>
          <w:rFonts w:ascii="Arial Narrow" w:hAnsi="Arial Narrow"/>
          <w:sz w:val="24"/>
          <w:szCs w:val="24"/>
        </w:rPr>
        <w:t>202</w:t>
      </w:r>
      <w:r w:rsidR="00BF25AC">
        <w:rPr>
          <w:rFonts w:ascii="Arial Narrow" w:hAnsi="Arial Narrow"/>
          <w:sz w:val="24"/>
          <w:szCs w:val="24"/>
        </w:rPr>
        <w:t>A</w:t>
      </w:r>
      <w:r w:rsidRPr="00641B47">
        <w:rPr>
          <w:rFonts w:ascii="Arial Narrow" w:hAnsi="Arial Narrow"/>
          <w:sz w:val="24"/>
          <w:szCs w:val="24"/>
        </w:rPr>
        <w:t>)</w:t>
      </w:r>
      <w:r w:rsidRPr="00641B47">
        <w:rPr>
          <w:rFonts w:ascii="Arial Narrow" w:eastAsia="Times New Roman" w:hAnsi="Arial Narrow"/>
          <w:color w:val="010202"/>
          <w:sz w:val="24"/>
          <w:szCs w:val="24"/>
        </w:rPr>
        <w:t xml:space="preserve"> respectively</w:t>
      </w:r>
    </w:p>
    <w:p w:rsidR="00940730" w:rsidRPr="00641B47" w:rsidRDefault="00940730" w:rsidP="00641B47">
      <w:pPr>
        <w:rPr>
          <w:rFonts w:ascii="Arial Narrow" w:hAnsi="Arial Narrow"/>
          <w:sz w:val="24"/>
          <w:szCs w:val="24"/>
        </w:rPr>
      </w:pPr>
    </w:p>
    <w:p w:rsidR="00940730" w:rsidRPr="00641B47" w:rsidRDefault="00940730" w:rsidP="00641B47">
      <w:pPr>
        <w:rPr>
          <w:rFonts w:ascii="Arial Narrow" w:hAnsi="Arial Narrow"/>
          <w:sz w:val="24"/>
          <w:szCs w:val="24"/>
        </w:rPr>
      </w:pPr>
      <w:r w:rsidRPr="00641B47">
        <w:rPr>
          <w:rFonts w:ascii="Arial Narrow" w:eastAsia="Times New Roman" w:hAnsi="Arial Narrow"/>
          <w:b/>
          <w:bCs/>
          <w:color w:val="010202"/>
          <w:sz w:val="24"/>
          <w:szCs w:val="24"/>
        </w:rPr>
        <w:t>Course Outcomes:</w:t>
      </w:r>
    </w:p>
    <w:p w:rsidR="00940730" w:rsidRPr="00641B47" w:rsidRDefault="00940730" w:rsidP="00641B47">
      <w:pPr>
        <w:rPr>
          <w:rFonts w:ascii="Arial Narrow" w:hAnsi="Arial Narrow"/>
          <w:sz w:val="24"/>
          <w:szCs w:val="24"/>
        </w:rPr>
      </w:pPr>
      <w:r w:rsidRPr="00641B47">
        <w:rPr>
          <w:rFonts w:ascii="Arial Narrow" w:eastAsia="Times New Roman" w:hAnsi="Arial Narrow"/>
          <w:color w:val="010202"/>
          <w:sz w:val="24"/>
          <w:szCs w:val="24"/>
        </w:rPr>
        <w:t>At the end of this course, students will be able to</w:t>
      </w:r>
    </w:p>
    <w:p w:rsidR="00940730" w:rsidRPr="00641B47" w:rsidRDefault="00940730" w:rsidP="00641B47">
      <w:pPr>
        <w:rPr>
          <w:rFonts w:ascii="Arial Narrow" w:hAnsi="Arial Narrow"/>
          <w:sz w:val="24"/>
          <w:szCs w:val="24"/>
        </w:rPr>
      </w:pPr>
    </w:p>
    <w:p w:rsidR="00940730" w:rsidRPr="00641B47" w:rsidRDefault="00940730" w:rsidP="00282167">
      <w:pPr>
        <w:pStyle w:val="ListParagraph"/>
        <w:numPr>
          <w:ilvl w:val="1"/>
          <w:numId w:val="3"/>
        </w:numPr>
        <w:ind w:right="160"/>
        <w:jc w:val="both"/>
        <w:rPr>
          <w:rFonts w:ascii="Arial Narrow" w:hAnsi="Arial Narrow"/>
          <w:sz w:val="24"/>
          <w:szCs w:val="24"/>
        </w:rPr>
      </w:pPr>
      <w:r w:rsidRPr="00641B47">
        <w:rPr>
          <w:rFonts w:ascii="Arial Narrow" w:eastAsia="Times New Roman" w:hAnsi="Arial Narrow"/>
          <w:color w:val="010202"/>
          <w:sz w:val="24"/>
          <w:szCs w:val="24"/>
        </w:rPr>
        <w:t>Ability to synthesize knowledge and skills previously gained and applied to an in-depth study and execution of new technical problem.</w:t>
      </w:r>
    </w:p>
    <w:p w:rsidR="00940730" w:rsidRPr="00641B47" w:rsidRDefault="00940730" w:rsidP="00282167">
      <w:pPr>
        <w:pStyle w:val="ListParagraph"/>
        <w:numPr>
          <w:ilvl w:val="1"/>
          <w:numId w:val="3"/>
        </w:numPr>
        <w:ind w:right="160"/>
        <w:jc w:val="both"/>
        <w:rPr>
          <w:rFonts w:ascii="Arial Narrow" w:hAnsi="Arial Narrow"/>
          <w:sz w:val="24"/>
          <w:szCs w:val="24"/>
        </w:rPr>
      </w:pPr>
      <w:r w:rsidRPr="00641B47">
        <w:rPr>
          <w:rFonts w:ascii="Arial Narrow" w:eastAsia="Times New Roman" w:hAnsi="Arial Narrow"/>
          <w:color w:val="010202"/>
          <w:sz w:val="24"/>
          <w:szCs w:val="24"/>
        </w:rPr>
        <w:t>Capable to select from different methodologies, methods and forms of analysis to produce a suitable research design, and justify their design.</w:t>
      </w:r>
    </w:p>
    <w:p w:rsidR="00940730" w:rsidRPr="00641B47" w:rsidRDefault="00940730" w:rsidP="00282167">
      <w:pPr>
        <w:pStyle w:val="ListParagraph"/>
        <w:numPr>
          <w:ilvl w:val="1"/>
          <w:numId w:val="3"/>
        </w:numPr>
        <w:ind w:right="66"/>
        <w:jc w:val="both"/>
        <w:rPr>
          <w:rFonts w:ascii="Arial Narrow" w:hAnsi="Arial Narrow"/>
          <w:sz w:val="24"/>
          <w:szCs w:val="24"/>
        </w:rPr>
      </w:pPr>
      <w:r w:rsidRPr="00641B47">
        <w:rPr>
          <w:rFonts w:ascii="Arial Narrow" w:eastAsia="Times New Roman" w:hAnsi="Arial Narrow"/>
          <w:color w:val="010202"/>
          <w:sz w:val="24"/>
          <w:szCs w:val="24"/>
        </w:rPr>
        <w:t>Ability to present the findings of their technical solution in a written report. Presenting the work in International/ National conference or reputed journals.</w:t>
      </w:r>
    </w:p>
    <w:p w:rsidR="00940730" w:rsidRPr="00641B47" w:rsidRDefault="00940730" w:rsidP="00641B47">
      <w:pPr>
        <w:rPr>
          <w:rFonts w:ascii="Arial Narrow" w:hAnsi="Arial Narrow"/>
          <w:sz w:val="24"/>
          <w:szCs w:val="24"/>
        </w:rPr>
      </w:pPr>
    </w:p>
    <w:p w:rsidR="00940730" w:rsidRPr="00641B47" w:rsidRDefault="00940730" w:rsidP="00641B47">
      <w:pPr>
        <w:rPr>
          <w:rFonts w:ascii="Arial Narrow" w:hAnsi="Arial Narrow"/>
          <w:sz w:val="24"/>
          <w:szCs w:val="24"/>
        </w:rPr>
      </w:pPr>
      <w:r w:rsidRPr="00641B47">
        <w:rPr>
          <w:rFonts w:ascii="Arial Narrow" w:eastAsia="Times New Roman" w:hAnsi="Arial Narrow"/>
          <w:b/>
          <w:bCs/>
          <w:color w:val="010202"/>
          <w:sz w:val="24"/>
          <w:szCs w:val="24"/>
        </w:rPr>
        <w:t>Syllabus Contents:</w:t>
      </w:r>
    </w:p>
    <w:p w:rsidR="00940730" w:rsidRPr="00641B47" w:rsidRDefault="00940730" w:rsidP="00EB7AF3">
      <w:pPr>
        <w:rPr>
          <w:rFonts w:ascii="Arial Narrow" w:hAnsi="Arial Narrow"/>
          <w:sz w:val="24"/>
          <w:szCs w:val="24"/>
        </w:rPr>
      </w:pPr>
      <w:r w:rsidRPr="00641B47">
        <w:rPr>
          <w:rFonts w:ascii="Arial Narrow" w:eastAsia="Times New Roman" w:hAnsi="Arial Narrow"/>
          <w:color w:val="010202"/>
          <w:sz w:val="24"/>
          <w:szCs w:val="24"/>
        </w:rPr>
        <w:t>The dissertation / project topic should be selected / chosen to ensure the satisfaction of the urgent need to establish a direct link between education, national development and productivity and thus reduce the gap between the world of work and the world of study. The dissertation should have the following</w:t>
      </w:r>
      <w:r w:rsidR="00F82D57" w:rsidRPr="00641B47">
        <w:rPr>
          <w:rFonts w:ascii="Arial Narrow" w:eastAsia="Times New Roman" w:hAnsi="Arial Narrow"/>
          <w:color w:val="010202"/>
          <w:sz w:val="24"/>
          <w:szCs w:val="24"/>
        </w:rPr>
        <w:t xml:space="preserve"> </w:t>
      </w:r>
    </w:p>
    <w:p w:rsidR="00940730" w:rsidRPr="00641B47" w:rsidRDefault="00940730" w:rsidP="00282167">
      <w:pPr>
        <w:pStyle w:val="ListParagraph"/>
        <w:numPr>
          <w:ilvl w:val="0"/>
          <w:numId w:val="24"/>
        </w:numPr>
        <w:jc w:val="both"/>
        <w:rPr>
          <w:rFonts w:ascii="Arial Narrow" w:hAnsi="Arial Narrow"/>
          <w:sz w:val="24"/>
          <w:szCs w:val="24"/>
        </w:rPr>
      </w:pPr>
      <w:r w:rsidRPr="00641B47">
        <w:rPr>
          <w:rFonts w:ascii="Arial Narrow" w:eastAsia="Times New Roman" w:hAnsi="Arial Narrow"/>
          <w:color w:val="010202"/>
          <w:sz w:val="24"/>
          <w:szCs w:val="24"/>
        </w:rPr>
        <w:t>Relevance to social needs of society</w:t>
      </w:r>
    </w:p>
    <w:p w:rsidR="00940730" w:rsidRPr="00641B47" w:rsidRDefault="00940730" w:rsidP="00641B47">
      <w:pPr>
        <w:jc w:val="both"/>
        <w:rPr>
          <w:rFonts w:ascii="Arial Narrow" w:hAnsi="Arial Narrow"/>
          <w:sz w:val="24"/>
          <w:szCs w:val="24"/>
        </w:rPr>
      </w:pPr>
    </w:p>
    <w:p w:rsidR="00F82D57" w:rsidRPr="00641B47" w:rsidRDefault="00940730" w:rsidP="00282167">
      <w:pPr>
        <w:pStyle w:val="ListParagraph"/>
        <w:numPr>
          <w:ilvl w:val="0"/>
          <w:numId w:val="25"/>
        </w:numPr>
        <w:ind w:right="2720"/>
        <w:jc w:val="both"/>
        <w:rPr>
          <w:rFonts w:ascii="Arial Narrow" w:eastAsia="Times New Roman" w:hAnsi="Arial Narrow"/>
          <w:color w:val="010202"/>
          <w:sz w:val="24"/>
          <w:szCs w:val="24"/>
        </w:rPr>
      </w:pPr>
      <w:r w:rsidRPr="00641B47">
        <w:rPr>
          <w:rFonts w:ascii="Arial Narrow" w:eastAsia="Times New Roman" w:hAnsi="Arial Narrow"/>
          <w:color w:val="010202"/>
          <w:sz w:val="24"/>
          <w:szCs w:val="24"/>
        </w:rPr>
        <w:t xml:space="preserve">Relevance to value addition to existing facilities in the </w:t>
      </w:r>
    </w:p>
    <w:p w:rsidR="00940730" w:rsidRPr="00641B47" w:rsidRDefault="00940730" w:rsidP="00282167">
      <w:pPr>
        <w:pStyle w:val="ListParagraph"/>
        <w:numPr>
          <w:ilvl w:val="0"/>
          <w:numId w:val="25"/>
        </w:numPr>
        <w:ind w:right="2720"/>
        <w:jc w:val="both"/>
        <w:rPr>
          <w:rFonts w:ascii="Arial Narrow" w:hAnsi="Arial Narrow"/>
          <w:sz w:val="24"/>
          <w:szCs w:val="24"/>
        </w:rPr>
      </w:pPr>
      <w:r w:rsidRPr="00641B47">
        <w:rPr>
          <w:rFonts w:ascii="Arial Narrow" w:eastAsia="Times New Roman" w:hAnsi="Arial Narrow"/>
          <w:color w:val="010202"/>
          <w:sz w:val="24"/>
          <w:szCs w:val="24"/>
        </w:rPr>
        <w:t>Relevance to industry need</w:t>
      </w:r>
    </w:p>
    <w:p w:rsidR="00940730" w:rsidRPr="00641B47" w:rsidRDefault="00940730" w:rsidP="00641B47">
      <w:pPr>
        <w:jc w:val="both"/>
        <w:rPr>
          <w:rFonts w:ascii="Arial Narrow" w:hAnsi="Arial Narrow"/>
          <w:sz w:val="24"/>
          <w:szCs w:val="24"/>
        </w:rPr>
      </w:pPr>
    </w:p>
    <w:p w:rsidR="00940730" w:rsidRPr="00641B47" w:rsidRDefault="00940730" w:rsidP="00282167">
      <w:pPr>
        <w:pStyle w:val="ListParagraph"/>
        <w:numPr>
          <w:ilvl w:val="0"/>
          <w:numId w:val="24"/>
        </w:numPr>
        <w:jc w:val="both"/>
        <w:rPr>
          <w:rFonts w:ascii="Arial Narrow" w:hAnsi="Arial Narrow"/>
          <w:sz w:val="24"/>
          <w:szCs w:val="24"/>
        </w:rPr>
      </w:pPr>
      <w:r w:rsidRPr="00641B47">
        <w:rPr>
          <w:rFonts w:ascii="Arial Narrow" w:eastAsia="Times New Roman" w:hAnsi="Arial Narrow"/>
          <w:color w:val="010202"/>
          <w:sz w:val="24"/>
          <w:szCs w:val="24"/>
        </w:rPr>
        <w:t>Problems of national importance</w:t>
      </w:r>
    </w:p>
    <w:p w:rsidR="00940730" w:rsidRPr="00641B47" w:rsidRDefault="00940730" w:rsidP="00641B47">
      <w:pPr>
        <w:jc w:val="both"/>
        <w:rPr>
          <w:rFonts w:ascii="Arial Narrow" w:hAnsi="Arial Narrow"/>
          <w:sz w:val="24"/>
          <w:szCs w:val="24"/>
        </w:rPr>
      </w:pPr>
    </w:p>
    <w:p w:rsidR="00940730" w:rsidRPr="00641B47" w:rsidRDefault="00940730" w:rsidP="00282167">
      <w:pPr>
        <w:pStyle w:val="ListParagraph"/>
        <w:numPr>
          <w:ilvl w:val="0"/>
          <w:numId w:val="24"/>
        </w:numPr>
        <w:jc w:val="both"/>
        <w:rPr>
          <w:rFonts w:ascii="Arial Narrow" w:hAnsi="Arial Narrow"/>
          <w:sz w:val="24"/>
          <w:szCs w:val="24"/>
        </w:rPr>
      </w:pPr>
      <w:r w:rsidRPr="00641B47">
        <w:rPr>
          <w:rFonts w:ascii="Arial Narrow" w:eastAsia="Times New Roman" w:hAnsi="Arial Narrow"/>
          <w:color w:val="010202"/>
          <w:sz w:val="24"/>
          <w:szCs w:val="24"/>
        </w:rPr>
        <w:t>Research and development in various domain</w:t>
      </w:r>
    </w:p>
    <w:p w:rsidR="00940730" w:rsidRPr="00641B47" w:rsidRDefault="00940730" w:rsidP="00641B47">
      <w:pPr>
        <w:jc w:val="both"/>
        <w:rPr>
          <w:rFonts w:ascii="Arial Narrow" w:hAnsi="Arial Narrow"/>
          <w:sz w:val="24"/>
          <w:szCs w:val="24"/>
        </w:rPr>
      </w:pPr>
    </w:p>
    <w:p w:rsidR="00940730" w:rsidRPr="00641B47" w:rsidRDefault="00940730" w:rsidP="00282167">
      <w:pPr>
        <w:pStyle w:val="ListParagraph"/>
        <w:numPr>
          <w:ilvl w:val="0"/>
          <w:numId w:val="24"/>
        </w:numPr>
        <w:jc w:val="both"/>
        <w:rPr>
          <w:rFonts w:ascii="Arial Narrow" w:hAnsi="Arial Narrow"/>
          <w:sz w:val="24"/>
          <w:szCs w:val="24"/>
        </w:rPr>
      </w:pPr>
      <w:r w:rsidRPr="00641B47">
        <w:rPr>
          <w:rFonts w:ascii="Arial Narrow" w:eastAsia="Times New Roman" w:hAnsi="Arial Narrow"/>
          <w:color w:val="010202"/>
          <w:sz w:val="24"/>
          <w:szCs w:val="24"/>
        </w:rPr>
        <w:t>The student should complete the following:</w:t>
      </w:r>
    </w:p>
    <w:p w:rsidR="00940730" w:rsidRPr="00641B47" w:rsidRDefault="00940730" w:rsidP="00641B47">
      <w:pPr>
        <w:jc w:val="both"/>
        <w:rPr>
          <w:rFonts w:ascii="Arial Narrow" w:hAnsi="Arial Narrow"/>
          <w:sz w:val="24"/>
          <w:szCs w:val="24"/>
        </w:rPr>
      </w:pPr>
    </w:p>
    <w:p w:rsidR="00F82D57" w:rsidRPr="00641B47" w:rsidRDefault="00940730" w:rsidP="00282167">
      <w:pPr>
        <w:pStyle w:val="ListParagraph"/>
        <w:numPr>
          <w:ilvl w:val="0"/>
          <w:numId w:val="26"/>
        </w:numPr>
        <w:ind w:right="5160"/>
        <w:jc w:val="both"/>
        <w:rPr>
          <w:rFonts w:ascii="Arial Narrow" w:eastAsia="Times New Roman" w:hAnsi="Arial Narrow"/>
          <w:color w:val="010202"/>
          <w:sz w:val="24"/>
          <w:szCs w:val="24"/>
        </w:rPr>
      </w:pPr>
      <w:r w:rsidRPr="00641B47">
        <w:rPr>
          <w:rFonts w:ascii="Arial Narrow" w:eastAsia="Times New Roman" w:hAnsi="Arial Narrow"/>
          <w:color w:val="010202"/>
          <w:sz w:val="24"/>
          <w:szCs w:val="24"/>
        </w:rPr>
        <w:t xml:space="preserve">Literature survey Problem </w:t>
      </w:r>
    </w:p>
    <w:p w:rsidR="00940730" w:rsidRPr="00641B47" w:rsidRDefault="00940730" w:rsidP="00282167">
      <w:pPr>
        <w:pStyle w:val="ListParagraph"/>
        <w:numPr>
          <w:ilvl w:val="0"/>
          <w:numId w:val="26"/>
        </w:numPr>
        <w:tabs>
          <w:tab w:val="left" w:pos="4860"/>
          <w:tab w:val="left" w:pos="6840"/>
        </w:tabs>
        <w:ind w:right="5160"/>
        <w:jc w:val="both"/>
        <w:rPr>
          <w:rFonts w:ascii="Arial Narrow" w:hAnsi="Arial Narrow"/>
          <w:sz w:val="24"/>
          <w:szCs w:val="24"/>
        </w:rPr>
      </w:pPr>
      <w:r w:rsidRPr="00641B47">
        <w:rPr>
          <w:rFonts w:ascii="Arial Narrow" w:eastAsia="Times New Roman" w:hAnsi="Arial Narrow"/>
          <w:color w:val="010202"/>
          <w:sz w:val="24"/>
          <w:szCs w:val="24"/>
        </w:rPr>
        <w:t>Definition Motivation for study and Objectives</w:t>
      </w:r>
    </w:p>
    <w:p w:rsidR="00940730" w:rsidRPr="00641B47" w:rsidRDefault="00940730" w:rsidP="00641B47">
      <w:pPr>
        <w:jc w:val="both"/>
        <w:rPr>
          <w:rFonts w:ascii="Arial Narrow" w:hAnsi="Arial Narrow"/>
          <w:sz w:val="24"/>
          <w:szCs w:val="24"/>
        </w:rPr>
      </w:pPr>
    </w:p>
    <w:p w:rsidR="00F82D57" w:rsidRPr="00641B47" w:rsidRDefault="00940730" w:rsidP="00282167">
      <w:pPr>
        <w:pStyle w:val="ListParagraph"/>
        <w:numPr>
          <w:ilvl w:val="0"/>
          <w:numId w:val="26"/>
        </w:numPr>
        <w:ind w:right="3700"/>
        <w:jc w:val="both"/>
        <w:rPr>
          <w:rFonts w:ascii="Arial Narrow" w:hAnsi="Arial Narrow"/>
          <w:sz w:val="24"/>
          <w:szCs w:val="24"/>
        </w:rPr>
      </w:pPr>
      <w:r w:rsidRPr="00641B47">
        <w:rPr>
          <w:rFonts w:ascii="Arial Narrow" w:eastAsia="Times New Roman" w:hAnsi="Arial Narrow"/>
          <w:color w:val="010202"/>
          <w:sz w:val="24"/>
          <w:szCs w:val="24"/>
        </w:rPr>
        <w:t xml:space="preserve">Preliminary design / feasibility / modular approaches </w:t>
      </w:r>
    </w:p>
    <w:p w:rsidR="00940730" w:rsidRPr="00641B47" w:rsidRDefault="00940730" w:rsidP="00282167">
      <w:pPr>
        <w:pStyle w:val="ListParagraph"/>
        <w:numPr>
          <w:ilvl w:val="0"/>
          <w:numId w:val="26"/>
        </w:numPr>
        <w:ind w:right="3700"/>
        <w:jc w:val="both"/>
        <w:rPr>
          <w:rFonts w:ascii="Arial Narrow" w:hAnsi="Arial Narrow"/>
          <w:sz w:val="24"/>
          <w:szCs w:val="24"/>
        </w:rPr>
      </w:pPr>
      <w:r w:rsidRPr="00641B47">
        <w:rPr>
          <w:rFonts w:ascii="Arial Narrow" w:eastAsia="Times New Roman" w:hAnsi="Arial Narrow"/>
          <w:color w:val="010202"/>
          <w:sz w:val="24"/>
          <w:szCs w:val="24"/>
        </w:rPr>
        <w:t>Implementation and Verification</w:t>
      </w:r>
    </w:p>
    <w:p w:rsidR="00940730" w:rsidRPr="00641B47" w:rsidRDefault="00940730" w:rsidP="00641B47">
      <w:pPr>
        <w:jc w:val="both"/>
        <w:rPr>
          <w:rFonts w:ascii="Arial Narrow" w:hAnsi="Arial Narrow"/>
          <w:sz w:val="24"/>
          <w:szCs w:val="24"/>
        </w:rPr>
      </w:pPr>
    </w:p>
    <w:p w:rsidR="00940730" w:rsidRPr="00641B47" w:rsidRDefault="00F82D57" w:rsidP="00641B47">
      <w:pPr>
        <w:ind w:left="360"/>
        <w:jc w:val="both"/>
        <w:rPr>
          <w:rFonts w:ascii="Arial Narrow" w:hAnsi="Arial Narrow"/>
          <w:sz w:val="24"/>
          <w:szCs w:val="24"/>
        </w:rPr>
      </w:pPr>
      <w:r w:rsidRPr="00641B47">
        <w:rPr>
          <w:rFonts w:ascii="Arial Narrow" w:eastAsia="Times New Roman" w:hAnsi="Arial Narrow"/>
          <w:color w:val="010202"/>
          <w:sz w:val="24"/>
          <w:szCs w:val="24"/>
        </w:rPr>
        <w:t xml:space="preserve">5. </w:t>
      </w:r>
      <w:r w:rsidR="00940730" w:rsidRPr="00641B47">
        <w:rPr>
          <w:rFonts w:ascii="Arial Narrow" w:eastAsia="Times New Roman" w:hAnsi="Arial Narrow"/>
          <w:color w:val="010202"/>
          <w:sz w:val="24"/>
          <w:szCs w:val="24"/>
        </w:rPr>
        <w:t>Report and presentation</w:t>
      </w:r>
    </w:p>
    <w:p w:rsidR="00940730" w:rsidRPr="00641B47" w:rsidRDefault="00940730" w:rsidP="00641B47">
      <w:pPr>
        <w:jc w:val="both"/>
        <w:rPr>
          <w:rFonts w:ascii="Arial Narrow" w:hAnsi="Arial Narrow"/>
          <w:sz w:val="24"/>
          <w:szCs w:val="24"/>
        </w:rPr>
      </w:pPr>
    </w:p>
    <w:p w:rsidR="00940730" w:rsidRPr="00641B47" w:rsidRDefault="00F82D57" w:rsidP="00641B47">
      <w:pPr>
        <w:ind w:right="160"/>
        <w:jc w:val="both"/>
        <w:rPr>
          <w:rFonts w:ascii="Arial Narrow" w:hAnsi="Arial Narrow"/>
          <w:sz w:val="24"/>
          <w:szCs w:val="24"/>
        </w:rPr>
      </w:pPr>
      <w:r w:rsidRPr="00641B47">
        <w:rPr>
          <w:rFonts w:ascii="Arial Narrow" w:eastAsia="Times New Roman" w:hAnsi="Arial Narrow"/>
          <w:color w:val="010202"/>
          <w:sz w:val="24"/>
          <w:szCs w:val="24"/>
        </w:rPr>
        <w:t>The dissertation phase-</w:t>
      </w:r>
      <w:r w:rsidR="00940730" w:rsidRPr="00641B47">
        <w:rPr>
          <w:rFonts w:ascii="Arial Narrow" w:eastAsia="Times New Roman" w:hAnsi="Arial Narrow"/>
          <w:color w:val="010202"/>
          <w:sz w:val="24"/>
          <w:szCs w:val="24"/>
        </w:rPr>
        <w:t xml:space="preserve"> II is based on a report prepared by the students on dissertation allotted to them. It may be based on:</w:t>
      </w:r>
    </w:p>
    <w:p w:rsidR="00940730" w:rsidRPr="00641B47" w:rsidRDefault="00940730" w:rsidP="00641B47">
      <w:pPr>
        <w:ind w:left="360"/>
        <w:jc w:val="both"/>
        <w:rPr>
          <w:rFonts w:ascii="Arial Narrow" w:hAnsi="Arial Narrow"/>
          <w:sz w:val="24"/>
          <w:szCs w:val="24"/>
        </w:rPr>
      </w:pPr>
      <w:proofErr w:type="gramStart"/>
      <w:r w:rsidRPr="00641B47">
        <w:rPr>
          <w:rFonts w:ascii="Arial Narrow" w:eastAsia="Times New Roman" w:hAnsi="Arial Narrow"/>
          <w:color w:val="010202"/>
          <w:sz w:val="24"/>
          <w:szCs w:val="24"/>
        </w:rPr>
        <w:t>Experimental verification / Proof of concept.</w:t>
      </w:r>
      <w:proofErr w:type="gramEnd"/>
    </w:p>
    <w:p w:rsidR="00940730" w:rsidRPr="00641B47" w:rsidRDefault="00940730" w:rsidP="00641B47">
      <w:pPr>
        <w:jc w:val="both"/>
        <w:rPr>
          <w:rFonts w:ascii="Arial Narrow" w:hAnsi="Arial Narrow"/>
          <w:sz w:val="24"/>
          <w:szCs w:val="24"/>
        </w:rPr>
      </w:pPr>
    </w:p>
    <w:p w:rsidR="00940730" w:rsidRPr="00641B47" w:rsidRDefault="00940730" w:rsidP="00641B47">
      <w:pPr>
        <w:ind w:left="360"/>
        <w:jc w:val="both"/>
        <w:rPr>
          <w:rFonts w:ascii="Arial Narrow" w:hAnsi="Arial Narrow"/>
          <w:sz w:val="24"/>
          <w:szCs w:val="24"/>
        </w:rPr>
      </w:pPr>
      <w:proofErr w:type="gramStart"/>
      <w:r w:rsidRPr="00641B47">
        <w:rPr>
          <w:rFonts w:ascii="Arial Narrow" w:eastAsia="Times New Roman" w:hAnsi="Arial Narrow"/>
          <w:color w:val="010202"/>
          <w:sz w:val="24"/>
          <w:szCs w:val="24"/>
        </w:rPr>
        <w:t>Design, fabrication, testing of Communication System.</w:t>
      </w:r>
      <w:proofErr w:type="gramEnd"/>
    </w:p>
    <w:p w:rsidR="00940730" w:rsidRPr="00641B47" w:rsidRDefault="00940730" w:rsidP="00641B47">
      <w:pPr>
        <w:jc w:val="both"/>
        <w:rPr>
          <w:rFonts w:ascii="Arial Narrow" w:hAnsi="Arial Narrow"/>
          <w:sz w:val="24"/>
          <w:szCs w:val="24"/>
        </w:rPr>
      </w:pPr>
    </w:p>
    <w:p w:rsidR="00940730" w:rsidRPr="00641B47" w:rsidRDefault="00940730" w:rsidP="00641B47">
      <w:pPr>
        <w:ind w:left="360"/>
        <w:jc w:val="both"/>
        <w:rPr>
          <w:rFonts w:ascii="Arial Narrow" w:hAnsi="Arial Narrow"/>
          <w:sz w:val="24"/>
          <w:szCs w:val="24"/>
        </w:rPr>
      </w:pPr>
      <w:r w:rsidRPr="00641B47">
        <w:rPr>
          <w:rFonts w:ascii="Arial Narrow" w:eastAsia="Times New Roman" w:hAnsi="Arial Narrow"/>
          <w:color w:val="010202"/>
          <w:sz w:val="24"/>
          <w:szCs w:val="24"/>
        </w:rPr>
        <w:t>The viva-voce examination will be based on the above report and work.</w:t>
      </w:r>
    </w:p>
    <w:p w:rsidR="00940730" w:rsidRPr="00641B47" w:rsidRDefault="00940730" w:rsidP="00641B47">
      <w:pPr>
        <w:rPr>
          <w:rFonts w:ascii="Arial Narrow" w:hAnsi="Arial Narrow"/>
          <w:sz w:val="24"/>
          <w:szCs w:val="24"/>
        </w:rPr>
      </w:pPr>
    </w:p>
    <w:p w:rsidR="00F82D57" w:rsidRPr="00641B47" w:rsidRDefault="00F82D57" w:rsidP="00641B47">
      <w:pPr>
        <w:rPr>
          <w:rFonts w:ascii="Arial Narrow" w:eastAsia="Times New Roman" w:hAnsi="Arial Narrow"/>
          <w:b/>
          <w:bCs/>
          <w:color w:val="010202"/>
          <w:sz w:val="24"/>
          <w:szCs w:val="24"/>
        </w:rPr>
      </w:pPr>
    </w:p>
    <w:p w:rsidR="00EB7AF3" w:rsidRDefault="00301B3F" w:rsidP="00301B3F">
      <w:pPr>
        <w:tabs>
          <w:tab w:val="left" w:pos="4430"/>
        </w:tabs>
        <w:rPr>
          <w:rFonts w:ascii="Arial Narrow" w:eastAsia="Times New Roman" w:hAnsi="Arial Narrow"/>
          <w:b/>
          <w:bCs/>
          <w:color w:val="010202"/>
          <w:sz w:val="24"/>
          <w:szCs w:val="24"/>
        </w:rPr>
      </w:pPr>
      <w:r>
        <w:rPr>
          <w:rFonts w:ascii="Arial Narrow" w:eastAsia="Times New Roman" w:hAnsi="Arial Narrow"/>
          <w:b/>
          <w:bCs/>
          <w:color w:val="010202"/>
          <w:sz w:val="24"/>
          <w:szCs w:val="24"/>
        </w:rPr>
        <w:tab/>
        <w:t>……..</w:t>
      </w:r>
    </w:p>
    <w:p w:rsidR="00EB7AF3" w:rsidRDefault="00EB7AF3" w:rsidP="00641B47">
      <w:pPr>
        <w:rPr>
          <w:rFonts w:ascii="Arial Narrow" w:eastAsia="Times New Roman" w:hAnsi="Arial Narrow"/>
          <w:b/>
          <w:bCs/>
          <w:color w:val="010202"/>
          <w:sz w:val="24"/>
          <w:szCs w:val="24"/>
        </w:rPr>
      </w:pPr>
    </w:p>
    <w:p w:rsidR="00301B3F" w:rsidRDefault="00301B3F" w:rsidP="00EB7AF3">
      <w:pPr>
        <w:jc w:val="center"/>
        <w:rPr>
          <w:rFonts w:ascii="Arial Narrow" w:eastAsia="Times New Roman" w:hAnsi="Arial Narrow"/>
          <w:b/>
          <w:bCs/>
          <w:color w:val="010202"/>
          <w:sz w:val="24"/>
          <w:szCs w:val="24"/>
          <w:u w:val="single"/>
        </w:rPr>
      </w:pPr>
    </w:p>
    <w:p w:rsidR="00940730" w:rsidRPr="00EB7AF3" w:rsidRDefault="00940730" w:rsidP="00EB7AF3">
      <w:pPr>
        <w:jc w:val="center"/>
        <w:rPr>
          <w:rFonts w:ascii="Arial Narrow" w:hAnsi="Arial Narrow"/>
          <w:sz w:val="24"/>
          <w:szCs w:val="24"/>
          <w:u w:val="single"/>
        </w:rPr>
      </w:pPr>
      <w:r w:rsidRPr="00EB7AF3">
        <w:rPr>
          <w:rFonts w:ascii="Arial Narrow" w:eastAsia="Times New Roman" w:hAnsi="Arial Narrow"/>
          <w:b/>
          <w:bCs/>
          <w:color w:val="010202"/>
          <w:sz w:val="24"/>
          <w:szCs w:val="24"/>
          <w:u w:val="single"/>
        </w:rPr>
        <w:lastRenderedPageBreak/>
        <w:t xml:space="preserve">Guidelines for Dissertation Phase – I and </w:t>
      </w:r>
      <w:r w:rsidR="007B1708" w:rsidRPr="00EB7AF3">
        <w:rPr>
          <w:rFonts w:ascii="Arial Narrow" w:eastAsia="Times New Roman" w:hAnsi="Arial Narrow"/>
          <w:b/>
          <w:bCs/>
          <w:color w:val="010202"/>
          <w:sz w:val="24"/>
          <w:szCs w:val="24"/>
          <w:u w:val="single"/>
        </w:rPr>
        <w:t>Phase-</w:t>
      </w:r>
      <w:r w:rsidRPr="00EB7AF3">
        <w:rPr>
          <w:rFonts w:ascii="Arial Narrow" w:eastAsia="Times New Roman" w:hAnsi="Arial Narrow"/>
          <w:b/>
          <w:bCs/>
          <w:color w:val="010202"/>
          <w:sz w:val="24"/>
          <w:szCs w:val="24"/>
          <w:u w:val="single"/>
        </w:rPr>
        <w:t>II</w:t>
      </w:r>
    </w:p>
    <w:p w:rsidR="00940730" w:rsidRPr="00641B47" w:rsidRDefault="00940730" w:rsidP="00641B47">
      <w:pPr>
        <w:rPr>
          <w:rFonts w:ascii="Arial Narrow" w:hAnsi="Arial Narrow"/>
          <w:sz w:val="24"/>
          <w:szCs w:val="24"/>
        </w:rPr>
      </w:pPr>
    </w:p>
    <w:p w:rsidR="00940730" w:rsidRPr="00641B47" w:rsidRDefault="00940730" w:rsidP="00641B47">
      <w:pPr>
        <w:rPr>
          <w:rFonts w:ascii="Arial Narrow" w:hAnsi="Arial Narrow"/>
          <w:sz w:val="24"/>
          <w:szCs w:val="24"/>
        </w:rPr>
      </w:pPr>
    </w:p>
    <w:p w:rsidR="00940730" w:rsidRPr="00641B47" w:rsidRDefault="00940730" w:rsidP="00641B47">
      <w:pPr>
        <w:tabs>
          <w:tab w:val="left" w:pos="810"/>
        </w:tabs>
        <w:ind w:right="66"/>
        <w:jc w:val="both"/>
        <w:rPr>
          <w:rFonts w:ascii="Arial Narrow" w:hAnsi="Arial Narrow"/>
          <w:sz w:val="24"/>
          <w:szCs w:val="24"/>
        </w:rPr>
      </w:pPr>
      <w:r w:rsidRPr="00641B47">
        <w:rPr>
          <w:rFonts w:ascii="Arial Narrow" w:eastAsia="Times New Roman" w:hAnsi="Arial Narrow"/>
          <w:color w:val="010202"/>
          <w:sz w:val="24"/>
          <w:szCs w:val="24"/>
        </w:rPr>
        <w:t>As per the AICTE directives, the dissertation is a yearlong activity, to be carried out and evaluated in two phases i.e. Phase – I: July to December and Phase – II: January to June.</w:t>
      </w:r>
    </w:p>
    <w:p w:rsidR="00940730" w:rsidRPr="00641B47" w:rsidRDefault="00940730" w:rsidP="00641B47">
      <w:pPr>
        <w:rPr>
          <w:rFonts w:ascii="Arial Narrow" w:hAnsi="Arial Narrow"/>
          <w:sz w:val="24"/>
          <w:szCs w:val="24"/>
        </w:rPr>
      </w:pPr>
    </w:p>
    <w:p w:rsidR="00940730" w:rsidRPr="00641B47" w:rsidRDefault="00940730" w:rsidP="00641B47">
      <w:pPr>
        <w:ind w:right="180"/>
        <w:rPr>
          <w:rFonts w:ascii="Arial Narrow" w:hAnsi="Arial Narrow"/>
          <w:sz w:val="24"/>
          <w:szCs w:val="24"/>
        </w:rPr>
      </w:pPr>
      <w:r w:rsidRPr="00641B47">
        <w:rPr>
          <w:rFonts w:ascii="Arial Narrow" w:eastAsia="Times New Roman" w:hAnsi="Arial Narrow"/>
          <w:color w:val="010202"/>
          <w:sz w:val="24"/>
          <w:szCs w:val="24"/>
        </w:rPr>
        <w:t>The dissertation may be carried out preferably in-house i.e. department’s laboratories and centers OR in industry allotted through department’s T &amp; P coordinator.</w:t>
      </w:r>
    </w:p>
    <w:p w:rsidR="00940730" w:rsidRPr="00641B47" w:rsidRDefault="00940730" w:rsidP="00641B47">
      <w:pPr>
        <w:rPr>
          <w:rFonts w:ascii="Arial Narrow" w:hAnsi="Arial Narrow"/>
          <w:sz w:val="24"/>
          <w:szCs w:val="24"/>
        </w:rPr>
      </w:pPr>
    </w:p>
    <w:p w:rsidR="00940730" w:rsidRPr="00641B47" w:rsidRDefault="00940730" w:rsidP="00EB7AF3">
      <w:pPr>
        <w:tabs>
          <w:tab w:val="left" w:pos="90"/>
        </w:tabs>
        <w:ind w:right="160"/>
        <w:jc w:val="both"/>
        <w:rPr>
          <w:rFonts w:ascii="Arial Narrow" w:hAnsi="Arial Narrow"/>
          <w:sz w:val="24"/>
          <w:szCs w:val="24"/>
        </w:rPr>
      </w:pPr>
      <w:r w:rsidRPr="00641B47">
        <w:rPr>
          <w:rFonts w:ascii="Arial Narrow" w:eastAsia="Times New Roman" w:hAnsi="Arial Narrow"/>
          <w:color w:val="010202"/>
          <w:sz w:val="24"/>
          <w:szCs w:val="24"/>
        </w:rPr>
        <w:t xml:space="preserve">After multiple interactions with guide and based on comprehensive literature survey, the student shall identify the domain and define dissertation objectives. The </w:t>
      </w:r>
      <w:proofErr w:type="spellStart"/>
      <w:r w:rsidRPr="00641B47">
        <w:rPr>
          <w:rFonts w:ascii="Arial Narrow" w:eastAsia="Times New Roman" w:hAnsi="Arial Narrow"/>
          <w:color w:val="010202"/>
          <w:sz w:val="24"/>
          <w:szCs w:val="24"/>
        </w:rPr>
        <w:t>referredliterature</w:t>
      </w:r>
      <w:proofErr w:type="spellEnd"/>
      <w:r w:rsidRPr="00641B47">
        <w:rPr>
          <w:rFonts w:ascii="Arial Narrow" w:eastAsia="Times New Roman" w:hAnsi="Arial Narrow"/>
          <w:color w:val="010202"/>
          <w:sz w:val="24"/>
          <w:szCs w:val="24"/>
        </w:rPr>
        <w:t xml:space="preserve"> should preferably include IEEE/IET/IETE/Springer/Science Direct/ACM journals in the areas of Computing and Processing (Hardware and Software), Circuits-Devices and Systems, Communication-Networking and Security, Robotics and Control Systems, Signal Processing and Analysis and any other related domain. In case of Industry sponsored projects, the relevant application notes, while papers, product catalogues should be referred and reported.</w:t>
      </w:r>
    </w:p>
    <w:p w:rsidR="00940730" w:rsidRPr="00641B47" w:rsidRDefault="00940730" w:rsidP="00641B47">
      <w:pPr>
        <w:jc w:val="both"/>
        <w:rPr>
          <w:rFonts w:ascii="Arial Narrow" w:hAnsi="Arial Narrow"/>
          <w:sz w:val="24"/>
          <w:szCs w:val="24"/>
        </w:rPr>
      </w:pPr>
    </w:p>
    <w:p w:rsidR="00940730" w:rsidRPr="00641B47" w:rsidRDefault="00940730" w:rsidP="00641B47">
      <w:pPr>
        <w:ind w:right="300" w:firstLine="58"/>
        <w:jc w:val="both"/>
        <w:rPr>
          <w:rFonts w:ascii="Arial Narrow" w:hAnsi="Arial Narrow"/>
          <w:sz w:val="24"/>
          <w:szCs w:val="24"/>
        </w:rPr>
      </w:pPr>
      <w:r w:rsidRPr="00641B47">
        <w:rPr>
          <w:rFonts w:ascii="Arial Narrow" w:eastAsia="Times New Roman" w:hAnsi="Arial Narrow"/>
          <w:color w:val="010202"/>
          <w:sz w:val="24"/>
          <w:szCs w:val="24"/>
        </w:rPr>
        <w:t>Student is expected to detail out specifications, methodology, resources required, critical issues involved in design and implementation and phase wise work distribution, and submit the proposal within a month from the date of registration.</w:t>
      </w:r>
    </w:p>
    <w:p w:rsidR="00940730" w:rsidRPr="00641B47" w:rsidRDefault="00940730" w:rsidP="00641B47">
      <w:pPr>
        <w:jc w:val="both"/>
        <w:rPr>
          <w:rFonts w:ascii="Arial Narrow" w:hAnsi="Arial Narrow"/>
          <w:sz w:val="24"/>
          <w:szCs w:val="24"/>
        </w:rPr>
      </w:pPr>
    </w:p>
    <w:p w:rsidR="00940730" w:rsidRPr="00641B47" w:rsidRDefault="00940730" w:rsidP="00641B47">
      <w:pPr>
        <w:ind w:right="300"/>
        <w:jc w:val="both"/>
        <w:rPr>
          <w:rFonts w:ascii="Arial Narrow" w:hAnsi="Arial Narrow"/>
          <w:sz w:val="24"/>
          <w:szCs w:val="24"/>
        </w:rPr>
      </w:pPr>
      <w:r w:rsidRPr="00641B47">
        <w:rPr>
          <w:rFonts w:ascii="Arial Narrow" w:eastAsia="Times New Roman" w:hAnsi="Arial Narrow"/>
          <w:color w:val="010202"/>
          <w:sz w:val="24"/>
          <w:szCs w:val="24"/>
        </w:rPr>
        <w:t xml:space="preserve">Phase – I deliverables: A document report comprising of summary of literature survey, detailed objectives, project specifications, paper and/or computer aided design, proof of concept/functionality, part results, </w:t>
      </w:r>
      <w:proofErr w:type="gramStart"/>
      <w:r w:rsidRPr="00641B47">
        <w:rPr>
          <w:rFonts w:ascii="Arial Narrow" w:eastAsia="Times New Roman" w:hAnsi="Arial Narrow"/>
          <w:color w:val="010202"/>
          <w:sz w:val="24"/>
          <w:szCs w:val="24"/>
        </w:rPr>
        <w:t>A</w:t>
      </w:r>
      <w:proofErr w:type="gramEnd"/>
      <w:r w:rsidRPr="00641B47">
        <w:rPr>
          <w:rFonts w:ascii="Arial Narrow" w:eastAsia="Times New Roman" w:hAnsi="Arial Narrow"/>
          <w:color w:val="010202"/>
          <w:sz w:val="24"/>
          <w:szCs w:val="24"/>
        </w:rPr>
        <w:t xml:space="preserve"> record of continuous progress.</w:t>
      </w:r>
    </w:p>
    <w:p w:rsidR="00940730" w:rsidRPr="00641B47" w:rsidRDefault="00940730" w:rsidP="00641B47">
      <w:pPr>
        <w:jc w:val="both"/>
        <w:rPr>
          <w:rFonts w:ascii="Arial Narrow" w:hAnsi="Arial Narrow"/>
          <w:sz w:val="24"/>
          <w:szCs w:val="24"/>
        </w:rPr>
      </w:pPr>
    </w:p>
    <w:p w:rsidR="00940730" w:rsidRPr="00641B47" w:rsidRDefault="00940730" w:rsidP="00641B47">
      <w:pPr>
        <w:ind w:right="300"/>
        <w:jc w:val="both"/>
        <w:rPr>
          <w:rFonts w:ascii="Arial Narrow" w:hAnsi="Arial Narrow"/>
          <w:sz w:val="24"/>
          <w:szCs w:val="24"/>
        </w:rPr>
      </w:pPr>
      <w:r w:rsidRPr="00641B47">
        <w:rPr>
          <w:rFonts w:ascii="Arial Narrow" w:eastAsia="Times New Roman" w:hAnsi="Arial Narrow"/>
          <w:color w:val="010202"/>
          <w:sz w:val="24"/>
          <w:szCs w:val="24"/>
        </w:rPr>
        <w:t>Phase – I evaluation: A committee comprising of guides of respective specialization shall assess the progress/performance of the student based on report, presentation and Q &amp; A. In case of unsatisfactory performance, committee may recommend repeating the Phase-I work.</w:t>
      </w:r>
    </w:p>
    <w:p w:rsidR="00940730" w:rsidRPr="00641B47" w:rsidRDefault="00940730" w:rsidP="00641B47">
      <w:pPr>
        <w:jc w:val="both"/>
        <w:rPr>
          <w:rFonts w:ascii="Arial Narrow" w:hAnsi="Arial Narrow"/>
          <w:sz w:val="24"/>
          <w:szCs w:val="24"/>
        </w:rPr>
      </w:pPr>
    </w:p>
    <w:p w:rsidR="00940730" w:rsidRPr="00641B47" w:rsidRDefault="00940730" w:rsidP="00641B47">
      <w:pPr>
        <w:ind w:right="300" w:firstLine="58"/>
        <w:jc w:val="both"/>
        <w:rPr>
          <w:rFonts w:ascii="Arial Narrow" w:hAnsi="Arial Narrow"/>
          <w:sz w:val="24"/>
          <w:szCs w:val="24"/>
        </w:rPr>
      </w:pPr>
      <w:r w:rsidRPr="00641B47">
        <w:rPr>
          <w:rFonts w:ascii="Arial Narrow" w:eastAsia="Times New Roman" w:hAnsi="Arial Narrow"/>
          <w:color w:val="010202"/>
          <w:sz w:val="24"/>
          <w:szCs w:val="24"/>
        </w:rPr>
        <w:t>During phase – II, student is expected to exert on design, development and testing of the proposed work as per the schedule. Accomplished results/contributions/innovations should be published in terms of research papers in reputed journals and reviewed focused conferences OR IP/Patents.</w:t>
      </w:r>
    </w:p>
    <w:p w:rsidR="00940730" w:rsidRPr="00641B47" w:rsidRDefault="00940730" w:rsidP="00641B47">
      <w:pPr>
        <w:jc w:val="both"/>
        <w:rPr>
          <w:rFonts w:ascii="Arial Narrow" w:hAnsi="Arial Narrow"/>
          <w:sz w:val="24"/>
          <w:szCs w:val="24"/>
        </w:rPr>
      </w:pPr>
    </w:p>
    <w:p w:rsidR="00940730" w:rsidRPr="00641B47" w:rsidRDefault="00940730" w:rsidP="00641B47">
      <w:pPr>
        <w:ind w:right="300"/>
        <w:jc w:val="both"/>
        <w:rPr>
          <w:rFonts w:ascii="Arial Narrow" w:hAnsi="Arial Narrow"/>
          <w:sz w:val="24"/>
          <w:szCs w:val="24"/>
        </w:rPr>
      </w:pPr>
      <w:r w:rsidRPr="00641B47">
        <w:rPr>
          <w:rFonts w:ascii="Arial Narrow" w:eastAsia="Times New Roman" w:hAnsi="Arial Narrow"/>
          <w:color w:val="010202"/>
          <w:sz w:val="24"/>
          <w:szCs w:val="24"/>
        </w:rPr>
        <w:t xml:space="preserve">Phase – II deliverables: A dissertation report as per the specified format, developed system in the form of hardware and/or software, </w:t>
      </w:r>
      <w:proofErr w:type="gramStart"/>
      <w:r w:rsidRPr="00641B47">
        <w:rPr>
          <w:rFonts w:ascii="Arial Narrow" w:eastAsia="Times New Roman" w:hAnsi="Arial Narrow"/>
          <w:color w:val="010202"/>
          <w:sz w:val="24"/>
          <w:szCs w:val="24"/>
        </w:rPr>
        <w:t>A</w:t>
      </w:r>
      <w:proofErr w:type="gramEnd"/>
      <w:r w:rsidRPr="00641B47">
        <w:rPr>
          <w:rFonts w:ascii="Arial Narrow" w:eastAsia="Times New Roman" w:hAnsi="Arial Narrow"/>
          <w:color w:val="010202"/>
          <w:sz w:val="24"/>
          <w:szCs w:val="24"/>
        </w:rPr>
        <w:t xml:space="preserve"> record of continuous progress.</w:t>
      </w:r>
    </w:p>
    <w:p w:rsidR="00940730" w:rsidRPr="00641B47" w:rsidRDefault="00940730" w:rsidP="00641B47">
      <w:pPr>
        <w:jc w:val="both"/>
        <w:rPr>
          <w:rFonts w:ascii="Arial Narrow" w:hAnsi="Arial Narrow"/>
          <w:sz w:val="24"/>
          <w:szCs w:val="24"/>
        </w:rPr>
      </w:pPr>
    </w:p>
    <w:p w:rsidR="00940730" w:rsidRPr="00641B47" w:rsidRDefault="00940730" w:rsidP="00641B47">
      <w:pPr>
        <w:ind w:right="300"/>
        <w:jc w:val="both"/>
        <w:rPr>
          <w:rFonts w:ascii="Arial Narrow" w:hAnsi="Arial Narrow"/>
          <w:sz w:val="24"/>
          <w:szCs w:val="24"/>
        </w:rPr>
      </w:pPr>
      <w:r w:rsidRPr="00641B47">
        <w:rPr>
          <w:rFonts w:ascii="Arial Narrow" w:eastAsia="Times New Roman" w:hAnsi="Arial Narrow"/>
          <w:color w:val="010202"/>
          <w:sz w:val="24"/>
          <w:szCs w:val="24"/>
        </w:rPr>
        <w:t>Phase – II evaluation: Guide along with appointed external examiner shall assess the progress/performance of the student based on report, presentation and Q &amp; A. In case of unsatisfactory performance, committee may recommend for extension or repeating the work</w:t>
      </w:r>
    </w:p>
    <w:p w:rsidR="00940730" w:rsidRPr="00641B47" w:rsidRDefault="00940730" w:rsidP="00641B47">
      <w:pPr>
        <w:rPr>
          <w:rFonts w:ascii="Arial Narrow" w:hAnsi="Arial Narrow"/>
          <w:sz w:val="24"/>
          <w:szCs w:val="24"/>
        </w:rPr>
      </w:pPr>
    </w:p>
    <w:p w:rsidR="00940730" w:rsidRPr="00641B47" w:rsidRDefault="00940730" w:rsidP="00641B47">
      <w:pPr>
        <w:rPr>
          <w:rFonts w:ascii="Arial Narrow" w:hAnsi="Arial Narrow"/>
          <w:sz w:val="24"/>
          <w:szCs w:val="24"/>
        </w:rPr>
      </w:pPr>
    </w:p>
    <w:p w:rsidR="00605E77" w:rsidRPr="00641B47" w:rsidRDefault="00605E77" w:rsidP="00641B47">
      <w:pPr>
        <w:ind w:left="710"/>
        <w:jc w:val="both"/>
        <w:rPr>
          <w:rFonts w:ascii="Arial Narrow" w:hAnsi="Arial Narrow"/>
          <w:sz w:val="24"/>
          <w:szCs w:val="24"/>
        </w:rPr>
      </w:pPr>
    </w:p>
    <w:p w:rsidR="00754DF4" w:rsidRPr="00641B47" w:rsidRDefault="00301B3F" w:rsidP="00301B3F">
      <w:pPr>
        <w:jc w:val="center"/>
        <w:rPr>
          <w:rFonts w:ascii="Arial Narrow" w:hAnsi="Arial Narrow"/>
          <w:sz w:val="24"/>
          <w:szCs w:val="24"/>
        </w:rPr>
      </w:pPr>
      <w:r>
        <w:rPr>
          <w:rFonts w:ascii="Arial Narrow" w:hAnsi="Arial Narrow"/>
          <w:sz w:val="24"/>
          <w:szCs w:val="24"/>
        </w:rPr>
        <w:t>……</w:t>
      </w:r>
      <w:bookmarkEnd w:id="0"/>
    </w:p>
    <w:sectPr w:rsidR="00754DF4" w:rsidRPr="00641B47" w:rsidSect="004334DE">
      <w:pgSz w:w="11900" w:h="16840"/>
      <w:pgMar w:top="1062" w:right="1064" w:bottom="552" w:left="1080" w:header="0" w:footer="0" w:gutter="0"/>
      <w:cols w:space="720" w:equalWidth="0">
        <w:col w:w="97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6B3" w:rsidRDefault="003D16B3" w:rsidP="00FD3AE6">
      <w:r>
        <w:separator/>
      </w:r>
    </w:p>
  </w:endnote>
  <w:endnote w:type="continuationSeparator" w:id="0">
    <w:p w:rsidR="003D16B3" w:rsidRDefault="003D16B3" w:rsidP="00FD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ldine721BT-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BFF" w:rsidRDefault="004C6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6B3" w:rsidRDefault="003D16B3" w:rsidP="00FD3AE6">
      <w:r>
        <w:separator/>
      </w:r>
    </w:p>
  </w:footnote>
  <w:footnote w:type="continuationSeparator" w:id="0">
    <w:p w:rsidR="003D16B3" w:rsidRDefault="003D16B3" w:rsidP="00FD3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F2F"/>
    <w:multiLevelType w:val="hybridMultilevel"/>
    <w:tmpl w:val="6AAA5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E1601"/>
    <w:multiLevelType w:val="hybridMultilevel"/>
    <w:tmpl w:val="B7C239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F67F4"/>
    <w:multiLevelType w:val="hybridMultilevel"/>
    <w:tmpl w:val="8402C970"/>
    <w:lvl w:ilvl="0" w:tplc="67024A60">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A28417F2">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117C49AE">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2A5ECBFE">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6122B266">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7974D7A4">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34065A62">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E4A65BC8">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7FB23E36">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3">
    <w:nsid w:val="116217B9"/>
    <w:multiLevelType w:val="hybridMultilevel"/>
    <w:tmpl w:val="8B82779A"/>
    <w:lvl w:ilvl="0" w:tplc="EEB663CC">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134EF012">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6310DDD0">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252A2B22">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08AACD00">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F432ABC2">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AD28741E">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2CDC3CCE">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0F7AFCC8">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4">
    <w:nsid w:val="15F5169D"/>
    <w:multiLevelType w:val="hybridMultilevel"/>
    <w:tmpl w:val="53F2CBCA"/>
    <w:lvl w:ilvl="0" w:tplc="A66045D4">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313A0816">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B69ACFB0">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1E226F80">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03D2FB22">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F7B20692">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67627FEE">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5146421E">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0F6CF63E">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5">
    <w:nsid w:val="1ADF1997"/>
    <w:multiLevelType w:val="hybridMultilevel"/>
    <w:tmpl w:val="B3F2DFEA"/>
    <w:lvl w:ilvl="0" w:tplc="AF341460">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277868AA">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CC7C6C32">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17AA5996">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6734D0A8">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4A6C7D00">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EAA8C8F6">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13089326">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80888444">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6">
    <w:nsid w:val="1CBD3A1F"/>
    <w:multiLevelType w:val="hybridMultilevel"/>
    <w:tmpl w:val="0F28B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A11281"/>
    <w:multiLevelType w:val="hybridMultilevel"/>
    <w:tmpl w:val="94CE2E2C"/>
    <w:lvl w:ilvl="0" w:tplc="0FA6BE50">
      <w:start w:val="1"/>
      <w:numFmt w:val="decimal"/>
      <w:lvlText w:val="%1."/>
      <w:lvlJc w:val="left"/>
      <w:pPr>
        <w:ind w:left="720" w:hanging="360"/>
      </w:pPr>
      <w:rPr>
        <w:rFonts w:eastAsia="Times New Roman" w:hint="default"/>
        <w:color w:val="01020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7F49AE"/>
    <w:multiLevelType w:val="hybridMultilevel"/>
    <w:tmpl w:val="458C7A64"/>
    <w:lvl w:ilvl="0" w:tplc="739CB092">
      <w:start w:val="1"/>
      <w:numFmt w:val="decimal"/>
      <w:lvlText w:val="%1."/>
      <w:lvlJc w:val="left"/>
      <w:pPr>
        <w:ind w:left="720" w:hanging="360"/>
      </w:pPr>
      <w:rPr>
        <w:rFonts w:eastAsia="Times New Roman" w:hint="default"/>
        <w:b/>
        <w:color w:val="01020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DF4F57"/>
    <w:multiLevelType w:val="hybridMultilevel"/>
    <w:tmpl w:val="1C96E5A0"/>
    <w:lvl w:ilvl="0" w:tplc="C40A6780">
      <w:start w:val="1"/>
      <w:numFmt w:val="decimal"/>
      <w:lvlText w:val="%1."/>
      <w:lvlJc w:val="left"/>
      <w:pPr>
        <w:ind w:left="34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F78683C2">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0B24D08A">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E68AE0C8">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E242A92A">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363E3782">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BF941454">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252A2E5A">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AD807900">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10">
    <w:nsid w:val="31B40D78"/>
    <w:multiLevelType w:val="hybridMultilevel"/>
    <w:tmpl w:val="C668F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D539AF"/>
    <w:multiLevelType w:val="hybridMultilevel"/>
    <w:tmpl w:val="70DAD110"/>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9305D3"/>
    <w:multiLevelType w:val="hybridMultilevel"/>
    <w:tmpl w:val="5D82B9A6"/>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C71E05"/>
    <w:multiLevelType w:val="hybridMultilevel"/>
    <w:tmpl w:val="B32AFC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C571120"/>
    <w:multiLevelType w:val="hybridMultilevel"/>
    <w:tmpl w:val="449EEC5E"/>
    <w:lvl w:ilvl="0" w:tplc="0409000F">
      <w:start w:val="1"/>
      <w:numFmt w:val="decimal"/>
      <w:lvlText w:val="%1."/>
      <w:lvlJc w:val="left"/>
      <w:pPr>
        <w:ind w:left="720" w:hanging="360"/>
      </w:pPr>
    </w:lvl>
    <w:lvl w:ilvl="1" w:tplc="04090011">
      <w:start w:val="1"/>
      <w:numFmt w:val="decimal"/>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423A5D"/>
    <w:multiLevelType w:val="hybridMultilevel"/>
    <w:tmpl w:val="95102C24"/>
    <w:lvl w:ilvl="0" w:tplc="B5DC3F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0427AA"/>
    <w:multiLevelType w:val="hybridMultilevel"/>
    <w:tmpl w:val="9DDEEB4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801049E"/>
    <w:multiLevelType w:val="hybridMultilevel"/>
    <w:tmpl w:val="8708E446"/>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0D5A48"/>
    <w:multiLevelType w:val="hybridMultilevel"/>
    <w:tmpl w:val="88DAA2F0"/>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7B43E8"/>
    <w:multiLevelType w:val="hybridMultilevel"/>
    <w:tmpl w:val="06E4A7B4"/>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0">
    <w:nsid w:val="4FB108AF"/>
    <w:multiLevelType w:val="hybridMultilevel"/>
    <w:tmpl w:val="9D6A82A8"/>
    <w:lvl w:ilvl="0" w:tplc="C71E84AE">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6D969BF0">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CF8CE090">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6DC0D40A">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3390664A">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9BFA5EFC">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4280A81C">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A39AD2FE">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E528B1A2">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21">
    <w:nsid w:val="54CA1198"/>
    <w:multiLevelType w:val="hybridMultilevel"/>
    <w:tmpl w:val="3FCCBEFC"/>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530567"/>
    <w:multiLevelType w:val="hybridMultilevel"/>
    <w:tmpl w:val="CF3236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DA7825"/>
    <w:multiLevelType w:val="hybridMultilevel"/>
    <w:tmpl w:val="1C30E1CE"/>
    <w:lvl w:ilvl="0" w:tplc="745C78CE">
      <w:start w:val="1"/>
      <w:numFmt w:val="decimal"/>
      <w:lvlText w:val="%1."/>
      <w:lvlJc w:val="left"/>
      <w:pPr>
        <w:ind w:left="1080" w:hanging="360"/>
      </w:pPr>
      <w:rPr>
        <w:rFonts w:eastAsia="Times New Roman" w:hint="default"/>
        <w:color w:val="010202"/>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BF5069C"/>
    <w:multiLevelType w:val="hybridMultilevel"/>
    <w:tmpl w:val="61683EF4"/>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5E5A05"/>
    <w:multiLevelType w:val="hybridMultilevel"/>
    <w:tmpl w:val="6A7201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8F08B8"/>
    <w:multiLevelType w:val="hybridMultilevel"/>
    <w:tmpl w:val="371A4372"/>
    <w:lvl w:ilvl="0" w:tplc="C902E406">
      <w:start w:val="1"/>
      <w:numFmt w:val="decimal"/>
      <w:lvlText w:val="%1."/>
      <w:lvlJc w:val="left"/>
    </w:lvl>
    <w:lvl w:ilvl="1" w:tplc="3800DD04">
      <w:numFmt w:val="decimal"/>
      <w:lvlText w:val=""/>
      <w:lvlJc w:val="left"/>
    </w:lvl>
    <w:lvl w:ilvl="2" w:tplc="7E4A6332">
      <w:numFmt w:val="decimal"/>
      <w:lvlText w:val=""/>
      <w:lvlJc w:val="left"/>
    </w:lvl>
    <w:lvl w:ilvl="3" w:tplc="D362F95C">
      <w:numFmt w:val="decimal"/>
      <w:lvlText w:val=""/>
      <w:lvlJc w:val="left"/>
    </w:lvl>
    <w:lvl w:ilvl="4" w:tplc="D8D4E364">
      <w:numFmt w:val="decimal"/>
      <w:lvlText w:val=""/>
      <w:lvlJc w:val="left"/>
    </w:lvl>
    <w:lvl w:ilvl="5" w:tplc="EF1A761C">
      <w:numFmt w:val="decimal"/>
      <w:lvlText w:val=""/>
      <w:lvlJc w:val="left"/>
    </w:lvl>
    <w:lvl w:ilvl="6" w:tplc="772A0C56">
      <w:numFmt w:val="decimal"/>
      <w:lvlText w:val=""/>
      <w:lvlJc w:val="left"/>
    </w:lvl>
    <w:lvl w:ilvl="7" w:tplc="C4BE2B0E">
      <w:numFmt w:val="decimal"/>
      <w:lvlText w:val=""/>
      <w:lvlJc w:val="left"/>
    </w:lvl>
    <w:lvl w:ilvl="8" w:tplc="3766A856">
      <w:numFmt w:val="decimal"/>
      <w:lvlText w:val=""/>
      <w:lvlJc w:val="left"/>
    </w:lvl>
  </w:abstractNum>
  <w:abstractNum w:abstractNumId="27">
    <w:nsid w:val="5FC56401"/>
    <w:multiLevelType w:val="hybridMultilevel"/>
    <w:tmpl w:val="998E88EA"/>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741CB8"/>
    <w:multiLevelType w:val="hybridMultilevel"/>
    <w:tmpl w:val="00F89D94"/>
    <w:lvl w:ilvl="0" w:tplc="D64A557C">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CAE675B0">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546AB818">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0C7EA5AC">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31D4FE78">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C9DC774E">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5D9C8ABE">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29C02582">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35B27A7A">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29">
    <w:nsid w:val="65EB3A42"/>
    <w:multiLevelType w:val="hybridMultilevel"/>
    <w:tmpl w:val="88ACD08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F90843"/>
    <w:multiLevelType w:val="hybridMultilevel"/>
    <w:tmpl w:val="310E4AF0"/>
    <w:lvl w:ilvl="0" w:tplc="524CB062">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1AD81144">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DBCE3248">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77F68682">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8D9280B6">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50E8361A">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D3A29594">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E190FC88">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73947AC2">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31">
    <w:nsid w:val="67FC6C42"/>
    <w:multiLevelType w:val="hybridMultilevel"/>
    <w:tmpl w:val="C4D81224"/>
    <w:lvl w:ilvl="0" w:tplc="3BD6FC48">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1588425C">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3716B676">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57AE08A6">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0E005836">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62C6C256">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DAA81D70">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9DC07276">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7EDC296E">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32">
    <w:nsid w:val="6A0C22B7"/>
    <w:multiLevelType w:val="hybridMultilevel"/>
    <w:tmpl w:val="D35E581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A50103"/>
    <w:multiLevelType w:val="hybridMultilevel"/>
    <w:tmpl w:val="002E1BDC"/>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8F10E5"/>
    <w:multiLevelType w:val="hybridMultilevel"/>
    <w:tmpl w:val="C83AF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0B5151"/>
    <w:multiLevelType w:val="hybridMultilevel"/>
    <w:tmpl w:val="C1AA074C"/>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16628D"/>
    <w:multiLevelType w:val="hybridMultilevel"/>
    <w:tmpl w:val="581A39BA"/>
    <w:lvl w:ilvl="0" w:tplc="482E914A">
      <w:start w:val="1"/>
      <w:numFmt w:val="decimal"/>
      <w:lvlText w:val="%1."/>
      <w:lvlJc w:val="left"/>
      <w:pPr>
        <w:ind w:left="725" w:hanging="735"/>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37">
    <w:nsid w:val="757E3F55"/>
    <w:multiLevelType w:val="hybridMultilevel"/>
    <w:tmpl w:val="D578EA9E"/>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5C26AF"/>
    <w:multiLevelType w:val="hybridMultilevel"/>
    <w:tmpl w:val="971A633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86168E2"/>
    <w:multiLevelType w:val="hybridMultilevel"/>
    <w:tmpl w:val="C7548894"/>
    <w:lvl w:ilvl="0" w:tplc="3780B7D8">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5008BFA2">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20247842">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0F02FAE2">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48C4FACC">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FFB0C0E4">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6C00C5DA">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F0163772">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9BDA8128">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40">
    <w:nsid w:val="794A6711"/>
    <w:multiLevelType w:val="hybridMultilevel"/>
    <w:tmpl w:val="8C06298C"/>
    <w:lvl w:ilvl="0" w:tplc="27F687D6">
      <w:start w:val="1"/>
      <w:numFmt w:val="decimal"/>
      <w:lvlText w:val="%1."/>
      <w:lvlJc w:val="left"/>
      <w:pPr>
        <w:ind w:left="8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B434C304">
      <w:start w:val="1"/>
      <w:numFmt w:val="lowerLetter"/>
      <w:lvlText w:val="%2"/>
      <w:lvlJc w:val="left"/>
      <w:pPr>
        <w:ind w:left="15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EB244DE6">
      <w:start w:val="1"/>
      <w:numFmt w:val="lowerRoman"/>
      <w:lvlText w:val="%3"/>
      <w:lvlJc w:val="left"/>
      <w:pPr>
        <w:ind w:left="22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DDA0FE66">
      <w:start w:val="1"/>
      <w:numFmt w:val="decimal"/>
      <w:lvlText w:val="%4"/>
      <w:lvlJc w:val="left"/>
      <w:pPr>
        <w:ind w:left="30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394EB32C">
      <w:start w:val="1"/>
      <w:numFmt w:val="lowerLetter"/>
      <w:lvlText w:val="%5"/>
      <w:lvlJc w:val="left"/>
      <w:pPr>
        <w:ind w:left="37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31AAC63A">
      <w:start w:val="1"/>
      <w:numFmt w:val="lowerRoman"/>
      <w:lvlText w:val="%6"/>
      <w:lvlJc w:val="left"/>
      <w:pPr>
        <w:ind w:left="4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4B8819E2">
      <w:start w:val="1"/>
      <w:numFmt w:val="decimal"/>
      <w:lvlText w:val="%7"/>
      <w:lvlJc w:val="left"/>
      <w:pPr>
        <w:ind w:left="5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5A8AE46E">
      <w:start w:val="1"/>
      <w:numFmt w:val="lowerLetter"/>
      <w:lvlText w:val="%8"/>
      <w:lvlJc w:val="left"/>
      <w:pPr>
        <w:ind w:left="5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EB3267B4">
      <w:start w:val="1"/>
      <w:numFmt w:val="lowerRoman"/>
      <w:lvlText w:val="%9"/>
      <w:lvlJc w:val="left"/>
      <w:pPr>
        <w:ind w:left="6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41">
    <w:nsid w:val="7D1B4D42"/>
    <w:multiLevelType w:val="hybridMultilevel"/>
    <w:tmpl w:val="334C3FDE"/>
    <w:lvl w:ilvl="0" w:tplc="727C5BAA">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F4ECB3B4">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A4DC3CC2">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4B821F90">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4CDE7240">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5F48CE9E">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34AACEA6">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3724B814">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454CDB7E">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42">
    <w:nsid w:val="7E140886"/>
    <w:multiLevelType w:val="hybridMultilevel"/>
    <w:tmpl w:val="306AD0FA"/>
    <w:lvl w:ilvl="0" w:tplc="B72E100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0"/>
  </w:num>
  <w:num w:numId="3">
    <w:abstractNumId w:val="34"/>
  </w:num>
  <w:num w:numId="4">
    <w:abstractNumId w:val="36"/>
  </w:num>
  <w:num w:numId="5">
    <w:abstractNumId w:val="39"/>
  </w:num>
  <w:num w:numId="6">
    <w:abstractNumId w:val="40"/>
  </w:num>
  <w:num w:numId="7">
    <w:abstractNumId w:val="28"/>
  </w:num>
  <w:num w:numId="8">
    <w:abstractNumId w:val="41"/>
  </w:num>
  <w:num w:numId="9">
    <w:abstractNumId w:val="3"/>
  </w:num>
  <w:num w:numId="10">
    <w:abstractNumId w:val="5"/>
  </w:num>
  <w:num w:numId="11">
    <w:abstractNumId w:val="20"/>
  </w:num>
  <w:num w:numId="12">
    <w:abstractNumId w:val="4"/>
  </w:num>
  <w:num w:numId="13">
    <w:abstractNumId w:val="2"/>
  </w:num>
  <w:num w:numId="14">
    <w:abstractNumId w:val="30"/>
  </w:num>
  <w:num w:numId="15">
    <w:abstractNumId w:val="31"/>
  </w:num>
  <w:num w:numId="16">
    <w:abstractNumId w:val="9"/>
  </w:num>
  <w:num w:numId="17">
    <w:abstractNumId w:val="32"/>
  </w:num>
  <w:num w:numId="18">
    <w:abstractNumId w:val="23"/>
  </w:num>
  <w:num w:numId="19">
    <w:abstractNumId w:val="8"/>
  </w:num>
  <w:num w:numId="20">
    <w:abstractNumId w:val="6"/>
  </w:num>
  <w:num w:numId="21">
    <w:abstractNumId w:val="15"/>
  </w:num>
  <w:num w:numId="22">
    <w:abstractNumId w:val="42"/>
  </w:num>
  <w:num w:numId="23">
    <w:abstractNumId w:val="0"/>
  </w:num>
  <w:num w:numId="24">
    <w:abstractNumId w:val="7"/>
  </w:num>
  <w:num w:numId="25">
    <w:abstractNumId w:val="19"/>
  </w:num>
  <w:num w:numId="26">
    <w:abstractNumId w:val="13"/>
  </w:num>
  <w:num w:numId="27">
    <w:abstractNumId w:val="1"/>
  </w:num>
  <w:num w:numId="28">
    <w:abstractNumId w:val="22"/>
  </w:num>
  <w:num w:numId="29">
    <w:abstractNumId w:val="25"/>
  </w:num>
  <w:num w:numId="30">
    <w:abstractNumId w:val="16"/>
  </w:num>
  <w:num w:numId="31">
    <w:abstractNumId w:val="33"/>
  </w:num>
  <w:num w:numId="32">
    <w:abstractNumId w:val="24"/>
  </w:num>
  <w:num w:numId="33">
    <w:abstractNumId w:val="38"/>
  </w:num>
  <w:num w:numId="34">
    <w:abstractNumId w:val="35"/>
  </w:num>
  <w:num w:numId="35">
    <w:abstractNumId w:val="14"/>
  </w:num>
  <w:num w:numId="36">
    <w:abstractNumId w:val="18"/>
  </w:num>
  <w:num w:numId="37">
    <w:abstractNumId w:val="17"/>
  </w:num>
  <w:num w:numId="38">
    <w:abstractNumId w:val="29"/>
  </w:num>
  <w:num w:numId="39">
    <w:abstractNumId w:val="12"/>
  </w:num>
  <w:num w:numId="40">
    <w:abstractNumId w:val="21"/>
  </w:num>
  <w:num w:numId="41">
    <w:abstractNumId w:val="11"/>
  </w:num>
  <w:num w:numId="42">
    <w:abstractNumId w:val="37"/>
  </w:num>
  <w:num w:numId="43">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DF4"/>
    <w:rsid w:val="0000009B"/>
    <w:rsid w:val="00011253"/>
    <w:rsid w:val="0001576F"/>
    <w:rsid w:val="00015CD3"/>
    <w:rsid w:val="000165A8"/>
    <w:rsid w:val="00020420"/>
    <w:rsid w:val="0002502C"/>
    <w:rsid w:val="0004163E"/>
    <w:rsid w:val="00045557"/>
    <w:rsid w:val="00047DBA"/>
    <w:rsid w:val="00054065"/>
    <w:rsid w:val="0005427C"/>
    <w:rsid w:val="000644F2"/>
    <w:rsid w:val="00086FCC"/>
    <w:rsid w:val="00090F59"/>
    <w:rsid w:val="00095A73"/>
    <w:rsid w:val="000A3083"/>
    <w:rsid w:val="000A465E"/>
    <w:rsid w:val="000B1D01"/>
    <w:rsid w:val="000B4452"/>
    <w:rsid w:val="000B7DBD"/>
    <w:rsid w:val="000C4045"/>
    <w:rsid w:val="000C4BAF"/>
    <w:rsid w:val="000D1E88"/>
    <w:rsid w:val="000D35FE"/>
    <w:rsid w:val="000D7825"/>
    <w:rsid w:val="000E4910"/>
    <w:rsid w:val="000F2878"/>
    <w:rsid w:val="000F4BB0"/>
    <w:rsid w:val="00100E5D"/>
    <w:rsid w:val="001139B3"/>
    <w:rsid w:val="001149E5"/>
    <w:rsid w:val="00117605"/>
    <w:rsid w:val="00124A17"/>
    <w:rsid w:val="00125CB2"/>
    <w:rsid w:val="0013015A"/>
    <w:rsid w:val="001563BF"/>
    <w:rsid w:val="00156601"/>
    <w:rsid w:val="00163B3B"/>
    <w:rsid w:val="00166E5C"/>
    <w:rsid w:val="00175BB4"/>
    <w:rsid w:val="00176219"/>
    <w:rsid w:val="00177145"/>
    <w:rsid w:val="00187FEC"/>
    <w:rsid w:val="00191319"/>
    <w:rsid w:val="00195BD9"/>
    <w:rsid w:val="001B230A"/>
    <w:rsid w:val="001D2686"/>
    <w:rsid w:val="001D5C87"/>
    <w:rsid w:val="001D634D"/>
    <w:rsid w:val="001F692D"/>
    <w:rsid w:val="001F71F4"/>
    <w:rsid w:val="00201200"/>
    <w:rsid w:val="00203BBB"/>
    <w:rsid w:val="00205425"/>
    <w:rsid w:val="00214F75"/>
    <w:rsid w:val="00223B9D"/>
    <w:rsid w:val="0022578D"/>
    <w:rsid w:val="002344EE"/>
    <w:rsid w:val="002407BC"/>
    <w:rsid w:val="00280274"/>
    <w:rsid w:val="00280404"/>
    <w:rsid w:val="00282167"/>
    <w:rsid w:val="00285473"/>
    <w:rsid w:val="002874B7"/>
    <w:rsid w:val="002905D0"/>
    <w:rsid w:val="002975EC"/>
    <w:rsid w:val="002A533F"/>
    <w:rsid w:val="002A6D04"/>
    <w:rsid w:val="002B1891"/>
    <w:rsid w:val="002C4E49"/>
    <w:rsid w:val="002D30F8"/>
    <w:rsid w:val="002E2B87"/>
    <w:rsid w:val="002E3954"/>
    <w:rsid w:val="002E706A"/>
    <w:rsid w:val="002F3D6F"/>
    <w:rsid w:val="002F7C6C"/>
    <w:rsid w:val="00301B3F"/>
    <w:rsid w:val="00301D6F"/>
    <w:rsid w:val="003035ED"/>
    <w:rsid w:val="003157FE"/>
    <w:rsid w:val="00317302"/>
    <w:rsid w:val="003225F5"/>
    <w:rsid w:val="003304D6"/>
    <w:rsid w:val="00342D31"/>
    <w:rsid w:val="00350FB8"/>
    <w:rsid w:val="003542B8"/>
    <w:rsid w:val="00364F88"/>
    <w:rsid w:val="00365C44"/>
    <w:rsid w:val="00365F6B"/>
    <w:rsid w:val="00367F96"/>
    <w:rsid w:val="003743D6"/>
    <w:rsid w:val="00381581"/>
    <w:rsid w:val="00383CD8"/>
    <w:rsid w:val="003A2CD0"/>
    <w:rsid w:val="003B5845"/>
    <w:rsid w:val="003C27A1"/>
    <w:rsid w:val="003C4445"/>
    <w:rsid w:val="003D16B3"/>
    <w:rsid w:val="003E17C6"/>
    <w:rsid w:val="003E5FFE"/>
    <w:rsid w:val="003F1E0A"/>
    <w:rsid w:val="003F4BA2"/>
    <w:rsid w:val="003F79C4"/>
    <w:rsid w:val="00400383"/>
    <w:rsid w:val="0040643E"/>
    <w:rsid w:val="00406628"/>
    <w:rsid w:val="00416723"/>
    <w:rsid w:val="004222A5"/>
    <w:rsid w:val="004268EF"/>
    <w:rsid w:val="004334DE"/>
    <w:rsid w:val="00443B57"/>
    <w:rsid w:val="004504F2"/>
    <w:rsid w:val="0046511A"/>
    <w:rsid w:val="00474BA8"/>
    <w:rsid w:val="0047635B"/>
    <w:rsid w:val="004763C4"/>
    <w:rsid w:val="00483BBF"/>
    <w:rsid w:val="00492A83"/>
    <w:rsid w:val="004A3234"/>
    <w:rsid w:val="004B27B0"/>
    <w:rsid w:val="004C0D9F"/>
    <w:rsid w:val="004C335F"/>
    <w:rsid w:val="004C6A92"/>
    <w:rsid w:val="004C6BFF"/>
    <w:rsid w:val="004D58C9"/>
    <w:rsid w:val="004D607C"/>
    <w:rsid w:val="004D684D"/>
    <w:rsid w:val="004F2C0F"/>
    <w:rsid w:val="004F4AD5"/>
    <w:rsid w:val="005033D7"/>
    <w:rsid w:val="005125BC"/>
    <w:rsid w:val="00522310"/>
    <w:rsid w:val="00523920"/>
    <w:rsid w:val="00524993"/>
    <w:rsid w:val="005276FB"/>
    <w:rsid w:val="00542B6A"/>
    <w:rsid w:val="00547683"/>
    <w:rsid w:val="0055589C"/>
    <w:rsid w:val="00557D15"/>
    <w:rsid w:val="005777DA"/>
    <w:rsid w:val="00583D33"/>
    <w:rsid w:val="00585B90"/>
    <w:rsid w:val="00587E4D"/>
    <w:rsid w:val="005A2ED5"/>
    <w:rsid w:val="005A7593"/>
    <w:rsid w:val="005B3577"/>
    <w:rsid w:val="005B3D1A"/>
    <w:rsid w:val="005C231D"/>
    <w:rsid w:val="005C274E"/>
    <w:rsid w:val="005D2B77"/>
    <w:rsid w:val="005D4B19"/>
    <w:rsid w:val="005F46C9"/>
    <w:rsid w:val="005F491C"/>
    <w:rsid w:val="005F63C0"/>
    <w:rsid w:val="00605E77"/>
    <w:rsid w:val="00611756"/>
    <w:rsid w:val="00614830"/>
    <w:rsid w:val="006171BC"/>
    <w:rsid w:val="0062476E"/>
    <w:rsid w:val="00626A67"/>
    <w:rsid w:val="00631F96"/>
    <w:rsid w:val="00633568"/>
    <w:rsid w:val="00641B47"/>
    <w:rsid w:val="00646A21"/>
    <w:rsid w:val="00653AF0"/>
    <w:rsid w:val="00656D70"/>
    <w:rsid w:val="00661231"/>
    <w:rsid w:val="00663A78"/>
    <w:rsid w:val="006671B5"/>
    <w:rsid w:val="00686C82"/>
    <w:rsid w:val="006A0D23"/>
    <w:rsid w:val="006A0D43"/>
    <w:rsid w:val="006A28E3"/>
    <w:rsid w:val="006B002B"/>
    <w:rsid w:val="006C68AC"/>
    <w:rsid w:val="006D2E29"/>
    <w:rsid w:val="006E16D5"/>
    <w:rsid w:val="006F67B1"/>
    <w:rsid w:val="007027F1"/>
    <w:rsid w:val="00704309"/>
    <w:rsid w:val="0070600F"/>
    <w:rsid w:val="00711804"/>
    <w:rsid w:val="007129C8"/>
    <w:rsid w:val="007232B8"/>
    <w:rsid w:val="00724DB5"/>
    <w:rsid w:val="0072521A"/>
    <w:rsid w:val="00732D72"/>
    <w:rsid w:val="00735764"/>
    <w:rsid w:val="00743175"/>
    <w:rsid w:val="00746F11"/>
    <w:rsid w:val="00754DF4"/>
    <w:rsid w:val="0075578C"/>
    <w:rsid w:val="00766A96"/>
    <w:rsid w:val="007940A3"/>
    <w:rsid w:val="007979B8"/>
    <w:rsid w:val="00797B5F"/>
    <w:rsid w:val="007A2862"/>
    <w:rsid w:val="007A34C3"/>
    <w:rsid w:val="007B0F7B"/>
    <w:rsid w:val="007B1708"/>
    <w:rsid w:val="007B199E"/>
    <w:rsid w:val="007D478A"/>
    <w:rsid w:val="007D6B99"/>
    <w:rsid w:val="007D7191"/>
    <w:rsid w:val="007D7FEE"/>
    <w:rsid w:val="007E44D5"/>
    <w:rsid w:val="00806E9D"/>
    <w:rsid w:val="00810E4A"/>
    <w:rsid w:val="00812EED"/>
    <w:rsid w:val="008345F9"/>
    <w:rsid w:val="0083677B"/>
    <w:rsid w:val="00837730"/>
    <w:rsid w:val="0085031C"/>
    <w:rsid w:val="00850871"/>
    <w:rsid w:val="00852345"/>
    <w:rsid w:val="00873B51"/>
    <w:rsid w:val="008766C1"/>
    <w:rsid w:val="00877AA7"/>
    <w:rsid w:val="00880CB8"/>
    <w:rsid w:val="00887BAC"/>
    <w:rsid w:val="00895777"/>
    <w:rsid w:val="008A231D"/>
    <w:rsid w:val="008A45CF"/>
    <w:rsid w:val="008A53AE"/>
    <w:rsid w:val="008A6D64"/>
    <w:rsid w:val="008B0AF9"/>
    <w:rsid w:val="008B7B6A"/>
    <w:rsid w:val="008C0C9C"/>
    <w:rsid w:val="008C37CD"/>
    <w:rsid w:val="008C5421"/>
    <w:rsid w:val="008C5A7A"/>
    <w:rsid w:val="008D33AE"/>
    <w:rsid w:val="008D4404"/>
    <w:rsid w:val="008E4E9F"/>
    <w:rsid w:val="008E5F4C"/>
    <w:rsid w:val="008F3835"/>
    <w:rsid w:val="00901B21"/>
    <w:rsid w:val="00906430"/>
    <w:rsid w:val="009124F4"/>
    <w:rsid w:val="00914E5F"/>
    <w:rsid w:val="009209F0"/>
    <w:rsid w:val="00940730"/>
    <w:rsid w:val="009434E9"/>
    <w:rsid w:val="0094795F"/>
    <w:rsid w:val="00952FD3"/>
    <w:rsid w:val="0095445B"/>
    <w:rsid w:val="0095793B"/>
    <w:rsid w:val="009579FB"/>
    <w:rsid w:val="009636E0"/>
    <w:rsid w:val="00970536"/>
    <w:rsid w:val="00974FC9"/>
    <w:rsid w:val="00993865"/>
    <w:rsid w:val="0099444D"/>
    <w:rsid w:val="00994AC4"/>
    <w:rsid w:val="00996D3E"/>
    <w:rsid w:val="0099768F"/>
    <w:rsid w:val="009A3E1E"/>
    <w:rsid w:val="009A6A85"/>
    <w:rsid w:val="009B3371"/>
    <w:rsid w:val="009C16E6"/>
    <w:rsid w:val="009E4C85"/>
    <w:rsid w:val="009F0452"/>
    <w:rsid w:val="00A03596"/>
    <w:rsid w:val="00A12A8C"/>
    <w:rsid w:val="00A141EB"/>
    <w:rsid w:val="00A152BF"/>
    <w:rsid w:val="00A21538"/>
    <w:rsid w:val="00A262E0"/>
    <w:rsid w:val="00A46D3C"/>
    <w:rsid w:val="00A47D46"/>
    <w:rsid w:val="00A501C9"/>
    <w:rsid w:val="00A5073F"/>
    <w:rsid w:val="00A56DB4"/>
    <w:rsid w:val="00A64C92"/>
    <w:rsid w:val="00A859CE"/>
    <w:rsid w:val="00A8624F"/>
    <w:rsid w:val="00A87449"/>
    <w:rsid w:val="00A87F02"/>
    <w:rsid w:val="00A939DA"/>
    <w:rsid w:val="00A94158"/>
    <w:rsid w:val="00AA055B"/>
    <w:rsid w:val="00AA694B"/>
    <w:rsid w:val="00AB012D"/>
    <w:rsid w:val="00AB6734"/>
    <w:rsid w:val="00AC23FC"/>
    <w:rsid w:val="00AD7CC5"/>
    <w:rsid w:val="00B0061F"/>
    <w:rsid w:val="00B00CDF"/>
    <w:rsid w:val="00B04A6C"/>
    <w:rsid w:val="00B059DC"/>
    <w:rsid w:val="00B137E3"/>
    <w:rsid w:val="00B20C4E"/>
    <w:rsid w:val="00B25001"/>
    <w:rsid w:val="00B425CE"/>
    <w:rsid w:val="00B475CC"/>
    <w:rsid w:val="00B53E85"/>
    <w:rsid w:val="00B5548F"/>
    <w:rsid w:val="00B5628B"/>
    <w:rsid w:val="00B6332E"/>
    <w:rsid w:val="00B67605"/>
    <w:rsid w:val="00B82CAA"/>
    <w:rsid w:val="00B8324F"/>
    <w:rsid w:val="00B83D14"/>
    <w:rsid w:val="00B93EDD"/>
    <w:rsid w:val="00B964E6"/>
    <w:rsid w:val="00BA2C73"/>
    <w:rsid w:val="00BB38BF"/>
    <w:rsid w:val="00BC48DD"/>
    <w:rsid w:val="00BC6059"/>
    <w:rsid w:val="00BD203B"/>
    <w:rsid w:val="00BD3221"/>
    <w:rsid w:val="00BD610A"/>
    <w:rsid w:val="00BD6586"/>
    <w:rsid w:val="00BE4EE1"/>
    <w:rsid w:val="00BE5CC6"/>
    <w:rsid w:val="00BF25AC"/>
    <w:rsid w:val="00BF2696"/>
    <w:rsid w:val="00C003C0"/>
    <w:rsid w:val="00C025F1"/>
    <w:rsid w:val="00C2174F"/>
    <w:rsid w:val="00C232B0"/>
    <w:rsid w:val="00C23D0F"/>
    <w:rsid w:val="00C35CE9"/>
    <w:rsid w:val="00C46DF3"/>
    <w:rsid w:val="00C60F29"/>
    <w:rsid w:val="00C667D0"/>
    <w:rsid w:val="00C67BA8"/>
    <w:rsid w:val="00C75E03"/>
    <w:rsid w:val="00C8199A"/>
    <w:rsid w:val="00C81FA0"/>
    <w:rsid w:val="00C83E20"/>
    <w:rsid w:val="00C90CB0"/>
    <w:rsid w:val="00C945B8"/>
    <w:rsid w:val="00C96759"/>
    <w:rsid w:val="00CB6702"/>
    <w:rsid w:val="00CC2BB0"/>
    <w:rsid w:val="00CC5ADD"/>
    <w:rsid w:val="00CD2E56"/>
    <w:rsid w:val="00CD4F76"/>
    <w:rsid w:val="00CE093F"/>
    <w:rsid w:val="00CE09BA"/>
    <w:rsid w:val="00CE0B95"/>
    <w:rsid w:val="00CE412A"/>
    <w:rsid w:val="00CE666D"/>
    <w:rsid w:val="00CF7227"/>
    <w:rsid w:val="00D0124A"/>
    <w:rsid w:val="00D125BF"/>
    <w:rsid w:val="00D15CD7"/>
    <w:rsid w:val="00D254DD"/>
    <w:rsid w:val="00D369F8"/>
    <w:rsid w:val="00D40B78"/>
    <w:rsid w:val="00D4164F"/>
    <w:rsid w:val="00D44A80"/>
    <w:rsid w:val="00D47EEE"/>
    <w:rsid w:val="00D56A34"/>
    <w:rsid w:val="00D624AF"/>
    <w:rsid w:val="00D7126E"/>
    <w:rsid w:val="00D76227"/>
    <w:rsid w:val="00D9504B"/>
    <w:rsid w:val="00D9687E"/>
    <w:rsid w:val="00DA5DC0"/>
    <w:rsid w:val="00DA78EF"/>
    <w:rsid w:val="00DB4DAC"/>
    <w:rsid w:val="00DB6C75"/>
    <w:rsid w:val="00DC3797"/>
    <w:rsid w:val="00DD0FC2"/>
    <w:rsid w:val="00DD5AB5"/>
    <w:rsid w:val="00E13073"/>
    <w:rsid w:val="00E15A0B"/>
    <w:rsid w:val="00E23A5C"/>
    <w:rsid w:val="00E23E61"/>
    <w:rsid w:val="00E25451"/>
    <w:rsid w:val="00E475C7"/>
    <w:rsid w:val="00E542C1"/>
    <w:rsid w:val="00E64B38"/>
    <w:rsid w:val="00E703D4"/>
    <w:rsid w:val="00E706D7"/>
    <w:rsid w:val="00E74732"/>
    <w:rsid w:val="00E951BE"/>
    <w:rsid w:val="00E973BB"/>
    <w:rsid w:val="00EA309F"/>
    <w:rsid w:val="00EA43A9"/>
    <w:rsid w:val="00EA7B95"/>
    <w:rsid w:val="00EB7AF3"/>
    <w:rsid w:val="00EC23E9"/>
    <w:rsid w:val="00EC61EC"/>
    <w:rsid w:val="00EC630E"/>
    <w:rsid w:val="00ED00E1"/>
    <w:rsid w:val="00ED5F87"/>
    <w:rsid w:val="00EE5D67"/>
    <w:rsid w:val="00EE6C0B"/>
    <w:rsid w:val="00EE6D1E"/>
    <w:rsid w:val="00EF0156"/>
    <w:rsid w:val="00EF17FF"/>
    <w:rsid w:val="00EF5B13"/>
    <w:rsid w:val="00F11B29"/>
    <w:rsid w:val="00F23A1A"/>
    <w:rsid w:val="00F30988"/>
    <w:rsid w:val="00F30BC1"/>
    <w:rsid w:val="00F35D59"/>
    <w:rsid w:val="00F37584"/>
    <w:rsid w:val="00F37CB6"/>
    <w:rsid w:val="00F406B0"/>
    <w:rsid w:val="00F418F5"/>
    <w:rsid w:val="00F42CB1"/>
    <w:rsid w:val="00F526DB"/>
    <w:rsid w:val="00F52E36"/>
    <w:rsid w:val="00F82D57"/>
    <w:rsid w:val="00F834EC"/>
    <w:rsid w:val="00F95D02"/>
    <w:rsid w:val="00F96925"/>
    <w:rsid w:val="00FA270C"/>
    <w:rsid w:val="00FA2CC3"/>
    <w:rsid w:val="00FA6A0E"/>
    <w:rsid w:val="00FA7053"/>
    <w:rsid w:val="00FC0AD2"/>
    <w:rsid w:val="00FD3AE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DF4"/>
  </w:style>
  <w:style w:type="paragraph" w:styleId="Heading5">
    <w:name w:val="heading 5"/>
    <w:basedOn w:val="Normal"/>
    <w:next w:val="Normal"/>
    <w:link w:val="Heading5Char"/>
    <w:uiPriority w:val="9"/>
    <w:semiHidden/>
    <w:unhideWhenUsed/>
    <w:qFormat/>
    <w:rsid w:val="00280274"/>
    <w:pPr>
      <w:spacing w:before="240" w:after="60" w:line="259" w:lineRule="auto"/>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FB8"/>
    <w:pPr>
      <w:ind w:left="720"/>
      <w:contextualSpacing/>
    </w:pPr>
  </w:style>
  <w:style w:type="character" w:styleId="Hyperlink">
    <w:name w:val="Hyperlink"/>
    <w:basedOn w:val="DefaultParagraphFont"/>
    <w:uiPriority w:val="99"/>
    <w:unhideWhenUsed/>
    <w:rsid w:val="00B5548F"/>
    <w:rPr>
      <w:color w:val="0000FF" w:themeColor="hyperlink"/>
      <w:u w:val="single"/>
    </w:rPr>
  </w:style>
  <w:style w:type="paragraph" w:styleId="Header">
    <w:name w:val="header"/>
    <w:basedOn w:val="Normal"/>
    <w:link w:val="HeaderChar"/>
    <w:uiPriority w:val="99"/>
    <w:unhideWhenUsed/>
    <w:rsid w:val="00FD3AE6"/>
    <w:pPr>
      <w:tabs>
        <w:tab w:val="center" w:pos="4680"/>
        <w:tab w:val="right" w:pos="9360"/>
      </w:tabs>
    </w:pPr>
  </w:style>
  <w:style w:type="character" w:customStyle="1" w:styleId="HeaderChar">
    <w:name w:val="Header Char"/>
    <w:basedOn w:val="DefaultParagraphFont"/>
    <w:link w:val="Header"/>
    <w:uiPriority w:val="99"/>
    <w:rsid w:val="00FD3AE6"/>
  </w:style>
  <w:style w:type="paragraph" w:styleId="Footer">
    <w:name w:val="footer"/>
    <w:basedOn w:val="Normal"/>
    <w:link w:val="FooterChar"/>
    <w:uiPriority w:val="99"/>
    <w:unhideWhenUsed/>
    <w:rsid w:val="00FD3AE6"/>
    <w:pPr>
      <w:tabs>
        <w:tab w:val="center" w:pos="4680"/>
        <w:tab w:val="right" w:pos="9360"/>
      </w:tabs>
    </w:pPr>
  </w:style>
  <w:style w:type="character" w:customStyle="1" w:styleId="FooterChar">
    <w:name w:val="Footer Char"/>
    <w:basedOn w:val="DefaultParagraphFont"/>
    <w:link w:val="Footer"/>
    <w:uiPriority w:val="99"/>
    <w:rsid w:val="00FD3AE6"/>
  </w:style>
  <w:style w:type="character" w:customStyle="1" w:styleId="Heading5Char">
    <w:name w:val="Heading 5 Char"/>
    <w:basedOn w:val="DefaultParagraphFont"/>
    <w:link w:val="Heading5"/>
    <w:uiPriority w:val="9"/>
    <w:semiHidden/>
    <w:rsid w:val="00280274"/>
    <w:rPr>
      <w:rFonts w:ascii="Calibri" w:eastAsia="Times New Roman" w:hAnsi="Calibri"/>
      <w:b/>
      <w:bCs/>
      <w:i/>
      <w:iCs/>
      <w:sz w:val="26"/>
      <w:szCs w:val="26"/>
    </w:rPr>
  </w:style>
  <w:style w:type="character" w:customStyle="1" w:styleId="apple-converted-space">
    <w:name w:val="apple-converted-space"/>
    <w:rsid w:val="00280274"/>
  </w:style>
  <w:style w:type="table" w:styleId="TableGrid">
    <w:name w:val="Table Grid"/>
    <w:basedOn w:val="TableNormal"/>
    <w:uiPriority w:val="39"/>
    <w:rsid w:val="009636E0"/>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DF4"/>
  </w:style>
  <w:style w:type="paragraph" w:styleId="Heading5">
    <w:name w:val="heading 5"/>
    <w:basedOn w:val="Normal"/>
    <w:next w:val="Normal"/>
    <w:link w:val="Heading5Char"/>
    <w:uiPriority w:val="9"/>
    <w:semiHidden/>
    <w:unhideWhenUsed/>
    <w:qFormat/>
    <w:rsid w:val="00280274"/>
    <w:pPr>
      <w:spacing w:before="240" w:after="60" w:line="259" w:lineRule="auto"/>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FB8"/>
    <w:pPr>
      <w:ind w:left="720"/>
      <w:contextualSpacing/>
    </w:pPr>
  </w:style>
  <w:style w:type="character" w:styleId="Hyperlink">
    <w:name w:val="Hyperlink"/>
    <w:basedOn w:val="DefaultParagraphFont"/>
    <w:uiPriority w:val="99"/>
    <w:unhideWhenUsed/>
    <w:rsid w:val="00B5548F"/>
    <w:rPr>
      <w:color w:val="0000FF" w:themeColor="hyperlink"/>
      <w:u w:val="single"/>
    </w:rPr>
  </w:style>
  <w:style w:type="paragraph" w:styleId="Header">
    <w:name w:val="header"/>
    <w:basedOn w:val="Normal"/>
    <w:link w:val="HeaderChar"/>
    <w:uiPriority w:val="99"/>
    <w:unhideWhenUsed/>
    <w:rsid w:val="00FD3AE6"/>
    <w:pPr>
      <w:tabs>
        <w:tab w:val="center" w:pos="4680"/>
        <w:tab w:val="right" w:pos="9360"/>
      </w:tabs>
    </w:pPr>
  </w:style>
  <w:style w:type="character" w:customStyle="1" w:styleId="HeaderChar">
    <w:name w:val="Header Char"/>
    <w:basedOn w:val="DefaultParagraphFont"/>
    <w:link w:val="Header"/>
    <w:uiPriority w:val="99"/>
    <w:rsid w:val="00FD3AE6"/>
  </w:style>
  <w:style w:type="paragraph" w:styleId="Footer">
    <w:name w:val="footer"/>
    <w:basedOn w:val="Normal"/>
    <w:link w:val="FooterChar"/>
    <w:uiPriority w:val="99"/>
    <w:unhideWhenUsed/>
    <w:rsid w:val="00FD3AE6"/>
    <w:pPr>
      <w:tabs>
        <w:tab w:val="center" w:pos="4680"/>
        <w:tab w:val="right" w:pos="9360"/>
      </w:tabs>
    </w:pPr>
  </w:style>
  <w:style w:type="character" w:customStyle="1" w:styleId="FooterChar">
    <w:name w:val="Footer Char"/>
    <w:basedOn w:val="DefaultParagraphFont"/>
    <w:link w:val="Footer"/>
    <w:uiPriority w:val="99"/>
    <w:rsid w:val="00FD3AE6"/>
  </w:style>
  <w:style w:type="character" w:customStyle="1" w:styleId="Heading5Char">
    <w:name w:val="Heading 5 Char"/>
    <w:basedOn w:val="DefaultParagraphFont"/>
    <w:link w:val="Heading5"/>
    <w:uiPriority w:val="9"/>
    <w:semiHidden/>
    <w:rsid w:val="00280274"/>
    <w:rPr>
      <w:rFonts w:ascii="Calibri" w:eastAsia="Times New Roman" w:hAnsi="Calibri"/>
      <w:b/>
      <w:bCs/>
      <w:i/>
      <w:iCs/>
      <w:sz w:val="26"/>
      <w:szCs w:val="26"/>
    </w:rPr>
  </w:style>
  <w:style w:type="character" w:customStyle="1" w:styleId="apple-converted-space">
    <w:name w:val="apple-converted-space"/>
    <w:rsid w:val="00280274"/>
  </w:style>
  <w:style w:type="table" w:styleId="TableGrid">
    <w:name w:val="Table Grid"/>
    <w:basedOn w:val="TableNormal"/>
    <w:uiPriority w:val="39"/>
    <w:rsid w:val="009636E0"/>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in/search?tbo=p&amp;tbm=bks&amp;q=inauthor:%22Lawrence+R.+Rabiner%2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ibelium.com/50_sensor_applications" TargetMode="External"/><Relationship Id="rId4" Type="http://schemas.openxmlformats.org/officeDocument/2006/relationships/settings" Target="settings.xml"/><Relationship Id="rId9" Type="http://schemas.openxmlformats.org/officeDocument/2006/relationships/hyperlink" Target="http://www.google.co.in/search?tbo=p&amp;tbm=bks&amp;q=inauthor:%22Bernard+Gold%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14263</Words>
  <Characters>81304</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SKPunia</cp:lastModifiedBy>
  <cp:revision>2</cp:revision>
  <cp:lastPrinted>2018-05-09T05:23:00Z</cp:lastPrinted>
  <dcterms:created xsi:type="dcterms:W3CDTF">2018-08-30T05:17:00Z</dcterms:created>
  <dcterms:modified xsi:type="dcterms:W3CDTF">2018-08-30T05:17:00Z</dcterms:modified>
</cp:coreProperties>
</file>