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3139" w14:textId="77777777" w:rsidR="00902BE0" w:rsidRPr="00216399" w:rsidRDefault="00902BE0" w:rsidP="00902BE0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216399">
        <w:rPr>
          <w:rFonts w:ascii="Bookman Old Style" w:hAnsi="Bookman Old Style"/>
          <w:b/>
          <w:sz w:val="26"/>
          <w:szCs w:val="26"/>
          <w:u w:val="single"/>
        </w:rPr>
        <w:t xml:space="preserve">Kurukshetra </w:t>
      </w:r>
      <w:smartTag w:uri="urn:schemas-microsoft-com:office:smarttags" w:element="PlaceType">
        <w:r w:rsidRPr="00216399">
          <w:rPr>
            <w:rFonts w:ascii="Bookman Old Style" w:hAnsi="Bookman Old Style"/>
            <w:b/>
            <w:sz w:val="26"/>
            <w:szCs w:val="26"/>
            <w:u w:val="single"/>
          </w:rPr>
          <w:t>University</w:t>
        </w:r>
      </w:smartTag>
      <w:r w:rsidRPr="00216399">
        <w:rPr>
          <w:rFonts w:ascii="Bookman Old Style" w:hAnsi="Bookman Old Style"/>
          <w:b/>
          <w:sz w:val="26"/>
          <w:szCs w:val="26"/>
          <w:u w:val="single"/>
        </w:rPr>
        <w:t xml:space="preserve"> Kurukshetra</w:t>
      </w:r>
    </w:p>
    <w:p w14:paraId="27141C45" w14:textId="77777777" w:rsidR="00902BE0" w:rsidRPr="00216399" w:rsidRDefault="00902BE0" w:rsidP="00902BE0">
      <w:pPr>
        <w:jc w:val="center"/>
        <w:rPr>
          <w:rFonts w:ascii="Bookman Old Style" w:hAnsi="Bookman Old Style"/>
          <w:b/>
          <w:sz w:val="18"/>
          <w:szCs w:val="26"/>
        </w:rPr>
      </w:pPr>
      <w:r w:rsidRPr="00216399">
        <w:rPr>
          <w:rFonts w:ascii="Bookman Old Style" w:hAnsi="Bookman Old Style"/>
          <w:b/>
          <w:sz w:val="18"/>
          <w:szCs w:val="26"/>
        </w:rPr>
        <w:t>(Established by the State Legislature Act XII of 1956)</w:t>
      </w:r>
    </w:p>
    <w:p w14:paraId="498D3E42" w14:textId="77777777" w:rsidR="00902BE0" w:rsidRPr="00216399" w:rsidRDefault="00902BE0" w:rsidP="00902BE0">
      <w:pPr>
        <w:jc w:val="center"/>
        <w:rPr>
          <w:rFonts w:ascii="Bookman Old Style" w:hAnsi="Bookman Old Style"/>
          <w:b/>
          <w:sz w:val="18"/>
          <w:szCs w:val="26"/>
        </w:rPr>
      </w:pPr>
      <w:r w:rsidRPr="00216399">
        <w:rPr>
          <w:rFonts w:ascii="Bookman Old Style" w:hAnsi="Bookman Old Style"/>
          <w:b/>
          <w:sz w:val="18"/>
          <w:szCs w:val="26"/>
        </w:rPr>
        <w:t>(‘A+’ Grade NAAC Accredited)</w:t>
      </w:r>
    </w:p>
    <w:p w14:paraId="4A9A56D9" w14:textId="77777777" w:rsidR="00902BE0" w:rsidRPr="00216399" w:rsidRDefault="00902BE0" w:rsidP="00902BE0">
      <w:pPr>
        <w:jc w:val="center"/>
        <w:rPr>
          <w:rFonts w:ascii="Bookman Old Style" w:hAnsi="Bookman Old Style"/>
          <w:b/>
          <w:sz w:val="22"/>
          <w:szCs w:val="26"/>
        </w:rPr>
      </w:pPr>
    </w:p>
    <w:p w14:paraId="1E0299C0" w14:textId="77777777" w:rsidR="00902BE0" w:rsidRPr="00216399" w:rsidRDefault="00902BE0" w:rsidP="00902BE0">
      <w:pPr>
        <w:jc w:val="center"/>
        <w:rPr>
          <w:rFonts w:ascii="Bookman Old Style" w:hAnsi="Bookman Old Style"/>
          <w:sz w:val="6"/>
        </w:rPr>
      </w:pPr>
    </w:p>
    <w:p w14:paraId="64D12933" w14:textId="77777777" w:rsidR="00902BE0" w:rsidRPr="00216399" w:rsidRDefault="00902BE0" w:rsidP="00902BE0">
      <w:pPr>
        <w:spacing w:line="360" w:lineRule="auto"/>
        <w:jc w:val="center"/>
        <w:rPr>
          <w:rFonts w:ascii="Bookman Old Style" w:hAnsi="Bookman Old Style"/>
          <w:b/>
          <w:caps/>
          <w:sz w:val="22"/>
        </w:rPr>
      </w:pPr>
      <w:r w:rsidRPr="00216399">
        <w:rPr>
          <w:rFonts w:ascii="Bookman Old Style" w:hAnsi="Bookman Old Style"/>
          <w:b/>
          <w:caps/>
          <w:sz w:val="22"/>
        </w:rPr>
        <w:t>notification</w:t>
      </w:r>
    </w:p>
    <w:p w14:paraId="47266A2F" w14:textId="77777777" w:rsidR="00902BE0" w:rsidRPr="00216399" w:rsidRDefault="00902BE0" w:rsidP="00902BE0">
      <w:pPr>
        <w:jc w:val="center"/>
        <w:rPr>
          <w:rFonts w:ascii="Bookman Old Style" w:hAnsi="Bookman Old Style"/>
          <w:caps/>
          <w:sz w:val="2"/>
        </w:rPr>
      </w:pPr>
    </w:p>
    <w:p w14:paraId="27C4730E" w14:textId="77777777" w:rsidR="00902BE0" w:rsidRPr="00216399" w:rsidRDefault="00902BE0" w:rsidP="00902BE0">
      <w:pPr>
        <w:ind w:firstLine="720"/>
        <w:jc w:val="both"/>
        <w:rPr>
          <w:rFonts w:ascii="Bookman Old Style" w:hAnsi="Bookman Old Style"/>
          <w:sz w:val="22"/>
          <w:szCs w:val="22"/>
        </w:rPr>
      </w:pPr>
      <w:r w:rsidRPr="00216399">
        <w:rPr>
          <w:rFonts w:ascii="Bookman Old Style" w:hAnsi="Bookman Old Style"/>
          <w:sz w:val="22"/>
          <w:szCs w:val="22"/>
        </w:rPr>
        <w:t>Applications are invited from eligible candidates for engagement as Part-</w:t>
      </w:r>
      <w:r w:rsidRPr="00216399">
        <w:rPr>
          <w:rFonts w:ascii="Bookman Old Style" w:hAnsi="Bookman Old Style"/>
          <w:sz w:val="22"/>
          <w:szCs w:val="22"/>
        </w:rPr>
        <w:br/>
        <w:t xml:space="preserve">Time teachers in the following subject in University Sr. Sec. Model School, Kurukshetra University, Kurukshetra as per qualifications given below for the session 2019-20 till the classes are over or the regular appointment is made, whichever is earlier. The eligible candidates may attend walk-in-interview for the same on the date and time mentioned below, in the O/o the Dean, Academic Affairs, Kurukshetra University, Kurukshetra </w:t>
      </w:r>
    </w:p>
    <w:tbl>
      <w:tblPr>
        <w:tblStyle w:val="TableGrid"/>
        <w:tblW w:w="8100" w:type="dxa"/>
        <w:tblInd w:w="1008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943"/>
        <w:gridCol w:w="1757"/>
        <w:gridCol w:w="2160"/>
      </w:tblGrid>
      <w:tr w:rsidR="00902BE0" w:rsidRPr="00216399" w14:paraId="1600AC0A" w14:textId="77777777" w:rsidTr="002B7266">
        <w:tc>
          <w:tcPr>
            <w:tcW w:w="720" w:type="dxa"/>
          </w:tcPr>
          <w:p w14:paraId="367E9BBB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b/>
                <w:sz w:val="22"/>
                <w:szCs w:val="22"/>
              </w:rPr>
              <w:t>Sr.</w:t>
            </w:r>
          </w:p>
          <w:p w14:paraId="32291EE4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b/>
                <w:sz w:val="22"/>
                <w:szCs w:val="22"/>
              </w:rPr>
              <w:t>No.</w:t>
            </w:r>
          </w:p>
        </w:tc>
        <w:tc>
          <w:tcPr>
            <w:tcW w:w="2520" w:type="dxa"/>
          </w:tcPr>
          <w:p w14:paraId="6E92CF04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b/>
                <w:sz w:val="22"/>
                <w:szCs w:val="22"/>
              </w:rPr>
              <w:t>Subject</w:t>
            </w:r>
          </w:p>
        </w:tc>
        <w:tc>
          <w:tcPr>
            <w:tcW w:w="943" w:type="dxa"/>
          </w:tcPr>
          <w:p w14:paraId="111CC384" w14:textId="77777777" w:rsidR="00902BE0" w:rsidRPr="00216399" w:rsidRDefault="00902BE0" w:rsidP="002B726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b/>
                <w:sz w:val="22"/>
                <w:szCs w:val="22"/>
              </w:rPr>
              <w:t>No of posts</w:t>
            </w:r>
          </w:p>
        </w:tc>
        <w:tc>
          <w:tcPr>
            <w:tcW w:w="1757" w:type="dxa"/>
          </w:tcPr>
          <w:p w14:paraId="17856A8F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b/>
                <w:sz w:val="22"/>
                <w:szCs w:val="22"/>
              </w:rPr>
              <w:t>Date</w:t>
            </w:r>
          </w:p>
        </w:tc>
        <w:tc>
          <w:tcPr>
            <w:tcW w:w="2160" w:type="dxa"/>
          </w:tcPr>
          <w:p w14:paraId="7455ADFD" w14:textId="77777777" w:rsidR="00902BE0" w:rsidRPr="00216399" w:rsidRDefault="00902BE0" w:rsidP="002B7266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b/>
                <w:sz w:val="22"/>
                <w:szCs w:val="22"/>
              </w:rPr>
              <w:t>Time</w:t>
            </w:r>
          </w:p>
        </w:tc>
      </w:tr>
      <w:tr w:rsidR="00902BE0" w:rsidRPr="00216399" w14:paraId="1DEDB96A" w14:textId="77777777" w:rsidTr="002B7266">
        <w:tc>
          <w:tcPr>
            <w:tcW w:w="720" w:type="dxa"/>
          </w:tcPr>
          <w:p w14:paraId="32D4A91E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2520" w:type="dxa"/>
          </w:tcPr>
          <w:p w14:paraId="2368A131" w14:textId="77777777" w:rsidR="00902BE0" w:rsidRPr="00216399" w:rsidRDefault="00902BE0" w:rsidP="002B7266">
            <w:pPr>
              <w:rPr>
                <w:rFonts w:ascii="Bookman Old Style" w:hAnsi="Bookman Old Style"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sz w:val="22"/>
                <w:szCs w:val="22"/>
              </w:rPr>
              <w:t>TGT (</w:t>
            </w:r>
            <w:r>
              <w:rPr>
                <w:rFonts w:ascii="Bookman Old Style" w:hAnsi="Bookman Old Style"/>
                <w:sz w:val="22"/>
                <w:szCs w:val="22"/>
              </w:rPr>
              <w:t>Science</w:t>
            </w:r>
            <w:r w:rsidRPr="00216399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943" w:type="dxa"/>
          </w:tcPr>
          <w:p w14:paraId="7FFC9E9A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216399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14:paraId="195D76EE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24.01.2020</w:t>
            </w:r>
          </w:p>
        </w:tc>
        <w:tc>
          <w:tcPr>
            <w:tcW w:w="2160" w:type="dxa"/>
          </w:tcPr>
          <w:p w14:paraId="31A83B0A" w14:textId="77777777" w:rsidR="00902BE0" w:rsidRPr="00216399" w:rsidRDefault="00902BE0" w:rsidP="002B7266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02:30 PM</w:t>
            </w:r>
          </w:p>
        </w:tc>
      </w:tr>
    </w:tbl>
    <w:p w14:paraId="43EED5A0" w14:textId="77777777" w:rsidR="00902BE0" w:rsidRPr="00216399" w:rsidRDefault="00902BE0" w:rsidP="00902BE0">
      <w:pPr>
        <w:spacing w:line="360" w:lineRule="auto"/>
        <w:jc w:val="both"/>
        <w:rPr>
          <w:rFonts w:ascii="Bookman Old Style" w:hAnsi="Bookman Old Style"/>
          <w:b/>
          <w:sz w:val="12"/>
          <w:szCs w:val="22"/>
        </w:rPr>
      </w:pPr>
    </w:p>
    <w:p w14:paraId="3C8624DB" w14:textId="77777777" w:rsidR="00902BE0" w:rsidRPr="00216399" w:rsidRDefault="00902BE0" w:rsidP="00902BE0">
      <w:pPr>
        <w:spacing w:line="360" w:lineRule="auto"/>
        <w:ind w:firstLine="720"/>
        <w:jc w:val="both"/>
        <w:rPr>
          <w:rFonts w:ascii="Bookman Old Style" w:hAnsi="Bookman Old Style"/>
          <w:b/>
        </w:rPr>
      </w:pPr>
      <w:r w:rsidRPr="00216399">
        <w:rPr>
          <w:rFonts w:ascii="Bookman Old Style" w:hAnsi="Bookman Old Style"/>
          <w:b/>
        </w:rPr>
        <w:t>Qualifications for the post of TGT (</w:t>
      </w:r>
      <w:r>
        <w:rPr>
          <w:rFonts w:ascii="Bookman Old Style" w:hAnsi="Bookman Old Style"/>
          <w:b/>
        </w:rPr>
        <w:t>Science)</w:t>
      </w:r>
    </w:p>
    <w:p w14:paraId="0140B536" w14:textId="77777777" w:rsidR="00902BE0" w:rsidRPr="00C81A99" w:rsidRDefault="00902BE0" w:rsidP="00902BE0">
      <w:pPr>
        <w:autoSpaceDE w:val="0"/>
        <w:autoSpaceDN w:val="0"/>
        <w:adjustRightInd w:val="0"/>
        <w:jc w:val="both"/>
        <w:rPr>
          <w:rFonts w:ascii="Bookman Old Style" w:hAnsi="Bookman Old Style"/>
          <w:sz w:val="18"/>
          <w:szCs w:val="20"/>
        </w:rPr>
      </w:pPr>
      <w:r w:rsidRPr="00216399">
        <w:rPr>
          <w:rFonts w:ascii="Bookman Old Style" w:hAnsi="Bookman Old Style"/>
          <w:sz w:val="20"/>
        </w:rPr>
        <w:t xml:space="preserve">(i) </w:t>
      </w:r>
      <w:r w:rsidRPr="00216399">
        <w:rPr>
          <w:rFonts w:ascii="Bookman Old Style" w:hAnsi="Bookman Old Style"/>
          <w:sz w:val="20"/>
        </w:rPr>
        <w:tab/>
      </w:r>
      <w:r w:rsidRPr="00C81A99">
        <w:rPr>
          <w:rFonts w:ascii="Bookman Old Style" w:hAnsi="Bookman Old Style"/>
          <w:sz w:val="18"/>
          <w:szCs w:val="20"/>
        </w:rPr>
        <w:t xml:space="preserve">B.Sc and 2-year Diploma in Elementary Education; OR </w:t>
      </w:r>
    </w:p>
    <w:p w14:paraId="2A748F51" w14:textId="77777777" w:rsidR="00902BE0" w:rsidRPr="00C81A99" w:rsidRDefault="00902BE0" w:rsidP="00902BE0">
      <w:pPr>
        <w:autoSpaceDE w:val="0"/>
        <w:autoSpaceDN w:val="0"/>
        <w:adjustRightInd w:val="0"/>
        <w:ind w:left="144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B.sc. with at least 50% marks and 1- year Bachelor in Education (B.Ed.); OR</w:t>
      </w:r>
    </w:p>
    <w:p w14:paraId="54AAE0D4" w14:textId="77777777" w:rsidR="00902BE0" w:rsidRPr="00C81A99" w:rsidRDefault="00902BE0" w:rsidP="00902BE0">
      <w:pPr>
        <w:autoSpaceDE w:val="0"/>
        <w:autoSpaceDN w:val="0"/>
        <w:adjustRightInd w:val="0"/>
        <w:ind w:left="144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B.Sc. with at least 45% marks and 1-year Bachelor in Education (B.Ed.) in accordance with the NCTE (Recognition Norms and Procedure) Regulations issued from time to time in this regard; OR</w:t>
      </w:r>
    </w:p>
    <w:p w14:paraId="3A801885" w14:textId="77777777" w:rsidR="00902BE0" w:rsidRPr="00C81A99" w:rsidRDefault="00902BE0" w:rsidP="00902BE0">
      <w:pPr>
        <w:autoSpaceDE w:val="0"/>
        <w:autoSpaceDN w:val="0"/>
        <w:adjustRightInd w:val="0"/>
        <w:ind w:left="144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Senior Secondary (or its equivalent) with at least 50% marks and 4 year Bachelor in Elementary Education (B.El.Ed.); OR</w:t>
      </w:r>
    </w:p>
    <w:p w14:paraId="5F396CE6" w14:textId="77777777" w:rsidR="00902BE0" w:rsidRPr="00C81A99" w:rsidRDefault="00902BE0" w:rsidP="00902BE0">
      <w:pPr>
        <w:autoSpaceDE w:val="0"/>
        <w:autoSpaceDN w:val="0"/>
        <w:adjustRightInd w:val="0"/>
        <w:ind w:left="144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Senior Secondary (or its equivalent) with at least 50% marks and 4 year B.Sc. Ed; OR</w:t>
      </w:r>
    </w:p>
    <w:p w14:paraId="39139171" w14:textId="77777777" w:rsidR="00902BE0" w:rsidRPr="00C81A99" w:rsidRDefault="00902BE0" w:rsidP="00902BE0">
      <w:pPr>
        <w:autoSpaceDE w:val="0"/>
        <w:autoSpaceDN w:val="0"/>
        <w:adjustRightInd w:val="0"/>
        <w:ind w:left="144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B.Sc. with at least 50% marks and 1-year B.Ed. (Special Education); AND</w:t>
      </w:r>
    </w:p>
    <w:p w14:paraId="3EBF6661" w14:textId="77777777" w:rsidR="00902BE0" w:rsidRPr="00C81A99" w:rsidRDefault="00902BE0" w:rsidP="00902BE0">
      <w:pPr>
        <w:autoSpaceDE w:val="0"/>
        <w:autoSpaceDN w:val="0"/>
        <w:adjustRightInd w:val="0"/>
        <w:ind w:left="1440" w:hanging="7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(ii)</w:t>
      </w:r>
      <w:r w:rsidRPr="00C81A99">
        <w:rPr>
          <w:rFonts w:ascii="Bookman Old Style" w:hAnsi="Bookman Old Style"/>
          <w:sz w:val="18"/>
          <w:szCs w:val="20"/>
        </w:rPr>
        <w:tab/>
        <w:t>In case of B.Sc, a combination of at least three subjects out of the following:</w:t>
      </w:r>
    </w:p>
    <w:p w14:paraId="4FC77845" w14:textId="77777777" w:rsidR="00902BE0" w:rsidRPr="00C81A99" w:rsidRDefault="00902BE0" w:rsidP="00902BE0">
      <w:pPr>
        <w:numPr>
          <w:ilvl w:val="0"/>
          <w:numId w:val="2"/>
        </w:numPr>
        <w:tabs>
          <w:tab w:val="clear" w:pos="3060"/>
          <w:tab w:val="num" w:pos="2160"/>
        </w:tabs>
        <w:autoSpaceDE w:val="0"/>
        <w:autoSpaceDN w:val="0"/>
        <w:adjustRightInd w:val="0"/>
        <w:ind w:hanging="16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Physics</w:t>
      </w:r>
    </w:p>
    <w:p w14:paraId="325DD186" w14:textId="77777777" w:rsidR="00902BE0" w:rsidRPr="00C81A99" w:rsidRDefault="00902BE0" w:rsidP="00902BE0">
      <w:pPr>
        <w:numPr>
          <w:ilvl w:val="0"/>
          <w:numId w:val="2"/>
        </w:numPr>
        <w:tabs>
          <w:tab w:val="clear" w:pos="3060"/>
          <w:tab w:val="num" w:pos="2160"/>
        </w:tabs>
        <w:autoSpaceDE w:val="0"/>
        <w:autoSpaceDN w:val="0"/>
        <w:adjustRightInd w:val="0"/>
        <w:ind w:hanging="16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Chemistry</w:t>
      </w:r>
    </w:p>
    <w:p w14:paraId="543BCF14" w14:textId="77777777" w:rsidR="00902BE0" w:rsidRPr="00C81A99" w:rsidRDefault="00902BE0" w:rsidP="00902BE0">
      <w:pPr>
        <w:numPr>
          <w:ilvl w:val="0"/>
          <w:numId w:val="2"/>
        </w:numPr>
        <w:tabs>
          <w:tab w:val="clear" w:pos="3060"/>
          <w:tab w:val="num" w:pos="2160"/>
        </w:tabs>
        <w:autoSpaceDE w:val="0"/>
        <w:autoSpaceDN w:val="0"/>
        <w:adjustRightInd w:val="0"/>
        <w:ind w:hanging="16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Botany</w:t>
      </w:r>
    </w:p>
    <w:p w14:paraId="15842476" w14:textId="77777777" w:rsidR="00902BE0" w:rsidRPr="00C81A99" w:rsidRDefault="00902BE0" w:rsidP="00902BE0">
      <w:pPr>
        <w:numPr>
          <w:ilvl w:val="0"/>
          <w:numId w:val="2"/>
        </w:numPr>
        <w:tabs>
          <w:tab w:val="clear" w:pos="3060"/>
          <w:tab w:val="num" w:pos="2160"/>
        </w:tabs>
        <w:autoSpaceDE w:val="0"/>
        <w:autoSpaceDN w:val="0"/>
        <w:adjustRightInd w:val="0"/>
        <w:ind w:hanging="16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Zoology</w:t>
      </w:r>
    </w:p>
    <w:p w14:paraId="09776F74" w14:textId="77777777" w:rsidR="00902BE0" w:rsidRPr="00C81A99" w:rsidRDefault="00902BE0" w:rsidP="00902BE0">
      <w:pPr>
        <w:numPr>
          <w:ilvl w:val="0"/>
          <w:numId w:val="2"/>
        </w:numPr>
        <w:tabs>
          <w:tab w:val="clear" w:pos="3060"/>
          <w:tab w:val="num" w:pos="2160"/>
        </w:tabs>
        <w:autoSpaceDE w:val="0"/>
        <w:autoSpaceDN w:val="0"/>
        <w:adjustRightInd w:val="0"/>
        <w:ind w:hanging="16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 xml:space="preserve">Mathematics </w:t>
      </w:r>
    </w:p>
    <w:p w14:paraId="45FB6B8A" w14:textId="77777777" w:rsidR="00902BE0" w:rsidRPr="00C81A99" w:rsidRDefault="00902BE0" w:rsidP="00902BE0">
      <w:pPr>
        <w:autoSpaceDE w:val="0"/>
        <w:autoSpaceDN w:val="0"/>
        <w:adjustRightInd w:val="0"/>
        <w:ind w:left="2160" w:hanging="144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b/>
          <w:sz w:val="18"/>
          <w:szCs w:val="20"/>
        </w:rPr>
        <w:t>Note:</w:t>
      </w:r>
      <w:r w:rsidRPr="00C81A99">
        <w:rPr>
          <w:rFonts w:ascii="Bookman Old Style" w:hAnsi="Bookman Old Style"/>
          <w:b/>
          <w:sz w:val="18"/>
          <w:szCs w:val="20"/>
        </w:rPr>
        <w:tab/>
      </w:r>
      <w:r w:rsidRPr="00C81A99">
        <w:rPr>
          <w:rFonts w:ascii="Bookman Old Style" w:hAnsi="Bookman Old Style"/>
          <w:sz w:val="18"/>
          <w:szCs w:val="20"/>
        </w:rPr>
        <w:t>In the case of Hons. Degree, in any of the above mentioned subjects, the candidate must have studied other two subjects in the first and second year of course.</w:t>
      </w:r>
    </w:p>
    <w:p w14:paraId="59596206" w14:textId="77777777" w:rsidR="00902BE0" w:rsidRPr="00C81A99" w:rsidRDefault="00902BE0" w:rsidP="00902BE0">
      <w:pPr>
        <w:autoSpaceDE w:val="0"/>
        <w:autoSpaceDN w:val="0"/>
        <w:adjustRightInd w:val="0"/>
        <w:ind w:left="1440" w:hanging="7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(iii)</w:t>
      </w:r>
      <w:r w:rsidRPr="00C81A99">
        <w:rPr>
          <w:rFonts w:ascii="Bookman Old Style" w:hAnsi="Bookman Old Style"/>
          <w:sz w:val="18"/>
          <w:szCs w:val="20"/>
        </w:rPr>
        <w:tab/>
        <w:t xml:space="preserve">In case of B.Ed., Science as a teaching subject from a recognized University; </w:t>
      </w:r>
    </w:p>
    <w:p w14:paraId="551278AA" w14:textId="77777777" w:rsidR="00902BE0" w:rsidRPr="00C81A99" w:rsidRDefault="00902BE0" w:rsidP="00902BE0">
      <w:pPr>
        <w:autoSpaceDE w:val="0"/>
        <w:autoSpaceDN w:val="0"/>
        <w:adjustRightInd w:val="0"/>
        <w:ind w:left="1440" w:hanging="7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(iv)</w:t>
      </w:r>
      <w:r w:rsidRPr="00C81A99">
        <w:rPr>
          <w:rFonts w:ascii="Bookman Old Style" w:hAnsi="Bookman Old Style"/>
          <w:sz w:val="18"/>
          <w:szCs w:val="20"/>
        </w:rPr>
        <w:tab/>
        <w:t>Certificate of having qualified Haryana Teacher Eligibility Test (HTET)/School Teachers Eligibility Test (STET); AND</w:t>
      </w:r>
    </w:p>
    <w:p w14:paraId="40ABEE98" w14:textId="77777777" w:rsidR="00902BE0" w:rsidRPr="00C81A99" w:rsidRDefault="00902BE0" w:rsidP="00902BE0">
      <w:pPr>
        <w:autoSpaceDE w:val="0"/>
        <w:autoSpaceDN w:val="0"/>
        <w:adjustRightInd w:val="0"/>
        <w:ind w:left="1440" w:hanging="720"/>
        <w:jc w:val="both"/>
        <w:rPr>
          <w:rFonts w:ascii="Bookman Old Style" w:hAnsi="Bookman Old Style"/>
          <w:sz w:val="18"/>
          <w:szCs w:val="20"/>
        </w:rPr>
      </w:pPr>
      <w:r w:rsidRPr="00C81A99">
        <w:rPr>
          <w:rFonts w:ascii="Bookman Old Style" w:hAnsi="Bookman Old Style"/>
          <w:sz w:val="18"/>
          <w:szCs w:val="20"/>
        </w:rPr>
        <w:t>(v)</w:t>
      </w:r>
      <w:r w:rsidRPr="00C81A99">
        <w:rPr>
          <w:rFonts w:ascii="Bookman Old Style" w:hAnsi="Bookman Old Style"/>
          <w:sz w:val="18"/>
          <w:szCs w:val="20"/>
        </w:rPr>
        <w:tab/>
        <w:t>Matric with Hindi/Sanskrit or 10+2/B.A/M.A. with Hindi as one of the subject.</w:t>
      </w:r>
    </w:p>
    <w:p w14:paraId="1EED1915" w14:textId="77777777" w:rsidR="00902BE0" w:rsidRPr="00216399" w:rsidRDefault="00902BE0" w:rsidP="00902BE0">
      <w:pPr>
        <w:autoSpaceDE w:val="0"/>
        <w:autoSpaceDN w:val="0"/>
        <w:adjustRightInd w:val="0"/>
        <w:ind w:left="1440" w:hanging="720"/>
        <w:jc w:val="both"/>
        <w:rPr>
          <w:rFonts w:ascii="Bookman Old Style" w:hAnsi="Bookman Old Style"/>
        </w:rPr>
      </w:pPr>
      <w:r w:rsidRPr="00216399">
        <w:rPr>
          <w:rFonts w:ascii="Bookman Old Style" w:hAnsi="Bookman Old Style"/>
        </w:rPr>
        <w:tab/>
      </w:r>
      <w:r w:rsidRPr="00216399">
        <w:rPr>
          <w:rFonts w:ascii="Bookman Old Style" w:hAnsi="Bookman Old Style"/>
        </w:rPr>
        <w:tab/>
      </w:r>
      <w:r w:rsidRPr="00216399">
        <w:rPr>
          <w:rFonts w:ascii="Bookman Old Style" w:hAnsi="Bookman Old Style"/>
        </w:rPr>
        <w:tab/>
      </w:r>
      <w:r w:rsidRPr="00216399">
        <w:rPr>
          <w:rFonts w:ascii="Bookman Old Style" w:hAnsi="Bookman Old Style"/>
        </w:rPr>
        <w:tab/>
      </w:r>
      <w:r w:rsidRPr="00216399">
        <w:rPr>
          <w:rFonts w:ascii="Bookman Old Style" w:hAnsi="Bookman Old Style"/>
        </w:rPr>
        <w:tab/>
      </w:r>
      <w:r w:rsidRPr="00216399">
        <w:rPr>
          <w:rFonts w:ascii="Bookman Old Style" w:hAnsi="Bookman Old Style"/>
        </w:rPr>
        <w:tab/>
      </w:r>
      <w:r w:rsidRPr="00216399">
        <w:rPr>
          <w:rFonts w:ascii="Bookman Old Style" w:hAnsi="Bookman Old Style"/>
        </w:rPr>
        <w:tab/>
      </w:r>
      <w:r w:rsidRPr="00216399">
        <w:rPr>
          <w:rFonts w:ascii="Bookman Old Style" w:hAnsi="Bookman Old Style"/>
        </w:rPr>
        <w:tab/>
        <w:t xml:space="preserve">        </w:t>
      </w:r>
    </w:p>
    <w:p w14:paraId="08E808A2" w14:textId="77777777" w:rsidR="00902BE0" w:rsidRPr="00216399" w:rsidRDefault="00902BE0" w:rsidP="00902BE0">
      <w:pPr>
        <w:jc w:val="both"/>
        <w:rPr>
          <w:rFonts w:ascii="Bookman Old Style" w:hAnsi="Bookman Old Style"/>
          <w:b/>
          <w:bCs/>
        </w:rPr>
      </w:pPr>
      <w:r w:rsidRPr="00216399">
        <w:rPr>
          <w:rFonts w:ascii="Bookman Old Style" w:hAnsi="Bookman Old Style"/>
          <w:b/>
          <w:bCs/>
        </w:rPr>
        <w:t>Note: CTET pass candidates can also apply for the above said post.</w:t>
      </w:r>
    </w:p>
    <w:p w14:paraId="489FE5B3" w14:textId="77777777" w:rsidR="00902BE0" w:rsidRPr="00216399" w:rsidRDefault="00902BE0" w:rsidP="00902BE0">
      <w:pPr>
        <w:jc w:val="both"/>
        <w:rPr>
          <w:rFonts w:ascii="Bookman Old Style" w:hAnsi="Bookman Old Style"/>
        </w:rPr>
      </w:pPr>
    </w:p>
    <w:p w14:paraId="393BDC5E" w14:textId="77777777" w:rsidR="00902BE0" w:rsidRDefault="00902BE0" w:rsidP="00902BE0">
      <w:pPr>
        <w:ind w:left="5760" w:firstLine="720"/>
        <w:jc w:val="both"/>
        <w:rPr>
          <w:rFonts w:ascii="Bookman Old Style" w:hAnsi="Bookman Old Style"/>
          <w:b/>
        </w:rPr>
      </w:pPr>
      <w:r w:rsidRPr="00216399">
        <w:rPr>
          <w:rFonts w:ascii="Bookman Old Style" w:hAnsi="Bookman Old Style"/>
        </w:rPr>
        <w:t xml:space="preserve"> </w:t>
      </w:r>
      <w:r w:rsidRPr="00216399">
        <w:rPr>
          <w:rFonts w:ascii="Bookman Old Style" w:hAnsi="Bookman Old Style"/>
          <w:b/>
        </w:rPr>
        <w:t>REGISTRAR</w:t>
      </w:r>
    </w:p>
    <w:p w14:paraId="4881E1E8" w14:textId="77777777" w:rsidR="00902BE0" w:rsidRPr="00216399" w:rsidRDefault="00902BE0" w:rsidP="00902BE0">
      <w:pPr>
        <w:ind w:left="5760" w:firstLine="720"/>
        <w:jc w:val="both"/>
        <w:rPr>
          <w:rFonts w:ascii="Bookman Old Style" w:hAnsi="Bookman Old Style"/>
          <w:b/>
        </w:rPr>
      </w:pPr>
    </w:p>
    <w:p w14:paraId="39C4605E" w14:textId="77777777" w:rsidR="00902BE0" w:rsidRPr="00216399" w:rsidRDefault="00902BE0" w:rsidP="00902BE0">
      <w:pPr>
        <w:tabs>
          <w:tab w:val="left" w:pos="3812"/>
        </w:tabs>
        <w:jc w:val="both"/>
        <w:rPr>
          <w:rFonts w:ascii="Bookman Old Style" w:hAnsi="Bookman Old Style"/>
          <w:b/>
          <w:sz w:val="22"/>
        </w:rPr>
      </w:pPr>
      <w:r w:rsidRPr="00216399">
        <w:rPr>
          <w:rFonts w:ascii="Bookman Old Style" w:hAnsi="Bookman Old Style"/>
          <w:b/>
          <w:caps/>
          <w:sz w:val="22"/>
        </w:rPr>
        <w:t>E</w:t>
      </w:r>
      <w:r w:rsidRPr="00216399">
        <w:rPr>
          <w:rFonts w:ascii="Bookman Old Style" w:hAnsi="Bookman Old Style"/>
          <w:b/>
          <w:sz w:val="22"/>
        </w:rPr>
        <w:t>ndst. No. ET-4/19/</w:t>
      </w:r>
      <w:r>
        <w:rPr>
          <w:rFonts w:ascii="Bookman Old Style" w:hAnsi="Bookman Old Style"/>
          <w:b/>
          <w:sz w:val="22"/>
        </w:rPr>
        <w:t>161-230</w:t>
      </w:r>
      <w:r w:rsidRPr="00216399">
        <w:rPr>
          <w:rFonts w:ascii="Bookman Old Style" w:hAnsi="Bookman Old Style"/>
          <w:b/>
          <w:sz w:val="22"/>
        </w:rPr>
        <w:tab/>
        <w:t xml:space="preserve">        Dated: </w:t>
      </w:r>
      <w:r>
        <w:rPr>
          <w:rFonts w:ascii="Bookman Old Style" w:hAnsi="Bookman Old Style"/>
          <w:b/>
          <w:sz w:val="22"/>
        </w:rPr>
        <w:t>10.02.2020</w:t>
      </w:r>
    </w:p>
    <w:p w14:paraId="3DB1BCE2" w14:textId="77777777" w:rsidR="00902BE0" w:rsidRPr="00216399" w:rsidRDefault="00902BE0" w:rsidP="00902BE0">
      <w:pPr>
        <w:jc w:val="both"/>
        <w:rPr>
          <w:rFonts w:ascii="Bookman Old Style" w:hAnsi="Bookman Old Style"/>
          <w:sz w:val="20"/>
        </w:rPr>
      </w:pPr>
      <w:r w:rsidRPr="00216399">
        <w:rPr>
          <w:rFonts w:ascii="Bookman Old Style" w:hAnsi="Bookman Old Style"/>
          <w:sz w:val="22"/>
        </w:rPr>
        <w:tab/>
      </w:r>
      <w:r w:rsidRPr="00216399">
        <w:rPr>
          <w:rFonts w:ascii="Bookman Old Style" w:hAnsi="Bookman Old Style"/>
          <w:sz w:val="20"/>
        </w:rPr>
        <w:t>A copy of the above is forwarded to the following for information and necessary action:-</w:t>
      </w:r>
    </w:p>
    <w:p w14:paraId="66A7EF8F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Dean, Academic Affairs, KUK.</w:t>
      </w:r>
    </w:p>
    <w:p w14:paraId="539E2966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Deans of all the Faculties on the Campus, KUK.</w:t>
      </w:r>
    </w:p>
    <w:p w14:paraId="75A70FD5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Chairpersons/Directors/ Principals of all the University Teaching Departments/ Institutes/ Heads of Offices, KUK.</w:t>
      </w:r>
    </w:p>
    <w:p w14:paraId="25176028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 xml:space="preserve">Vice-Chairman, University Sr. Sec. </w:t>
      </w:r>
      <w:smartTag w:uri="urn:schemas-microsoft-com:office:smarttags" w:element="PlaceName">
        <w:r w:rsidRPr="00216399">
          <w:rPr>
            <w:rFonts w:ascii="Bookman Old Style" w:hAnsi="Bookman Old Style"/>
            <w:sz w:val="18"/>
          </w:rPr>
          <w:t>Model</w:t>
        </w:r>
      </w:smartTag>
      <w:r w:rsidRPr="00216399">
        <w:rPr>
          <w:rFonts w:ascii="Bookman Old Style" w:hAnsi="Bookman Old Style"/>
          <w:sz w:val="18"/>
        </w:rPr>
        <w:t xml:space="preserve"> </w:t>
      </w:r>
      <w:smartTag w:uri="urn:schemas-microsoft-com:office:smarttags" w:element="PlaceType">
        <w:r w:rsidRPr="00216399">
          <w:rPr>
            <w:rFonts w:ascii="Bookman Old Style" w:hAnsi="Bookman Old Style"/>
            <w:sz w:val="18"/>
          </w:rPr>
          <w:t>School</w:t>
        </w:r>
      </w:smartTag>
      <w:r w:rsidRPr="00216399">
        <w:rPr>
          <w:rFonts w:ascii="Bookman Old Style" w:hAnsi="Bookman Old Style"/>
          <w:sz w:val="18"/>
        </w:rPr>
        <w:t>, Kurukshetra.</w:t>
      </w:r>
    </w:p>
    <w:p w14:paraId="0CD0A917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 xml:space="preserve">Principal, </w:t>
      </w:r>
      <w:smartTag w:uri="urn:schemas-microsoft-com:office:smarttags" w:element="place">
        <w:smartTag w:uri="urn:schemas-microsoft-com:office:smarttags" w:element="PlaceType">
          <w:r w:rsidRPr="00216399">
            <w:rPr>
              <w:rFonts w:ascii="Bookman Old Style" w:hAnsi="Bookman Old Style"/>
              <w:sz w:val="18"/>
            </w:rPr>
            <w:t>University</w:t>
          </w:r>
        </w:smartTag>
        <w:r w:rsidRPr="00216399">
          <w:rPr>
            <w:rFonts w:ascii="Bookman Old Style" w:hAnsi="Bookman Old Style"/>
            <w:sz w:val="18"/>
          </w:rPr>
          <w:t xml:space="preserve"> </w:t>
        </w:r>
        <w:smartTag w:uri="urn:schemas-microsoft-com:office:smarttags" w:element="PlaceName">
          <w:r w:rsidRPr="00216399">
            <w:rPr>
              <w:rFonts w:ascii="Bookman Old Style" w:hAnsi="Bookman Old Style"/>
              <w:sz w:val="18"/>
            </w:rPr>
            <w:t>Sr. Sec.</w:t>
          </w:r>
        </w:smartTag>
        <w:r w:rsidRPr="00216399">
          <w:rPr>
            <w:rFonts w:ascii="Bookman Old Style" w:hAnsi="Bookman Old Style"/>
            <w:sz w:val="18"/>
          </w:rPr>
          <w:t xml:space="preserve"> </w:t>
        </w:r>
        <w:smartTag w:uri="urn:schemas-microsoft-com:office:smarttags" w:element="PlaceName">
          <w:r w:rsidRPr="00216399">
            <w:rPr>
              <w:rFonts w:ascii="Bookman Old Style" w:hAnsi="Bookman Old Style"/>
              <w:sz w:val="18"/>
            </w:rPr>
            <w:t>Model</w:t>
          </w:r>
        </w:smartTag>
        <w:r w:rsidRPr="00216399">
          <w:rPr>
            <w:rFonts w:ascii="Bookman Old Style" w:hAnsi="Bookman Old Style"/>
            <w:sz w:val="18"/>
          </w:rPr>
          <w:t xml:space="preserve"> </w:t>
        </w:r>
        <w:smartTag w:uri="urn:schemas-microsoft-com:office:smarttags" w:element="PlaceType">
          <w:r w:rsidRPr="00216399">
            <w:rPr>
              <w:rFonts w:ascii="Bookman Old Style" w:hAnsi="Bookman Old Style"/>
              <w:sz w:val="18"/>
            </w:rPr>
            <w:t>School</w:t>
          </w:r>
        </w:smartTag>
      </w:smartTag>
      <w:r w:rsidRPr="00216399">
        <w:rPr>
          <w:rFonts w:ascii="Bookman Old Style" w:hAnsi="Bookman Old Style"/>
          <w:sz w:val="18"/>
        </w:rPr>
        <w:t>, Kurukshetra.</w:t>
      </w:r>
    </w:p>
    <w:p w14:paraId="3BF38091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Librarian, University Library, KUK.</w:t>
      </w:r>
    </w:p>
    <w:p w14:paraId="079810C6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Director, IT Cell, KUK with the request to upload this notification on the University website.</w:t>
      </w:r>
    </w:p>
    <w:p w14:paraId="6FC82417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Divisional Employment Officer, University Employment &amp; Guidance Bureau, Kurukshetra.</w:t>
      </w:r>
    </w:p>
    <w:p w14:paraId="6C1D6DFB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PA to Vice-Chancellor, KUK (for kind information of the Vice-Chancellor)</w:t>
      </w:r>
    </w:p>
    <w:p w14:paraId="4011181D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Supdt. O/o the Registrar, KUK (for kind information of the Registrar)</w:t>
      </w:r>
    </w:p>
    <w:p w14:paraId="6AD6F9F5" w14:textId="77777777" w:rsidR="00902BE0" w:rsidRPr="00216399" w:rsidRDefault="00902BE0" w:rsidP="00902BE0">
      <w:pPr>
        <w:numPr>
          <w:ilvl w:val="0"/>
          <w:numId w:val="1"/>
        </w:numPr>
        <w:jc w:val="both"/>
        <w:rPr>
          <w:rFonts w:ascii="Bookman Old Style" w:hAnsi="Bookman Old Style"/>
          <w:sz w:val="18"/>
        </w:rPr>
      </w:pPr>
      <w:r w:rsidRPr="00216399">
        <w:rPr>
          <w:rFonts w:ascii="Bookman Old Style" w:hAnsi="Bookman Old Style"/>
          <w:sz w:val="18"/>
        </w:rPr>
        <w:t>Notice Boards.</w:t>
      </w:r>
    </w:p>
    <w:p w14:paraId="54401BA5" w14:textId="0A49847F" w:rsidR="00902BE0" w:rsidRPr="00216399" w:rsidRDefault="00763AC5" w:rsidP="00763AC5">
      <w:pPr>
        <w:ind w:left="576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-sd-</w:t>
      </w:r>
      <w:bookmarkStart w:id="0" w:name="_GoBack"/>
      <w:bookmarkEnd w:id="0"/>
    </w:p>
    <w:p w14:paraId="3A717BA8" w14:textId="77777777" w:rsidR="00902BE0" w:rsidRDefault="00902BE0" w:rsidP="00902BE0">
      <w:pPr>
        <w:ind w:left="5040"/>
        <w:rPr>
          <w:rFonts w:ascii="Bookman Old Style" w:hAnsi="Bookman Old Style"/>
          <w:sz w:val="22"/>
        </w:rPr>
      </w:pPr>
      <w:r w:rsidRPr="00216399">
        <w:rPr>
          <w:rFonts w:ascii="Bookman Old Style" w:hAnsi="Bookman Old Style"/>
          <w:sz w:val="22"/>
        </w:rPr>
        <w:t xml:space="preserve">     Admn. Officer (Estt.T)</w:t>
      </w:r>
    </w:p>
    <w:p w14:paraId="2EA1B965" w14:textId="77777777" w:rsidR="00902BE0" w:rsidRPr="00216399" w:rsidRDefault="00902BE0" w:rsidP="00902BE0">
      <w:pPr>
        <w:ind w:left="50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for Registrar</w:t>
      </w:r>
    </w:p>
    <w:p w14:paraId="0D52179C" w14:textId="19E8DD46" w:rsidR="00902BE0" w:rsidRDefault="00902BE0" w:rsidP="00902BE0">
      <w:pPr>
        <w:spacing w:after="160" w:line="259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br w:type="page"/>
      </w:r>
    </w:p>
    <w:p w14:paraId="0D52ABFA" w14:textId="77777777" w:rsidR="00902BE0" w:rsidRDefault="00902BE0" w:rsidP="00902BE0">
      <w:pPr>
        <w:jc w:val="center"/>
        <w:rPr>
          <w:rFonts w:ascii="Arial" w:hAnsi="Arial" w:cs="Arial"/>
          <w:b/>
          <w:sz w:val="22"/>
          <w:szCs w:val="22"/>
        </w:rPr>
      </w:pPr>
      <w:r w:rsidRPr="00D42EF6">
        <w:rPr>
          <w:rFonts w:ascii="Arial" w:hAnsi="Arial" w:cs="Arial"/>
          <w:b/>
          <w:sz w:val="22"/>
          <w:szCs w:val="22"/>
        </w:rPr>
        <w:lastRenderedPageBreak/>
        <w:t xml:space="preserve">KURUKSHETRA </w:t>
      </w:r>
      <w:r>
        <w:rPr>
          <w:rFonts w:ascii="Arial" w:hAnsi="Arial" w:cs="Arial"/>
          <w:b/>
          <w:sz w:val="22"/>
          <w:szCs w:val="22"/>
        </w:rPr>
        <w:t>\</w:t>
      </w:r>
      <w:r w:rsidRPr="00D42EF6">
        <w:rPr>
          <w:rFonts w:ascii="Arial" w:hAnsi="Arial" w:cs="Arial"/>
          <w:b/>
          <w:sz w:val="22"/>
          <w:szCs w:val="22"/>
        </w:rPr>
        <w:t>UNIVERSITY KURUKSHETRA</w:t>
      </w:r>
    </w:p>
    <w:p w14:paraId="379C4D45" w14:textId="77777777" w:rsidR="00902BE0" w:rsidRDefault="00902BE0" w:rsidP="00902BE0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Bookman Old Style" w:hAnsi="Bookman Old Style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047A7" wp14:editId="13C9B207">
                <wp:simplePos x="0" y="0"/>
                <wp:positionH relativeFrom="column">
                  <wp:posOffset>5143500</wp:posOffset>
                </wp:positionH>
                <wp:positionV relativeFrom="paragraph">
                  <wp:posOffset>-46355</wp:posOffset>
                </wp:positionV>
                <wp:extent cx="914400" cy="9144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4AEE1" w14:textId="77777777" w:rsidR="00902BE0" w:rsidRDefault="00902BE0" w:rsidP="00902BE0">
                            <w:r>
                              <w:t>Space for latest colored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047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.6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">
                <v:textbox>
                  <w:txbxContent>
                    <w:p w14:paraId="67B4AEE1" w14:textId="77777777" w:rsidR="00902BE0" w:rsidRDefault="00902BE0" w:rsidP="00902BE0">
                      <w:r>
                        <w:t>Space for latest colored photograph</w:t>
                      </w:r>
                    </w:p>
                  </w:txbxContent>
                </v:textbox>
              </v:shape>
            </w:pict>
          </mc:Fallback>
        </mc:AlternateContent>
      </w:r>
      <w:r w:rsidRPr="00B21A50">
        <w:rPr>
          <w:rFonts w:ascii="Arial" w:hAnsi="Arial" w:cs="Arial"/>
          <w:i/>
          <w:sz w:val="20"/>
          <w:szCs w:val="20"/>
        </w:rPr>
        <w:t>(Established by the State Legislature Act XII of 1956)</w:t>
      </w:r>
    </w:p>
    <w:p w14:paraId="024D136E" w14:textId="77777777" w:rsidR="00902BE0" w:rsidRPr="00B21A50" w:rsidRDefault="00902BE0" w:rsidP="00902BE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(‘ A+’ Grade NAAC Accredited)</w:t>
      </w:r>
    </w:p>
    <w:p w14:paraId="61EF21C0" w14:textId="77777777" w:rsidR="00902BE0" w:rsidRDefault="00902BE0" w:rsidP="00902BE0">
      <w:pPr>
        <w:jc w:val="both"/>
        <w:rPr>
          <w:rFonts w:ascii="Arial" w:hAnsi="Arial" w:cs="Arial"/>
          <w:b/>
          <w:sz w:val="22"/>
          <w:szCs w:val="22"/>
        </w:rPr>
      </w:pPr>
    </w:p>
    <w:p w14:paraId="2DEEA4D6" w14:textId="77777777" w:rsidR="00902BE0" w:rsidRDefault="00902BE0" w:rsidP="00902BE0">
      <w:pPr>
        <w:jc w:val="both"/>
        <w:rPr>
          <w:rFonts w:ascii="Arial" w:hAnsi="Arial" w:cs="Arial"/>
          <w:b/>
          <w:sz w:val="22"/>
          <w:szCs w:val="22"/>
        </w:rPr>
      </w:pPr>
      <w:r w:rsidRPr="00D42EF6">
        <w:rPr>
          <w:rFonts w:ascii="Arial" w:hAnsi="Arial" w:cs="Arial"/>
          <w:b/>
          <w:sz w:val="22"/>
          <w:szCs w:val="22"/>
        </w:rPr>
        <w:t xml:space="preserve">Application for engagement of 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736674E" w14:textId="77777777" w:rsidR="00902BE0" w:rsidRPr="00D42EF6" w:rsidRDefault="00902BE0" w:rsidP="00902BE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95"/>
        <w:gridCol w:w="1011"/>
        <w:gridCol w:w="1082"/>
        <w:gridCol w:w="725"/>
        <w:gridCol w:w="458"/>
        <w:gridCol w:w="920"/>
        <w:gridCol w:w="1277"/>
        <w:gridCol w:w="1120"/>
        <w:gridCol w:w="1260"/>
      </w:tblGrid>
      <w:tr w:rsidR="00902BE0" w:rsidRPr="00EE7EFF" w14:paraId="6B5AD055" w14:textId="77777777" w:rsidTr="002B7266">
        <w:tc>
          <w:tcPr>
            <w:tcW w:w="895" w:type="dxa"/>
            <w:shd w:val="clear" w:color="auto" w:fill="auto"/>
          </w:tcPr>
          <w:p w14:paraId="3D25F2B4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1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73DCB549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Name of the candidate</w:t>
            </w:r>
          </w:p>
        </w:tc>
        <w:tc>
          <w:tcPr>
            <w:tcW w:w="439" w:type="dxa"/>
            <w:shd w:val="clear" w:color="auto" w:fill="auto"/>
          </w:tcPr>
          <w:p w14:paraId="75239FD0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72B6D6C9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</w:t>
            </w:r>
          </w:p>
        </w:tc>
      </w:tr>
      <w:tr w:rsidR="00902BE0" w:rsidRPr="00EE7EFF" w14:paraId="35E6D270" w14:textId="77777777" w:rsidTr="002B7266">
        <w:tc>
          <w:tcPr>
            <w:tcW w:w="895" w:type="dxa"/>
            <w:shd w:val="clear" w:color="auto" w:fill="auto"/>
          </w:tcPr>
          <w:p w14:paraId="15F73BB3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2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48BA0E61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Father’s Name</w:t>
            </w:r>
          </w:p>
        </w:tc>
        <w:tc>
          <w:tcPr>
            <w:tcW w:w="439" w:type="dxa"/>
            <w:shd w:val="clear" w:color="auto" w:fill="auto"/>
          </w:tcPr>
          <w:p w14:paraId="24C67C9A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6DA6DFDB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</w:t>
            </w:r>
          </w:p>
        </w:tc>
      </w:tr>
      <w:tr w:rsidR="00902BE0" w:rsidRPr="00EE7EFF" w14:paraId="0002DB38" w14:textId="77777777" w:rsidTr="002B7266">
        <w:tc>
          <w:tcPr>
            <w:tcW w:w="895" w:type="dxa"/>
            <w:shd w:val="clear" w:color="auto" w:fill="auto"/>
          </w:tcPr>
          <w:p w14:paraId="7323F285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3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451BBE5E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Date of Birth</w:t>
            </w:r>
          </w:p>
        </w:tc>
        <w:tc>
          <w:tcPr>
            <w:tcW w:w="439" w:type="dxa"/>
            <w:shd w:val="clear" w:color="auto" w:fill="auto"/>
          </w:tcPr>
          <w:p w14:paraId="54630546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75CE2232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</w:t>
            </w:r>
          </w:p>
        </w:tc>
      </w:tr>
      <w:tr w:rsidR="00902BE0" w:rsidRPr="00EE7EFF" w14:paraId="3D57DC67" w14:textId="77777777" w:rsidTr="002B7266">
        <w:tc>
          <w:tcPr>
            <w:tcW w:w="895" w:type="dxa"/>
            <w:shd w:val="clear" w:color="auto" w:fill="auto"/>
          </w:tcPr>
          <w:p w14:paraId="08A09AFC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4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14666C66" w14:textId="77777777" w:rsidR="00902BE0" w:rsidRPr="00EE7EFF" w:rsidRDefault="00902BE0" w:rsidP="002B7266">
            <w:pPr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Permanent Address</w:t>
            </w:r>
          </w:p>
        </w:tc>
        <w:tc>
          <w:tcPr>
            <w:tcW w:w="439" w:type="dxa"/>
            <w:shd w:val="clear" w:color="auto" w:fill="auto"/>
          </w:tcPr>
          <w:p w14:paraId="385944DE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53B3C1C7" w14:textId="77777777" w:rsidR="00902BE0" w:rsidRPr="00EE7EFF" w:rsidRDefault="00902BE0" w:rsidP="002B7266">
            <w:pPr>
              <w:spacing w:line="36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</w:t>
            </w:r>
          </w:p>
          <w:p w14:paraId="321DD3EC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</w:t>
            </w:r>
          </w:p>
        </w:tc>
      </w:tr>
      <w:tr w:rsidR="00902BE0" w:rsidRPr="00EE7EFF" w14:paraId="6344701F" w14:textId="77777777" w:rsidTr="002B7266">
        <w:tc>
          <w:tcPr>
            <w:tcW w:w="895" w:type="dxa"/>
            <w:shd w:val="clear" w:color="auto" w:fill="auto"/>
          </w:tcPr>
          <w:p w14:paraId="6EAF22D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5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4FD7D676" w14:textId="77777777" w:rsidR="00902BE0" w:rsidRPr="00EE7EFF" w:rsidRDefault="00902BE0" w:rsidP="002B7266">
            <w:pPr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Address for correspondence</w:t>
            </w:r>
          </w:p>
        </w:tc>
        <w:tc>
          <w:tcPr>
            <w:tcW w:w="439" w:type="dxa"/>
            <w:shd w:val="clear" w:color="auto" w:fill="auto"/>
          </w:tcPr>
          <w:p w14:paraId="264B5698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shd w:val="clear" w:color="auto" w:fill="auto"/>
          </w:tcPr>
          <w:p w14:paraId="3345C402" w14:textId="77777777" w:rsidR="00902BE0" w:rsidRPr="00EE7EFF" w:rsidRDefault="00902BE0" w:rsidP="002B7266">
            <w:pPr>
              <w:spacing w:line="36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</w:t>
            </w:r>
          </w:p>
          <w:p w14:paraId="167D62D0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</w:t>
            </w:r>
          </w:p>
        </w:tc>
      </w:tr>
      <w:tr w:rsidR="00902BE0" w:rsidRPr="00EE7EFF" w14:paraId="33E64166" w14:textId="77777777" w:rsidTr="002B7266">
        <w:tc>
          <w:tcPr>
            <w:tcW w:w="895" w:type="dxa"/>
            <w:shd w:val="clear" w:color="auto" w:fill="auto"/>
          </w:tcPr>
          <w:p w14:paraId="538E35B2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6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11AEBEBD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Mob. No.</w:t>
            </w:r>
          </w:p>
        </w:tc>
        <w:tc>
          <w:tcPr>
            <w:tcW w:w="439" w:type="dxa"/>
            <w:shd w:val="clear" w:color="auto" w:fill="auto"/>
          </w:tcPr>
          <w:p w14:paraId="77D820AA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396A08F4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__________________________</w:t>
            </w:r>
          </w:p>
        </w:tc>
      </w:tr>
      <w:tr w:rsidR="00902BE0" w:rsidRPr="00EE7EFF" w14:paraId="1FC0E30B" w14:textId="77777777" w:rsidTr="002B7266">
        <w:tc>
          <w:tcPr>
            <w:tcW w:w="895" w:type="dxa"/>
            <w:shd w:val="clear" w:color="auto" w:fill="auto"/>
          </w:tcPr>
          <w:p w14:paraId="2367A7D8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7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5A9ECF60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Email ID</w:t>
            </w:r>
          </w:p>
        </w:tc>
        <w:tc>
          <w:tcPr>
            <w:tcW w:w="439" w:type="dxa"/>
            <w:shd w:val="clear" w:color="auto" w:fill="auto"/>
          </w:tcPr>
          <w:p w14:paraId="198681C6" w14:textId="77777777" w:rsidR="00902BE0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  <w:p w14:paraId="582D51FC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</w:p>
        </w:tc>
        <w:tc>
          <w:tcPr>
            <w:tcW w:w="4488" w:type="dxa"/>
            <w:gridSpan w:val="4"/>
            <w:shd w:val="clear" w:color="auto" w:fill="auto"/>
          </w:tcPr>
          <w:p w14:paraId="5DAF0E35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__________________________</w:t>
            </w:r>
          </w:p>
        </w:tc>
      </w:tr>
      <w:tr w:rsidR="00902BE0" w:rsidRPr="00EE7EFF" w14:paraId="0E20079C" w14:textId="77777777" w:rsidTr="002B7266">
        <w:tc>
          <w:tcPr>
            <w:tcW w:w="895" w:type="dxa"/>
            <w:shd w:val="clear" w:color="auto" w:fill="auto"/>
          </w:tcPr>
          <w:p w14:paraId="45D2E407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8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4682C1E0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Whether belongs to SC/ST/BC</w:t>
            </w:r>
          </w:p>
          <w:p w14:paraId="21548658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42B29AE3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58ECC3CA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__________________________</w:t>
            </w:r>
          </w:p>
        </w:tc>
      </w:tr>
      <w:tr w:rsidR="00902BE0" w:rsidRPr="00EE7EFF" w14:paraId="4875CFF5" w14:textId="77777777" w:rsidTr="002B7266">
        <w:tc>
          <w:tcPr>
            <w:tcW w:w="895" w:type="dxa"/>
            <w:shd w:val="clear" w:color="auto" w:fill="auto"/>
          </w:tcPr>
          <w:p w14:paraId="7DD09C5F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9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470BEB43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Male/Female</w:t>
            </w:r>
          </w:p>
        </w:tc>
        <w:tc>
          <w:tcPr>
            <w:tcW w:w="439" w:type="dxa"/>
            <w:shd w:val="clear" w:color="auto" w:fill="auto"/>
          </w:tcPr>
          <w:p w14:paraId="2F4D41D5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41E34FB6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  <w:tr w:rsidR="00902BE0" w:rsidRPr="00EE7EFF" w14:paraId="40E7B990" w14:textId="77777777" w:rsidTr="002B7266">
        <w:tc>
          <w:tcPr>
            <w:tcW w:w="895" w:type="dxa"/>
            <w:shd w:val="clear" w:color="auto" w:fill="auto"/>
          </w:tcPr>
          <w:p w14:paraId="6AB7D7D9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10</w:t>
            </w:r>
          </w:p>
        </w:tc>
        <w:tc>
          <w:tcPr>
            <w:tcW w:w="2818" w:type="dxa"/>
            <w:gridSpan w:val="3"/>
            <w:shd w:val="clear" w:color="auto" w:fill="auto"/>
          </w:tcPr>
          <w:p w14:paraId="29E0849D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  <w:u w:val="single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  <w:u w:val="single"/>
              </w:rPr>
              <w:t>Qualifications</w:t>
            </w:r>
          </w:p>
        </w:tc>
        <w:tc>
          <w:tcPr>
            <w:tcW w:w="439" w:type="dxa"/>
            <w:shd w:val="clear" w:color="auto" w:fill="auto"/>
          </w:tcPr>
          <w:p w14:paraId="254C3A47" w14:textId="77777777" w:rsidR="00902BE0" w:rsidRPr="00EE7EFF" w:rsidRDefault="00902BE0" w:rsidP="002B7266">
            <w:pPr>
              <w:spacing w:line="480" w:lineRule="auto"/>
              <w:jc w:val="both"/>
              <w:rPr>
                <w:rFonts w:ascii="Verdana" w:hAnsi="Verdana" w:cs="Estrangelo Edessa"/>
                <w:sz w:val="20"/>
                <w:szCs w:val="20"/>
              </w:rPr>
            </w:pPr>
            <w:r w:rsidRPr="00EE7EFF">
              <w:rPr>
                <w:rFonts w:ascii="Verdana" w:hAnsi="Verdana" w:cs="Estrangelo Edessa"/>
                <w:sz w:val="20"/>
                <w:szCs w:val="20"/>
              </w:rPr>
              <w:t>:</w:t>
            </w:r>
          </w:p>
        </w:tc>
        <w:tc>
          <w:tcPr>
            <w:tcW w:w="4488" w:type="dxa"/>
            <w:gridSpan w:val="4"/>
            <w:shd w:val="clear" w:color="auto" w:fill="auto"/>
          </w:tcPr>
          <w:p w14:paraId="786474F4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0"/>
              </w:rPr>
            </w:pPr>
          </w:p>
        </w:tc>
      </w:tr>
      <w:tr w:rsidR="00902BE0" w:rsidRPr="00EE7EFF" w14:paraId="21EFFFC5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14C6AC25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Exam Passed</w:t>
            </w:r>
          </w:p>
        </w:tc>
        <w:tc>
          <w:tcPr>
            <w:tcW w:w="1082" w:type="dxa"/>
            <w:shd w:val="clear" w:color="auto" w:fill="auto"/>
          </w:tcPr>
          <w:p w14:paraId="24C6D153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Univ./ Board</w:t>
            </w:r>
          </w:p>
        </w:tc>
        <w:tc>
          <w:tcPr>
            <w:tcW w:w="1183" w:type="dxa"/>
            <w:gridSpan w:val="2"/>
            <w:shd w:val="clear" w:color="auto" w:fill="auto"/>
          </w:tcPr>
          <w:p w14:paraId="7A59145F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Year of passing</w:t>
            </w:r>
          </w:p>
        </w:tc>
        <w:tc>
          <w:tcPr>
            <w:tcW w:w="920" w:type="dxa"/>
            <w:shd w:val="clear" w:color="auto" w:fill="auto"/>
          </w:tcPr>
          <w:p w14:paraId="466F7BB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Max. Marks</w:t>
            </w:r>
          </w:p>
        </w:tc>
        <w:tc>
          <w:tcPr>
            <w:tcW w:w="1277" w:type="dxa"/>
            <w:shd w:val="clear" w:color="auto" w:fill="auto"/>
          </w:tcPr>
          <w:p w14:paraId="3DE926D1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Marks Obtained</w:t>
            </w:r>
          </w:p>
        </w:tc>
        <w:tc>
          <w:tcPr>
            <w:tcW w:w="1120" w:type="dxa"/>
            <w:shd w:val="clear" w:color="auto" w:fill="auto"/>
          </w:tcPr>
          <w:p w14:paraId="348300E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 xml:space="preserve">% of </w:t>
            </w:r>
          </w:p>
          <w:p w14:paraId="20C5B997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Marks</w:t>
            </w:r>
          </w:p>
        </w:tc>
        <w:tc>
          <w:tcPr>
            <w:tcW w:w="1260" w:type="dxa"/>
            <w:shd w:val="clear" w:color="auto" w:fill="auto"/>
          </w:tcPr>
          <w:p w14:paraId="5C6DA760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Result/</w:t>
            </w:r>
          </w:p>
          <w:p w14:paraId="75BAFFB0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0"/>
                <w:szCs w:val="22"/>
              </w:rPr>
            </w:pPr>
            <w:r w:rsidRPr="00EE7EFF">
              <w:rPr>
                <w:rFonts w:ascii="Verdana" w:hAnsi="Verdana" w:cs="Estrangelo Edessa"/>
                <w:sz w:val="20"/>
                <w:szCs w:val="22"/>
              </w:rPr>
              <w:t>Division</w:t>
            </w:r>
          </w:p>
        </w:tc>
      </w:tr>
      <w:tr w:rsidR="00902BE0" w:rsidRPr="00EE7EFF" w14:paraId="09F21303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0F33F3B9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5719BACD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112025F7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195D1FE4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249D3948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3EAB55A0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00A621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</w:tr>
      <w:tr w:rsidR="00902BE0" w:rsidRPr="00EE7EFF" w14:paraId="72C64A26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26D01775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1820B448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39B0DA4A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50B3223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0333C5CA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74377FE4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10323FCD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</w:tr>
      <w:tr w:rsidR="00902BE0" w:rsidRPr="00EE7EFF" w14:paraId="17990305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3C179A3A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708477D0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24F5511D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72358466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0A25261C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4E33A6C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2E914F39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</w:tr>
      <w:tr w:rsidR="00902BE0" w:rsidRPr="00EE7EFF" w14:paraId="016EBF05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64158AF7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29810FC1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574639C7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3C2358E4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3315F540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6C6E6A98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2FC3AF5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</w:tr>
      <w:tr w:rsidR="00902BE0" w:rsidRPr="00EE7EFF" w14:paraId="282E04DB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10A2D984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527F675B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7CAD018F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1421B7E6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6C98AA39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37C74B56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3A1FB2E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</w:tr>
      <w:tr w:rsidR="00902BE0" w:rsidRPr="00EE7EFF" w14:paraId="4B5BA712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087D03D4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3F088D5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46224A3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2C853DFA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0EA7632F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4694C0DD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3B7C05E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</w:tr>
      <w:tr w:rsidR="00902BE0" w:rsidRPr="00EE7EFF" w14:paraId="2DF81899" w14:textId="77777777" w:rsidTr="002B7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6" w:type="dxa"/>
            <w:gridSpan w:val="2"/>
            <w:shd w:val="clear" w:color="auto" w:fill="auto"/>
          </w:tcPr>
          <w:p w14:paraId="16253DFA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14:paraId="2DC74A88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shd w:val="clear" w:color="auto" w:fill="auto"/>
          </w:tcPr>
          <w:p w14:paraId="51830B69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920" w:type="dxa"/>
            <w:shd w:val="clear" w:color="auto" w:fill="auto"/>
          </w:tcPr>
          <w:p w14:paraId="2B59AA57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14:paraId="29E8945D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5A907592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2FB4E4F" w14:textId="77777777" w:rsidR="00902BE0" w:rsidRPr="00EE7EFF" w:rsidRDefault="00902BE0" w:rsidP="002B7266">
            <w:pPr>
              <w:jc w:val="both"/>
              <w:rPr>
                <w:rFonts w:ascii="Verdana" w:hAnsi="Verdana" w:cs="Estrangelo Edessa"/>
                <w:sz w:val="22"/>
                <w:szCs w:val="22"/>
              </w:rPr>
            </w:pPr>
          </w:p>
        </w:tc>
      </w:tr>
    </w:tbl>
    <w:p w14:paraId="21D46EA4" w14:textId="77777777" w:rsidR="00902BE0" w:rsidRPr="00E26749" w:rsidRDefault="00902BE0" w:rsidP="00902BE0">
      <w:pPr>
        <w:jc w:val="both"/>
        <w:rPr>
          <w:rFonts w:ascii="Verdana" w:hAnsi="Verdana" w:cs="Estrangelo Edessa"/>
          <w:sz w:val="18"/>
          <w:szCs w:val="22"/>
        </w:rPr>
      </w:pPr>
      <w:r>
        <w:rPr>
          <w:rFonts w:ascii="Verdana" w:hAnsi="Verdana" w:cs="Estrangelo Edessa"/>
          <w:sz w:val="22"/>
          <w:szCs w:val="22"/>
        </w:rPr>
        <w:t xml:space="preserve">10(A) </w:t>
      </w:r>
      <w:r w:rsidRPr="00E26749">
        <w:rPr>
          <w:rFonts w:ascii="Verdana" w:hAnsi="Verdana" w:cs="Estrangelo Edessa"/>
          <w:sz w:val="18"/>
          <w:szCs w:val="22"/>
        </w:rPr>
        <w:t>% age of marks in the concerned subject (aggregate of all the 3 yrs of graduation level)</w:t>
      </w:r>
    </w:p>
    <w:p w14:paraId="6DA540DF" w14:textId="77777777" w:rsidR="00902BE0" w:rsidRPr="00D42EF6" w:rsidRDefault="00902BE0" w:rsidP="00902BE0">
      <w:pPr>
        <w:spacing w:line="360" w:lineRule="auto"/>
        <w:jc w:val="both"/>
        <w:rPr>
          <w:rFonts w:ascii="Verdana" w:hAnsi="Verdana" w:cs="Estrangelo Edessa"/>
          <w:sz w:val="22"/>
          <w:szCs w:val="22"/>
        </w:rPr>
      </w:pPr>
      <w:r>
        <w:rPr>
          <w:rFonts w:ascii="Verdana" w:hAnsi="Verdana" w:cs="Estrangelo Edessa"/>
          <w:sz w:val="22"/>
          <w:szCs w:val="22"/>
        </w:rPr>
        <w:t>11.  Experience_________</w:t>
      </w:r>
      <w:r>
        <w:rPr>
          <w:rFonts w:ascii="Verdana" w:hAnsi="Verdana" w:cs="Estrangelo Edessa"/>
          <w:sz w:val="22"/>
          <w:szCs w:val="22"/>
        </w:rPr>
        <w:tab/>
        <w:t xml:space="preserve">Years______ </w:t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>Months_____</w:t>
      </w:r>
      <w:r>
        <w:rPr>
          <w:rFonts w:ascii="Verdana" w:hAnsi="Verdana" w:cs="Estrangelo Edessa"/>
          <w:sz w:val="22"/>
          <w:szCs w:val="22"/>
        </w:rPr>
        <w:t>___</w:t>
      </w:r>
    </w:p>
    <w:p w14:paraId="77B6AD29" w14:textId="77777777" w:rsidR="00902BE0" w:rsidRPr="00D42EF6" w:rsidRDefault="00902BE0" w:rsidP="00902BE0">
      <w:pPr>
        <w:spacing w:line="360" w:lineRule="auto"/>
        <w:ind w:firstLine="720"/>
        <w:jc w:val="both"/>
        <w:rPr>
          <w:rFonts w:ascii="Verdana" w:hAnsi="Verdana" w:cs="Estrangelo Edessa"/>
          <w:sz w:val="22"/>
          <w:szCs w:val="22"/>
        </w:rPr>
      </w:pPr>
      <w:r w:rsidRPr="00D42EF6">
        <w:rPr>
          <w:rFonts w:ascii="Verdana" w:hAnsi="Verdana" w:cs="Estrangelo Edessa"/>
          <w:sz w:val="22"/>
          <w:szCs w:val="22"/>
        </w:rPr>
        <w:t>a)  Post held</w:t>
      </w:r>
      <w:r w:rsidRPr="00D42EF6"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ab/>
      </w:r>
      <w:r>
        <w:rPr>
          <w:rFonts w:ascii="Verdana" w:hAnsi="Verdana" w:cs="Estrangelo Edessa"/>
          <w:sz w:val="22"/>
          <w:szCs w:val="22"/>
        </w:rPr>
        <w:tab/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 xml:space="preserve">: </w:t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>___________________</w:t>
      </w:r>
    </w:p>
    <w:p w14:paraId="361DEB5E" w14:textId="77777777" w:rsidR="00902BE0" w:rsidRDefault="00902BE0" w:rsidP="00902BE0">
      <w:pPr>
        <w:spacing w:line="360" w:lineRule="auto"/>
        <w:ind w:firstLine="720"/>
        <w:jc w:val="both"/>
        <w:rPr>
          <w:rFonts w:ascii="Verdana" w:hAnsi="Verdana" w:cs="Estrangelo Edessa"/>
          <w:sz w:val="22"/>
          <w:szCs w:val="22"/>
        </w:rPr>
      </w:pPr>
      <w:r w:rsidRPr="00D42EF6">
        <w:rPr>
          <w:rFonts w:ascii="Verdana" w:hAnsi="Verdana" w:cs="Estrangelo Edessa"/>
          <w:sz w:val="22"/>
          <w:szCs w:val="22"/>
        </w:rPr>
        <w:t>b)  Name of the Employer</w:t>
      </w:r>
      <w:r w:rsidRPr="00D42EF6">
        <w:rPr>
          <w:rFonts w:ascii="Verdana" w:hAnsi="Verdana" w:cs="Estrangelo Edessa"/>
          <w:sz w:val="22"/>
          <w:szCs w:val="22"/>
        </w:rPr>
        <w:tab/>
      </w:r>
      <w:r>
        <w:rPr>
          <w:rFonts w:ascii="Verdana" w:hAnsi="Verdana" w:cs="Estrangelo Edessa"/>
          <w:sz w:val="22"/>
          <w:szCs w:val="22"/>
        </w:rPr>
        <w:tab/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 xml:space="preserve">: </w:t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>___________________</w:t>
      </w:r>
    </w:p>
    <w:p w14:paraId="34DB3729" w14:textId="77777777" w:rsidR="00902BE0" w:rsidRPr="00CF5B8D" w:rsidRDefault="00902BE0" w:rsidP="00902BE0">
      <w:pPr>
        <w:jc w:val="both"/>
        <w:rPr>
          <w:rFonts w:ascii="Verdana" w:hAnsi="Verdana" w:cs="Estrangelo Edessa"/>
          <w:sz w:val="20"/>
          <w:szCs w:val="22"/>
        </w:rPr>
      </w:pPr>
      <w:r>
        <w:rPr>
          <w:rFonts w:ascii="Verdana" w:hAnsi="Verdana" w:cs="Estrangelo Edessa"/>
          <w:sz w:val="22"/>
          <w:szCs w:val="22"/>
        </w:rPr>
        <w:t>12</w:t>
      </w:r>
      <w:r w:rsidRPr="00D42EF6">
        <w:rPr>
          <w:rFonts w:ascii="Verdana" w:hAnsi="Verdana" w:cs="Estrangelo Edessa"/>
          <w:sz w:val="22"/>
          <w:szCs w:val="22"/>
        </w:rPr>
        <w:t>.</w:t>
      </w:r>
      <w:r>
        <w:rPr>
          <w:rFonts w:ascii="Verdana" w:hAnsi="Verdana" w:cs="Estrangelo Edessa"/>
          <w:sz w:val="22"/>
          <w:szCs w:val="22"/>
        </w:rPr>
        <w:t xml:space="preserve">  </w:t>
      </w:r>
      <w:r>
        <w:rPr>
          <w:rFonts w:ascii="Verdana" w:hAnsi="Verdana" w:cs="Estrangelo Edessa"/>
          <w:sz w:val="22"/>
          <w:szCs w:val="22"/>
        </w:rPr>
        <w:tab/>
      </w:r>
      <w:r w:rsidRPr="00CF5B8D">
        <w:rPr>
          <w:rFonts w:ascii="Verdana" w:hAnsi="Verdana" w:cs="Estrangelo Edessa"/>
          <w:sz w:val="20"/>
          <w:szCs w:val="22"/>
        </w:rPr>
        <w:t xml:space="preserve">Do you permit to supply a </w:t>
      </w:r>
    </w:p>
    <w:p w14:paraId="58DFFAB5" w14:textId="77777777" w:rsidR="00902BE0" w:rsidRPr="00CF5B8D" w:rsidRDefault="00902BE0" w:rsidP="00902BE0">
      <w:pPr>
        <w:ind w:firstLine="720"/>
        <w:jc w:val="both"/>
        <w:rPr>
          <w:rFonts w:ascii="Verdana" w:hAnsi="Verdana" w:cs="Estrangelo Edessa"/>
          <w:sz w:val="20"/>
          <w:szCs w:val="22"/>
        </w:rPr>
      </w:pPr>
      <w:r w:rsidRPr="00CF5B8D">
        <w:rPr>
          <w:rFonts w:ascii="Verdana" w:hAnsi="Verdana" w:cs="Estrangelo Edessa"/>
          <w:sz w:val="20"/>
          <w:szCs w:val="22"/>
        </w:rPr>
        <w:t xml:space="preserve">copy of your application form, </w:t>
      </w:r>
    </w:p>
    <w:p w14:paraId="23A1D14A" w14:textId="77777777" w:rsidR="00902BE0" w:rsidRPr="00CF5B8D" w:rsidRDefault="00902BE0" w:rsidP="00902BE0">
      <w:pPr>
        <w:ind w:firstLine="720"/>
        <w:jc w:val="both"/>
        <w:rPr>
          <w:rFonts w:ascii="Verdana" w:hAnsi="Verdana" w:cs="Estrangelo Edessa"/>
          <w:sz w:val="20"/>
          <w:szCs w:val="22"/>
        </w:rPr>
      </w:pPr>
      <w:r w:rsidRPr="00CF5B8D">
        <w:rPr>
          <w:rFonts w:ascii="Verdana" w:hAnsi="Verdana" w:cs="Estrangelo Edessa"/>
          <w:sz w:val="20"/>
          <w:szCs w:val="22"/>
        </w:rPr>
        <w:t xml:space="preserve">if demanded under Right to </w:t>
      </w:r>
    </w:p>
    <w:p w14:paraId="11E6CE11" w14:textId="77777777" w:rsidR="00902BE0" w:rsidRDefault="00902BE0" w:rsidP="00902BE0">
      <w:pPr>
        <w:spacing w:line="360" w:lineRule="auto"/>
        <w:ind w:firstLine="720"/>
        <w:jc w:val="both"/>
        <w:rPr>
          <w:rFonts w:ascii="Verdana" w:hAnsi="Verdana" w:cs="Estrangelo Edessa"/>
          <w:sz w:val="22"/>
          <w:szCs w:val="22"/>
        </w:rPr>
      </w:pPr>
      <w:r w:rsidRPr="00CF5B8D">
        <w:rPr>
          <w:rFonts w:ascii="Verdana" w:hAnsi="Verdana" w:cs="Estrangelo Edessa"/>
          <w:sz w:val="20"/>
          <w:szCs w:val="22"/>
        </w:rPr>
        <w:t>Information Act, 2005 (Say Yes or No)</w:t>
      </w:r>
      <w:r>
        <w:rPr>
          <w:rFonts w:ascii="Verdana" w:hAnsi="Verdana" w:cs="Estrangelo Edessa"/>
          <w:sz w:val="20"/>
          <w:szCs w:val="22"/>
        </w:rPr>
        <w:tab/>
      </w:r>
      <w:r w:rsidRPr="00CF5B8D">
        <w:rPr>
          <w:rFonts w:ascii="Verdana" w:hAnsi="Verdana" w:cs="Estrangelo Edessa"/>
          <w:sz w:val="20"/>
          <w:szCs w:val="22"/>
        </w:rPr>
        <w:t>:</w:t>
      </w:r>
      <w:r>
        <w:rPr>
          <w:rFonts w:ascii="Verdana" w:hAnsi="Verdana" w:cs="Estrangelo Edessa"/>
          <w:sz w:val="22"/>
          <w:szCs w:val="22"/>
        </w:rPr>
        <w:tab/>
        <w:t>___________________</w:t>
      </w:r>
    </w:p>
    <w:p w14:paraId="5E7C0EE8" w14:textId="77777777" w:rsidR="00902BE0" w:rsidRPr="00D42EF6" w:rsidRDefault="00902BE0" w:rsidP="00902BE0">
      <w:pPr>
        <w:spacing w:line="360" w:lineRule="auto"/>
        <w:jc w:val="both"/>
        <w:rPr>
          <w:rFonts w:ascii="Verdana" w:hAnsi="Verdana" w:cs="Estrangelo Edessa"/>
          <w:sz w:val="22"/>
          <w:szCs w:val="22"/>
        </w:rPr>
      </w:pPr>
      <w:r>
        <w:rPr>
          <w:rFonts w:ascii="Verdana" w:hAnsi="Verdana" w:cs="Estrangelo Edessa"/>
          <w:sz w:val="22"/>
          <w:szCs w:val="22"/>
        </w:rPr>
        <w:t>13.</w:t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>Other information, if a</w:t>
      </w:r>
      <w:r>
        <w:rPr>
          <w:rFonts w:ascii="Verdana" w:hAnsi="Verdana" w:cs="Estrangelo Edessa"/>
          <w:sz w:val="22"/>
          <w:szCs w:val="22"/>
        </w:rPr>
        <w:t>ny</w:t>
      </w:r>
      <w:r>
        <w:rPr>
          <w:rFonts w:ascii="Verdana" w:hAnsi="Verdana" w:cs="Estrangelo Edessa"/>
          <w:sz w:val="22"/>
          <w:szCs w:val="22"/>
        </w:rPr>
        <w:tab/>
      </w:r>
      <w:r>
        <w:rPr>
          <w:rFonts w:ascii="Verdana" w:hAnsi="Verdana" w:cs="Estrangelo Edessa"/>
          <w:sz w:val="22"/>
          <w:szCs w:val="22"/>
        </w:rPr>
        <w:tab/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 xml:space="preserve">: </w:t>
      </w:r>
      <w:r>
        <w:rPr>
          <w:rFonts w:ascii="Verdana" w:hAnsi="Verdana" w:cs="Estrangelo Edessa"/>
          <w:sz w:val="22"/>
          <w:szCs w:val="22"/>
        </w:rPr>
        <w:tab/>
      </w:r>
      <w:r w:rsidRPr="00D42EF6">
        <w:rPr>
          <w:rFonts w:ascii="Verdana" w:hAnsi="Verdana" w:cs="Estrangelo Edessa"/>
          <w:sz w:val="22"/>
          <w:szCs w:val="22"/>
        </w:rPr>
        <w:t>___________________</w:t>
      </w:r>
    </w:p>
    <w:p w14:paraId="47159DD6" w14:textId="77777777" w:rsidR="00902BE0" w:rsidRDefault="00902BE0" w:rsidP="00902BE0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>Dated: __________</w:t>
      </w:r>
      <w:r>
        <w:rPr>
          <w:rFonts w:ascii="Verdana" w:hAnsi="Verdana" w:cs="Estrangelo Edessa"/>
        </w:rPr>
        <w:tab/>
      </w:r>
      <w:r>
        <w:rPr>
          <w:rFonts w:ascii="Verdana" w:hAnsi="Verdana" w:cs="Estrangelo Edessa"/>
        </w:rPr>
        <w:tab/>
      </w:r>
      <w:r>
        <w:rPr>
          <w:rFonts w:ascii="Verdana" w:hAnsi="Verdana" w:cs="Estrangelo Edessa"/>
        </w:rPr>
        <w:tab/>
      </w:r>
      <w:r>
        <w:rPr>
          <w:rFonts w:ascii="Verdana" w:hAnsi="Verdana" w:cs="Estrangelo Edessa"/>
        </w:rPr>
        <w:tab/>
      </w:r>
      <w:r w:rsidRPr="009C64DA">
        <w:rPr>
          <w:rFonts w:ascii="Verdana" w:hAnsi="Verdana" w:cs="Estrangelo Edessa"/>
        </w:rPr>
        <w:t>Signature of the Applicant</w:t>
      </w:r>
    </w:p>
    <w:p w14:paraId="2354ED9D" w14:textId="77777777" w:rsidR="00902BE0" w:rsidRDefault="00902BE0" w:rsidP="00902BE0">
      <w:pPr>
        <w:spacing w:line="360" w:lineRule="auto"/>
        <w:jc w:val="both"/>
        <w:rPr>
          <w:rFonts w:ascii="Verdana" w:hAnsi="Verdana" w:cs="Estrangelo Edessa"/>
        </w:rPr>
      </w:pPr>
      <w:r>
        <w:rPr>
          <w:rFonts w:ascii="Verdana" w:hAnsi="Verdana" w:cs="Estrangelo Edessa"/>
        </w:rPr>
        <w:t>_______________________________________________________</w:t>
      </w:r>
    </w:p>
    <w:p w14:paraId="0C2C75D5" w14:textId="77777777" w:rsidR="00902BE0" w:rsidRDefault="00902BE0" w:rsidP="00902BE0">
      <w:pPr>
        <w:spacing w:line="360" w:lineRule="auto"/>
        <w:jc w:val="center"/>
        <w:rPr>
          <w:rFonts w:ascii="Verdana" w:hAnsi="Verdana" w:cs="Estrangelo Edessa"/>
        </w:rPr>
      </w:pPr>
      <w:r w:rsidRPr="005E6C3F">
        <w:rPr>
          <w:rFonts w:ascii="Verdana" w:hAnsi="Verdana" w:cs="Estrangelo Edessa"/>
          <w:b/>
          <w:i/>
        </w:rPr>
        <w:t>NOTE</w:t>
      </w:r>
      <w:r>
        <w:rPr>
          <w:rFonts w:ascii="Verdana" w:hAnsi="Verdana" w:cs="Estrangelo Edessa"/>
        </w:rPr>
        <w:t xml:space="preserve"> - A set of seven copies of application form be submitted.</w:t>
      </w:r>
    </w:p>
    <w:p w14:paraId="20B11F08" w14:textId="77777777" w:rsidR="00902BE0" w:rsidRPr="00B35CB0" w:rsidRDefault="00902BE0" w:rsidP="00902BE0">
      <w:pPr>
        <w:ind w:right="-211"/>
        <w:rPr>
          <w:rFonts w:ascii="Verdana" w:hAnsi="Verdana"/>
          <w:sz w:val="22"/>
        </w:rPr>
      </w:pPr>
    </w:p>
    <w:p w14:paraId="157D8B24" w14:textId="77777777" w:rsidR="00902BE0" w:rsidRDefault="00902BE0" w:rsidP="00902BE0">
      <w:pPr>
        <w:spacing w:after="160" w:line="259" w:lineRule="auto"/>
        <w:rPr>
          <w:rFonts w:ascii="Bookman Old Style" w:hAnsi="Bookman Old Style"/>
          <w:sz w:val="22"/>
        </w:rPr>
      </w:pPr>
    </w:p>
    <w:p w14:paraId="6BEA3A90" w14:textId="77777777" w:rsidR="00F85A52" w:rsidRDefault="00F85A52"/>
    <w:sectPr w:rsidR="00F85A52" w:rsidSect="007A120C">
      <w:pgSz w:w="11906" w:h="16838"/>
      <w:pgMar w:top="993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E2F"/>
    <w:multiLevelType w:val="hybridMultilevel"/>
    <w:tmpl w:val="F63ABCFE"/>
    <w:lvl w:ilvl="0" w:tplc="5D422A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D06697"/>
    <w:multiLevelType w:val="hybridMultilevel"/>
    <w:tmpl w:val="FEEE88FE"/>
    <w:lvl w:ilvl="0" w:tplc="161C8726">
      <w:start w:val="1"/>
      <w:numFmt w:val="decimal"/>
      <w:lvlText w:val="(%1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E0"/>
    <w:rsid w:val="00763AC5"/>
    <w:rsid w:val="007A120C"/>
    <w:rsid w:val="00902BE0"/>
    <w:rsid w:val="00F8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06176D"/>
  <w15:chartTrackingRefBased/>
  <w15:docId w15:val="{8067EF7F-CBE8-4E62-A4F4-CE6E8BA4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ET-4</dc:creator>
  <cp:keywords/>
  <dc:description/>
  <cp:lastModifiedBy>ET-4</cp:lastModifiedBy>
  <cp:revision>3</cp:revision>
  <dcterms:created xsi:type="dcterms:W3CDTF">2020-01-10T11:53:00Z</dcterms:created>
  <dcterms:modified xsi:type="dcterms:W3CDTF">2020-01-10T11:57:00Z</dcterms:modified>
</cp:coreProperties>
</file>