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C9" w:rsidRDefault="00FE48BE" w:rsidP="00205FC9">
      <w:pPr>
        <w:pStyle w:val="Title"/>
        <w:rPr>
          <w:sz w:val="28"/>
        </w:rPr>
      </w:pPr>
      <w:r>
        <w:rPr>
          <w:noProof/>
          <w:sz w:val="28"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5195</wp:posOffset>
            </wp:positionH>
            <wp:positionV relativeFrom="paragraph">
              <wp:posOffset>148244</wp:posOffset>
            </wp:positionV>
            <wp:extent cx="694459" cy="685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59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FC9" w:rsidRPr="003C7C4E" w:rsidRDefault="00205FC9" w:rsidP="00205FC9">
      <w:pPr>
        <w:pStyle w:val="Title"/>
        <w:rPr>
          <w:sz w:val="28"/>
        </w:rPr>
      </w:pPr>
      <w:r w:rsidRPr="003C7C4E">
        <w:rPr>
          <w:sz w:val="28"/>
        </w:rPr>
        <w:t>KURUKSHETRA UNIVERSITY KURUKSHETRA</w:t>
      </w:r>
    </w:p>
    <w:p w:rsidR="00205FC9" w:rsidRDefault="00205FC9" w:rsidP="00205FC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11B15">
        <w:rPr>
          <w:rFonts w:ascii="Times New Roman" w:hAnsi="Times New Roman" w:cs="Times New Roman"/>
          <w:sz w:val="20"/>
        </w:rPr>
        <w:t>(Established by the State Legislature Act XII of 1956)</w:t>
      </w:r>
    </w:p>
    <w:p w:rsidR="00205FC9" w:rsidRDefault="00205FC9" w:rsidP="00205F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3D323E">
        <w:rPr>
          <w:rFonts w:ascii="Times New Roman" w:hAnsi="Times New Roman" w:cs="Times New Roman"/>
          <w:sz w:val="18"/>
          <w:szCs w:val="20"/>
        </w:rPr>
        <w:t>(‘A</w:t>
      </w:r>
      <w:r w:rsidRPr="003C7C4E">
        <w:rPr>
          <w:rFonts w:ascii="Times New Roman" w:hAnsi="Times New Roman" w:cs="Times New Roman"/>
          <w:sz w:val="18"/>
          <w:szCs w:val="20"/>
          <w:vertAlign w:val="superscript"/>
        </w:rPr>
        <w:t>+</w:t>
      </w:r>
      <w:r w:rsidRPr="003D323E">
        <w:rPr>
          <w:rFonts w:ascii="Times New Roman" w:hAnsi="Times New Roman" w:cs="Times New Roman"/>
          <w:sz w:val="18"/>
          <w:szCs w:val="20"/>
        </w:rPr>
        <w:t xml:space="preserve">’ Grade, </w:t>
      </w:r>
      <w:proofErr w:type="spellStart"/>
      <w:r w:rsidRPr="003D323E">
        <w:rPr>
          <w:rFonts w:ascii="Times New Roman" w:hAnsi="Times New Roman" w:cs="Times New Roman"/>
          <w:sz w:val="18"/>
          <w:szCs w:val="20"/>
        </w:rPr>
        <w:t>NAAC</w:t>
      </w:r>
      <w:proofErr w:type="spellEnd"/>
      <w:r w:rsidRPr="003D323E">
        <w:rPr>
          <w:rFonts w:ascii="Times New Roman" w:hAnsi="Times New Roman" w:cs="Times New Roman"/>
          <w:sz w:val="18"/>
          <w:szCs w:val="20"/>
        </w:rPr>
        <w:t xml:space="preserve"> Accredited)</w:t>
      </w:r>
    </w:p>
    <w:p w:rsidR="00205FC9" w:rsidRDefault="00205FC9" w:rsidP="00205F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205FC9" w:rsidRPr="003D323E" w:rsidRDefault="00205FC9" w:rsidP="00205F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205FC9" w:rsidRPr="00D4751B" w:rsidRDefault="00205FC9" w:rsidP="00205FC9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C9061C" w:rsidRDefault="00C9061C" w:rsidP="00C9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309">
        <w:rPr>
          <w:rFonts w:ascii="Times New Roman" w:hAnsi="Times New Roman" w:cs="Times New Roman"/>
          <w:b/>
          <w:sz w:val="24"/>
          <w:szCs w:val="24"/>
          <w:u w:val="single"/>
        </w:rPr>
        <w:t>ADMISSION NOTICE: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19-20</w:t>
      </w:r>
    </w:p>
    <w:p w:rsidR="00C9061C" w:rsidRPr="0044431C" w:rsidRDefault="00C9061C" w:rsidP="00C9061C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A20DC9" w:rsidRPr="0044431C" w:rsidRDefault="00C9061C" w:rsidP="00205FC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615B">
        <w:rPr>
          <w:rFonts w:ascii="Times New Roman" w:hAnsi="Times New Roman" w:cs="Times New Roman"/>
          <w:sz w:val="24"/>
          <w:szCs w:val="24"/>
        </w:rPr>
        <w:t xml:space="preserve">The Centralized Online Admissions will be made in </w:t>
      </w:r>
      <w:proofErr w:type="spellStart"/>
      <w:proofErr w:type="gramStart"/>
      <w:r w:rsidRPr="00C17B82">
        <w:rPr>
          <w:rFonts w:ascii="Times New Roman" w:hAnsi="Times New Roman"/>
          <w:sz w:val="24"/>
          <w:szCs w:val="24"/>
        </w:rPr>
        <w:t>M.Com</w:t>
      </w:r>
      <w:proofErr w:type="spellEnd"/>
      <w:r w:rsidRPr="00C17B82">
        <w:rPr>
          <w:rFonts w:ascii="Times New Roman" w:hAnsi="Times New Roman"/>
          <w:sz w:val="24"/>
          <w:szCs w:val="24"/>
        </w:rPr>
        <w:t>.;</w:t>
      </w:r>
      <w:proofErr w:type="gramEnd"/>
      <w:r w:rsidRPr="00C17B82">
        <w:rPr>
          <w:rFonts w:ascii="Times New Roman" w:hAnsi="Times New Roman"/>
          <w:sz w:val="24"/>
          <w:szCs w:val="24"/>
        </w:rPr>
        <w:t xml:space="preserve"> M.A. (Economics)/M.A. (Business Economics); MBA 2- Y</w:t>
      </w:r>
      <w:r>
        <w:rPr>
          <w:rFonts w:ascii="Times New Roman" w:hAnsi="Times New Roman"/>
          <w:sz w:val="24"/>
          <w:szCs w:val="24"/>
        </w:rPr>
        <w:t>r. (Budgeted/</w:t>
      </w:r>
      <w:proofErr w:type="spellStart"/>
      <w:r>
        <w:rPr>
          <w:rFonts w:ascii="Times New Roman" w:hAnsi="Times New Roman"/>
          <w:sz w:val="24"/>
          <w:szCs w:val="24"/>
        </w:rPr>
        <w:t>SFS</w:t>
      </w:r>
      <w:proofErr w:type="spellEnd"/>
      <w:r>
        <w:rPr>
          <w:rFonts w:ascii="Times New Roman" w:hAnsi="Times New Roman"/>
          <w:sz w:val="24"/>
          <w:szCs w:val="24"/>
        </w:rPr>
        <w:t>)/ MBA (General)</w:t>
      </w:r>
      <w:r w:rsidRPr="00C17B82">
        <w:rPr>
          <w:rFonts w:ascii="Times New Roman" w:hAnsi="Times New Roman"/>
          <w:sz w:val="24"/>
          <w:szCs w:val="24"/>
        </w:rPr>
        <w:t>/MBA (</w:t>
      </w:r>
      <w:proofErr w:type="spellStart"/>
      <w:r w:rsidRPr="00C17B82">
        <w:rPr>
          <w:rFonts w:ascii="Times New Roman" w:hAnsi="Times New Roman"/>
          <w:sz w:val="24"/>
          <w:szCs w:val="24"/>
        </w:rPr>
        <w:t>Hons</w:t>
      </w:r>
      <w:proofErr w:type="spellEnd"/>
      <w:r w:rsidRPr="00C17B82">
        <w:rPr>
          <w:rFonts w:ascii="Times New Roman" w:hAnsi="Times New Roman"/>
          <w:sz w:val="24"/>
          <w:szCs w:val="24"/>
        </w:rPr>
        <w:t>.)</w:t>
      </w:r>
      <w:proofErr w:type="gramStart"/>
      <w:r w:rsidRPr="00C17B82">
        <w:rPr>
          <w:rFonts w:ascii="Times New Roman" w:hAnsi="Times New Roman"/>
          <w:sz w:val="24"/>
          <w:szCs w:val="24"/>
        </w:rPr>
        <w:t>/MBA (Business Economics)/MBA (Tourism &amp; Travel Management); M.A.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B82">
        <w:rPr>
          <w:rFonts w:ascii="Times New Roman" w:hAnsi="Times New Roman"/>
          <w:sz w:val="24"/>
          <w:szCs w:val="24"/>
        </w:rPr>
        <w:t>(Journalism &amp; Mass Communication)/M.Sc. (Mass Communication)/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B82">
        <w:rPr>
          <w:rFonts w:ascii="Times New Roman" w:hAnsi="Times New Roman"/>
          <w:sz w:val="24"/>
          <w:szCs w:val="24"/>
        </w:rPr>
        <w:t xml:space="preserve">M.A. (Mass Communication); LL.M. (except LL.M. of </w:t>
      </w:r>
      <w:proofErr w:type="spellStart"/>
      <w:r>
        <w:rPr>
          <w:rFonts w:ascii="Times New Roman" w:hAnsi="Times New Roman"/>
          <w:sz w:val="24"/>
          <w:szCs w:val="24"/>
        </w:rPr>
        <w:t>BPSMV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Khanpur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Kalan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  <w:r w:rsidRPr="00C17B82">
        <w:rPr>
          <w:rFonts w:ascii="Times New Roman" w:hAnsi="Times New Roman"/>
          <w:sz w:val="24"/>
          <w:szCs w:val="24"/>
        </w:rPr>
        <w:t xml:space="preserve">M.A. (Political Science); M.A. (Public Administration); M.A. (English); M.A. (Hindi); M.A. (History); M.A. (Geography)/M.Sc. (Geography); </w:t>
      </w:r>
      <w:proofErr w:type="spellStart"/>
      <w:r w:rsidRPr="00C17B82">
        <w:rPr>
          <w:rFonts w:ascii="Times New Roman" w:hAnsi="Times New Roman"/>
          <w:sz w:val="24"/>
          <w:szCs w:val="24"/>
        </w:rPr>
        <w:t>M.P.Ed</w:t>
      </w:r>
      <w:proofErr w:type="spellEnd"/>
      <w:r w:rsidRPr="00C17B82">
        <w:rPr>
          <w:rFonts w:ascii="Times New Roman" w:hAnsi="Times New Roman"/>
          <w:sz w:val="24"/>
          <w:szCs w:val="24"/>
        </w:rPr>
        <w:t>./</w:t>
      </w:r>
      <w:proofErr w:type="spellStart"/>
      <w:r w:rsidRPr="00C17B82">
        <w:rPr>
          <w:rFonts w:ascii="Times New Roman" w:hAnsi="Times New Roman"/>
          <w:sz w:val="24"/>
          <w:szCs w:val="24"/>
        </w:rPr>
        <w:t>M.P.E.S</w:t>
      </w:r>
      <w:proofErr w:type="spellEnd"/>
      <w:r w:rsidRPr="00C17B82">
        <w:rPr>
          <w:rFonts w:ascii="Times New Roman" w:hAnsi="Times New Roman"/>
          <w:sz w:val="24"/>
          <w:szCs w:val="24"/>
        </w:rPr>
        <w:t>; M.A. (Psychology)/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B82">
        <w:rPr>
          <w:rFonts w:ascii="Times New Roman" w:hAnsi="Times New Roman"/>
          <w:sz w:val="24"/>
          <w:szCs w:val="24"/>
        </w:rPr>
        <w:t>M.Sc. (Psychology)/M.A. (Applied Psychology); M.A. (Sociology) and M.A. (Social Work)/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B82">
        <w:rPr>
          <w:rFonts w:ascii="Times New Roman" w:hAnsi="Times New Roman"/>
          <w:sz w:val="24"/>
          <w:szCs w:val="24"/>
        </w:rPr>
        <w:t>Master of Social Work (</w:t>
      </w:r>
      <w:proofErr w:type="spellStart"/>
      <w:r w:rsidRPr="00C17B82">
        <w:rPr>
          <w:rFonts w:ascii="Times New Roman" w:hAnsi="Times New Roman"/>
          <w:sz w:val="24"/>
          <w:szCs w:val="24"/>
        </w:rPr>
        <w:t>MSW</w:t>
      </w:r>
      <w:proofErr w:type="spellEnd"/>
      <w:r w:rsidRPr="00C17B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15B">
        <w:rPr>
          <w:rFonts w:ascii="Times New Roman" w:hAnsi="Times New Roman" w:cs="Times New Roman"/>
          <w:sz w:val="24"/>
          <w:szCs w:val="24"/>
        </w:rPr>
        <w:t>courses in respect of all the seven State Universities</w:t>
      </w:r>
      <w:r>
        <w:rPr>
          <w:rFonts w:ascii="Times New Roman" w:hAnsi="Times New Roman" w:cs="Times New Roman"/>
          <w:sz w:val="24"/>
          <w:szCs w:val="24"/>
        </w:rPr>
        <w:t xml:space="preserve"> i.e. </w:t>
      </w:r>
      <w:r w:rsidRPr="009E615B">
        <w:rPr>
          <w:rFonts w:ascii="Times New Roman" w:hAnsi="Times New Roman" w:cs="Times New Roman"/>
          <w:sz w:val="24"/>
          <w:szCs w:val="24"/>
        </w:rPr>
        <w:t xml:space="preserve">(KU, Kurukshetra, </w:t>
      </w:r>
      <w:proofErr w:type="spellStart"/>
      <w:r w:rsidRPr="009E615B">
        <w:rPr>
          <w:rFonts w:ascii="Times New Roman" w:hAnsi="Times New Roman" w:cs="Times New Roman"/>
          <w:sz w:val="24"/>
          <w:szCs w:val="24"/>
        </w:rPr>
        <w:t>MDU</w:t>
      </w:r>
      <w:proofErr w:type="spellEnd"/>
      <w:r w:rsidRPr="009E615B">
        <w:rPr>
          <w:rFonts w:ascii="Times New Roman" w:hAnsi="Times New Roman" w:cs="Times New Roman"/>
          <w:sz w:val="24"/>
          <w:szCs w:val="24"/>
        </w:rPr>
        <w:t xml:space="preserve">, Rohtak, </w:t>
      </w:r>
      <w:proofErr w:type="spellStart"/>
      <w:r w:rsidRPr="009E615B">
        <w:rPr>
          <w:rFonts w:ascii="Times New Roman" w:hAnsi="Times New Roman" w:cs="Times New Roman"/>
          <w:sz w:val="24"/>
          <w:szCs w:val="24"/>
        </w:rPr>
        <w:t>CDLU</w:t>
      </w:r>
      <w:proofErr w:type="spellEnd"/>
      <w:r w:rsidRPr="009E6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15B">
        <w:rPr>
          <w:rFonts w:ascii="Times New Roman" w:hAnsi="Times New Roman" w:cs="Times New Roman"/>
          <w:sz w:val="24"/>
          <w:szCs w:val="24"/>
        </w:rPr>
        <w:t>Sirsa</w:t>
      </w:r>
      <w:proofErr w:type="spellEnd"/>
      <w:r w:rsidRPr="009E6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15B">
        <w:rPr>
          <w:rFonts w:ascii="Times New Roman" w:hAnsi="Times New Roman" w:cs="Times New Roman"/>
          <w:sz w:val="24"/>
          <w:szCs w:val="24"/>
        </w:rPr>
        <w:t>BPSMV</w:t>
      </w:r>
      <w:proofErr w:type="spellEnd"/>
      <w:r w:rsidRPr="009E6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15B">
        <w:rPr>
          <w:rFonts w:ascii="Times New Roman" w:hAnsi="Times New Roman" w:cs="Times New Roman"/>
          <w:sz w:val="24"/>
          <w:szCs w:val="24"/>
        </w:rPr>
        <w:t>Khanpur</w:t>
      </w:r>
      <w:proofErr w:type="spellEnd"/>
      <w:r w:rsidRPr="009E6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15B">
        <w:rPr>
          <w:rFonts w:ascii="Times New Roman" w:hAnsi="Times New Roman" w:cs="Times New Roman"/>
          <w:sz w:val="24"/>
          <w:szCs w:val="24"/>
        </w:rPr>
        <w:t>Kalan</w:t>
      </w:r>
      <w:proofErr w:type="spellEnd"/>
      <w:r w:rsidRPr="009E6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15B">
        <w:rPr>
          <w:rFonts w:ascii="Times New Roman" w:hAnsi="Times New Roman" w:cs="Times New Roman"/>
          <w:sz w:val="24"/>
          <w:szCs w:val="24"/>
        </w:rPr>
        <w:t>IGU</w:t>
      </w:r>
      <w:proofErr w:type="spellEnd"/>
      <w:r w:rsidRPr="009E6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15B">
        <w:rPr>
          <w:rFonts w:ascii="Times New Roman" w:hAnsi="Times New Roman" w:cs="Times New Roman"/>
          <w:sz w:val="24"/>
          <w:szCs w:val="24"/>
        </w:rPr>
        <w:t>Meerpur</w:t>
      </w:r>
      <w:proofErr w:type="spellEnd"/>
      <w:r w:rsidRPr="009E6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15B">
        <w:rPr>
          <w:rFonts w:ascii="Times New Roman" w:hAnsi="Times New Roman" w:cs="Times New Roman"/>
          <w:sz w:val="24"/>
          <w:szCs w:val="24"/>
        </w:rPr>
        <w:t>CRSU</w:t>
      </w:r>
      <w:proofErr w:type="spellEnd"/>
      <w:r w:rsidRPr="009E6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15B">
        <w:rPr>
          <w:rFonts w:ascii="Times New Roman" w:hAnsi="Times New Roman" w:cs="Times New Roman"/>
          <w:sz w:val="24"/>
          <w:szCs w:val="24"/>
        </w:rPr>
        <w:t>Jind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9E615B">
        <w:rPr>
          <w:rFonts w:ascii="Times New Roman" w:hAnsi="Times New Roman" w:cs="Times New Roman"/>
          <w:sz w:val="24"/>
          <w:szCs w:val="24"/>
        </w:rPr>
        <w:t xml:space="preserve"> and  </w:t>
      </w:r>
      <w:proofErr w:type="spellStart"/>
      <w:r w:rsidRPr="009E615B">
        <w:rPr>
          <w:rFonts w:ascii="Times New Roman" w:hAnsi="Times New Roman" w:cs="Times New Roman"/>
          <w:sz w:val="24"/>
          <w:szCs w:val="24"/>
        </w:rPr>
        <w:t>CBLU</w:t>
      </w:r>
      <w:proofErr w:type="spellEnd"/>
      <w:r w:rsidRPr="009E6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15B">
        <w:rPr>
          <w:rFonts w:ascii="Times New Roman" w:hAnsi="Times New Roman" w:cs="Times New Roman"/>
          <w:sz w:val="24"/>
          <w:szCs w:val="24"/>
        </w:rPr>
        <w:t>Bhiwani</w:t>
      </w:r>
      <w:proofErr w:type="spellEnd"/>
      <w:r w:rsidRPr="009E615B">
        <w:rPr>
          <w:rFonts w:ascii="Times New Roman" w:hAnsi="Times New Roman" w:cs="Times New Roman"/>
          <w:sz w:val="24"/>
          <w:szCs w:val="24"/>
        </w:rPr>
        <w:t xml:space="preserve">)  for the session </w:t>
      </w:r>
      <w:r>
        <w:rPr>
          <w:rFonts w:ascii="Times New Roman" w:hAnsi="Times New Roman" w:cs="Times New Roman"/>
          <w:sz w:val="24"/>
          <w:szCs w:val="24"/>
        </w:rPr>
        <w:t>2019-20</w:t>
      </w:r>
      <w:r w:rsidRPr="009E61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615B">
        <w:rPr>
          <w:rFonts w:ascii="Times New Roman" w:hAnsi="Times New Roman" w:cs="Times New Roman"/>
          <w:sz w:val="24"/>
          <w:szCs w:val="24"/>
        </w:rPr>
        <w:t xml:space="preserve"> The Online Application Forms for Centralized Online Admissions will be invited by Kurukshetra University, Kurukshetra and filling of online Application Forms will commence in the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0D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15B">
        <w:rPr>
          <w:rFonts w:ascii="Times New Roman" w:hAnsi="Times New Roman" w:cs="Times New Roman"/>
          <w:sz w:val="24"/>
          <w:szCs w:val="24"/>
        </w:rPr>
        <w:t>week of May,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E615B">
        <w:rPr>
          <w:rFonts w:ascii="Times New Roman" w:hAnsi="Times New Roman" w:cs="Times New Roman"/>
          <w:sz w:val="24"/>
          <w:szCs w:val="24"/>
        </w:rPr>
        <w:t xml:space="preserve"> and admissions will be made on the basis of merit of Common Entrance </w:t>
      </w:r>
      <w:proofErr w:type="gramStart"/>
      <w:r w:rsidRPr="009E615B">
        <w:rPr>
          <w:rFonts w:ascii="Times New Roman" w:hAnsi="Times New Roman" w:cs="Times New Roman"/>
          <w:sz w:val="24"/>
          <w:szCs w:val="24"/>
        </w:rPr>
        <w:t>Examination(</w:t>
      </w:r>
      <w:proofErr w:type="spellStart"/>
      <w:proofErr w:type="gramEnd"/>
      <w:r w:rsidRPr="009E615B">
        <w:rPr>
          <w:rFonts w:ascii="Times New Roman" w:hAnsi="Times New Roman" w:cs="Times New Roman"/>
          <w:sz w:val="24"/>
          <w:szCs w:val="24"/>
        </w:rPr>
        <w:t>CEE</w:t>
      </w:r>
      <w:proofErr w:type="spellEnd"/>
      <w:r w:rsidRPr="009E615B">
        <w:rPr>
          <w:rFonts w:ascii="Times New Roman" w:hAnsi="Times New Roman" w:cs="Times New Roman"/>
          <w:sz w:val="24"/>
          <w:szCs w:val="24"/>
        </w:rPr>
        <w:t xml:space="preserve">) to be held at </w:t>
      </w:r>
      <w:proofErr w:type="spellStart"/>
      <w:r w:rsidRPr="009E615B">
        <w:rPr>
          <w:rFonts w:ascii="Times New Roman" w:hAnsi="Times New Roman" w:cs="Times New Roman"/>
          <w:sz w:val="24"/>
          <w:szCs w:val="24"/>
        </w:rPr>
        <w:t>K.U.Kurukshetra</w:t>
      </w:r>
      <w:proofErr w:type="spellEnd"/>
      <w:r w:rsidRPr="009E61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615B">
        <w:rPr>
          <w:rFonts w:ascii="Times New Roman" w:hAnsi="Times New Roman" w:cs="Times New Roman"/>
          <w:sz w:val="24"/>
          <w:szCs w:val="24"/>
        </w:rPr>
        <w:t>Eligibility, Admission Schedule, Date of Common Entrance Examination and Counseling schedule etc.</w:t>
      </w:r>
      <w:proofErr w:type="gramEnd"/>
      <w:r w:rsidRPr="009E61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615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E615B">
        <w:rPr>
          <w:rFonts w:ascii="Times New Roman" w:hAnsi="Times New Roman" w:cs="Times New Roman"/>
          <w:sz w:val="24"/>
          <w:szCs w:val="24"/>
        </w:rPr>
        <w:t xml:space="preserve"> other information will be uploaded on the University website: </w:t>
      </w:r>
      <w:hyperlink r:id="rId7" w:history="1">
        <w:proofErr w:type="spellStart"/>
        <w:r w:rsidRPr="009E615B">
          <w:rPr>
            <w:rStyle w:val="Hyperlink"/>
            <w:sz w:val="24"/>
            <w:szCs w:val="24"/>
          </w:rPr>
          <w:t>www.kuk.ac.in</w:t>
        </w:r>
        <w:proofErr w:type="spellEnd"/>
      </w:hyperlink>
      <w:r w:rsidRPr="009E615B">
        <w:rPr>
          <w:rFonts w:ascii="Times New Roman" w:hAnsi="Times New Roman" w:cs="Times New Roman"/>
          <w:sz w:val="24"/>
          <w:szCs w:val="24"/>
        </w:rPr>
        <w:t xml:space="preserve"> from time to time.</w:t>
      </w:r>
    </w:p>
    <w:p w:rsidR="00A20DC9" w:rsidRPr="009E615B" w:rsidRDefault="00A20DC9" w:rsidP="00205F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4F2" w:rsidRPr="009E615B" w:rsidRDefault="008A5309" w:rsidP="009E61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615B">
        <w:rPr>
          <w:rFonts w:ascii="Times New Roman" w:hAnsi="Times New Roman" w:cs="Times New Roman"/>
          <w:b/>
          <w:sz w:val="24"/>
          <w:szCs w:val="24"/>
        </w:rPr>
        <w:t>REGISTRAR</w:t>
      </w:r>
    </w:p>
    <w:sectPr w:rsidR="009364F2" w:rsidRPr="009E615B" w:rsidSect="004348CC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951"/>
    <w:multiLevelType w:val="hybridMultilevel"/>
    <w:tmpl w:val="DC02C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3B5A23"/>
    <w:multiLevelType w:val="hybridMultilevel"/>
    <w:tmpl w:val="5DC4AD0A"/>
    <w:lvl w:ilvl="0" w:tplc="CB061D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F786D"/>
    <w:multiLevelType w:val="hybridMultilevel"/>
    <w:tmpl w:val="BFC217BE"/>
    <w:lvl w:ilvl="0" w:tplc="1CEABF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A5309"/>
    <w:rsid w:val="00003024"/>
    <w:rsid w:val="00075C83"/>
    <w:rsid w:val="00112471"/>
    <w:rsid w:val="00161F9D"/>
    <w:rsid w:val="001C44CB"/>
    <w:rsid w:val="00205FC9"/>
    <w:rsid w:val="00213B11"/>
    <w:rsid w:val="002B0491"/>
    <w:rsid w:val="002F657A"/>
    <w:rsid w:val="00427E16"/>
    <w:rsid w:val="004348CC"/>
    <w:rsid w:val="0044431C"/>
    <w:rsid w:val="0045701A"/>
    <w:rsid w:val="0046710B"/>
    <w:rsid w:val="005702E0"/>
    <w:rsid w:val="00646650"/>
    <w:rsid w:val="00814C87"/>
    <w:rsid w:val="0084484C"/>
    <w:rsid w:val="0088547B"/>
    <w:rsid w:val="008A5309"/>
    <w:rsid w:val="009364F2"/>
    <w:rsid w:val="009948AA"/>
    <w:rsid w:val="009A6C55"/>
    <w:rsid w:val="009A6FB7"/>
    <w:rsid w:val="009E615B"/>
    <w:rsid w:val="00A20DC9"/>
    <w:rsid w:val="00A60DE2"/>
    <w:rsid w:val="00A63867"/>
    <w:rsid w:val="00B95589"/>
    <w:rsid w:val="00C21F46"/>
    <w:rsid w:val="00C9061C"/>
    <w:rsid w:val="00D4751B"/>
    <w:rsid w:val="00D82F8D"/>
    <w:rsid w:val="00E01B17"/>
    <w:rsid w:val="00E333C7"/>
    <w:rsid w:val="00E838F9"/>
    <w:rsid w:val="00E85955"/>
    <w:rsid w:val="00F01A0F"/>
    <w:rsid w:val="00FE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A5309"/>
    <w:pPr>
      <w:spacing w:before="120"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5309"/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semiHidden/>
    <w:rsid w:val="008A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A530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8A5309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semiHidden/>
    <w:rsid w:val="008A5309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8A5309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A53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A5309"/>
    <w:rPr>
      <w:rFonts w:ascii="Times New Roman" w:eastAsia="Times New Roman" w:hAnsi="Times New Roman" w:cs="Times New Roman"/>
      <w:b/>
      <w:szCs w:val="24"/>
      <w:u w:val="single"/>
    </w:rPr>
  </w:style>
  <w:style w:type="paragraph" w:styleId="BodyTextIndent2">
    <w:name w:val="Body Text Indent 2"/>
    <w:basedOn w:val="Normal"/>
    <w:link w:val="BodyTextIndent2Char"/>
    <w:rsid w:val="008A530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A530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A530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5309"/>
    <w:rPr>
      <w:rFonts w:ascii="Times New Roman" w:eastAsia="Times New Roman" w:hAnsi="Times New Roman" w:cs="Times New Roman"/>
      <w:sz w:val="16"/>
      <w:szCs w:val="16"/>
    </w:rPr>
  </w:style>
  <w:style w:type="paragraph" w:customStyle="1" w:styleId="cs">
    <w:name w:val="cs."/>
    <w:basedOn w:val="Normal"/>
    <w:rsid w:val="008A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5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k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6340-A3E0-4758-BD18-CAF12F07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2018-05-01T19:42:00Z</cp:lastPrinted>
  <dcterms:created xsi:type="dcterms:W3CDTF">2017-03-21T16:57:00Z</dcterms:created>
  <dcterms:modified xsi:type="dcterms:W3CDTF">2019-05-01T11:19:00Z</dcterms:modified>
</cp:coreProperties>
</file>