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A" w:rsidRPr="00AB30C5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30C5">
        <w:rPr>
          <w:rFonts w:ascii="Times New Roman" w:hAnsi="Times New Roman" w:cs="Times New Roman"/>
          <w:b/>
          <w:sz w:val="32"/>
          <w:szCs w:val="28"/>
        </w:rPr>
        <w:t>University College of Education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B7536">
        <w:rPr>
          <w:rFonts w:ascii="Times New Roman" w:hAnsi="Times New Roman" w:cs="Times New Roman"/>
          <w:sz w:val="28"/>
          <w:szCs w:val="28"/>
        </w:rPr>
        <w:t>K.U.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536">
        <w:rPr>
          <w:rFonts w:ascii="Times New Roman" w:hAnsi="Times New Roman" w:cs="Times New Roman"/>
          <w:sz w:val="28"/>
          <w:szCs w:val="28"/>
        </w:rPr>
        <w:t>Kurukshetra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1AEA" w:rsidRPr="000779C6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C6">
        <w:rPr>
          <w:rFonts w:ascii="Times New Roman" w:hAnsi="Times New Roman" w:cs="Times New Roman"/>
          <w:b/>
          <w:sz w:val="28"/>
          <w:szCs w:val="28"/>
        </w:rPr>
        <w:t>(E-Lesson Plan)</w:t>
      </w:r>
    </w:p>
    <w:p w:rsidR="00401AEA" w:rsidRPr="000779C6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79C6">
        <w:rPr>
          <w:rFonts w:ascii="Times New Roman" w:hAnsi="Times New Roman" w:cs="Times New Roman"/>
          <w:b/>
          <w:sz w:val="28"/>
          <w:szCs w:val="28"/>
          <w:u w:val="single"/>
        </w:rPr>
        <w:t>B.Ed</w:t>
      </w:r>
      <w:proofErr w:type="spellEnd"/>
      <w:r w:rsidRPr="00077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1AEA" w:rsidRPr="005B10CF" w:rsidRDefault="0021002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From  </w:t>
      </w:r>
      <w:r w:rsidR="000F46CF">
        <w:rPr>
          <w:rFonts w:ascii="Times New Roman" w:hAnsi="Times New Roman" w:cs="Times New Roman"/>
          <w:b/>
          <w:sz w:val="28"/>
          <w:szCs w:val="28"/>
        </w:rPr>
        <w:t>11.04.15</w:t>
      </w:r>
      <w:r w:rsidR="00907F33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0F46CF">
        <w:rPr>
          <w:rFonts w:ascii="Times New Roman" w:hAnsi="Times New Roman" w:cs="Times New Roman"/>
          <w:b/>
          <w:sz w:val="28"/>
          <w:szCs w:val="28"/>
        </w:rPr>
        <w:t xml:space="preserve"> 18.04.15</w:t>
      </w:r>
      <w:r w:rsidR="00907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26" w:type="dxa"/>
        <w:tblInd w:w="-432" w:type="dxa"/>
        <w:tblLook w:val="04A0"/>
      </w:tblPr>
      <w:tblGrid>
        <w:gridCol w:w="2941"/>
        <w:gridCol w:w="757"/>
        <w:gridCol w:w="6728"/>
      </w:tblGrid>
      <w:tr w:rsidR="00401AEA" w:rsidTr="0021002A">
        <w:trPr>
          <w:trHeight w:val="479"/>
        </w:trPr>
        <w:tc>
          <w:tcPr>
            <w:tcW w:w="2941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  <w:tc>
          <w:tcPr>
            <w:tcW w:w="757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6728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Topic of Theory/Practical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III, IV</w:t>
            </w:r>
          </w:p>
        </w:tc>
        <w:tc>
          <w:tcPr>
            <w:tcW w:w="6728" w:type="dxa"/>
          </w:tcPr>
          <w:p w:rsidR="00401AEA" w:rsidRPr="00907F33" w:rsidRDefault="000F46CF" w:rsidP="000F46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Purusharthas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Globalization</w:t>
            </w:r>
            <w:r w:rsidR="006D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Maturation, Attention, Concept, Education Implications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Education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</w:t>
            </w:r>
            <w:proofErr w:type="spellStart"/>
            <w:r w:rsidR="00C04A5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HPE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aid in case of wounds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(ii) EVG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Meaning, Concept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(iii) E.E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Alternate Sources of Energy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(iv) EME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28" w:type="dxa"/>
          </w:tcPr>
          <w:p w:rsidR="00907F33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NRT &amp; CRT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Maintenances of School Records 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Orthopedic Impairment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28" w:type="dxa"/>
          </w:tcPr>
          <w:p w:rsidR="005D10DC" w:rsidRDefault="006D00C4" w:rsidP="006D00C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LAN, WAN, MAN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  <w:tcBorders>
              <w:bottom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B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5D10DC" w:rsidRDefault="006D00C4" w:rsidP="00C04A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Measures of Central Tendency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&amp; VII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tcBorders>
              <w:left w:val="single" w:sz="4" w:space="0" w:color="auto"/>
            </w:tcBorders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AEA" w:rsidTr="0021002A">
        <w:trPr>
          <w:trHeight w:val="530"/>
        </w:trPr>
        <w:tc>
          <w:tcPr>
            <w:tcW w:w="2941" w:type="dxa"/>
            <w:tcBorders>
              <w:top w:val="single" w:sz="4" w:space="0" w:color="auto"/>
            </w:tcBorders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Hindi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Pr="000F46CF" w:rsidRDefault="000F46CF" w:rsidP="001B72F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Meaning of Translation, Features and Methods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English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Developing Listeni</w:t>
            </w:r>
            <w:r w:rsidR="000F46CF">
              <w:rPr>
                <w:rFonts w:ascii="Times New Roman" w:hAnsi="Times New Roman" w:cs="Times New Roman"/>
                <w:sz w:val="28"/>
                <w:szCs w:val="28"/>
              </w:rPr>
              <w:t>ng &amp;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r w:rsidR="000F46CF">
              <w:rPr>
                <w:rFonts w:ascii="Times New Roman" w:hAnsi="Times New Roman" w:cs="Times New Roman"/>
                <w:sz w:val="28"/>
                <w:szCs w:val="28"/>
              </w:rPr>
              <w:t>ing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kills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Social Study </w:t>
            </w:r>
          </w:p>
        </w:tc>
        <w:tc>
          <w:tcPr>
            <w:tcW w:w="757" w:type="dxa"/>
          </w:tcPr>
          <w:p w:rsidR="00401AEA" w:rsidRDefault="000F46CF" w:rsidP="000F46C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0F46CF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r w:rsidR="006D00C4">
              <w:rPr>
                <w:rFonts w:ascii="Times New Roman" w:hAnsi="Times New Roman" w:cs="Times New Roman"/>
                <w:sz w:val="28"/>
                <w:szCs w:val="28"/>
              </w:rPr>
              <w:t xml:space="preserve"> Of Self instruction modules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</w:t>
            </w:r>
            <w:r w:rsidR="008B6F17">
              <w:rPr>
                <w:rFonts w:ascii="Times New Roman" w:hAnsi="Times New Roman" w:cs="Times New Roman"/>
                <w:sz w:val="28"/>
                <w:szCs w:val="28"/>
              </w:rPr>
              <w:t>Life Science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401AEA" w:rsidRDefault="000F46CF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Types of G</w:t>
            </w:r>
            <w:r w:rsidR="006D00C4">
              <w:rPr>
                <w:rFonts w:ascii="Times New Roman" w:hAnsi="Times New Roman" w:cs="Times New Roman"/>
                <w:sz w:val="28"/>
                <w:szCs w:val="28"/>
              </w:rPr>
              <w:t>rading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Math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Pedagogical Analysis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C. Sc.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Utilization of OHP, Computer Films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401AEA" w:rsidRDefault="000F46CF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Characteristics of Good Ite</w:t>
            </w:r>
            <w:r w:rsidR="006D00C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Comm.</w:t>
            </w:r>
          </w:p>
        </w:tc>
        <w:tc>
          <w:tcPr>
            <w:tcW w:w="757" w:type="dxa"/>
          </w:tcPr>
          <w:p w:rsidR="00401AEA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401AEA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(Concept and Types)</w:t>
            </w:r>
          </w:p>
        </w:tc>
      </w:tr>
      <w:tr w:rsidR="00837215" w:rsidTr="0021002A">
        <w:trPr>
          <w:trHeight w:val="479"/>
        </w:trPr>
        <w:tc>
          <w:tcPr>
            <w:tcW w:w="2941" w:type="dxa"/>
          </w:tcPr>
          <w:p w:rsidR="00837215" w:rsidRDefault="00837215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Sanskrit</w:t>
            </w:r>
          </w:p>
        </w:tc>
        <w:tc>
          <w:tcPr>
            <w:tcW w:w="757" w:type="dxa"/>
          </w:tcPr>
          <w:p w:rsidR="00837215" w:rsidRDefault="000F46CF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837215" w:rsidRDefault="006D00C4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( Concept and Types)</w:t>
            </w:r>
          </w:p>
        </w:tc>
      </w:tr>
    </w:tbl>
    <w:p w:rsidR="002057F4" w:rsidRDefault="002057F4" w:rsidP="00401AEA"/>
    <w:sectPr w:rsidR="002057F4" w:rsidSect="00401AEA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734"/>
    <w:multiLevelType w:val="hybridMultilevel"/>
    <w:tmpl w:val="E3966CF4"/>
    <w:lvl w:ilvl="0" w:tplc="4E56B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7712"/>
    <w:multiLevelType w:val="hybridMultilevel"/>
    <w:tmpl w:val="6C4E8D1A"/>
    <w:lvl w:ilvl="0" w:tplc="4D5C1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4178"/>
    <w:multiLevelType w:val="hybridMultilevel"/>
    <w:tmpl w:val="06DC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1AEA"/>
    <w:rsid w:val="000A4A36"/>
    <w:rsid w:val="000F46CF"/>
    <w:rsid w:val="001608F3"/>
    <w:rsid w:val="002057F4"/>
    <w:rsid w:val="0021002A"/>
    <w:rsid w:val="00401AEA"/>
    <w:rsid w:val="005B6AE7"/>
    <w:rsid w:val="005D10DC"/>
    <w:rsid w:val="005F5725"/>
    <w:rsid w:val="006D00C4"/>
    <w:rsid w:val="00837215"/>
    <w:rsid w:val="008B6F17"/>
    <w:rsid w:val="008C4E8A"/>
    <w:rsid w:val="00907F33"/>
    <w:rsid w:val="00C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1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node 6</cp:lastModifiedBy>
  <cp:revision>2</cp:revision>
  <cp:lastPrinted>2015-04-05T11:41:00Z</cp:lastPrinted>
  <dcterms:created xsi:type="dcterms:W3CDTF">2015-04-10T12:27:00Z</dcterms:created>
  <dcterms:modified xsi:type="dcterms:W3CDTF">2015-04-10T12:27:00Z</dcterms:modified>
</cp:coreProperties>
</file>