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5F" w:rsidRPr="009F6B3D" w:rsidRDefault="009A4F5F">
      <w:pPr>
        <w:rPr>
          <w:i/>
        </w:rPr>
      </w:pPr>
    </w:p>
    <w:p w:rsidR="009A4F5F" w:rsidRPr="009F6B3D" w:rsidRDefault="009A4F5F" w:rsidP="004E2875">
      <w:pPr>
        <w:rPr>
          <w:b/>
        </w:rPr>
      </w:pPr>
      <w:r w:rsidRPr="00EC631E">
        <w:rPr>
          <w:b/>
          <w:bCs/>
          <w:sz w:val="28"/>
        </w:rPr>
        <w:t xml:space="preserve">CP-301: </w:t>
      </w:r>
      <w:r w:rsidRPr="00EC631E">
        <w:rPr>
          <w:b/>
          <w:bCs/>
          <w:sz w:val="28"/>
        </w:rPr>
        <w:tab/>
      </w:r>
      <w:r w:rsidRPr="00EC631E">
        <w:rPr>
          <w:b/>
          <w:sz w:val="28"/>
        </w:rPr>
        <w:t>Strategic Management</w:t>
      </w:r>
    </w:p>
    <w:p w:rsidR="009A4F5F" w:rsidRPr="009F6B3D" w:rsidRDefault="009A4F5F" w:rsidP="004E2875">
      <w:pPr>
        <w:jc w:val="right"/>
      </w:pPr>
      <w:r w:rsidRPr="009F6B3D">
        <w:t>Max. Marks: 100</w:t>
      </w:r>
    </w:p>
    <w:p w:rsidR="009A4F5F" w:rsidRPr="009F6B3D" w:rsidRDefault="009A4F5F" w:rsidP="004E2875">
      <w:pPr>
        <w:jc w:val="right"/>
      </w:pPr>
      <w:r w:rsidRPr="009F6B3D">
        <w:t>External: 70</w:t>
      </w:r>
    </w:p>
    <w:p w:rsidR="009A4F5F" w:rsidRPr="009F6B3D" w:rsidRDefault="009A4F5F" w:rsidP="004E2875">
      <w:pPr>
        <w:jc w:val="right"/>
      </w:pPr>
      <w:r w:rsidRPr="009F6B3D">
        <w:t>Internal: 30</w:t>
      </w:r>
    </w:p>
    <w:p w:rsidR="009A4F5F" w:rsidRPr="009F6B3D" w:rsidRDefault="009A4F5F" w:rsidP="004E2875">
      <w:pPr>
        <w:jc w:val="right"/>
      </w:pPr>
      <w:r w:rsidRPr="009F6B3D">
        <w:t>Time 3 Hours</w:t>
      </w:r>
    </w:p>
    <w:p w:rsidR="009A4F5F" w:rsidRPr="009F6B3D" w:rsidRDefault="009A4F5F" w:rsidP="004E2875">
      <w:pPr>
        <w:jc w:val="right"/>
      </w:pPr>
    </w:p>
    <w:p w:rsidR="009A4F5F" w:rsidRPr="009F6B3D" w:rsidRDefault="009A4F5F" w:rsidP="00C43E3A">
      <w:pPr>
        <w:jc w:val="both"/>
        <w:rPr>
          <w:rStyle w:val="BodytextBold"/>
          <w:sz w:val="24"/>
          <w:szCs w:val="24"/>
        </w:rPr>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C43E3A">
      <w:pPr>
        <w:pStyle w:val="BodyText"/>
        <w:shd w:val="clear" w:color="auto" w:fill="auto"/>
        <w:spacing w:before="0" w:after="56"/>
        <w:ind w:firstLine="0"/>
        <w:rPr>
          <w:rStyle w:val="BodytextBold"/>
          <w:sz w:val="24"/>
          <w:szCs w:val="24"/>
        </w:rPr>
      </w:pPr>
    </w:p>
    <w:p w:rsidR="009A4F5F" w:rsidRPr="00A92A91" w:rsidRDefault="009A4F5F" w:rsidP="00EC631E">
      <w:pPr>
        <w:pStyle w:val="Bodytext20"/>
        <w:shd w:val="clear" w:color="auto" w:fill="auto"/>
        <w:spacing w:after="0" w:line="220" w:lineRule="exact"/>
        <w:ind w:left="20"/>
        <w:jc w:val="both"/>
        <w:rPr>
          <w:sz w:val="24"/>
          <w:szCs w:val="24"/>
        </w:rPr>
      </w:pPr>
      <w:r w:rsidRPr="00A92A91">
        <w:rPr>
          <w:sz w:val="24"/>
          <w:szCs w:val="24"/>
        </w:rPr>
        <w:t xml:space="preserve">Objectives: </w:t>
      </w:r>
      <w:r w:rsidRPr="00A92A91">
        <w:rPr>
          <w:b w:val="0"/>
          <w:bCs w:val="0"/>
          <w:sz w:val="24"/>
          <w:szCs w:val="24"/>
        </w:rPr>
        <w:t>The course aims at imparting knowledge of formulation, implementation and evaluation of Business Strategies.</w:t>
      </w:r>
      <w:r w:rsidRPr="00A92A91">
        <w:rPr>
          <w:sz w:val="24"/>
          <w:szCs w:val="24"/>
        </w:rPr>
        <w:t xml:space="preserve"> </w:t>
      </w:r>
    </w:p>
    <w:p w:rsidR="009A4F5F" w:rsidRPr="009F6B3D" w:rsidRDefault="009A4F5F" w:rsidP="00C43E3A">
      <w:pPr>
        <w:pStyle w:val="BodyText"/>
        <w:shd w:val="clear" w:color="auto" w:fill="auto"/>
        <w:spacing w:before="0" w:after="56"/>
        <w:ind w:firstLine="0"/>
        <w:rPr>
          <w:rStyle w:val="BodytextBold"/>
          <w:sz w:val="24"/>
          <w:szCs w:val="24"/>
        </w:rPr>
      </w:pPr>
    </w:p>
    <w:p w:rsidR="009A4F5F" w:rsidRPr="009F6B3D" w:rsidRDefault="009A4F5F" w:rsidP="004E2875">
      <w:pPr>
        <w:pStyle w:val="BodyText"/>
        <w:shd w:val="clear" w:color="auto" w:fill="auto"/>
        <w:spacing w:after="68" w:line="278" w:lineRule="exact"/>
        <w:ind w:left="20" w:right="40" w:firstLine="0"/>
        <w:rPr>
          <w:sz w:val="24"/>
          <w:szCs w:val="24"/>
        </w:rPr>
      </w:pPr>
      <w:r w:rsidRPr="009F6B3D">
        <w:rPr>
          <w:rStyle w:val="BodytextBold"/>
          <w:sz w:val="24"/>
          <w:szCs w:val="24"/>
        </w:rPr>
        <w:t>Course Contents:</w:t>
      </w:r>
    </w:p>
    <w:p w:rsidR="009A4F5F" w:rsidRPr="009F6B3D" w:rsidRDefault="009A4F5F" w:rsidP="004E2875">
      <w:pPr>
        <w:pStyle w:val="BodyText"/>
        <w:shd w:val="clear" w:color="auto" w:fill="auto"/>
        <w:spacing w:line="269" w:lineRule="exact"/>
        <w:ind w:left="20" w:right="40" w:firstLine="0"/>
        <w:rPr>
          <w:sz w:val="24"/>
          <w:szCs w:val="24"/>
        </w:rPr>
      </w:pPr>
      <w:r w:rsidRPr="009F6B3D">
        <w:rPr>
          <w:sz w:val="24"/>
          <w:szCs w:val="24"/>
        </w:rPr>
        <w:t xml:space="preserve">An Introduction to Business Policy — Nature, objective and importance of business policy; Strategic Management –meaning, Historical development and significance to Modern Day </w:t>
      </w:r>
      <w:proofErr w:type="spellStart"/>
      <w:r w:rsidRPr="009F6B3D">
        <w:rPr>
          <w:sz w:val="24"/>
          <w:szCs w:val="24"/>
        </w:rPr>
        <w:t>organisations</w:t>
      </w:r>
      <w:proofErr w:type="spellEnd"/>
      <w:r w:rsidRPr="009F6B3D">
        <w:rPr>
          <w:sz w:val="24"/>
          <w:szCs w:val="24"/>
        </w:rPr>
        <w:t xml:space="preserve">. Strategic Management Process levels of strategy in organization. </w:t>
      </w:r>
    </w:p>
    <w:p w:rsidR="009A4F5F" w:rsidRPr="009F6B3D" w:rsidRDefault="009A4F5F" w:rsidP="004E2875">
      <w:pPr>
        <w:pStyle w:val="BodyText"/>
        <w:shd w:val="clear" w:color="auto" w:fill="auto"/>
        <w:ind w:left="20" w:right="40" w:firstLine="0"/>
        <w:rPr>
          <w:sz w:val="24"/>
          <w:szCs w:val="24"/>
        </w:rPr>
      </w:pPr>
      <w:r w:rsidRPr="009F6B3D">
        <w:rPr>
          <w:sz w:val="24"/>
          <w:szCs w:val="24"/>
        </w:rPr>
        <w:t>Strategy Formulation- Company's mission, purpose and objectives; corporate strategy - concept, significance and objectives; types of strategies; Environmental and organizational appraisal (Internal &amp; external) techniques of business environment analysis, Strategic alternatives and choice; Business ethics and corporate strategy Concept of value chain and competitive advantage Strategy implementation - Designing organizational structure and activating strategies; matching structure and activating strategy, Structural, Behavioral and Functional implementation, concept of synergy</w:t>
      </w:r>
    </w:p>
    <w:p w:rsidR="009A4F5F" w:rsidRPr="009F6B3D" w:rsidRDefault="009A4F5F" w:rsidP="00EC631E">
      <w:pPr>
        <w:pStyle w:val="BodyText"/>
        <w:shd w:val="clear" w:color="auto" w:fill="auto"/>
        <w:ind w:left="20" w:right="40" w:firstLine="0"/>
        <w:rPr>
          <w:sz w:val="24"/>
          <w:szCs w:val="24"/>
        </w:rPr>
      </w:pPr>
      <w:r w:rsidRPr="009F6B3D">
        <w:rPr>
          <w:sz w:val="24"/>
          <w:szCs w:val="24"/>
        </w:rPr>
        <w:t xml:space="preserve">Strategy Evaluation - Strategic evaluation and Control, Strategic and Operational Control; techniques of evaluation and control. Role of organizational system in evaluation Current trends in Strategic management- trends in external environment of business, new directions in strategic thinking and new modes of leadership. Role of IT in strategic Management.  </w:t>
      </w:r>
    </w:p>
    <w:p w:rsidR="009A4F5F" w:rsidRPr="009F6B3D" w:rsidRDefault="009A4F5F" w:rsidP="004E2875">
      <w:pPr>
        <w:pStyle w:val="BodyText"/>
        <w:shd w:val="clear" w:color="auto" w:fill="auto"/>
        <w:spacing w:line="240" w:lineRule="auto"/>
        <w:ind w:left="20" w:right="40" w:firstLine="0"/>
        <w:jc w:val="left"/>
        <w:rPr>
          <w:sz w:val="24"/>
          <w:szCs w:val="24"/>
        </w:rPr>
      </w:pPr>
      <w:r w:rsidRPr="009F6B3D">
        <w:rPr>
          <w:rStyle w:val="BodytextBold"/>
          <w:sz w:val="24"/>
          <w:szCs w:val="24"/>
        </w:rPr>
        <w:t>Suggested Readings:</w:t>
      </w:r>
    </w:p>
    <w:p w:rsidR="009A4F5F" w:rsidRPr="009F6B3D" w:rsidRDefault="009A4F5F" w:rsidP="004E2875">
      <w:pPr>
        <w:pStyle w:val="BodyText"/>
        <w:numPr>
          <w:ilvl w:val="0"/>
          <w:numId w:val="6"/>
        </w:numPr>
        <w:shd w:val="clear" w:color="auto" w:fill="auto"/>
        <w:tabs>
          <w:tab w:val="left" w:pos="231"/>
        </w:tabs>
        <w:spacing w:before="0" w:after="0" w:line="240" w:lineRule="auto"/>
        <w:rPr>
          <w:sz w:val="24"/>
          <w:szCs w:val="24"/>
        </w:rPr>
      </w:pPr>
      <w:proofErr w:type="spellStart"/>
      <w:r w:rsidRPr="009F6B3D">
        <w:rPr>
          <w:sz w:val="24"/>
          <w:szCs w:val="24"/>
        </w:rPr>
        <w:t>Jauch</w:t>
      </w:r>
      <w:proofErr w:type="spellEnd"/>
      <w:r w:rsidRPr="009F6B3D">
        <w:rPr>
          <w:sz w:val="24"/>
          <w:szCs w:val="24"/>
        </w:rPr>
        <w:t xml:space="preserve"> &amp;</w:t>
      </w:r>
      <w:proofErr w:type="spellStart"/>
      <w:proofErr w:type="gramStart"/>
      <w:r w:rsidRPr="009F6B3D">
        <w:rPr>
          <w:sz w:val="24"/>
          <w:szCs w:val="24"/>
        </w:rPr>
        <w:t>Glueek</w:t>
      </w:r>
      <w:proofErr w:type="spellEnd"/>
      <w:r w:rsidRPr="009F6B3D">
        <w:rPr>
          <w:sz w:val="24"/>
          <w:szCs w:val="24"/>
        </w:rPr>
        <w:t xml:space="preserve"> :</w:t>
      </w:r>
      <w:proofErr w:type="gramEnd"/>
      <w:r w:rsidRPr="009F6B3D">
        <w:rPr>
          <w:sz w:val="24"/>
          <w:szCs w:val="24"/>
        </w:rPr>
        <w:t xml:space="preserve"> Business Policy and Strategic Management.</w:t>
      </w:r>
    </w:p>
    <w:p w:rsidR="009A4F5F" w:rsidRPr="009F6B3D" w:rsidRDefault="009A4F5F" w:rsidP="004E2875">
      <w:pPr>
        <w:pStyle w:val="BodyText"/>
        <w:numPr>
          <w:ilvl w:val="0"/>
          <w:numId w:val="6"/>
        </w:numPr>
        <w:shd w:val="clear" w:color="auto" w:fill="auto"/>
        <w:tabs>
          <w:tab w:val="left" w:pos="255"/>
        </w:tabs>
        <w:spacing w:before="0" w:after="0" w:line="240" w:lineRule="auto"/>
        <w:rPr>
          <w:sz w:val="24"/>
          <w:szCs w:val="24"/>
        </w:rPr>
      </w:pPr>
      <w:proofErr w:type="spellStart"/>
      <w:r w:rsidRPr="009F6B3D">
        <w:rPr>
          <w:sz w:val="24"/>
          <w:szCs w:val="24"/>
        </w:rPr>
        <w:t>Thampson</w:t>
      </w:r>
      <w:proofErr w:type="spellEnd"/>
      <w:r w:rsidRPr="009F6B3D">
        <w:rPr>
          <w:sz w:val="24"/>
          <w:szCs w:val="24"/>
        </w:rPr>
        <w:t xml:space="preserve"> LA. and </w:t>
      </w:r>
      <w:proofErr w:type="spellStart"/>
      <w:r w:rsidRPr="009F6B3D">
        <w:rPr>
          <w:sz w:val="24"/>
          <w:szCs w:val="24"/>
        </w:rPr>
        <w:t>Stickland</w:t>
      </w:r>
      <w:proofErr w:type="spellEnd"/>
      <w:r w:rsidRPr="009F6B3D">
        <w:rPr>
          <w:sz w:val="24"/>
          <w:szCs w:val="24"/>
        </w:rPr>
        <w:t xml:space="preserve"> A.J.: Strategic Management - Concept and cases.</w:t>
      </w:r>
    </w:p>
    <w:p w:rsidR="009A4F5F" w:rsidRPr="009F6B3D" w:rsidRDefault="009A4F5F" w:rsidP="004E2875">
      <w:pPr>
        <w:pStyle w:val="BodyText"/>
        <w:numPr>
          <w:ilvl w:val="0"/>
          <w:numId w:val="6"/>
        </w:numPr>
        <w:shd w:val="clear" w:color="auto" w:fill="auto"/>
        <w:tabs>
          <w:tab w:val="left" w:pos="260"/>
        </w:tabs>
        <w:spacing w:before="0" w:after="0" w:line="240" w:lineRule="auto"/>
        <w:rPr>
          <w:sz w:val="24"/>
          <w:szCs w:val="24"/>
        </w:rPr>
      </w:pPr>
      <w:r w:rsidRPr="009F6B3D">
        <w:rPr>
          <w:sz w:val="24"/>
          <w:szCs w:val="24"/>
        </w:rPr>
        <w:t>Michael Potter: Competitive Advantage of Nations.</w:t>
      </w:r>
    </w:p>
    <w:p w:rsidR="009A4F5F" w:rsidRPr="009F6B3D" w:rsidRDefault="009A4F5F" w:rsidP="004E2875">
      <w:pPr>
        <w:pStyle w:val="BodyText"/>
        <w:numPr>
          <w:ilvl w:val="0"/>
          <w:numId w:val="6"/>
        </w:numPr>
        <w:shd w:val="clear" w:color="auto" w:fill="auto"/>
        <w:tabs>
          <w:tab w:val="left" w:pos="255"/>
        </w:tabs>
        <w:spacing w:before="0" w:after="0" w:line="240" w:lineRule="auto"/>
        <w:rPr>
          <w:sz w:val="24"/>
          <w:szCs w:val="24"/>
        </w:rPr>
      </w:pPr>
      <w:proofErr w:type="spellStart"/>
      <w:r w:rsidRPr="009F6B3D">
        <w:rPr>
          <w:sz w:val="24"/>
          <w:szCs w:val="24"/>
        </w:rPr>
        <w:t>Azhar</w:t>
      </w:r>
      <w:proofErr w:type="spellEnd"/>
      <w:r w:rsidRPr="009F6B3D">
        <w:rPr>
          <w:sz w:val="24"/>
          <w:szCs w:val="24"/>
        </w:rPr>
        <w:t xml:space="preserve"> </w:t>
      </w:r>
      <w:proofErr w:type="spellStart"/>
      <w:proofErr w:type="gramStart"/>
      <w:r w:rsidRPr="009F6B3D">
        <w:rPr>
          <w:sz w:val="24"/>
          <w:szCs w:val="24"/>
        </w:rPr>
        <w:t>Kazmi</w:t>
      </w:r>
      <w:proofErr w:type="spellEnd"/>
      <w:r w:rsidRPr="009F6B3D">
        <w:rPr>
          <w:sz w:val="24"/>
          <w:szCs w:val="24"/>
        </w:rPr>
        <w:t xml:space="preserve"> :</w:t>
      </w:r>
      <w:proofErr w:type="gramEnd"/>
      <w:r w:rsidRPr="009F6B3D">
        <w:rPr>
          <w:sz w:val="24"/>
          <w:szCs w:val="24"/>
        </w:rPr>
        <w:t xml:space="preserve"> Business Policy and Strategic Management.</w:t>
      </w:r>
    </w:p>
    <w:p w:rsidR="009A4F5F" w:rsidRPr="009F6B3D" w:rsidRDefault="009A4F5F" w:rsidP="004E2875">
      <w:pPr>
        <w:pStyle w:val="BodyText"/>
        <w:numPr>
          <w:ilvl w:val="0"/>
          <w:numId w:val="6"/>
        </w:numPr>
        <w:shd w:val="clear" w:color="auto" w:fill="auto"/>
        <w:tabs>
          <w:tab w:val="left" w:pos="250"/>
        </w:tabs>
        <w:spacing w:before="0" w:after="0" w:line="240" w:lineRule="auto"/>
        <w:rPr>
          <w:sz w:val="24"/>
          <w:szCs w:val="24"/>
        </w:rPr>
      </w:pPr>
      <w:proofErr w:type="spellStart"/>
      <w:r w:rsidRPr="009F6B3D">
        <w:rPr>
          <w:sz w:val="24"/>
          <w:szCs w:val="24"/>
        </w:rPr>
        <w:t>Kennth</w:t>
      </w:r>
      <w:proofErr w:type="spellEnd"/>
      <w:r w:rsidRPr="009F6B3D">
        <w:rPr>
          <w:sz w:val="24"/>
          <w:szCs w:val="24"/>
        </w:rPr>
        <w:t xml:space="preserve">, A. </w:t>
      </w:r>
      <w:proofErr w:type="gramStart"/>
      <w:r w:rsidRPr="009F6B3D">
        <w:rPr>
          <w:sz w:val="24"/>
          <w:szCs w:val="24"/>
        </w:rPr>
        <w:t>Andrews :</w:t>
      </w:r>
      <w:proofErr w:type="gramEnd"/>
      <w:r w:rsidRPr="009F6B3D">
        <w:rPr>
          <w:sz w:val="24"/>
          <w:szCs w:val="24"/>
        </w:rPr>
        <w:t xml:space="preserve"> Concepts of corporate Strategy.</w:t>
      </w:r>
    </w:p>
    <w:p w:rsidR="009A4F5F" w:rsidRPr="009F6B3D" w:rsidRDefault="009A4F5F" w:rsidP="004E2875">
      <w:pPr>
        <w:pStyle w:val="BodyText"/>
        <w:numPr>
          <w:ilvl w:val="0"/>
          <w:numId w:val="6"/>
        </w:numPr>
        <w:shd w:val="clear" w:color="auto" w:fill="auto"/>
        <w:tabs>
          <w:tab w:val="left" w:pos="255"/>
        </w:tabs>
        <w:spacing w:before="0" w:after="0" w:line="240" w:lineRule="auto"/>
        <w:rPr>
          <w:sz w:val="24"/>
          <w:szCs w:val="24"/>
        </w:rPr>
      </w:pPr>
      <w:r w:rsidRPr="009F6B3D">
        <w:rPr>
          <w:sz w:val="24"/>
          <w:szCs w:val="24"/>
        </w:rPr>
        <w:t>Melvin J. Stanford: Management Policy</w:t>
      </w:r>
    </w:p>
    <w:p w:rsidR="009A4F5F" w:rsidRPr="009F6B3D" w:rsidRDefault="009A4F5F" w:rsidP="004E2875">
      <w:pPr>
        <w:pStyle w:val="BodyText"/>
        <w:numPr>
          <w:ilvl w:val="0"/>
          <w:numId w:val="6"/>
        </w:numPr>
        <w:shd w:val="clear" w:color="auto" w:fill="auto"/>
        <w:tabs>
          <w:tab w:val="left" w:pos="250"/>
        </w:tabs>
        <w:spacing w:before="0" w:after="0" w:line="240" w:lineRule="auto"/>
        <w:rPr>
          <w:sz w:val="24"/>
          <w:szCs w:val="24"/>
        </w:rPr>
      </w:pPr>
      <w:r w:rsidRPr="009F6B3D">
        <w:rPr>
          <w:sz w:val="24"/>
          <w:szCs w:val="24"/>
        </w:rPr>
        <w:t>John A. Pearce Hand R.B. Robinson Strategic Management</w:t>
      </w:r>
    </w:p>
    <w:p w:rsidR="009A4F5F" w:rsidRPr="009F6B3D" w:rsidRDefault="009A4F5F" w:rsidP="004E2875"/>
    <w:p w:rsidR="009A4F5F" w:rsidRPr="009F6B3D" w:rsidRDefault="009A4F5F" w:rsidP="004E2875"/>
    <w:p w:rsidR="009A4F5F" w:rsidRPr="00EC631E" w:rsidRDefault="009A4F5F" w:rsidP="004E2875">
      <w:pPr>
        <w:rPr>
          <w:b/>
          <w:sz w:val="28"/>
        </w:rPr>
      </w:pPr>
      <w:r w:rsidRPr="009F6B3D">
        <w:br w:type="page"/>
      </w:r>
      <w:r w:rsidRPr="00EC631E">
        <w:rPr>
          <w:b/>
          <w:bCs/>
          <w:sz w:val="28"/>
        </w:rPr>
        <w:lastRenderedPageBreak/>
        <w:t xml:space="preserve">CP-302: </w:t>
      </w:r>
      <w:r w:rsidRPr="00EC631E">
        <w:rPr>
          <w:b/>
          <w:bCs/>
          <w:sz w:val="28"/>
        </w:rPr>
        <w:tab/>
      </w:r>
      <w:r w:rsidRPr="00EC631E">
        <w:rPr>
          <w:b/>
          <w:sz w:val="28"/>
        </w:rPr>
        <w:t xml:space="preserve">Legal Business Environment  </w:t>
      </w:r>
    </w:p>
    <w:p w:rsidR="009A4F5F" w:rsidRPr="009F6B3D" w:rsidRDefault="009A4F5F" w:rsidP="004E2875">
      <w:pPr>
        <w:rPr>
          <w:b/>
        </w:rPr>
      </w:pPr>
    </w:p>
    <w:p w:rsidR="009A4F5F" w:rsidRPr="009F6B3D" w:rsidRDefault="009A4F5F" w:rsidP="004E2875">
      <w:pPr>
        <w:jc w:val="right"/>
      </w:pPr>
      <w:r w:rsidRPr="009F6B3D">
        <w:t>Max. Marks: 100</w:t>
      </w:r>
    </w:p>
    <w:p w:rsidR="009A4F5F" w:rsidRPr="009F6B3D" w:rsidRDefault="009A4F5F" w:rsidP="004E2875">
      <w:pPr>
        <w:jc w:val="right"/>
      </w:pPr>
      <w:r w:rsidRPr="009F6B3D">
        <w:t>External: 70</w:t>
      </w:r>
    </w:p>
    <w:p w:rsidR="009A4F5F" w:rsidRPr="009F6B3D" w:rsidRDefault="009A4F5F" w:rsidP="004E2875">
      <w:pPr>
        <w:jc w:val="right"/>
      </w:pPr>
      <w:r w:rsidRPr="009F6B3D">
        <w:t>Internal: 30</w:t>
      </w:r>
    </w:p>
    <w:p w:rsidR="009A4F5F" w:rsidRPr="009F6B3D" w:rsidRDefault="009A4F5F" w:rsidP="004E2875">
      <w:pPr>
        <w:jc w:val="right"/>
      </w:pPr>
      <w:r w:rsidRPr="009F6B3D">
        <w:t>Time 3 Hours</w:t>
      </w:r>
    </w:p>
    <w:p w:rsidR="009A4F5F" w:rsidRPr="009F6B3D" w:rsidRDefault="009A4F5F" w:rsidP="004E2875">
      <w:pPr>
        <w:jc w:val="right"/>
      </w:pPr>
    </w:p>
    <w:p w:rsidR="009A4F5F" w:rsidRPr="009F6B3D" w:rsidRDefault="009A4F5F" w:rsidP="00C43E3A">
      <w:pPr>
        <w:jc w:val="both"/>
        <w:rPr>
          <w:rStyle w:val="BodytextBold"/>
          <w:sz w:val="24"/>
          <w:szCs w:val="24"/>
        </w:rPr>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43E3A">
      <w:pPr>
        <w:pStyle w:val="BodyText"/>
        <w:shd w:val="clear" w:color="auto" w:fill="auto"/>
        <w:spacing w:before="0" w:after="56"/>
        <w:ind w:firstLine="0"/>
        <w:rPr>
          <w:rStyle w:val="BodytextBold"/>
          <w:sz w:val="24"/>
          <w:szCs w:val="24"/>
        </w:rPr>
      </w:pPr>
    </w:p>
    <w:p w:rsidR="009A4F5F" w:rsidRPr="009F6B3D" w:rsidRDefault="009A4F5F" w:rsidP="009F6B3D">
      <w:pPr>
        <w:jc w:val="both"/>
      </w:pPr>
      <w:bookmarkStart w:id="0" w:name="bookmark2"/>
      <w:r w:rsidRPr="009F6B3D">
        <w:rPr>
          <w:b/>
          <w:bCs/>
        </w:rPr>
        <w:t>Objectives</w:t>
      </w:r>
      <w:bookmarkEnd w:id="0"/>
      <w:r w:rsidRPr="009F6B3D">
        <w:t>: The course is designed to assist the students in understanding the legislature related to business activities.</w:t>
      </w:r>
    </w:p>
    <w:p w:rsidR="009A4F5F" w:rsidRPr="009F6B3D" w:rsidRDefault="009A4F5F" w:rsidP="009F6B3D">
      <w:pPr>
        <w:jc w:val="both"/>
      </w:pPr>
      <w:bookmarkStart w:id="1" w:name="bookmark3"/>
    </w:p>
    <w:p w:rsidR="009A4F5F" w:rsidRPr="009F6B3D" w:rsidRDefault="009A4F5F" w:rsidP="009F6B3D">
      <w:pPr>
        <w:jc w:val="both"/>
        <w:rPr>
          <w:b/>
          <w:bCs/>
        </w:rPr>
      </w:pPr>
      <w:r w:rsidRPr="009F6B3D">
        <w:rPr>
          <w:b/>
          <w:bCs/>
        </w:rPr>
        <w:t>Course Content</w:t>
      </w:r>
      <w:bookmarkEnd w:id="1"/>
      <w:r w:rsidRPr="009F6B3D">
        <w:rPr>
          <w:b/>
          <w:bCs/>
        </w:rPr>
        <w:t>s:</w:t>
      </w:r>
    </w:p>
    <w:p w:rsidR="009A4F5F" w:rsidRPr="009F6B3D" w:rsidRDefault="009A4F5F" w:rsidP="009F6B3D">
      <w:pPr>
        <w:jc w:val="both"/>
      </w:pPr>
      <w:r w:rsidRPr="009F6B3D">
        <w:t xml:space="preserve">Business Legislation Meaning, Rational and Scope of Laws pertaining to Business in Country like India. The Indian Contract Act </w:t>
      </w:r>
      <w:proofErr w:type="gramStart"/>
      <w:r w:rsidRPr="009F6B3D">
        <w:t>1872 :</w:t>
      </w:r>
      <w:proofErr w:type="gramEnd"/>
      <w:r w:rsidRPr="009F6B3D">
        <w:t xml:space="preserve"> Essentials of a valid contract, Void Agreement, Performance of Contract, Consequences of breach of contract and its remedies, Quasi-Contracts.</w:t>
      </w:r>
    </w:p>
    <w:p w:rsidR="009A4F5F" w:rsidRPr="009F6B3D" w:rsidRDefault="009A4F5F" w:rsidP="009F6B3D">
      <w:pPr>
        <w:jc w:val="both"/>
      </w:pPr>
    </w:p>
    <w:p w:rsidR="009A4F5F" w:rsidRPr="009F6B3D" w:rsidRDefault="009A4F5F" w:rsidP="009F6B3D">
      <w:pPr>
        <w:jc w:val="both"/>
      </w:pPr>
      <w:r w:rsidRPr="009F6B3D">
        <w:t xml:space="preserve">The Sale Of Goods Act </w:t>
      </w:r>
      <w:proofErr w:type="gramStart"/>
      <w:r w:rsidRPr="009F6B3D">
        <w:t>1930 :</w:t>
      </w:r>
      <w:proofErr w:type="gramEnd"/>
      <w:r w:rsidRPr="009F6B3D">
        <w:t xml:space="preserve"> Formation of contract, rights of an Un-paid seller The Negotiable Instrument Act 1881: As Amended by The Negotiable Instruments (Amendment and Miscellaneous Provisions) Act, 2002 , nature and types, Holder-in-due course, Dishonor and discharge of a Negotiable Instrument.</w:t>
      </w:r>
    </w:p>
    <w:p w:rsidR="009A4F5F" w:rsidRPr="009F6B3D" w:rsidRDefault="009A4F5F" w:rsidP="009F6B3D">
      <w:pPr>
        <w:jc w:val="both"/>
      </w:pPr>
    </w:p>
    <w:p w:rsidR="009A4F5F" w:rsidRPr="009F6B3D" w:rsidRDefault="009A4F5F" w:rsidP="009F6B3D">
      <w:pPr>
        <w:jc w:val="both"/>
      </w:pPr>
      <w:r w:rsidRPr="009F6B3D">
        <w:t xml:space="preserve">The Companies Act </w:t>
      </w:r>
      <w:proofErr w:type="gramStart"/>
      <w:r w:rsidRPr="009F6B3D">
        <w:t>1956 :</w:t>
      </w:r>
      <w:proofErr w:type="gramEnd"/>
      <w:r w:rsidRPr="009F6B3D">
        <w:t xml:space="preserve"> Formation of a company, Memorandum of Association, Article of Association, Prospectus- liability for </w:t>
      </w:r>
      <w:proofErr w:type="spellStart"/>
      <w:r w:rsidRPr="009F6B3D">
        <w:t>mis</w:t>
      </w:r>
      <w:proofErr w:type="spellEnd"/>
      <w:r w:rsidRPr="009F6B3D">
        <w:t>-statement, Shares-statutory restrictions, kinds of share capital, Director's Powers, AGMs, Prevention of Oppression and MIS-Management, winding up of a company.</w:t>
      </w:r>
    </w:p>
    <w:p w:rsidR="009A4F5F" w:rsidRPr="009F6B3D" w:rsidRDefault="009A4F5F" w:rsidP="009F6B3D">
      <w:pPr>
        <w:jc w:val="both"/>
      </w:pPr>
    </w:p>
    <w:p w:rsidR="009A4F5F" w:rsidRPr="009F6B3D" w:rsidRDefault="009A4F5F" w:rsidP="009F6B3D">
      <w:pPr>
        <w:jc w:val="both"/>
      </w:pPr>
      <w:r w:rsidRPr="009F6B3D">
        <w:t>Consumer Protection Act: Rights of Consumer, Dispute Settlement Machinery.</w:t>
      </w:r>
    </w:p>
    <w:p w:rsidR="009A4F5F" w:rsidRPr="009F6B3D" w:rsidRDefault="009A4F5F" w:rsidP="009F6B3D">
      <w:pPr>
        <w:jc w:val="both"/>
      </w:pPr>
      <w:r w:rsidRPr="009F6B3D">
        <w:t>An overview of Public Private Partnership Act, Limited Liability Partnership Act, Cyber</w:t>
      </w:r>
    </w:p>
    <w:p w:rsidR="009A4F5F" w:rsidRPr="009F6B3D" w:rsidRDefault="009A4F5F" w:rsidP="009F6B3D">
      <w:pPr>
        <w:jc w:val="both"/>
      </w:pPr>
      <w:r w:rsidRPr="009F6B3D">
        <w:t>Laws.</w:t>
      </w:r>
    </w:p>
    <w:p w:rsidR="009A4F5F" w:rsidRPr="009F6B3D" w:rsidRDefault="009A4F5F" w:rsidP="009F6B3D">
      <w:pPr>
        <w:jc w:val="both"/>
        <w:rPr>
          <w:b/>
          <w:bCs/>
        </w:rPr>
      </w:pPr>
      <w:bookmarkStart w:id="2" w:name="bookmark4"/>
    </w:p>
    <w:p w:rsidR="009A4F5F" w:rsidRPr="009F6B3D" w:rsidRDefault="009A4F5F" w:rsidP="009F6B3D">
      <w:pPr>
        <w:jc w:val="both"/>
        <w:rPr>
          <w:b/>
          <w:bCs/>
        </w:rPr>
      </w:pPr>
      <w:r w:rsidRPr="009F6B3D">
        <w:rPr>
          <w:b/>
          <w:bCs/>
        </w:rPr>
        <w:t>Suggested Readings</w:t>
      </w:r>
      <w:bookmarkEnd w:id="2"/>
    </w:p>
    <w:p w:rsidR="009A4F5F" w:rsidRPr="009F6B3D" w:rsidRDefault="009A4F5F" w:rsidP="00F759B9">
      <w:pPr>
        <w:numPr>
          <w:ilvl w:val="0"/>
          <w:numId w:val="47"/>
        </w:numPr>
        <w:jc w:val="both"/>
      </w:pPr>
      <w:proofErr w:type="spellStart"/>
      <w:r w:rsidRPr="009F6B3D">
        <w:t>Tulsian</w:t>
      </w:r>
      <w:proofErr w:type="spellEnd"/>
      <w:r w:rsidRPr="009F6B3D">
        <w:t xml:space="preserve"> P.C.: Business </w:t>
      </w:r>
      <w:proofErr w:type="spellStart"/>
      <w:proofErr w:type="gramStart"/>
      <w:r w:rsidRPr="009F6B3D">
        <w:t>Legislation,Tata</w:t>
      </w:r>
      <w:proofErr w:type="spellEnd"/>
      <w:proofErr w:type="gramEnd"/>
      <w:r w:rsidRPr="009F6B3D">
        <w:t xml:space="preserve"> McGraw Hill Publications</w:t>
      </w:r>
    </w:p>
    <w:p w:rsidR="009A4F5F" w:rsidRPr="009F6B3D" w:rsidRDefault="009A4F5F" w:rsidP="00F759B9">
      <w:pPr>
        <w:numPr>
          <w:ilvl w:val="0"/>
          <w:numId w:val="47"/>
        </w:numPr>
        <w:jc w:val="both"/>
      </w:pPr>
      <w:proofErr w:type="spellStart"/>
      <w:r w:rsidRPr="009F6B3D">
        <w:t>Tuteja</w:t>
      </w:r>
      <w:proofErr w:type="spellEnd"/>
      <w:r w:rsidRPr="009F6B3D">
        <w:t xml:space="preserve">, </w:t>
      </w:r>
      <w:proofErr w:type="gramStart"/>
      <w:r w:rsidRPr="009F6B3D">
        <w:t>S.K. :</w:t>
      </w:r>
      <w:proofErr w:type="gramEnd"/>
      <w:r w:rsidRPr="009F6B3D">
        <w:t xml:space="preserve"> Business Law for Manager, New Delhi, Sultan Chand</w:t>
      </w:r>
    </w:p>
    <w:p w:rsidR="009A4F5F" w:rsidRPr="009F6B3D" w:rsidRDefault="009A4F5F" w:rsidP="00F759B9">
      <w:pPr>
        <w:numPr>
          <w:ilvl w:val="0"/>
          <w:numId w:val="47"/>
        </w:numPr>
        <w:jc w:val="both"/>
      </w:pPr>
      <w:r w:rsidRPr="009F6B3D">
        <w:t xml:space="preserve">Satish S </w:t>
      </w:r>
      <w:proofErr w:type="spellStart"/>
      <w:r w:rsidRPr="009F6B3D">
        <w:t>Mathur</w:t>
      </w:r>
      <w:proofErr w:type="spellEnd"/>
      <w:r w:rsidRPr="009F6B3D">
        <w:t>: Business Legislation Tata McGraw Hill Publications</w:t>
      </w:r>
    </w:p>
    <w:p w:rsidR="009A4F5F" w:rsidRDefault="009A4F5F" w:rsidP="00F759B9">
      <w:pPr>
        <w:numPr>
          <w:ilvl w:val="0"/>
          <w:numId w:val="47"/>
        </w:numPr>
        <w:jc w:val="both"/>
      </w:pPr>
      <w:proofErr w:type="spellStart"/>
      <w:r w:rsidRPr="009F6B3D">
        <w:t>Niraj</w:t>
      </w:r>
      <w:proofErr w:type="spellEnd"/>
      <w:r w:rsidRPr="009F6B3D">
        <w:t xml:space="preserve"> </w:t>
      </w:r>
      <w:proofErr w:type="spellStart"/>
      <w:r w:rsidRPr="009F6B3D">
        <w:t>kumar</w:t>
      </w:r>
      <w:proofErr w:type="spellEnd"/>
      <w:r w:rsidRPr="009F6B3D">
        <w:t xml:space="preserve">: Business Legislation Himalaya </w:t>
      </w:r>
      <w:proofErr w:type="spellStart"/>
      <w:r w:rsidRPr="009F6B3D">
        <w:t>Publishishing</w:t>
      </w:r>
      <w:proofErr w:type="spellEnd"/>
      <w:r w:rsidRPr="009F6B3D">
        <w:t xml:space="preserve"> House</w:t>
      </w:r>
    </w:p>
    <w:p w:rsidR="003C28AB" w:rsidRDefault="003C28AB" w:rsidP="003C28AB">
      <w:pPr>
        <w:ind w:left="360"/>
        <w:jc w:val="both"/>
      </w:pPr>
    </w:p>
    <w:p w:rsidR="003C28AB" w:rsidRDefault="003C28AB" w:rsidP="003C28AB">
      <w:pPr>
        <w:ind w:left="360"/>
        <w:jc w:val="both"/>
      </w:pPr>
    </w:p>
    <w:p w:rsidR="003C28AB" w:rsidRPr="009F6B3D" w:rsidRDefault="003C28AB" w:rsidP="003C28AB">
      <w:pPr>
        <w:ind w:left="360"/>
        <w:jc w:val="both"/>
      </w:pPr>
    </w:p>
    <w:p w:rsidR="009A4F5F" w:rsidRPr="009F6B3D" w:rsidRDefault="009A4F5F" w:rsidP="009F6B3D">
      <w:pPr>
        <w:jc w:val="both"/>
      </w:pPr>
    </w:p>
    <w:p w:rsidR="009A4F5F" w:rsidRPr="009F6B3D" w:rsidRDefault="009A4F5F" w:rsidP="009F6B3D"/>
    <w:p w:rsidR="009A4F5F" w:rsidRPr="009F6B3D" w:rsidRDefault="009A4F5F" w:rsidP="009F6B3D"/>
    <w:p w:rsidR="009A4F5F" w:rsidRPr="00EC631E" w:rsidRDefault="009A4F5F" w:rsidP="004E2875">
      <w:pPr>
        <w:rPr>
          <w:b/>
          <w:sz w:val="28"/>
        </w:rPr>
      </w:pPr>
      <w:r w:rsidRPr="009F6B3D">
        <w:br w:type="page"/>
      </w:r>
      <w:r w:rsidRPr="00EC631E">
        <w:rPr>
          <w:b/>
          <w:bCs/>
          <w:sz w:val="28"/>
        </w:rPr>
        <w:lastRenderedPageBreak/>
        <w:t xml:space="preserve">CP-303: </w:t>
      </w:r>
      <w:r w:rsidRPr="00EC631E">
        <w:rPr>
          <w:b/>
          <w:bCs/>
          <w:sz w:val="28"/>
        </w:rPr>
        <w:tab/>
      </w:r>
      <w:r w:rsidRPr="00EC631E">
        <w:rPr>
          <w:b/>
          <w:sz w:val="28"/>
        </w:rPr>
        <w:t xml:space="preserve">Summer Training   </w:t>
      </w:r>
    </w:p>
    <w:p w:rsidR="009A4F5F" w:rsidRPr="009F6B3D" w:rsidRDefault="009A4F5F" w:rsidP="004E2875">
      <w:pPr>
        <w:rPr>
          <w:b/>
        </w:rPr>
      </w:pPr>
    </w:p>
    <w:p w:rsidR="009A4F5F" w:rsidRPr="009F6B3D" w:rsidRDefault="009A4F5F" w:rsidP="004E2875">
      <w:pPr>
        <w:jc w:val="right"/>
      </w:pPr>
      <w:r w:rsidRPr="009F6B3D">
        <w:t>Max. Marks: 100</w:t>
      </w:r>
    </w:p>
    <w:p w:rsidR="009A4F5F" w:rsidRPr="009F6B3D" w:rsidRDefault="009A4F5F" w:rsidP="004E2875">
      <w:pPr>
        <w:jc w:val="right"/>
      </w:pPr>
      <w:r w:rsidRPr="009F6B3D">
        <w:t>External: 50</w:t>
      </w:r>
    </w:p>
    <w:p w:rsidR="009A4F5F" w:rsidRPr="009F6B3D" w:rsidRDefault="009A4F5F" w:rsidP="004E2875">
      <w:pPr>
        <w:jc w:val="right"/>
      </w:pPr>
      <w:r w:rsidRPr="009F6B3D">
        <w:t>Internal: 50</w:t>
      </w:r>
    </w:p>
    <w:p w:rsidR="009A4F5F" w:rsidRPr="009F6B3D" w:rsidRDefault="009A4F5F" w:rsidP="004E2875">
      <w:pPr>
        <w:jc w:val="right"/>
      </w:pPr>
    </w:p>
    <w:p w:rsidR="009A4F5F" w:rsidRPr="009F6B3D" w:rsidRDefault="009A4F5F" w:rsidP="009F6B3D">
      <w:pPr>
        <w:jc w:val="both"/>
      </w:pPr>
    </w:p>
    <w:p w:rsidR="009A4F5F" w:rsidRPr="009F6B3D" w:rsidRDefault="009A4F5F">
      <w:r w:rsidRPr="009F6B3D">
        <w:br w:type="page"/>
      </w:r>
    </w:p>
    <w:p w:rsidR="009A4F5F" w:rsidRPr="00EC631E" w:rsidRDefault="009A4F5F" w:rsidP="004E2875">
      <w:pPr>
        <w:rPr>
          <w:b/>
          <w:sz w:val="28"/>
        </w:rPr>
      </w:pPr>
      <w:r w:rsidRPr="00EC631E">
        <w:rPr>
          <w:b/>
          <w:bCs/>
          <w:sz w:val="28"/>
        </w:rPr>
        <w:t xml:space="preserve">CP-401: </w:t>
      </w:r>
      <w:r w:rsidRPr="00EC631E">
        <w:rPr>
          <w:b/>
          <w:bCs/>
          <w:sz w:val="28"/>
        </w:rPr>
        <w:tab/>
      </w:r>
      <w:r w:rsidRPr="00EC631E">
        <w:rPr>
          <w:b/>
          <w:sz w:val="28"/>
        </w:rPr>
        <w:t xml:space="preserve">Business Ethics and Corporate Governance </w:t>
      </w:r>
    </w:p>
    <w:p w:rsidR="009A4F5F" w:rsidRPr="009F6B3D" w:rsidRDefault="009A4F5F" w:rsidP="004E2875">
      <w:pPr>
        <w:jc w:val="right"/>
      </w:pPr>
      <w:r w:rsidRPr="009F6B3D">
        <w:t>Max. Marks: 100</w:t>
      </w:r>
    </w:p>
    <w:p w:rsidR="009A4F5F" w:rsidRPr="009F6B3D" w:rsidRDefault="009A4F5F" w:rsidP="004E2875">
      <w:pPr>
        <w:jc w:val="right"/>
      </w:pPr>
      <w:r w:rsidRPr="009F6B3D">
        <w:t>External: 70</w:t>
      </w:r>
    </w:p>
    <w:p w:rsidR="009A4F5F" w:rsidRPr="009F6B3D" w:rsidRDefault="009A4F5F" w:rsidP="004E2875">
      <w:pPr>
        <w:jc w:val="right"/>
      </w:pPr>
      <w:r w:rsidRPr="009F6B3D">
        <w:t>Internal: 30</w:t>
      </w:r>
    </w:p>
    <w:p w:rsidR="009A4F5F" w:rsidRPr="009F6B3D" w:rsidRDefault="009A4F5F" w:rsidP="004E2875">
      <w:pPr>
        <w:jc w:val="right"/>
      </w:pPr>
      <w:r w:rsidRPr="009F6B3D">
        <w:t>Time 3 Hours</w:t>
      </w:r>
    </w:p>
    <w:p w:rsidR="009A4F5F" w:rsidRPr="009F6B3D" w:rsidRDefault="009A4F5F" w:rsidP="004E2875">
      <w:pPr>
        <w:jc w:val="right"/>
      </w:pPr>
    </w:p>
    <w:p w:rsidR="009A4F5F" w:rsidRPr="009F6B3D" w:rsidRDefault="009A4F5F" w:rsidP="00C43E3A">
      <w:pPr>
        <w:jc w:val="both"/>
        <w:rPr>
          <w:rStyle w:val="BodytextBold"/>
          <w:sz w:val="24"/>
          <w:szCs w:val="24"/>
        </w:rPr>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43E3A">
      <w:pPr>
        <w:pStyle w:val="BodyText"/>
        <w:shd w:val="clear" w:color="auto" w:fill="auto"/>
        <w:spacing w:before="0" w:after="56"/>
        <w:ind w:firstLine="0"/>
        <w:rPr>
          <w:rStyle w:val="BodytextBold"/>
          <w:sz w:val="24"/>
          <w:szCs w:val="24"/>
        </w:rPr>
      </w:pPr>
    </w:p>
    <w:p w:rsidR="009A4F5F" w:rsidRPr="009F6B3D" w:rsidRDefault="009A4F5F" w:rsidP="00C43E3A">
      <w:pPr>
        <w:autoSpaceDE w:val="0"/>
        <w:autoSpaceDN w:val="0"/>
        <w:adjustRightInd w:val="0"/>
        <w:jc w:val="both"/>
        <w:rPr>
          <w:iCs/>
        </w:rPr>
      </w:pPr>
      <w:r w:rsidRPr="009F6B3D">
        <w:rPr>
          <w:b/>
          <w:bCs/>
          <w:iCs/>
        </w:rPr>
        <w:t xml:space="preserve">Objective: </w:t>
      </w:r>
      <w:r w:rsidRPr="009F6B3D">
        <w:rPr>
          <w:iCs/>
        </w:rPr>
        <w:t>This course considers the stance of ethics and ethical con</w:t>
      </w:r>
      <w:r w:rsidRPr="009F6B3D">
        <w:rPr>
          <w:iCs/>
          <w:lang w:bidi="he-IL"/>
        </w:rPr>
        <w:t>fl</w:t>
      </w:r>
      <w:r w:rsidRPr="009F6B3D">
        <w:rPr>
          <w:iCs/>
        </w:rPr>
        <w:t>ict as well as the role of</w:t>
      </w:r>
      <w:r>
        <w:rPr>
          <w:iCs/>
        </w:rPr>
        <w:t xml:space="preserve"> </w:t>
      </w:r>
      <w:r w:rsidRPr="009F6B3D">
        <w:rPr>
          <w:iCs/>
        </w:rPr>
        <w:t>corporate governance and its increasing impact in the management of organizations.</w:t>
      </w:r>
    </w:p>
    <w:p w:rsidR="009A4F5F" w:rsidRPr="009F6B3D" w:rsidRDefault="009A4F5F" w:rsidP="00BA6FEE">
      <w:pPr>
        <w:jc w:val="both"/>
        <w:rPr>
          <w:i/>
          <w:iCs/>
        </w:rPr>
      </w:pPr>
    </w:p>
    <w:p w:rsidR="009A4F5F" w:rsidRPr="009F6B3D" w:rsidRDefault="009A4F5F" w:rsidP="00BA6FEE">
      <w:pPr>
        <w:autoSpaceDE w:val="0"/>
        <w:autoSpaceDN w:val="0"/>
        <w:adjustRightInd w:val="0"/>
        <w:jc w:val="both"/>
        <w:rPr>
          <w:b/>
        </w:rPr>
      </w:pPr>
      <w:r w:rsidRPr="009F6B3D">
        <w:rPr>
          <w:b/>
        </w:rPr>
        <w:t>Course Content</w:t>
      </w:r>
      <w:r>
        <w:rPr>
          <w:b/>
        </w:rPr>
        <w:t>s</w:t>
      </w:r>
      <w:r w:rsidRPr="009F6B3D">
        <w:rPr>
          <w:b/>
        </w:rPr>
        <w:t xml:space="preserve">: </w:t>
      </w:r>
    </w:p>
    <w:p w:rsidR="009A4F5F" w:rsidRPr="009F6B3D" w:rsidRDefault="009A4F5F" w:rsidP="00BA6FEE">
      <w:pPr>
        <w:autoSpaceDE w:val="0"/>
        <w:autoSpaceDN w:val="0"/>
        <w:adjustRightInd w:val="0"/>
        <w:jc w:val="both"/>
      </w:pPr>
      <w:r w:rsidRPr="009F6B3D">
        <w:t xml:space="preserve">Ethical theory and business practice </w:t>
      </w:r>
      <w:r w:rsidRPr="009F6B3D">
        <w:rPr>
          <w:b/>
          <w:bCs/>
        </w:rPr>
        <w:t xml:space="preserve">– </w:t>
      </w:r>
      <w:r w:rsidRPr="009F6B3D">
        <w:t xml:space="preserve">concept and importance of business ethics, the development of business ethics; defining corporate culture; ethical decision making and leadership; the institutionalization of business ethics. Introduction to the corporation and business ethics </w:t>
      </w:r>
      <w:r w:rsidRPr="009F6B3D">
        <w:rPr>
          <w:b/>
          <w:bCs/>
        </w:rPr>
        <w:t xml:space="preserve">– </w:t>
      </w:r>
      <w:r w:rsidRPr="009F6B3D">
        <w:t xml:space="preserve">the nature, significance, formation and historical development of the corporation, significant characteristics of the corporation; corporations, responsibility, and the free market </w:t>
      </w:r>
      <w:r w:rsidRPr="009F6B3D">
        <w:rPr>
          <w:b/>
          <w:bCs/>
        </w:rPr>
        <w:t xml:space="preserve">– </w:t>
      </w:r>
      <w:r w:rsidRPr="009F6B3D">
        <w:t>the role of boards, managers, stockholders and stakeholders; ethics in corporate raids, restructures, and takeovers; local and global business ethics; multinational corporations and global ethics; developing, managing and controlling effective ethics program.</w:t>
      </w:r>
    </w:p>
    <w:p w:rsidR="009A4F5F" w:rsidRPr="009F6B3D" w:rsidRDefault="009A4F5F" w:rsidP="00BA6FEE">
      <w:pPr>
        <w:jc w:val="both"/>
      </w:pPr>
    </w:p>
    <w:p w:rsidR="009A4F5F" w:rsidRPr="009F6B3D" w:rsidRDefault="009A4F5F" w:rsidP="00BA6FEE">
      <w:pPr>
        <w:autoSpaceDE w:val="0"/>
        <w:autoSpaceDN w:val="0"/>
        <w:adjustRightInd w:val="0"/>
        <w:jc w:val="both"/>
      </w:pPr>
      <w:r w:rsidRPr="009F6B3D">
        <w:t xml:space="preserve">Governance theory and business practice </w:t>
      </w:r>
      <w:r w:rsidRPr="009F6B3D">
        <w:rPr>
          <w:b/>
          <w:bCs/>
        </w:rPr>
        <w:t xml:space="preserve">– </w:t>
      </w:r>
      <w:r w:rsidRPr="009F6B3D">
        <w:t xml:space="preserve">meanings and significance of corporate governance, history of corporate governance, principles and theories of corporate governance, models of corporate governance, framework of corporate governance in India </w:t>
      </w:r>
      <w:r w:rsidRPr="009F6B3D">
        <w:rPr>
          <w:b/>
          <w:bCs/>
        </w:rPr>
        <w:t xml:space="preserve">– </w:t>
      </w:r>
      <w:r w:rsidRPr="009F6B3D">
        <w:t xml:space="preserve">Kumar </w:t>
      </w:r>
      <w:proofErr w:type="spellStart"/>
      <w:r w:rsidRPr="009F6B3D">
        <w:t>Mangalam</w:t>
      </w:r>
      <w:proofErr w:type="spellEnd"/>
      <w:r w:rsidRPr="009F6B3D">
        <w:t xml:space="preserve"> Birla Committee, </w:t>
      </w:r>
      <w:proofErr w:type="spellStart"/>
      <w:r w:rsidRPr="009F6B3D">
        <w:t>Naresh</w:t>
      </w:r>
      <w:proofErr w:type="spellEnd"/>
      <w:r w:rsidRPr="009F6B3D">
        <w:t xml:space="preserve"> Chandra Committee Report, Narayana Murthy Committee, etc.; corporate governance requirements under the Listing Agreement and Companies Act, 2013.The internal and external institutions of corporate governance </w:t>
      </w:r>
      <w:r w:rsidRPr="009F6B3D">
        <w:rPr>
          <w:b/>
          <w:bCs/>
        </w:rPr>
        <w:t xml:space="preserve">– </w:t>
      </w:r>
      <w:r w:rsidRPr="009F6B3D">
        <w:t xml:space="preserve">the internal institutions, viz., role of the board of directors, managers, and shareholders; corporate board – special committees, attributes, responsibilities, liabilities, shaping directorial competence and board effectiveness; </w:t>
      </w:r>
    </w:p>
    <w:p w:rsidR="009A4F5F" w:rsidRPr="009F6B3D" w:rsidRDefault="009A4F5F" w:rsidP="00BA6FEE">
      <w:pPr>
        <w:autoSpaceDE w:val="0"/>
        <w:autoSpaceDN w:val="0"/>
        <w:adjustRightInd w:val="0"/>
        <w:jc w:val="both"/>
        <w:rPr>
          <w:b/>
          <w:bCs/>
        </w:rPr>
      </w:pPr>
    </w:p>
    <w:p w:rsidR="009A4F5F" w:rsidRPr="009F6B3D" w:rsidRDefault="009A4F5F" w:rsidP="00BA6FEE">
      <w:pPr>
        <w:autoSpaceDE w:val="0"/>
        <w:autoSpaceDN w:val="0"/>
        <w:adjustRightInd w:val="0"/>
        <w:jc w:val="both"/>
        <w:rPr>
          <w:b/>
          <w:bCs/>
        </w:rPr>
      </w:pPr>
      <w:r>
        <w:rPr>
          <w:b/>
          <w:bCs/>
        </w:rPr>
        <w:t xml:space="preserve">Suggested Readings: </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EC631E">
        <w:rPr>
          <w:rFonts w:ascii="Times New Roman" w:hAnsi="Times New Roman"/>
          <w:sz w:val="24"/>
          <w:szCs w:val="24"/>
        </w:rPr>
        <w:t xml:space="preserve">Fernando, A.C., </w:t>
      </w:r>
      <w:r w:rsidRPr="00EC631E">
        <w:rPr>
          <w:rFonts w:ascii="Times New Roman" w:hAnsi="Times New Roman"/>
          <w:iCs/>
          <w:sz w:val="24"/>
          <w:szCs w:val="24"/>
        </w:rPr>
        <w:t>Business Ethics and Corporate Governance</w:t>
      </w:r>
      <w:r w:rsidRPr="00EC631E">
        <w:rPr>
          <w:rFonts w:ascii="Times New Roman" w:hAnsi="Times New Roman"/>
          <w:sz w:val="24"/>
          <w:szCs w:val="24"/>
        </w:rPr>
        <w:t>, Pearson Education.</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sz w:val="24"/>
          <w:szCs w:val="24"/>
        </w:rPr>
      </w:pPr>
      <w:proofErr w:type="spellStart"/>
      <w:r w:rsidRPr="00EC631E">
        <w:rPr>
          <w:rFonts w:ascii="Times New Roman" w:hAnsi="Times New Roman"/>
          <w:sz w:val="24"/>
          <w:szCs w:val="24"/>
        </w:rPr>
        <w:t>Hansmann</w:t>
      </w:r>
      <w:proofErr w:type="spellEnd"/>
      <w:r w:rsidRPr="00EC631E">
        <w:rPr>
          <w:rFonts w:ascii="Times New Roman" w:hAnsi="Times New Roman"/>
          <w:sz w:val="24"/>
          <w:szCs w:val="24"/>
        </w:rPr>
        <w:t xml:space="preserve">, H., </w:t>
      </w:r>
      <w:r w:rsidRPr="00EC631E">
        <w:rPr>
          <w:rFonts w:ascii="Times New Roman" w:hAnsi="Times New Roman"/>
          <w:iCs/>
          <w:sz w:val="24"/>
          <w:szCs w:val="24"/>
        </w:rPr>
        <w:t>The Ownership of Enterprises</w:t>
      </w:r>
      <w:r w:rsidRPr="00EC631E">
        <w:rPr>
          <w:rFonts w:ascii="Times New Roman" w:hAnsi="Times New Roman"/>
          <w:sz w:val="24"/>
          <w:szCs w:val="24"/>
        </w:rPr>
        <w:t>, Belknap Press of Harvard University.</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sz w:val="24"/>
          <w:szCs w:val="24"/>
        </w:rPr>
      </w:pPr>
      <w:proofErr w:type="spellStart"/>
      <w:r w:rsidRPr="00EC631E">
        <w:rPr>
          <w:rFonts w:ascii="Times New Roman" w:hAnsi="Times New Roman"/>
          <w:sz w:val="24"/>
          <w:szCs w:val="24"/>
        </w:rPr>
        <w:t>Lipman</w:t>
      </w:r>
      <w:proofErr w:type="spellEnd"/>
      <w:r w:rsidRPr="00EC631E">
        <w:rPr>
          <w:rFonts w:ascii="Times New Roman" w:hAnsi="Times New Roman"/>
          <w:sz w:val="24"/>
          <w:szCs w:val="24"/>
        </w:rPr>
        <w:t xml:space="preserve">, F.D. and </w:t>
      </w:r>
      <w:proofErr w:type="spellStart"/>
      <w:r w:rsidRPr="00EC631E">
        <w:rPr>
          <w:rFonts w:ascii="Times New Roman" w:hAnsi="Times New Roman"/>
          <w:sz w:val="24"/>
          <w:szCs w:val="24"/>
        </w:rPr>
        <w:t>Lipman</w:t>
      </w:r>
      <w:proofErr w:type="spellEnd"/>
      <w:r w:rsidRPr="00EC631E">
        <w:rPr>
          <w:rFonts w:ascii="Times New Roman" w:hAnsi="Times New Roman"/>
          <w:sz w:val="24"/>
          <w:szCs w:val="24"/>
        </w:rPr>
        <w:t xml:space="preserve">, L.K., </w:t>
      </w:r>
      <w:r w:rsidRPr="00EC631E">
        <w:rPr>
          <w:rFonts w:ascii="Times New Roman" w:hAnsi="Times New Roman"/>
          <w:iCs/>
          <w:sz w:val="24"/>
          <w:szCs w:val="24"/>
        </w:rPr>
        <w:t>Corporate Governance Best Practices: Strategies for Public, Private, and Not-for-Profit Organizations</w:t>
      </w:r>
      <w:r w:rsidRPr="00EC631E">
        <w:rPr>
          <w:rFonts w:ascii="Times New Roman" w:hAnsi="Times New Roman"/>
          <w:sz w:val="24"/>
          <w:szCs w:val="24"/>
        </w:rPr>
        <w:t>, Wiley and Sons.</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iCs/>
          <w:sz w:val="24"/>
          <w:szCs w:val="24"/>
        </w:rPr>
      </w:pPr>
      <w:proofErr w:type="spellStart"/>
      <w:r w:rsidRPr="00EC631E">
        <w:rPr>
          <w:rFonts w:ascii="Times New Roman" w:hAnsi="Times New Roman"/>
          <w:sz w:val="24"/>
          <w:szCs w:val="24"/>
        </w:rPr>
        <w:t>Mallin</w:t>
      </w:r>
      <w:proofErr w:type="spellEnd"/>
      <w:r w:rsidRPr="00EC631E">
        <w:rPr>
          <w:rFonts w:ascii="Times New Roman" w:hAnsi="Times New Roman"/>
          <w:sz w:val="24"/>
          <w:szCs w:val="24"/>
        </w:rPr>
        <w:t xml:space="preserve">, C.A., </w:t>
      </w:r>
      <w:r w:rsidRPr="00EC631E">
        <w:rPr>
          <w:rFonts w:ascii="Times New Roman" w:hAnsi="Times New Roman"/>
          <w:iCs/>
          <w:sz w:val="24"/>
          <w:szCs w:val="24"/>
        </w:rPr>
        <w:t xml:space="preserve">Corporate Governance, </w:t>
      </w:r>
      <w:r w:rsidRPr="00EC631E">
        <w:rPr>
          <w:rFonts w:ascii="Times New Roman" w:hAnsi="Times New Roman"/>
          <w:sz w:val="24"/>
          <w:szCs w:val="24"/>
        </w:rPr>
        <w:t>Oxford University Press</w:t>
      </w:r>
      <w:r w:rsidRPr="00EC631E">
        <w:rPr>
          <w:rFonts w:ascii="Times New Roman" w:hAnsi="Times New Roman"/>
          <w:iCs/>
          <w:sz w:val="24"/>
          <w:szCs w:val="24"/>
        </w:rPr>
        <w:t>.</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EC631E">
        <w:rPr>
          <w:rFonts w:ascii="Times New Roman" w:hAnsi="Times New Roman"/>
          <w:sz w:val="24"/>
          <w:szCs w:val="24"/>
        </w:rPr>
        <w:t xml:space="preserve">Monks, R.A.G. and </w:t>
      </w:r>
      <w:proofErr w:type="spellStart"/>
      <w:r w:rsidRPr="00EC631E">
        <w:rPr>
          <w:rFonts w:ascii="Times New Roman" w:hAnsi="Times New Roman"/>
          <w:sz w:val="24"/>
          <w:szCs w:val="24"/>
        </w:rPr>
        <w:t>Minow</w:t>
      </w:r>
      <w:proofErr w:type="spellEnd"/>
      <w:r w:rsidRPr="00EC631E">
        <w:rPr>
          <w:rFonts w:ascii="Times New Roman" w:hAnsi="Times New Roman"/>
          <w:sz w:val="24"/>
          <w:szCs w:val="24"/>
        </w:rPr>
        <w:t xml:space="preserve">, N., </w:t>
      </w:r>
      <w:r w:rsidRPr="00EC631E">
        <w:rPr>
          <w:rFonts w:ascii="Times New Roman" w:hAnsi="Times New Roman"/>
          <w:iCs/>
          <w:sz w:val="24"/>
          <w:szCs w:val="24"/>
        </w:rPr>
        <w:t>Corporate Governance</w:t>
      </w:r>
      <w:r w:rsidRPr="00EC631E">
        <w:rPr>
          <w:rFonts w:ascii="Times New Roman" w:hAnsi="Times New Roman"/>
          <w:sz w:val="24"/>
          <w:szCs w:val="24"/>
        </w:rPr>
        <w:t>, Wiley-Blackwell.</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EC631E">
        <w:rPr>
          <w:rFonts w:ascii="Times New Roman" w:hAnsi="Times New Roman"/>
          <w:sz w:val="24"/>
          <w:szCs w:val="24"/>
        </w:rPr>
        <w:t xml:space="preserve">Reed, D., </w:t>
      </w:r>
      <w:r w:rsidRPr="00EC631E">
        <w:rPr>
          <w:rFonts w:ascii="Times New Roman" w:hAnsi="Times New Roman"/>
          <w:iCs/>
          <w:sz w:val="24"/>
          <w:szCs w:val="24"/>
        </w:rPr>
        <w:t>Corporate Governance, Economics Reforms and Development</w:t>
      </w:r>
      <w:r w:rsidRPr="00EC631E">
        <w:rPr>
          <w:rFonts w:ascii="Times New Roman" w:hAnsi="Times New Roman"/>
          <w:sz w:val="24"/>
          <w:szCs w:val="24"/>
        </w:rPr>
        <w:t>, Oxford</w:t>
      </w:r>
    </w:p>
    <w:p w:rsidR="009A4F5F" w:rsidRPr="00EC631E" w:rsidRDefault="009A4F5F" w:rsidP="00EC631E">
      <w:pPr>
        <w:pStyle w:val="ListParagraph"/>
        <w:autoSpaceDE w:val="0"/>
        <w:autoSpaceDN w:val="0"/>
        <w:adjustRightInd w:val="0"/>
        <w:spacing w:after="0" w:line="240" w:lineRule="auto"/>
        <w:ind w:left="360"/>
        <w:jc w:val="both"/>
        <w:rPr>
          <w:rFonts w:ascii="Times New Roman" w:hAnsi="Times New Roman"/>
          <w:sz w:val="24"/>
          <w:szCs w:val="24"/>
        </w:rPr>
      </w:pPr>
      <w:r w:rsidRPr="00EC631E">
        <w:rPr>
          <w:rFonts w:ascii="Times New Roman" w:hAnsi="Times New Roman"/>
          <w:sz w:val="24"/>
          <w:szCs w:val="24"/>
        </w:rPr>
        <w:t>University Press.</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sz w:val="24"/>
          <w:szCs w:val="24"/>
        </w:rPr>
      </w:pPr>
      <w:proofErr w:type="spellStart"/>
      <w:r w:rsidRPr="00EC631E">
        <w:rPr>
          <w:rFonts w:ascii="Times New Roman" w:hAnsi="Times New Roman"/>
          <w:sz w:val="24"/>
          <w:szCs w:val="24"/>
        </w:rPr>
        <w:t>Tricker</w:t>
      </w:r>
      <w:proofErr w:type="spellEnd"/>
      <w:r w:rsidRPr="00EC631E">
        <w:rPr>
          <w:rFonts w:ascii="Times New Roman" w:hAnsi="Times New Roman"/>
          <w:sz w:val="24"/>
          <w:szCs w:val="24"/>
        </w:rPr>
        <w:t xml:space="preserve">, B., </w:t>
      </w:r>
      <w:r w:rsidRPr="00EC631E">
        <w:rPr>
          <w:rFonts w:ascii="Times New Roman" w:hAnsi="Times New Roman"/>
          <w:iCs/>
          <w:sz w:val="24"/>
          <w:szCs w:val="24"/>
        </w:rPr>
        <w:t>Corporate Governance: Principles, Policies, and Practices</w:t>
      </w:r>
      <w:r w:rsidRPr="00EC631E">
        <w:rPr>
          <w:rFonts w:ascii="Times New Roman" w:hAnsi="Times New Roman"/>
          <w:sz w:val="24"/>
          <w:szCs w:val="24"/>
        </w:rPr>
        <w:t>, Oxford</w:t>
      </w:r>
    </w:p>
    <w:p w:rsidR="009A4F5F" w:rsidRPr="00EC631E" w:rsidRDefault="009A4F5F" w:rsidP="00EC631E">
      <w:pPr>
        <w:pStyle w:val="ListParagraph"/>
        <w:tabs>
          <w:tab w:val="left" w:pos="360"/>
        </w:tabs>
        <w:autoSpaceDE w:val="0"/>
        <w:autoSpaceDN w:val="0"/>
        <w:adjustRightInd w:val="0"/>
        <w:spacing w:after="0" w:line="240" w:lineRule="auto"/>
        <w:ind w:left="360"/>
        <w:jc w:val="both"/>
        <w:rPr>
          <w:rFonts w:ascii="Times New Roman" w:hAnsi="Times New Roman"/>
          <w:sz w:val="24"/>
          <w:szCs w:val="24"/>
        </w:rPr>
      </w:pPr>
      <w:r w:rsidRPr="00EC631E">
        <w:rPr>
          <w:rFonts w:ascii="Times New Roman" w:hAnsi="Times New Roman"/>
          <w:sz w:val="24"/>
          <w:szCs w:val="24"/>
        </w:rPr>
        <w:t>University Press.</w:t>
      </w:r>
    </w:p>
    <w:p w:rsidR="009A4F5F" w:rsidRPr="00EC631E" w:rsidRDefault="009A4F5F" w:rsidP="00F759B9">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EC631E">
        <w:rPr>
          <w:rFonts w:ascii="Times New Roman" w:hAnsi="Times New Roman"/>
          <w:sz w:val="24"/>
          <w:szCs w:val="24"/>
        </w:rPr>
        <w:t xml:space="preserve">Weston J.F., Mitchell, M.L. and </w:t>
      </w:r>
      <w:proofErr w:type="spellStart"/>
      <w:r w:rsidRPr="00EC631E">
        <w:rPr>
          <w:rFonts w:ascii="Times New Roman" w:hAnsi="Times New Roman"/>
          <w:sz w:val="24"/>
          <w:szCs w:val="24"/>
        </w:rPr>
        <w:t>Mulherin</w:t>
      </w:r>
      <w:proofErr w:type="spellEnd"/>
      <w:r w:rsidRPr="00EC631E">
        <w:rPr>
          <w:rFonts w:ascii="Times New Roman" w:hAnsi="Times New Roman"/>
          <w:sz w:val="24"/>
          <w:szCs w:val="24"/>
        </w:rPr>
        <w:t xml:space="preserve">, J.H., </w:t>
      </w:r>
      <w:r w:rsidRPr="00EC631E">
        <w:rPr>
          <w:rFonts w:ascii="Times New Roman" w:hAnsi="Times New Roman"/>
          <w:iCs/>
          <w:sz w:val="24"/>
          <w:szCs w:val="24"/>
        </w:rPr>
        <w:t>Takeovers, Restructuring and Corporate Governance</w:t>
      </w:r>
      <w:r w:rsidRPr="00EC631E">
        <w:rPr>
          <w:rFonts w:ascii="Times New Roman" w:hAnsi="Times New Roman"/>
          <w:sz w:val="24"/>
          <w:szCs w:val="24"/>
        </w:rPr>
        <w:t>, Prentice Hall.</w:t>
      </w:r>
    </w:p>
    <w:p w:rsidR="003C28AB" w:rsidRDefault="003C28AB" w:rsidP="00EC631E">
      <w:pPr>
        <w:jc w:val="both"/>
      </w:pPr>
    </w:p>
    <w:p w:rsidR="003C28AB" w:rsidRDefault="003C28AB" w:rsidP="00EC631E">
      <w:pPr>
        <w:jc w:val="both"/>
      </w:pPr>
    </w:p>
    <w:p w:rsidR="009A4F5F" w:rsidRPr="00D15CA7" w:rsidRDefault="009A4F5F" w:rsidP="00EC631E">
      <w:pPr>
        <w:jc w:val="both"/>
        <w:rPr>
          <w:b/>
          <w:bCs/>
          <w:sz w:val="28"/>
        </w:rPr>
      </w:pPr>
      <w:r w:rsidRPr="00EC631E">
        <w:br w:type="page"/>
      </w:r>
      <w:r w:rsidRPr="00D15CA7">
        <w:rPr>
          <w:b/>
          <w:bCs/>
          <w:sz w:val="28"/>
        </w:rPr>
        <w:lastRenderedPageBreak/>
        <w:t>CP-402: Research Project</w:t>
      </w:r>
    </w:p>
    <w:p w:rsidR="009A4F5F" w:rsidRPr="009F6B3D" w:rsidRDefault="009A4F5F" w:rsidP="009351C2">
      <w:pPr>
        <w:pStyle w:val="BodyText"/>
        <w:shd w:val="clear" w:color="auto" w:fill="auto"/>
        <w:ind w:left="8160" w:right="60" w:hanging="2040"/>
        <w:jc w:val="right"/>
        <w:rPr>
          <w:b/>
          <w:bCs/>
          <w:sz w:val="24"/>
          <w:szCs w:val="24"/>
        </w:rPr>
      </w:pPr>
      <w:r w:rsidRPr="009F6B3D">
        <w:rPr>
          <w:b/>
          <w:bCs/>
          <w:sz w:val="24"/>
          <w:szCs w:val="24"/>
        </w:rPr>
        <w:t xml:space="preserve">Max Marks. 100 </w:t>
      </w:r>
    </w:p>
    <w:p w:rsidR="009A4F5F" w:rsidRPr="009F6B3D" w:rsidRDefault="009A4F5F" w:rsidP="009351C2">
      <w:pPr>
        <w:pStyle w:val="BodyText"/>
        <w:shd w:val="clear" w:color="auto" w:fill="auto"/>
        <w:ind w:left="8160" w:right="60" w:hanging="2040"/>
        <w:jc w:val="right"/>
        <w:rPr>
          <w:b/>
          <w:bCs/>
          <w:sz w:val="24"/>
          <w:szCs w:val="24"/>
        </w:rPr>
      </w:pPr>
      <w:r w:rsidRPr="009F6B3D">
        <w:rPr>
          <w:b/>
          <w:bCs/>
          <w:sz w:val="24"/>
          <w:szCs w:val="24"/>
        </w:rPr>
        <w:t>External 100</w:t>
      </w: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p>
    <w:p w:rsidR="009A4F5F" w:rsidRPr="009F6B3D" w:rsidRDefault="009A4F5F" w:rsidP="009351C2">
      <w:pPr>
        <w:rPr>
          <w:b/>
          <w:bCs/>
        </w:rPr>
      </w:pPr>
      <w:r w:rsidRPr="00D15CA7">
        <w:rPr>
          <w:b/>
          <w:bCs/>
          <w:sz w:val="28"/>
        </w:rPr>
        <w:t>CP-403: Comprehensive Viva-Voce</w:t>
      </w:r>
    </w:p>
    <w:p w:rsidR="009A4F5F" w:rsidRPr="009F6B3D" w:rsidRDefault="009A4F5F" w:rsidP="009351C2">
      <w:pPr>
        <w:pStyle w:val="BodyText"/>
        <w:shd w:val="clear" w:color="auto" w:fill="auto"/>
        <w:ind w:left="8160" w:right="60" w:hanging="2040"/>
        <w:jc w:val="right"/>
        <w:rPr>
          <w:b/>
          <w:bCs/>
          <w:sz w:val="24"/>
          <w:szCs w:val="24"/>
        </w:rPr>
      </w:pPr>
      <w:r w:rsidRPr="009F6B3D">
        <w:rPr>
          <w:b/>
          <w:bCs/>
          <w:sz w:val="24"/>
          <w:szCs w:val="24"/>
        </w:rPr>
        <w:t xml:space="preserve">Max Marks. 50 </w:t>
      </w:r>
    </w:p>
    <w:p w:rsidR="009A4F5F" w:rsidRPr="009F6B3D" w:rsidRDefault="009A4F5F" w:rsidP="009351C2">
      <w:pPr>
        <w:pStyle w:val="BodyText"/>
        <w:shd w:val="clear" w:color="auto" w:fill="auto"/>
        <w:ind w:left="8160" w:right="60" w:hanging="2040"/>
        <w:jc w:val="right"/>
        <w:rPr>
          <w:b/>
          <w:bCs/>
          <w:sz w:val="24"/>
          <w:szCs w:val="24"/>
        </w:rPr>
      </w:pPr>
      <w:proofErr w:type="gramStart"/>
      <w:r w:rsidRPr="009F6B3D">
        <w:rPr>
          <w:b/>
          <w:bCs/>
          <w:sz w:val="24"/>
          <w:szCs w:val="24"/>
        </w:rPr>
        <w:t>External  50</w:t>
      </w:r>
      <w:proofErr w:type="gramEnd"/>
    </w:p>
    <w:p w:rsidR="009A4F5F" w:rsidRPr="009F6B3D" w:rsidRDefault="009A4F5F">
      <w:r w:rsidRPr="009F6B3D">
        <w:br w:type="page"/>
      </w:r>
    </w:p>
    <w:p w:rsidR="009A4F5F" w:rsidRPr="00D15CA7" w:rsidRDefault="009A4F5F" w:rsidP="00251A30">
      <w:pPr>
        <w:rPr>
          <w:b/>
          <w:bCs/>
          <w:sz w:val="28"/>
        </w:rPr>
      </w:pPr>
      <w:r w:rsidRPr="009F6B3D">
        <w:rPr>
          <w:b/>
          <w:bCs/>
        </w:rPr>
        <w:t xml:space="preserve">FINANCE </w:t>
      </w:r>
    </w:p>
    <w:p w:rsidR="009A4F5F" w:rsidRPr="00D15CA7" w:rsidRDefault="009A4F5F" w:rsidP="00251A30">
      <w:pPr>
        <w:rPr>
          <w:b/>
          <w:bCs/>
          <w:sz w:val="28"/>
        </w:rPr>
      </w:pPr>
    </w:p>
    <w:p w:rsidR="009A4F5F" w:rsidRPr="00D15CA7" w:rsidRDefault="009A4F5F" w:rsidP="00251A30">
      <w:pPr>
        <w:rPr>
          <w:b/>
          <w:sz w:val="28"/>
        </w:rPr>
      </w:pPr>
      <w:r w:rsidRPr="00D15CA7">
        <w:rPr>
          <w:b/>
          <w:bCs/>
          <w:sz w:val="28"/>
        </w:rPr>
        <w:t xml:space="preserve">FM-301: </w:t>
      </w:r>
      <w:r w:rsidRPr="00D15CA7">
        <w:rPr>
          <w:b/>
          <w:bCs/>
          <w:sz w:val="28"/>
        </w:rPr>
        <w:tab/>
      </w:r>
      <w:r w:rsidRPr="00D15CA7">
        <w:rPr>
          <w:b/>
          <w:sz w:val="28"/>
        </w:rPr>
        <w:t>Quantitative Analysis for Financial Decision Making</w:t>
      </w:r>
    </w:p>
    <w:p w:rsidR="009A4F5F" w:rsidRPr="009F6B3D" w:rsidRDefault="009A4F5F" w:rsidP="00251A30">
      <w:pPr>
        <w:jc w:val="right"/>
      </w:pPr>
      <w:r w:rsidRPr="009F6B3D">
        <w:t>Max. Marks: 100</w:t>
      </w:r>
    </w:p>
    <w:p w:rsidR="009A4F5F" w:rsidRPr="009F6B3D" w:rsidRDefault="009A4F5F" w:rsidP="00251A30">
      <w:pPr>
        <w:jc w:val="right"/>
      </w:pPr>
      <w:r w:rsidRPr="009F6B3D">
        <w:t>External: 70</w:t>
      </w:r>
    </w:p>
    <w:p w:rsidR="009A4F5F" w:rsidRPr="009F6B3D" w:rsidRDefault="009A4F5F" w:rsidP="00251A30">
      <w:pPr>
        <w:jc w:val="right"/>
      </w:pPr>
      <w:r w:rsidRPr="009F6B3D">
        <w:t>Internal: 30</w:t>
      </w:r>
    </w:p>
    <w:p w:rsidR="009A4F5F" w:rsidRPr="009F6B3D" w:rsidRDefault="009A4F5F" w:rsidP="00251A30">
      <w:pPr>
        <w:jc w:val="right"/>
      </w:pPr>
      <w:r w:rsidRPr="009F6B3D">
        <w:t>Time 3 Hours</w:t>
      </w:r>
    </w:p>
    <w:p w:rsidR="009A4F5F" w:rsidRDefault="009A4F5F" w:rsidP="00251A30">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251A30">
      <w:pPr>
        <w:jc w:val="both"/>
        <w:rPr>
          <w:b/>
          <w:lang w:eastAsia="en-IN"/>
        </w:rPr>
      </w:pPr>
      <w:r w:rsidRPr="009F6B3D">
        <w:rPr>
          <w:b/>
          <w:lang w:eastAsia="en-IN"/>
        </w:rPr>
        <w:t>Course Content</w:t>
      </w:r>
      <w:r>
        <w:rPr>
          <w:b/>
          <w:lang w:eastAsia="en-IN"/>
        </w:rPr>
        <w:t>s</w:t>
      </w:r>
      <w:r w:rsidRPr="009F6B3D">
        <w:rPr>
          <w:b/>
          <w:lang w:eastAsia="en-IN"/>
        </w:rPr>
        <w:t xml:space="preserve">: </w:t>
      </w:r>
    </w:p>
    <w:p w:rsidR="009A4F5F" w:rsidRPr="009F6B3D" w:rsidRDefault="009A4F5F" w:rsidP="009F6B3D">
      <w:pPr>
        <w:jc w:val="both"/>
        <w:rPr>
          <w:b/>
          <w:lang w:eastAsia="en-IN"/>
        </w:rPr>
      </w:pPr>
      <w:r w:rsidRPr="009F6B3D">
        <w:rPr>
          <w:b/>
          <w:lang w:eastAsia="en-IN"/>
        </w:rPr>
        <w:t>Basic Statistical and Mathematical Concepts</w:t>
      </w:r>
      <w:r w:rsidRPr="009F6B3D">
        <w:rPr>
          <w:b/>
          <w:lang w:eastAsia="en-IN"/>
        </w:rPr>
        <w:tab/>
      </w:r>
    </w:p>
    <w:p w:rsidR="009A4F5F" w:rsidRPr="009F6B3D" w:rsidRDefault="009A4F5F" w:rsidP="009F6B3D">
      <w:pPr>
        <w:spacing w:line="360" w:lineRule="auto"/>
        <w:jc w:val="both"/>
        <w:rPr>
          <w:lang w:eastAsia="en-IN"/>
        </w:rPr>
      </w:pPr>
      <w:r w:rsidRPr="009F6B3D">
        <w:rPr>
          <w:lang w:eastAsia="en-IN"/>
        </w:rPr>
        <w:t xml:space="preserve">An overview of Descriptive Statistics including Central Tendency, Dispersion, Skewness, Kurtosis, expectations and theoretical distributions. </w:t>
      </w:r>
    </w:p>
    <w:p w:rsidR="009A4F5F" w:rsidRPr="009F6B3D" w:rsidRDefault="009A4F5F" w:rsidP="009F6B3D">
      <w:pPr>
        <w:spacing w:line="360" w:lineRule="auto"/>
        <w:jc w:val="both"/>
        <w:rPr>
          <w:b/>
          <w:lang w:eastAsia="en-IN"/>
        </w:rPr>
      </w:pPr>
      <w:r w:rsidRPr="009F6B3D">
        <w:rPr>
          <w:b/>
          <w:lang w:eastAsia="en-IN"/>
        </w:rPr>
        <w:t>Risk &amp; Return and Time Series Concepts</w:t>
      </w:r>
    </w:p>
    <w:p w:rsidR="009A4F5F" w:rsidRPr="009F6B3D" w:rsidRDefault="009A4F5F" w:rsidP="009F6B3D">
      <w:pPr>
        <w:spacing w:line="360" w:lineRule="auto"/>
        <w:jc w:val="both"/>
        <w:rPr>
          <w:lang w:eastAsia="en-IN"/>
        </w:rPr>
      </w:pPr>
      <w:r w:rsidRPr="009F6B3D">
        <w:t>Evaluating forecasts of risks and returns, Simple Interest, Compound Interest, Frequency of Compounding, Continuous Compounding, Present Value, determination of best forecast models. Basic time series concepts, fundamental topics in time series analysis: autocorrelation, unit root tests, white noise processes and ARMA processes.</w:t>
      </w:r>
    </w:p>
    <w:p w:rsidR="009A4F5F" w:rsidRPr="009F6B3D" w:rsidRDefault="009A4F5F" w:rsidP="009F6B3D">
      <w:pPr>
        <w:spacing w:line="360" w:lineRule="auto"/>
        <w:jc w:val="both"/>
        <w:rPr>
          <w:b/>
          <w:lang w:eastAsia="en-IN"/>
        </w:rPr>
      </w:pPr>
      <w:r w:rsidRPr="009F6B3D">
        <w:rPr>
          <w:b/>
          <w:lang w:eastAsia="en-IN"/>
        </w:rPr>
        <w:t>Modelling Asset Return Volatility</w:t>
      </w:r>
    </w:p>
    <w:p w:rsidR="009A4F5F" w:rsidRPr="009F6B3D" w:rsidRDefault="009A4F5F" w:rsidP="009F6B3D">
      <w:pPr>
        <w:spacing w:line="360" w:lineRule="auto"/>
        <w:jc w:val="both"/>
        <w:rPr>
          <w:lang w:eastAsia="en-IN"/>
        </w:rPr>
      </w:pPr>
      <w:r w:rsidRPr="009F6B3D">
        <w:t xml:space="preserve">Volatility of asset returns, volatility modelling and forecasting methods, the estimation of these models, and methods of testing for volatility predictability. ARCH/GARCH class of models, both univariate and multivariate, leverage effect. </w:t>
      </w:r>
    </w:p>
    <w:p w:rsidR="009A4F5F" w:rsidRPr="009F6B3D" w:rsidRDefault="009A4F5F" w:rsidP="009F6B3D">
      <w:pPr>
        <w:spacing w:line="360" w:lineRule="auto"/>
        <w:ind w:left="851" w:hanging="851"/>
        <w:jc w:val="both"/>
        <w:rPr>
          <w:b/>
          <w:lang w:eastAsia="en-IN"/>
        </w:rPr>
      </w:pPr>
      <w:r w:rsidRPr="009F6B3D">
        <w:rPr>
          <w:b/>
          <w:lang w:eastAsia="en-IN"/>
        </w:rPr>
        <w:t xml:space="preserve">Risk management and Value-at-Risk. </w:t>
      </w:r>
    </w:p>
    <w:p w:rsidR="009A4F5F" w:rsidRPr="009F6B3D" w:rsidRDefault="009A4F5F" w:rsidP="009F6B3D">
      <w:pPr>
        <w:spacing w:line="360" w:lineRule="auto"/>
        <w:jc w:val="both"/>
        <w:rPr>
          <w:lang w:eastAsia="en-IN"/>
        </w:rPr>
      </w:pPr>
      <w:r w:rsidRPr="009F6B3D">
        <w:rPr>
          <w:lang w:eastAsia="en-IN"/>
        </w:rPr>
        <w:t>Measuring and managing the exposure to risk, Value-at-Risk (</w:t>
      </w:r>
      <w:proofErr w:type="spellStart"/>
      <w:r w:rsidRPr="009F6B3D">
        <w:rPr>
          <w:lang w:eastAsia="en-IN"/>
        </w:rPr>
        <w:t>VaR</w:t>
      </w:r>
      <w:proofErr w:type="spellEnd"/>
      <w:r w:rsidRPr="009F6B3D">
        <w:rPr>
          <w:lang w:eastAsia="en-IN"/>
        </w:rPr>
        <w:t xml:space="preserve">), Common models for measuring </w:t>
      </w:r>
      <w:proofErr w:type="spellStart"/>
      <w:r w:rsidRPr="009F6B3D">
        <w:rPr>
          <w:lang w:eastAsia="en-IN"/>
        </w:rPr>
        <w:t>VaR.</w:t>
      </w:r>
      <w:proofErr w:type="spellEnd"/>
      <w:r w:rsidRPr="009F6B3D">
        <w:rPr>
          <w:lang w:eastAsia="en-IN"/>
        </w:rPr>
        <w:t xml:space="preserve"> </w:t>
      </w:r>
    </w:p>
    <w:p w:rsidR="009A4F5F" w:rsidRPr="009F6B3D" w:rsidRDefault="009A4F5F" w:rsidP="00251A30">
      <w:pPr>
        <w:jc w:val="both"/>
        <w:rPr>
          <w:b/>
        </w:rPr>
      </w:pPr>
    </w:p>
    <w:p w:rsidR="009A4F5F" w:rsidRPr="009F6B3D" w:rsidRDefault="009A4F5F" w:rsidP="00251A30">
      <w:pPr>
        <w:jc w:val="both"/>
        <w:rPr>
          <w:b/>
          <w:lang w:eastAsia="en-IN"/>
        </w:rPr>
      </w:pPr>
      <w:r w:rsidRPr="009F6B3D">
        <w:rPr>
          <w:b/>
        </w:rPr>
        <w:t>Suggested Readings:</w:t>
      </w:r>
    </w:p>
    <w:p w:rsidR="009A4F5F" w:rsidRPr="009F6B3D" w:rsidRDefault="009A4F5F" w:rsidP="009F6B3D">
      <w:pPr>
        <w:pStyle w:val="ListParagraph"/>
        <w:numPr>
          <w:ilvl w:val="0"/>
          <w:numId w:val="7"/>
        </w:numPr>
        <w:spacing w:after="160" w:line="240" w:lineRule="auto"/>
        <w:jc w:val="both"/>
        <w:rPr>
          <w:rFonts w:ascii="Times New Roman" w:hAnsi="Times New Roman"/>
          <w:sz w:val="24"/>
          <w:szCs w:val="24"/>
          <w:lang w:eastAsia="en-IN"/>
        </w:rPr>
      </w:pPr>
      <w:r w:rsidRPr="009F6B3D">
        <w:rPr>
          <w:rFonts w:ascii="Times New Roman" w:hAnsi="Times New Roman"/>
          <w:sz w:val="24"/>
          <w:szCs w:val="24"/>
          <w:lang w:eastAsia="en-IN"/>
        </w:rPr>
        <w:t xml:space="preserve">Patton, A. (2007). Quantitative Finance, </w:t>
      </w:r>
      <w:proofErr w:type="spellStart"/>
      <w:r w:rsidRPr="009F6B3D">
        <w:rPr>
          <w:rFonts w:ascii="Times New Roman" w:hAnsi="Times New Roman"/>
          <w:sz w:val="24"/>
          <w:szCs w:val="24"/>
          <w:lang w:eastAsia="en-IN"/>
        </w:rPr>
        <w:t>UoL</w:t>
      </w:r>
      <w:proofErr w:type="spellEnd"/>
      <w:r w:rsidRPr="009F6B3D">
        <w:rPr>
          <w:rFonts w:ascii="Times New Roman" w:hAnsi="Times New Roman"/>
          <w:sz w:val="24"/>
          <w:szCs w:val="24"/>
          <w:lang w:eastAsia="en-IN"/>
        </w:rPr>
        <w:t xml:space="preserve"> Study Guide. (AP) </w:t>
      </w:r>
    </w:p>
    <w:p w:rsidR="009A4F5F" w:rsidRPr="009F6B3D" w:rsidRDefault="009A4F5F" w:rsidP="009F6B3D">
      <w:pPr>
        <w:pStyle w:val="ListParagraph"/>
        <w:numPr>
          <w:ilvl w:val="0"/>
          <w:numId w:val="7"/>
        </w:numPr>
        <w:spacing w:after="160" w:line="240" w:lineRule="auto"/>
        <w:jc w:val="both"/>
        <w:rPr>
          <w:rFonts w:ascii="Times New Roman" w:hAnsi="Times New Roman"/>
          <w:sz w:val="24"/>
          <w:szCs w:val="24"/>
        </w:rPr>
      </w:pPr>
      <w:proofErr w:type="spellStart"/>
      <w:r w:rsidRPr="009F6B3D">
        <w:rPr>
          <w:rFonts w:ascii="Times New Roman" w:hAnsi="Times New Roman"/>
          <w:sz w:val="24"/>
          <w:szCs w:val="24"/>
          <w:lang w:eastAsia="en-IN"/>
        </w:rPr>
        <w:t>Christoffersen</w:t>
      </w:r>
      <w:proofErr w:type="spellEnd"/>
      <w:r w:rsidRPr="009F6B3D">
        <w:rPr>
          <w:rFonts w:ascii="Times New Roman" w:hAnsi="Times New Roman"/>
          <w:sz w:val="24"/>
          <w:szCs w:val="24"/>
          <w:lang w:eastAsia="en-IN"/>
        </w:rPr>
        <w:t>, P.F. Elements of Financial Risk Management. (Academic Press, London, 2003</w:t>
      </w:r>
      <w:proofErr w:type="gramStart"/>
      <w:r w:rsidRPr="009F6B3D">
        <w:rPr>
          <w:rFonts w:ascii="Times New Roman" w:hAnsi="Times New Roman"/>
          <w:sz w:val="24"/>
          <w:szCs w:val="24"/>
          <w:lang w:eastAsia="en-IN"/>
        </w:rPr>
        <w:t>).(</w:t>
      </w:r>
      <w:proofErr w:type="gramEnd"/>
      <w:r w:rsidRPr="009F6B3D">
        <w:rPr>
          <w:rFonts w:ascii="Times New Roman" w:hAnsi="Times New Roman"/>
          <w:sz w:val="24"/>
          <w:szCs w:val="24"/>
          <w:lang w:eastAsia="en-IN"/>
        </w:rPr>
        <w:t xml:space="preserve">PC) </w:t>
      </w:r>
    </w:p>
    <w:p w:rsidR="009A4F5F" w:rsidRPr="009F6B3D" w:rsidRDefault="009A4F5F" w:rsidP="009F6B3D">
      <w:pPr>
        <w:pStyle w:val="ListParagraph"/>
        <w:numPr>
          <w:ilvl w:val="0"/>
          <w:numId w:val="7"/>
        </w:numPr>
        <w:spacing w:after="160" w:line="240" w:lineRule="auto"/>
        <w:jc w:val="both"/>
        <w:rPr>
          <w:rFonts w:ascii="Times New Roman" w:hAnsi="Times New Roman"/>
          <w:sz w:val="24"/>
          <w:szCs w:val="24"/>
        </w:rPr>
      </w:pPr>
      <w:r w:rsidRPr="009F6B3D">
        <w:rPr>
          <w:rFonts w:ascii="Times New Roman" w:hAnsi="Times New Roman"/>
          <w:sz w:val="24"/>
          <w:szCs w:val="24"/>
          <w:lang w:eastAsia="en-IN"/>
        </w:rPr>
        <w:t>Diebold, F.X. Elements of Forecasting. (Thomson South-Western, Canada, 2006) fourth edition. (FD)</w:t>
      </w:r>
    </w:p>
    <w:p w:rsidR="009A4F5F" w:rsidRPr="009F6B3D" w:rsidRDefault="009A4F5F" w:rsidP="009F6B3D">
      <w:pPr>
        <w:pStyle w:val="ListParagraph"/>
        <w:numPr>
          <w:ilvl w:val="0"/>
          <w:numId w:val="7"/>
        </w:numPr>
        <w:spacing w:after="160" w:line="240" w:lineRule="auto"/>
        <w:jc w:val="both"/>
        <w:rPr>
          <w:rFonts w:ascii="Times New Roman" w:hAnsi="Times New Roman"/>
          <w:sz w:val="24"/>
          <w:szCs w:val="24"/>
        </w:rPr>
      </w:pPr>
      <w:r w:rsidRPr="009F6B3D">
        <w:rPr>
          <w:rFonts w:ascii="Times New Roman" w:hAnsi="Times New Roman"/>
          <w:sz w:val="24"/>
          <w:szCs w:val="24"/>
          <w:lang w:eastAsia="en-IN"/>
        </w:rPr>
        <w:t xml:space="preserve">Wilmott, P. Paul Wilmott on Quantitative Finance (selected chapters). 2nd ed. Wiley, 2006. </w:t>
      </w:r>
    </w:p>
    <w:p w:rsidR="009A4F5F" w:rsidRPr="009F6B3D" w:rsidRDefault="009A4F5F" w:rsidP="009F6B3D">
      <w:pPr>
        <w:pStyle w:val="ListParagraph"/>
        <w:numPr>
          <w:ilvl w:val="0"/>
          <w:numId w:val="7"/>
        </w:numPr>
        <w:spacing w:after="160" w:line="240" w:lineRule="auto"/>
        <w:jc w:val="both"/>
        <w:rPr>
          <w:rFonts w:ascii="Times New Roman" w:hAnsi="Times New Roman"/>
          <w:sz w:val="24"/>
          <w:szCs w:val="24"/>
        </w:rPr>
      </w:pPr>
      <w:r w:rsidRPr="009F6B3D">
        <w:rPr>
          <w:rFonts w:ascii="Times New Roman" w:hAnsi="Times New Roman"/>
          <w:sz w:val="24"/>
          <w:szCs w:val="24"/>
          <w:lang w:eastAsia="en-IN"/>
        </w:rPr>
        <w:t>McNeil, A. J. et al, Quantitative Risk Management. Princeton University Press, 2005.</w:t>
      </w:r>
    </w:p>
    <w:p w:rsidR="009A4F5F" w:rsidRPr="009F6B3D" w:rsidRDefault="009A4F5F" w:rsidP="009F6B3D">
      <w:pPr>
        <w:pStyle w:val="ListParagraph"/>
        <w:numPr>
          <w:ilvl w:val="0"/>
          <w:numId w:val="7"/>
        </w:numPr>
        <w:spacing w:after="160" w:line="240" w:lineRule="auto"/>
        <w:jc w:val="both"/>
        <w:rPr>
          <w:rFonts w:ascii="Times New Roman" w:hAnsi="Times New Roman"/>
          <w:sz w:val="24"/>
          <w:szCs w:val="24"/>
        </w:rPr>
      </w:pPr>
      <w:r w:rsidRPr="009F6B3D">
        <w:rPr>
          <w:rFonts w:ascii="Times New Roman" w:hAnsi="Times New Roman"/>
          <w:sz w:val="24"/>
          <w:szCs w:val="24"/>
        </w:rPr>
        <w:t>Chris Brooks, Introductory Econometrics for Finance. 2</w:t>
      </w:r>
      <w:r w:rsidRPr="009F6B3D">
        <w:rPr>
          <w:rFonts w:ascii="Times New Roman" w:hAnsi="Times New Roman"/>
          <w:sz w:val="24"/>
          <w:szCs w:val="24"/>
          <w:vertAlign w:val="superscript"/>
        </w:rPr>
        <w:t>nd</w:t>
      </w:r>
      <w:r w:rsidRPr="009F6B3D">
        <w:rPr>
          <w:rFonts w:ascii="Times New Roman" w:hAnsi="Times New Roman"/>
          <w:sz w:val="24"/>
          <w:szCs w:val="24"/>
        </w:rPr>
        <w:t xml:space="preserve"> Edition, Cambridge</w:t>
      </w:r>
    </w:p>
    <w:p w:rsidR="009A4F5F" w:rsidRPr="009F6B3D" w:rsidRDefault="009A4F5F" w:rsidP="009F6B3D">
      <w:pPr>
        <w:pStyle w:val="ListParagraph"/>
        <w:numPr>
          <w:ilvl w:val="0"/>
          <w:numId w:val="7"/>
        </w:numPr>
        <w:spacing w:after="160" w:line="240" w:lineRule="auto"/>
        <w:jc w:val="both"/>
        <w:rPr>
          <w:rFonts w:ascii="Times New Roman" w:hAnsi="Times New Roman"/>
          <w:sz w:val="24"/>
          <w:szCs w:val="24"/>
        </w:rPr>
      </w:pPr>
      <w:r w:rsidRPr="009F6B3D">
        <w:rPr>
          <w:rFonts w:ascii="Times New Roman" w:hAnsi="Times New Roman"/>
          <w:sz w:val="24"/>
          <w:szCs w:val="24"/>
        </w:rPr>
        <w:t xml:space="preserve">Bradley, T. (2007) Essential Statistics for Economics, Business and Management. 1st </w:t>
      </w:r>
      <w:proofErr w:type="spellStart"/>
      <w:proofErr w:type="gramStart"/>
      <w:r w:rsidRPr="009F6B3D">
        <w:rPr>
          <w:rFonts w:ascii="Times New Roman" w:hAnsi="Times New Roman"/>
          <w:sz w:val="24"/>
          <w:szCs w:val="24"/>
        </w:rPr>
        <w:t>edn.Chichester</w:t>
      </w:r>
      <w:proofErr w:type="spellEnd"/>
      <w:proofErr w:type="gramEnd"/>
      <w:r w:rsidRPr="009F6B3D">
        <w:rPr>
          <w:rFonts w:ascii="Times New Roman" w:hAnsi="Times New Roman"/>
          <w:sz w:val="24"/>
          <w:szCs w:val="24"/>
        </w:rPr>
        <w:t>: Wiley.</w:t>
      </w:r>
    </w:p>
    <w:p w:rsidR="009A4F5F" w:rsidRDefault="009A4F5F"/>
    <w:p w:rsidR="00F936F7" w:rsidRPr="009F6B3D" w:rsidRDefault="00F936F7"/>
    <w:p w:rsidR="009A4F5F" w:rsidRPr="009F6B3D" w:rsidRDefault="009A4F5F" w:rsidP="00251A30">
      <w:pPr>
        <w:rPr>
          <w:b/>
          <w:bCs/>
        </w:rPr>
      </w:pPr>
    </w:p>
    <w:p w:rsidR="009A4F5F" w:rsidRPr="008074A6" w:rsidRDefault="009A4F5F" w:rsidP="00251A30">
      <w:pPr>
        <w:rPr>
          <w:sz w:val="28"/>
        </w:rPr>
      </w:pPr>
      <w:r w:rsidRPr="008074A6">
        <w:rPr>
          <w:b/>
          <w:bCs/>
          <w:sz w:val="28"/>
        </w:rPr>
        <w:t xml:space="preserve">FM-302: </w:t>
      </w:r>
      <w:r w:rsidRPr="008074A6">
        <w:rPr>
          <w:b/>
          <w:bCs/>
          <w:sz w:val="28"/>
        </w:rPr>
        <w:tab/>
      </w:r>
      <w:r w:rsidRPr="008074A6">
        <w:rPr>
          <w:b/>
          <w:sz w:val="28"/>
        </w:rPr>
        <w:t>Foreign Exchange Management</w:t>
      </w:r>
    </w:p>
    <w:p w:rsidR="009A4F5F" w:rsidRPr="009F6B3D" w:rsidRDefault="009A4F5F" w:rsidP="00251A30">
      <w:pPr>
        <w:jc w:val="right"/>
      </w:pPr>
      <w:r w:rsidRPr="009F6B3D">
        <w:t>Max. Marks: 100</w:t>
      </w:r>
    </w:p>
    <w:p w:rsidR="009A4F5F" w:rsidRPr="009F6B3D" w:rsidRDefault="009A4F5F" w:rsidP="00251A30">
      <w:pPr>
        <w:jc w:val="right"/>
      </w:pPr>
      <w:r w:rsidRPr="009F6B3D">
        <w:t>External: 70</w:t>
      </w:r>
    </w:p>
    <w:p w:rsidR="009A4F5F" w:rsidRPr="009F6B3D" w:rsidRDefault="009A4F5F" w:rsidP="00251A30">
      <w:pPr>
        <w:jc w:val="right"/>
      </w:pPr>
      <w:r w:rsidRPr="009F6B3D">
        <w:t>Internal: 30</w:t>
      </w:r>
    </w:p>
    <w:p w:rsidR="009A4F5F" w:rsidRPr="009F6B3D" w:rsidRDefault="009A4F5F" w:rsidP="00251A30">
      <w:pPr>
        <w:jc w:val="right"/>
      </w:pPr>
      <w:r w:rsidRPr="009F6B3D">
        <w:t>Time 3 Hours</w:t>
      </w:r>
    </w:p>
    <w:p w:rsidR="009A4F5F" w:rsidRPr="009F6B3D" w:rsidRDefault="009A4F5F" w:rsidP="00C43E3A">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8074A6">
      <w:pPr>
        <w:pStyle w:val="BodyText"/>
        <w:shd w:val="clear" w:color="auto" w:fill="auto"/>
        <w:ind w:right="40" w:firstLine="0"/>
        <w:rPr>
          <w:sz w:val="24"/>
          <w:szCs w:val="24"/>
        </w:rPr>
      </w:pPr>
      <w:r w:rsidRPr="009F6B3D">
        <w:rPr>
          <w:rStyle w:val="BodytextBold"/>
          <w:sz w:val="24"/>
          <w:szCs w:val="24"/>
        </w:rPr>
        <w:t>Objective:</w:t>
      </w:r>
      <w:r w:rsidRPr="009F6B3D">
        <w:rPr>
          <w:sz w:val="24"/>
          <w:szCs w:val="24"/>
        </w:rPr>
        <w:t xml:space="preserve"> The objective of this course is to provide the basic knowledge about the foreign exchange dealing including exchange rate determination and exchange risk management.</w:t>
      </w:r>
    </w:p>
    <w:p w:rsidR="009A4F5F" w:rsidRPr="009F6B3D" w:rsidRDefault="009A4F5F" w:rsidP="00251A30">
      <w:pPr>
        <w:pStyle w:val="BodyText"/>
        <w:shd w:val="clear" w:color="auto" w:fill="auto"/>
        <w:spacing w:after="56"/>
        <w:ind w:right="40" w:firstLine="0"/>
        <w:rPr>
          <w:b/>
          <w:bCs/>
          <w:sz w:val="24"/>
          <w:szCs w:val="24"/>
        </w:rPr>
      </w:pPr>
      <w:r w:rsidRPr="009F6B3D">
        <w:rPr>
          <w:b/>
          <w:bCs/>
          <w:sz w:val="24"/>
          <w:szCs w:val="24"/>
        </w:rPr>
        <w:t xml:space="preserve">Course Contents: </w:t>
      </w:r>
    </w:p>
    <w:p w:rsidR="009A4F5F" w:rsidRPr="009F6B3D" w:rsidRDefault="009A4F5F" w:rsidP="00251A30">
      <w:pPr>
        <w:pStyle w:val="BodyText"/>
        <w:shd w:val="clear" w:color="auto" w:fill="auto"/>
        <w:spacing w:after="56"/>
        <w:ind w:right="40" w:firstLine="0"/>
        <w:rPr>
          <w:sz w:val="24"/>
          <w:szCs w:val="24"/>
        </w:rPr>
      </w:pPr>
      <w:r w:rsidRPr="009F6B3D">
        <w:rPr>
          <w:sz w:val="24"/>
          <w:szCs w:val="24"/>
        </w:rPr>
        <w:t>International Monetary Systems: Historical background and structure. Foreign Exchange Market: Nature, participants and structure. Foreign exchange quotations: Direct and indirect. Convertibility of Rupee, current account convertibility and capital account convertibility.</w:t>
      </w:r>
    </w:p>
    <w:p w:rsidR="009A4F5F" w:rsidRPr="009F6B3D" w:rsidRDefault="009A4F5F" w:rsidP="00251A30">
      <w:pPr>
        <w:pStyle w:val="BodyText"/>
        <w:shd w:val="clear" w:color="auto" w:fill="auto"/>
        <w:spacing w:line="278" w:lineRule="exact"/>
        <w:ind w:right="40" w:firstLine="0"/>
        <w:rPr>
          <w:sz w:val="24"/>
          <w:szCs w:val="24"/>
        </w:rPr>
      </w:pPr>
      <w:r w:rsidRPr="009F6B3D">
        <w:rPr>
          <w:sz w:val="24"/>
          <w:szCs w:val="24"/>
        </w:rPr>
        <w:t>Exchange rate: meaning, Spread, official and free market rates, cross currency rates, forward rates, exchange rates determination theories, factors affecting, flexible vs. fixed exchange rates, Exchange rate regime, Liberalized Exchange Rate Management System (LERMS).</w:t>
      </w:r>
    </w:p>
    <w:p w:rsidR="009A4F5F" w:rsidRPr="009F6B3D" w:rsidRDefault="009A4F5F" w:rsidP="00251A30">
      <w:pPr>
        <w:pStyle w:val="BodyText"/>
        <w:shd w:val="clear" w:color="auto" w:fill="auto"/>
        <w:spacing w:after="56" w:line="278" w:lineRule="exact"/>
        <w:ind w:right="40" w:firstLine="0"/>
        <w:rPr>
          <w:sz w:val="24"/>
          <w:szCs w:val="24"/>
        </w:rPr>
      </w:pPr>
      <w:r w:rsidRPr="009F6B3D">
        <w:rPr>
          <w:sz w:val="24"/>
          <w:szCs w:val="24"/>
        </w:rPr>
        <w:t>Currency Forwards, Currency Futures and Currency Options, Currency Swaps. Currency Forwards vs. Currency Futures Contracts.</w:t>
      </w:r>
    </w:p>
    <w:p w:rsidR="009A4F5F" w:rsidRPr="009F6B3D" w:rsidRDefault="009A4F5F" w:rsidP="00251A30">
      <w:pPr>
        <w:pStyle w:val="BodyText"/>
        <w:shd w:val="clear" w:color="auto" w:fill="auto"/>
        <w:spacing w:line="283" w:lineRule="exact"/>
        <w:ind w:right="40" w:firstLine="0"/>
        <w:rPr>
          <w:sz w:val="24"/>
          <w:szCs w:val="24"/>
        </w:rPr>
      </w:pPr>
      <w:r w:rsidRPr="009F6B3D">
        <w:rPr>
          <w:sz w:val="24"/>
          <w:szCs w:val="24"/>
        </w:rPr>
        <w:t>Foreign Exchange Exposure: introduction, nature and magnitude. Types of exposure: transaction, translation and economic, their measurement and management.</w:t>
      </w:r>
    </w:p>
    <w:p w:rsidR="009A4F5F" w:rsidRPr="009F6B3D" w:rsidRDefault="009A4F5F" w:rsidP="00251A30">
      <w:pPr>
        <w:pStyle w:val="BodyText"/>
        <w:shd w:val="clear" w:color="auto" w:fill="auto"/>
        <w:spacing w:before="0" w:after="0" w:line="283" w:lineRule="exact"/>
        <w:ind w:right="40" w:firstLine="0"/>
        <w:rPr>
          <w:sz w:val="24"/>
          <w:szCs w:val="24"/>
        </w:rPr>
      </w:pPr>
      <w:r w:rsidRPr="009F6B3D">
        <w:rPr>
          <w:sz w:val="24"/>
          <w:szCs w:val="24"/>
        </w:rPr>
        <w:t>Tax treatment of Foreign Exchange gains and losses. Foreign Exchange Control in India, RBI guidelines, Important provisions of FEMA.</w:t>
      </w:r>
    </w:p>
    <w:p w:rsidR="009A4F5F" w:rsidRPr="009F6B3D" w:rsidRDefault="009A4F5F" w:rsidP="00251A30">
      <w:pPr>
        <w:pStyle w:val="Heading10"/>
        <w:keepNext/>
        <w:keepLines/>
        <w:shd w:val="clear" w:color="auto" w:fill="auto"/>
        <w:spacing w:after="0" w:line="210" w:lineRule="exact"/>
        <w:rPr>
          <w:b/>
          <w:bCs/>
          <w:sz w:val="24"/>
          <w:szCs w:val="24"/>
        </w:rPr>
      </w:pPr>
    </w:p>
    <w:p w:rsidR="009A4F5F" w:rsidRPr="009F6B3D" w:rsidRDefault="009A4F5F" w:rsidP="00251A30">
      <w:pPr>
        <w:pStyle w:val="Heading10"/>
        <w:keepNext/>
        <w:keepLines/>
        <w:shd w:val="clear" w:color="auto" w:fill="auto"/>
        <w:spacing w:after="0" w:line="210" w:lineRule="exact"/>
        <w:rPr>
          <w:b/>
          <w:bCs/>
          <w:sz w:val="24"/>
          <w:szCs w:val="24"/>
        </w:rPr>
      </w:pPr>
      <w:r w:rsidRPr="009F6B3D">
        <w:rPr>
          <w:b/>
          <w:bCs/>
          <w:sz w:val="24"/>
          <w:szCs w:val="24"/>
        </w:rPr>
        <w:t>Suggested Readings:</w:t>
      </w:r>
    </w:p>
    <w:p w:rsidR="009A4F5F" w:rsidRPr="009F6B3D" w:rsidRDefault="009A4F5F" w:rsidP="00251A30">
      <w:pPr>
        <w:pStyle w:val="BodyText"/>
        <w:numPr>
          <w:ilvl w:val="0"/>
          <w:numId w:val="8"/>
        </w:numPr>
        <w:shd w:val="clear" w:color="auto" w:fill="auto"/>
        <w:tabs>
          <w:tab w:val="left" w:pos="731"/>
        </w:tabs>
        <w:spacing w:before="0" w:after="0" w:line="278" w:lineRule="exact"/>
        <w:ind w:left="720" w:right="40" w:hanging="680"/>
        <w:jc w:val="left"/>
        <w:rPr>
          <w:sz w:val="24"/>
          <w:szCs w:val="24"/>
        </w:rPr>
      </w:pPr>
      <w:proofErr w:type="spellStart"/>
      <w:r w:rsidRPr="009F6B3D">
        <w:rPr>
          <w:sz w:val="24"/>
          <w:szCs w:val="24"/>
        </w:rPr>
        <w:t>Bhorali</w:t>
      </w:r>
      <w:proofErr w:type="spellEnd"/>
      <w:r w:rsidRPr="009F6B3D">
        <w:rPr>
          <w:sz w:val="24"/>
          <w:szCs w:val="24"/>
        </w:rPr>
        <w:t xml:space="preserve">, D. and </w:t>
      </w:r>
      <w:proofErr w:type="spellStart"/>
      <w:r w:rsidRPr="009F6B3D">
        <w:rPr>
          <w:sz w:val="24"/>
          <w:szCs w:val="24"/>
        </w:rPr>
        <w:t>Sikidar</w:t>
      </w:r>
      <w:proofErr w:type="spellEnd"/>
      <w:r w:rsidRPr="009F6B3D">
        <w:rPr>
          <w:sz w:val="24"/>
          <w:szCs w:val="24"/>
        </w:rPr>
        <w:t>, S.: International Financial Institution and Monetary Management.</w:t>
      </w:r>
    </w:p>
    <w:p w:rsidR="009A4F5F" w:rsidRPr="009F6B3D" w:rsidRDefault="009A4F5F" w:rsidP="00251A30">
      <w:pPr>
        <w:pStyle w:val="BodyText"/>
        <w:numPr>
          <w:ilvl w:val="0"/>
          <w:numId w:val="8"/>
        </w:numPr>
        <w:shd w:val="clear" w:color="auto" w:fill="auto"/>
        <w:tabs>
          <w:tab w:val="left" w:pos="750"/>
        </w:tabs>
        <w:spacing w:before="0" w:after="0" w:line="278" w:lineRule="exact"/>
        <w:ind w:left="720" w:hanging="680"/>
        <w:jc w:val="left"/>
        <w:rPr>
          <w:sz w:val="24"/>
          <w:szCs w:val="24"/>
        </w:rPr>
      </w:pPr>
      <w:proofErr w:type="gramStart"/>
      <w:r w:rsidRPr="009F6B3D">
        <w:rPr>
          <w:sz w:val="24"/>
          <w:szCs w:val="24"/>
        </w:rPr>
        <w:t>Chaudhary ,</w:t>
      </w:r>
      <w:proofErr w:type="gramEnd"/>
      <w:r w:rsidRPr="009F6B3D">
        <w:rPr>
          <w:sz w:val="24"/>
          <w:szCs w:val="24"/>
        </w:rPr>
        <w:t xml:space="preserve"> B.K.: Financing of Foreign Trade and Foreign Exchange.</w:t>
      </w:r>
    </w:p>
    <w:p w:rsidR="009A4F5F" w:rsidRPr="009F6B3D" w:rsidRDefault="009A4F5F" w:rsidP="00251A30">
      <w:pPr>
        <w:pStyle w:val="BodyText"/>
        <w:numPr>
          <w:ilvl w:val="0"/>
          <w:numId w:val="8"/>
        </w:numPr>
        <w:shd w:val="clear" w:color="auto" w:fill="auto"/>
        <w:tabs>
          <w:tab w:val="left" w:pos="750"/>
        </w:tabs>
        <w:spacing w:before="0" w:after="0" w:line="278" w:lineRule="exact"/>
        <w:ind w:left="720" w:hanging="680"/>
        <w:jc w:val="left"/>
        <w:rPr>
          <w:sz w:val="24"/>
          <w:szCs w:val="24"/>
        </w:rPr>
      </w:pPr>
      <w:r w:rsidRPr="009F6B3D">
        <w:rPr>
          <w:sz w:val="24"/>
          <w:szCs w:val="24"/>
        </w:rPr>
        <w:t>Shapiro, Alan C.: Multinational Financial Management, P.H.I., New Delhi.</w:t>
      </w:r>
    </w:p>
    <w:p w:rsidR="009A4F5F" w:rsidRPr="009F6B3D" w:rsidRDefault="009A4F5F" w:rsidP="00251A30">
      <w:pPr>
        <w:pStyle w:val="BodyText"/>
        <w:numPr>
          <w:ilvl w:val="0"/>
          <w:numId w:val="8"/>
        </w:numPr>
        <w:shd w:val="clear" w:color="auto" w:fill="auto"/>
        <w:tabs>
          <w:tab w:val="left" w:pos="755"/>
        </w:tabs>
        <w:spacing w:before="0" w:after="0" w:line="278" w:lineRule="exact"/>
        <w:ind w:left="720" w:hanging="680"/>
        <w:jc w:val="left"/>
        <w:rPr>
          <w:sz w:val="24"/>
          <w:szCs w:val="24"/>
        </w:rPr>
      </w:pPr>
      <w:r w:rsidRPr="009F6B3D">
        <w:rPr>
          <w:sz w:val="24"/>
          <w:szCs w:val="24"/>
        </w:rPr>
        <w:t xml:space="preserve">Henning, </w:t>
      </w:r>
      <w:proofErr w:type="spellStart"/>
      <w:r w:rsidRPr="009F6B3D">
        <w:rPr>
          <w:sz w:val="24"/>
          <w:szCs w:val="24"/>
        </w:rPr>
        <w:t>Pigott</w:t>
      </w:r>
      <w:proofErr w:type="spellEnd"/>
      <w:r w:rsidRPr="009F6B3D">
        <w:rPr>
          <w:sz w:val="24"/>
          <w:szCs w:val="24"/>
        </w:rPr>
        <w:t xml:space="preserve"> &amp; Scott: International Financial Management.</w:t>
      </w:r>
    </w:p>
    <w:p w:rsidR="009A4F5F" w:rsidRPr="009F6B3D" w:rsidRDefault="009A4F5F" w:rsidP="00251A30">
      <w:pPr>
        <w:pStyle w:val="BodyText"/>
        <w:numPr>
          <w:ilvl w:val="0"/>
          <w:numId w:val="8"/>
        </w:numPr>
        <w:shd w:val="clear" w:color="auto" w:fill="auto"/>
        <w:tabs>
          <w:tab w:val="left" w:pos="750"/>
        </w:tabs>
        <w:spacing w:before="0" w:after="0" w:line="278" w:lineRule="exact"/>
        <w:ind w:left="720" w:hanging="680"/>
        <w:jc w:val="left"/>
        <w:rPr>
          <w:sz w:val="24"/>
          <w:szCs w:val="24"/>
        </w:rPr>
      </w:pPr>
      <w:r w:rsidRPr="009F6B3D">
        <w:rPr>
          <w:sz w:val="24"/>
          <w:szCs w:val="24"/>
        </w:rPr>
        <w:t xml:space="preserve">Keith </w:t>
      </w:r>
      <w:proofErr w:type="spellStart"/>
      <w:proofErr w:type="gramStart"/>
      <w:r w:rsidRPr="009F6B3D">
        <w:rPr>
          <w:sz w:val="24"/>
          <w:szCs w:val="24"/>
        </w:rPr>
        <w:t>Pilbeam</w:t>
      </w:r>
      <w:proofErr w:type="spellEnd"/>
      <w:r w:rsidRPr="009F6B3D">
        <w:rPr>
          <w:sz w:val="24"/>
          <w:szCs w:val="24"/>
        </w:rPr>
        <w:t xml:space="preserve"> :</w:t>
      </w:r>
      <w:proofErr w:type="gramEnd"/>
      <w:r w:rsidRPr="009F6B3D">
        <w:rPr>
          <w:sz w:val="24"/>
          <w:szCs w:val="24"/>
        </w:rPr>
        <w:t xml:space="preserve"> International Finance, MacMillan India Ltd., New Delhi.</w:t>
      </w:r>
    </w:p>
    <w:p w:rsidR="009A4F5F" w:rsidRPr="009F6B3D" w:rsidRDefault="009A4F5F" w:rsidP="00251A30">
      <w:pPr>
        <w:pStyle w:val="BodyText"/>
        <w:numPr>
          <w:ilvl w:val="0"/>
          <w:numId w:val="8"/>
        </w:numPr>
        <w:shd w:val="clear" w:color="auto" w:fill="auto"/>
        <w:tabs>
          <w:tab w:val="left" w:pos="750"/>
        </w:tabs>
        <w:spacing w:before="0" w:after="0" w:line="278" w:lineRule="exact"/>
        <w:ind w:left="720" w:hanging="680"/>
        <w:jc w:val="left"/>
        <w:rPr>
          <w:sz w:val="24"/>
          <w:szCs w:val="24"/>
        </w:rPr>
      </w:pPr>
      <w:proofErr w:type="spellStart"/>
      <w:r w:rsidRPr="009F6B3D">
        <w:rPr>
          <w:sz w:val="24"/>
          <w:szCs w:val="24"/>
        </w:rPr>
        <w:t>Apte</w:t>
      </w:r>
      <w:proofErr w:type="spellEnd"/>
      <w:r w:rsidRPr="009F6B3D">
        <w:rPr>
          <w:sz w:val="24"/>
          <w:szCs w:val="24"/>
        </w:rPr>
        <w:t xml:space="preserve"> P.G.: International Financial Management, TMH, New Delhi.</w:t>
      </w:r>
    </w:p>
    <w:p w:rsidR="009A4F5F" w:rsidRPr="009F6B3D" w:rsidRDefault="009A4F5F" w:rsidP="00251A30">
      <w:pPr>
        <w:pStyle w:val="BodyText"/>
        <w:numPr>
          <w:ilvl w:val="0"/>
          <w:numId w:val="8"/>
        </w:numPr>
        <w:shd w:val="clear" w:color="auto" w:fill="auto"/>
        <w:tabs>
          <w:tab w:val="left" w:pos="750"/>
        </w:tabs>
        <w:spacing w:before="0" w:after="0" w:line="278" w:lineRule="exact"/>
        <w:ind w:left="720" w:hanging="680"/>
        <w:jc w:val="left"/>
        <w:rPr>
          <w:sz w:val="24"/>
          <w:szCs w:val="24"/>
        </w:rPr>
      </w:pPr>
      <w:r w:rsidRPr="009F6B3D">
        <w:rPr>
          <w:sz w:val="24"/>
          <w:szCs w:val="24"/>
        </w:rPr>
        <w:t>Chatterjee, A.K.: Principle of Foreign Exchange.</w:t>
      </w:r>
    </w:p>
    <w:p w:rsidR="009A4F5F" w:rsidRPr="009F6B3D" w:rsidRDefault="009A4F5F" w:rsidP="00251A30">
      <w:r w:rsidRPr="009F6B3D">
        <w:t xml:space="preserve"> 8.</w:t>
      </w:r>
      <w:r w:rsidRPr="009F6B3D">
        <w:tab/>
        <w:t>Saran (V): International Financial Management, PHI. New Delhi</w:t>
      </w:r>
    </w:p>
    <w:p w:rsidR="009A4F5F" w:rsidRDefault="009A4F5F" w:rsidP="00251A30"/>
    <w:p w:rsidR="003C28AB" w:rsidRDefault="003C28AB" w:rsidP="00251A30"/>
    <w:p w:rsidR="003C28AB" w:rsidRPr="009F6B3D" w:rsidRDefault="003C28AB" w:rsidP="00251A30"/>
    <w:p w:rsidR="009A4F5F" w:rsidRPr="009F6B3D" w:rsidRDefault="009A4F5F">
      <w:r w:rsidRPr="009F6B3D">
        <w:br w:type="page"/>
      </w:r>
    </w:p>
    <w:p w:rsidR="009A4F5F" w:rsidRPr="008074A6" w:rsidRDefault="009A4F5F" w:rsidP="0037141D">
      <w:pPr>
        <w:rPr>
          <w:b/>
          <w:bCs/>
          <w:sz w:val="28"/>
        </w:rPr>
      </w:pPr>
    </w:p>
    <w:p w:rsidR="009A4F5F" w:rsidRPr="008074A6" w:rsidRDefault="009A4F5F" w:rsidP="0037141D">
      <w:pPr>
        <w:rPr>
          <w:b/>
          <w:sz w:val="28"/>
        </w:rPr>
      </w:pPr>
      <w:r w:rsidRPr="008074A6">
        <w:rPr>
          <w:b/>
          <w:bCs/>
          <w:sz w:val="28"/>
        </w:rPr>
        <w:t xml:space="preserve">FM-303: </w:t>
      </w:r>
      <w:r w:rsidRPr="008074A6">
        <w:rPr>
          <w:b/>
          <w:bCs/>
          <w:sz w:val="28"/>
        </w:rPr>
        <w:tab/>
      </w:r>
      <w:r w:rsidRPr="008074A6">
        <w:rPr>
          <w:b/>
          <w:sz w:val="28"/>
        </w:rPr>
        <w:t>Derivatives Trading in India</w:t>
      </w:r>
    </w:p>
    <w:p w:rsidR="009A4F5F" w:rsidRPr="009F6B3D" w:rsidRDefault="009A4F5F" w:rsidP="00251A30">
      <w:pPr>
        <w:rPr>
          <w:b/>
        </w:rPr>
      </w:pPr>
    </w:p>
    <w:p w:rsidR="009A4F5F" w:rsidRPr="009F6B3D" w:rsidRDefault="009A4F5F" w:rsidP="00251A30">
      <w:pPr>
        <w:jc w:val="right"/>
      </w:pPr>
      <w:r w:rsidRPr="009F6B3D">
        <w:t>Max. Marks: 100</w:t>
      </w:r>
    </w:p>
    <w:p w:rsidR="009A4F5F" w:rsidRPr="009F6B3D" w:rsidRDefault="009A4F5F" w:rsidP="00251A30">
      <w:pPr>
        <w:jc w:val="right"/>
      </w:pPr>
      <w:r w:rsidRPr="009F6B3D">
        <w:t>External: 70</w:t>
      </w:r>
    </w:p>
    <w:p w:rsidR="009A4F5F" w:rsidRPr="009F6B3D" w:rsidRDefault="009A4F5F" w:rsidP="00251A30">
      <w:pPr>
        <w:jc w:val="right"/>
      </w:pPr>
      <w:r w:rsidRPr="009F6B3D">
        <w:t>Internal: 30</w:t>
      </w:r>
    </w:p>
    <w:p w:rsidR="009A4F5F" w:rsidRPr="009F6B3D" w:rsidRDefault="009A4F5F" w:rsidP="00251A30">
      <w:pPr>
        <w:jc w:val="right"/>
      </w:pPr>
      <w:r w:rsidRPr="009F6B3D">
        <w:t>Time 3 Hours</w:t>
      </w:r>
    </w:p>
    <w:p w:rsidR="009A4F5F" w:rsidRDefault="009A4F5F" w:rsidP="00251A30">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  </w:t>
      </w:r>
    </w:p>
    <w:p w:rsidR="003C28AB" w:rsidRPr="003C28AB" w:rsidRDefault="003C28AB" w:rsidP="00251A30">
      <w:pPr>
        <w:pStyle w:val="ListParagraph"/>
        <w:ind w:left="0"/>
        <w:jc w:val="both"/>
        <w:rPr>
          <w:rFonts w:ascii="Times New Roman" w:hAnsi="Times New Roman"/>
          <w:b/>
          <w:sz w:val="24"/>
          <w:szCs w:val="24"/>
        </w:rPr>
      </w:pPr>
      <w:r w:rsidRPr="003C28AB">
        <w:rPr>
          <w:rFonts w:ascii="Times New Roman" w:hAnsi="Times New Roman"/>
          <w:b/>
          <w:sz w:val="24"/>
          <w:szCs w:val="24"/>
        </w:rPr>
        <w:t>Course Contents:</w:t>
      </w:r>
    </w:p>
    <w:p w:rsidR="003C28AB" w:rsidRPr="00430E6A" w:rsidRDefault="003C28AB" w:rsidP="003C28AB">
      <w:r>
        <w:rPr>
          <w:rFonts w:ascii="Open Sans" w:hAnsi="Open Sans"/>
          <w:color w:val="000000"/>
          <w:shd w:val="clear" w:color="auto" w:fill="FFFFFF"/>
        </w:rPr>
        <w:t xml:space="preserve">1. </w:t>
      </w:r>
      <w:r w:rsidRPr="00430E6A">
        <w:rPr>
          <w:rFonts w:ascii="Open Sans" w:hAnsi="Open Sans"/>
          <w:color w:val="000000"/>
          <w:shd w:val="clear" w:color="auto" w:fill="FFFFFF"/>
        </w:rPr>
        <w:t xml:space="preserve">Introduction to Commodities </w:t>
      </w:r>
      <w:r>
        <w:rPr>
          <w:rFonts w:ascii="Open Sans" w:hAnsi="Open Sans"/>
          <w:color w:val="000000"/>
          <w:shd w:val="clear" w:color="auto" w:fill="FFFFFF"/>
        </w:rPr>
        <w:t xml:space="preserve">and </w:t>
      </w:r>
      <w:proofErr w:type="gramStart"/>
      <w:r>
        <w:rPr>
          <w:rFonts w:ascii="Open Sans" w:hAnsi="Open Sans"/>
          <w:color w:val="000000"/>
          <w:shd w:val="clear" w:color="auto" w:fill="FFFFFF"/>
        </w:rPr>
        <w:t xml:space="preserve">Financial </w:t>
      </w:r>
      <w:r w:rsidRPr="00430E6A">
        <w:rPr>
          <w:rFonts w:ascii="Open Sans" w:hAnsi="Open Sans"/>
          <w:color w:val="000000"/>
          <w:shd w:val="clear" w:color="auto" w:fill="FFFFFF"/>
        </w:rPr>
        <w:t xml:space="preserve"> Derivatives</w:t>
      </w:r>
      <w:proofErr w:type="gramEnd"/>
    </w:p>
    <w:p w:rsidR="003C28AB" w:rsidRDefault="003C28AB" w:rsidP="003C28AB">
      <w:r>
        <w:t xml:space="preserve">2 Introduction to the Underlying Markets </w:t>
      </w:r>
    </w:p>
    <w:p w:rsidR="003C28AB" w:rsidRDefault="003C28AB" w:rsidP="003C28AB">
      <w:r>
        <w:t xml:space="preserve">3 Introduction to Forwards and Futures </w:t>
      </w:r>
    </w:p>
    <w:p w:rsidR="003C28AB" w:rsidRDefault="003C28AB" w:rsidP="003C28AB">
      <w:r>
        <w:t xml:space="preserve">4 Strategies Using Futures </w:t>
      </w:r>
    </w:p>
    <w:p w:rsidR="003C28AB" w:rsidRPr="00430E6A" w:rsidRDefault="003C28AB" w:rsidP="003C28AB">
      <w:pPr>
        <w:rPr>
          <w:b/>
          <w:bCs/>
        </w:rPr>
      </w:pPr>
      <w:r w:rsidRPr="00430E6A">
        <w:t xml:space="preserve">5 </w:t>
      </w:r>
      <w:r w:rsidRPr="00430E6A">
        <w:rPr>
          <w:rStyle w:val="Strong"/>
          <w:rFonts w:ascii="Open Sans" w:hAnsi="Open Sans"/>
          <w:b w:val="0"/>
          <w:bCs w:val="0"/>
          <w:color w:val="000000"/>
          <w:shd w:val="clear" w:color="auto" w:fill="FFFFFF"/>
        </w:rPr>
        <w:t>Options and Option Pricing Models</w:t>
      </w:r>
    </w:p>
    <w:p w:rsidR="003C28AB" w:rsidRDefault="003C28AB" w:rsidP="003C28AB">
      <w:r>
        <w:t xml:space="preserve">6 Option Trading Strategies </w:t>
      </w:r>
    </w:p>
    <w:p w:rsidR="003C28AB" w:rsidRDefault="003C28AB" w:rsidP="003C28AB">
      <w:r>
        <w:t xml:space="preserve">7 Introduction to Trading, Clearing, Settlement &amp; Risk Management </w:t>
      </w:r>
    </w:p>
    <w:p w:rsidR="003C28AB" w:rsidRDefault="003C28AB" w:rsidP="003C28AB">
      <w:r>
        <w:t xml:space="preserve">8 Legal and Regulatory Environment </w:t>
      </w:r>
    </w:p>
    <w:p w:rsidR="003C28AB" w:rsidRDefault="003C28AB" w:rsidP="003C28AB">
      <w:r>
        <w:t>9 Accounting and Taxation</w:t>
      </w:r>
    </w:p>
    <w:p w:rsidR="003C28AB" w:rsidRDefault="003C28AB" w:rsidP="003C28AB">
      <w:r>
        <w:t xml:space="preserve">10 Risk management in Derivatives </w:t>
      </w:r>
    </w:p>
    <w:p w:rsidR="003C28AB" w:rsidRDefault="003C28AB" w:rsidP="003C28AB">
      <w:r>
        <w:t xml:space="preserve">11 Sales Practices, Code of Conduct and Investor Protection Measures </w:t>
      </w:r>
    </w:p>
    <w:p w:rsidR="003C28AB" w:rsidRDefault="003C28AB" w:rsidP="003C28AB"/>
    <w:p w:rsidR="003C28AB" w:rsidRDefault="003C28AB" w:rsidP="003C28AB"/>
    <w:p w:rsidR="003C28AB" w:rsidRDefault="003C28AB" w:rsidP="003C28AB"/>
    <w:p w:rsidR="003C28AB" w:rsidRPr="003C28AB" w:rsidRDefault="003C28AB" w:rsidP="003C28AB">
      <w:pPr>
        <w:rPr>
          <w:b/>
        </w:rPr>
      </w:pPr>
      <w:r w:rsidRPr="003C28AB">
        <w:rPr>
          <w:b/>
        </w:rPr>
        <w:t>Suggested Readings:</w:t>
      </w:r>
    </w:p>
    <w:p w:rsidR="003C28AB" w:rsidRDefault="003C28AB" w:rsidP="003C28AB"/>
    <w:p w:rsidR="003C28AB" w:rsidRDefault="003C28AB" w:rsidP="003C28AB">
      <w:r>
        <w:t xml:space="preserve">1. Hull C. John, </w:t>
      </w:r>
      <w:proofErr w:type="spellStart"/>
      <w:r>
        <w:t>Basu</w:t>
      </w:r>
      <w:proofErr w:type="spellEnd"/>
      <w:r>
        <w:t xml:space="preserve">, </w:t>
      </w:r>
      <w:proofErr w:type="spellStart"/>
      <w:r>
        <w:t>Sankarshan</w:t>
      </w:r>
      <w:proofErr w:type="spellEnd"/>
      <w:r>
        <w:t xml:space="preserve"> (2010), Options, Futures and Other Derivatives, 7th edition, Pearson Educations.</w:t>
      </w:r>
    </w:p>
    <w:p w:rsidR="003C28AB" w:rsidRDefault="003C28AB" w:rsidP="003C28AB">
      <w:r>
        <w:t xml:space="preserve">2. </w:t>
      </w:r>
      <w:proofErr w:type="spellStart"/>
      <w:r>
        <w:t>Overhaus</w:t>
      </w:r>
      <w:proofErr w:type="spellEnd"/>
      <w:r>
        <w:t xml:space="preserve"> Marcus. (2008), Equity Derivative - Theory and Application, John Wiley &amp; Sons.</w:t>
      </w:r>
    </w:p>
    <w:p w:rsidR="003C28AB" w:rsidRDefault="003C28AB" w:rsidP="003C28AB">
      <w:r>
        <w:t xml:space="preserve">3. </w:t>
      </w:r>
      <w:smartTag w:uri="urn:schemas-microsoft-com:office:smarttags" w:element="place">
        <w:smartTag w:uri="urn:schemas-microsoft-com:office:smarttags" w:element="City">
          <w:r>
            <w:t>Vohra</w:t>
          </w:r>
        </w:smartTag>
        <w:r>
          <w:t xml:space="preserve">, </w:t>
        </w:r>
        <w:smartTag w:uri="urn:schemas-microsoft-com:office:smarttags" w:element="State">
          <w:r>
            <w:t>N.D.</w:t>
          </w:r>
        </w:smartTag>
      </w:smartTag>
      <w:r>
        <w:t xml:space="preserve"> and Bagri, B.R. (2009), Futures and Options, 9 </w:t>
      </w:r>
      <w:proofErr w:type="spellStart"/>
      <w:r>
        <w:t>th</w:t>
      </w:r>
      <w:proofErr w:type="spellEnd"/>
      <w:r>
        <w:t xml:space="preserve"> edition, Tata McGraw-Hill. </w:t>
      </w:r>
    </w:p>
    <w:p w:rsidR="003C28AB" w:rsidRDefault="003C28AB" w:rsidP="003C28AB">
      <w:r>
        <w:t>4. Hand book on Derivatives Trading by National Stock Exchange of India</w:t>
      </w:r>
    </w:p>
    <w:p w:rsidR="003C28AB" w:rsidRDefault="003C28AB" w:rsidP="003C28AB">
      <w:r>
        <w:t>5. Bansal, (2010), Derivatives and Financial Innovations, 1st edition, Tata McGraw Hill.</w:t>
      </w:r>
    </w:p>
    <w:p w:rsidR="003C28AB" w:rsidRDefault="003C28AB" w:rsidP="003C28AB">
      <w:r>
        <w:t xml:space="preserve">6.Gupta S.L. Financial derivatives theory, concepts and problems, PHI </w:t>
      </w:r>
    </w:p>
    <w:p w:rsidR="003C28AB" w:rsidRDefault="003C28AB" w:rsidP="003C28AB"/>
    <w:p w:rsidR="003C28AB" w:rsidRPr="009F6B3D" w:rsidRDefault="003C28AB" w:rsidP="00251A30">
      <w:pPr>
        <w:pStyle w:val="ListParagraph"/>
        <w:ind w:left="0"/>
        <w:jc w:val="both"/>
        <w:rPr>
          <w:rFonts w:ascii="Times New Roman" w:hAnsi="Times New Roman"/>
          <w:sz w:val="24"/>
          <w:szCs w:val="24"/>
        </w:rPr>
      </w:pPr>
    </w:p>
    <w:p w:rsidR="009A4F5F" w:rsidRDefault="009A4F5F">
      <w:r>
        <w:br w:type="page"/>
      </w:r>
    </w:p>
    <w:p w:rsidR="009A4F5F" w:rsidRPr="009F6B3D" w:rsidRDefault="009A4F5F"/>
    <w:p w:rsidR="009A4F5F" w:rsidRPr="008074A6" w:rsidRDefault="009A4F5F" w:rsidP="0037141D">
      <w:pPr>
        <w:rPr>
          <w:b/>
          <w:sz w:val="22"/>
        </w:rPr>
      </w:pPr>
      <w:r w:rsidRPr="008074A6">
        <w:rPr>
          <w:b/>
          <w:bCs/>
          <w:sz w:val="28"/>
        </w:rPr>
        <w:t xml:space="preserve">FM-304: </w:t>
      </w:r>
      <w:r w:rsidRPr="008074A6">
        <w:rPr>
          <w:b/>
          <w:bCs/>
          <w:sz w:val="28"/>
        </w:rPr>
        <w:tab/>
        <w:t xml:space="preserve">Banking and Financial </w:t>
      </w:r>
      <w:r w:rsidRPr="008074A6">
        <w:rPr>
          <w:b/>
          <w:sz w:val="28"/>
        </w:rPr>
        <w:t xml:space="preserve">Services </w:t>
      </w:r>
    </w:p>
    <w:p w:rsidR="009A4F5F" w:rsidRPr="009F6B3D" w:rsidRDefault="009A4F5F" w:rsidP="0037141D">
      <w:pPr>
        <w:jc w:val="right"/>
      </w:pPr>
      <w:r w:rsidRPr="009F6B3D">
        <w:t>Max. Marks: 100</w:t>
      </w:r>
    </w:p>
    <w:p w:rsidR="009A4F5F" w:rsidRPr="009F6B3D" w:rsidRDefault="009A4F5F" w:rsidP="0037141D">
      <w:pPr>
        <w:jc w:val="right"/>
      </w:pPr>
      <w:r w:rsidRPr="009F6B3D">
        <w:t>External: 70</w:t>
      </w:r>
    </w:p>
    <w:p w:rsidR="009A4F5F" w:rsidRPr="009F6B3D" w:rsidRDefault="009A4F5F" w:rsidP="0037141D">
      <w:pPr>
        <w:jc w:val="right"/>
      </w:pPr>
      <w:r w:rsidRPr="009F6B3D">
        <w:t>Internal: 30</w:t>
      </w:r>
    </w:p>
    <w:p w:rsidR="009A4F5F" w:rsidRPr="009F6B3D" w:rsidRDefault="009A4F5F" w:rsidP="0037141D">
      <w:pPr>
        <w:jc w:val="right"/>
      </w:pPr>
      <w:r w:rsidRPr="009F6B3D">
        <w:t>Time 3 Hours</w:t>
      </w:r>
    </w:p>
    <w:p w:rsidR="009A4F5F" w:rsidRPr="009F6B3D" w:rsidRDefault="009A4F5F" w:rsidP="0037141D">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 </w:t>
      </w:r>
    </w:p>
    <w:p w:rsidR="009A4F5F" w:rsidRPr="009F6B3D" w:rsidRDefault="009A4F5F" w:rsidP="00E3301F">
      <w:pPr>
        <w:autoSpaceDE w:val="0"/>
        <w:autoSpaceDN w:val="0"/>
        <w:adjustRightInd w:val="0"/>
        <w:jc w:val="both"/>
        <w:rPr>
          <w:iCs/>
        </w:rPr>
      </w:pPr>
      <w:r w:rsidRPr="009F6B3D">
        <w:rPr>
          <w:b/>
          <w:bCs/>
          <w:iCs/>
        </w:rPr>
        <w:t xml:space="preserve">Objective: </w:t>
      </w:r>
      <w:r w:rsidRPr="009F6B3D">
        <w:rPr>
          <w:iCs/>
        </w:rPr>
        <w:t>This course aims to give the students an</w:t>
      </w:r>
      <w:r>
        <w:rPr>
          <w:iCs/>
        </w:rPr>
        <w:t xml:space="preserve"> </w:t>
      </w:r>
      <w:r w:rsidRPr="009F6B3D">
        <w:rPr>
          <w:iCs/>
        </w:rPr>
        <w:t>overview of the Indian Financial Systems and developments in the areas of financial services. It will give an insight into the strategic, regulatory, operating and managerial issues concerning various financial services.</w:t>
      </w:r>
    </w:p>
    <w:p w:rsidR="009A4F5F" w:rsidRPr="009F6B3D" w:rsidRDefault="009A4F5F" w:rsidP="00E3301F">
      <w:pPr>
        <w:autoSpaceDE w:val="0"/>
        <w:autoSpaceDN w:val="0"/>
        <w:adjustRightInd w:val="0"/>
        <w:rPr>
          <w:b/>
          <w:bCs/>
        </w:rPr>
      </w:pPr>
    </w:p>
    <w:p w:rsidR="009A4F5F" w:rsidRPr="009F6B3D" w:rsidRDefault="009A4F5F" w:rsidP="00E3301F">
      <w:pPr>
        <w:autoSpaceDE w:val="0"/>
        <w:autoSpaceDN w:val="0"/>
        <w:adjustRightInd w:val="0"/>
        <w:jc w:val="both"/>
        <w:rPr>
          <w:b/>
          <w:bCs/>
        </w:rPr>
      </w:pPr>
      <w:r w:rsidRPr="009F6B3D">
        <w:rPr>
          <w:b/>
          <w:bCs/>
        </w:rPr>
        <w:t>Course Content</w:t>
      </w:r>
      <w:r w:rsidR="003C28AB">
        <w:rPr>
          <w:b/>
          <w:bCs/>
        </w:rPr>
        <w:t>s</w:t>
      </w:r>
      <w:r w:rsidRPr="009F6B3D">
        <w:rPr>
          <w:b/>
          <w:bCs/>
        </w:rPr>
        <w:t>:</w:t>
      </w:r>
    </w:p>
    <w:p w:rsidR="009A4F5F" w:rsidRPr="009F6B3D" w:rsidRDefault="009A4F5F" w:rsidP="00E3301F">
      <w:pPr>
        <w:autoSpaceDE w:val="0"/>
        <w:autoSpaceDN w:val="0"/>
        <w:adjustRightInd w:val="0"/>
        <w:jc w:val="both"/>
      </w:pPr>
      <w:r w:rsidRPr="009F6B3D">
        <w:t xml:space="preserve">Overview of financial services </w:t>
      </w:r>
      <w:r w:rsidRPr="009F6B3D">
        <w:rPr>
          <w:b/>
          <w:bCs/>
        </w:rPr>
        <w:t xml:space="preserve">– </w:t>
      </w:r>
      <w:r w:rsidRPr="009F6B3D">
        <w:t xml:space="preserve">overview, environment and importance of financial services in an </w:t>
      </w:r>
      <w:proofErr w:type="gramStart"/>
      <w:r w:rsidRPr="009F6B3D">
        <w:t>economy,  evaluation</w:t>
      </w:r>
      <w:proofErr w:type="gramEnd"/>
      <w:r w:rsidRPr="009F6B3D">
        <w:t xml:space="preserve"> and role of financial services companies in India, securitization concept </w:t>
      </w:r>
      <w:r w:rsidRPr="009F6B3D">
        <w:rPr>
          <w:b/>
          <w:bCs/>
        </w:rPr>
        <w:t xml:space="preserve">– </w:t>
      </w:r>
      <w:r w:rsidRPr="009F6B3D">
        <w:t xml:space="preserve">securitization as a funding mechanism, securitization in India; merchant banking </w:t>
      </w:r>
      <w:r w:rsidRPr="009F6B3D">
        <w:rPr>
          <w:b/>
          <w:bCs/>
        </w:rPr>
        <w:t xml:space="preserve">– </w:t>
      </w:r>
      <w:r w:rsidRPr="009F6B3D">
        <w:t xml:space="preserve">nature and scope, regulation of merchant banking activity, SEBI guidelines for public issues. Introduction to equipment leasing </w:t>
      </w:r>
      <w:r w:rsidRPr="009F6B3D">
        <w:rPr>
          <w:b/>
          <w:bCs/>
        </w:rPr>
        <w:t xml:space="preserve">– </w:t>
      </w:r>
      <w:r w:rsidRPr="009F6B3D">
        <w:t xml:space="preserve">introduction, history and development of leasing, concept and classification, evolution of Indian leasing industry, legal aspects of leasing, tax aspects of leasing, appraisal criteria, risks in leasing business, lease evaluation </w:t>
      </w:r>
      <w:r w:rsidRPr="009F6B3D">
        <w:rPr>
          <w:b/>
          <w:bCs/>
        </w:rPr>
        <w:t xml:space="preserve">– </w:t>
      </w:r>
      <w:r w:rsidRPr="009F6B3D">
        <w:t xml:space="preserve">the lessee’s angle, the lessor’s angle; hire purchase </w:t>
      </w:r>
      <w:r w:rsidRPr="009F6B3D">
        <w:rPr>
          <w:b/>
          <w:bCs/>
        </w:rPr>
        <w:t xml:space="preserve">– </w:t>
      </w:r>
      <w:r w:rsidRPr="009F6B3D">
        <w:t xml:space="preserve">concept, characteristics, mathematical evaluation, legal, tax and accounting aspects, leasing </w:t>
      </w:r>
      <w:r w:rsidRPr="009F6B3D">
        <w:rPr>
          <w:i/>
          <w:iCs/>
        </w:rPr>
        <w:t xml:space="preserve">vs. </w:t>
      </w:r>
      <w:r w:rsidRPr="009F6B3D">
        <w:t xml:space="preserve">hire-purchase; mutual funds (MFs) </w:t>
      </w:r>
      <w:r w:rsidRPr="009F6B3D">
        <w:rPr>
          <w:b/>
          <w:bCs/>
        </w:rPr>
        <w:t xml:space="preserve">– </w:t>
      </w:r>
      <w:r w:rsidRPr="009F6B3D">
        <w:t>evolution, types, regulation of MFs, organization, structure, performance evaluation, and tax treatment of MF schemes, MF in India.</w:t>
      </w:r>
    </w:p>
    <w:p w:rsidR="009A4F5F" w:rsidRPr="009F6B3D" w:rsidRDefault="009A4F5F" w:rsidP="00E3301F">
      <w:pPr>
        <w:autoSpaceDE w:val="0"/>
        <w:autoSpaceDN w:val="0"/>
        <w:adjustRightInd w:val="0"/>
        <w:jc w:val="both"/>
      </w:pPr>
    </w:p>
    <w:p w:rsidR="009A4F5F" w:rsidRPr="009F6B3D" w:rsidRDefault="009A4F5F" w:rsidP="00E3301F">
      <w:pPr>
        <w:autoSpaceDE w:val="0"/>
        <w:autoSpaceDN w:val="0"/>
        <w:adjustRightInd w:val="0"/>
        <w:jc w:val="both"/>
        <w:rPr>
          <w:color w:val="000000"/>
        </w:rPr>
      </w:pPr>
      <w:r w:rsidRPr="009F6B3D">
        <w:t xml:space="preserve">Credit rating </w:t>
      </w:r>
      <w:r w:rsidRPr="009F6B3D">
        <w:rPr>
          <w:b/>
          <w:bCs/>
        </w:rPr>
        <w:t xml:space="preserve">– </w:t>
      </w:r>
      <w:r w:rsidRPr="009F6B3D">
        <w:t xml:space="preserve">concept, rationale, process, methodology, SEBI regulations for credit </w:t>
      </w:r>
      <w:proofErr w:type="gramStart"/>
      <w:r w:rsidRPr="009F6B3D">
        <w:t xml:space="preserve">rating,   </w:t>
      </w:r>
      <w:proofErr w:type="gramEnd"/>
      <w:r w:rsidRPr="009F6B3D">
        <w:t xml:space="preserve">consumer finance </w:t>
      </w:r>
      <w:r w:rsidRPr="009F6B3D">
        <w:rPr>
          <w:b/>
          <w:bCs/>
        </w:rPr>
        <w:t xml:space="preserve">– </w:t>
      </w:r>
      <w:r w:rsidRPr="009F6B3D">
        <w:t xml:space="preserve">role of consumer credit in the financial system, features, legal framework, credit screening methods, innovative structuring of consumer credit transactions, credit cards </w:t>
      </w:r>
      <w:r w:rsidRPr="009F6B3D">
        <w:rPr>
          <w:b/>
          <w:bCs/>
        </w:rPr>
        <w:t xml:space="preserve">– </w:t>
      </w:r>
      <w:r w:rsidRPr="009F6B3D">
        <w:t xml:space="preserve">concept, types, billing and payment, settlement procedure, mechanism of transactions. </w:t>
      </w:r>
      <w:r w:rsidRPr="009F6B3D">
        <w:rPr>
          <w:color w:val="000000"/>
        </w:rPr>
        <w:t xml:space="preserve">Factoring </w:t>
      </w:r>
      <w:r w:rsidRPr="009F6B3D">
        <w:rPr>
          <w:b/>
          <w:bCs/>
          <w:color w:val="000000"/>
        </w:rPr>
        <w:t xml:space="preserve">– </w:t>
      </w:r>
      <w:r w:rsidRPr="009F6B3D">
        <w:rPr>
          <w:color w:val="000000"/>
        </w:rPr>
        <w:t xml:space="preserve">concept, forms, functions of factor, legal aspects, evaluation of factoring, factoring disputes, factoring </w:t>
      </w:r>
      <w:r w:rsidRPr="009F6B3D">
        <w:rPr>
          <w:i/>
          <w:iCs/>
          <w:color w:val="000000"/>
        </w:rPr>
        <w:t xml:space="preserve">vs. </w:t>
      </w:r>
      <w:r w:rsidRPr="009F6B3D">
        <w:rPr>
          <w:color w:val="000000"/>
        </w:rPr>
        <w:t xml:space="preserve">forfeiting, factoring </w:t>
      </w:r>
      <w:r w:rsidRPr="009F6B3D">
        <w:rPr>
          <w:i/>
          <w:iCs/>
          <w:color w:val="000000"/>
        </w:rPr>
        <w:t>vis-</w:t>
      </w:r>
      <w:r w:rsidRPr="009F6B3D">
        <w:rPr>
          <w:color w:val="000000"/>
        </w:rPr>
        <w:t>à-</w:t>
      </w:r>
      <w:r w:rsidRPr="009F6B3D">
        <w:rPr>
          <w:i/>
          <w:iCs/>
          <w:color w:val="000000"/>
        </w:rPr>
        <w:t xml:space="preserve">vis </w:t>
      </w:r>
      <w:r w:rsidRPr="009F6B3D">
        <w:rPr>
          <w:color w:val="000000"/>
        </w:rPr>
        <w:t xml:space="preserve">bill discounting, </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w:t>
      </w:r>
      <w:r>
        <w:rPr>
          <w:color w:val="000000"/>
        </w:rPr>
        <w:t xml:space="preserve"> </w:t>
      </w:r>
      <w:r w:rsidRPr="009F6B3D">
        <w:rPr>
          <w:color w:val="000000"/>
        </w:rPr>
        <w:t>Out</w:t>
      </w:r>
      <w:r>
        <w:rPr>
          <w:color w:val="000000"/>
        </w:rPr>
        <w:t xml:space="preserve"> </w:t>
      </w:r>
      <w:r w:rsidRPr="009F6B3D">
        <w:rPr>
          <w:color w:val="000000"/>
          <w:spacing w:val="2"/>
        </w:rPr>
        <w:t>D</w:t>
      </w:r>
      <w:r w:rsidRPr="009F6B3D">
        <w:rPr>
          <w:color w:val="000000"/>
          <w:spacing w:val="-1"/>
        </w:rPr>
        <w:t>ea</w:t>
      </w:r>
      <w:r w:rsidRPr="009F6B3D">
        <w:rPr>
          <w:color w:val="000000"/>
          <w:spacing w:val="1"/>
        </w:rPr>
        <w:t>l</w:t>
      </w:r>
      <w:r w:rsidRPr="009F6B3D">
        <w:rPr>
          <w:color w:val="000000"/>
        </w:rPr>
        <w:t>s:</w:t>
      </w:r>
      <w:r>
        <w:rPr>
          <w:color w:val="000000"/>
        </w:rPr>
        <w:t xml:space="preserve"> </w:t>
      </w:r>
      <w:r w:rsidRPr="009F6B3D">
        <w:rPr>
          <w:color w:val="000000"/>
          <w:spacing w:val="1"/>
        </w:rPr>
        <w:t>M</w:t>
      </w:r>
      <w:r w:rsidRPr="009F6B3D">
        <w:rPr>
          <w:color w:val="000000"/>
          <w:spacing w:val="2"/>
        </w:rPr>
        <w:t>e</w:t>
      </w:r>
      <w:r w:rsidRPr="009F6B3D">
        <w:rPr>
          <w:color w:val="000000"/>
          <w:spacing w:val="-1"/>
        </w:rPr>
        <w:t>a</w:t>
      </w:r>
      <w:r w:rsidRPr="009F6B3D">
        <w:rPr>
          <w:color w:val="000000"/>
          <w:spacing w:val="3"/>
        </w:rPr>
        <w:t>n</w:t>
      </w:r>
      <w:r w:rsidRPr="009F6B3D">
        <w:rPr>
          <w:color w:val="000000"/>
          <w:spacing w:val="1"/>
        </w:rPr>
        <w:t>i</w:t>
      </w:r>
      <w:r w:rsidRPr="009F6B3D">
        <w:rPr>
          <w:color w:val="000000"/>
        </w:rPr>
        <w:t>ng</w:t>
      </w:r>
      <w:r>
        <w:rPr>
          <w:color w:val="000000"/>
        </w:rPr>
        <w:t xml:space="preserve"> </w:t>
      </w:r>
      <w:r w:rsidRPr="009F6B3D">
        <w:rPr>
          <w:color w:val="000000"/>
          <w:spacing w:val="-1"/>
        </w:rPr>
        <w:t>a</w:t>
      </w:r>
      <w:r w:rsidRPr="009F6B3D">
        <w:rPr>
          <w:color w:val="000000"/>
        </w:rPr>
        <w:t>nd</w:t>
      </w:r>
      <w:r>
        <w:rPr>
          <w:color w:val="000000"/>
        </w:rPr>
        <w:t xml:space="preserve"> </w:t>
      </w:r>
      <w:r w:rsidRPr="009F6B3D">
        <w:rPr>
          <w:color w:val="000000"/>
          <w:spacing w:val="2"/>
        </w:rPr>
        <w:t>N</w:t>
      </w:r>
      <w:r w:rsidRPr="009F6B3D">
        <w:rPr>
          <w:color w:val="000000"/>
          <w:spacing w:val="-1"/>
        </w:rPr>
        <w:t>a</w:t>
      </w:r>
      <w:r w:rsidRPr="009F6B3D">
        <w:rPr>
          <w:color w:val="000000"/>
          <w:spacing w:val="1"/>
        </w:rPr>
        <w:t>t</w:t>
      </w:r>
      <w:r w:rsidRPr="009F6B3D">
        <w:rPr>
          <w:color w:val="000000"/>
        </w:rPr>
        <w:t>u</w:t>
      </w:r>
      <w:r w:rsidRPr="009F6B3D">
        <w:rPr>
          <w:color w:val="000000"/>
          <w:spacing w:val="-1"/>
        </w:rPr>
        <w:t>re</w:t>
      </w:r>
      <w:r w:rsidRPr="009F6B3D">
        <w:rPr>
          <w:color w:val="000000"/>
        </w:rPr>
        <w:t>;</w:t>
      </w:r>
      <w:r>
        <w:rPr>
          <w:color w:val="000000"/>
        </w:rPr>
        <w:t xml:space="preserve"> </w:t>
      </w:r>
      <w:r w:rsidRPr="009F6B3D">
        <w:rPr>
          <w:color w:val="000000"/>
          <w:spacing w:val="1"/>
        </w:rPr>
        <w:t>M</w:t>
      </w:r>
      <w:r w:rsidRPr="009F6B3D">
        <w:rPr>
          <w:color w:val="000000"/>
          <w:spacing w:val="2"/>
        </w:rPr>
        <w:t>e</w:t>
      </w:r>
      <w:r w:rsidRPr="009F6B3D">
        <w:rPr>
          <w:color w:val="000000"/>
          <w:spacing w:val="-1"/>
        </w:rPr>
        <w:t>c</w:t>
      </w:r>
      <w:r w:rsidRPr="009F6B3D">
        <w:rPr>
          <w:color w:val="000000"/>
        </w:rPr>
        <w:t>h</w:t>
      </w:r>
      <w:r w:rsidRPr="009F6B3D">
        <w:rPr>
          <w:color w:val="000000"/>
          <w:spacing w:val="-1"/>
        </w:rPr>
        <w:t>a</w:t>
      </w:r>
      <w:r w:rsidRPr="009F6B3D">
        <w:rPr>
          <w:color w:val="000000"/>
        </w:rPr>
        <w:t>n</w:t>
      </w:r>
      <w:r w:rsidRPr="009F6B3D">
        <w:rPr>
          <w:color w:val="000000"/>
          <w:spacing w:val="3"/>
        </w:rPr>
        <w:t>i</w:t>
      </w:r>
      <w:r w:rsidRPr="009F6B3D">
        <w:rPr>
          <w:color w:val="000000"/>
        </w:rPr>
        <w:t>s</w:t>
      </w:r>
      <w:r w:rsidRPr="009F6B3D">
        <w:rPr>
          <w:color w:val="000000"/>
          <w:spacing w:val="1"/>
        </w:rPr>
        <w:t>m</w:t>
      </w:r>
      <w:r w:rsidRPr="009F6B3D">
        <w:rPr>
          <w:color w:val="000000"/>
        </w:rPr>
        <w:t>s</w:t>
      </w:r>
      <w:r>
        <w:rPr>
          <w:color w:val="000000"/>
        </w:rPr>
        <w:t xml:space="preserve"> </w:t>
      </w:r>
      <w:r w:rsidRPr="009F6B3D">
        <w:rPr>
          <w:color w:val="000000"/>
        </w:rPr>
        <w:t>of</w:t>
      </w:r>
      <w:r>
        <w:rPr>
          <w:color w:val="000000"/>
        </w:rPr>
        <w:t xml:space="preserve"> </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w:t>
      </w:r>
      <w:r>
        <w:rPr>
          <w:color w:val="000000"/>
        </w:rPr>
        <w:t xml:space="preserve"> </w:t>
      </w:r>
      <w:r w:rsidRPr="009F6B3D">
        <w:rPr>
          <w:color w:val="000000"/>
        </w:rPr>
        <w:t>out</w:t>
      </w:r>
      <w:r>
        <w:rPr>
          <w:color w:val="000000"/>
        </w:rPr>
        <w:t xml:space="preserve"> </w:t>
      </w:r>
      <w:proofErr w:type="gramStart"/>
      <w:r w:rsidRPr="009F6B3D">
        <w:rPr>
          <w:color w:val="000000"/>
        </w:rPr>
        <w:t>D</w:t>
      </w:r>
      <w:r w:rsidRPr="009F6B3D">
        <w:rPr>
          <w:color w:val="000000"/>
          <w:spacing w:val="2"/>
        </w:rPr>
        <w:t>e</w:t>
      </w:r>
      <w:r w:rsidRPr="009F6B3D">
        <w:rPr>
          <w:color w:val="000000"/>
          <w:spacing w:val="-1"/>
        </w:rPr>
        <w:t>a</w:t>
      </w:r>
      <w:r w:rsidRPr="009F6B3D">
        <w:rPr>
          <w:color w:val="000000"/>
          <w:spacing w:val="1"/>
        </w:rPr>
        <w:t>l</w:t>
      </w:r>
      <w:r w:rsidRPr="009F6B3D">
        <w:rPr>
          <w:color w:val="000000"/>
        </w:rPr>
        <w:t>s;</w:t>
      </w:r>
      <w:r w:rsidRPr="009F6B3D">
        <w:rPr>
          <w:color w:val="000000"/>
          <w:spacing w:val="11"/>
        </w:rPr>
        <w:t xml:space="preserve">  a</w:t>
      </w:r>
      <w:r w:rsidRPr="009F6B3D">
        <w:rPr>
          <w:color w:val="000000"/>
        </w:rPr>
        <w:t>dv</w:t>
      </w:r>
      <w:r w:rsidRPr="009F6B3D">
        <w:rPr>
          <w:color w:val="000000"/>
          <w:spacing w:val="-1"/>
        </w:rPr>
        <w:t>a</w:t>
      </w:r>
      <w:r w:rsidRPr="009F6B3D">
        <w:rPr>
          <w:color w:val="000000"/>
        </w:rPr>
        <w:t>n</w:t>
      </w:r>
      <w:r w:rsidRPr="009F6B3D">
        <w:rPr>
          <w:color w:val="000000"/>
          <w:spacing w:val="1"/>
        </w:rPr>
        <w:t>t</w:t>
      </w:r>
      <w:r w:rsidRPr="009F6B3D">
        <w:rPr>
          <w:color w:val="000000"/>
          <w:spacing w:val="2"/>
        </w:rPr>
        <w:t>a</w:t>
      </w:r>
      <w:r w:rsidRPr="009F6B3D">
        <w:rPr>
          <w:color w:val="000000"/>
          <w:spacing w:val="-2"/>
        </w:rPr>
        <w:t>g</w:t>
      </w:r>
      <w:r w:rsidRPr="009F6B3D">
        <w:rPr>
          <w:color w:val="000000"/>
          <w:spacing w:val="-1"/>
        </w:rPr>
        <w:t>e</w:t>
      </w:r>
      <w:r w:rsidRPr="009F6B3D">
        <w:rPr>
          <w:color w:val="000000"/>
        </w:rPr>
        <w:t>s</w:t>
      </w:r>
      <w:proofErr w:type="gramEnd"/>
      <w:r w:rsidRPr="009F6B3D">
        <w:rPr>
          <w:color w:val="000000"/>
        </w:rPr>
        <w:t>;</w:t>
      </w:r>
      <w:r>
        <w:rPr>
          <w:color w:val="000000"/>
        </w:rPr>
        <w:t xml:space="preserve"> </w:t>
      </w:r>
      <w:r w:rsidRPr="009F6B3D">
        <w:rPr>
          <w:color w:val="000000"/>
        </w:rPr>
        <w:t>The</w:t>
      </w:r>
      <w:r>
        <w:rPr>
          <w:color w:val="000000"/>
        </w:rPr>
        <w:t xml:space="preserve"> </w:t>
      </w:r>
      <w:r w:rsidRPr="009F6B3D">
        <w:rPr>
          <w:color w:val="000000"/>
          <w:spacing w:val="1"/>
        </w:rPr>
        <w:t>P</w:t>
      </w:r>
      <w:r w:rsidRPr="009F6B3D">
        <w:rPr>
          <w:color w:val="000000"/>
          <w:spacing w:val="-1"/>
        </w:rPr>
        <w:t>re</w:t>
      </w:r>
      <w:r w:rsidRPr="009F6B3D">
        <w:rPr>
          <w:color w:val="000000"/>
        </w:rPr>
        <w:t>s</w:t>
      </w:r>
      <w:r w:rsidRPr="009F6B3D">
        <w:rPr>
          <w:color w:val="000000"/>
          <w:spacing w:val="-1"/>
        </w:rPr>
        <w:t>e</w:t>
      </w:r>
      <w:r w:rsidRPr="009F6B3D">
        <w:rPr>
          <w:color w:val="000000"/>
        </w:rPr>
        <w:t>nt</w:t>
      </w:r>
      <w:r w:rsidRPr="009F6B3D">
        <w:rPr>
          <w:color w:val="000000"/>
          <w:spacing w:val="1"/>
        </w:rPr>
        <w:t xml:space="preserve"> S</w:t>
      </w:r>
      <w:r w:rsidRPr="009F6B3D">
        <w:rPr>
          <w:color w:val="000000"/>
          <w:spacing w:val="-1"/>
        </w:rPr>
        <w:t>ce</w:t>
      </w:r>
      <w:r w:rsidRPr="009F6B3D">
        <w:rPr>
          <w:color w:val="000000"/>
          <w:spacing w:val="3"/>
        </w:rPr>
        <w:t>n</w:t>
      </w:r>
      <w:r w:rsidRPr="009F6B3D">
        <w:rPr>
          <w:color w:val="000000"/>
          <w:spacing w:val="-1"/>
        </w:rPr>
        <w:t>ar</w:t>
      </w:r>
      <w:r w:rsidRPr="009F6B3D">
        <w:rPr>
          <w:color w:val="000000"/>
          <w:spacing w:val="1"/>
        </w:rPr>
        <w:t>i</w:t>
      </w:r>
      <w:r w:rsidRPr="009F6B3D">
        <w:rPr>
          <w:color w:val="000000"/>
        </w:rPr>
        <w:t xml:space="preserve">o; venture capital (VC) </w:t>
      </w:r>
      <w:r w:rsidRPr="009F6B3D">
        <w:rPr>
          <w:b/>
          <w:bCs/>
          <w:color w:val="000000"/>
        </w:rPr>
        <w:t xml:space="preserve">– </w:t>
      </w:r>
      <w:r w:rsidRPr="009F6B3D">
        <w:rPr>
          <w:color w:val="000000"/>
        </w:rPr>
        <w:t>nature and scope, role of venture capitalists and private equity firms, types of venture capital funds, VC investment process, evaluation criteria, limitations, VC in India. 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r w:rsidRPr="009F6B3D">
        <w:rPr>
          <w:color w:val="000000"/>
        </w:rPr>
        <w:t>:</w:t>
      </w:r>
      <w:r>
        <w:rPr>
          <w:color w:val="000000"/>
        </w:rPr>
        <w:t xml:space="preserve"> </w:t>
      </w:r>
      <w:r w:rsidRPr="009F6B3D">
        <w:rPr>
          <w:color w:val="000000"/>
          <w:spacing w:val="1"/>
        </w:rPr>
        <w:t>C</w:t>
      </w:r>
      <w:r w:rsidRPr="009F6B3D">
        <w:rPr>
          <w:color w:val="000000"/>
        </w:rPr>
        <w:t>on</w:t>
      </w:r>
      <w:r w:rsidRPr="009F6B3D">
        <w:rPr>
          <w:color w:val="000000"/>
          <w:spacing w:val="-1"/>
        </w:rPr>
        <w:t>ce</w:t>
      </w:r>
      <w:r w:rsidRPr="009F6B3D">
        <w:rPr>
          <w:color w:val="000000"/>
        </w:rPr>
        <w:t>p</w:t>
      </w:r>
      <w:r w:rsidRPr="009F6B3D">
        <w:rPr>
          <w:color w:val="000000"/>
          <w:spacing w:val="1"/>
        </w:rPr>
        <w:t>t</w:t>
      </w:r>
      <w:r w:rsidRPr="009F6B3D">
        <w:rPr>
          <w:color w:val="000000"/>
        </w:rPr>
        <w:t>,</w:t>
      </w:r>
      <w:r>
        <w:rPr>
          <w:color w:val="000000"/>
        </w:rPr>
        <w:t xml:space="preserve"> </w:t>
      </w:r>
      <w:r w:rsidRPr="009F6B3D">
        <w:rPr>
          <w:color w:val="000000"/>
        </w:rPr>
        <w:t>D</w:t>
      </w:r>
      <w:r w:rsidRPr="009F6B3D">
        <w:rPr>
          <w:color w:val="000000"/>
          <w:spacing w:val="2"/>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Pr>
          <w:color w:val="000000"/>
        </w:rPr>
        <w:t xml:space="preserve"> </w:t>
      </w:r>
      <w:r w:rsidRPr="009F6B3D">
        <w:rPr>
          <w:color w:val="000000"/>
          <w:spacing w:val="3"/>
        </w:rPr>
        <w:t>p</w:t>
      </w:r>
      <w:r w:rsidRPr="009F6B3D">
        <w:rPr>
          <w:color w:val="000000"/>
          <w:spacing w:val="-1"/>
        </w:rPr>
        <w:t>ar</w:t>
      </w:r>
      <w:r w:rsidRPr="009F6B3D">
        <w:rPr>
          <w:color w:val="000000"/>
          <w:spacing w:val="1"/>
        </w:rPr>
        <w:t>ti</w:t>
      </w:r>
      <w:r w:rsidRPr="009F6B3D">
        <w:rPr>
          <w:color w:val="000000"/>
          <w:spacing w:val="-1"/>
        </w:rPr>
        <w:t>c</w:t>
      </w:r>
      <w:r w:rsidRPr="009F6B3D">
        <w:rPr>
          <w:color w:val="000000"/>
          <w:spacing w:val="1"/>
        </w:rPr>
        <w:t>i</w:t>
      </w:r>
      <w:r w:rsidRPr="009F6B3D">
        <w:rPr>
          <w:color w:val="000000"/>
        </w:rPr>
        <w:t>p</w:t>
      </w:r>
      <w:r w:rsidRPr="009F6B3D">
        <w:rPr>
          <w:color w:val="000000"/>
          <w:spacing w:val="-1"/>
        </w:rPr>
        <w:t>a</w:t>
      </w:r>
      <w:r w:rsidRPr="009F6B3D">
        <w:rPr>
          <w:color w:val="000000"/>
        </w:rPr>
        <w:t>n</w:t>
      </w:r>
      <w:r w:rsidRPr="009F6B3D">
        <w:rPr>
          <w:color w:val="000000"/>
          <w:spacing w:val="1"/>
        </w:rPr>
        <w:t>t</w:t>
      </w:r>
      <w:r w:rsidRPr="009F6B3D">
        <w:rPr>
          <w:color w:val="000000"/>
        </w:rPr>
        <w:t>s;</w:t>
      </w:r>
      <w:r>
        <w:rPr>
          <w:color w:val="000000"/>
        </w:rPr>
        <w:t xml:space="preserve"> </w:t>
      </w:r>
      <w:r w:rsidRPr="009F6B3D">
        <w:rPr>
          <w:color w:val="000000"/>
          <w:spacing w:val="-1"/>
        </w:rPr>
        <w:t>F</w:t>
      </w:r>
      <w:r w:rsidRPr="009F6B3D">
        <w:rPr>
          <w:color w:val="000000"/>
          <w:spacing w:val="3"/>
        </w:rPr>
        <w:t>u</w:t>
      </w:r>
      <w:r w:rsidRPr="009F6B3D">
        <w:rPr>
          <w:color w:val="000000"/>
        </w:rPr>
        <w:t>n</w:t>
      </w:r>
      <w:r w:rsidRPr="009F6B3D">
        <w:rPr>
          <w:color w:val="000000"/>
          <w:spacing w:val="-1"/>
        </w:rPr>
        <w:t>c</w:t>
      </w:r>
      <w:r w:rsidRPr="009F6B3D">
        <w:rPr>
          <w:color w:val="000000"/>
        </w:rPr>
        <w:t>t</w:t>
      </w:r>
      <w:r w:rsidRPr="009F6B3D">
        <w:rPr>
          <w:color w:val="000000"/>
          <w:spacing w:val="1"/>
        </w:rPr>
        <w:t>i</w:t>
      </w:r>
      <w:r w:rsidRPr="009F6B3D">
        <w:rPr>
          <w:color w:val="000000"/>
        </w:rPr>
        <w:t>ons</w:t>
      </w:r>
      <w:r>
        <w:rPr>
          <w:color w:val="000000"/>
        </w:rPr>
        <w:t xml:space="preserve"> </w:t>
      </w:r>
      <w:r w:rsidRPr="009F6B3D">
        <w:rPr>
          <w:color w:val="000000"/>
        </w:rPr>
        <w:t>of</w:t>
      </w:r>
      <w:r>
        <w:rPr>
          <w:color w:val="000000"/>
        </w:rPr>
        <w:t xml:space="preserve"> </w:t>
      </w:r>
      <w:r w:rsidRPr="009F6B3D">
        <w:rPr>
          <w:color w:val="000000"/>
        </w:rPr>
        <w:t>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Pr>
          <w:color w:val="000000"/>
        </w:rPr>
        <w:t xml:space="preserve"> </w:t>
      </w:r>
      <w:r w:rsidRPr="009F6B3D">
        <w:rPr>
          <w:color w:val="000000"/>
          <w:spacing w:val="5"/>
        </w:rPr>
        <w:t>s</w:t>
      </w:r>
      <w:r w:rsidRPr="009F6B3D">
        <w:rPr>
          <w:color w:val="000000"/>
          <w:spacing w:val="-2"/>
        </w:rPr>
        <w:t>y</w:t>
      </w:r>
      <w:r w:rsidRPr="009F6B3D">
        <w:rPr>
          <w:color w:val="000000"/>
        </w:rPr>
        <w:t>s</w:t>
      </w:r>
      <w:r w:rsidRPr="009F6B3D">
        <w:rPr>
          <w:color w:val="000000"/>
          <w:spacing w:val="1"/>
        </w:rPr>
        <w:t>t</w:t>
      </w:r>
      <w:r w:rsidRPr="009F6B3D">
        <w:rPr>
          <w:color w:val="000000"/>
          <w:spacing w:val="-1"/>
        </w:rPr>
        <w:t>e</w:t>
      </w:r>
      <w:r w:rsidRPr="009F6B3D">
        <w:rPr>
          <w:color w:val="000000"/>
          <w:spacing w:val="1"/>
        </w:rPr>
        <w:t>m</w:t>
      </w:r>
      <w:r w:rsidRPr="009F6B3D">
        <w:rPr>
          <w:color w:val="000000"/>
        </w:rPr>
        <w:t>;</w:t>
      </w:r>
      <w:r>
        <w:rPr>
          <w:color w:val="000000"/>
        </w:rPr>
        <w:t xml:space="preserve"> </w:t>
      </w:r>
      <w:r w:rsidRPr="009F6B3D">
        <w:rPr>
          <w:color w:val="000000"/>
          <w:spacing w:val="-1"/>
        </w:rPr>
        <w:t>Be</w:t>
      </w:r>
      <w:r w:rsidRPr="009F6B3D">
        <w:rPr>
          <w:color w:val="000000"/>
        </w:rPr>
        <w:t>n</w:t>
      </w:r>
      <w:r w:rsidRPr="009F6B3D">
        <w:rPr>
          <w:color w:val="000000"/>
          <w:spacing w:val="-1"/>
        </w:rPr>
        <w:t>ef</w:t>
      </w:r>
      <w:r w:rsidRPr="009F6B3D">
        <w:rPr>
          <w:color w:val="000000"/>
          <w:spacing w:val="1"/>
        </w:rPr>
        <w:t>it</w:t>
      </w:r>
      <w:r w:rsidRPr="009F6B3D">
        <w:rPr>
          <w:color w:val="000000"/>
        </w:rPr>
        <w:t>s of</w:t>
      </w:r>
      <w:r>
        <w:rPr>
          <w:color w:val="000000"/>
        </w:rPr>
        <w:t xml:space="preserve"> </w:t>
      </w:r>
      <w:r w:rsidRPr="009F6B3D">
        <w:rPr>
          <w:color w:val="000000"/>
        </w:rPr>
        <w:t>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r>
        <w:rPr>
          <w:color w:val="000000"/>
          <w:spacing w:val="-5"/>
        </w:rPr>
        <w:t>.</w:t>
      </w:r>
    </w:p>
    <w:p w:rsidR="009A4F5F" w:rsidRPr="009F6B3D" w:rsidRDefault="009A4F5F" w:rsidP="00E3301F">
      <w:pPr>
        <w:autoSpaceDE w:val="0"/>
        <w:autoSpaceDN w:val="0"/>
        <w:adjustRightInd w:val="0"/>
        <w:rPr>
          <w:b/>
          <w:bCs/>
          <w:color w:val="000000"/>
        </w:rPr>
      </w:pPr>
      <w:r>
        <w:rPr>
          <w:b/>
          <w:bCs/>
          <w:color w:val="000000"/>
        </w:rPr>
        <w:t>Suggested Readings:</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r w:rsidRPr="003C28AB">
        <w:rPr>
          <w:rFonts w:ascii="Times New Roman" w:hAnsi="Times New Roman"/>
          <w:color w:val="000000"/>
          <w:sz w:val="24"/>
        </w:rPr>
        <w:t xml:space="preserve">Bansal, L.K., </w:t>
      </w:r>
      <w:r w:rsidRPr="003C28AB">
        <w:rPr>
          <w:rFonts w:ascii="Times New Roman" w:hAnsi="Times New Roman"/>
          <w:iCs/>
          <w:color w:val="000000"/>
          <w:sz w:val="24"/>
        </w:rPr>
        <w:t>Merchant Banking and Financial Services</w:t>
      </w:r>
      <w:r w:rsidRPr="003C28AB">
        <w:rPr>
          <w:rFonts w:ascii="Times New Roman" w:hAnsi="Times New Roman"/>
          <w:color w:val="000000"/>
          <w:sz w:val="24"/>
        </w:rPr>
        <w:t>, Tata McGraw Hill.</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proofErr w:type="spellStart"/>
      <w:r w:rsidRPr="003C28AB">
        <w:rPr>
          <w:rFonts w:ascii="Times New Roman" w:hAnsi="Times New Roman"/>
          <w:color w:val="000000"/>
          <w:sz w:val="24"/>
        </w:rPr>
        <w:t>Bhole</w:t>
      </w:r>
      <w:proofErr w:type="spellEnd"/>
      <w:r w:rsidRPr="003C28AB">
        <w:rPr>
          <w:rFonts w:ascii="Times New Roman" w:hAnsi="Times New Roman"/>
          <w:color w:val="000000"/>
          <w:sz w:val="24"/>
        </w:rPr>
        <w:t xml:space="preserve">, L.M., </w:t>
      </w:r>
      <w:r w:rsidRPr="003C28AB">
        <w:rPr>
          <w:rFonts w:ascii="Times New Roman" w:hAnsi="Times New Roman"/>
          <w:iCs/>
          <w:color w:val="000000"/>
          <w:sz w:val="24"/>
        </w:rPr>
        <w:t xml:space="preserve">Financial Institutions and Markets: Structure, Growth and Innovations, </w:t>
      </w:r>
      <w:r w:rsidRPr="003C28AB">
        <w:rPr>
          <w:rFonts w:ascii="Times New Roman" w:hAnsi="Times New Roman"/>
          <w:color w:val="000000"/>
          <w:sz w:val="24"/>
        </w:rPr>
        <w:t>Tata McGraw-Hill.</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proofErr w:type="spellStart"/>
      <w:r w:rsidRPr="003C28AB">
        <w:rPr>
          <w:rFonts w:ascii="Times New Roman" w:hAnsi="Times New Roman"/>
          <w:color w:val="000000"/>
          <w:sz w:val="24"/>
        </w:rPr>
        <w:t>Gurusamy</w:t>
      </w:r>
      <w:proofErr w:type="spellEnd"/>
      <w:r w:rsidRPr="003C28AB">
        <w:rPr>
          <w:rFonts w:ascii="Times New Roman" w:hAnsi="Times New Roman"/>
          <w:color w:val="000000"/>
          <w:sz w:val="24"/>
        </w:rPr>
        <w:t>, S.</w:t>
      </w:r>
      <w:r w:rsidRPr="003C28AB">
        <w:rPr>
          <w:rFonts w:ascii="Times New Roman" w:hAnsi="Times New Roman"/>
          <w:iCs/>
          <w:color w:val="000000"/>
          <w:sz w:val="24"/>
        </w:rPr>
        <w:t xml:space="preserve">, Financial Markets and Institutions, </w:t>
      </w:r>
      <w:r w:rsidRPr="003C28AB">
        <w:rPr>
          <w:rFonts w:ascii="Times New Roman" w:hAnsi="Times New Roman"/>
          <w:color w:val="000000"/>
          <w:sz w:val="24"/>
        </w:rPr>
        <w:t>Thompson Learning.</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r w:rsidRPr="003C28AB">
        <w:rPr>
          <w:rFonts w:ascii="Times New Roman" w:hAnsi="Times New Roman"/>
          <w:color w:val="000000"/>
          <w:sz w:val="24"/>
        </w:rPr>
        <w:t xml:space="preserve">Khan, M.Y., </w:t>
      </w:r>
      <w:r w:rsidRPr="003C28AB">
        <w:rPr>
          <w:rFonts w:ascii="Times New Roman" w:hAnsi="Times New Roman"/>
          <w:iCs/>
          <w:color w:val="000000"/>
          <w:sz w:val="24"/>
        </w:rPr>
        <w:t>Management of Financial Services</w:t>
      </w:r>
      <w:r w:rsidRPr="003C28AB">
        <w:rPr>
          <w:rFonts w:ascii="Times New Roman" w:hAnsi="Times New Roman"/>
          <w:color w:val="000000"/>
          <w:sz w:val="24"/>
        </w:rPr>
        <w:t>, Tata McGraw-Hill.</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r w:rsidRPr="003C28AB">
        <w:rPr>
          <w:rFonts w:ascii="Times New Roman" w:hAnsi="Times New Roman"/>
          <w:color w:val="000000"/>
          <w:sz w:val="24"/>
        </w:rPr>
        <w:t xml:space="preserve">Kohn, M., </w:t>
      </w:r>
      <w:r w:rsidRPr="003C28AB">
        <w:rPr>
          <w:rFonts w:ascii="Times New Roman" w:hAnsi="Times New Roman"/>
          <w:iCs/>
          <w:color w:val="000000"/>
          <w:sz w:val="24"/>
        </w:rPr>
        <w:t xml:space="preserve">Financial Institutions and Markets, </w:t>
      </w:r>
      <w:r w:rsidRPr="003C28AB">
        <w:rPr>
          <w:rFonts w:ascii="Times New Roman" w:hAnsi="Times New Roman"/>
          <w:color w:val="000000"/>
          <w:sz w:val="24"/>
        </w:rPr>
        <w:t>Tata McGraw-Hill.</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proofErr w:type="spellStart"/>
      <w:r w:rsidRPr="003C28AB">
        <w:rPr>
          <w:rFonts w:ascii="Times New Roman" w:hAnsi="Times New Roman"/>
          <w:color w:val="000000"/>
          <w:sz w:val="24"/>
        </w:rPr>
        <w:t>Padmalatha</w:t>
      </w:r>
      <w:proofErr w:type="spellEnd"/>
      <w:r w:rsidRPr="003C28AB">
        <w:rPr>
          <w:rFonts w:ascii="Times New Roman" w:hAnsi="Times New Roman"/>
          <w:color w:val="000000"/>
          <w:sz w:val="24"/>
        </w:rPr>
        <w:t xml:space="preserve">, S., </w:t>
      </w:r>
      <w:r w:rsidRPr="003C28AB">
        <w:rPr>
          <w:rFonts w:ascii="Times New Roman" w:hAnsi="Times New Roman"/>
          <w:iCs/>
          <w:color w:val="000000"/>
          <w:sz w:val="24"/>
        </w:rPr>
        <w:t>Management of Banking and Financial Services</w:t>
      </w:r>
      <w:r w:rsidRPr="003C28AB">
        <w:rPr>
          <w:rFonts w:ascii="Times New Roman" w:hAnsi="Times New Roman"/>
          <w:color w:val="000000"/>
          <w:sz w:val="24"/>
        </w:rPr>
        <w:t>, Sultan Chand and Sons.</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iCs/>
          <w:color w:val="000000"/>
          <w:sz w:val="24"/>
        </w:rPr>
      </w:pPr>
      <w:proofErr w:type="spellStart"/>
      <w:r w:rsidRPr="003C28AB">
        <w:rPr>
          <w:rFonts w:ascii="Times New Roman" w:hAnsi="Times New Roman"/>
          <w:color w:val="000000"/>
          <w:sz w:val="24"/>
        </w:rPr>
        <w:t>Sengupta</w:t>
      </w:r>
      <w:proofErr w:type="spellEnd"/>
      <w:r w:rsidRPr="003C28AB">
        <w:rPr>
          <w:rFonts w:ascii="Times New Roman" w:hAnsi="Times New Roman"/>
          <w:color w:val="000000"/>
          <w:sz w:val="24"/>
        </w:rPr>
        <w:t xml:space="preserve">, A.K., </w:t>
      </w:r>
      <w:r w:rsidRPr="003C28AB">
        <w:rPr>
          <w:rFonts w:ascii="Times New Roman" w:hAnsi="Times New Roman"/>
          <w:iCs/>
          <w:color w:val="000000"/>
          <w:sz w:val="24"/>
        </w:rPr>
        <w:t>International Factoring in India: Issues, Problems and Prospects,</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r w:rsidRPr="003C28AB">
        <w:rPr>
          <w:rFonts w:ascii="Times New Roman" w:hAnsi="Times New Roman"/>
          <w:color w:val="000000"/>
          <w:sz w:val="24"/>
        </w:rPr>
        <w:t>Macmillan India.</w:t>
      </w:r>
    </w:p>
    <w:p w:rsidR="009A4F5F" w:rsidRPr="003C28AB" w:rsidRDefault="009A4F5F" w:rsidP="003C28AB">
      <w:pPr>
        <w:pStyle w:val="ListParagraph"/>
        <w:numPr>
          <w:ilvl w:val="0"/>
          <w:numId w:val="49"/>
        </w:numPr>
        <w:autoSpaceDE w:val="0"/>
        <w:autoSpaceDN w:val="0"/>
        <w:adjustRightInd w:val="0"/>
        <w:spacing w:line="240" w:lineRule="auto"/>
        <w:jc w:val="both"/>
        <w:rPr>
          <w:rFonts w:ascii="Times New Roman" w:hAnsi="Times New Roman"/>
          <w:color w:val="000000"/>
          <w:sz w:val="24"/>
        </w:rPr>
      </w:pPr>
      <w:proofErr w:type="spellStart"/>
      <w:r w:rsidRPr="003C28AB">
        <w:rPr>
          <w:rFonts w:ascii="Times New Roman" w:hAnsi="Times New Roman"/>
          <w:color w:val="000000"/>
          <w:sz w:val="24"/>
        </w:rPr>
        <w:t>Tripathy</w:t>
      </w:r>
      <w:proofErr w:type="spellEnd"/>
      <w:r w:rsidRPr="003C28AB">
        <w:rPr>
          <w:rFonts w:ascii="Times New Roman" w:hAnsi="Times New Roman"/>
          <w:color w:val="000000"/>
          <w:sz w:val="24"/>
        </w:rPr>
        <w:t>, N.P</w:t>
      </w:r>
      <w:r w:rsidRPr="003C28AB">
        <w:rPr>
          <w:rFonts w:ascii="Times New Roman" w:hAnsi="Times New Roman"/>
          <w:iCs/>
          <w:color w:val="000000"/>
          <w:sz w:val="24"/>
        </w:rPr>
        <w:t xml:space="preserve">., Mutual Funds in India: Emerging Issues, </w:t>
      </w:r>
      <w:r w:rsidRPr="003C28AB">
        <w:rPr>
          <w:rFonts w:ascii="Times New Roman" w:hAnsi="Times New Roman"/>
          <w:color w:val="000000"/>
          <w:sz w:val="24"/>
        </w:rPr>
        <w:t>Excel Books.</w:t>
      </w:r>
    </w:p>
    <w:p w:rsidR="009A4F5F" w:rsidRPr="00BE7EC0" w:rsidRDefault="009A4F5F" w:rsidP="00E3301F">
      <w:pPr>
        <w:rPr>
          <w:b/>
          <w:sz w:val="28"/>
        </w:rPr>
      </w:pPr>
      <w:r>
        <w:rPr>
          <w:b/>
          <w:bCs/>
          <w:sz w:val="28"/>
        </w:rPr>
        <w:br w:type="page"/>
      </w:r>
      <w:r w:rsidRPr="00BE7EC0">
        <w:rPr>
          <w:b/>
          <w:bCs/>
          <w:sz w:val="28"/>
        </w:rPr>
        <w:lastRenderedPageBreak/>
        <w:t xml:space="preserve">FM-305: </w:t>
      </w:r>
      <w:r w:rsidRPr="00BE7EC0">
        <w:rPr>
          <w:b/>
          <w:bCs/>
          <w:sz w:val="28"/>
        </w:rPr>
        <w:tab/>
      </w:r>
      <w:r w:rsidRPr="00BE7EC0">
        <w:rPr>
          <w:b/>
          <w:sz w:val="28"/>
        </w:rPr>
        <w:t xml:space="preserve">Corporate Restructuring &amp; Control </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9A4F5F" w:rsidRPr="009F6B3D" w:rsidRDefault="009A4F5F" w:rsidP="00C43E3A">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E3301F">
      <w:pPr>
        <w:jc w:val="both"/>
      </w:pPr>
    </w:p>
    <w:p w:rsidR="009A4F5F" w:rsidRPr="003E0FB1" w:rsidRDefault="009A4F5F" w:rsidP="00E3301F">
      <w:pPr>
        <w:jc w:val="both"/>
        <w:rPr>
          <w:b/>
        </w:rPr>
      </w:pPr>
      <w:r w:rsidRPr="003E0FB1">
        <w:rPr>
          <w:b/>
        </w:rPr>
        <w:t>Course Contents:</w:t>
      </w:r>
    </w:p>
    <w:p w:rsidR="009A4F5F" w:rsidRDefault="009A4F5F" w:rsidP="003E0FB1">
      <w:pPr>
        <w:jc w:val="both"/>
        <w:rPr>
          <w:szCs w:val="22"/>
        </w:rPr>
      </w:pPr>
      <w:r w:rsidRPr="001B1CC1">
        <w:rPr>
          <w:szCs w:val="22"/>
        </w:rPr>
        <w:t xml:space="preserve">Meaning of corporate restructuring, need, scope and modes of restructuring, global scenario, national scenario, Mergers and Amalgamations: Concept, need and reasons, legal aspects, procedural aspects relating to commencing of meetings and presentation of petition including documentation, economic aspects including effect on the interest of small investors; accounting aspects, financial aspects including valuation of shares, taxation aspects, stamp duty and allied matters, filing of various forms. Takeovers Meaning and concept, types of takeovers, legal aspects - SEBI takeover regulations, procedural aspects, economic aspects, financial aspects, accounting aspects, taxation aspects, stamp duty and allied matters, payment of consideration, bail out takeovers, takeover of sick </w:t>
      </w:r>
      <w:proofErr w:type="gramStart"/>
      <w:r w:rsidRPr="001B1CC1">
        <w:rPr>
          <w:szCs w:val="22"/>
        </w:rPr>
        <w:t>unit</w:t>
      </w:r>
      <w:r>
        <w:rPr>
          <w:szCs w:val="22"/>
        </w:rPr>
        <w:t>,</w:t>
      </w:r>
      <w:r w:rsidRPr="001B1CC1">
        <w:rPr>
          <w:szCs w:val="22"/>
        </w:rPr>
        <w:t>.</w:t>
      </w:r>
      <w:proofErr w:type="gramEnd"/>
      <w:r w:rsidRPr="001B1CC1">
        <w:rPr>
          <w:szCs w:val="22"/>
        </w:rPr>
        <w:t xml:space="preserve"> Funding of Mergers and Takeovers Financial alternatives, merits and demerits, funding through various types of financial instruments including preference shares, non-voting shares, buy-back of shares, hybrids, options and securities with differential rights, employer stock options and securities with differential rights, takeover finance, ECBs, funding through financial institutions and banks, rehabilitation finance, management buyouts. </w:t>
      </w:r>
    </w:p>
    <w:p w:rsidR="009A4F5F" w:rsidRPr="001B1CC1" w:rsidRDefault="009A4F5F" w:rsidP="003E0FB1">
      <w:pPr>
        <w:jc w:val="both"/>
        <w:rPr>
          <w:szCs w:val="22"/>
        </w:rPr>
      </w:pPr>
      <w:r w:rsidRPr="001B1CC1">
        <w:rPr>
          <w:szCs w:val="22"/>
        </w:rPr>
        <w:t>Valuation of Shares and Business</w:t>
      </w:r>
      <w:r>
        <w:rPr>
          <w:szCs w:val="22"/>
        </w:rPr>
        <w:t>,</w:t>
      </w:r>
      <w:r w:rsidRPr="001B1CC1">
        <w:rPr>
          <w:szCs w:val="22"/>
        </w:rPr>
        <w:t xml:space="preserve"> Corporate Demergers/Splits and Divisions Difference between demerger and reconstruction; modes of demerger – by agreement, under scheme of arrangement, by voluntary winding up; tax aspects, tax reliefs, Indian scenario, reverse mergers. </w:t>
      </w:r>
      <w:proofErr w:type="spellStart"/>
      <w:r w:rsidRPr="001B1CC1">
        <w:rPr>
          <w:szCs w:val="22"/>
        </w:rPr>
        <w:t>Post Merger</w:t>
      </w:r>
      <w:proofErr w:type="spellEnd"/>
      <w:r w:rsidRPr="001B1CC1">
        <w:rPr>
          <w:szCs w:val="22"/>
        </w:rPr>
        <w:t xml:space="preserve"> Re-</w:t>
      </w:r>
      <w:proofErr w:type="spellStart"/>
      <w:r w:rsidRPr="001B1CC1">
        <w:rPr>
          <w:szCs w:val="22"/>
        </w:rPr>
        <w:t>organisation</w:t>
      </w:r>
      <w:proofErr w:type="spellEnd"/>
      <w:r w:rsidRPr="001B1CC1">
        <w:rPr>
          <w:szCs w:val="22"/>
        </w:rPr>
        <w:t xml:space="preserve">: Accomplishment of objectives - criteria of success, profitability, gains to shareholders; post merger valuation; measuring post merger efficiency; factors in </w:t>
      </w:r>
      <w:proofErr w:type="spellStart"/>
      <w:r w:rsidRPr="001B1CC1">
        <w:rPr>
          <w:szCs w:val="22"/>
        </w:rPr>
        <w:t>post merger</w:t>
      </w:r>
      <w:proofErr w:type="spellEnd"/>
      <w:r w:rsidRPr="001B1CC1">
        <w:rPr>
          <w:szCs w:val="22"/>
        </w:rPr>
        <w:t xml:space="preserve"> reorganization. Financial Restructuring: Buy-back of shares – concept and necessity; SEBI guidelines; Government’s guidelines, procedure and practice for buy-back of shares. Alliances: Integrating alliances into corporate strategy; preparing for alliance, cross cultural alliances; implementing and managing the alliances. </w:t>
      </w:r>
    </w:p>
    <w:p w:rsidR="00707F2B" w:rsidRDefault="00707F2B" w:rsidP="003E0FB1">
      <w:pPr>
        <w:jc w:val="both"/>
        <w:rPr>
          <w:b/>
          <w:szCs w:val="22"/>
        </w:rPr>
      </w:pPr>
    </w:p>
    <w:p w:rsidR="009A4F5F" w:rsidRPr="003E0FB1" w:rsidRDefault="009A4F5F" w:rsidP="003E0FB1">
      <w:pPr>
        <w:jc w:val="both"/>
        <w:rPr>
          <w:b/>
          <w:szCs w:val="22"/>
        </w:rPr>
      </w:pPr>
      <w:r w:rsidRPr="003E0FB1">
        <w:rPr>
          <w:b/>
          <w:szCs w:val="22"/>
        </w:rPr>
        <w:t xml:space="preserve">Suggested Readings: </w:t>
      </w:r>
    </w:p>
    <w:p w:rsidR="009A4F5F" w:rsidRPr="001B1CC1" w:rsidRDefault="009A4F5F" w:rsidP="003E0FB1">
      <w:pPr>
        <w:jc w:val="both"/>
        <w:rPr>
          <w:szCs w:val="22"/>
        </w:rPr>
      </w:pPr>
      <w:r w:rsidRPr="001B1CC1">
        <w:rPr>
          <w:szCs w:val="22"/>
        </w:rPr>
        <w:t xml:space="preserve">1. Mergers et.al; by S. </w:t>
      </w:r>
      <w:proofErr w:type="spellStart"/>
      <w:r w:rsidRPr="001B1CC1">
        <w:rPr>
          <w:szCs w:val="22"/>
        </w:rPr>
        <w:t>Ramanujam</w:t>
      </w:r>
      <w:proofErr w:type="spellEnd"/>
      <w:r w:rsidRPr="001B1CC1">
        <w:rPr>
          <w:szCs w:val="22"/>
        </w:rPr>
        <w:t>, Tata McGraw Hill Publishing Company Ltd, New Delhi</w:t>
      </w:r>
    </w:p>
    <w:p w:rsidR="009A4F5F" w:rsidRPr="001B1CC1" w:rsidRDefault="009A4F5F" w:rsidP="003E0FB1">
      <w:pPr>
        <w:jc w:val="both"/>
        <w:rPr>
          <w:szCs w:val="22"/>
        </w:rPr>
      </w:pPr>
      <w:r w:rsidRPr="001B1CC1">
        <w:rPr>
          <w:szCs w:val="22"/>
        </w:rPr>
        <w:t xml:space="preserve"> 2. Takeover of Companies by J.M Thakur, Snow White Publications </w:t>
      </w:r>
      <w:proofErr w:type="spellStart"/>
      <w:r w:rsidRPr="001B1CC1">
        <w:rPr>
          <w:szCs w:val="22"/>
        </w:rPr>
        <w:t>Pvt</w:t>
      </w:r>
      <w:proofErr w:type="spellEnd"/>
      <w:r w:rsidRPr="001B1CC1">
        <w:rPr>
          <w:szCs w:val="22"/>
        </w:rPr>
        <w:t xml:space="preserve">, Ltd; </w:t>
      </w:r>
    </w:p>
    <w:p w:rsidR="009A4F5F" w:rsidRPr="001B1CC1" w:rsidRDefault="009A4F5F" w:rsidP="003E0FB1">
      <w:pPr>
        <w:jc w:val="both"/>
        <w:rPr>
          <w:szCs w:val="22"/>
        </w:rPr>
      </w:pPr>
      <w:r w:rsidRPr="001B1CC1">
        <w:rPr>
          <w:szCs w:val="22"/>
        </w:rPr>
        <w:t xml:space="preserve">3. Corporate Takeovers in India by V.K </w:t>
      </w:r>
      <w:proofErr w:type="spellStart"/>
      <w:r w:rsidRPr="001B1CC1">
        <w:rPr>
          <w:szCs w:val="22"/>
        </w:rPr>
        <w:t>Kaushal</w:t>
      </w:r>
      <w:proofErr w:type="spellEnd"/>
      <w:r w:rsidRPr="001B1CC1">
        <w:rPr>
          <w:szCs w:val="22"/>
        </w:rPr>
        <w:t xml:space="preserve">, </w:t>
      </w:r>
      <w:proofErr w:type="spellStart"/>
      <w:r w:rsidRPr="001B1CC1">
        <w:rPr>
          <w:szCs w:val="22"/>
        </w:rPr>
        <w:t>Sarup</w:t>
      </w:r>
      <w:proofErr w:type="spellEnd"/>
      <w:r w:rsidRPr="001B1CC1">
        <w:rPr>
          <w:szCs w:val="22"/>
        </w:rPr>
        <w:t xml:space="preserve"> &amp; Sons, New Delhi</w:t>
      </w:r>
    </w:p>
    <w:p w:rsidR="009A4F5F" w:rsidRPr="001B1CC1" w:rsidRDefault="009A4F5F" w:rsidP="003E0FB1">
      <w:pPr>
        <w:jc w:val="both"/>
        <w:rPr>
          <w:szCs w:val="22"/>
        </w:rPr>
      </w:pPr>
      <w:r w:rsidRPr="001B1CC1">
        <w:rPr>
          <w:szCs w:val="22"/>
        </w:rPr>
        <w:t xml:space="preserve"> 4. Corporate Merger and Takeovers by Dr. J.C. Varma, Bharat Publishing House</w:t>
      </w:r>
    </w:p>
    <w:p w:rsidR="009A4F5F" w:rsidRPr="009F6B3D" w:rsidRDefault="009A4F5F">
      <w:r w:rsidRPr="009F6B3D">
        <w:br w:type="page"/>
      </w:r>
    </w:p>
    <w:p w:rsidR="009A4F5F" w:rsidRPr="00BE7EC0" w:rsidRDefault="009A4F5F" w:rsidP="00FE52C5">
      <w:pPr>
        <w:rPr>
          <w:sz w:val="28"/>
        </w:rPr>
      </w:pPr>
      <w:r w:rsidRPr="00BE7EC0">
        <w:rPr>
          <w:b/>
          <w:bCs/>
          <w:sz w:val="28"/>
        </w:rPr>
        <w:t xml:space="preserve">FM-306: </w:t>
      </w:r>
      <w:r w:rsidRPr="00BE7EC0">
        <w:rPr>
          <w:b/>
          <w:bCs/>
          <w:sz w:val="28"/>
        </w:rPr>
        <w:tab/>
      </w:r>
      <w:r w:rsidRPr="00BE7EC0">
        <w:rPr>
          <w:b/>
          <w:sz w:val="28"/>
        </w:rPr>
        <w:t>Security Analysis</w:t>
      </w:r>
    </w:p>
    <w:p w:rsidR="009A4F5F" w:rsidRPr="009F6B3D" w:rsidRDefault="009A4F5F" w:rsidP="00FE52C5">
      <w:pPr>
        <w:ind w:left="360"/>
        <w:rPr>
          <w:b/>
        </w:rPr>
      </w:pP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Hours</w:t>
      </w:r>
    </w:p>
    <w:p w:rsidR="009A4F5F" w:rsidRPr="009F6B3D" w:rsidRDefault="009A4F5F" w:rsidP="00C43E3A">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FE52C5">
      <w:pPr>
        <w:jc w:val="both"/>
      </w:pPr>
    </w:p>
    <w:p w:rsidR="009A4F5F" w:rsidRPr="009F6B3D" w:rsidRDefault="009A4F5F" w:rsidP="00704D5D">
      <w:pPr>
        <w:autoSpaceDE w:val="0"/>
        <w:autoSpaceDN w:val="0"/>
        <w:adjustRightInd w:val="0"/>
        <w:jc w:val="both"/>
        <w:rPr>
          <w:iCs/>
        </w:rPr>
      </w:pPr>
      <w:r w:rsidRPr="009F6B3D">
        <w:rPr>
          <w:b/>
          <w:bCs/>
          <w:iCs/>
        </w:rPr>
        <w:t xml:space="preserve">Objective: </w:t>
      </w:r>
      <w:r w:rsidRPr="009F6B3D">
        <w:rPr>
          <w:iCs/>
        </w:rPr>
        <w:t>The objective of this course is to impart knowledge to students regarding the theory and practice of Security Analysis.</w:t>
      </w:r>
    </w:p>
    <w:p w:rsidR="009A4F5F" w:rsidRPr="009F6B3D" w:rsidRDefault="009A4F5F" w:rsidP="00704D5D">
      <w:pPr>
        <w:autoSpaceDE w:val="0"/>
        <w:autoSpaceDN w:val="0"/>
        <w:adjustRightInd w:val="0"/>
        <w:jc w:val="both"/>
        <w:rPr>
          <w:b/>
          <w:bCs/>
        </w:rPr>
      </w:pPr>
    </w:p>
    <w:p w:rsidR="009A4F5F" w:rsidRPr="009F6B3D" w:rsidRDefault="009A4F5F" w:rsidP="00704D5D">
      <w:pPr>
        <w:autoSpaceDE w:val="0"/>
        <w:autoSpaceDN w:val="0"/>
        <w:adjustRightInd w:val="0"/>
        <w:jc w:val="both"/>
        <w:rPr>
          <w:b/>
        </w:rPr>
      </w:pPr>
      <w:r w:rsidRPr="009F6B3D">
        <w:rPr>
          <w:b/>
        </w:rPr>
        <w:t xml:space="preserve">Course Contents: </w:t>
      </w:r>
    </w:p>
    <w:p w:rsidR="009A4F5F" w:rsidRPr="009F6B3D" w:rsidRDefault="009A4F5F" w:rsidP="00704D5D">
      <w:pPr>
        <w:autoSpaceDE w:val="0"/>
        <w:autoSpaceDN w:val="0"/>
        <w:adjustRightInd w:val="0"/>
        <w:jc w:val="both"/>
      </w:pPr>
      <w:r w:rsidRPr="009F6B3D">
        <w:t xml:space="preserve">Investment background </w:t>
      </w:r>
      <w:r w:rsidRPr="009F6B3D">
        <w:rPr>
          <w:b/>
          <w:bCs/>
        </w:rPr>
        <w:t xml:space="preserve">– </w:t>
      </w:r>
      <w:r w:rsidRPr="009F6B3D">
        <w:t xml:space="preserve">meaning and avenues of investment, concept of risk and return, determinants of required rates of return, relationship between risk and return, security risk and return analysis and measurement; financial assets </w:t>
      </w:r>
      <w:r w:rsidRPr="009F6B3D">
        <w:rPr>
          <w:b/>
          <w:bCs/>
        </w:rPr>
        <w:t xml:space="preserve">– </w:t>
      </w:r>
      <w:r w:rsidRPr="009F6B3D">
        <w:t xml:space="preserve">type and their characteristics including derivatives; asset allocation decision </w:t>
      </w:r>
      <w:r w:rsidRPr="009F6B3D">
        <w:rPr>
          <w:b/>
          <w:bCs/>
        </w:rPr>
        <w:t xml:space="preserve">– </w:t>
      </w:r>
      <w:r w:rsidRPr="009F6B3D">
        <w:t xml:space="preserve">individual investor life cycle, the portfolio management process, the importance of asset allocation; </w:t>
      </w:r>
      <w:proofErr w:type="spellStart"/>
      <w:r w:rsidRPr="009F6B3D">
        <w:t>organisation</w:t>
      </w:r>
      <w:proofErr w:type="spellEnd"/>
      <w:r w:rsidRPr="009F6B3D">
        <w:t xml:space="preserve"> and functioning of financial markets in India - primary capital markets, secondary markets, financial intermediaries, listing of securities, securities trading, securities settlement, and regulation, evaluation of securities, and stock exchanges.</w:t>
      </w:r>
    </w:p>
    <w:p w:rsidR="009A4F5F" w:rsidRPr="009F6B3D" w:rsidRDefault="009A4F5F" w:rsidP="00704D5D">
      <w:pPr>
        <w:autoSpaceDE w:val="0"/>
        <w:autoSpaceDN w:val="0"/>
        <w:adjustRightInd w:val="0"/>
        <w:jc w:val="both"/>
      </w:pPr>
    </w:p>
    <w:p w:rsidR="009A4F5F" w:rsidRPr="009F6B3D" w:rsidRDefault="009A4F5F" w:rsidP="00704D5D">
      <w:pPr>
        <w:autoSpaceDE w:val="0"/>
        <w:autoSpaceDN w:val="0"/>
        <w:adjustRightInd w:val="0"/>
        <w:jc w:val="both"/>
      </w:pPr>
      <w:r w:rsidRPr="009F6B3D">
        <w:t xml:space="preserve">Security analysis and management strategies </w:t>
      </w:r>
      <w:r w:rsidRPr="009F6B3D">
        <w:rPr>
          <w:b/>
          <w:bCs/>
        </w:rPr>
        <w:t xml:space="preserve">– </w:t>
      </w:r>
      <w:r w:rsidRPr="009F6B3D">
        <w:t>efficient market hypothesis, macro-analysis and</w:t>
      </w:r>
    </w:p>
    <w:p w:rsidR="009A4F5F" w:rsidRPr="009F6B3D" w:rsidRDefault="009A4F5F" w:rsidP="00704D5D">
      <w:pPr>
        <w:autoSpaceDE w:val="0"/>
        <w:autoSpaceDN w:val="0"/>
        <w:adjustRightInd w:val="0"/>
        <w:jc w:val="both"/>
      </w:pPr>
      <w:r w:rsidRPr="009F6B3D">
        <w:t>micro-valuation of the stock market; fundamental analysis – economic analysis, industry analysis, company analysis and stock valuation; technical analysis – techniques, DOW theory; equity portfolio management strategies – passive versus active management strategies; analysis and management of fixed income securities - bond fundamentals, the analysis and valuation of bonds, bond portfolio management strategies – passive, semi-active and active strategies.</w:t>
      </w:r>
    </w:p>
    <w:p w:rsidR="009A4F5F" w:rsidRPr="009F6B3D" w:rsidRDefault="009A4F5F" w:rsidP="00704D5D">
      <w:pPr>
        <w:autoSpaceDE w:val="0"/>
        <w:autoSpaceDN w:val="0"/>
        <w:adjustRightInd w:val="0"/>
        <w:jc w:val="both"/>
        <w:rPr>
          <w:b/>
          <w:bCs/>
        </w:rPr>
      </w:pPr>
    </w:p>
    <w:p w:rsidR="009A4F5F" w:rsidRPr="009F6B3D" w:rsidRDefault="009A4F5F" w:rsidP="00704D5D">
      <w:pPr>
        <w:autoSpaceDE w:val="0"/>
        <w:autoSpaceDN w:val="0"/>
        <w:adjustRightInd w:val="0"/>
        <w:jc w:val="both"/>
        <w:rPr>
          <w:b/>
          <w:bCs/>
        </w:rPr>
      </w:pPr>
      <w:r>
        <w:rPr>
          <w:b/>
          <w:bCs/>
        </w:rPr>
        <w:t xml:space="preserve">Suggested Readings: </w:t>
      </w:r>
    </w:p>
    <w:p w:rsidR="009A4F5F" w:rsidRPr="009F6B3D" w:rsidRDefault="009A4F5F" w:rsidP="00F759B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Alexander, G.J., Sharpe, W.F. and Bailey, J.V., </w:t>
      </w:r>
      <w:r w:rsidRPr="009F6B3D">
        <w:rPr>
          <w:rFonts w:ascii="Times New Roman" w:hAnsi="Times New Roman"/>
          <w:i/>
          <w:iCs/>
          <w:sz w:val="24"/>
          <w:szCs w:val="24"/>
        </w:rPr>
        <w:t>Fundamentals of Investments</w:t>
      </w:r>
      <w:r w:rsidRPr="009F6B3D">
        <w:rPr>
          <w:rFonts w:ascii="Times New Roman" w:hAnsi="Times New Roman"/>
          <w:sz w:val="24"/>
          <w:szCs w:val="24"/>
        </w:rPr>
        <w:t>, Prentice Hall.</w:t>
      </w:r>
    </w:p>
    <w:p w:rsidR="009A4F5F" w:rsidRPr="009F6B3D" w:rsidRDefault="009A4F5F" w:rsidP="00F759B9">
      <w:pPr>
        <w:pStyle w:val="ListParagraph"/>
        <w:numPr>
          <w:ilvl w:val="0"/>
          <w:numId w:val="50"/>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Bodie</w:t>
      </w:r>
      <w:proofErr w:type="spellEnd"/>
      <w:r w:rsidRPr="009F6B3D">
        <w:rPr>
          <w:rFonts w:ascii="Times New Roman" w:hAnsi="Times New Roman"/>
          <w:sz w:val="24"/>
          <w:szCs w:val="24"/>
        </w:rPr>
        <w:t xml:space="preserve">, Z., Kane, A., Marcus, A.J. and </w:t>
      </w:r>
      <w:proofErr w:type="spellStart"/>
      <w:r w:rsidRPr="009F6B3D">
        <w:rPr>
          <w:rFonts w:ascii="Times New Roman" w:hAnsi="Times New Roman"/>
          <w:sz w:val="24"/>
          <w:szCs w:val="24"/>
        </w:rPr>
        <w:t>Mohanty</w:t>
      </w:r>
      <w:proofErr w:type="spellEnd"/>
      <w:r w:rsidRPr="009F6B3D">
        <w:rPr>
          <w:rFonts w:ascii="Times New Roman" w:hAnsi="Times New Roman"/>
          <w:sz w:val="24"/>
          <w:szCs w:val="24"/>
        </w:rPr>
        <w:t xml:space="preserve">, P., </w:t>
      </w:r>
      <w:r w:rsidRPr="009F6B3D">
        <w:rPr>
          <w:rFonts w:ascii="Times New Roman" w:hAnsi="Times New Roman"/>
          <w:i/>
          <w:iCs/>
          <w:sz w:val="24"/>
          <w:szCs w:val="24"/>
        </w:rPr>
        <w:t xml:space="preserve">Investments, </w:t>
      </w:r>
      <w:r w:rsidRPr="009F6B3D">
        <w:rPr>
          <w:rFonts w:ascii="Times New Roman" w:hAnsi="Times New Roman"/>
          <w:sz w:val="24"/>
          <w:szCs w:val="24"/>
        </w:rPr>
        <w:t>Tata McGraw-Hill.</w:t>
      </w:r>
    </w:p>
    <w:p w:rsidR="009A4F5F" w:rsidRPr="009F6B3D" w:rsidRDefault="009A4F5F" w:rsidP="00F759B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Chandra, P., </w:t>
      </w:r>
      <w:r w:rsidRPr="009F6B3D">
        <w:rPr>
          <w:rFonts w:ascii="Times New Roman" w:hAnsi="Times New Roman"/>
          <w:i/>
          <w:iCs/>
          <w:sz w:val="24"/>
          <w:szCs w:val="24"/>
        </w:rPr>
        <w:t>Investment Analysis and Portfolio Management</w:t>
      </w:r>
      <w:r w:rsidRPr="009F6B3D">
        <w:rPr>
          <w:rFonts w:ascii="Times New Roman" w:hAnsi="Times New Roman"/>
          <w:sz w:val="24"/>
          <w:szCs w:val="24"/>
        </w:rPr>
        <w:t>, Tata McGraw-Hill.</w:t>
      </w:r>
    </w:p>
    <w:p w:rsidR="009A4F5F" w:rsidRPr="009F6B3D" w:rsidRDefault="009A4F5F" w:rsidP="00F759B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Elton, E.J. and Gruber, M.J., </w:t>
      </w:r>
      <w:r w:rsidRPr="009F6B3D">
        <w:rPr>
          <w:rFonts w:ascii="Times New Roman" w:hAnsi="Times New Roman"/>
          <w:i/>
          <w:iCs/>
          <w:sz w:val="24"/>
          <w:szCs w:val="24"/>
        </w:rPr>
        <w:t>Modern Portfolio Theory and Investment Analysis</w:t>
      </w:r>
      <w:r w:rsidRPr="009F6B3D">
        <w:rPr>
          <w:rFonts w:ascii="Times New Roman" w:hAnsi="Times New Roman"/>
          <w:sz w:val="24"/>
          <w:szCs w:val="24"/>
        </w:rPr>
        <w:t>, John Wiley and Sons.</w:t>
      </w:r>
    </w:p>
    <w:p w:rsidR="009A4F5F" w:rsidRPr="009F6B3D" w:rsidRDefault="009A4F5F" w:rsidP="00F759B9">
      <w:pPr>
        <w:pStyle w:val="ListParagraph"/>
        <w:numPr>
          <w:ilvl w:val="0"/>
          <w:numId w:val="50"/>
        </w:numPr>
        <w:autoSpaceDE w:val="0"/>
        <w:autoSpaceDN w:val="0"/>
        <w:adjustRightInd w:val="0"/>
        <w:spacing w:after="0" w:line="240" w:lineRule="auto"/>
        <w:jc w:val="both"/>
        <w:rPr>
          <w:rFonts w:ascii="Times New Roman" w:hAnsi="Times New Roman"/>
          <w:i/>
          <w:iCs/>
          <w:sz w:val="24"/>
          <w:szCs w:val="24"/>
        </w:rPr>
      </w:pPr>
      <w:proofErr w:type="spellStart"/>
      <w:r w:rsidRPr="009F6B3D">
        <w:rPr>
          <w:rFonts w:ascii="Times New Roman" w:hAnsi="Times New Roman"/>
          <w:sz w:val="24"/>
          <w:szCs w:val="24"/>
        </w:rPr>
        <w:t>Fabozzi</w:t>
      </w:r>
      <w:proofErr w:type="spellEnd"/>
      <w:r w:rsidRPr="009F6B3D">
        <w:rPr>
          <w:rFonts w:ascii="Times New Roman" w:hAnsi="Times New Roman"/>
          <w:sz w:val="24"/>
          <w:szCs w:val="24"/>
        </w:rPr>
        <w:t xml:space="preserve">, F.J. and </w:t>
      </w:r>
      <w:proofErr w:type="spellStart"/>
      <w:r w:rsidRPr="009F6B3D">
        <w:rPr>
          <w:rFonts w:ascii="Times New Roman" w:hAnsi="Times New Roman"/>
          <w:sz w:val="24"/>
          <w:szCs w:val="24"/>
        </w:rPr>
        <w:t>Markowiz</w:t>
      </w:r>
      <w:proofErr w:type="spellEnd"/>
      <w:r w:rsidRPr="009F6B3D">
        <w:rPr>
          <w:rFonts w:ascii="Times New Roman" w:hAnsi="Times New Roman"/>
          <w:sz w:val="24"/>
          <w:szCs w:val="24"/>
        </w:rPr>
        <w:t xml:space="preserve">, H.M., </w:t>
      </w:r>
      <w:r w:rsidRPr="009F6B3D">
        <w:rPr>
          <w:rFonts w:ascii="Times New Roman" w:hAnsi="Times New Roman"/>
          <w:i/>
          <w:iCs/>
          <w:sz w:val="24"/>
          <w:szCs w:val="24"/>
        </w:rPr>
        <w:t>The Theory and Practice of Investment Management:</w:t>
      </w:r>
    </w:p>
    <w:p w:rsidR="009A4F5F" w:rsidRPr="009F6B3D" w:rsidRDefault="009A4F5F" w:rsidP="00F759B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Graham and Dodd, </w:t>
      </w:r>
      <w:proofErr w:type="gramStart"/>
      <w:r w:rsidRPr="009F6B3D">
        <w:rPr>
          <w:rFonts w:ascii="Times New Roman" w:hAnsi="Times New Roman"/>
          <w:sz w:val="24"/>
          <w:szCs w:val="24"/>
        </w:rPr>
        <w:t>“:Security</w:t>
      </w:r>
      <w:proofErr w:type="gramEnd"/>
      <w:r w:rsidRPr="009F6B3D">
        <w:rPr>
          <w:rFonts w:ascii="Times New Roman" w:hAnsi="Times New Roman"/>
          <w:sz w:val="24"/>
          <w:szCs w:val="24"/>
        </w:rPr>
        <w:t xml:space="preserve"> Analysis </w:t>
      </w:r>
      <w:r w:rsidRPr="009F6B3D">
        <w:rPr>
          <w:rFonts w:ascii="Times New Roman" w:hAnsi="Times New Roman"/>
          <w:i/>
          <w:iCs/>
          <w:sz w:val="24"/>
          <w:szCs w:val="24"/>
        </w:rPr>
        <w:t>Asset Allocation, Valuation, Portfolio Construction, and Strategies</w:t>
      </w:r>
      <w:r w:rsidRPr="009F6B3D">
        <w:rPr>
          <w:rFonts w:ascii="Times New Roman" w:hAnsi="Times New Roman"/>
          <w:sz w:val="24"/>
          <w:szCs w:val="24"/>
        </w:rPr>
        <w:t>, Wiley.</w:t>
      </w:r>
    </w:p>
    <w:p w:rsidR="009A4F5F" w:rsidRPr="009F6B3D" w:rsidRDefault="009A4F5F" w:rsidP="00F759B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Fischer, Donald E. and Jordan, Ronald J., </w:t>
      </w:r>
      <w:r w:rsidRPr="009F6B3D">
        <w:rPr>
          <w:rFonts w:ascii="Times New Roman" w:hAnsi="Times New Roman"/>
          <w:i/>
          <w:iCs/>
          <w:sz w:val="24"/>
          <w:szCs w:val="24"/>
        </w:rPr>
        <w:t>Security Analysis and Portfolio Management</w:t>
      </w:r>
      <w:r w:rsidRPr="009F6B3D">
        <w:rPr>
          <w:rFonts w:ascii="Times New Roman" w:hAnsi="Times New Roman"/>
          <w:sz w:val="24"/>
          <w:szCs w:val="24"/>
        </w:rPr>
        <w:t>, Prentice Hall.</w:t>
      </w:r>
    </w:p>
    <w:p w:rsidR="009A4F5F" w:rsidRPr="009F6B3D" w:rsidRDefault="009A4F5F" w:rsidP="00F759B9">
      <w:pPr>
        <w:pStyle w:val="ListParagraph"/>
        <w:numPr>
          <w:ilvl w:val="0"/>
          <w:numId w:val="50"/>
        </w:numPr>
        <w:rPr>
          <w:rFonts w:ascii="Times New Roman" w:hAnsi="Times New Roman"/>
          <w:sz w:val="24"/>
          <w:szCs w:val="24"/>
        </w:rPr>
      </w:pPr>
      <w:r w:rsidRPr="009F6B3D">
        <w:rPr>
          <w:rFonts w:ascii="Times New Roman" w:hAnsi="Times New Roman"/>
          <w:sz w:val="24"/>
          <w:szCs w:val="24"/>
        </w:rPr>
        <w:t xml:space="preserve">Mayo, H.B., </w:t>
      </w:r>
      <w:r w:rsidRPr="009F6B3D">
        <w:rPr>
          <w:rFonts w:ascii="Times New Roman" w:hAnsi="Times New Roman"/>
          <w:i/>
          <w:iCs/>
          <w:sz w:val="24"/>
          <w:szCs w:val="24"/>
        </w:rPr>
        <w:t>Investments: An Introduction</w:t>
      </w:r>
      <w:r w:rsidRPr="009F6B3D">
        <w:rPr>
          <w:rFonts w:ascii="Times New Roman" w:hAnsi="Times New Roman"/>
          <w:sz w:val="24"/>
          <w:szCs w:val="24"/>
        </w:rPr>
        <w:t xml:space="preserve">, Thomson Asia. </w:t>
      </w:r>
    </w:p>
    <w:p w:rsidR="009A4F5F" w:rsidRPr="009F6B3D" w:rsidRDefault="009A4F5F">
      <w:r w:rsidRPr="009F6B3D">
        <w:br w:type="page"/>
      </w:r>
    </w:p>
    <w:p w:rsidR="009A4F5F" w:rsidRPr="00BE7EC0" w:rsidRDefault="009A4F5F" w:rsidP="00704D5D">
      <w:pPr>
        <w:rPr>
          <w:b/>
        </w:rPr>
      </w:pPr>
      <w:r w:rsidRPr="00BE7EC0">
        <w:rPr>
          <w:b/>
        </w:rPr>
        <w:t>Semester-IV</w:t>
      </w:r>
    </w:p>
    <w:p w:rsidR="009A4F5F" w:rsidRPr="009F6B3D" w:rsidRDefault="009A4F5F" w:rsidP="00704D5D"/>
    <w:p w:rsidR="009A4F5F" w:rsidRPr="00BE7EC0" w:rsidRDefault="009A4F5F" w:rsidP="00704D5D">
      <w:pPr>
        <w:rPr>
          <w:sz w:val="28"/>
          <w:szCs w:val="28"/>
        </w:rPr>
      </w:pPr>
      <w:r w:rsidRPr="00BE7EC0">
        <w:rPr>
          <w:b/>
          <w:bCs/>
          <w:sz w:val="28"/>
          <w:szCs w:val="28"/>
        </w:rPr>
        <w:t xml:space="preserve">FM-401: </w:t>
      </w:r>
      <w:r w:rsidRPr="00BE7EC0">
        <w:rPr>
          <w:b/>
          <w:bCs/>
          <w:sz w:val="28"/>
          <w:szCs w:val="28"/>
        </w:rPr>
        <w:tab/>
      </w:r>
      <w:r w:rsidRPr="00BE7EC0">
        <w:rPr>
          <w:b/>
          <w:sz w:val="28"/>
          <w:szCs w:val="28"/>
        </w:rPr>
        <w:t xml:space="preserve">Financial Engineering  </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9A4F5F" w:rsidRPr="009F6B3D" w:rsidRDefault="009A4F5F" w:rsidP="00704D5D">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704D5D">
      <w:pPr>
        <w:autoSpaceDE w:val="0"/>
        <w:autoSpaceDN w:val="0"/>
        <w:adjustRightInd w:val="0"/>
        <w:jc w:val="both"/>
        <w:rPr>
          <w:b/>
          <w:bCs/>
          <w:iCs/>
        </w:rPr>
      </w:pPr>
    </w:p>
    <w:p w:rsidR="009A4F5F" w:rsidRPr="009F6B3D" w:rsidRDefault="009A4F5F" w:rsidP="00704D5D">
      <w:pPr>
        <w:autoSpaceDE w:val="0"/>
        <w:autoSpaceDN w:val="0"/>
        <w:adjustRightInd w:val="0"/>
        <w:jc w:val="both"/>
        <w:rPr>
          <w:iCs/>
        </w:rPr>
      </w:pPr>
      <w:r w:rsidRPr="009F6B3D">
        <w:rPr>
          <w:b/>
          <w:bCs/>
          <w:iCs/>
        </w:rPr>
        <w:t>Objective</w:t>
      </w:r>
      <w:r w:rsidRPr="009F6B3D">
        <w:rPr>
          <w:iCs/>
        </w:rPr>
        <w:t>: This course aims at enabling the students to understand and analyze investment problems and developing their skills for the solution of these problems with the help of innovative financial processes, instruments and strategies.</w:t>
      </w:r>
    </w:p>
    <w:p w:rsidR="009A4F5F" w:rsidRPr="009F6B3D" w:rsidRDefault="009A4F5F" w:rsidP="00704D5D">
      <w:pPr>
        <w:autoSpaceDE w:val="0"/>
        <w:autoSpaceDN w:val="0"/>
        <w:adjustRightInd w:val="0"/>
        <w:jc w:val="both"/>
        <w:rPr>
          <w:b/>
          <w:bCs/>
        </w:rPr>
      </w:pPr>
    </w:p>
    <w:p w:rsidR="009A4F5F" w:rsidRPr="009F6B3D" w:rsidRDefault="009A4F5F" w:rsidP="00704D5D">
      <w:pPr>
        <w:autoSpaceDE w:val="0"/>
        <w:autoSpaceDN w:val="0"/>
        <w:adjustRightInd w:val="0"/>
        <w:jc w:val="both"/>
      </w:pPr>
      <w:r w:rsidRPr="009F6B3D">
        <w:rPr>
          <w:b/>
        </w:rPr>
        <w:t>Course Contents:</w:t>
      </w:r>
      <w:r w:rsidRPr="009F6B3D">
        <w:t xml:space="preserve"> Introduction to financial engineering </w:t>
      </w:r>
      <w:r w:rsidRPr="009F6B3D">
        <w:rPr>
          <w:b/>
          <w:bCs/>
        </w:rPr>
        <w:t xml:space="preserve">– </w:t>
      </w:r>
      <w:r w:rsidRPr="009F6B3D">
        <w:t xml:space="preserve">meaning and need of financial engineering, financial engineering </w:t>
      </w:r>
      <w:r w:rsidRPr="009F6B3D">
        <w:rPr>
          <w:i/>
          <w:iCs/>
        </w:rPr>
        <w:t>vis-</w:t>
      </w:r>
      <w:r w:rsidRPr="009F6B3D">
        <w:t>à-</w:t>
      </w:r>
      <w:r w:rsidRPr="009F6B3D">
        <w:rPr>
          <w:i/>
          <w:iCs/>
        </w:rPr>
        <w:t xml:space="preserve">vis </w:t>
      </w:r>
      <w:r w:rsidRPr="009F6B3D">
        <w:t xml:space="preserve">financial analysis, tools used in financial engineering, growth and contributory factors to increasing need for financial engineering, skills and knowledge required – statistical, modelling, technology, legal, accounting and taxation; financial engineering in India – derivatives and futures markets, features of financial derivatives, types and uses of financial </w:t>
      </w:r>
      <w:proofErr w:type="spellStart"/>
      <w:r w:rsidRPr="009F6B3D">
        <w:t>derivates</w:t>
      </w:r>
      <w:proofErr w:type="spellEnd"/>
      <w:r w:rsidRPr="009F6B3D">
        <w:t>; determinations of value of financial instruments and products – time value of money, the required rate of return, absolute valuation versus relative valuation, measuring return and risk, portfolio consideration and investment horizons.</w:t>
      </w:r>
    </w:p>
    <w:p w:rsidR="009A4F5F" w:rsidRPr="009F6B3D" w:rsidRDefault="009A4F5F" w:rsidP="00704D5D">
      <w:pPr>
        <w:autoSpaceDE w:val="0"/>
        <w:autoSpaceDN w:val="0"/>
        <w:adjustRightInd w:val="0"/>
        <w:jc w:val="both"/>
        <w:rPr>
          <w:b/>
          <w:bCs/>
        </w:rPr>
      </w:pPr>
    </w:p>
    <w:p w:rsidR="009A4F5F" w:rsidRPr="009F6B3D" w:rsidRDefault="009A4F5F" w:rsidP="00704D5D">
      <w:pPr>
        <w:autoSpaceDE w:val="0"/>
        <w:autoSpaceDN w:val="0"/>
        <w:adjustRightInd w:val="0"/>
        <w:jc w:val="both"/>
      </w:pPr>
      <w:r w:rsidRPr="009F6B3D">
        <w:t>Pricing and valuation of future and forwards, pricing and valuation of swaps, interest rate swaps, currency swaps, commodity swaps, options - call and put options, payoff profiles, basic principles of options, option trading strategies, option pricing (Black Scholes model), arbitrage restrictions on option prices, hedging approaches with options, future options, swap options, equity related instruments – options, warrants, subscription rights, investment vehicle, index futures and options, foreign equities, treasury bond and notes futures; forward rate agreements. Financial engineering processes and strategies – assets and liabilities management, securitization, asset backed securities, mortgage backed securities, corporate restructuring and leverage buyouts/ management buyout, value at risk (VAR).</w:t>
      </w:r>
    </w:p>
    <w:p w:rsidR="009A4F5F" w:rsidRPr="009F6B3D" w:rsidRDefault="009A4F5F" w:rsidP="00704D5D">
      <w:pPr>
        <w:autoSpaceDE w:val="0"/>
        <w:autoSpaceDN w:val="0"/>
        <w:adjustRightInd w:val="0"/>
        <w:jc w:val="both"/>
      </w:pPr>
    </w:p>
    <w:p w:rsidR="009A4F5F" w:rsidRPr="009F6B3D" w:rsidRDefault="009A4F5F" w:rsidP="00704D5D">
      <w:pPr>
        <w:autoSpaceDE w:val="0"/>
        <w:autoSpaceDN w:val="0"/>
        <w:adjustRightInd w:val="0"/>
        <w:jc w:val="both"/>
      </w:pPr>
      <w:r w:rsidRPr="009F6B3D">
        <w:t>Emerging instruments, concepts and issues – hybrid securities, credit derivatives, options on debt instruments, exotic options, synthetic instruments, and issues related to accounting treatment of derivatives, corporate risk management – planning and controlling reasons for hedging, cash flow hedges and value hedges, capital structure and hedging, interest rate risk management.</w:t>
      </w:r>
    </w:p>
    <w:p w:rsidR="009A4F5F" w:rsidRPr="009F6B3D" w:rsidRDefault="009A4F5F" w:rsidP="00704D5D">
      <w:pPr>
        <w:autoSpaceDE w:val="0"/>
        <w:autoSpaceDN w:val="0"/>
        <w:adjustRightInd w:val="0"/>
        <w:jc w:val="both"/>
        <w:rPr>
          <w:b/>
          <w:bCs/>
        </w:rPr>
      </w:pPr>
    </w:p>
    <w:p w:rsidR="009A4F5F" w:rsidRPr="009F6B3D" w:rsidRDefault="009A4F5F" w:rsidP="00704D5D">
      <w:pPr>
        <w:autoSpaceDE w:val="0"/>
        <w:autoSpaceDN w:val="0"/>
        <w:adjustRightInd w:val="0"/>
        <w:jc w:val="both"/>
        <w:rPr>
          <w:b/>
          <w:bCs/>
        </w:rPr>
      </w:pPr>
      <w:r>
        <w:rPr>
          <w:b/>
          <w:bCs/>
        </w:rPr>
        <w:t>Suggested Readings:</w:t>
      </w:r>
    </w:p>
    <w:p w:rsidR="009A4F5F" w:rsidRPr="00BE7EC0" w:rsidRDefault="009A4F5F" w:rsidP="00F759B9">
      <w:pPr>
        <w:pStyle w:val="ListParagraph"/>
        <w:numPr>
          <w:ilvl w:val="0"/>
          <w:numId w:val="51"/>
        </w:numPr>
        <w:autoSpaceDE w:val="0"/>
        <w:autoSpaceDN w:val="0"/>
        <w:adjustRightInd w:val="0"/>
        <w:spacing w:after="0" w:line="240" w:lineRule="auto"/>
        <w:jc w:val="both"/>
        <w:rPr>
          <w:rFonts w:ascii="Times New Roman" w:hAnsi="Times New Roman"/>
          <w:sz w:val="24"/>
          <w:szCs w:val="24"/>
        </w:rPr>
      </w:pPr>
      <w:proofErr w:type="spellStart"/>
      <w:r w:rsidRPr="00BE7EC0">
        <w:rPr>
          <w:rFonts w:ascii="Times New Roman" w:hAnsi="Times New Roman"/>
          <w:sz w:val="24"/>
          <w:szCs w:val="24"/>
        </w:rPr>
        <w:t>Dubofsky</w:t>
      </w:r>
      <w:proofErr w:type="spellEnd"/>
      <w:r w:rsidRPr="00BE7EC0">
        <w:rPr>
          <w:rFonts w:ascii="Times New Roman" w:hAnsi="Times New Roman"/>
          <w:sz w:val="24"/>
          <w:szCs w:val="24"/>
        </w:rPr>
        <w:t xml:space="preserve">, D.A., </w:t>
      </w:r>
      <w:r w:rsidRPr="00BE7EC0">
        <w:rPr>
          <w:rFonts w:ascii="Times New Roman" w:hAnsi="Times New Roman"/>
          <w:iCs/>
          <w:sz w:val="24"/>
          <w:szCs w:val="24"/>
        </w:rPr>
        <w:t xml:space="preserve">Derivatives, </w:t>
      </w:r>
      <w:r w:rsidRPr="00BE7EC0">
        <w:rPr>
          <w:rFonts w:ascii="Times New Roman" w:hAnsi="Times New Roman"/>
          <w:sz w:val="24"/>
          <w:szCs w:val="24"/>
        </w:rPr>
        <w:t>Oxford University Press.</w:t>
      </w:r>
    </w:p>
    <w:p w:rsidR="009A4F5F" w:rsidRPr="00BE7EC0" w:rsidRDefault="009A4F5F" w:rsidP="00F759B9">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BE7EC0">
        <w:rPr>
          <w:rFonts w:ascii="Times New Roman" w:hAnsi="Times New Roman"/>
          <w:sz w:val="24"/>
          <w:szCs w:val="24"/>
        </w:rPr>
        <w:t xml:space="preserve">Gupta, S.L., </w:t>
      </w:r>
      <w:r w:rsidRPr="00BE7EC0">
        <w:rPr>
          <w:rFonts w:ascii="Times New Roman" w:hAnsi="Times New Roman"/>
          <w:iCs/>
          <w:sz w:val="24"/>
          <w:szCs w:val="24"/>
        </w:rPr>
        <w:t>Financial Derivatives</w:t>
      </w:r>
      <w:r w:rsidRPr="00BE7EC0">
        <w:rPr>
          <w:rFonts w:ascii="Times New Roman" w:hAnsi="Times New Roman"/>
          <w:sz w:val="24"/>
          <w:szCs w:val="24"/>
        </w:rPr>
        <w:t>, Prentice Hall.</w:t>
      </w:r>
    </w:p>
    <w:p w:rsidR="009A4F5F" w:rsidRPr="00BE7EC0" w:rsidRDefault="009A4F5F" w:rsidP="00F759B9">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BE7EC0">
        <w:rPr>
          <w:rFonts w:ascii="Times New Roman" w:hAnsi="Times New Roman"/>
          <w:sz w:val="24"/>
          <w:szCs w:val="24"/>
        </w:rPr>
        <w:t xml:space="preserve">Hull, J.C., </w:t>
      </w:r>
      <w:r w:rsidRPr="00BE7EC0">
        <w:rPr>
          <w:rFonts w:ascii="Times New Roman" w:hAnsi="Times New Roman"/>
          <w:iCs/>
          <w:sz w:val="24"/>
          <w:szCs w:val="24"/>
        </w:rPr>
        <w:t>Options, Futures and Other Derivatives</w:t>
      </w:r>
      <w:r w:rsidRPr="00BE7EC0">
        <w:rPr>
          <w:rFonts w:ascii="Times New Roman" w:hAnsi="Times New Roman"/>
          <w:sz w:val="24"/>
          <w:szCs w:val="24"/>
        </w:rPr>
        <w:t>, Prentice Hall of India.</w:t>
      </w:r>
    </w:p>
    <w:p w:rsidR="009A4F5F" w:rsidRPr="00BE7EC0" w:rsidRDefault="009A4F5F" w:rsidP="00F759B9">
      <w:pPr>
        <w:pStyle w:val="ListParagraph"/>
        <w:numPr>
          <w:ilvl w:val="0"/>
          <w:numId w:val="51"/>
        </w:numPr>
        <w:autoSpaceDE w:val="0"/>
        <w:autoSpaceDN w:val="0"/>
        <w:adjustRightInd w:val="0"/>
        <w:spacing w:after="0" w:line="240" w:lineRule="auto"/>
        <w:jc w:val="both"/>
        <w:rPr>
          <w:rFonts w:ascii="Times New Roman" w:hAnsi="Times New Roman"/>
          <w:sz w:val="24"/>
          <w:szCs w:val="24"/>
        </w:rPr>
      </w:pPr>
      <w:proofErr w:type="spellStart"/>
      <w:r w:rsidRPr="00BE7EC0">
        <w:rPr>
          <w:rFonts w:ascii="Times New Roman" w:hAnsi="Times New Roman"/>
          <w:sz w:val="24"/>
          <w:szCs w:val="24"/>
        </w:rPr>
        <w:t>Marchall</w:t>
      </w:r>
      <w:proofErr w:type="spellEnd"/>
      <w:r w:rsidRPr="00BE7EC0">
        <w:rPr>
          <w:rFonts w:ascii="Times New Roman" w:hAnsi="Times New Roman"/>
          <w:sz w:val="24"/>
          <w:szCs w:val="24"/>
        </w:rPr>
        <w:t xml:space="preserve">, J.F. and Bansal, V.K., </w:t>
      </w:r>
      <w:r w:rsidRPr="00BE7EC0">
        <w:rPr>
          <w:rFonts w:ascii="Times New Roman" w:hAnsi="Times New Roman"/>
          <w:iCs/>
          <w:sz w:val="24"/>
          <w:szCs w:val="24"/>
        </w:rPr>
        <w:t>Financial Engineering</w:t>
      </w:r>
      <w:r w:rsidRPr="00BE7EC0">
        <w:rPr>
          <w:rFonts w:ascii="Times New Roman" w:hAnsi="Times New Roman"/>
          <w:sz w:val="24"/>
          <w:szCs w:val="24"/>
        </w:rPr>
        <w:t>, Prentice Hall.</w:t>
      </w:r>
    </w:p>
    <w:p w:rsidR="009A4F5F" w:rsidRPr="00BE7EC0" w:rsidRDefault="009A4F5F" w:rsidP="00F759B9">
      <w:pPr>
        <w:pStyle w:val="ListParagraph"/>
        <w:numPr>
          <w:ilvl w:val="0"/>
          <w:numId w:val="51"/>
        </w:numPr>
        <w:autoSpaceDE w:val="0"/>
        <w:autoSpaceDN w:val="0"/>
        <w:adjustRightInd w:val="0"/>
        <w:spacing w:after="0" w:line="240" w:lineRule="auto"/>
        <w:jc w:val="both"/>
        <w:rPr>
          <w:rFonts w:ascii="Times New Roman" w:hAnsi="Times New Roman"/>
          <w:sz w:val="24"/>
          <w:szCs w:val="24"/>
        </w:rPr>
      </w:pPr>
      <w:proofErr w:type="spellStart"/>
      <w:r w:rsidRPr="00BE7EC0">
        <w:rPr>
          <w:rFonts w:ascii="Times New Roman" w:hAnsi="Times New Roman"/>
          <w:sz w:val="24"/>
          <w:szCs w:val="24"/>
        </w:rPr>
        <w:t>Neftci</w:t>
      </w:r>
      <w:proofErr w:type="spellEnd"/>
      <w:r w:rsidRPr="00BE7EC0">
        <w:rPr>
          <w:rFonts w:ascii="Times New Roman" w:hAnsi="Times New Roman"/>
          <w:sz w:val="24"/>
          <w:szCs w:val="24"/>
        </w:rPr>
        <w:t xml:space="preserve">, S.N., </w:t>
      </w:r>
      <w:r w:rsidRPr="00BE7EC0">
        <w:rPr>
          <w:rFonts w:ascii="Times New Roman" w:hAnsi="Times New Roman"/>
          <w:iCs/>
          <w:sz w:val="24"/>
          <w:szCs w:val="24"/>
        </w:rPr>
        <w:t>Financial Engineering</w:t>
      </w:r>
      <w:r w:rsidRPr="00BE7EC0">
        <w:rPr>
          <w:rFonts w:ascii="Times New Roman" w:hAnsi="Times New Roman"/>
          <w:sz w:val="24"/>
          <w:szCs w:val="24"/>
        </w:rPr>
        <w:t>, Elsevier Academic Press.</w:t>
      </w:r>
    </w:p>
    <w:p w:rsidR="009A4F5F" w:rsidRPr="00BE7EC0" w:rsidRDefault="009A4F5F" w:rsidP="00F759B9">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BE7EC0">
        <w:rPr>
          <w:rFonts w:ascii="Times New Roman" w:hAnsi="Times New Roman"/>
          <w:sz w:val="24"/>
          <w:szCs w:val="24"/>
        </w:rPr>
        <w:t xml:space="preserve">Strong, R.A., </w:t>
      </w:r>
      <w:r w:rsidRPr="00BE7EC0">
        <w:rPr>
          <w:rFonts w:ascii="Times New Roman" w:hAnsi="Times New Roman"/>
          <w:iCs/>
          <w:sz w:val="24"/>
          <w:szCs w:val="24"/>
        </w:rPr>
        <w:t>Derivatives: An Introduction</w:t>
      </w:r>
      <w:r w:rsidRPr="00BE7EC0">
        <w:rPr>
          <w:rFonts w:ascii="Times New Roman" w:hAnsi="Times New Roman"/>
          <w:sz w:val="24"/>
          <w:szCs w:val="24"/>
        </w:rPr>
        <w:t>, Thomson South-Western.</w:t>
      </w:r>
    </w:p>
    <w:p w:rsidR="009A4F5F" w:rsidRPr="00BE7EC0" w:rsidRDefault="009A4F5F" w:rsidP="00F759B9">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BE7EC0">
        <w:rPr>
          <w:rFonts w:ascii="Times New Roman" w:hAnsi="Times New Roman"/>
          <w:sz w:val="24"/>
          <w:szCs w:val="24"/>
        </w:rPr>
        <w:t xml:space="preserve">Varma, J.R., </w:t>
      </w:r>
      <w:r w:rsidRPr="00BE7EC0">
        <w:rPr>
          <w:rFonts w:ascii="Times New Roman" w:hAnsi="Times New Roman"/>
          <w:iCs/>
          <w:sz w:val="24"/>
          <w:szCs w:val="24"/>
        </w:rPr>
        <w:t>Derivatives and Risk Management</w:t>
      </w:r>
      <w:r w:rsidRPr="00BE7EC0">
        <w:rPr>
          <w:rFonts w:ascii="Times New Roman" w:hAnsi="Times New Roman"/>
          <w:sz w:val="24"/>
          <w:szCs w:val="24"/>
        </w:rPr>
        <w:t>, Tata McGraw Hill.</w:t>
      </w:r>
    </w:p>
    <w:p w:rsidR="009A4F5F" w:rsidRPr="00BE7EC0" w:rsidRDefault="009A4F5F" w:rsidP="00F759B9">
      <w:pPr>
        <w:pStyle w:val="ListParagraph"/>
        <w:numPr>
          <w:ilvl w:val="0"/>
          <w:numId w:val="51"/>
        </w:numPr>
        <w:jc w:val="both"/>
        <w:rPr>
          <w:rFonts w:ascii="Times New Roman" w:hAnsi="Times New Roman"/>
          <w:sz w:val="24"/>
          <w:szCs w:val="24"/>
        </w:rPr>
      </w:pPr>
      <w:proofErr w:type="spellStart"/>
      <w:r w:rsidRPr="00BE7EC0">
        <w:rPr>
          <w:rFonts w:ascii="Times New Roman" w:hAnsi="Times New Roman"/>
          <w:sz w:val="24"/>
          <w:szCs w:val="24"/>
        </w:rPr>
        <w:t>Walmsley</w:t>
      </w:r>
      <w:proofErr w:type="spellEnd"/>
      <w:r w:rsidRPr="00BE7EC0">
        <w:rPr>
          <w:rFonts w:ascii="Times New Roman" w:hAnsi="Times New Roman"/>
          <w:sz w:val="24"/>
          <w:szCs w:val="24"/>
        </w:rPr>
        <w:t xml:space="preserve">, J., </w:t>
      </w:r>
      <w:r w:rsidRPr="00BE7EC0">
        <w:rPr>
          <w:rFonts w:ascii="Times New Roman" w:hAnsi="Times New Roman"/>
          <w:iCs/>
          <w:sz w:val="24"/>
          <w:szCs w:val="24"/>
        </w:rPr>
        <w:t>New Financial Instruments</w:t>
      </w:r>
      <w:r w:rsidRPr="00BE7EC0">
        <w:rPr>
          <w:rFonts w:ascii="Times New Roman" w:hAnsi="Times New Roman"/>
          <w:sz w:val="24"/>
          <w:szCs w:val="24"/>
        </w:rPr>
        <w:t>, Prentice Hall of India.</w:t>
      </w:r>
    </w:p>
    <w:p w:rsidR="009A4F5F" w:rsidRDefault="009A4F5F" w:rsidP="00704D5D">
      <w:pPr>
        <w:ind w:left="360"/>
        <w:jc w:val="both"/>
      </w:pPr>
    </w:p>
    <w:p w:rsidR="00707F2B" w:rsidRDefault="00707F2B" w:rsidP="00704D5D">
      <w:pPr>
        <w:ind w:left="360"/>
        <w:jc w:val="both"/>
      </w:pPr>
    </w:p>
    <w:p w:rsidR="00707F2B" w:rsidRDefault="00707F2B" w:rsidP="00704D5D">
      <w:pPr>
        <w:ind w:left="360"/>
        <w:jc w:val="both"/>
      </w:pPr>
    </w:p>
    <w:p w:rsidR="00707F2B" w:rsidRPr="009F6B3D" w:rsidRDefault="00707F2B" w:rsidP="00704D5D">
      <w:pPr>
        <w:ind w:left="360"/>
        <w:jc w:val="both"/>
      </w:pPr>
    </w:p>
    <w:p w:rsidR="009A4F5F" w:rsidRPr="009F6B3D" w:rsidRDefault="009A4F5F"/>
    <w:p w:rsidR="009A4F5F" w:rsidRPr="00BE7EC0" w:rsidRDefault="009A4F5F" w:rsidP="001E426D">
      <w:pPr>
        <w:rPr>
          <w:sz w:val="28"/>
        </w:rPr>
      </w:pPr>
      <w:r w:rsidRPr="00BE7EC0">
        <w:rPr>
          <w:b/>
          <w:bCs/>
          <w:sz w:val="28"/>
        </w:rPr>
        <w:lastRenderedPageBreak/>
        <w:t xml:space="preserve">FM-402: </w:t>
      </w:r>
      <w:r w:rsidRPr="00BE7EC0">
        <w:rPr>
          <w:b/>
          <w:bCs/>
          <w:sz w:val="28"/>
        </w:rPr>
        <w:tab/>
      </w:r>
      <w:r w:rsidRPr="00BE7EC0">
        <w:rPr>
          <w:b/>
          <w:sz w:val="28"/>
        </w:rPr>
        <w:t>Project Planning and Management</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1E426D">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1E426D">
      <w:pPr>
        <w:autoSpaceDE w:val="0"/>
        <w:autoSpaceDN w:val="0"/>
        <w:adjustRightInd w:val="0"/>
        <w:jc w:val="both"/>
      </w:pPr>
      <w:r w:rsidRPr="009F6B3D">
        <w:rPr>
          <w:b/>
          <w:bCs/>
        </w:rPr>
        <w:t xml:space="preserve">Objectives: </w:t>
      </w:r>
      <w:r w:rsidRPr="009F6B3D">
        <w:t>The basic purpose of this course is to understand the framework for evaluating capital expenditure proposals, their planning and management in the review of the projects undertaken.</w:t>
      </w:r>
    </w:p>
    <w:p w:rsidR="009A4F5F" w:rsidRPr="009F6B3D" w:rsidRDefault="009A4F5F" w:rsidP="001E426D">
      <w:pPr>
        <w:autoSpaceDE w:val="0"/>
        <w:autoSpaceDN w:val="0"/>
        <w:adjustRightInd w:val="0"/>
        <w:jc w:val="both"/>
      </w:pPr>
    </w:p>
    <w:p w:rsidR="009A4F5F" w:rsidRPr="009F6B3D" w:rsidRDefault="009A4F5F" w:rsidP="001E426D">
      <w:pPr>
        <w:autoSpaceDE w:val="0"/>
        <w:autoSpaceDN w:val="0"/>
        <w:adjustRightInd w:val="0"/>
        <w:jc w:val="both"/>
        <w:rPr>
          <w:b/>
          <w:bCs/>
        </w:rPr>
      </w:pPr>
      <w:r w:rsidRPr="009F6B3D">
        <w:rPr>
          <w:b/>
          <w:bCs/>
        </w:rPr>
        <w:t xml:space="preserve">Course Contents: </w:t>
      </w:r>
    </w:p>
    <w:p w:rsidR="009A4F5F" w:rsidRPr="009F6B3D" w:rsidRDefault="009A4F5F" w:rsidP="001E426D">
      <w:pPr>
        <w:autoSpaceDE w:val="0"/>
        <w:autoSpaceDN w:val="0"/>
        <w:adjustRightInd w:val="0"/>
        <w:spacing w:line="360" w:lineRule="auto"/>
        <w:jc w:val="both"/>
      </w:pPr>
      <w:r w:rsidRPr="009F6B3D">
        <w:t xml:space="preserve">Generation and Screening of Project Idea; Capital Expenditure; Importance and Difficulties; Market and </w:t>
      </w:r>
      <w:proofErr w:type="gramStart"/>
      <w:r w:rsidRPr="009F6B3D">
        <w:t>Demand  Analysis</w:t>
      </w:r>
      <w:proofErr w:type="gramEnd"/>
      <w:r w:rsidRPr="009F6B3D">
        <w:t xml:space="preserve">; Technical Analysis; Financial Estimates and Projections; Financing of Projects; Investment Criteria. Analysis of Project </w:t>
      </w:r>
      <w:proofErr w:type="gramStart"/>
      <w:r w:rsidRPr="009F6B3D">
        <w:t>Risk :</w:t>
      </w:r>
      <w:proofErr w:type="gramEnd"/>
      <w:r w:rsidRPr="009F6B3D">
        <w:t xml:space="preserve"> Firm Risk and Market Risk; Social Cost and Benefit Analysis; Multiple Projects and Constraints; Network Techniques for Project Management; Project Review and Administrative Aspects; Assessment of the Tax Burden; Environment Appraisal of Projects; Human aspects of Project Management. Project Financing: BOT, PPP and consortium financing.</w:t>
      </w:r>
    </w:p>
    <w:p w:rsidR="009A4F5F" w:rsidRPr="009F6B3D" w:rsidRDefault="009A4F5F" w:rsidP="001E426D">
      <w:pPr>
        <w:autoSpaceDE w:val="0"/>
        <w:autoSpaceDN w:val="0"/>
        <w:adjustRightInd w:val="0"/>
      </w:pPr>
    </w:p>
    <w:p w:rsidR="009A4F5F" w:rsidRPr="009F6B3D" w:rsidRDefault="009A4F5F" w:rsidP="001E426D">
      <w:pPr>
        <w:autoSpaceDE w:val="0"/>
        <w:autoSpaceDN w:val="0"/>
        <w:adjustRightInd w:val="0"/>
        <w:rPr>
          <w:b/>
          <w:bCs/>
        </w:rPr>
      </w:pPr>
      <w:r>
        <w:rPr>
          <w:b/>
          <w:bCs/>
        </w:rPr>
        <w:t>Suggested Readings:</w:t>
      </w:r>
    </w:p>
    <w:p w:rsidR="009A4F5F" w:rsidRPr="009F6B3D" w:rsidRDefault="009A4F5F" w:rsidP="00F759B9">
      <w:pPr>
        <w:numPr>
          <w:ilvl w:val="0"/>
          <w:numId w:val="9"/>
        </w:numPr>
        <w:autoSpaceDE w:val="0"/>
        <w:autoSpaceDN w:val="0"/>
        <w:adjustRightInd w:val="0"/>
      </w:pPr>
      <w:r w:rsidRPr="009F6B3D">
        <w:t xml:space="preserve">W. Ahuja, G.K. &amp; Gupta, </w:t>
      </w:r>
      <w:proofErr w:type="gramStart"/>
      <w:r w:rsidRPr="009F6B3D">
        <w:t>Ravi :</w:t>
      </w:r>
      <w:proofErr w:type="gramEnd"/>
      <w:r w:rsidRPr="009F6B3D">
        <w:t xml:space="preserve"> Systematic Approach to Income Tax, </w:t>
      </w:r>
      <w:proofErr w:type="spellStart"/>
      <w:r w:rsidRPr="009F6B3D">
        <w:t>Allahabd</w:t>
      </w:r>
      <w:proofErr w:type="spellEnd"/>
      <w:r w:rsidRPr="009F6B3D">
        <w:t>, Bharat Law Hose, 1997.</w:t>
      </w:r>
    </w:p>
    <w:p w:rsidR="009A4F5F" w:rsidRPr="009F6B3D" w:rsidRDefault="009A4F5F" w:rsidP="00F759B9">
      <w:pPr>
        <w:numPr>
          <w:ilvl w:val="0"/>
          <w:numId w:val="9"/>
        </w:numPr>
        <w:autoSpaceDE w:val="0"/>
        <w:autoSpaceDN w:val="0"/>
        <w:adjustRightInd w:val="0"/>
      </w:pPr>
      <w:proofErr w:type="spellStart"/>
      <w:r w:rsidRPr="009F6B3D">
        <w:t>Bhalla</w:t>
      </w:r>
      <w:proofErr w:type="spellEnd"/>
      <w:r w:rsidRPr="009F6B3D">
        <w:t xml:space="preserve">, </w:t>
      </w:r>
      <w:proofErr w:type="gramStart"/>
      <w:r w:rsidRPr="009F6B3D">
        <w:t>V.K. :</w:t>
      </w:r>
      <w:proofErr w:type="gramEnd"/>
      <w:r w:rsidRPr="009F6B3D">
        <w:t xml:space="preserve"> Financial Management and Policy, 2</w:t>
      </w:r>
      <w:r w:rsidRPr="009F6B3D">
        <w:rPr>
          <w:vertAlign w:val="superscript"/>
        </w:rPr>
        <w:t>nd</w:t>
      </w:r>
      <w:r w:rsidRPr="009F6B3D">
        <w:t xml:space="preserve"> ed., New Delhi, Anmol, 1998.</w:t>
      </w:r>
    </w:p>
    <w:p w:rsidR="009A4F5F" w:rsidRPr="009F6B3D" w:rsidRDefault="009A4F5F" w:rsidP="00F759B9">
      <w:pPr>
        <w:numPr>
          <w:ilvl w:val="0"/>
          <w:numId w:val="9"/>
        </w:numPr>
        <w:autoSpaceDE w:val="0"/>
        <w:autoSpaceDN w:val="0"/>
        <w:adjustRightInd w:val="0"/>
      </w:pPr>
      <w:r w:rsidRPr="009F6B3D">
        <w:t xml:space="preserve">Chandra, </w:t>
      </w:r>
      <w:proofErr w:type="spellStart"/>
      <w:proofErr w:type="gramStart"/>
      <w:r w:rsidRPr="009F6B3D">
        <w:t>Prasanna</w:t>
      </w:r>
      <w:proofErr w:type="spellEnd"/>
      <w:r w:rsidRPr="009F6B3D">
        <w:t xml:space="preserve"> :</w:t>
      </w:r>
      <w:proofErr w:type="gramEnd"/>
      <w:r w:rsidRPr="009F6B3D">
        <w:t xml:space="preserve"> Projects : Preparation, Appraisal, Budgeting and Implementation, 3</w:t>
      </w:r>
      <w:r w:rsidRPr="009F6B3D">
        <w:rPr>
          <w:vertAlign w:val="superscript"/>
        </w:rPr>
        <w:t>rd</w:t>
      </w:r>
      <w:r w:rsidRPr="009F6B3D">
        <w:t xml:space="preserve"> ed., New Delhi, Tata McGraw Hill, 1987.</w:t>
      </w:r>
    </w:p>
    <w:p w:rsidR="009A4F5F" w:rsidRPr="009F6B3D" w:rsidRDefault="009A4F5F" w:rsidP="00F759B9">
      <w:pPr>
        <w:numPr>
          <w:ilvl w:val="0"/>
          <w:numId w:val="9"/>
        </w:numPr>
        <w:autoSpaceDE w:val="0"/>
        <w:autoSpaceDN w:val="0"/>
        <w:adjustRightInd w:val="0"/>
      </w:pPr>
      <w:proofErr w:type="spellStart"/>
      <w:r w:rsidRPr="009F6B3D">
        <w:t>Dhankar</w:t>
      </w:r>
      <w:proofErr w:type="spellEnd"/>
      <w:r w:rsidRPr="009F6B3D">
        <w:t xml:space="preserve">, Raj S.: Financial Management of Public Sector Undertakings. New Delhi, Westville, 1995. </w:t>
      </w:r>
    </w:p>
    <w:p w:rsidR="009A4F5F" w:rsidRPr="009F6B3D" w:rsidRDefault="009A4F5F" w:rsidP="001E426D">
      <w:pPr>
        <w:autoSpaceDE w:val="0"/>
        <w:autoSpaceDN w:val="0"/>
        <w:adjustRightInd w:val="0"/>
      </w:pPr>
    </w:p>
    <w:p w:rsidR="009A4F5F" w:rsidRPr="009F6B3D" w:rsidRDefault="009A4F5F" w:rsidP="001E426D">
      <w:pPr>
        <w:autoSpaceDE w:val="0"/>
        <w:autoSpaceDN w:val="0"/>
        <w:adjustRightInd w:val="0"/>
      </w:pPr>
    </w:p>
    <w:p w:rsidR="009A4F5F" w:rsidRPr="009F6B3D" w:rsidRDefault="009A4F5F" w:rsidP="001E426D"/>
    <w:p w:rsidR="009A4F5F" w:rsidRPr="009F6B3D" w:rsidRDefault="009A4F5F" w:rsidP="001E426D"/>
    <w:p w:rsidR="009A4F5F" w:rsidRPr="009F6B3D" w:rsidRDefault="009A4F5F">
      <w:r w:rsidRPr="009F6B3D">
        <w:br w:type="page"/>
      </w:r>
    </w:p>
    <w:p w:rsidR="009A4F5F" w:rsidRPr="009F6B3D" w:rsidRDefault="009A4F5F" w:rsidP="001E426D">
      <w:pPr>
        <w:rPr>
          <w:b/>
          <w:bCs/>
        </w:rPr>
      </w:pPr>
    </w:p>
    <w:p w:rsidR="009A4F5F" w:rsidRPr="00361840" w:rsidRDefault="009A4F5F" w:rsidP="001E426D">
      <w:pPr>
        <w:rPr>
          <w:sz w:val="28"/>
        </w:rPr>
      </w:pPr>
      <w:r w:rsidRPr="00361840">
        <w:rPr>
          <w:b/>
          <w:bCs/>
          <w:sz w:val="28"/>
        </w:rPr>
        <w:t xml:space="preserve">FM-403: </w:t>
      </w:r>
      <w:r w:rsidRPr="00361840">
        <w:rPr>
          <w:b/>
          <w:bCs/>
          <w:sz w:val="28"/>
        </w:rPr>
        <w:tab/>
      </w:r>
      <w:r w:rsidRPr="00361840">
        <w:rPr>
          <w:b/>
          <w:sz w:val="28"/>
        </w:rPr>
        <w:t>Behavioral Finance</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1E426D">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1E426D">
      <w:pPr>
        <w:pStyle w:val="Default"/>
        <w:jc w:val="both"/>
      </w:pPr>
      <w:r w:rsidRPr="009F6B3D">
        <w:rPr>
          <w:b/>
          <w:bCs/>
        </w:rPr>
        <w:t xml:space="preserve">Objective: </w:t>
      </w:r>
      <w:r w:rsidRPr="009F6B3D">
        <w:rPr>
          <w:iCs/>
        </w:rPr>
        <w:t xml:space="preserve">The basic objective of this course is to acquaint the new field of behavioral finance and importance of behavioral traits in financial decision making. </w:t>
      </w:r>
    </w:p>
    <w:p w:rsidR="009A4F5F" w:rsidRPr="009F6B3D" w:rsidRDefault="009A4F5F" w:rsidP="001E426D">
      <w:pPr>
        <w:pStyle w:val="Default"/>
        <w:jc w:val="both"/>
        <w:rPr>
          <w:b/>
          <w:bCs/>
        </w:rPr>
      </w:pPr>
    </w:p>
    <w:p w:rsidR="009A4F5F" w:rsidRPr="009F6B3D" w:rsidRDefault="009A4F5F" w:rsidP="001E426D">
      <w:pPr>
        <w:pStyle w:val="Default"/>
        <w:jc w:val="both"/>
        <w:rPr>
          <w:b/>
        </w:rPr>
      </w:pPr>
      <w:r w:rsidRPr="009F6B3D">
        <w:rPr>
          <w:b/>
        </w:rPr>
        <w:t>Course Content</w:t>
      </w:r>
      <w:r>
        <w:rPr>
          <w:b/>
        </w:rPr>
        <w:t>s</w:t>
      </w:r>
      <w:r w:rsidRPr="009F6B3D">
        <w:rPr>
          <w:b/>
        </w:rPr>
        <w:t>:</w:t>
      </w:r>
    </w:p>
    <w:p w:rsidR="009A4F5F" w:rsidRPr="009F6B3D" w:rsidRDefault="009A4F5F" w:rsidP="001E426D">
      <w:pPr>
        <w:pStyle w:val="Default"/>
        <w:jc w:val="both"/>
      </w:pPr>
      <w:r w:rsidRPr="009F6B3D">
        <w:t>Introduction</w:t>
      </w:r>
      <w:r w:rsidRPr="009F6B3D">
        <w:rPr>
          <w:b/>
          <w:bCs/>
        </w:rPr>
        <w:t xml:space="preserve">: </w:t>
      </w:r>
      <w:r w:rsidRPr="009F6B3D">
        <w:t xml:space="preserve">Meaning, Nature, Scope and History of </w:t>
      </w:r>
      <w:proofErr w:type="spellStart"/>
      <w:r w:rsidRPr="009F6B3D">
        <w:t>Behavioural</w:t>
      </w:r>
      <w:proofErr w:type="spellEnd"/>
      <w:r w:rsidRPr="009F6B3D">
        <w:t xml:space="preserve"> Finance. Comparison between </w:t>
      </w:r>
      <w:proofErr w:type="spellStart"/>
      <w:r w:rsidRPr="009F6B3D">
        <w:t>Behavioural</w:t>
      </w:r>
      <w:proofErr w:type="spellEnd"/>
      <w:r w:rsidRPr="009F6B3D">
        <w:t xml:space="preserve"> Finance and Conventional Finance. Expected Utility, Non-Expected Utility and classical probability theory: An Overview. Psychology of </w:t>
      </w:r>
      <w:proofErr w:type="spellStart"/>
      <w:r w:rsidRPr="009F6B3D">
        <w:t>Investor‟s</w:t>
      </w:r>
      <w:proofErr w:type="spellEnd"/>
      <w:r w:rsidRPr="009F6B3D">
        <w:t xml:space="preserve">: </w:t>
      </w:r>
      <w:proofErr w:type="spellStart"/>
      <w:proofErr w:type="gramStart"/>
      <w:r w:rsidRPr="009F6B3D">
        <w:t>Beliefs,Attitude</w:t>
      </w:r>
      <w:proofErr w:type="gramEnd"/>
      <w:r w:rsidRPr="009F6B3D">
        <w:t>,Learning</w:t>
      </w:r>
      <w:proofErr w:type="spellEnd"/>
      <w:r w:rsidRPr="009F6B3D">
        <w:t xml:space="preserve">, Herding, </w:t>
      </w:r>
      <w:proofErr w:type="spellStart"/>
      <w:r w:rsidRPr="009F6B3D">
        <w:t>Momentum,Biases</w:t>
      </w:r>
      <w:proofErr w:type="spellEnd"/>
      <w:r w:rsidRPr="009F6B3D">
        <w:t xml:space="preserve"> and Heuristics, Over-confidence and optimism, </w:t>
      </w:r>
      <w:proofErr w:type="spellStart"/>
      <w:r w:rsidRPr="009F6B3D">
        <w:t>winner‟s</w:t>
      </w:r>
      <w:proofErr w:type="spellEnd"/>
      <w:r w:rsidRPr="009F6B3D">
        <w:t xml:space="preserve"> curse, Bubbles, advertising to </w:t>
      </w:r>
      <w:proofErr w:type="spellStart"/>
      <w:r w:rsidRPr="009F6B3D">
        <w:t>investor‟s</w:t>
      </w:r>
      <w:proofErr w:type="spellEnd"/>
      <w:r w:rsidRPr="009F6B3D">
        <w:t>, over reaction and under reaction and cross-cultural behavior. Preferences</w:t>
      </w:r>
      <w:r w:rsidRPr="009F6B3D">
        <w:rPr>
          <w:b/>
          <w:bCs/>
        </w:rPr>
        <w:t xml:space="preserve">: </w:t>
      </w:r>
      <w:r w:rsidRPr="009F6B3D">
        <w:t xml:space="preserve">Framing, Prospect Theory and violation of Expected utility, Mental Accounting, Prospect Theory and attention, Saving Behavior.  Anomalies: Accounting Based Anomalies, Calendar Anomalies, Attention based anomalies: Value v/s Growth, size, equity premium, myopia.  </w:t>
      </w:r>
      <w:proofErr w:type="spellStart"/>
      <w:r w:rsidRPr="009F6B3D">
        <w:t>Behavioural</w:t>
      </w:r>
      <w:proofErr w:type="spellEnd"/>
      <w:r w:rsidRPr="009F6B3D">
        <w:t xml:space="preserve"> Corporate Finance: Introduction, limits of Arbitrage, aggregation. Contemporary issues in </w:t>
      </w:r>
      <w:proofErr w:type="spellStart"/>
      <w:r w:rsidRPr="009F6B3D">
        <w:t>Behavioural</w:t>
      </w:r>
      <w:proofErr w:type="spellEnd"/>
      <w:r w:rsidRPr="009F6B3D">
        <w:t xml:space="preserve"> Finance. </w:t>
      </w:r>
    </w:p>
    <w:p w:rsidR="009A4F5F" w:rsidRPr="009F6B3D" w:rsidRDefault="009A4F5F" w:rsidP="001E426D">
      <w:pPr>
        <w:pStyle w:val="Default"/>
        <w:jc w:val="both"/>
      </w:pPr>
    </w:p>
    <w:p w:rsidR="009A4F5F" w:rsidRPr="009F6B3D" w:rsidRDefault="009A4F5F" w:rsidP="001E426D">
      <w:pPr>
        <w:pStyle w:val="Default"/>
        <w:jc w:val="both"/>
      </w:pPr>
      <w:r w:rsidRPr="009F6B3D">
        <w:rPr>
          <w:b/>
          <w:bCs/>
        </w:rPr>
        <w:t xml:space="preserve">Suggested Readings: </w:t>
      </w:r>
    </w:p>
    <w:p w:rsidR="009A4F5F" w:rsidRPr="009F6B3D" w:rsidRDefault="009A4F5F" w:rsidP="00F759B9">
      <w:pPr>
        <w:pStyle w:val="Default"/>
        <w:numPr>
          <w:ilvl w:val="0"/>
          <w:numId w:val="52"/>
        </w:numPr>
        <w:jc w:val="both"/>
      </w:pPr>
      <w:r w:rsidRPr="009F6B3D">
        <w:t xml:space="preserve">William Forbes, </w:t>
      </w:r>
      <w:r w:rsidRPr="009F6B3D">
        <w:rPr>
          <w:i/>
          <w:iCs/>
        </w:rPr>
        <w:t>Behavioral Finance</w:t>
      </w:r>
      <w:r w:rsidRPr="009F6B3D">
        <w:t xml:space="preserve">, John Wiley. </w:t>
      </w:r>
    </w:p>
    <w:p w:rsidR="009A4F5F" w:rsidRPr="00361840" w:rsidRDefault="009A4F5F" w:rsidP="00F759B9">
      <w:pPr>
        <w:pStyle w:val="Default"/>
        <w:numPr>
          <w:ilvl w:val="0"/>
          <w:numId w:val="52"/>
        </w:numPr>
        <w:jc w:val="both"/>
      </w:pPr>
      <w:proofErr w:type="spellStart"/>
      <w:r w:rsidRPr="00361840">
        <w:t>Mihe</w:t>
      </w:r>
      <w:proofErr w:type="spellEnd"/>
      <w:r w:rsidRPr="00361840">
        <w:t xml:space="preserve"> Elvin, </w:t>
      </w:r>
      <w:r w:rsidRPr="00361840">
        <w:rPr>
          <w:iCs/>
        </w:rPr>
        <w:t>An Introduction to the psychology of Trading and Behavioral Finance</w:t>
      </w:r>
      <w:r w:rsidRPr="00361840">
        <w:t xml:space="preserve">, John Wiley. </w:t>
      </w:r>
    </w:p>
    <w:p w:rsidR="009A4F5F" w:rsidRPr="00361840" w:rsidRDefault="009A4F5F" w:rsidP="00F759B9">
      <w:pPr>
        <w:pStyle w:val="Default"/>
        <w:numPr>
          <w:ilvl w:val="0"/>
          <w:numId w:val="52"/>
        </w:numPr>
        <w:jc w:val="both"/>
      </w:pPr>
      <w:r w:rsidRPr="00361840">
        <w:t xml:space="preserve">James </w:t>
      </w:r>
      <w:proofErr w:type="spellStart"/>
      <w:r w:rsidRPr="00361840">
        <w:t>Montier</w:t>
      </w:r>
      <w:proofErr w:type="spellEnd"/>
      <w:r w:rsidRPr="00361840">
        <w:t xml:space="preserve">, </w:t>
      </w:r>
      <w:r w:rsidRPr="00361840">
        <w:rPr>
          <w:iCs/>
        </w:rPr>
        <w:t>Behavioral Investing: A Practitioners Guide to Applying Behavioral Finance</w:t>
      </w:r>
      <w:r w:rsidRPr="00361840">
        <w:t xml:space="preserve">, John Wiley. </w:t>
      </w:r>
    </w:p>
    <w:p w:rsidR="009A4F5F" w:rsidRPr="00361840" w:rsidRDefault="009A4F5F" w:rsidP="00F759B9">
      <w:pPr>
        <w:pStyle w:val="Default"/>
        <w:numPr>
          <w:ilvl w:val="0"/>
          <w:numId w:val="52"/>
        </w:numPr>
        <w:ind w:right="-1080"/>
        <w:jc w:val="both"/>
      </w:pPr>
      <w:r w:rsidRPr="00361840">
        <w:t xml:space="preserve">James </w:t>
      </w:r>
      <w:proofErr w:type="spellStart"/>
      <w:r w:rsidRPr="00361840">
        <w:t>Montier</w:t>
      </w:r>
      <w:proofErr w:type="spellEnd"/>
      <w:r w:rsidRPr="00361840">
        <w:t xml:space="preserve">, </w:t>
      </w:r>
      <w:r w:rsidRPr="00361840">
        <w:rPr>
          <w:iCs/>
        </w:rPr>
        <w:t>Behavioral Investing: Insights into Irrational minds and markets</w:t>
      </w:r>
      <w:r w:rsidRPr="00361840">
        <w:t xml:space="preserve">, John </w:t>
      </w:r>
    </w:p>
    <w:p w:rsidR="009A4F5F" w:rsidRPr="00361840" w:rsidRDefault="009A4F5F" w:rsidP="00361840">
      <w:pPr>
        <w:pStyle w:val="Default"/>
        <w:ind w:right="-1080" w:firstLine="720"/>
        <w:jc w:val="both"/>
      </w:pPr>
      <w:r w:rsidRPr="00361840">
        <w:t xml:space="preserve">Wiley. </w:t>
      </w:r>
    </w:p>
    <w:p w:rsidR="009A4F5F" w:rsidRPr="00361840" w:rsidRDefault="009A4F5F" w:rsidP="00707F2B">
      <w:pPr>
        <w:pStyle w:val="ListParagraph"/>
        <w:widowControl w:val="0"/>
        <w:numPr>
          <w:ilvl w:val="0"/>
          <w:numId w:val="52"/>
        </w:numPr>
        <w:tabs>
          <w:tab w:val="left" w:pos="720"/>
        </w:tabs>
        <w:jc w:val="both"/>
        <w:rPr>
          <w:rFonts w:ascii="Times New Roman" w:hAnsi="Times New Roman"/>
          <w:sz w:val="24"/>
          <w:szCs w:val="24"/>
        </w:rPr>
      </w:pPr>
      <w:proofErr w:type="spellStart"/>
      <w:r w:rsidRPr="00361840">
        <w:rPr>
          <w:rFonts w:ascii="Times New Roman" w:hAnsi="Times New Roman"/>
          <w:sz w:val="24"/>
          <w:szCs w:val="24"/>
        </w:rPr>
        <w:t>Paragh</w:t>
      </w:r>
      <w:proofErr w:type="spellEnd"/>
      <w:r w:rsidRPr="00361840">
        <w:rPr>
          <w:rFonts w:ascii="Times New Roman" w:hAnsi="Times New Roman"/>
          <w:sz w:val="24"/>
          <w:szCs w:val="24"/>
        </w:rPr>
        <w:t xml:space="preserve"> Parikh, </w:t>
      </w:r>
      <w:r w:rsidRPr="00361840">
        <w:rPr>
          <w:rFonts w:ascii="Times New Roman" w:hAnsi="Times New Roman"/>
          <w:iCs/>
          <w:sz w:val="24"/>
          <w:szCs w:val="24"/>
        </w:rPr>
        <w:t>Value Investing and Behavioral Finance</w:t>
      </w:r>
      <w:r w:rsidRPr="00361840">
        <w:rPr>
          <w:rFonts w:ascii="Times New Roman" w:hAnsi="Times New Roman"/>
          <w:sz w:val="24"/>
          <w:szCs w:val="24"/>
        </w:rPr>
        <w:t>, Tata McGraw-Hill.</w:t>
      </w:r>
    </w:p>
    <w:p w:rsidR="009A4F5F" w:rsidRPr="009F6B3D" w:rsidRDefault="009A4F5F">
      <w:r w:rsidRPr="009F6B3D">
        <w:br w:type="page"/>
      </w:r>
    </w:p>
    <w:p w:rsidR="009A4F5F" w:rsidRPr="00361840" w:rsidRDefault="009A4F5F" w:rsidP="0047642C">
      <w:pPr>
        <w:rPr>
          <w:b/>
          <w:sz w:val="28"/>
        </w:rPr>
      </w:pPr>
      <w:r w:rsidRPr="00361840">
        <w:rPr>
          <w:b/>
          <w:bCs/>
          <w:sz w:val="28"/>
        </w:rPr>
        <w:t xml:space="preserve">FM-404: </w:t>
      </w:r>
      <w:r w:rsidRPr="00361840">
        <w:rPr>
          <w:b/>
          <w:bCs/>
          <w:sz w:val="28"/>
        </w:rPr>
        <w:tab/>
      </w:r>
      <w:r w:rsidRPr="00361840">
        <w:rPr>
          <w:b/>
          <w:sz w:val="28"/>
        </w:rPr>
        <w:t>Portfolio Management</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47642C">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47642C">
      <w:pPr>
        <w:autoSpaceDE w:val="0"/>
        <w:autoSpaceDN w:val="0"/>
        <w:adjustRightInd w:val="0"/>
        <w:jc w:val="both"/>
        <w:rPr>
          <w:iCs/>
        </w:rPr>
      </w:pPr>
      <w:r w:rsidRPr="009F6B3D">
        <w:rPr>
          <w:b/>
          <w:bCs/>
          <w:iCs/>
        </w:rPr>
        <w:t xml:space="preserve">Objective: </w:t>
      </w:r>
      <w:r w:rsidRPr="009F6B3D">
        <w:rPr>
          <w:iCs/>
        </w:rPr>
        <w:t>This course seeks to acquaint students with the theoretical and practical aspects of investment analysis for security selection and portfolio management purposes.</w:t>
      </w:r>
    </w:p>
    <w:p w:rsidR="009A4F5F" w:rsidRPr="009F6B3D" w:rsidRDefault="009A4F5F" w:rsidP="0047642C">
      <w:pPr>
        <w:autoSpaceDE w:val="0"/>
        <w:autoSpaceDN w:val="0"/>
        <w:adjustRightInd w:val="0"/>
        <w:jc w:val="center"/>
      </w:pPr>
    </w:p>
    <w:p w:rsidR="009A4F5F" w:rsidRPr="00C5458B" w:rsidRDefault="009A4F5F" w:rsidP="00C5458B">
      <w:pPr>
        <w:autoSpaceDE w:val="0"/>
        <w:autoSpaceDN w:val="0"/>
        <w:adjustRightInd w:val="0"/>
        <w:rPr>
          <w:b/>
        </w:rPr>
      </w:pPr>
      <w:r w:rsidRPr="00C5458B">
        <w:rPr>
          <w:b/>
        </w:rPr>
        <w:t xml:space="preserve">Course Contents: </w:t>
      </w:r>
    </w:p>
    <w:p w:rsidR="009A4F5F" w:rsidRPr="009F6B3D" w:rsidRDefault="009A4F5F" w:rsidP="0047642C">
      <w:pPr>
        <w:autoSpaceDE w:val="0"/>
        <w:autoSpaceDN w:val="0"/>
        <w:adjustRightInd w:val="0"/>
        <w:jc w:val="both"/>
      </w:pPr>
      <w:r w:rsidRPr="009F6B3D">
        <w:t xml:space="preserve">Portfolio analysis and valuation principles – meaning, importance, objectives and various issues in portfolio construction and revision; portfolio analysis – diversification, portfolio risk and return; Markowitz portfolio theory; portfolio selection – defining investment objectives, investor preferences; Single index model; introduction to asset pricing models, capital market theory, the capital asset pricing model (CAPM); multifactor models of risk and return, arbitrage pricing theory (APT), multifactor models and risk estimation; valuation principles and practices </w:t>
      </w:r>
      <w:r w:rsidRPr="009F6B3D">
        <w:rPr>
          <w:b/>
          <w:bCs/>
        </w:rPr>
        <w:t xml:space="preserve">– </w:t>
      </w:r>
      <w:r w:rsidRPr="009F6B3D">
        <w:t>value of financial statement analysis, theory of valuation, security valuation process, valuation of alternative investments, relative valuation techniques.</w:t>
      </w:r>
    </w:p>
    <w:p w:rsidR="009A4F5F" w:rsidRPr="009F6B3D" w:rsidRDefault="009A4F5F" w:rsidP="0047642C">
      <w:pPr>
        <w:autoSpaceDE w:val="0"/>
        <w:autoSpaceDN w:val="0"/>
        <w:adjustRightInd w:val="0"/>
        <w:jc w:val="both"/>
        <w:rPr>
          <w:b/>
          <w:bCs/>
        </w:rPr>
      </w:pPr>
    </w:p>
    <w:p w:rsidR="009A4F5F" w:rsidRPr="009F6B3D" w:rsidRDefault="009A4F5F" w:rsidP="0047642C">
      <w:pPr>
        <w:autoSpaceDE w:val="0"/>
        <w:autoSpaceDN w:val="0"/>
        <w:adjustRightInd w:val="0"/>
        <w:jc w:val="both"/>
      </w:pPr>
      <w:r w:rsidRPr="009F6B3D">
        <w:t>Portfolio performance evaluation and management – SEBI guidelines on portfolio management; asset management – managed portfolios, professional money management companies, investing in alternative asset classes; portfolio performance evaluation, performance measurement techniques, risk adjusted measures of performance evaluation, evaluation criteria and procedures, evaluation of bond portfolio performance, reporting investment portfolio performance.</w:t>
      </w:r>
    </w:p>
    <w:p w:rsidR="009A4F5F" w:rsidRPr="009F6B3D" w:rsidRDefault="009A4F5F" w:rsidP="0047642C">
      <w:pPr>
        <w:jc w:val="both"/>
      </w:pPr>
    </w:p>
    <w:p w:rsidR="009A4F5F" w:rsidRPr="009F6B3D" w:rsidRDefault="009A4F5F" w:rsidP="0047642C">
      <w:pPr>
        <w:jc w:val="both"/>
      </w:pPr>
      <w:r w:rsidRPr="009F6B3D">
        <w:t xml:space="preserve">Wealth Management- Wealth cycle, Risk profiling and assets allocations. Estate planning and taxation of Investment. Client data collections and analysis. </w:t>
      </w:r>
    </w:p>
    <w:p w:rsidR="009A4F5F" w:rsidRPr="009F6B3D" w:rsidRDefault="009A4F5F" w:rsidP="0047642C">
      <w:pPr>
        <w:autoSpaceDE w:val="0"/>
        <w:autoSpaceDN w:val="0"/>
        <w:adjustRightInd w:val="0"/>
        <w:jc w:val="both"/>
        <w:rPr>
          <w:b/>
          <w:bCs/>
        </w:rPr>
      </w:pPr>
      <w:r>
        <w:rPr>
          <w:b/>
          <w:bCs/>
        </w:rPr>
        <w:t>Suggested Readings:</w:t>
      </w:r>
    </w:p>
    <w:p w:rsidR="009A4F5F" w:rsidRPr="00361840" w:rsidRDefault="009A4F5F" w:rsidP="00F759B9">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361840">
        <w:rPr>
          <w:rFonts w:ascii="Times New Roman" w:hAnsi="Times New Roman"/>
          <w:sz w:val="24"/>
          <w:szCs w:val="24"/>
        </w:rPr>
        <w:t xml:space="preserve">Chandra, P., </w:t>
      </w:r>
      <w:r w:rsidRPr="00361840">
        <w:rPr>
          <w:rFonts w:ascii="Times New Roman" w:hAnsi="Times New Roman"/>
          <w:iCs/>
          <w:sz w:val="24"/>
          <w:szCs w:val="24"/>
        </w:rPr>
        <w:t>Investment Analysis and Portfolio Management</w:t>
      </w:r>
      <w:r w:rsidRPr="00361840">
        <w:rPr>
          <w:rFonts w:ascii="Times New Roman" w:hAnsi="Times New Roman"/>
          <w:sz w:val="24"/>
          <w:szCs w:val="24"/>
        </w:rPr>
        <w:t>, Tata McGraw-Hill.</w:t>
      </w:r>
    </w:p>
    <w:p w:rsidR="009A4F5F" w:rsidRPr="00361840" w:rsidRDefault="009A4F5F" w:rsidP="00F759B9">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361840">
        <w:rPr>
          <w:rFonts w:ascii="Times New Roman" w:hAnsi="Times New Roman"/>
          <w:sz w:val="24"/>
          <w:szCs w:val="24"/>
        </w:rPr>
        <w:t xml:space="preserve">Elton, E.J. and Gruber, M.J., </w:t>
      </w:r>
      <w:r w:rsidRPr="00361840">
        <w:rPr>
          <w:rFonts w:ascii="Times New Roman" w:hAnsi="Times New Roman"/>
          <w:iCs/>
          <w:sz w:val="24"/>
          <w:szCs w:val="24"/>
        </w:rPr>
        <w:t>Modern Portfolio Theory and Investment Analysis</w:t>
      </w:r>
      <w:r w:rsidRPr="00361840">
        <w:rPr>
          <w:rFonts w:ascii="Times New Roman" w:hAnsi="Times New Roman"/>
          <w:sz w:val="24"/>
          <w:szCs w:val="24"/>
        </w:rPr>
        <w:t>, John Wiley and Sons.</w:t>
      </w:r>
    </w:p>
    <w:p w:rsidR="009A4F5F" w:rsidRPr="00361840" w:rsidRDefault="009A4F5F" w:rsidP="00F759B9">
      <w:pPr>
        <w:pStyle w:val="ListParagraph"/>
        <w:numPr>
          <w:ilvl w:val="0"/>
          <w:numId w:val="53"/>
        </w:numPr>
        <w:autoSpaceDE w:val="0"/>
        <w:autoSpaceDN w:val="0"/>
        <w:adjustRightInd w:val="0"/>
        <w:spacing w:after="0" w:line="240" w:lineRule="auto"/>
        <w:jc w:val="both"/>
        <w:rPr>
          <w:rFonts w:ascii="Times New Roman" w:hAnsi="Times New Roman"/>
          <w:iCs/>
          <w:sz w:val="24"/>
          <w:szCs w:val="24"/>
        </w:rPr>
      </w:pPr>
      <w:proofErr w:type="spellStart"/>
      <w:r w:rsidRPr="00361840">
        <w:rPr>
          <w:rFonts w:ascii="Times New Roman" w:hAnsi="Times New Roman"/>
          <w:sz w:val="24"/>
          <w:szCs w:val="24"/>
        </w:rPr>
        <w:t>Fabozzi</w:t>
      </w:r>
      <w:proofErr w:type="spellEnd"/>
      <w:r w:rsidRPr="00361840">
        <w:rPr>
          <w:rFonts w:ascii="Times New Roman" w:hAnsi="Times New Roman"/>
          <w:sz w:val="24"/>
          <w:szCs w:val="24"/>
        </w:rPr>
        <w:t xml:space="preserve">, F.J. and </w:t>
      </w:r>
      <w:proofErr w:type="spellStart"/>
      <w:r w:rsidRPr="00361840">
        <w:rPr>
          <w:rFonts w:ascii="Times New Roman" w:hAnsi="Times New Roman"/>
          <w:sz w:val="24"/>
          <w:szCs w:val="24"/>
        </w:rPr>
        <w:t>Markowiz</w:t>
      </w:r>
      <w:proofErr w:type="spellEnd"/>
      <w:r w:rsidRPr="00361840">
        <w:rPr>
          <w:rFonts w:ascii="Times New Roman" w:hAnsi="Times New Roman"/>
          <w:sz w:val="24"/>
          <w:szCs w:val="24"/>
        </w:rPr>
        <w:t xml:space="preserve">, H.M., </w:t>
      </w:r>
      <w:r w:rsidRPr="00361840">
        <w:rPr>
          <w:rFonts w:ascii="Times New Roman" w:hAnsi="Times New Roman"/>
          <w:iCs/>
          <w:sz w:val="24"/>
          <w:szCs w:val="24"/>
        </w:rPr>
        <w:t>The Theory and Practice of Investment Management:</w:t>
      </w:r>
    </w:p>
    <w:p w:rsidR="009A4F5F" w:rsidRPr="00361840" w:rsidRDefault="009A4F5F" w:rsidP="00F759B9">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361840">
        <w:rPr>
          <w:rFonts w:ascii="Times New Roman" w:hAnsi="Times New Roman"/>
          <w:iCs/>
          <w:sz w:val="24"/>
          <w:szCs w:val="24"/>
        </w:rPr>
        <w:t>Asset Allocation, Valuation, Portfolio Construction, and Strategies</w:t>
      </w:r>
      <w:r w:rsidRPr="00361840">
        <w:rPr>
          <w:rFonts w:ascii="Times New Roman" w:hAnsi="Times New Roman"/>
          <w:sz w:val="24"/>
          <w:szCs w:val="24"/>
        </w:rPr>
        <w:t>, Wiley.</w:t>
      </w:r>
    </w:p>
    <w:p w:rsidR="009A4F5F" w:rsidRPr="00361840" w:rsidRDefault="009A4F5F" w:rsidP="00F759B9">
      <w:pPr>
        <w:pStyle w:val="ListParagraph"/>
        <w:numPr>
          <w:ilvl w:val="0"/>
          <w:numId w:val="53"/>
        </w:numPr>
        <w:autoSpaceDE w:val="0"/>
        <w:autoSpaceDN w:val="0"/>
        <w:adjustRightInd w:val="0"/>
        <w:spacing w:after="0" w:line="240" w:lineRule="auto"/>
        <w:jc w:val="both"/>
        <w:rPr>
          <w:rFonts w:ascii="Times New Roman" w:hAnsi="Times New Roman"/>
          <w:sz w:val="24"/>
          <w:szCs w:val="24"/>
        </w:rPr>
      </w:pPr>
      <w:r w:rsidRPr="00361840">
        <w:rPr>
          <w:rFonts w:ascii="Times New Roman" w:hAnsi="Times New Roman"/>
          <w:sz w:val="24"/>
          <w:szCs w:val="24"/>
        </w:rPr>
        <w:t xml:space="preserve">Fischer, Donald E. and Jordan, Ronald J., </w:t>
      </w:r>
      <w:r w:rsidRPr="00361840">
        <w:rPr>
          <w:rFonts w:ascii="Times New Roman" w:hAnsi="Times New Roman"/>
          <w:iCs/>
          <w:sz w:val="24"/>
          <w:szCs w:val="24"/>
        </w:rPr>
        <w:t>Security Analysis and Portfolio Management</w:t>
      </w:r>
      <w:r w:rsidRPr="00361840">
        <w:rPr>
          <w:rFonts w:ascii="Times New Roman" w:hAnsi="Times New Roman"/>
          <w:sz w:val="24"/>
          <w:szCs w:val="24"/>
        </w:rPr>
        <w:t>, Prentice Hall.</w:t>
      </w:r>
    </w:p>
    <w:p w:rsidR="009A4F5F" w:rsidRPr="009F6B3D" w:rsidRDefault="009A4F5F" w:rsidP="0047642C"/>
    <w:p w:rsidR="009A4F5F" w:rsidRPr="009F6B3D" w:rsidRDefault="009A4F5F">
      <w:r w:rsidRPr="009F6B3D">
        <w:br w:type="page"/>
      </w:r>
    </w:p>
    <w:p w:rsidR="009A4F5F" w:rsidRPr="00361840" w:rsidRDefault="009A4F5F" w:rsidP="00977614">
      <w:pPr>
        <w:rPr>
          <w:b/>
          <w:bCs/>
          <w:sz w:val="28"/>
        </w:rPr>
      </w:pPr>
      <w:r w:rsidRPr="00361840">
        <w:rPr>
          <w:b/>
          <w:bCs/>
          <w:sz w:val="28"/>
        </w:rPr>
        <w:t xml:space="preserve">FM-405: </w:t>
      </w:r>
      <w:r w:rsidRPr="00361840">
        <w:rPr>
          <w:b/>
          <w:bCs/>
          <w:sz w:val="28"/>
        </w:rPr>
        <w:tab/>
        <w:t xml:space="preserve">Insurance and Risk Management </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C5458B">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 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Default="009A4F5F" w:rsidP="00257938">
      <w:pPr>
        <w:pStyle w:val="BodyText"/>
        <w:shd w:val="clear" w:color="auto" w:fill="auto"/>
        <w:spacing w:after="116"/>
        <w:ind w:right="40" w:firstLine="0"/>
      </w:pPr>
      <w:r>
        <w:rPr>
          <w:rStyle w:val="BodytextBold"/>
        </w:rPr>
        <w:t>Objective</w:t>
      </w:r>
      <w:r w:rsidR="00707F2B">
        <w:rPr>
          <w:rStyle w:val="BodytextBold"/>
        </w:rPr>
        <w:t>s</w:t>
      </w:r>
      <w:r>
        <w:rPr>
          <w:rStyle w:val="BodytextBold"/>
        </w:rPr>
        <w:t>:</w:t>
      </w:r>
      <w:r>
        <w:t xml:space="preserve"> The objective of this subject is to acquaint candidates with the various facets of insurance and risk management. </w:t>
      </w:r>
    </w:p>
    <w:p w:rsidR="009A4F5F" w:rsidRPr="00C7384E" w:rsidRDefault="009A4F5F" w:rsidP="00257938">
      <w:pPr>
        <w:pStyle w:val="BodyText"/>
        <w:shd w:val="clear" w:color="auto" w:fill="auto"/>
        <w:spacing w:before="0" w:after="0" w:line="240" w:lineRule="auto"/>
        <w:ind w:right="43" w:firstLine="0"/>
        <w:rPr>
          <w:b/>
          <w:bCs/>
          <w:sz w:val="24"/>
          <w:szCs w:val="24"/>
        </w:rPr>
      </w:pPr>
      <w:r w:rsidRPr="00C7384E">
        <w:rPr>
          <w:b/>
          <w:bCs/>
          <w:sz w:val="24"/>
          <w:szCs w:val="24"/>
        </w:rPr>
        <w:t>Course Contents:</w:t>
      </w:r>
    </w:p>
    <w:p w:rsidR="009A4F5F" w:rsidRPr="00C7384E" w:rsidRDefault="009A4F5F" w:rsidP="00257938">
      <w:pPr>
        <w:pStyle w:val="BodyText"/>
        <w:shd w:val="clear" w:color="auto" w:fill="auto"/>
        <w:spacing w:before="0" w:after="0" w:line="240" w:lineRule="auto"/>
        <w:ind w:right="43" w:firstLine="0"/>
        <w:rPr>
          <w:sz w:val="24"/>
          <w:szCs w:val="24"/>
        </w:rPr>
      </w:pPr>
      <w:r w:rsidRPr="00C7384E">
        <w:rPr>
          <w:sz w:val="24"/>
          <w:szCs w:val="24"/>
        </w:rPr>
        <w:t>Insurance-Concept, Nature, Classification-Life &amp; Non-life, Functions, Importance and Principles of Insurance; IRDA Act 1999 - Organization, guidelines for life &amp; Non-life insurance.</w:t>
      </w:r>
    </w:p>
    <w:p w:rsidR="009A4F5F" w:rsidRPr="00C7384E" w:rsidRDefault="009A4F5F" w:rsidP="00257938">
      <w:pPr>
        <w:pStyle w:val="BodyText"/>
        <w:shd w:val="clear" w:color="auto" w:fill="auto"/>
        <w:spacing w:after="236"/>
        <w:ind w:right="40" w:hanging="720"/>
        <w:rPr>
          <w:sz w:val="24"/>
          <w:szCs w:val="24"/>
        </w:rPr>
      </w:pPr>
      <w:r w:rsidRPr="00C7384E">
        <w:rPr>
          <w:sz w:val="24"/>
          <w:szCs w:val="24"/>
        </w:rPr>
        <w:t xml:space="preserve">            Life Insurance -Concept; Public &amp; Pvt. Sector companies in India - their products, schemes &amp; plans; LIC Act 1956-An overview. General Insurance - Concept, Types; Public &amp; Pvt. Sector companies in India - their products, schemes &amp; plans.</w:t>
      </w:r>
    </w:p>
    <w:p w:rsidR="009A4F5F" w:rsidRDefault="009A4F5F" w:rsidP="00361840">
      <w:pPr>
        <w:pStyle w:val="BodyText"/>
        <w:shd w:val="clear" w:color="auto" w:fill="auto"/>
        <w:spacing w:after="248" w:line="283" w:lineRule="exact"/>
        <w:ind w:right="40" w:firstLine="0"/>
        <w:rPr>
          <w:sz w:val="24"/>
          <w:szCs w:val="24"/>
        </w:rPr>
      </w:pPr>
      <w:r w:rsidRPr="00C7384E">
        <w:rPr>
          <w:sz w:val="24"/>
          <w:szCs w:val="24"/>
        </w:rPr>
        <w:t>Distribution channel in Insurance-Introduction, Individual Agents-Appointment, functions, code of conduct and remuneration; Claims settlement in Life Insurance and General Insurance.</w:t>
      </w:r>
    </w:p>
    <w:p w:rsidR="009A4F5F" w:rsidRPr="00A72EBA" w:rsidRDefault="009A4F5F" w:rsidP="00257938">
      <w:pPr>
        <w:tabs>
          <w:tab w:val="left" w:pos="0"/>
        </w:tabs>
        <w:spacing w:line="360" w:lineRule="auto"/>
        <w:jc w:val="both"/>
      </w:pPr>
      <w:r w:rsidRPr="00A72EBA">
        <w:t>Risk and its Management, Objectives of Risk Management, Risk Identification and Measurement, Risk Pooling Arrangements and Diversifications, Process of Risk Management.</w:t>
      </w:r>
    </w:p>
    <w:p w:rsidR="009A4F5F" w:rsidRPr="00A72EBA" w:rsidRDefault="009A4F5F" w:rsidP="00257938">
      <w:pPr>
        <w:tabs>
          <w:tab w:val="left" w:pos="0"/>
        </w:tabs>
        <w:spacing w:line="360" w:lineRule="auto"/>
        <w:jc w:val="both"/>
      </w:pPr>
      <w:r w:rsidRPr="00A72EBA">
        <w:t>Risk Aversion and Risk Management of Individuals and Corporations, Risk Management and Shareholder’s Wealth.</w:t>
      </w:r>
    </w:p>
    <w:p w:rsidR="009A4F5F" w:rsidRPr="00A72EBA" w:rsidRDefault="009A4F5F" w:rsidP="00257938">
      <w:pPr>
        <w:tabs>
          <w:tab w:val="left" w:pos="0"/>
        </w:tabs>
        <w:spacing w:line="360" w:lineRule="auto"/>
        <w:jc w:val="both"/>
      </w:pPr>
      <w:r w:rsidRPr="00A72EBA">
        <w:t>Analytical tools used in Corporate Risk Management: DOW Index, Fault Tree, Event Tree, Hedging with Derivative Contracts, Risk Pricing.</w:t>
      </w:r>
    </w:p>
    <w:p w:rsidR="009A4F5F" w:rsidRPr="00A72EBA" w:rsidRDefault="009A4F5F" w:rsidP="00257938">
      <w:pPr>
        <w:tabs>
          <w:tab w:val="left" w:pos="0"/>
        </w:tabs>
        <w:spacing w:line="360" w:lineRule="auto"/>
        <w:jc w:val="both"/>
      </w:pPr>
      <w:r w:rsidRPr="00A72EBA">
        <w:t>Process of Risk Control, Loss Prevention, Techniques of Risk Retention and Reduction.</w:t>
      </w:r>
    </w:p>
    <w:p w:rsidR="009A4F5F" w:rsidRPr="00A72EBA" w:rsidRDefault="009A4F5F" w:rsidP="00257938">
      <w:pPr>
        <w:tabs>
          <w:tab w:val="left" w:pos="0"/>
        </w:tabs>
        <w:spacing w:line="360" w:lineRule="auto"/>
        <w:jc w:val="both"/>
      </w:pPr>
      <w:r w:rsidRPr="00A72EBA">
        <w:t>Case Studies in Enterprise Risk Management.</w:t>
      </w:r>
    </w:p>
    <w:p w:rsidR="009A4F5F" w:rsidRDefault="009A4F5F" w:rsidP="00257938">
      <w:pPr>
        <w:rPr>
          <w:b/>
          <w:bCs/>
        </w:rPr>
      </w:pPr>
      <w:r w:rsidRPr="00A72EBA">
        <w:rPr>
          <w:b/>
          <w:bCs/>
        </w:rPr>
        <w:t>Suggested Readings:</w:t>
      </w:r>
    </w:p>
    <w:p w:rsidR="009A4F5F" w:rsidRDefault="009A4F5F" w:rsidP="00257938">
      <w:pPr>
        <w:pStyle w:val="BodyText"/>
        <w:shd w:val="clear" w:color="auto" w:fill="auto"/>
        <w:tabs>
          <w:tab w:val="left" w:pos="726"/>
        </w:tabs>
        <w:spacing w:before="0" w:after="0" w:line="283" w:lineRule="exact"/>
        <w:ind w:firstLine="0"/>
        <w:jc w:val="left"/>
      </w:pPr>
      <w:r>
        <w:rPr>
          <w:b/>
          <w:bCs/>
        </w:rPr>
        <w:t>1.</w:t>
      </w:r>
      <w:r>
        <w:rPr>
          <w:b/>
          <w:bCs/>
        </w:rPr>
        <w:tab/>
      </w:r>
      <w:proofErr w:type="spellStart"/>
      <w:r>
        <w:t>Nalini</w:t>
      </w:r>
      <w:proofErr w:type="spellEnd"/>
      <w:r>
        <w:t xml:space="preserve"> </w:t>
      </w:r>
      <w:proofErr w:type="spellStart"/>
      <w:r>
        <w:t>Prave</w:t>
      </w:r>
      <w:proofErr w:type="spellEnd"/>
      <w:r>
        <w:t xml:space="preserve"> </w:t>
      </w:r>
      <w:proofErr w:type="spellStart"/>
      <w:r>
        <w:t>Tripathy</w:t>
      </w:r>
      <w:proofErr w:type="spellEnd"/>
      <w:r>
        <w:t xml:space="preserve">, </w:t>
      </w:r>
      <w:proofErr w:type="spellStart"/>
      <w:r>
        <w:t>Prabir</w:t>
      </w:r>
      <w:proofErr w:type="spellEnd"/>
      <w:r>
        <w:t xml:space="preserve"> Pal, 'Insurance theory and practice' TMH 2007.</w:t>
      </w:r>
    </w:p>
    <w:p w:rsidR="009A4F5F" w:rsidRDefault="009A4F5F" w:rsidP="00257938">
      <w:pPr>
        <w:pStyle w:val="BodyText"/>
        <w:shd w:val="clear" w:color="auto" w:fill="auto"/>
        <w:tabs>
          <w:tab w:val="left" w:pos="726"/>
        </w:tabs>
        <w:spacing w:before="0" w:after="0" w:line="283" w:lineRule="exact"/>
        <w:ind w:left="720" w:hanging="720"/>
        <w:jc w:val="left"/>
      </w:pPr>
      <w:r>
        <w:t>2.</w:t>
      </w:r>
      <w:r>
        <w:tab/>
        <w:t xml:space="preserve">K.P. Singh, </w:t>
      </w:r>
      <w:proofErr w:type="spellStart"/>
      <w:r>
        <w:t>B.</w:t>
      </w:r>
      <w:proofErr w:type="gramStart"/>
      <w:r>
        <w:t>S.Bodla</w:t>
      </w:r>
      <w:proofErr w:type="spellEnd"/>
      <w:proofErr w:type="gramEnd"/>
      <w:r>
        <w:t xml:space="preserve"> and M.C. Garg. Insurance Management, Deep &amp; Deep Publications, Delhi.</w:t>
      </w:r>
    </w:p>
    <w:p w:rsidR="009A4F5F" w:rsidRDefault="009A4F5F" w:rsidP="00257938">
      <w:pPr>
        <w:pStyle w:val="BodyText"/>
        <w:shd w:val="clear" w:color="auto" w:fill="auto"/>
        <w:tabs>
          <w:tab w:val="left" w:pos="726"/>
        </w:tabs>
        <w:spacing w:before="0" w:after="0" w:line="283" w:lineRule="exact"/>
        <w:ind w:left="720" w:hanging="720"/>
        <w:jc w:val="left"/>
      </w:pPr>
      <w:r>
        <w:t>3.</w:t>
      </w:r>
      <w:r>
        <w:tab/>
        <w:t xml:space="preserve">M.N. Mishra, Insurance, </w:t>
      </w:r>
      <w:proofErr w:type="spellStart"/>
      <w:r>
        <w:t>Vikas</w:t>
      </w:r>
      <w:proofErr w:type="spellEnd"/>
      <w:r>
        <w:t xml:space="preserve"> Publication. </w:t>
      </w:r>
    </w:p>
    <w:p w:rsidR="009A4F5F" w:rsidRPr="00A72EBA" w:rsidRDefault="009A4F5F" w:rsidP="00257938">
      <w:r>
        <w:t>4.</w:t>
      </w:r>
      <w:r>
        <w:tab/>
      </w:r>
      <w:r w:rsidRPr="00A72EBA">
        <w:t xml:space="preserve">Harrington and </w:t>
      </w:r>
      <w:proofErr w:type="spellStart"/>
      <w:proofErr w:type="gramStart"/>
      <w:r w:rsidRPr="00A72EBA">
        <w:t>Mehaus</w:t>
      </w:r>
      <w:proofErr w:type="spellEnd"/>
      <w:r w:rsidRPr="00A72EBA">
        <w:t xml:space="preserve"> :</w:t>
      </w:r>
      <w:proofErr w:type="gramEnd"/>
      <w:r w:rsidRPr="00A72EBA">
        <w:t xml:space="preserve"> Risk Management and Insurance, Tata </w:t>
      </w:r>
      <w:proofErr w:type="spellStart"/>
      <w:r w:rsidRPr="00A72EBA">
        <w:t>Mcgraw</w:t>
      </w:r>
      <w:proofErr w:type="spellEnd"/>
      <w:r w:rsidRPr="00A72EBA">
        <w:t xml:space="preserve"> Hills</w:t>
      </w:r>
    </w:p>
    <w:p w:rsidR="009A4F5F" w:rsidRPr="00A72EBA" w:rsidRDefault="009A4F5F" w:rsidP="00257938">
      <w:r>
        <w:t>5.</w:t>
      </w:r>
      <w:r>
        <w:tab/>
      </w:r>
      <w:r w:rsidRPr="00A72EBA">
        <w:t xml:space="preserve">George </w:t>
      </w:r>
      <w:proofErr w:type="spellStart"/>
      <w:r w:rsidRPr="00A72EBA">
        <w:t>Rejda</w:t>
      </w:r>
      <w:proofErr w:type="spellEnd"/>
      <w:r w:rsidRPr="00A72EBA">
        <w:t>: Principles of Risk Management and Insurance</w:t>
      </w:r>
    </w:p>
    <w:p w:rsidR="009A4F5F" w:rsidRPr="00C7384E" w:rsidRDefault="009A4F5F" w:rsidP="00257938">
      <w:pPr>
        <w:pStyle w:val="BodyText"/>
        <w:shd w:val="clear" w:color="auto" w:fill="auto"/>
        <w:spacing w:after="248" w:line="283" w:lineRule="exact"/>
        <w:ind w:right="40" w:hanging="720"/>
        <w:rPr>
          <w:sz w:val="24"/>
          <w:szCs w:val="24"/>
        </w:rPr>
      </w:pPr>
    </w:p>
    <w:p w:rsidR="009A4F5F" w:rsidRDefault="009A4F5F">
      <w:pPr>
        <w:rPr>
          <w:b/>
          <w:bCs/>
        </w:rPr>
      </w:pPr>
      <w:r>
        <w:rPr>
          <w:b/>
          <w:bCs/>
        </w:rPr>
        <w:br w:type="page"/>
      </w:r>
    </w:p>
    <w:p w:rsidR="009A4F5F" w:rsidRDefault="009A4F5F">
      <w:pPr>
        <w:rPr>
          <w:b/>
          <w:bCs/>
        </w:rPr>
      </w:pPr>
    </w:p>
    <w:p w:rsidR="009A4F5F" w:rsidRPr="00361840" w:rsidRDefault="009A4F5F" w:rsidP="00977614">
      <w:pPr>
        <w:rPr>
          <w:sz w:val="28"/>
        </w:rPr>
      </w:pPr>
      <w:r w:rsidRPr="00361840">
        <w:rPr>
          <w:b/>
          <w:bCs/>
          <w:sz w:val="28"/>
        </w:rPr>
        <w:t xml:space="preserve">FM-406: </w:t>
      </w:r>
      <w:r w:rsidRPr="00361840">
        <w:rPr>
          <w:b/>
          <w:bCs/>
          <w:sz w:val="28"/>
        </w:rPr>
        <w:tab/>
        <w:t>Private Equity and Wealth Management</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707F2B" w:rsidRDefault="009A4F5F" w:rsidP="00572024">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r w:rsidR="00707F2B">
        <w:rPr>
          <w:rFonts w:ascii="Times New Roman" w:hAnsi="Times New Roman"/>
          <w:sz w:val="24"/>
          <w:szCs w:val="24"/>
        </w:rPr>
        <w:t xml:space="preserve"> </w:t>
      </w:r>
    </w:p>
    <w:p w:rsidR="00707F2B" w:rsidRPr="00707F2B" w:rsidRDefault="00707F2B" w:rsidP="00707F2B">
      <w:pPr>
        <w:widowControl w:val="0"/>
        <w:tabs>
          <w:tab w:val="left" w:pos="0"/>
          <w:tab w:val="left" w:pos="840"/>
          <w:tab w:val="left" w:pos="10080"/>
        </w:tabs>
        <w:autoSpaceDE w:val="0"/>
        <w:autoSpaceDN w:val="0"/>
        <w:adjustRightInd w:val="0"/>
        <w:spacing w:before="14"/>
        <w:jc w:val="both"/>
        <w:rPr>
          <w:b/>
          <w:color w:val="000000"/>
        </w:rPr>
      </w:pPr>
      <w:r w:rsidRPr="00707F2B">
        <w:rPr>
          <w:b/>
          <w:color w:val="000000"/>
        </w:rPr>
        <w:t xml:space="preserve">Course Contents: </w:t>
      </w:r>
    </w:p>
    <w:p w:rsidR="00707F2B" w:rsidRPr="005F7CBC" w:rsidRDefault="00707F2B" w:rsidP="00707F2B">
      <w:pPr>
        <w:widowControl w:val="0"/>
        <w:tabs>
          <w:tab w:val="left" w:pos="0"/>
          <w:tab w:val="left" w:pos="840"/>
          <w:tab w:val="left" w:pos="10080"/>
        </w:tabs>
        <w:autoSpaceDE w:val="0"/>
        <w:autoSpaceDN w:val="0"/>
        <w:adjustRightInd w:val="0"/>
        <w:spacing w:before="14"/>
        <w:jc w:val="both"/>
        <w:rPr>
          <w:color w:val="000000"/>
        </w:rPr>
      </w:pPr>
      <w:r w:rsidRPr="005F7CBC">
        <w:rPr>
          <w:color w:val="000000"/>
        </w:rPr>
        <w:t>O</w:t>
      </w:r>
      <w:r w:rsidRPr="005F7CBC">
        <w:rPr>
          <w:color w:val="000000"/>
          <w:spacing w:val="-1"/>
        </w:rPr>
        <w:t>ve</w:t>
      </w:r>
      <w:r w:rsidRPr="005F7CBC">
        <w:rPr>
          <w:color w:val="000000"/>
        </w:rPr>
        <w:t>r</w:t>
      </w:r>
      <w:r w:rsidRPr="005F7CBC">
        <w:rPr>
          <w:color w:val="000000"/>
          <w:spacing w:val="-1"/>
        </w:rPr>
        <w:t>v</w:t>
      </w:r>
      <w:r w:rsidRPr="005F7CBC">
        <w:rPr>
          <w:color w:val="000000"/>
          <w:spacing w:val="3"/>
        </w:rPr>
        <w:t>i</w:t>
      </w:r>
      <w:r w:rsidRPr="005F7CBC">
        <w:rPr>
          <w:color w:val="000000"/>
          <w:spacing w:val="2"/>
        </w:rPr>
        <w:t>e</w:t>
      </w:r>
      <w:r w:rsidRPr="005F7CBC">
        <w:rPr>
          <w:color w:val="000000"/>
        </w:rPr>
        <w:t>w</w:t>
      </w:r>
      <w:r w:rsidRPr="005F7CBC">
        <w:rPr>
          <w:color w:val="000000"/>
          <w:spacing w:val="-2"/>
        </w:rPr>
        <w:t xml:space="preserve"> </w:t>
      </w:r>
      <w:r w:rsidRPr="005F7CBC">
        <w:rPr>
          <w:color w:val="000000"/>
          <w:spacing w:val="1"/>
        </w:rPr>
        <w:t>o</w:t>
      </w:r>
      <w:r w:rsidRPr="005F7CBC">
        <w:rPr>
          <w:color w:val="000000"/>
        </w:rPr>
        <w:t>f</w:t>
      </w:r>
      <w:r w:rsidRPr="005F7CBC">
        <w:rPr>
          <w:color w:val="000000"/>
          <w:spacing w:val="-2"/>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3"/>
        </w:rPr>
        <w:t>P</w:t>
      </w:r>
      <w:r w:rsidRPr="005F7CBC">
        <w:rPr>
          <w:color w:val="000000"/>
        </w:rPr>
        <w:t>ri</w:t>
      </w:r>
      <w:r w:rsidRPr="005F7CBC">
        <w:rPr>
          <w:color w:val="000000"/>
          <w:spacing w:val="-1"/>
        </w:rPr>
        <w:t>va</w:t>
      </w:r>
      <w:r w:rsidRPr="005F7CBC">
        <w:rPr>
          <w:color w:val="000000"/>
        </w:rPr>
        <w:t>te E</w:t>
      </w:r>
      <w:r w:rsidRPr="005F7CBC">
        <w:rPr>
          <w:color w:val="000000"/>
          <w:spacing w:val="-1"/>
        </w:rPr>
        <w:t>q</w:t>
      </w:r>
      <w:r w:rsidRPr="005F7CBC">
        <w:rPr>
          <w:color w:val="000000"/>
          <w:spacing w:val="1"/>
        </w:rPr>
        <w:t>u</w:t>
      </w:r>
      <w:r w:rsidRPr="005F7CBC">
        <w:rPr>
          <w:color w:val="000000"/>
        </w:rPr>
        <w:t>ity</w:t>
      </w:r>
      <w:r w:rsidRPr="005F7CBC">
        <w:rPr>
          <w:color w:val="000000"/>
          <w:spacing w:val="-3"/>
        </w:rPr>
        <w:t xml:space="preserve"> </w:t>
      </w:r>
      <w:r w:rsidRPr="005F7CBC">
        <w:rPr>
          <w:color w:val="000000"/>
        </w:rPr>
        <w:t>I</w:t>
      </w:r>
      <w:r w:rsidRPr="005F7CBC">
        <w:rPr>
          <w:color w:val="000000"/>
          <w:spacing w:val="1"/>
        </w:rPr>
        <w:t>ndu</w:t>
      </w:r>
      <w:r w:rsidRPr="005F7CBC">
        <w:rPr>
          <w:color w:val="000000"/>
        </w:rPr>
        <w:t>str</w:t>
      </w:r>
      <w:r w:rsidRPr="005F7CBC">
        <w:rPr>
          <w:color w:val="000000"/>
          <w:spacing w:val="-4"/>
        </w:rPr>
        <w:t>y</w:t>
      </w:r>
      <w:r w:rsidRPr="005F7CBC">
        <w:rPr>
          <w:color w:val="000000"/>
        </w:rPr>
        <w:t>:</w:t>
      </w:r>
      <w:r w:rsidRPr="005F7CBC">
        <w:rPr>
          <w:color w:val="000000"/>
          <w:spacing w:val="1"/>
        </w:rPr>
        <w:t xml:space="preserve"> h</w:t>
      </w:r>
      <w:r w:rsidRPr="005F7CBC">
        <w:rPr>
          <w:color w:val="000000"/>
        </w:rPr>
        <w:t>is</w:t>
      </w:r>
      <w:r w:rsidRPr="005F7CBC">
        <w:rPr>
          <w:color w:val="000000"/>
          <w:spacing w:val="-2"/>
        </w:rPr>
        <w:t>t</w:t>
      </w:r>
      <w:r w:rsidRPr="005F7CBC">
        <w:rPr>
          <w:color w:val="000000"/>
          <w:spacing w:val="1"/>
        </w:rPr>
        <w:t>o</w:t>
      </w:r>
      <w:r w:rsidRPr="005F7CBC">
        <w:rPr>
          <w:color w:val="000000"/>
          <w:spacing w:val="-2"/>
        </w:rPr>
        <w:t>r</w:t>
      </w:r>
      <w:r w:rsidRPr="005F7CBC">
        <w:rPr>
          <w:color w:val="000000"/>
          <w:spacing w:val="-4"/>
        </w:rPr>
        <w:t>y</w:t>
      </w:r>
      <w:r w:rsidRPr="005F7CBC">
        <w:rPr>
          <w:color w:val="000000"/>
        </w:rPr>
        <w:t>,</w:t>
      </w:r>
      <w:r w:rsidRPr="005F7CBC">
        <w:rPr>
          <w:color w:val="000000"/>
          <w:spacing w:val="1"/>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i</w:t>
      </w:r>
      <w:r w:rsidRPr="005F7CBC">
        <w:rPr>
          <w:color w:val="000000"/>
          <w:spacing w:val="1"/>
        </w:rPr>
        <w:t>no</w:t>
      </w:r>
      <w:r w:rsidRPr="005F7CBC">
        <w:rPr>
          <w:color w:val="000000"/>
        </w:rPr>
        <w:t>l</w:t>
      </w:r>
      <w:r w:rsidRPr="005F7CBC">
        <w:rPr>
          <w:color w:val="000000"/>
          <w:spacing w:val="1"/>
        </w:rPr>
        <w:t>og</w:t>
      </w:r>
      <w:r w:rsidRPr="005F7CBC">
        <w:rPr>
          <w:color w:val="000000"/>
          <w:spacing w:val="-4"/>
        </w:rPr>
        <w:t>y</w:t>
      </w:r>
      <w:r w:rsidRPr="005F7CBC">
        <w:rPr>
          <w:color w:val="000000"/>
        </w:rPr>
        <w:t>,</w:t>
      </w:r>
      <w:r w:rsidRPr="005F7CBC">
        <w:rPr>
          <w:color w:val="000000"/>
          <w:spacing w:val="1"/>
        </w:rPr>
        <w:t xml:space="preserve"> </w:t>
      </w:r>
      <w:r w:rsidRPr="005F7CBC">
        <w:rPr>
          <w:color w:val="000000"/>
          <w:spacing w:val="-1"/>
        </w:rPr>
        <w:t>a</w:t>
      </w:r>
      <w:r w:rsidRPr="005F7CBC">
        <w:rPr>
          <w:color w:val="000000"/>
          <w:spacing w:val="1"/>
        </w:rPr>
        <w:t>n</w:t>
      </w:r>
      <w:r w:rsidRPr="005F7CBC">
        <w:rPr>
          <w:color w:val="000000"/>
        </w:rPr>
        <w:t>d</w:t>
      </w:r>
      <w:r w:rsidRPr="005F7CBC">
        <w:rPr>
          <w:color w:val="000000"/>
          <w:spacing w:val="1"/>
        </w:rPr>
        <w:t xml:space="preserve"> </w:t>
      </w:r>
      <w:r w:rsidRPr="005F7CBC">
        <w:rPr>
          <w:color w:val="000000"/>
          <w:spacing w:val="-1"/>
        </w:rPr>
        <w:t>ca</w:t>
      </w:r>
      <w:r w:rsidRPr="005F7CBC">
        <w:rPr>
          <w:color w:val="000000"/>
        </w:rPr>
        <w:t>t</w:t>
      </w:r>
      <w:r w:rsidRPr="005F7CBC">
        <w:rPr>
          <w:color w:val="000000"/>
          <w:spacing w:val="-1"/>
        </w:rPr>
        <w:t>eg</w:t>
      </w:r>
      <w:r w:rsidRPr="005F7CBC">
        <w:rPr>
          <w:color w:val="000000"/>
          <w:spacing w:val="1"/>
        </w:rPr>
        <w:t>o</w:t>
      </w:r>
      <w:r w:rsidRPr="005F7CBC">
        <w:rPr>
          <w:color w:val="000000"/>
        </w:rPr>
        <w:t>ri</w:t>
      </w:r>
      <w:r w:rsidRPr="005F7CBC">
        <w:rPr>
          <w:color w:val="000000"/>
          <w:spacing w:val="-1"/>
        </w:rPr>
        <w:t>e</w:t>
      </w:r>
      <w:r w:rsidRPr="005F7CBC">
        <w:rPr>
          <w:color w:val="000000"/>
        </w:rPr>
        <w:t xml:space="preserve">s </w:t>
      </w:r>
      <w:r w:rsidRPr="005F7CBC">
        <w:rPr>
          <w:color w:val="000000"/>
          <w:spacing w:val="-3"/>
        </w:rPr>
        <w:t>w</w:t>
      </w:r>
      <w:r w:rsidRPr="005F7CBC">
        <w:rPr>
          <w:color w:val="000000"/>
          <w:spacing w:val="3"/>
        </w:rPr>
        <w:t>i</w:t>
      </w:r>
      <w:r w:rsidRPr="005F7CBC">
        <w:rPr>
          <w:color w:val="000000"/>
        </w:rPr>
        <w:t>t</w:t>
      </w:r>
      <w:r w:rsidRPr="005F7CBC">
        <w:rPr>
          <w:color w:val="000000"/>
          <w:spacing w:val="1"/>
        </w:rPr>
        <w:t>h</w:t>
      </w:r>
      <w:r w:rsidRPr="005F7CBC">
        <w:rPr>
          <w:color w:val="000000"/>
        </w:rPr>
        <w:t>in</w:t>
      </w:r>
      <w:r w:rsidRPr="005F7CBC">
        <w:rPr>
          <w:color w:val="000000"/>
          <w:spacing w:val="-1"/>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ss</w:t>
      </w:r>
      <w:r w:rsidRPr="005F7CBC">
        <w:rPr>
          <w:color w:val="000000"/>
          <w:spacing w:val="-1"/>
        </w:rPr>
        <w:t>et c</w:t>
      </w:r>
      <w:r w:rsidRPr="005F7CBC">
        <w:rPr>
          <w:color w:val="000000"/>
        </w:rPr>
        <w:t>l</w:t>
      </w:r>
      <w:r w:rsidRPr="005F7CBC">
        <w:rPr>
          <w:color w:val="000000"/>
          <w:spacing w:val="-1"/>
        </w:rPr>
        <w:t>a</w:t>
      </w:r>
      <w:r w:rsidRPr="005F7CBC">
        <w:rPr>
          <w:color w:val="000000"/>
        </w:rPr>
        <w:t>ss,</w:t>
      </w:r>
      <w:r w:rsidRPr="005F7CBC">
        <w:rPr>
          <w:color w:val="000000"/>
          <w:spacing w:val="1"/>
        </w:rPr>
        <w:t xml:space="preserve"> p</w:t>
      </w:r>
      <w:r w:rsidRPr="005F7CBC">
        <w:rPr>
          <w:color w:val="000000"/>
          <w:spacing w:val="-1"/>
        </w:rPr>
        <w:t>a</w:t>
      </w:r>
      <w:r w:rsidRPr="005F7CBC">
        <w:rPr>
          <w:color w:val="000000"/>
        </w:rPr>
        <w:t>rti</w:t>
      </w:r>
      <w:r w:rsidRPr="005F7CBC">
        <w:rPr>
          <w:color w:val="000000"/>
          <w:spacing w:val="-1"/>
        </w:rPr>
        <w:t>c</w:t>
      </w:r>
      <w:r w:rsidRPr="005F7CBC">
        <w:rPr>
          <w:color w:val="000000"/>
        </w:rPr>
        <w:t>i</w:t>
      </w:r>
      <w:r w:rsidRPr="005F7CBC">
        <w:rPr>
          <w:color w:val="000000"/>
          <w:spacing w:val="1"/>
        </w:rPr>
        <w:t>p</w:t>
      </w:r>
      <w:r w:rsidRPr="005F7CBC">
        <w:rPr>
          <w:color w:val="000000"/>
          <w:spacing w:val="-1"/>
        </w:rPr>
        <w:t>a</w:t>
      </w:r>
      <w:r w:rsidRPr="005F7CBC">
        <w:rPr>
          <w:color w:val="000000"/>
          <w:spacing w:val="1"/>
        </w:rPr>
        <w:t>n</w:t>
      </w:r>
      <w:r w:rsidRPr="005F7CBC">
        <w:rPr>
          <w:color w:val="000000"/>
        </w:rPr>
        <w:t>ts,</w:t>
      </w:r>
      <w:r w:rsidRPr="005F7CBC">
        <w:rPr>
          <w:color w:val="000000"/>
          <w:spacing w:val="1"/>
        </w:rPr>
        <w:t xml:space="preserve"> </w:t>
      </w:r>
      <w:r w:rsidRPr="005F7CBC">
        <w:rPr>
          <w:color w:val="000000"/>
          <w:spacing w:val="-1"/>
        </w:rPr>
        <w:t>a</w:t>
      </w:r>
      <w:r w:rsidRPr="005F7CBC">
        <w:rPr>
          <w:color w:val="000000"/>
          <w:spacing w:val="1"/>
        </w:rPr>
        <w:t>n</w:t>
      </w:r>
      <w:r w:rsidRPr="005F7CBC">
        <w:rPr>
          <w:color w:val="000000"/>
          <w:spacing w:val="-1"/>
        </w:rPr>
        <w:t>a</w:t>
      </w:r>
      <w:r w:rsidRPr="005F7CBC">
        <w:rPr>
          <w:color w:val="000000"/>
          <w:spacing w:val="-2"/>
        </w:rPr>
        <w:t>t</w:t>
      </w:r>
      <w:r w:rsidRPr="005F7CBC">
        <w:rPr>
          <w:color w:val="000000"/>
          <w:spacing w:val="1"/>
        </w:rPr>
        <w:t>o</w:t>
      </w:r>
      <w:r w:rsidRPr="005F7CBC">
        <w:rPr>
          <w:color w:val="000000"/>
          <w:spacing w:val="-1"/>
        </w:rPr>
        <w:t>m</w:t>
      </w:r>
      <w:r w:rsidRPr="005F7CBC">
        <w:rPr>
          <w:color w:val="000000"/>
        </w:rPr>
        <w:t>y</w:t>
      </w:r>
      <w:r w:rsidRPr="005F7CBC">
        <w:rPr>
          <w:color w:val="000000"/>
          <w:spacing w:val="-3"/>
        </w:rPr>
        <w:t xml:space="preserve"> </w:t>
      </w:r>
      <w:r w:rsidRPr="005F7CBC">
        <w:rPr>
          <w:color w:val="000000"/>
          <w:spacing w:val="1"/>
        </w:rPr>
        <w:t>o</w:t>
      </w:r>
      <w:r w:rsidRPr="005F7CBC">
        <w:rPr>
          <w:color w:val="000000"/>
        </w:rPr>
        <w:t>f</w:t>
      </w:r>
      <w:r w:rsidRPr="005F7CBC">
        <w:rPr>
          <w:color w:val="000000"/>
          <w:spacing w:val="1"/>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an</w:t>
      </w:r>
      <w:r w:rsidRPr="005F7CBC">
        <w:rPr>
          <w:color w:val="000000"/>
        </w:rPr>
        <w:t>d</w:t>
      </w:r>
      <w:r w:rsidRPr="005F7CBC">
        <w:rPr>
          <w:color w:val="000000"/>
          <w:spacing w:val="-1"/>
        </w:rPr>
        <w:t xml:space="preserve"> </w:t>
      </w:r>
      <w:r w:rsidRPr="005F7CBC">
        <w:rPr>
          <w:color w:val="000000"/>
          <w:spacing w:val="1"/>
        </w:rPr>
        <w:t>p</w:t>
      </w:r>
      <w:r w:rsidRPr="005F7CBC">
        <w:rPr>
          <w:color w:val="000000"/>
          <w:spacing w:val="-1"/>
        </w:rPr>
        <w:t>a</w:t>
      </w:r>
      <w:r w:rsidRPr="005F7CBC">
        <w:rPr>
          <w:color w:val="000000"/>
        </w:rPr>
        <w:t>rt</w:t>
      </w:r>
      <w:r w:rsidRPr="005F7CBC">
        <w:rPr>
          <w:color w:val="000000"/>
          <w:spacing w:val="1"/>
        </w:rPr>
        <w:t>n</w:t>
      </w:r>
      <w:r w:rsidRPr="005F7CBC">
        <w:rPr>
          <w:color w:val="000000"/>
          <w:spacing w:val="-1"/>
        </w:rPr>
        <w:t>e</w:t>
      </w:r>
      <w:r w:rsidRPr="005F7CBC">
        <w:rPr>
          <w:color w:val="000000"/>
        </w:rPr>
        <w:t>rs</w:t>
      </w:r>
      <w:r w:rsidRPr="005F7CBC">
        <w:rPr>
          <w:color w:val="000000"/>
          <w:spacing w:val="1"/>
        </w:rPr>
        <w:t>h</w:t>
      </w:r>
      <w:r w:rsidRPr="005F7CBC">
        <w:rPr>
          <w:color w:val="000000"/>
          <w:spacing w:val="-2"/>
        </w:rPr>
        <w:t>i</w:t>
      </w:r>
      <w:r w:rsidRPr="005F7CBC">
        <w:rPr>
          <w:color w:val="000000"/>
        </w:rPr>
        <w:t>p</w:t>
      </w:r>
      <w:r w:rsidRPr="005F7CBC">
        <w:rPr>
          <w:color w:val="000000"/>
          <w:spacing w:val="2"/>
        </w:rPr>
        <w:t xml:space="preserve"> </w:t>
      </w:r>
      <w:r w:rsidRPr="005F7CBC">
        <w:rPr>
          <w:color w:val="000000"/>
          <w:spacing w:val="-1"/>
        </w:rPr>
        <w:t>ag</w:t>
      </w:r>
      <w:r w:rsidRPr="005F7CBC">
        <w:rPr>
          <w:color w:val="000000"/>
        </w:rPr>
        <w:t>r</w:t>
      </w:r>
      <w:r w:rsidRPr="005F7CBC">
        <w:rPr>
          <w:color w:val="000000"/>
          <w:spacing w:val="-1"/>
        </w:rPr>
        <w:t>e</w:t>
      </w:r>
      <w:r w:rsidRPr="005F7CBC">
        <w:rPr>
          <w:color w:val="000000"/>
          <w:spacing w:val="2"/>
        </w:rPr>
        <w:t>e</w:t>
      </w:r>
      <w:r w:rsidRPr="005F7CBC">
        <w:rPr>
          <w:color w:val="000000"/>
          <w:spacing w:val="-3"/>
        </w:rPr>
        <w:t>m</w:t>
      </w:r>
      <w:r w:rsidRPr="005F7CBC">
        <w:rPr>
          <w:color w:val="000000"/>
          <w:spacing w:val="-1"/>
        </w:rPr>
        <w:t>e</w:t>
      </w:r>
      <w:r w:rsidRPr="005F7CBC">
        <w:rPr>
          <w:color w:val="000000"/>
          <w:spacing w:val="1"/>
        </w:rPr>
        <w:t>n</w:t>
      </w:r>
      <w:r w:rsidRPr="005F7CBC">
        <w:rPr>
          <w:color w:val="000000"/>
        </w:rPr>
        <w:t>ts,</w:t>
      </w:r>
      <w:r w:rsidRPr="005F7CBC">
        <w:rPr>
          <w:color w:val="000000"/>
          <w:spacing w:val="1"/>
        </w:rPr>
        <w:t xml:space="preserve"> k</w:t>
      </w:r>
      <w:r w:rsidRPr="005F7CBC">
        <w:rPr>
          <w:color w:val="000000"/>
          <w:spacing w:val="2"/>
        </w:rPr>
        <w:t>e</w:t>
      </w:r>
      <w:r w:rsidRPr="005F7CBC">
        <w:rPr>
          <w:color w:val="000000"/>
        </w:rPr>
        <w:t>y</w:t>
      </w:r>
      <w:r w:rsidRPr="005F7CBC">
        <w:rPr>
          <w:color w:val="000000"/>
          <w:spacing w:val="-3"/>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s,</w:t>
      </w:r>
      <w:r w:rsidRPr="005F7CBC">
        <w:rPr>
          <w:color w:val="000000"/>
          <w:spacing w:val="1"/>
        </w:rPr>
        <w:t xml:space="preserve"> </w:t>
      </w:r>
      <w:r w:rsidRPr="005F7CBC">
        <w:rPr>
          <w:color w:val="000000"/>
          <w:spacing w:val="-1"/>
        </w:rPr>
        <w:t>ec</w:t>
      </w:r>
      <w:r w:rsidRPr="005F7CBC">
        <w:rPr>
          <w:color w:val="000000"/>
          <w:spacing w:val="1"/>
        </w:rPr>
        <w:t>ono</w:t>
      </w:r>
      <w:r w:rsidRPr="005F7CBC">
        <w:rPr>
          <w:color w:val="000000"/>
          <w:spacing w:val="-3"/>
        </w:rPr>
        <w:t>m</w:t>
      </w:r>
      <w:r w:rsidRPr="005F7CBC">
        <w:rPr>
          <w:color w:val="000000"/>
        </w:rPr>
        <w:t>i</w:t>
      </w:r>
      <w:r w:rsidRPr="005F7CBC">
        <w:rPr>
          <w:color w:val="000000"/>
          <w:spacing w:val="-1"/>
        </w:rPr>
        <w:t>c</w:t>
      </w:r>
      <w:r w:rsidRPr="005F7CBC">
        <w:rPr>
          <w:color w:val="000000"/>
        </w:rPr>
        <w:t>s,</w:t>
      </w:r>
      <w:r w:rsidRPr="005F7CBC">
        <w:rPr>
          <w:color w:val="000000"/>
          <w:spacing w:val="4"/>
        </w:rPr>
        <w:t xml:space="preserve"> </w:t>
      </w:r>
      <w:r w:rsidRPr="005F7CBC">
        <w:rPr>
          <w:color w:val="000000"/>
          <w:spacing w:val="-3"/>
        </w:rPr>
        <w:t>G</w:t>
      </w:r>
      <w:r w:rsidRPr="005F7CBC">
        <w:rPr>
          <w:color w:val="000000"/>
        </w:rPr>
        <w:t>P</w:t>
      </w:r>
      <w:r w:rsidRPr="005F7CBC">
        <w:rPr>
          <w:color w:val="000000"/>
          <w:spacing w:val="4"/>
        </w:rPr>
        <w:t xml:space="preserve"> </w:t>
      </w:r>
      <w:r w:rsidRPr="005F7CBC">
        <w:rPr>
          <w:color w:val="000000"/>
          <w:spacing w:val="-1"/>
        </w:rPr>
        <w:t>a</w:t>
      </w:r>
      <w:r w:rsidRPr="005F7CBC">
        <w:rPr>
          <w:color w:val="000000"/>
          <w:spacing w:val="1"/>
        </w:rPr>
        <w:t>n</w:t>
      </w:r>
      <w:r w:rsidRPr="005F7CBC">
        <w:rPr>
          <w:color w:val="000000"/>
        </w:rPr>
        <w:t>d</w:t>
      </w:r>
      <w:r w:rsidRPr="005F7CBC">
        <w:rPr>
          <w:color w:val="000000"/>
          <w:spacing w:val="2"/>
        </w:rPr>
        <w:t xml:space="preserve"> </w:t>
      </w:r>
      <w:r w:rsidRPr="005F7CBC">
        <w:rPr>
          <w:color w:val="000000"/>
          <w:spacing w:val="-4"/>
        </w:rPr>
        <w:t>L</w:t>
      </w:r>
      <w:r w:rsidRPr="005F7CBC">
        <w:rPr>
          <w:color w:val="000000"/>
        </w:rPr>
        <w:t>P</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 xml:space="preserve">s </w:t>
      </w:r>
      <w:r w:rsidRPr="005F7CBC">
        <w:rPr>
          <w:color w:val="000000"/>
          <w:spacing w:val="-1"/>
        </w:rPr>
        <w:t>a</w:t>
      </w:r>
      <w:r w:rsidRPr="005F7CBC">
        <w:rPr>
          <w:color w:val="000000"/>
          <w:spacing w:val="1"/>
        </w:rPr>
        <w:t>nd n</w:t>
      </w:r>
      <w:r w:rsidRPr="005F7CBC">
        <w:rPr>
          <w:color w:val="000000"/>
          <w:spacing w:val="-1"/>
        </w:rPr>
        <w:t>eg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o</w:t>
      </w:r>
      <w:r w:rsidRPr="005F7CBC">
        <w:rPr>
          <w:color w:val="000000"/>
          <w:spacing w:val="1"/>
        </w:rPr>
        <w:t>n</w:t>
      </w:r>
      <w:r w:rsidRPr="005F7CBC">
        <w:rPr>
          <w:color w:val="000000"/>
        </w:rPr>
        <w:t xml:space="preserve">s and perspectives of companies </w:t>
      </w:r>
    </w:p>
    <w:p w:rsidR="00707F2B" w:rsidRPr="005F7CBC" w:rsidRDefault="00707F2B" w:rsidP="00707F2B">
      <w:pPr>
        <w:widowControl w:val="0"/>
        <w:tabs>
          <w:tab w:val="left" w:pos="0"/>
          <w:tab w:val="left" w:pos="840"/>
          <w:tab w:val="left" w:pos="10080"/>
        </w:tabs>
        <w:autoSpaceDE w:val="0"/>
        <w:autoSpaceDN w:val="0"/>
        <w:adjustRightInd w:val="0"/>
        <w:spacing w:before="14"/>
        <w:jc w:val="both"/>
        <w:rPr>
          <w:color w:val="000000"/>
        </w:rPr>
      </w:pPr>
    </w:p>
    <w:p w:rsidR="00707F2B" w:rsidRPr="005F7CBC" w:rsidRDefault="00707F2B" w:rsidP="00707F2B">
      <w:pPr>
        <w:widowControl w:val="0"/>
        <w:tabs>
          <w:tab w:val="left" w:pos="0"/>
          <w:tab w:val="left" w:pos="840"/>
          <w:tab w:val="left" w:pos="10080"/>
        </w:tabs>
        <w:autoSpaceDE w:val="0"/>
        <w:autoSpaceDN w:val="0"/>
        <w:adjustRightInd w:val="0"/>
        <w:spacing w:before="14"/>
        <w:jc w:val="both"/>
        <w:rPr>
          <w:color w:val="000000"/>
        </w:rPr>
      </w:pPr>
      <w:r w:rsidRPr="00D20502">
        <w:rPr>
          <w:color w:val="000000"/>
          <w:spacing w:val="-2"/>
        </w:rPr>
        <w:t>T</w:t>
      </w:r>
      <w:r w:rsidRPr="00D20502">
        <w:rPr>
          <w:color w:val="000000"/>
          <w:spacing w:val="1"/>
        </w:rPr>
        <w:t>h</w:t>
      </w:r>
      <w:r w:rsidRPr="00D20502">
        <w:rPr>
          <w:color w:val="000000"/>
        </w:rPr>
        <w:t xml:space="preserve">e </w:t>
      </w:r>
      <w:r w:rsidRPr="00D20502">
        <w:rPr>
          <w:color w:val="000000"/>
          <w:spacing w:val="1"/>
        </w:rPr>
        <w:t>Fund</w:t>
      </w:r>
      <w:r w:rsidRPr="00D20502">
        <w:rPr>
          <w:color w:val="000000"/>
          <w:spacing w:val="-1"/>
        </w:rPr>
        <w:t>a</w:t>
      </w:r>
      <w:r w:rsidRPr="00D20502">
        <w:rPr>
          <w:color w:val="000000"/>
          <w:spacing w:val="-3"/>
        </w:rPr>
        <w:t>m</w:t>
      </w:r>
      <w:r w:rsidRPr="00D20502">
        <w:rPr>
          <w:color w:val="000000"/>
          <w:spacing w:val="-1"/>
        </w:rPr>
        <w:t>e</w:t>
      </w:r>
      <w:r w:rsidRPr="00D20502">
        <w:rPr>
          <w:color w:val="000000"/>
          <w:spacing w:val="1"/>
        </w:rPr>
        <w:t>n</w:t>
      </w:r>
      <w:r w:rsidRPr="00D20502">
        <w:rPr>
          <w:color w:val="000000"/>
        </w:rPr>
        <w:t>t</w:t>
      </w:r>
      <w:r w:rsidRPr="00D20502">
        <w:rPr>
          <w:color w:val="000000"/>
          <w:spacing w:val="-1"/>
        </w:rPr>
        <w:t>a</w:t>
      </w:r>
      <w:r w:rsidRPr="00D20502">
        <w:rPr>
          <w:color w:val="000000"/>
        </w:rPr>
        <w:t xml:space="preserve">ls </w:t>
      </w:r>
      <w:r w:rsidRPr="00D20502">
        <w:rPr>
          <w:color w:val="000000"/>
          <w:spacing w:val="1"/>
        </w:rPr>
        <w:t>o</w:t>
      </w:r>
      <w:r w:rsidRPr="00D20502">
        <w:rPr>
          <w:color w:val="000000"/>
        </w:rPr>
        <w:t>f</w:t>
      </w:r>
      <w:r w:rsidRPr="00D20502">
        <w:rPr>
          <w:color w:val="000000"/>
          <w:spacing w:val="-2"/>
        </w:rPr>
        <w:t xml:space="preserve"> </w:t>
      </w:r>
      <w:r w:rsidRPr="00D20502">
        <w:rPr>
          <w:color w:val="000000"/>
          <w:spacing w:val="3"/>
        </w:rPr>
        <w:t>P</w:t>
      </w:r>
      <w:r w:rsidRPr="00D20502">
        <w:rPr>
          <w:color w:val="000000"/>
        </w:rPr>
        <w:t>ri</w:t>
      </w:r>
      <w:r w:rsidRPr="00D20502">
        <w:rPr>
          <w:color w:val="000000"/>
          <w:spacing w:val="-1"/>
        </w:rPr>
        <w:t>va</w:t>
      </w:r>
      <w:r w:rsidRPr="00D20502">
        <w:rPr>
          <w:color w:val="000000"/>
        </w:rPr>
        <w:t>te E</w:t>
      </w:r>
      <w:r w:rsidRPr="00D20502">
        <w:rPr>
          <w:color w:val="000000"/>
          <w:spacing w:val="-1"/>
        </w:rPr>
        <w:t>qu</w:t>
      </w:r>
      <w:r w:rsidRPr="00D20502">
        <w:rPr>
          <w:color w:val="000000"/>
        </w:rPr>
        <w:t>ity</w:t>
      </w:r>
      <w:r w:rsidRPr="00D20502">
        <w:rPr>
          <w:color w:val="000000"/>
          <w:spacing w:val="-3"/>
        </w:rPr>
        <w:t xml:space="preserve"> </w:t>
      </w:r>
      <w:r w:rsidRPr="00D20502">
        <w:rPr>
          <w:color w:val="000000"/>
        </w:rPr>
        <w:t>I</w:t>
      </w:r>
      <w:r w:rsidRPr="00D20502">
        <w:rPr>
          <w:color w:val="000000"/>
          <w:spacing w:val="1"/>
        </w:rPr>
        <w:t>n</w:t>
      </w:r>
      <w:r w:rsidRPr="00D20502">
        <w:rPr>
          <w:color w:val="000000"/>
          <w:spacing w:val="-1"/>
        </w:rPr>
        <w:t>ve</w:t>
      </w:r>
      <w:r w:rsidRPr="00D20502">
        <w:rPr>
          <w:color w:val="000000"/>
        </w:rPr>
        <w:t>sti</w:t>
      </w:r>
      <w:r w:rsidRPr="00D20502">
        <w:rPr>
          <w:color w:val="000000"/>
          <w:spacing w:val="1"/>
        </w:rPr>
        <w:t>n</w:t>
      </w:r>
      <w:r w:rsidRPr="00D20502">
        <w:rPr>
          <w:color w:val="000000"/>
          <w:spacing w:val="-1"/>
        </w:rPr>
        <w:t>g</w:t>
      </w:r>
      <w:r w:rsidRPr="005F7CBC">
        <w:rPr>
          <w:color w:val="000000"/>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Pr="005F7CBC">
        <w:rPr>
          <w:color w:val="000000"/>
          <w:spacing w:val="-3"/>
        </w:rPr>
        <w:t xml:space="preserve"> </w:t>
      </w:r>
      <w:r w:rsidRPr="005F7CBC">
        <w:rPr>
          <w:color w:val="000000"/>
        </w:rPr>
        <w:t>i</w:t>
      </w:r>
      <w:r w:rsidRPr="005F7CBC">
        <w:rPr>
          <w:color w:val="000000"/>
          <w:spacing w:val="1"/>
        </w:rPr>
        <w:t>n</w:t>
      </w:r>
      <w:r w:rsidRPr="005F7CBC">
        <w:rPr>
          <w:color w:val="000000"/>
          <w:spacing w:val="-1"/>
        </w:rPr>
        <w:t>ve</w:t>
      </w:r>
      <w:r w:rsidRPr="005F7CBC">
        <w:rPr>
          <w:color w:val="000000"/>
        </w:rPr>
        <w:t>s</w:t>
      </w:r>
      <w:r w:rsidRPr="005F7CBC">
        <w:rPr>
          <w:color w:val="000000"/>
          <w:spacing w:val="3"/>
        </w:rPr>
        <w:t>t</w:t>
      </w:r>
      <w:r w:rsidRPr="005F7CBC">
        <w:rPr>
          <w:color w:val="000000"/>
          <w:spacing w:val="-3"/>
        </w:rPr>
        <w:t>m</w:t>
      </w:r>
      <w:r w:rsidRPr="005F7CBC">
        <w:rPr>
          <w:color w:val="000000"/>
          <w:spacing w:val="-1"/>
        </w:rPr>
        <w:t>e</w:t>
      </w:r>
      <w:r w:rsidRPr="005F7CBC">
        <w:rPr>
          <w:color w:val="000000"/>
          <w:spacing w:val="1"/>
        </w:rPr>
        <w:t>n</w:t>
      </w:r>
      <w:r w:rsidRPr="005F7CBC">
        <w:rPr>
          <w:color w:val="000000"/>
        </w:rPr>
        <w:t>t</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w:t>
      </w:r>
      <w:r w:rsidRPr="005F7CBC">
        <w:rPr>
          <w:color w:val="000000"/>
          <w:spacing w:val="1"/>
        </w:rPr>
        <w:t xml:space="preserv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n</w:t>
      </w:r>
      <w:r w:rsidRPr="005F7CBC">
        <w:rPr>
          <w:color w:val="000000"/>
          <w:spacing w:val="-1"/>
        </w:rPr>
        <w:t>g</w:t>
      </w:r>
      <w:r w:rsidRPr="005F7CBC">
        <w:rPr>
          <w:color w:val="000000"/>
        </w:rPr>
        <w:t>,</w:t>
      </w:r>
      <w:r w:rsidRPr="005F7CBC">
        <w:rPr>
          <w:color w:val="000000"/>
          <w:spacing w:val="1"/>
        </w:rPr>
        <w:t xml:space="preserve"> </w:t>
      </w:r>
      <w:r w:rsidRPr="005F7CBC">
        <w:rPr>
          <w:color w:val="000000"/>
        </w:rPr>
        <w:t>str</w:t>
      </w:r>
      <w:r w:rsidRPr="005F7CBC">
        <w:rPr>
          <w:color w:val="000000"/>
          <w:spacing w:val="1"/>
        </w:rPr>
        <w:t>u</w:t>
      </w:r>
      <w:r w:rsidRPr="005F7CBC">
        <w:rPr>
          <w:color w:val="000000"/>
          <w:spacing w:val="-1"/>
        </w:rPr>
        <w:t>c</w:t>
      </w:r>
      <w:r w:rsidRPr="005F7CBC">
        <w:rPr>
          <w:color w:val="000000"/>
        </w:rPr>
        <w:t>t</w:t>
      </w:r>
      <w:r w:rsidRPr="005F7CBC">
        <w:rPr>
          <w:color w:val="000000"/>
          <w:spacing w:val="1"/>
        </w:rPr>
        <w:t>u</w:t>
      </w:r>
      <w:r w:rsidRPr="005F7CBC">
        <w:rPr>
          <w:color w:val="000000"/>
        </w:rPr>
        <w:t>r</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d</w:t>
      </w:r>
      <w:r w:rsidRPr="005F7CBC">
        <w:rPr>
          <w:color w:val="000000"/>
          <w:spacing w:val="-1"/>
        </w:rPr>
        <w:t xml:space="preserve"> </w:t>
      </w:r>
      <w:r w:rsidRPr="005F7CBC">
        <w:rPr>
          <w:color w:val="000000"/>
          <w:spacing w:val="1"/>
        </w:rPr>
        <w:t>n</w:t>
      </w:r>
      <w:r w:rsidRPr="005F7CBC">
        <w:rPr>
          <w:color w:val="000000"/>
          <w:spacing w:val="-3"/>
        </w:rPr>
        <w:t>e</w:t>
      </w:r>
      <w:r w:rsidRPr="005F7CBC">
        <w:rPr>
          <w:color w:val="000000"/>
          <w:spacing w:val="-1"/>
        </w:rPr>
        <w:t>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n</w:t>
      </w:r>
      <w:r w:rsidRPr="005F7CBC">
        <w:rPr>
          <w:color w:val="000000"/>
        </w:rPr>
        <w:t>g</w:t>
      </w:r>
      <w:r w:rsidRPr="005F7CBC">
        <w:rPr>
          <w:color w:val="000000"/>
          <w:spacing w:val="-1"/>
        </w:rPr>
        <w:t xml:space="preserve"> buyout and growth capital</w:t>
      </w:r>
      <w:r w:rsidRPr="005F7CBC">
        <w:rPr>
          <w:color w:val="000000"/>
        </w:rPr>
        <w:t xml:space="preserve"> 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spacing w:val="-1"/>
        </w:rPr>
        <w:t>ns</w:t>
      </w:r>
      <w:r w:rsidRPr="005F7CBC">
        <w:rPr>
          <w:color w:val="000000"/>
        </w:rPr>
        <w:t>,</w:t>
      </w:r>
      <w:r w:rsidRPr="005F7CBC">
        <w:rPr>
          <w:color w:val="000000"/>
          <w:spacing w:val="1"/>
        </w:rPr>
        <w:t xml:space="preserve"> </w:t>
      </w:r>
      <w:r w:rsidRPr="005F7CBC">
        <w:rPr>
          <w:color w:val="000000"/>
          <w:spacing w:val="-1"/>
        </w:rPr>
        <w:t>an</w:t>
      </w:r>
      <w:r w:rsidRPr="005F7CBC">
        <w:rPr>
          <w:color w:val="000000"/>
        </w:rPr>
        <w:t>d</w:t>
      </w:r>
      <w:r w:rsidRPr="005F7CBC">
        <w:rPr>
          <w:color w:val="000000"/>
          <w:spacing w:val="2"/>
        </w:rPr>
        <w:t xml:space="preserve"> </w:t>
      </w:r>
      <w:r w:rsidRPr="005F7CBC">
        <w:rPr>
          <w:color w:val="000000"/>
          <w:spacing w:val="-3"/>
        </w:rPr>
        <w:t>m</w:t>
      </w:r>
      <w:r w:rsidRPr="005F7CBC">
        <w:rPr>
          <w:color w:val="000000"/>
          <w:spacing w:val="-1"/>
        </w:rPr>
        <w:t>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Pr="005F7CBC">
        <w:rPr>
          <w:color w:val="000000"/>
          <w:spacing w:val="-1"/>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o</w:t>
      </w:r>
      <w:r w:rsidRPr="005F7CBC">
        <w:rPr>
          <w:color w:val="000000"/>
        </w:rPr>
        <w:t>rt</w:t>
      </w:r>
      <w:r w:rsidRPr="005F7CBC">
        <w:rPr>
          <w:color w:val="000000"/>
          <w:spacing w:val="-2"/>
        </w:rPr>
        <w:t>f</w:t>
      </w:r>
      <w:r w:rsidRPr="005F7CBC">
        <w:rPr>
          <w:color w:val="000000"/>
          <w:spacing w:val="1"/>
        </w:rPr>
        <w:t>o</w:t>
      </w:r>
      <w:r w:rsidRPr="005F7CBC">
        <w:rPr>
          <w:color w:val="000000"/>
        </w:rPr>
        <w:t xml:space="preserve">lio </w:t>
      </w:r>
      <w:r w:rsidRPr="005F7CBC">
        <w:rPr>
          <w:color w:val="000000"/>
          <w:spacing w:val="-1"/>
        </w:rPr>
        <w:t>c</w:t>
      </w:r>
      <w:r w:rsidRPr="005F7CBC">
        <w:rPr>
          <w:color w:val="000000"/>
          <w:spacing w:val="1"/>
        </w:rPr>
        <w:t>o</w:t>
      </w:r>
      <w:r w:rsidRPr="005F7CBC">
        <w:rPr>
          <w:color w:val="000000"/>
          <w:spacing w:val="-3"/>
        </w:rPr>
        <w:t>m</w:t>
      </w:r>
      <w:r w:rsidRPr="005F7CBC">
        <w:rPr>
          <w:color w:val="000000"/>
          <w:spacing w:val="1"/>
        </w:rPr>
        <w:t>p</w:t>
      </w:r>
      <w:r w:rsidRPr="005F7CBC">
        <w:rPr>
          <w:color w:val="000000"/>
          <w:spacing w:val="-1"/>
        </w:rPr>
        <w:t>a</w:t>
      </w:r>
      <w:r w:rsidRPr="005F7CBC">
        <w:rPr>
          <w:color w:val="000000"/>
          <w:spacing w:val="4"/>
        </w:rPr>
        <w:t>n</w:t>
      </w:r>
      <w:r w:rsidRPr="005F7CBC">
        <w:rPr>
          <w:color w:val="000000"/>
        </w:rPr>
        <w:t>y</w:t>
      </w:r>
      <w:r w:rsidRPr="005F7CBC">
        <w:rPr>
          <w:color w:val="000000"/>
          <w:spacing w:val="-3"/>
        </w:rPr>
        <w:t xml:space="preserve"> </w:t>
      </w:r>
      <w:r w:rsidRPr="005F7CBC">
        <w:rPr>
          <w:color w:val="000000"/>
          <w:spacing w:val="1"/>
        </w:rPr>
        <w:t>o</w:t>
      </w:r>
      <w:r w:rsidRPr="005F7CBC">
        <w:rPr>
          <w:color w:val="000000"/>
          <w:spacing w:val="-1"/>
        </w:rPr>
        <w:t>ve</w:t>
      </w:r>
      <w:r w:rsidRPr="005F7CBC">
        <w:rPr>
          <w:color w:val="000000"/>
        </w:rPr>
        <w:t>r</w:t>
      </w:r>
      <w:r w:rsidRPr="005F7CBC">
        <w:rPr>
          <w:color w:val="000000"/>
          <w:spacing w:val="1"/>
        </w:rPr>
        <w:t xml:space="preserve"> </w:t>
      </w:r>
      <w:r w:rsidRPr="005F7CBC">
        <w:rPr>
          <w:color w:val="000000"/>
        </w:rPr>
        <w:t>t</w:t>
      </w:r>
      <w:r w:rsidRPr="005F7CBC">
        <w:rPr>
          <w:color w:val="000000"/>
          <w:spacing w:val="1"/>
        </w:rPr>
        <w:t>h</w:t>
      </w:r>
      <w:r w:rsidRPr="005F7CBC">
        <w:rPr>
          <w:color w:val="000000"/>
        </w:rPr>
        <w:t>e li</w:t>
      </w:r>
      <w:r w:rsidRPr="005F7CBC">
        <w:rPr>
          <w:color w:val="000000"/>
          <w:spacing w:val="-2"/>
        </w:rPr>
        <w:t>f</w:t>
      </w:r>
      <w:r w:rsidRPr="005F7CBC">
        <w:rPr>
          <w:color w:val="000000"/>
        </w:rPr>
        <w:t xml:space="preserve">e </w:t>
      </w:r>
      <w:r w:rsidRPr="005F7CBC">
        <w:rPr>
          <w:color w:val="000000"/>
          <w:spacing w:val="1"/>
        </w:rPr>
        <w:t>o</w:t>
      </w:r>
      <w:r w:rsidRPr="005F7CBC">
        <w:rPr>
          <w:color w:val="000000"/>
        </w:rPr>
        <w:t>f</w:t>
      </w:r>
      <w:r w:rsidRPr="005F7CBC">
        <w:rPr>
          <w:color w:val="000000"/>
          <w:spacing w:val="-2"/>
        </w:rPr>
        <w:t xml:space="preserve"> </w:t>
      </w:r>
      <w:r w:rsidRPr="005F7CBC">
        <w:rPr>
          <w:color w:val="000000"/>
        </w:rPr>
        <w:t>t</w:t>
      </w:r>
      <w:r w:rsidRPr="005F7CBC">
        <w:rPr>
          <w:color w:val="000000"/>
          <w:spacing w:val="1"/>
        </w:rPr>
        <w:t>h</w:t>
      </w:r>
      <w:r w:rsidRPr="005F7CBC">
        <w:rPr>
          <w:color w:val="000000"/>
        </w:rPr>
        <w:t>e i</w:t>
      </w:r>
      <w:r w:rsidRPr="005F7CBC">
        <w:rPr>
          <w:color w:val="000000"/>
          <w:spacing w:val="1"/>
        </w:rPr>
        <w:t>n</w:t>
      </w:r>
      <w:r w:rsidRPr="005F7CBC">
        <w:rPr>
          <w:color w:val="000000"/>
          <w:spacing w:val="-1"/>
        </w:rPr>
        <w:t>v</w:t>
      </w:r>
      <w:r w:rsidRPr="005F7CBC">
        <w:rPr>
          <w:color w:val="000000"/>
          <w:spacing w:val="2"/>
        </w:rPr>
        <w:t>e</w:t>
      </w:r>
      <w:r w:rsidRPr="005F7CBC">
        <w:rPr>
          <w:color w:val="000000"/>
        </w:rPr>
        <w:t>st</w:t>
      </w:r>
      <w:r w:rsidRPr="005F7CBC">
        <w:rPr>
          <w:color w:val="000000"/>
          <w:spacing w:val="-1"/>
        </w:rPr>
        <w:t>me</w:t>
      </w:r>
      <w:r w:rsidRPr="005F7CBC">
        <w:rPr>
          <w:color w:val="000000"/>
          <w:spacing w:val="1"/>
        </w:rPr>
        <w:t>n</w:t>
      </w:r>
      <w:r w:rsidRPr="005F7CBC">
        <w:rPr>
          <w:color w:val="000000"/>
        </w:rPr>
        <w:t>t</w:t>
      </w:r>
      <w:r w:rsidRPr="005F7CBC">
        <w:rPr>
          <w:color w:val="000000"/>
          <w:spacing w:val="1"/>
        </w:rPr>
        <w:t xml:space="preserve"> u</w:t>
      </w:r>
      <w:r w:rsidRPr="005F7CBC">
        <w:rPr>
          <w:color w:val="000000"/>
        </w:rPr>
        <w:t>p</w:t>
      </w:r>
      <w:r w:rsidRPr="005F7CBC">
        <w:rPr>
          <w:color w:val="000000"/>
          <w:spacing w:val="-1"/>
        </w:rPr>
        <w:t xml:space="preserve"> </w:t>
      </w:r>
      <w:r w:rsidRPr="005F7CBC">
        <w:rPr>
          <w:color w:val="000000"/>
        </w:rPr>
        <w:t>to</w:t>
      </w:r>
      <w:r w:rsidRPr="005F7CBC">
        <w:rPr>
          <w:color w:val="000000"/>
          <w:spacing w:val="2"/>
        </w:rPr>
        <w:t xml:space="preserve"> </w:t>
      </w:r>
      <w:r w:rsidRPr="005F7CBC">
        <w:rPr>
          <w:color w:val="000000"/>
          <w:spacing w:val="-3"/>
        </w:rPr>
        <w:t>a</w:t>
      </w:r>
      <w:r w:rsidRPr="005F7CBC">
        <w:rPr>
          <w:color w:val="000000"/>
          <w:spacing w:val="1"/>
        </w:rPr>
        <w:t>n</w:t>
      </w:r>
      <w:r w:rsidRPr="005F7CBC">
        <w:rPr>
          <w:color w:val="000000"/>
        </w:rPr>
        <w:t>d</w:t>
      </w:r>
      <w:r w:rsidRPr="005F7CBC">
        <w:rPr>
          <w:color w:val="000000"/>
          <w:spacing w:val="-1"/>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rPr>
        <w:t>n</w:t>
      </w:r>
      <w:r w:rsidRPr="005F7CBC">
        <w:rPr>
          <w:color w:val="000000"/>
          <w:spacing w:val="2"/>
        </w:rPr>
        <w:t xml:space="preserve"> </w:t>
      </w:r>
      <w:r w:rsidRPr="005F7CBC">
        <w:rPr>
          <w:color w:val="000000"/>
          <w:spacing w:val="-1"/>
        </w:rPr>
        <w:t>ex</w:t>
      </w:r>
      <w:r w:rsidRPr="005F7CBC">
        <w:rPr>
          <w:color w:val="000000"/>
        </w:rPr>
        <w:t>it</w:t>
      </w:r>
      <w:r w:rsidRPr="005F7CBC">
        <w:rPr>
          <w:color w:val="000000"/>
          <w:spacing w:val="1"/>
        </w:rPr>
        <w:t xml:space="preserve"> o</w:t>
      </w:r>
      <w:r w:rsidRPr="005F7CBC">
        <w:rPr>
          <w:color w:val="000000"/>
        </w:rPr>
        <w:t>r</w:t>
      </w:r>
      <w:r w:rsidRPr="005F7CBC">
        <w:rPr>
          <w:color w:val="000000"/>
          <w:spacing w:val="1"/>
        </w:rPr>
        <w:t xml:space="preserve"> </w:t>
      </w:r>
      <w:r w:rsidRPr="005F7CBC">
        <w:rPr>
          <w:color w:val="000000"/>
          <w:spacing w:val="-1"/>
        </w:rPr>
        <w:t>va</w:t>
      </w:r>
      <w:r w:rsidRPr="005F7CBC">
        <w:rPr>
          <w:color w:val="000000"/>
        </w:rPr>
        <w:t>l</w:t>
      </w:r>
      <w:r w:rsidRPr="005F7CBC">
        <w:rPr>
          <w:color w:val="000000"/>
          <w:spacing w:val="1"/>
        </w:rPr>
        <w:t>u</w:t>
      </w:r>
      <w:r w:rsidRPr="005F7CBC">
        <w:rPr>
          <w:color w:val="000000"/>
        </w:rPr>
        <w:t>e r</w:t>
      </w:r>
      <w:r w:rsidRPr="005F7CBC">
        <w:rPr>
          <w:color w:val="000000"/>
          <w:spacing w:val="-1"/>
        </w:rPr>
        <w:t>ea</w:t>
      </w:r>
      <w:r w:rsidRPr="005F7CBC">
        <w:rPr>
          <w:color w:val="000000"/>
        </w:rPr>
        <w:t>li</w:t>
      </w:r>
      <w:r w:rsidRPr="005F7CBC">
        <w:rPr>
          <w:color w:val="000000"/>
          <w:spacing w:val="-1"/>
        </w:rPr>
        <w:t>za</w:t>
      </w:r>
      <w:r w:rsidRPr="005F7CBC">
        <w:rPr>
          <w:color w:val="000000"/>
        </w:rPr>
        <w:t>ti</w:t>
      </w:r>
      <w:r w:rsidRPr="005F7CBC">
        <w:rPr>
          <w:color w:val="000000"/>
          <w:spacing w:val="1"/>
        </w:rPr>
        <w:t>o</w:t>
      </w:r>
      <w:r w:rsidRPr="005F7CBC">
        <w:rPr>
          <w:color w:val="000000"/>
        </w:rPr>
        <w:t>n</w:t>
      </w:r>
      <w:r w:rsidRPr="005F7CBC">
        <w:rPr>
          <w:color w:val="000000"/>
          <w:spacing w:val="-1"/>
        </w:rPr>
        <w:t xml:space="preserve"> </w:t>
      </w:r>
      <w:r w:rsidRPr="005F7CBC">
        <w:rPr>
          <w:color w:val="000000"/>
        </w:rPr>
        <w:t>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rPr>
        <w:t>n</w:t>
      </w:r>
      <w:r w:rsidRPr="005F7CBC">
        <w:rPr>
          <w:color w:val="000000"/>
          <w:spacing w:val="2"/>
        </w:rPr>
        <w:t>.</w:t>
      </w:r>
    </w:p>
    <w:p w:rsidR="00707F2B" w:rsidRPr="005F7CBC" w:rsidRDefault="00707F2B" w:rsidP="00707F2B">
      <w:pPr>
        <w:widowControl w:val="0"/>
        <w:tabs>
          <w:tab w:val="left" w:pos="0"/>
          <w:tab w:val="left" w:pos="10080"/>
        </w:tabs>
        <w:autoSpaceDE w:val="0"/>
        <w:autoSpaceDN w:val="0"/>
        <w:adjustRightInd w:val="0"/>
        <w:spacing w:before="15"/>
        <w:jc w:val="both"/>
        <w:rPr>
          <w:color w:val="000000"/>
        </w:rPr>
      </w:pPr>
    </w:p>
    <w:p w:rsidR="00707F2B" w:rsidRPr="005F7CBC" w:rsidRDefault="00707F2B" w:rsidP="00707F2B">
      <w:pPr>
        <w:widowControl w:val="0"/>
        <w:tabs>
          <w:tab w:val="left" w:pos="0"/>
          <w:tab w:val="left" w:pos="840"/>
          <w:tab w:val="left" w:pos="10080"/>
        </w:tabs>
        <w:autoSpaceDE w:val="0"/>
        <w:autoSpaceDN w:val="0"/>
        <w:adjustRightInd w:val="0"/>
        <w:spacing w:before="36"/>
        <w:jc w:val="both"/>
        <w:rPr>
          <w:color w:val="000000"/>
          <w:spacing w:val="2"/>
        </w:rPr>
      </w:pPr>
      <w:r w:rsidRPr="005F7CBC">
        <w:rPr>
          <w:color w:val="000000"/>
        </w:rPr>
        <w:t>U</w:t>
      </w:r>
      <w:r w:rsidRPr="005F7CBC">
        <w:rPr>
          <w:color w:val="000000"/>
          <w:spacing w:val="1"/>
        </w:rPr>
        <w:t>nd</w:t>
      </w:r>
      <w:r w:rsidRPr="005F7CBC">
        <w:rPr>
          <w:color w:val="000000"/>
          <w:spacing w:val="-1"/>
        </w:rPr>
        <w:t>e</w:t>
      </w:r>
      <w:r w:rsidRPr="005F7CBC">
        <w:rPr>
          <w:color w:val="000000"/>
        </w:rPr>
        <w:t>rst</w:t>
      </w:r>
      <w:r w:rsidRPr="005F7CBC">
        <w:rPr>
          <w:color w:val="000000"/>
          <w:spacing w:val="-1"/>
        </w:rPr>
        <w:t>a</w:t>
      </w:r>
      <w:r w:rsidRPr="005F7CBC">
        <w:rPr>
          <w:color w:val="000000"/>
          <w:spacing w:val="1"/>
        </w:rPr>
        <w:t>nd</w:t>
      </w:r>
      <w:r w:rsidRPr="005F7CBC">
        <w:rPr>
          <w:color w:val="000000"/>
          <w:spacing w:val="-2"/>
        </w:rPr>
        <w:t>i</w:t>
      </w:r>
      <w:r w:rsidRPr="005F7CBC">
        <w:rPr>
          <w:color w:val="000000"/>
          <w:spacing w:val="1"/>
        </w:rPr>
        <w:t>ng</w:t>
      </w:r>
      <w:r w:rsidRPr="005F7CBC">
        <w:rPr>
          <w:color w:val="000000"/>
          <w:spacing w:val="-2"/>
        </w:rPr>
        <w:t xml:space="preserve"> </w:t>
      </w:r>
      <w:r w:rsidRPr="005F7CBC">
        <w:rPr>
          <w:color w:val="000000"/>
          <w:spacing w:val="-1"/>
        </w:rPr>
        <w:t>a</w:t>
      </w:r>
      <w:r w:rsidRPr="005F7CBC">
        <w:rPr>
          <w:color w:val="000000"/>
          <w:spacing w:val="1"/>
        </w:rPr>
        <w:t>nd</w:t>
      </w:r>
      <w:r w:rsidRPr="005F7CBC">
        <w:rPr>
          <w:color w:val="000000"/>
          <w:spacing w:val="-2"/>
        </w:rPr>
        <w:t xml:space="preserve"> </w:t>
      </w:r>
      <w:r w:rsidRPr="005F7CBC">
        <w:rPr>
          <w:color w:val="000000"/>
        </w:rPr>
        <w:t>E</w:t>
      </w:r>
      <w:r w:rsidRPr="005F7CBC">
        <w:rPr>
          <w:color w:val="000000"/>
          <w:spacing w:val="-1"/>
        </w:rPr>
        <w:t>va</w:t>
      </w:r>
      <w:r w:rsidRPr="005F7CBC">
        <w:rPr>
          <w:color w:val="000000"/>
        </w:rPr>
        <w:t>l</w:t>
      </w:r>
      <w:r w:rsidRPr="005F7CBC">
        <w:rPr>
          <w:color w:val="000000"/>
          <w:spacing w:val="1"/>
        </w:rPr>
        <w:t>u</w:t>
      </w:r>
      <w:r w:rsidRPr="005F7CBC">
        <w:rPr>
          <w:color w:val="000000"/>
          <w:spacing w:val="-1"/>
        </w:rPr>
        <w:t>a</w:t>
      </w:r>
      <w:r w:rsidRPr="005F7CBC">
        <w:rPr>
          <w:color w:val="000000"/>
        </w:rPr>
        <w:t>ti</w:t>
      </w:r>
      <w:r w:rsidRPr="005F7CBC">
        <w:rPr>
          <w:color w:val="000000"/>
          <w:spacing w:val="1"/>
        </w:rPr>
        <w:t>ng</w:t>
      </w:r>
      <w:r w:rsidRPr="005F7CBC">
        <w:rPr>
          <w:color w:val="000000"/>
          <w:spacing w:val="-4"/>
        </w:rPr>
        <w:t xml:space="preserve"> </w:t>
      </w:r>
      <w:r w:rsidRPr="005F7CBC">
        <w:rPr>
          <w:color w:val="000000"/>
          <w:spacing w:val="3"/>
        </w:rPr>
        <w:t>P</w:t>
      </w:r>
      <w:r w:rsidRPr="005F7CBC">
        <w:rPr>
          <w:color w:val="000000"/>
        </w:rPr>
        <w:t>r</w:t>
      </w:r>
      <w:r w:rsidRPr="005F7CBC">
        <w:rPr>
          <w:color w:val="000000"/>
          <w:spacing w:val="-2"/>
        </w:rPr>
        <w:t>i</w:t>
      </w:r>
      <w:r w:rsidRPr="005F7CBC">
        <w:rPr>
          <w:color w:val="000000"/>
          <w:spacing w:val="-1"/>
        </w:rPr>
        <w:t>va</w:t>
      </w:r>
      <w:r w:rsidRPr="005F7CBC">
        <w:rPr>
          <w:color w:val="000000"/>
        </w:rPr>
        <w:t>te E</w:t>
      </w:r>
      <w:r w:rsidRPr="005F7CBC">
        <w:rPr>
          <w:color w:val="000000"/>
          <w:spacing w:val="1"/>
        </w:rPr>
        <w:t>qu</w:t>
      </w:r>
      <w:r w:rsidRPr="005F7CBC">
        <w:rPr>
          <w:color w:val="000000"/>
        </w:rPr>
        <w:t>ity</w:t>
      </w:r>
      <w:r w:rsidRPr="005F7CBC">
        <w:rPr>
          <w:color w:val="000000"/>
          <w:spacing w:val="-3"/>
        </w:rPr>
        <w:t xml:space="preserve"> </w:t>
      </w:r>
      <w:r w:rsidRPr="005F7CBC">
        <w:rPr>
          <w:color w:val="000000"/>
          <w:spacing w:val="1"/>
        </w:rPr>
        <w:t>F</w:t>
      </w:r>
      <w:r w:rsidRPr="005F7CBC">
        <w:rPr>
          <w:color w:val="000000"/>
        </w:rPr>
        <w:t>ir</w:t>
      </w:r>
      <w:r w:rsidRPr="005F7CBC">
        <w:rPr>
          <w:color w:val="000000"/>
          <w:spacing w:val="-3"/>
        </w:rPr>
        <w:t>m</w:t>
      </w:r>
      <w:r w:rsidRPr="005F7CBC">
        <w:rPr>
          <w:color w:val="000000"/>
        </w:rPr>
        <w:t xml:space="preserve">s </w:t>
      </w:r>
      <w:proofErr w:type="gramStart"/>
      <w:r w:rsidRPr="005F7CBC">
        <w:rPr>
          <w:color w:val="000000"/>
        </w:rPr>
        <w:t>In</w:t>
      </w:r>
      <w:proofErr w:type="gramEnd"/>
      <w:r w:rsidRPr="005F7CBC">
        <w:rPr>
          <w:color w:val="000000"/>
          <w:spacing w:val="2"/>
        </w:rPr>
        <w:t xml:space="preserve"> </w:t>
      </w:r>
      <w:r w:rsidRPr="005F7CBC">
        <w:rPr>
          <w:color w:val="000000"/>
          <w:spacing w:val="1"/>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al</w:t>
      </w:r>
      <w:r w:rsidRPr="005F7CBC">
        <w:rPr>
          <w:color w:val="000000"/>
          <w:spacing w:val="2"/>
        </w:rPr>
        <w:t xml:space="preserve"> </w:t>
      </w:r>
      <w:r w:rsidRPr="005F7CBC">
        <w:rPr>
          <w:color w:val="000000"/>
          <w:spacing w:val="-2"/>
        </w:rPr>
        <w:t>M</w:t>
      </w:r>
      <w:r w:rsidRPr="005F7CBC">
        <w:rPr>
          <w:color w:val="000000"/>
          <w:spacing w:val="-1"/>
        </w:rPr>
        <w:t>a</w:t>
      </w:r>
      <w:r w:rsidRPr="005F7CBC">
        <w:rPr>
          <w:color w:val="000000"/>
        </w:rPr>
        <w:t>r</w:t>
      </w:r>
      <w:r w:rsidRPr="005F7CBC">
        <w:rPr>
          <w:color w:val="000000"/>
          <w:spacing w:val="-1"/>
        </w:rPr>
        <w:t>ke</w:t>
      </w:r>
      <w:r w:rsidRPr="005F7CBC">
        <w:rPr>
          <w:color w:val="000000"/>
        </w:rPr>
        <w:t>ts</w:t>
      </w:r>
      <w:r w:rsidRPr="005F7CBC">
        <w:rPr>
          <w:color w:val="000000"/>
          <w:spacing w:val="3"/>
        </w:rPr>
        <w:t xml:space="preserve"> </w:t>
      </w:r>
      <w:r w:rsidRPr="005F7CBC">
        <w:rPr>
          <w:color w:val="000000"/>
          <w:spacing w:val="-2"/>
        </w:rPr>
        <w:t>T</w:t>
      </w:r>
      <w:r w:rsidRPr="005F7CBC">
        <w:rPr>
          <w:color w:val="000000"/>
          <w:spacing w:val="1"/>
        </w:rPr>
        <w:t>od</w:t>
      </w:r>
      <w:r w:rsidRPr="005F7CBC">
        <w:rPr>
          <w:color w:val="000000"/>
          <w:spacing w:val="-1"/>
        </w:rPr>
        <w:t>a</w:t>
      </w:r>
      <w:r w:rsidRPr="005F7CBC">
        <w:rPr>
          <w:color w:val="000000"/>
          <w:spacing w:val="-4"/>
        </w:rPr>
        <w:t>y</w:t>
      </w:r>
      <w:r w:rsidRPr="005F7CBC">
        <w:rPr>
          <w:color w:val="000000"/>
        </w:rPr>
        <w:t xml:space="preserve">: </w:t>
      </w:r>
      <w:r w:rsidRPr="005F7CBC">
        <w:rPr>
          <w:color w:val="000000"/>
          <w:spacing w:val="4"/>
        </w:rPr>
        <w:t xml:space="preserve"> </w:t>
      </w:r>
      <w:r w:rsidRPr="005F7CBC">
        <w:rPr>
          <w:color w:val="000000"/>
        </w:rPr>
        <w:t xml:space="preserve"> </w:t>
      </w:r>
      <w:r w:rsidRPr="005F7CBC">
        <w:rPr>
          <w:color w:val="000000"/>
          <w:spacing w:val="2"/>
        </w:rPr>
        <w:t xml:space="preserve"> </w:t>
      </w:r>
      <w:r w:rsidRPr="005F7CBC">
        <w:rPr>
          <w:color w:val="000000"/>
        </w:rPr>
        <w:t>Ot</w:t>
      </w:r>
      <w:r w:rsidRPr="005F7CBC">
        <w:rPr>
          <w:color w:val="000000"/>
          <w:spacing w:val="1"/>
        </w:rPr>
        <w:t>h</w:t>
      </w:r>
      <w:r w:rsidRPr="005F7CBC">
        <w:rPr>
          <w:color w:val="000000"/>
          <w:spacing w:val="-1"/>
        </w:rPr>
        <w:t>e</w:t>
      </w:r>
      <w:r w:rsidRPr="005F7CBC">
        <w:rPr>
          <w:color w:val="000000"/>
        </w:rPr>
        <w:t>r</w:t>
      </w:r>
      <w:r w:rsidRPr="005F7CBC">
        <w:rPr>
          <w:color w:val="000000"/>
          <w:spacing w:val="1"/>
        </w:rPr>
        <w:t xml:space="preserve"> </w:t>
      </w:r>
      <w:r w:rsidRPr="005F7CBC">
        <w:rPr>
          <w:color w:val="000000"/>
        </w:rPr>
        <w:t>t</w:t>
      </w:r>
      <w:r w:rsidRPr="005F7CBC">
        <w:rPr>
          <w:color w:val="000000"/>
          <w:spacing w:val="-1"/>
        </w:rPr>
        <w:t>o</w:t>
      </w:r>
      <w:r w:rsidRPr="005F7CBC">
        <w:rPr>
          <w:color w:val="000000"/>
          <w:spacing w:val="1"/>
        </w:rPr>
        <w:t>p</w:t>
      </w:r>
      <w:r w:rsidRPr="005F7CBC">
        <w:rPr>
          <w:color w:val="000000"/>
        </w:rPr>
        <w:t>i</w:t>
      </w:r>
      <w:r w:rsidRPr="005F7CBC">
        <w:rPr>
          <w:color w:val="000000"/>
          <w:spacing w:val="-1"/>
        </w:rPr>
        <w:t>c</w:t>
      </w:r>
      <w:r w:rsidRPr="005F7CBC">
        <w:rPr>
          <w:color w:val="000000"/>
        </w:rPr>
        <w:t xml:space="preserve">s </w:t>
      </w:r>
      <w:r w:rsidRPr="005F7CBC">
        <w:rPr>
          <w:color w:val="000000"/>
          <w:spacing w:val="-3"/>
        </w:rPr>
        <w:t>w</w:t>
      </w:r>
      <w:r w:rsidRPr="005F7CBC">
        <w:rPr>
          <w:color w:val="000000"/>
        </w:rPr>
        <w:t>ill</w:t>
      </w:r>
      <w:r w:rsidRPr="005F7CBC">
        <w:rPr>
          <w:color w:val="000000"/>
          <w:spacing w:val="1"/>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rPr>
        <w:t>e</w:t>
      </w:r>
      <w:r w:rsidRPr="005F7CBC">
        <w:rPr>
          <w:color w:val="000000"/>
          <w:spacing w:val="-3"/>
        </w:rPr>
        <w:t xml:space="preserve"> </w:t>
      </w:r>
      <w:r w:rsidRPr="005F7CBC">
        <w:rPr>
          <w:color w:val="000000"/>
          <w:spacing w:val="1"/>
        </w:rPr>
        <w:t>und</w:t>
      </w:r>
      <w:r w:rsidRPr="005F7CBC">
        <w:rPr>
          <w:color w:val="000000"/>
          <w:spacing w:val="-1"/>
        </w:rPr>
        <w:t>e</w:t>
      </w:r>
      <w:r w:rsidRPr="005F7CBC">
        <w:rPr>
          <w:color w:val="000000"/>
        </w:rPr>
        <w:t>rst</w:t>
      </w:r>
      <w:r w:rsidRPr="005F7CBC">
        <w:rPr>
          <w:color w:val="000000"/>
          <w:spacing w:val="-1"/>
        </w:rPr>
        <w:t>an</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 xml:space="preserve">d </w:t>
      </w:r>
      <w:r w:rsidRPr="005F7CBC">
        <w:rPr>
          <w:color w:val="000000"/>
          <w:spacing w:val="-1"/>
        </w:rPr>
        <w:t>ma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Pr="005F7CBC">
        <w:rPr>
          <w:color w:val="000000"/>
          <w:spacing w:val="-1"/>
        </w:rPr>
        <w:t xml:space="preserve"> </w:t>
      </w:r>
      <w:r w:rsidRPr="005F7CBC">
        <w:rPr>
          <w:color w:val="000000"/>
          <w:spacing w:val="-2"/>
        </w:rPr>
        <w:t>L</w:t>
      </w:r>
      <w:r w:rsidRPr="005F7CBC">
        <w:rPr>
          <w:color w:val="000000"/>
        </w:rPr>
        <w:t>P</w:t>
      </w:r>
      <w:r w:rsidRPr="005F7CBC">
        <w:rPr>
          <w:color w:val="000000"/>
          <w:spacing w:val="4"/>
        </w:rPr>
        <w:t xml:space="preserve"> </w:t>
      </w:r>
      <w:r w:rsidRPr="005F7CBC">
        <w:rPr>
          <w:color w:val="000000"/>
        </w:rPr>
        <w:t>li</w:t>
      </w:r>
      <w:r w:rsidRPr="005F7CBC">
        <w:rPr>
          <w:color w:val="000000"/>
          <w:spacing w:val="-1"/>
        </w:rPr>
        <w:t>q</w:t>
      </w:r>
      <w:r w:rsidRPr="005F7CBC">
        <w:rPr>
          <w:color w:val="000000"/>
          <w:spacing w:val="1"/>
        </w:rPr>
        <w:t>u</w:t>
      </w:r>
      <w:r w:rsidRPr="005F7CBC">
        <w:rPr>
          <w:color w:val="000000"/>
        </w:rPr>
        <w:t>i</w:t>
      </w:r>
      <w:r w:rsidRPr="005F7CBC">
        <w:rPr>
          <w:color w:val="000000"/>
          <w:spacing w:val="1"/>
        </w:rPr>
        <w:t>d</w:t>
      </w:r>
      <w:r w:rsidRPr="005F7CBC">
        <w:rPr>
          <w:color w:val="000000"/>
        </w:rPr>
        <w:t>ity</w:t>
      </w:r>
      <w:r w:rsidRPr="005F7CBC">
        <w:rPr>
          <w:color w:val="000000"/>
          <w:spacing w:val="-3"/>
        </w:rPr>
        <w:t xml:space="preserve"> </w:t>
      </w:r>
      <w:r w:rsidRPr="005F7CBC">
        <w:rPr>
          <w:color w:val="000000"/>
          <w:spacing w:val="1"/>
        </w:rPr>
        <w:t>op</w:t>
      </w:r>
      <w:r w:rsidRPr="005F7CBC">
        <w:rPr>
          <w:color w:val="000000"/>
          <w:spacing w:val="-2"/>
        </w:rPr>
        <w:t>t</w:t>
      </w:r>
      <w:r w:rsidRPr="005F7CBC">
        <w:rPr>
          <w:color w:val="000000"/>
        </w:rPr>
        <w:t>i</w:t>
      </w:r>
      <w:r w:rsidRPr="005F7CBC">
        <w:rPr>
          <w:color w:val="000000"/>
          <w:spacing w:val="-1"/>
        </w:rPr>
        <w:t>o</w:t>
      </w:r>
      <w:r w:rsidRPr="005F7CBC">
        <w:rPr>
          <w:color w:val="000000"/>
          <w:spacing w:val="1"/>
        </w:rPr>
        <w:t>n</w:t>
      </w:r>
      <w:r w:rsidRPr="005F7CBC">
        <w:rPr>
          <w:color w:val="000000"/>
        </w:rPr>
        <w:t>s;</w:t>
      </w:r>
      <w:r w:rsidRPr="005F7CBC">
        <w:rPr>
          <w:color w:val="000000"/>
          <w:spacing w:val="1"/>
        </w:rPr>
        <w:t xml:space="preserve"> </w:t>
      </w:r>
      <w:r w:rsidRPr="005F7CBC">
        <w:rPr>
          <w:color w:val="000000"/>
        </w:rPr>
        <w:t>t</w:t>
      </w:r>
      <w:r w:rsidRPr="005F7CBC">
        <w:rPr>
          <w:color w:val="000000"/>
          <w:spacing w:val="-1"/>
        </w:rPr>
        <w:t>h</w:t>
      </w:r>
      <w:r w:rsidRPr="005F7CBC">
        <w:rPr>
          <w:color w:val="000000"/>
        </w:rPr>
        <w:t xml:space="preserve">e rise </w:t>
      </w:r>
      <w:r w:rsidRPr="005F7CBC">
        <w:rPr>
          <w:color w:val="000000"/>
          <w:spacing w:val="-1"/>
        </w:rPr>
        <w:t>a</w:t>
      </w:r>
      <w:r w:rsidRPr="005F7CBC">
        <w:rPr>
          <w:color w:val="000000"/>
          <w:spacing w:val="1"/>
        </w:rPr>
        <w:t>n</w:t>
      </w:r>
      <w:r w:rsidRPr="005F7CBC">
        <w:rPr>
          <w:color w:val="000000"/>
        </w:rPr>
        <w:t>d</w:t>
      </w:r>
      <w:r w:rsidRPr="005F7CBC">
        <w:rPr>
          <w:color w:val="000000"/>
          <w:spacing w:val="2"/>
        </w:rPr>
        <w:t xml:space="preserve"> </w:t>
      </w:r>
      <w:r w:rsidRPr="005F7CBC">
        <w:rPr>
          <w:color w:val="000000"/>
        </w:rPr>
        <w:t>r</w:t>
      </w:r>
      <w:r w:rsidRPr="005F7CBC">
        <w:rPr>
          <w:color w:val="000000"/>
          <w:spacing w:val="-1"/>
        </w:rPr>
        <w:t>o</w:t>
      </w:r>
      <w:r w:rsidRPr="005F7CBC">
        <w:rPr>
          <w:color w:val="000000"/>
        </w:rPr>
        <w:t xml:space="preserve">le </w:t>
      </w:r>
      <w:r w:rsidRPr="005F7CBC">
        <w:rPr>
          <w:color w:val="000000"/>
          <w:spacing w:val="1"/>
        </w:rPr>
        <w:t>o</w:t>
      </w:r>
      <w:r w:rsidRPr="005F7CBC">
        <w:rPr>
          <w:color w:val="000000"/>
        </w:rPr>
        <w:t>f</w:t>
      </w:r>
      <w:r w:rsidRPr="005F7CBC">
        <w:rPr>
          <w:color w:val="000000"/>
          <w:spacing w:val="-2"/>
        </w:rPr>
        <w:t xml:space="preserve"> </w:t>
      </w:r>
      <w:r w:rsidRPr="005F7CBC">
        <w:rPr>
          <w:color w:val="000000"/>
          <w:spacing w:val="1"/>
        </w:rPr>
        <w:t>o</w:t>
      </w:r>
      <w:r w:rsidRPr="005F7CBC">
        <w:rPr>
          <w:color w:val="000000"/>
        </w:rPr>
        <w:t>t</w:t>
      </w:r>
      <w:r w:rsidRPr="005F7CBC">
        <w:rPr>
          <w:color w:val="000000"/>
          <w:spacing w:val="1"/>
        </w:rPr>
        <w:t>h</w:t>
      </w:r>
      <w:r w:rsidRPr="005F7CBC">
        <w:rPr>
          <w:color w:val="000000"/>
          <w:spacing w:val="-1"/>
        </w:rPr>
        <w:t>e</w:t>
      </w:r>
      <w:r w:rsidRPr="005F7CBC">
        <w:rPr>
          <w:color w:val="000000"/>
        </w:rPr>
        <w:t>r</w:t>
      </w:r>
      <w:r w:rsidRPr="005F7CBC">
        <w:rPr>
          <w:color w:val="000000"/>
          <w:spacing w:val="1"/>
        </w:rPr>
        <w:t xml:space="preserve"> </w:t>
      </w:r>
      <w:r w:rsidRPr="005F7CBC">
        <w:rPr>
          <w:color w:val="000000"/>
          <w:spacing w:val="-1"/>
        </w:rPr>
        <w:t>a</w:t>
      </w:r>
      <w:r w:rsidRPr="005F7CBC">
        <w:rPr>
          <w:color w:val="000000"/>
        </w:rPr>
        <w:t>lt</w:t>
      </w:r>
      <w:r w:rsidRPr="005F7CBC">
        <w:rPr>
          <w:color w:val="000000"/>
          <w:spacing w:val="-1"/>
        </w:rPr>
        <w:t>e</w:t>
      </w:r>
      <w:r w:rsidRPr="005F7CBC">
        <w:rPr>
          <w:color w:val="000000"/>
          <w:spacing w:val="-2"/>
        </w:rPr>
        <w:t>r</w:t>
      </w:r>
      <w:r w:rsidRPr="005F7CBC">
        <w:rPr>
          <w:color w:val="000000"/>
          <w:spacing w:val="1"/>
        </w:rPr>
        <w:t>n</w:t>
      </w:r>
      <w:r w:rsidRPr="005F7CBC">
        <w:rPr>
          <w:color w:val="000000"/>
          <w:spacing w:val="-1"/>
        </w:rPr>
        <w:t>a</w:t>
      </w:r>
      <w:r w:rsidRPr="005F7CBC">
        <w:rPr>
          <w:color w:val="000000"/>
        </w:rPr>
        <w:t>ti</w:t>
      </w:r>
      <w:r w:rsidRPr="005F7CBC">
        <w:rPr>
          <w:color w:val="000000"/>
          <w:spacing w:val="-1"/>
        </w:rPr>
        <w:t>v</w:t>
      </w:r>
      <w:r w:rsidRPr="005F7CBC">
        <w:rPr>
          <w:color w:val="000000"/>
        </w:rPr>
        <w:t>e i</w:t>
      </w:r>
      <w:r w:rsidRPr="005F7CBC">
        <w:rPr>
          <w:color w:val="000000"/>
          <w:spacing w:val="1"/>
        </w:rPr>
        <w:t>n</w:t>
      </w:r>
      <w:r w:rsidRPr="005F7CBC">
        <w:rPr>
          <w:color w:val="000000"/>
          <w:spacing w:val="-1"/>
        </w:rPr>
        <w:t>ve</w:t>
      </w:r>
      <w:r w:rsidRPr="005F7CBC">
        <w:rPr>
          <w:color w:val="000000"/>
        </w:rPr>
        <w:t>st</w:t>
      </w:r>
      <w:r w:rsidRPr="005F7CBC">
        <w:rPr>
          <w:color w:val="000000"/>
          <w:spacing w:val="-1"/>
        </w:rPr>
        <w:t>me</w:t>
      </w:r>
      <w:r w:rsidRPr="005F7CBC">
        <w:rPr>
          <w:color w:val="000000"/>
          <w:spacing w:val="1"/>
        </w:rPr>
        <w:t>n</w:t>
      </w:r>
      <w:r w:rsidRPr="005F7CBC">
        <w:rPr>
          <w:color w:val="000000"/>
        </w:rPr>
        <w:t>t</w:t>
      </w:r>
      <w:r w:rsidRPr="005F7CBC">
        <w:rPr>
          <w:color w:val="000000"/>
          <w:spacing w:val="1"/>
        </w:rPr>
        <w:t xml:space="preserve"> </w:t>
      </w:r>
      <w:r w:rsidRPr="005F7CBC">
        <w:rPr>
          <w:color w:val="000000"/>
          <w:spacing w:val="-1"/>
        </w:rPr>
        <w:t>ve</w:t>
      </w:r>
      <w:r w:rsidRPr="005F7CBC">
        <w:rPr>
          <w:color w:val="000000"/>
          <w:spacing w:val="1"/>
        </w:rPr>
        <w:t>h</w:t>
      </w:r>
      <w:r w:rsidRPr="005F7CBC">
        <w:rPr>
          <w:color w:val="000000"/>
        </w:rPr>
        <w:t>i</w:t>
      </w:r>
      <w:r w:rsidRPr="005F7CBC">
        <w:rPr>
          <w:color w:val="000000"/>
          <w:spacing w:val="-1"/>
        </w:rPr>
        <w:t>c</w:t>
      </w:r>
      <w:r w:rsidRPr="005F7CBC">
        <w:rPr>
          <w:color w:val="000000"/>
        </w:rPr>
        <w:t>l</w:t>
      </w:r>
      <w:r w:rsidRPr="005F7CBC">
        <w:rPr>
          <w:color w:val="000000"/>
          <w:spacing w:val="-1"/>
        </w:rPr>
        <w:t>e</w:t>
      </w:r>
      <w:r w:rsidRPr="005F7CBC">
        <w:rPr>
          <w:color w:val="000000"/>
        </w:rPr>
        <w:t>s,</w:t>
      </w:r>
      <w:r w:rsidRPr="005F7CBC">
        <w:rPr>
          <w:color w:val="000000"/>
          <w:spacing w:val="1"/>
        </w:rPr>
        <w:t xml:space="preserve"> </w:t>
      </w:r>
      <w:r w:rsidRPr="005F7CBC">
        <w:rPr>
          <w:color w:val="000000"/>
          <w:spacing w:val="-3"/>
        </w:rPr>
        <w:t>m</w:t>
      </w:r>
      <w:r w:rsidRPr="005F7CBC">
        <w:rPr>
          <w:color w:val="000000"/>
          <w:spacing w:val="1"/>
        </w:rPr>
        <w:t>o</w:t>
      </w:r>
      <w:r w:rsidRPr="005F7CBC">
        <w:rPr>
          <w:color w:val="000000"/>
        </w:rPr>
        <w:t>st</w:t>
      </w:r>
      <w:r w:rsidRPr="005F7CBC">
        <w:rPr>
          <w:color w:val="000000"/>
          <w:spacing w:val="1"/>
        </w:rPr>
        <w:t xml:space="preserve"> no</w:t>
      </w:r>
      <w:r w:rsidRPr="005F7CBC">
        <w:rPr>
          <w:color w:val="000000"/>
        </w:rPr>
        <w:t>t</w:t>
      </w:r>
      <w:r w:rsidRPr="005F7CBC">
        <w:rPr>
          <w:color w:val="000000"/>
          <w:spacing w:val="-1"/>
        </w:rPr>
        <w:t>a</w:t>
      </w:r>
      <w:r w:rsidRPr="005F7CBC">
        <w:rPr>
          <w:color w:val="000000"/>
          <w:spacing w:val="1"/>
        </w:rPr>
        <w:t>b</w:t>
      </w:r>
      <w:r w:rsidRPr="005F7CBC">
        <w:rPr>
          <w:color w:val="000000"/>
          <w:spacing w:val="-2"/>
        </w:rPr>
        <w:t>l</w:t>
      </w:r>
      <w:r w:rsidRPr="005F7CBC">
        <w:rPr>
          <w:color w:val="000000"/>
        </w:rPr>
        <w:t>y</w:t>
      </w:r>
      <w:r w:rsidRPr="005F7CBC">
        <w:rPr>
          <w:color w:val="000000"/>
          <w:spacing w:val="-3"/>
        </w:rPr>
        <w:t xml:space="preserve"> </w:t>
      </w:r>
      <w:r w:rsidRPr="005F7CBC">
        <w:rPr>
          <w:color w:val="000000"/>
          <w:spacing w:val="1"/>
        </w:rPr>
        <w:t>h</w:t>
      </w:r>
      <w:r w:rsidRPr="005F7CBC">
        <w:rPr>
          <w:color w:val="000000"/>
          <w:spacing w:val="-1"/>
        </w:rPr>
        <w:t>e</w:t>
      </w:r>
      <w:r w:rsidRPr="005F7CBC">
        <w:rPr>
          <w:color w:val="000000"/>
          <w:spacing w:val="1"/>
        </w:rPr>
        <w:t>d</w:t>
      </w:r>
      <w:r w:rsidRPr="005F7CBC">
        <w:rPr>
          <w:color w:val="000000"/>
          <w:spacing w:val="-1"/>
        </w:rPr>
        <w:t>g</w:t>
      </w:r>
      <w:r w:rsidRPr="005F7CBC">
        <w:rPr>
          <w:color w:val="000000"/>
        </w:rPr>
        <w:t>e</w:t>
      </w:r>
      <w:r w:rsidRPr="005F7CBC">
        <w:rPr>
          <w:color w:val="000000"/>
          <w:spacing w:val="2"/>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w:t>
      </w:r>
      <w:r w:rsidRPr="005F7CBC">
        <w:rPr>
          <w:color w:val="000000"/>
          <w:spacing w:val="1"/>
        </w:rPr>
        <w:t xml:space="preserve">nd </w:t>
      </w:r>
      <w:r w:rsidRPr="005F7CBC">
        <w:rPr>
          <w:color w:val="000000"/>
        </w:rPr>
        <w:t>s</w:t>
      </w:r>
      <w:r w:rsidRPr="005F7CBC">
        <w:rPr>
          <w:color w:val="000000"/>
          <w:spacing w:val="1"/>
        </w:rPr>
        <w:t>o</w:t>
      </w:r>
      <w:r w:rsidRPr="005F7CBC">
        <w:rPr>
          <w:color w:val="000000"/>
          <w:spacing w:val="-1"/>
        </w:rPr>
        <w:t>ve</w:t>
      </w:r>
      <w:r w:rsidRPr="005F7CBC">
        <w:rPr>
          <w:color w:val="000000"/>
        </w:rPr>
        <w:t>r</w:t>
      </w:r>
      <w:r w:rsidRPr="005F7CBC">
        <w:rPr>
          <w:color w:val="000000"/>
          <w:spacing w:val="-1"/>
        </w:rPr>
        <w:t>e</w:t>
      </w:r>
      <w:r w:rsidRPr="005F7CBC">
        <w:rPr>
          <w:color w:val="000000"/>
        </w:rPr>
        <w:t>i</w:t>
      </w:r>
      <w:r w:rsidRPr="005F7CBC">
        <w:rPr>
          <w:color w:val="000000"/>
          <w:spacing w:val="-1"/>
        </w:rPr>
        <w:t>g</w:t>
      </w:r>
      <w:r w:rsidRPr="005F7CBC">
        <w:rPr>
          <w:color w:val="000000"/>
        </w:rPr>
        <w:t>n</w:t>
      </w:r>
      <w:r w:rsidRPr="005F7CBC">
        <w:rPr>
          <w:color w:val="000000"/>
          <w:spacing w:val="4"/>
        </w:rPr>
        <w:t xml:space="preserve"> </w:t>
      </w:r>
      <w:r w:rsidRPr="005F7CBC">
        <w:rPr>
          <w:color w:val="000000"/>
          <w:spacing w:val="-3"/>
        </w:rPr>
        <w:t>w</w:t>
      </w:r>
      <w:r w:rsidRPr="005F7CBC">
        <w:rPr>
          <w:color w:val="000000"/>
          <w:spacing w:val="-1"/>
        </w:rPr>
        <w:t>ea</w:t>
      </w:r>
      <w:r w:rsidRPr="005F7CBC">
        <w:rPr>
          <w:color w:val="000000"/>
        </w:rPr>
        <w:t>lth</w:t>
      </w:r>
      <w:r w:rsidRPr="005F7CBC">
        <w:rPr>
          <w:color w:val="000000"/>
          <w:spacing w:val="2"/>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ub</w:t>
      </w:r>
      <w:r w:rsidRPr="005F7CBC">
        <w:rPr>
          <w:color w:val="000000"/>
        </w:rPr>
        <w:t>l</w:t>
      </w:r>
      <w:r w:rsidRPr="005F7CBC">
        <w:rPr>
          <w:color w:val="000000"/>
          <w:spacing w:val="-2"/>
        </w:rPr>
        <w:t>i</w:t>
      </w:r>
      <w:r w:rsidRPr="005F7CBC">
        <w:rPr>
          <w:color w:val="000000"/>
          <w:spacing w:val="-1"/>
        </w:rPr>
        <w:t>c</w:t>
      </w:r>
      <w:r w:rsidRPr="005F7CBC">
        <w:rPr>
          <w:color w:val="000000"/>
          <w:spacing w:val="3"/>
        </w:rPr>
        <w:t>l</w:t>
      </w:r>
      <w:r w:rsidRPr="005F7CBC">
        <w:rPr>
          <w:color w:val="000000"/>
        </w:rPr>
        <w:t>y</w:t>
      </w:r>
      <w:r w:rsidRPr="005F7CBC">
        <w:rPr>
          <w:color w:val="000000"/>
          <w:spacing w:val="-3"/>
        </w:rPr>
        <w:t xml:space="preserve"> </w:t>
      </w:r>
      <w:r w:rsidRPr="005F7CBC">
        <w:rPr>
          <w:color w:val="000000"/>
        </w:rPr>
        <w:t>tr</w:t>
      </w:r>
      <w:r w:rsidRPr="005F7CBC">
        <w:rPr>
          <w:color w:val="000000"/>
          <w:spacing w:val="-1"/>
        </w:rPr>
        <w:t>a</w:t>
      </w:r>
      <w:r w:rsidRPr="005F7CBC">
        <w:rPr>
          <w:color w:val="000000"/>
          <w:spacing w:val="1"/>
        </w:rPr>
        <w:t>d</w:t>
      </w:r>
      <w:r w:rsidRPr="005F7CBC">
        <w:rPr>
          <w:color w:val="000000"/>
          <w:spacing w:val="-1"/>
        </w:rPr>
        <w:t>e</w:t>
      </w:r>
      <w:r w:rsidRPr="005F7CBC">
        <w:rPr>
          <w:color w:val="000000"/>
        </w:rPr>
        <w:t>d</w:t>
      </w:r>
      <w:r w:rsidRPr="005F7CBC">
        <w:rPr>
          <w:color w:val="000000"/>
          <w:spacing w:val="2"/>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Pr="005F7CBC">
        <w:rPr>
          <w:color w:val="000000"/>
          <w:spacing w:val="-3"/>
        </w:rPr>
        <w:t xml:space="preserve"> </w:t>
      </w:r>
      <w:r w:rsidRPr="005F7CBC">
        <w:rPr>
          <w:color w:val="000000"/>
          <w:spacing w:val="-2"/>
        </w:rPr>
        <w:t>f</w:t>
      </w:r>
      <w:r w:rsidRPr="005F7CBC">
        <w:rPr>
          <w:color w:val="000000"/>
        </w:rPr>
        <w:t>i</w:t>
      </w:r>
      <w:r w:rsidRPr="005F7CBC">
        <w:rPr>
          <w:color w:val="000000"/>
          <w:spacing w:val="3"/>
        </w:rPr>
        <w:t>r</w:t>
      </w:r>
      <w:r w:rsidRPr="005F7CBC">
        <w:rPr>
          <w:color w:val="000000"/>
          <w:spacing w:val="-3"/>
        </w:rPr>
        <w:t>m</w:t>
      </w:r>
      <w:r w:rsidRPr="005F7CBC">
        <w:rPr>
          <w:color w:val="000000"/>
        </w:rPr>
        <w:t>;</w:t>
      </w:r>
      <w:r w:rsidRPr="005F7CBC">
        <w:rPr>
          <w:color w:val="000000"/>
          <w:spacing w:val="1"/>
        </w:rPr>
        <w:t xml:space="preserve"> </w:t>
      </w:r>
      <w:r w:rsidRPr="005F7CBC">
        <w:rPr>
          <w:color w:val="000000"/>
        </w:rPr>
        <w:t>t</w:t>
      </w:r>
      <w:r w:rsidRPr="005F7CBC">
        <w:rPr>
          <w:color w:val="000000"/>
          <w:spacing w:val="1"/>
        </w:rPr>
        <w:t>h</w:t>
      </w:r>
      <w:r w:rsidRPr="005F7CBC">
        <w:rPr>
          <w:color w:val="000000"/>
        </w:rPr>
        <w:t>e i</w:t>
      </w:r>
      <w:r w:rsidRPr="005F7CBC">
        <w:rPr>
          <w:color w:val="000000"/>
          <w:spacing w:val="-3"/>
        </w:rPr>
        <w:t>m</w:t>
      </w:r>
      <w:r w:rsidRPr="005F7CBC">
        <w:rPr>
          <w:color w:val="000000"/>
          <w:spacing w:val="1"/>
        </w:rPr>
        <w:t>p</w:t>
      </w:r>
      <w:r w:rsidRPr="005F7CBC">
        <w:rPr>
          <w:color w:val="000000"/>
          <w:spacing w:val="-1"/>
        </w:rPr>
        <w:t>ac</w:t>
      </w:r>
      <w:r w:rsidRPr="005F7CBC">
        <w:rPr>
          <w:color w:val="000000"/>
        </w:rPr>
        <w:t>t</w:t>
      </w:r>
      <w:r w:rsidRPr="005F7CBC">
        <w:rPr>
          <w:color w:val="000000"/>
          <w:spacing w:val="1"/>
        </w:rPr>
        <w:t xml:space="preserve"> o</w:t>
      </w:r>
      <w:r w:rsidRPr="005F7CBC">
        <w:rPr>
          <w:color w:val="000000"/>
        </w:rPr>
        <w:t>f</w:t>
      </w:r>
      <w:r w:rsidRPr="005F7CBC">
        <w:rPr>
          <w:color w:val="000000"/>
          <w:spacing w:val="-2"/>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Pr="005F7CBC">
        <w:rPr>
          <w:color w:val="000000"/>
          <w:spacing w:val="1"/>
        </w:rPr>
        <w:t xml:space="preserve"> </w:t>
      </w:r>
      <w:r w:rsidRPr="005F7CBC">
        <w:rPr>
          <w:color w:val="000000"/>
          <w:spacing w:val="-1"/>
        </w:rPr>
        <w:t>c</w:t>
      </w:r>
      <w:r w:rsidRPr="005F7CBC">
        <w:rPr>
          <w:color w:val="000000"/>
        </w:rPr>
        <w:t xml:space="preserve">risis </w:t>
      </w:r>
      <w:r w:rsidRPr="005F7CBC">
        <w:rPr>
          <w:color w:val="000000"/>
          <w:spacing w:val="-1"/>
        </w:rPr>
        <w:t>a</w:t>
      </w:r>
      <w:r w:rsidRPr="005F7CBC">
        <w:rPr>
          <w:color w:val="000000"/>
          <w:spacing w:val="1"/>
        </w:rPr>
        <w:t>n</w:t>
      </w:r>
      <w:r w:rsidRPr="005F7CBC">
        <w:rPr>
          <w:color w:val="000000"/>
        </w:rPr>
        <w:t>d</w:t>
      </w:r>
      <w:r w:rsidRPr="005F7CBC">
        <w:rPr>
          <w:color w:val="000000"/>
          <w:spacing w:val="-1"/>
        </w:rPr>
        <w:t xml:space="preserve"> c</w:t>
      </w:r>
      <w:r w:rsidRPr="005F7CBC">
        <w:rPr>
          <w:color w:val="000000"/>
          <w:spacing w:val="1"/>
        </w:rPr>
        <w:t>u</w:t>
      </w:r>
      <w:r w:rsidRPr="005F7CBC">
        <w:rPr>
          <w:color w:val="000000"/>
        </w:rPr>
        <w:t>rr</w:t>
      </w:r>
      <w:r w:rsidRPr="005F7CBC">
        <w:rPr>
          <w:color w:val="000000"/>
          <w:spacing w:val="-1"/>
        </w:rPr>
        <w:t>e</w:t>
      </w:r>
      <w:r w:rsidRPr="005F7CBC">
        <w:rPr>
          <w:color w:val="000000"/>
          <w:spacing w:val="1"/>
        </w:rPr>
        <w:t>n</w:t>
      </w:r>
      <w:r w:rsidRPr="005F7CBC">
        <w:rPr>
          <w:color w:val="000000"/>
        </w:rPr>
        <w:t>t</w:t>
      </w:r>
      <w:r w:rsidRPr="005F7CBC">
        <w:rPr>
          <w:color w:val="000000"/>
          <w:spacing w:val="1"/>
        </w:rPr>
        <w:t xml:space="preserve"> </w:t>
      </w:r>
      <w:r w:rsidRPr="005F7CBC">
        <w:rPr>
          <w:color w:val="000000"/>
        </w:rPr>
        <w:t>iss</w:t>
      </w:r>
      <w:r w:rsidRPr="005F7CBC">
        <w:rPr>
          <w:color w:val="000000"/>
          <w:spacing w:val="1"/>
        </w:rPr>
        <w:t>u</w:t>
      </w:r>
      <w:r w:rsidRPr="005F7CBC">
        <w:rPr>
          <w:color w:val="000000"/>
          <w:spacing w:val="-1"/>
        </w:rPr>
        <w:t xml:space="preserve">es </w:t>
      </w:r>
      <w:r w:rsidRPr="005F7CBC">
        <w:rPr>
          <w:color w:val="000000"/>
          <w:spacing w:val="1"/>
        </w:rPr>
        <w:t>und</w:t>
      </w:r>
      <w:r w:rsidRPr="005F7CBC">
        <w:rPr>
          <w:color w:val="000000"/>
          <w:spacing w:val="-1"/>
        </w:rPr>
        <w:t>e</w:t>
      </w:r>
      <w:r w:rsidRPr="005F7CBC">
        <w:rPr>
          <w:color w:val="000000"/>
        </w:rPr>
        <w:t>r</w:t>
      </w:r>
      <w:r w:rsidRPr="005F7CBC">
        <w:rPr>
          <w:color w:val="000000"/>
          <w:spacing w:val="-2"/>
        </w:rPr>
        <w:t xml:space="preserve"> </w:t>
      </w:r>
      <w:r w:rsidRPr="005F7CBC">
        <w:rPr>
          <w:color w:val="000000"/>
          <w:spacing w:val="1"/>
        </w:rPr>
        <w:t>d</w:t>
      </w:r>
      <w:r w:rsidRPr="005F7CBC">
        <w:rPr>
          <w:color w:val="000000"/>
        </w:rPr>
        <w:t>is</w:t>
      </w:r>
      <w:r w:rsidRPr="005F7CBC">
        <w:rPr>
          <w:color w:val="000000"/>
          <w:spacing w:val="-1"/>
        </w:rPr>
        <w:t>c</w:t>
      </w:r>
      <w:r w:rsidRPr="005F7CBC">
        <w:rPr>
          <w:color w:val="000000"/>
          <w:spacing w:val="1"/>
        </w:rPr>
        <w:t>u</w:t>
      </w:r>
      <w:r w:rsidRPr="005F7CBC">
        <w:rPr>
          <w:color w:val="000000"/>
        </w:rPr>
        <w:t>ssi</w:t>
      </w:r>
      <w:r w:rsidRPr="005F7CBC">
        <w:rPr>
          <w:color w:val="000000"/>
          <w:spacing w:val="-1"/>
        </w:rPr>
        <w:t>o</w:t>
      </w:r>
      <w:r w:rsidRPr="005F7CBC">
        <w:rPr>
          <w:color w:val="000000"/>
        </w:rPr>
        <w:t>n</w:t>
      </w:r>
      <w:r w:rsidRPr="005F7CBC">
        <w:rPr>
          <w:color w:val="000000"/>
          <w:spacing w:val="2"/>
        </w:rPr>
        <w:t xml:space="preserve"> </w:t>
      </w:r>
      <w:r w:rsidRPr="005F7CBC">
        <w:rPr>
          <w:color w:val="000000"/>
          <w:spacing w:val="-2"/>
        </w:rPr>
        <w:t>i</w:t>
      </w:r>
      <w:r w:rsidRPr="005F7CBC">
        <w:rPr>
          <w:color w:val="000000"/>
        </w:rPr>
        <w:t>n</w:t>
      </w:r>
      <w:r w:rsidRPr="005F7CBC">
        <w:rPr>
          <w:color w:val="000000"/>
          <w:spacing w:val="2"/>
        </w:rPr>
        <w:t xml:space="preserve">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r</w:t>
      </w:r>
      <w:r w:rsidRPr="005F7CBC">
        <w:rPr>
          <w:color w:val="000000"/>
          <w:spacing w:val="-1"/>
        </w:rPr>
        <w:t>e</w:t>
      </w:r>
      <w:r w:rsidRPr="005F7CBC">
        <w:rPr>
          <w:color w:val="000000"/>
        </w:rPr>
        <w:t>a</w:t>
      </w:r>
      <w:r w:rsidRPr="005F7CBC">
        <w:rPr>
          <w:color w:val="000000"/>
          <w:spacing w:val="-1"/>
        </w:rPr>
        <w:t xml:space="preserve"> </w:t>
      </w:r>
      <w:r w:rsidRPr="005F7CBC">
        <w:rPr>
          <w:color w:val="000000"/>
          <w:spacing w:val="1"/>
        </w:rPr>
        <w:t>o</w:t>
      </w:r>
      <w:r w:rsidRPr="005F7CBC">
        <w:rPr>
          <w:color w:val="000000"/>
        </w:rPr>
        <w:t>f</w:t>
      </w:r>
      <w:r w:rsidRPr="005F7CBC">
        <w:rPr>
          <w:color w:val="000000"/>
          <w:spacing w:val="-2"/>
        </w:rPr>
        <w:t xml:space="preserve"> 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Pr="005F7CBC">
        <w:rPr>
          <w:color w:val="000000"/>
          <w:spacing w:val="1"/>
        </w:rPr>
        <w:t xml:space="preserve"> </w:t>
      </w:r>
      <w:r w:rsidRPr="005F7CBC">
        <w:rPr>
          <w:color w:val="000000"/>
        </w:rPr>
        <w:t>r</w:t>
      </w:r>
      <w:r w:rsidRPr="005F7CBC">
        <w:rPr>
          <w:color w:val="000000"/>
          <w:spacing w:val="-1"/>
        </w:rPr>
        <w:t>eg</w:t>
      </w:r>
      <w:r w:rsidRPr="005F7CBC">
        <w:rPr>
          <w:color w:val="000000"/>
          <w:spacing w:val="1"/>
        </w:rPr>
        <w:t>u</w:t>
      </w:r>
      <w:r w:rsidRPr="005F7CBC">
        <w:rPr>
          <w:color w:val="000000"/>
        </w:rPr>
        <w:t>l</w:t>
      </w:r>
      <w:r w:rsidRPr="005F7CBC">
        <w:rPr>
          <w:color w:val="000000"/>
          <w:spacing w:val="-1"/>
        </w:rPr>
        <w:t>a</w:t>
      </w:r>
      <w:r w:rsidRPr="005F7CBC">
        <w:rPr>
          <w:color w:val="000000"/>
        </w:rPr>
        <w:t>ti</w:t>
      </w:r>
      <w:r w:rsidRPr="005F7CBC">
        <w:rPr>
          <w:color w:val="000000"/>
          <w:spacing w:val="1"/>
        </w:rPr>
        <w:t>o</w:t>
      </w:r>
      <w:r w:rsidRPr="005F7CBC">
        <w:rPr>
          <w:color w:val="000000"/>
        </w:rPr>
        <w:t>n</w:t>
      </w:r>
      <w:r w:rsidRPr="005F7CBC">
        <w:rPr>
          <w:color w:val="000000"/>
          <w:spacing w:val="2"/>
        </w:rPr>
        <w:t xml:space="preserve"> </w:t>
      </w:r>
    </w:p>
    <w:p w:rsidR="00707F2B" w:rsidRPr="005F7CBC" w:rsidRDefault="00707F2B" w:rsidP="00707F2B">
      <w:pPr>
        <w:widowControl w:val="0"/>
        <w:tabs>
          <w:tab w:val="left" w:pos="0"/>
          <w:tab w:val="left" w:pos="840"/>
          <w:tab w:val="left" w:pos="10080"/>
        </w:tabs>
        <w:autoSpaceDE w:val="0"/>
        <w:autoSpaceDN w:val="0"/>
        <w:adjustRightInd w:val="0"/>
        <w:spacing w:before="36"/>
        <w:jc w:val="both"/>
        <w:rPr>
          <w:color w:val="000000"/>
          <w:shd w:val="clear" w:color="auto" w:fill="F5F5FF"/>
        </w:rPr>
      </w:pPr>
    </w:p>
    <w:p w:rsidR="00707F2B" w:rsidRPr="005F7CBC" w:rsidRDefault="00707F2B" w:rsidP="00707F2B">
      <w:pPr>
        <w:tabs>
          <w:tab w:val="left" w:pos="1440"/>
        </w:tabs>
        <w:jc w:val="both"/>
        <w:rPr>
          <w:color w:val="000000"/>
          <w:shd w:val="clear" w:color="auto" w:fill="F5F5FF"/>
        </w:rPr>
      </w:pPr>
      <w:r w:rsidRPr="005F7CBC">
        <w:rPr>
          <w:color w:val="000000"/>
          <w:shd w:val="clear" w:color="auto" w:fill="F5F5FF"/>
        </w:rPr>
        <w:t xml:space="preserve">Introduction </w:t>
      </w:r>
      <w:proofErr w:type="gramStart"/>
      <w:r w:rsidRPr="005F7CBC">
        <w:rPr>
          <w:color w:val="000000"/>
          <w:shd w:val="clear" w:color="auto" w:fill="F5F5FF"/>
        </w:rPr>
        <w:t>To</w:t>
      </w:r>
      <w:proofErr w:type="gramEnd"/>
      <w:r w:rsidRPr="005F7CBC">
        <w:rPr>
          <w:color w:val="000000"/>
          <w:shd w:val="clear" w:color="auto" w:fill="F5F5FF"/>
        </w:rPr>
        <w:t xml:space="preserve"> Personal Financial Planning, Personal Financial Planning process, Ethical and professional consideration in Financial planning – Code of ethics Cash flow planning; Budgeting, Personal financial statement Analysis, Financial Mathematics, Time value of Money, Economic environment and Indicators Forms of business ownership/entity relationships. Legal aspects of financial planning. </w:t>
      </w:r>
    </w:p>
    <w:p w:rsidR="00707F2B" w:rsidRPr="005F7CBC" w:rsidRDefault="00707F2B" w:rsidP="00707F2B">
      <w:pPr>
        <w:tabs>
          <w:tab w:val="left" w:pos="1440"/>
        </w:tabs>
        <w:jc w:val="both"/>
      </w:pPr>
    </w:p>
    <w:p w:rsidR="00707F2B" w:rsidRPr="005F7CBC" w:rsidRDefault="00707F2B" w:rsidP="00707F2B">
      <w:pPr>
        <w:tabs>
          <w:tab w:val="left" w:pos="1440"/>
        </w:tabs>
        <w:jc w:val="both"/>
      </w:pPr>
      <w:r w:rsidRPr="005F7CBC">
        <w:t>Risk Analysis and Insurance Planning -Introduction to Risk Analysis, Insurance Concepts</w:t>
      </w:r>
    </w:p>
    <w:p w:rsidR="00707F2B" w:rsidRPr="005F7CBC" w:rsidRDefault="00707F2B" w:rsidP="00707F2B">
      <w:pPr>
        <w:tabs>
          <w:tab w:val="left" w:pos="1440"/>
        </w:tabs>
        <w:jc w:val="both"/>
      </w:pPr>
      <w:r w:rsidRPr="005F7CBC">
        <w:t>Legal principles of Insurance, Insurance Contract, Insurance Policies and Strategies</w:t>
      </w:r>
    </w:p>
    <w:p w:rsidR="00707F2B" w:rsidRDefault="00707F2B" w:rsidP="00707F2B">
      <w:pPr>
        <w:tabs>
          <w:tab w:val="left" w:pos="1440"/>
        </w:tabs>
        <w:jc w:val="both"/>
      </w:pPr>
      <w:r w:rsidRPr="005F7CBC">
        <w:t>Insurance products, Regulatory framework of Insurance, Motor Insurance, Health and Householders Insurance, Group Insurance Annuities Insurance Pricing</w:t>
      </w:r>
    </w:p>
    <w:p w:rsidR="00707F2B" w:rsidRDefault="00707F2B" w:rsidP="00707F2B">
      <w:pPr>
        <w:tabs>
          <w:tab w:val="left" w:pos="1440"/>
        </w:tabs>
        <w:jc w:val="both"/>
      </w:pPr>
    </w:p>
    <w:p w:rsidR="00707F2B" w:rsidRPr="00707F2B" w:rsidRDefault="00707F2B" w:rsidP="00707F2B">
      <w:pPr>
        <w:tabs>
          <w:tab w:val="left" w:pos="1440"/>
        </w:tabs>
        <w:jc w:val="both"/>
        <w:rPr>
          <w:b/>
        </w:rPr>
      </w:pPr>
      <w:r w:rsidRPr="00707F2B">
        <w:rPr>
          <w:b/>
        </w:rPr>
        <w:t>Suggested Readings:</w:t>
      </w:r>
    </w:p>
    <w:p w:rsidR="00EE5F5B" w:rsidRDefault="00EE5F5B" w:rsidP="0087401C">
      <w:pPr>
        <w:numPr>
          <w:ilvl w:val="0"/>
          <w:numId w:val="84"/>
        </w:numPr>
        <w:tabs>
          <w:tab w:val="left" w:pos="720"/>
          <w:tab w:val="left" w:pos="1440"/>
        </w:tabs>
        <w:ind w:hanging="540"/>
        <w:jc w:val="both"/>
      </w:pPr>
      <w:proofErr w:type="spellStart"/>
      <w:r>
        <w:t>Evensky</w:t>
      </w:r>
      <w:proofErr w:type="spellEnd"/>
      <w:r>
        <w:t xml:space="preserve">, H., Horan, S. M. and Robinson, T. R. (2011) The New Wealth Management: The Financial Advisor’s Guide to Managing and Investing Client Assets. Wiley. </w:t>
      </w:r>
    </w:p>
    <w:p w:rsidR="00EE5F5B" w:rsidRDefault="00EE5F5B" w:rsidP="0087401C">
      <w:pPr>
        <w:tabs>
          <w:tab w:val="left" w:pos="1440"/>
        </w:tabs>
        <w:ind w:hanging="540"/>
        <w:jc w:val="both"/>
      </w:pPr>
    </w:p>
    <w:p w:rsidR="0087401C" w:rsidRDefault="00EE5F5B" w:rsidP="0087401C">
      <w:pPr>
        <w:numPr>
          <w:ilvl w:val="0"/>
          <w:numId w:val="84"/>
        </w:numPr>
        <w:tabs>
          <w:tab w:val="left" w:pos="720"/>
          <w:tab w:val="left" w:pos="1440"/>
        </w:tabs>
        <w:ind w:hanging="540"/>
        <w:jc w:val="both"/>
      </w:pPr>
      <w:proofErr w:type="spellStart"/>
      <w:r>
        <w:t>Chorafas</w:t>
      </w:r>
      <w:proofErr w:type="spellEnd"/>
      <w:r>
        <w:t xml:space="preserve">, D. N. (2006) Wealth management: private banking, investment decisions, and structured financial products. Amsterdam: Elsevier. EBSCOhost </w:t>
      </w:r>
      <w:proofErr w:type="spellStart"/>
      <w:r>
        <w:t>ebook</w:t>
      </w:r>
      <w:proofErr w:type="spellEnd"/>
      <w:r>
        <w:t xml:space="preserve"> collection [online].</w:t>
      </w:r>
    </w:p>
    <w:p w:rsidR="0087401C" w:rsidRDefault="0087401C" w:rsidP="0087401C">
      <w:pPr>
        <w:tabs>
          <w:tab w:val="left" w:pos="1440"/>
        </w:tabs>
        <w:ind w:hanging="540"/>
        <w:jc w:val="both"/>
      </w:pPr>
    </w:p>
    <w:p w:rsidR="00707F2B" w:rsidRPr="005F7CBC" w:rsidRDefault="00EE5F5B" w:rsidP="0087401C">
      <w:pPr>
        <w:numPr>
          <w:ilvl w:val="0"/>
          <w:numId w:val="84"/>
        </w:numPr>
        <w:ind w:hanging="540"/>
        <w:jc w:val="both"/>
      </w:pPr>
      <w:proofErr w:type="spellStart"/>
      <w:r>
        <w:t>Reuvid</w:t>
      </w:r>
      <w:proofErr w:type="spellEnd"/>
      <w:r>
        <w:t xml:space="preserve">, J. (ed.) (2007) The Handbook of personal wealth management, 3rd ed. London: </w:t>
      </w:r>
      <w:proofErr w:type="spellStart"/>
      <w:r>
        <w:t>Kogan</w:t>
      </w:r>
      <w:proofErr w:type="spellEnd"/>
      <w:r>
        <w:t xml:space="preserve"> Page. </w:t>
      </w:r>
      <w:proofErr w:type="spellStart"/>
      <w:r>
        <w:t>MyiLibrary</w:t>
      </w:r>
      <w:proofErr w:type="spellEnd"/>
      <w:r>
        <w:t xml:space="preserve"> [online].</w:t>
      </w:r>
    </w:p>
    <w:p w:rsidR="009A4F5F" w:rsidRPr="009F6B3D" w:rsidRDefault="009A4F5F" w:rsidP="00572024">
      <w:pPr>
        <w:pStyle w:val="ListParagraph"/>
        <w:ind w:left="0"/>
        <w:jc w:val="both"/>
        <w:rPr>
          <w:rFonts w:ascii="Times New Roman" w:hAnsi="Times New Roman"/>
          <w:sz w:val="24"/>
          <w:szCs w:val="24"/>
        </w:rPr>
      </w:pPr>
      <w:r w:rsidRPr="009F6B3D">
        <w:rPr>
          <w:rFonts w:ascii="Times New Roman" w:hAnsi="Times New Roman"/>
          <w:sz w:val="24"/>
          <w:szCs w:val="24"/>
        </w:rPr>
        <w:br w:type="page"/>
      </w:r>
    </w:p>
    <w:p w:rsidR="009A4F5F" w:rsidRPr="009F6B3D" w:rsidRDefault="009A4F5F" w:rsidP="0047642C">
      <w:pPr>
        <w:pStyle w:val="ListParagraph"/>
        <w:ind w:left="0"/>
        <w:jc w:val="both"/>
        <w:rPr>
          <w:rFonts w:ascii="Times New Roman" w:hAnsi="Times New Roman"/>
          <w:b/>
          <w:sz w:val="24"/>
          <w:szCs w:val="24"/>
        </w:rPr>
      </w:pPr>
      <w:r w:rsidRPr="009F6B3D">
        <w:rPr>
          <w:rFonts w:ascii="Times New Roman" w:hAnsi="Times New Roman"/>
          <w:b/>
          <w:sz w:val="24"/>
          <w:szCs w:val="24"/>
        </w:rPr>
        <w:t xml:space="preserve">Semester-III </w:t>
      </w:r>
    </w:p>
    <w:p w:rsidR="009A4F5F" w:rsidRPr="009F6B3D" w:rsidRDefault="009A4F5F" w:rsidP="0047642C">
      <w:pPr>
        <w:pStyle w:val="ListParagraph"/>
        <w:ind w:left="0"/>
        <w:jc w:val="both"/>
        <w:rPr>
          <w:rFonts w:ascii="Times New Roman" w:hAnsi="Times New Roman"/>
          <w:b/>
          <w:sz w:val="24"/>
          <w:szCs w:val="24"/>
        </w:rPr>
      </w:pPr>
      <w:r w:rsidRPr="009F6B3D">
        <w:rPr>
          <w:rFonts w:ascii="Times New Roman" w:hAnsi="Times New Roman"/>
          <w:b/>
          <w:sz w:val="24"/>
          <w:szCs w:val="24"/>
        </w:rPr>
        <w:t xml:space="preserve">Marketing </w:t>
      </w:r>
    </w:p>
    <w:p w:rsidR="009A4F5F" w:rsidRPr="009F6B3D" w:rsidRDefault="009A4F5F" w:rsidP="0047642C">
      <w:pPr>
        <w:pStyle w:val="ListParagraph"/>
        <w:ind w:left="0"/>
        <w:jc w:val="both"/>
        <w:rPr>
          <w:rFonts w:ascii="Times New Roman" w:hAnsi="Times New Roman"/>
          <w:b/>
          <w:sz w:val="24"/>
          <w:szCs w:val="24"/>
        </w:rPr>
      </w:pPr>
    </w:p>
    <w:p w:rsidR="009A4F5F" w:rsidRPr="00361840" w:rsidRDefault="009A4F5F" w:rsidP="00B17E04">
      <w:pPr>
        <w:pStyle w:val="Bodytext20"/>
        <w:shd w:val="clear" w:color="auto" w:fill="auto"/>
        <w:spacing w:before="230" w:after="267" w:line="210" w:lineRule="exact"/>
        <w:jc w:val="left"/>
        <w:rPr>
          <w:sz w:val="28"/>
          <w:szCs w:val="24"/>
        </w:rPr>
      </w:pPr>
      <w:r w:rsidRPr="00361840">
        <w:rPr>
          <w:sz w:val="28"/>
          <w:szCs w:val="24"/>
        </w:rPr>
        <w:t>MM-301:  Advertising Management</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572024">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572024">
      <w:pPr>
        <w:pStyle w:val="ListParagraph"/>
        <w:ind w:left="0"/>
        <w:jc w:val="both"/>
        <w:rPr>
          <w:rFonts w:ascii="Times New Roman" w:hAnsi="Times New Roman"/>
          <w:b/>
          <w:sz w:val="24"/>
          <w:szCs w:val="24"/>
        </w:rPr>
      </w:pPr>
    </w:p>
    <w:p w:rsidR="009A4F5F" w:rsidRPr="009F6B3D" w:rsidRDefault="009A4F5F" w:rsidP="00572024">
      <w:pPr>
        <w:pStyle w:val="ListParagraph"/>
        <w:ind w:left="0"/>
        <w:jc w:val="both"/>
        <w:rPr>
          <w:rFonts w:ascii="Times New Roman" w:hAnsi="Times New Roman"/>
          <w:b/>
          <w:sz w:val="24"/>
          <w:szCs w:val="24"/>
        </w:rPr>
      </w:pPr>
      <w:r w:rsidRPr="009F6B3D">
        <w:rPr>
          <w:rFonts w:ascii="Times New Roman" w:hAnsi="Times New Roman"/>
          <w:b/>
          <w:sz w:val="24"/>
          <w:szCs w:val="24"/>
        </w:rPr>
        <w:t xml:space="preserve">Course Content: </w:t>
      </w:r>
    </w:p>
    <w:p w:rsidR="009A4F5F" w:rsidRPr="009F6B3D" w:rsidRDefault="009A4F5F" w:rsidP="00B17E04">
      <w:pPr>
        <w:pStyle w:val="BodyText1"/>
        <w:shd w:val="clear" w:color="auto" w:fill="auto"/>
        <w:spacing w:after="411"/>
        <w:ind w:right="20" w:firstLine="0"/>
        <w:rPr>
          <w:sz w:val="24"/>
          <w:szCs w:val="24"/>
        </w:rPr>
      </w:pPr>
      <w:r w:rsidRPr="009F6B3D">
        <w:rPr>
          <w:sz w:val="24"/>
          <w:szCs w:val="24"/>
        </w:rPr>
        <w:t xml:space="preserve">Understanding advertising: Concept, Evolution, History, classification, objectives and functions Advertising and society: ethical issues in advertising, social criticism of advertising, Laws in advertising, Advertising statutory bodies in India </w:t>
      </w:r>
    </w:p>
    <w:p w:rsidR="009A4F5F" w:rsidRPr="009F6B3D" w:rsidRDefault="009A4F5F" w:rsidP="00B17E04">
      <w:pPr>
        <w:pStyle w:val="BodyText1"/>
        <w:shd w:val="clear" w:color="auto" w:fill="auto"/>
        <w:spacing w:after="411"/>
        <w:ind w:right="20" w:firstLine="0"/>
        <w:rPr>
          <w:sz w:val="24"/>
          <w:szCs w:val="24"/>
        </w:rPr>
      </w:pPr>
      <w:r w:rsidRPr="009F6B3D">
        <w:rPr>
          <w:sz w:val="24"/>
          <w:szCs w:val="24"/>
        </w:rPr>
        <w:t xml:space="preserve">Advertising strategy and planning process, Consumer behavior and advertising research, Advertising agency; types, functions and structure of advertising agency, client-agency relationship; Building of advertising </w:t>
      </w:r>
      <w:proofErr w:type="spellStart"/>
      <w:r w:rsidRPr="009F6B3D">
        <w:rPr>
          <w:sz w:val="24"/>
          <w:szCs w:val="24"/>
        </w:rPr>
        <w:t>programme</w:t>
      </w:r>
      <w:proofErr w:type="spellEnd"/>
      <w:r w:rsidRPr="009F6B3D">
        <w:rPr>
          <w:sz w:val="24"/>
          <w:szCs w:val="24"/>
        </w:rPr>
        <w:t xml:space="preserve"> - message, headlines, copy, logo, illustration, appeal, layout; </w:t>
      </w:r>
    </w:p>
    <w:p w:rsidR="009A4F5F" w:rsidRPr="009F6B3D" w:rsidRDefault="009A4F5F" w:rsidP="00B17E04">
      <w:pPr>
        <w:pStyle w:val="BodyText1"/>
        <w:shd w:val="clear" w:color="auto" w:fill="auto"/>
        <w:spacing w:after="411"/>
        <w:ind w:right="20" w:firstLine="0"/>
        <w:rPr>
          <w:sz w:val="24"/>
          <w:szCs w:val="24"/>
        </w:rPr>
      </w:pPr>
      <w:r w:rsidRPr="009F6B3D">
        <w:rPr>
          <w:sz w:val="24"/>
          <w:szCs w:val="24"/>
        </w:rPr>
        <w:t>Media planning and strategy – development of media plan, establishing media objectives, developing and implementing media strategies, evaluation and follow up of media plan; Budgeting- establishment and allocation, budgeting approaches., Measuring the effectiveness of the promotional program- Market testing, pre testing, post testing, laboratory tests, field tests,</w:t>
      </w:r>
    </w:p>
    <w:p w:rsidR="009A4F5F" w:rsidRPr="009F6B3D" w:rsidRDefault="009A4F5F" w:rsidP="00B17E04">
      <w:pPr>
        <w:pStyle w:val="BodyText1"/>
        <w:shd w:val="clear" w:color="auto" w:fill="auto"/>
        <w:spacing w:after="411"/>
        <w:ind w:right="20" w:firstLine="0"/>
        <w:rPr>
          <w:sz w:val="24"/>
          <w:szCs w:val="24"/>
        </w:rPr>
      </w:pPr>
      <w:r w:rsidRPr="009F6B3D">
        <w:rPr>
          <w:sz w:val="24"/>
          <w:szCs w:val="24"/>
        </w:rPr>
        <w:t xml:space="preserve">Online advertising: objectives, importance, types and challenges of online advertising, advertising on the internet, measuring effectiveness of internet  </w:t>
      </w:r>
    </w:p>
    <w:p w:rsidR="009A4F5F" w:rsidRPr="009F6B3D" w:rsidRDefault="009A4F5F" w:rsidP="00B17E04">
      <w:pPr>
        <w:pStyle w:val="Bodytext20"/>
        <w:shd w:val="clear" w:color="auto" w:fill="auto"/>
        <w:spacing w:after="210" w:line="210" w:lineRule="exact"/>
        <w:jc w:val="both"/>
        <w:rPr>
          <w:sz w:val="24"/>
          <w:szCs w:val="24"/>
        </w:rPr>
      </w:pPr>
      <w:r>
        <w:rPr>
          <w:sz w:val="24"/>
          <w:szCs w:val="24"/>
        </w:rPr>
        <w:t xml:space="preserve">Suggested </w:t>
      </w:r>
      <w:r w:rsidRPr="009F6B3D">
        <w:rPr>
          <w:sz w:val="24"/>
          <w:szCs w:val="24"/>
        </w:rPr>
        <w:t>Readings:</w:t>
      </w:r>
    </w:p>
    <w:p w:rsidR="009A4F5F" w:rsidRPr="009F6B3D" w:rsidRDefault="009A4F5F" w:rsidP="00F759B9">
      <w:pPr>
        <w:pStyle w:val="BodyText1"/>
        <w:numPr>
          <w:ilvl w:val="0"/>
          <w:numId w:val="10"/>
        </w:numPr>
        <w:shd w:val="clear" w:color="auto" w:fill="auto"/>
        <w:tabs>
          <w:tab w:val="left" w:pos="360"/>
        </w:tabs>
        <w:spacing w:before="0" w:after="0" w:line="278" w:lineRule="exact"/>
        <w:ind w:left="720" w:right="20"/>
        <w:jc w:val="left"/>
        <w:rPr>
          <w:sz w:val="24"/>
          <w:szCs w:val="24"/>
        </w:rPr>
      </w:pPr>
      <w:r w:rsidRPr="009F6B3D">
        <w:rPr>
          <w:sz w:val="24"/>
          <w:szCs w:val="24"/>
        </w:rPr>
        <w:t xml:space="preserve">Belch, George E and Belch, Michael </w:t>
      </w:r>
      <w:proofErr w:type="gramStart"/>
      <w:r w:rsidRPr="009F6B3D">
        <w:rPr>
          <w:sz w:val="24"/>
          <w:szCs w:val="24"/>
        </w:rPr>
        <w:t>A. :</w:t>
      </w:r>
      <w:proofErr w:type="gramEnd"/>
      <w:r w:rsidRPr="009F6B3D">
        <w:rPr>
          <w:sz w:val="24"/>
          <w:szCs w:val="24"/>
        </w:rPr>
        <w:t xml:space="preserve"> Introduction to Advertising and Promotion, 3</w:t>
      </w:r>
      <w:r w:rsidRPr="009F6B3D">
        <w:rPr>
          <w:sz w:val="24"/>
          <w:szCs w:val="24"/>
          <w:vertAlign w:val="superscript"/>
        </w:rPr>
        <w:t xml:space="preserve">rd </w:t>
      </w:r>
      <w:proofErr w:type="spellStart"/>
      <w:r w:rsidRPr="009F6B3D">
        <w:rPr>
          <w:sz w:val="24"/>
          <w:szCs w:val="24"/>
        </w:rPr>
        <w:t>ed</w:t>
      </w:r>
      <w:proofErr w:type="spellEnd"/>
      <w:r w:rsidRPr="009F6B3D">
        <w:rPr>
          <w:sz w:val="24"/>
          <w:szCs w:val="24"/>
        </w:rPr>
        <w:t>, Chicago, Irwin, 2002.</w:t>
      </w:r>
    </w:p>
    <w:p w:rsidR="009A4F5F" w:rsidRPr="009F6B3D" w:rsidRDefault="009A4F5F" w:rsidP="00F759B9">
      <w:pPr>
        <w:pStyle w:val="BodyText1"/>
        <w:numPr>
          <w:ilvl w:val="0"/>
          <w:numId w:val="10"/>
        </w:numPr>
        <w:shd w:val="clear" w:color="auto" w:fill="auto"/>
        <w:tabs>
          <w:tab w:val="left" w:pos="360"/>
        </w:tabs>
        <w:spacing w:before="0" w:after="0" w:line="278" w:lineRule="exact"/>
        <w:ind w:left="720"/>
        <w:jc w:val="left"/>
        <w:rPr>
          <w:sz w:val="24"/>
          <w:szCs w:val="24"/>
        </w:rPr>
      </w:pPr>
      <w:proofErr w:type="spellStart"/>
      <w:r w:rsidRPr="009F6B3D">
        <w:rPr>
          <w:sz w:val="24"/>
          <w:szCs w:val="24"/>
        </w:rPr>
        <w:t>Jethwaney</w:t>
      </w:r>
      <w:proofErr w:type="spellEnd"/>
      <w:r w:rsidRPr="009F6B3D">
        <w:rPr>
          <w:sz w:val="24"/>
          <w:szCs w:val="24"/>
        </w:rPr>
        <w:t xml:space="preserve"> and Jain: Advertising Management, Oxford, 2012.</w:t>
      </w:r>
    </w:p>
    <w:p w:rsidR="009A4F5F" w:rsidRPr="009F6B3D" w:rsidRDefault="009A4F5F" w:rsidP="00F759B9">
      <w:pPr>
        <w:pStyle w:val="BodyText1"/>
        <w:numPr>
          <w:ilvl w:val="0"/>
          <w:numId w:val="10"/>
        </w:numPr>
        <w:shd w:val="clear" w:color="auto" w:fill="auto"/>
        <w:tabs>
          <w:tab w:val="left" w:pos="360"/>
        </w:tabs>
        <w:spacing w:before="0" w:after="0" w:line="278" w:lineRule="exact"/>
        <w:ind w:left="720"/>
        <w:jc w:val="left"/>
        <w:rPr>
          <w:sz w:val="24"/>
          <w:szCs w:val="24"/>
        </w:rPr>
      </w:pPr>
      <w:proofErr w:type="spellStart"/>
      <w:r w:rsidRPr="009F6B3D">
        <w:rPr>
          <w:sz w:val="24"/>
          <w:szCs w:val="24"/>
        </w:rPr>
        <w:t>Sandage</w:t>
      </w:r>
      <w:proofErr w:type="spellEnd"/>
      <w:r w:rsidRPr="009F6B3D">
        <w:rPr>
          <w:sz w:val="24"/>
          <w:szCs w:val="24"/>
        </w:rPr>
        <w:t xml:space="preserve"> and </w:t>
      </w:r>
      <w:proofErr w:type="spellStart"/>
      <w:proofErr w:type="gramStart"/>
      <w:r w:rsidRPr="009F6B3D">
        <w:rPr>
          <w:sz w:val="24"/>
          <w:szCs w:val="24"/>
        </w:rPr>
        <w:t>Fryberger</w:t>
      </w:r>
      <w:proofErr w:type="spellEnd"/>
      <w:r w:rsidRPr="009F6B3D">
        <w:rPr>
          <w:sz w:val="24"/>
          <w:szCs w:val="24"/>
        </w:rPr>
        <w:t xml:space="preserve"> :</w:t>
      </w:r>
      <w:proofErr w:type="gramEnd"/>
      <w:r w:rsidRPr="009F6B3D">
        <w:rPr>
          <w:sz w:val="24"/>
          <w:szCs w:val="24"/>
        </w:rPr>
        <w:t xml:space="preserve"> Advertising, AITBS, Delhi, 2000.</w:t>
      </w:r>
    </w:p>
    <w:p w:rsidR="009A4F5F" w:rsidRPr="009F6B3D" w:rsidRDefault="009A4F5F" w:rsidP="00F759B9">
      <w:pPr>
        <w:pStyle w:val="BodyText1"/>
        <w:numPr>
          <w:ilvl w:val="0"/>
          <w:numId w:val="10"/>
        </w:numPr>
        <w:shd w:val="clear" w:color="auto" w:fill="auto"/>
        <w:tabs>
          <w:tab w:val="left" w:pos="360"/>
        </w:tabs>
        <w:spacing w:before="0" w:after="0" w:line="278" w:lineRule="exact"/>
        <w:ind w:left="720" w:right="20"/>
        <w:jc w:val="left"/>
        <w:rPr>
          <w:sz w:val="24"/>
          <w:szCs w:val="24"/>
        </w:rPr>
      </w:pPr>
      <w:proofErr w:type="spellStart"/>
      <w:r w:rsidRPr="009F6B3D">
        <w:rPr>
          <w:sz w:val="24"/>
          <w:szCs w:val="24"/>
        </w:rPr>
        <w:t>Batra</w:t>
      </w:r>
      <w:proofErr w:type="spellEnd"/>
      <w:r w:rsidRPr="009F6B3D">
        <w:rPr>
          <w:sz w:val="24"/>
          <w:szCs w:val="24"/>
        </w:rPr>
        <w:t xml:space="preserve">, Rajeev, Myers, </w:t>
      </w:r>
      <w:proofErr w:type="spellStart"/>
      <w:r w:rsidRPr="009F6B3D">
        <w:rPr>
          <w:sz w:val="24"/>
          <w:szCs w:val="24"/>
        </w:rPr>
        <w:t>johan</w:t>
      </w:r>
      <w:proofErr w:type="spellEnd"/>
      <w:r w:rsidRPr="009F6B3D">
        <w:rPr>
          <w:sz w:val="24"/>
          <w:szCs w:val="24"/>
        </w:rPr>
        <w:t xml:space="preserve"> G. and </w:t>
      </w:r>
      <w:proofErr w:type="spellStart"/>
      <w:r w:rsidRPr="009F6B3D">
        <w:rPr>
          <w:sz w:val="24"/>
          <w:szCs w:val="24"/>
        </w:rPr>
        <w:t>Aaker</w:t>
      </w:r>
      <w:proofErr w:type="spellEnd"/>
      <w:r w:rsidRPr="009F6B3D">
        <w:rPr>
          <w:sz w:val="24"/>
          <w:szCs w:val="24"/>
        </w:rPr>
        <w:t>, David A. Advertising Management, 9</w:t>
      </w:r>
      <w:r w:rsidRPr="009F6B3D">
        <w:rPr>
          <w:sz w:val="24"/>
          <w:szCs w:val="24"/>
          <w:vertAlign w:val="superscript"/>
        </w:rPr>
        <w:t>th</w:t>
      </w:r>
      <w:r w:rsidRPr="009F6B3D">
        <w:rPr>
          <w:sz w:val="24"/>
          <w:szCs w:val="24"/>
        </w:rPr>
        <w:t xml:space="preserve"> ed., New </w:t>
      </w:r>
      <w:proofErr w:type="gramStart"/>
      <w:r w:rsidRPr="009F6B3D">
        <w:rPr>
          <w:sz w:val="24"/>
          <w:szCs w:val="24"/>
        </w:rPr>
        <w:t xml:space="preserve">Delhi,   </w:t>
      </w:r>
      <w:proofErr w:type="gramEnd"/>
      <w:r w:rsidRPr="009F6B3D">
        <w:rPr>
          <w:sz w:val="24"/>
          <w:szCs w:val="24"/>
        </w:rPr>
        <w:t xml:space="preserve">    Pearson, 2013.</w:t>
      </w:r>
    </w:p>
    <w:p w:rsidR="009A4F5F" w:rsidRPr="009F6B3D" w:rsidRDefault="009A4F5F" w:rsidP="00F759B9">
      <w:pPr>
        <w:pStyle w:val="BodyText1"/>
        <w:numPr>
          <w:ilvl w:val="0"/>
          <w:numId w:val="10"/>
        </w:numPr>
        <w:shd w:val="clear" w:color="auto" w:fill="auto"/>
        <w:tabs>
          <w:tab w:val="left" w:pos="360"/>
        </w:tabs>
        <w:spacing w:before="0" w:after="0" w:line="278" w:lineRule="exact"/>
        <w:ind w:left="720" w:right="20"/>
        <w:jc w:val="left"/>
        <w:rPr>
          <w:sz w:val="24"/>
          <w:szCs w:val="24"/>
        </w:rPr>
      </w:pPr>
      <w:r w:rsidRPr="009F6B3D">
        <w:rPr>
          <w:sz w:val="24"/>
          <w:szCs w:val="24"/>
        </w:rPr>
        <w:t xml:space="preserve">O, </w:t>
      </w:r>
      <w:proofErr w:type="gramStart"/>
      <w:r w:rsidRPr="009F6B3D">
        <w:rPr>
          <w:sz w:val="24"/>
          <w:szCs w:val="24"/>
        </w:rPr>
        <w:t>Guinn :</w:t>
      </w:r>
      <w:proofErr w:type="gramEnd"/>
      <w:r w:rsidRPr="009F6B3D">
        <w:rPr>
          <w:sz w:val="24"/>
          <w:szCs w:val="24"/>
        </w:rPr>
        <w:t xml:space="preserve"> Advertising &amp; Integrated Brand Production, </w:t>
      </w:r>
      <w:proofErr w:type="spellStart"/>
      <w:r w:rsidRPr="009F6B3D">
        <w:rPr>
          <w:sz w:val="24"/>
          <w:szCs w:val="24"/>
        </w:rPr>
        <w:t>Vikas</w:t>
      </w:r>
      <w:proofErr w:type="spellEnd"/>
      <w:r w:rsidRPr="009F6B3D">
        <w:rPr>
          <w:sz w:val="24"/>
          <w:szCs w:val="24"/>
        </w:rPr>
        <w:t xml:space="preserve"> Publishing House, New Delhi.</w:t>
      </w:r>
    </w:p>
    <w:p w:rsidR="009A4F5F" w:rsidRPr="009F6B3D" w:rsidRDefault="009A4F5F" w:rsidP="00B17E04">
      <w:pPr>
        <w:jc w:val="both"/>
      </w:pPr>
    </w:p>
    <w:p w:rsidR="009A4F5F" w:rsidRPr="009F6B3D" w:rsidRDefault="009A4F5F" w:rsidP="00B17E04">
      <w:pPr>
        <w:jc w:val="both"/>
      </w:pPr>
    </w:p>
    <w:p w:rsidR="009A4F5F" w:rsidRPr="009F6B3D" w:rsidRDefault="009A4F5F">
      <w:pPr>
        <w:rPr>
          <w:b/>
        </w:rPr>
      </w:pPr>
      <w:r w:rsidRPr="009F6B3D">
        <w:rPr>
          <w:b/>
        </w:rPr>
        <w:br w:type="page"/>
      </w:r>
    </w:p>
    <w:p w:rsidR="009A4F5F" w:rsidRPr="00361840" w:rsidRDefault="009A4F5F" w:rsidP="00A325F8">
      <w:pPr>
        <w:rPr>
          <w:sz w:val="28"/>
        </w:rPr>
      </w:pPr>
    </w:p>
    <w:p w:rsidR="009A4F5F" w:rsidRPr="00361840" w:rsidRDefault="009A4F5F" w:rsidP="00A325F8">
      <w:pPr>
        <w:rPr>
          <w:b/>
          <w:sz w:val="28"/>
        </w:rPr>
      </w:pPr>
      <w:r w:rsidRPr="00361840">
        <w:rPr>
          <w:b/>
          <w:sz w:val="28"/>
        </w:rPr>
        <w:t xml:space="preserve">MM-302: </w:t>
      </w:r>
      <w:r w:rsidRPr="00361840">
        <w:rPr>
          <w:b/>
          <w:sz w:val="28"/>
        </w:rPr>
        <w:tab/>
        <w:t xml:space="preserve">Marketing Research and Analytics </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2176EF">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2176EF">
      <w:pPr>
        <w:pStyle w:val="ListParagraph"/>
        <w:ind w:left="0"/>
        <w:jc w:val="both"/>
        <w:rPr>
          <w:rFonts w:ascii="Times New Roman" w:hAnsi="Times New Roman"/>
          <w:sz w:val="24"/>
          <w:szCs w:val="24"/>
        </w:rPr>
      </w:pPr>
    </w:p>
    <w:p w:rsidR="009A4F5F" w:rsidRPr="009F6B3D" w:rsidRDefault="009A4F5F" w:rsidP="00A325F8">
      <w:pPr>
        <w:spacing w:line="360" w:lineRule="auto"/>
        <w:jc w:val="both"/>
        <w:rPr>
          <w:b/>
        </w:rPr>
      </w:pPr>
      <w:r w:rsidRPr="009F6B3D">
        <w:rPr>
          <w:b/>
        </w:rPr>
        <w:t>Course Contents:</w:t>
      </w:r>
    </w:p>
    <w:p w:rsidR="009A4F5F" w:rsidRPr="009F6B3D" w:rsidRDefault="009A4F5F" w:rsidP="00A325F8">
      <w:pPr>
        <w:spacing w:line="360" w:lineRule="auto"/>
        <w:jc w:val="both"/>
      </w:pPr>
      <w:r w:rsidRPr="009F6B3D">
        <w:t xml:space="preserve">Introduction to Marketing Research- Meaning and Role of Research in Marketing.  Scope of Marketing Research- Consumer Research, Market Potential Research, Image Research and Research Pertaining to 4 Ps.  Types of Marketing Research and Their Applications- Exploratory Research, Descriptive Research and Experimental Research. </w:t>
      </w:r>
    </w:p>
    <w:p w:rsidR="009A4F5F" w:rsidRPr="009F6B3D" w:rsidRDefault="009A4F5F" w:rsidP="00A325F8">
      <w:pPr>
        <w:spacing w:line="360" w:lineRule="auto"/>
        <w:jc w:val="both"/>
      </w:pPr>
      <w:r w:rsidRPr="009F6B3D">
        <w:t>Marketing Research- Step by Step Execution. Measurement and Scaling Techniques. Data Collection and Sampling Design</w:t>
      </w:r>
    </w:p>
    <w:p w:rsidR="009A4F5F" w:rsidRPr="009F6B3D" w:rsidRDefault="009A4F5F" w:rsidP="00A325F8">
      <w:pPr>
        <w:spacing w:line="360" w:lineRule="auto"/>
        <w:jc w:val="both"/>
      </w:pPr>
      <w:r w:rsidRPr="009F6B3D">
        <w:t xml:space="preserve">Role of Analytics in Marketing. </w:t>
      </w:r>
      <w:r w:rsidRPr="009F6B3D">
        <w:rPr>
          <w:b/>
        </w:rPr>
        <w:t>Big Data</w:t>
      </w:r>
      <w:r w:rsidRPr="009F6B3D">
        <w:t xml:space="preserve"> in Marketing and </w:t>
      </w:r>
      <w:r w:rsidRPr="009F6B3D">
        <w:rPr>
          <w:b/>
        </w:rPr>
        <w:t>Marketing Intelligence</w:t>
      </w:r>
      <w:r w:rsidRPr="009F6B3D">
        <w:t xml:space="preserve">. </w:t>
      </w:r>
    </w:p>
    <w:p w:rsidR="009A4F5F" w:rsidRPr="009F6B3D" w:rsidRDefault="009A4F5F" w:rsidP="00A325F8">
      <w:pPr>
        <w:spacing w:line="360" w:lineRule="auto"/>
        <w:jc w:val="both"/>
      </w:pPr>
      <w:r w:rsidRPr="009F6B3D">
        <w:t xml:space="preserve">SPSS based Marketing Analytics Techniques- </w:t>
      </w:r>
    </w:p>
    <w:p w:rsidR="009A4F5F" w:rsidRPr="009F6B3D" w:rsidRDefault="009A4F5F" w:rsidP="00A325F8">
      <w:pPr>
        <w:spacing w:line="360" w:lineRule="auto"/>
        <w:jc w:val="both"/>
      </w:pPr>
      <w:r w:rsidRPr="009F6B3D">
        <w:t>Conjoint Analysis</w:t>
      </w:r>
    </w:p>
    <w:p w:rsidR="009A4F5F" w:rsidRPr="009F6B3D" w:rsidRDefault="009A4F5F" w:rsidP="00A325F8">
      <w:pPr>
        <w:spacing w:line="360" w:lineRule="auto"/>
        <w:jc w:val="both"/>
      </w:pPr>
      <w:r w:rsidRPr="009F6B3D">
        <w:t>Cluster Analysis</w:t>
      </w:r>
    </w:p>
    <w:p w:rsidR="009A4F5F" w:rsidRPr="009F6B3D" w:rsidRDefault="009A4F5F" w:rsidP="00A325F8">
      <w:pPr>
        <w:spacing w:line="360" w:lineRule="auto"/>
        <w:jc w:val="both"/>
      </w:pPr>
      <w:r w:rsidRPr="009F6B3D">
        <w:t>Factor Analysis</w:t>
      </w:r>
    </w:p>
    <w:p w:rsidR="009A4F5F" w:rsidRPr="009F6B3D" w:rsidRDefault="009A4F5F" w:rsidP="00A325F8">
      <w:pPr>
        <w:spacing w:line="360" w:lineRule="auto"/>
        <w:jc w:val="both"/>
      </w:pPr>
      <w:r w:rsidRPr="009F6B3D">
        <w:t>Regression Analysis</w:t>
      </w:r>
    </w:p>
    <w:p w:rsidR="009A4F5F" w:rsidRPr="009F6B3D" w:rsidRDefault="009A4F5F" w:rsidP="00A325F8">
      <w:pPr>
        <w:spacing w:line="360" w:lineRule="auto"/>
        <w:jc w:val="both"/>
      </w:pPr>
      <w:r w:rsidRPr="009F6B3D">
        <w:t>Perceptual Maps</w:t>
      </w:r>
    </w:p>
    <w:p w:rsidR="009A4F5F" w:rsidRPr="009F6B3D" w:rsidRDefault="009A4F5F" w:rsidP="00A325F8">
      <w:pPr>
        <w:spacing w:line="360" w:lineRule="auto"/>
        <w:jc w:val="both"/>
      </w:pPr>
      <w:r w:rsidRPr="009F6B3D">
        <w:t xml:space="preserve">Text Analytics.                                          </w:t>
      </w:r>
    </w:p>
    <w:p w:rsidR="009A4F5F" w:rsidRPr="009F6B3D" w:rsidRDefault="009A4F5F" w:rsidP="00A325F8">
      <w:pPr>
        <w:spacing w:line="360" w:lineRule="auto"/>
        <w:jc w:val="both"/>
      </w:pPr>
      <w:r w:rsidRPr="009F6B3D">
        <w:t xml:space="preserve">. </w:t>
      </w:r>
    </w:p>
    <w:p w:rsidR="009A4F5F" w:rsidRPr="009F6B3D" w:rsidRDefault="009A4F5F" w:rsidP="00A325F8">
      <w:pPr>
        <w:spacing w:line="360" w:lineRule="auto"/>
        <w:jc w:val="both"/>
        <w:rPr>
          <w:b/>
        </w:rPr>
      </w:pPr>
      <w:r w:rsidRPr="009F6B3D">
        <w:rPr>
          <w:b/>
        </w:rPr>
        <w:t>Suggested Readings</w:t>
      </w:r>
      <w:r>
        <w:rPr>
          <w:b/>
        </w:rPr>
        <w:t>:</w:t>
      </w:r>
    </w:p>
    <w:p w:rsidR="009A4F5F" w:rsidRPr="009F6B3D" w:rsidRDefault="009A4F5F" w:rsidP="00F759B9">
      <w:pPr>
        <w:numPr>
          <w:ilvl w:val="0"/>
          <w:numId w:val="11"/>
        </w:numPr>
        <w:spacing w:line="360" w:lineRule="auto"/>
        <w:jc w:val="both"/>
      </w:pPr>
      <w:r w:rsidRPr="009F6B3D">
        <w:t xml:space="preserve">Cooper, Donald R and Pamela S Schindler, Marketing Research- Concepts and Cases, Tata McGraw Hill Publishing Company Limited, New Delhi. </w:t>
      </w:r>
    </w:p>
    <w:p w:rsidR="009A4F5F" w:rsidRPr="009F6B3D" w:rsidRDefault="009A4F5F" w:rsidP="00F759B9">
      <w:pPr>
        <w:numPr>
          <w:ilvl w:val="0"/>
          <w:numId w:val="11"/>
        </w:numPr>
        <w:spacing w:line="360" w:lineRule="auto"/>
        <w:jc w:val="both"/>
      </w:pPr>
      <w:r w:rsidRPr="009F6B3D">
        <w:t xml:space="preserve">Malhotra, </w:t>
      </w:r>
      <w:proofErr w:type="spellStart"/>
      <w:r w:rsidRPr="009F6B3D">
        <w:t>Naresh</w:t>
      </w:r>
      <w:proofErr w:type="spellEnd"/>
      <w:r w:rsidRPr="009F6B3D">
        <w:t xml:space="preserve"> K and S Dash, Marketing Research- An Applied Orientation, Pearson. </w:t>
      </w:r>
    </w:p>
    <w:p w:rsidR="009A4F5F" w:rsidRPr="009F6B3D" w:rsidRDefault="009A4F5F" w:rsidP="00F759B9">
      <w:pPr>
        <w:numPr>
          <w:ilvl w:val="0"/>
          <w:numId w:val="11"/>
        </w:numPr>
        <w:spacing w:line="360" w:lineRule="auto"/>
        <w:jc w:val="both"/>
      </w:pPr>
      <w:proofErr w:type="spellStart"/>
      <w:r w:rsidRPr="009F6B3D">
        <w:t>Boud</w:t>
      </w:r>
      <w:proofErr w:type="spellEnd"/>
      <w:r w:rsidRPr="009F6B3D">
        <w:t xml:space="preserve">, Harper W, Westfall, Ralph L and Stanley F </w:t>
      </w:r>
      <w:proofErr w:type="spellStart"/>
      <w:r w:rsidRPr="009F6B3D">
        <w:t>Stasch</w:t>
      </w:r>
      <w:proofErr w:type="spellEnd"/>
      <w:r w:rsidRPr="009F6B3D">
        <w:t xml:space="preserve">, Marketing Research- Text and </w:t>
      </w:r>
      <w:proofErr w:type="gramStart"/>
      <w:r w:rsidRPr="009F6B3D">
        <w:t>Cases,  RD</w:t>
      </w:r>
      <w:proofErr w:type="gramEnd"/>
      <w:r w:rsidRPr="009F6B3D">
        <w:t xml:space="preserve"> Irwin</w:t>
      </w:r>
    </w:p>
    <w:p w:rsidR="009A4F5F" w:rsidRPr="009F6B3D" w:rsidRDefault="009A4F5F" w:rsidP="00F759B9">
      <w:pPr>
        <w:numPr>
          <w:ilvl w:val="0"/>
          <w:numId w:val="11"/>
        </w:numPr>
        <w:spacing w:line="360" w:lineRule="auto"/>
        <w:jc w:val="both"/>
      </w:pPr>
      <w:r w:rsidRPr="009F6B3D">
        <w:t xml:space="preserve">Green, Paul E and Donald S </w:t>
      </w:r>
      <w:proofErr w:type="spellStart"/>
      <w:r w:rsidRPr="009F6B3D">
        <w:t>Tull</w:t>
      </w:r>
      <w:proofErr w:type="spellEnd"/>
      <w:r w:rsidRPr="009F6B3D">
        <w:t>, Research for Marketing Decisions, PHI.</w:t>
      </w:r>
    </w:p>
    <w:p w:rsidR="009A4F5F" w:rsidRPr="009F6B3D" w:rsidRDefault="009A4F5F" w:rsidP="00F759B9">
      <w:pPr>
        <w:pStyle w:val="ListParagraph"/>
        <w:numPr>
          <w:ilvl w:val="0"/>
          <w:numId w:val="11"/>
        </w:numPr>
        <w:jc w:val="both"/>
        <w:rPr>
          <w:rFonts w:ascii="Times New Roman" w:hAnsi="Times New Roman"/>
          <w:sz w:val="24"/>
          <w:szCs w:val="24"/>
        </w:rPr>
      </w:pPr>
      <w:proofErr w:type="spellStart"/>
      <w:r w:rsidRPr="009F6B3D">
        <w:rPr>
          <w:rFonts w:ascii="Times New Roman" w:hAnsi="Times New Roman"/>
          <w:sz w:val="24"/>
          <w:szCs w:val="24"/>
        </w:rPr>
        <w:t>Beri</w:t>
      </w:r>
      <w:proofErr w:type="spellEnd"/>
      <w:r w:rsidRPr="009F6B3D">
        <w:rPr>
          <w:rFonts w:ascii="Times New Roman" w:hAnsi="Times New Roman"/>
          <w:sz w:val="24"/>
          <w:szCs w:val="24"/>
        </w:rPr>
        <w:t xml:space="preserve">, GC, Marketing Research, Tata McGraw Hill, New Delhi.    </w:t>
      </w:r>
    </w:p>
    <w:p w:rsidR="009A4F5F" w:rsidRPr="009F6B3D" w:rsidRDefault="009A4F5F">
      <w:r w:rsidRPr="009F6B3D">
        <w:br w:type="page"/>
      </w:r>
    </w:p>
    <w:p w:rsidR="009A4F5F" w:rsidRPr="009F6B3D" w:rsidRDefault="009A4F5F" w:rsidP="007A6948">
      <w:pPr>
        <w:rPr>
          <w:b/>
        </w:rPr>
      </w:pPr>
      <w:r w:rsidRPr="00361840">
        <w:rPr>
          <w:b/>
          <w:sz w:val="28"/>
        </w:rPr>
        <w:t>MM-303</w:t>
      </w:r>
      <w:r w:rsidRPr="00361840">
        <w:rPr>
          <w:b/>
          <w:sz w:val="28"/>
        </w:rPr>
        <w:tab/>
        <w:t>Sales and Logistics Management</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7A6948">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7A6948">
      <w:pPr>
        <w:jc w:val="both"/>
        <w:rPr>
          <w:b/>
        </w:rPr>
      </w:pPr>
      <w:r w:rsidRPr="009F6B3D">
        <w:rPr>
          <w:b/>
        </w:rPr>
        <w:t xml:space="preserve">Course Contents: </w:t>
      </w:r>
    </w:p>
    <w:p w:rsidR="009A4F5F" w:rsidRPr="009F6B3D" w:rsidRDefault="009A4F5F" w:rsidP="007A6948">
      <w:pPr>
        <w:spacing w:line="360" w:lineRule="auto"/>
        <w:jc w:val="both"/>
      </w:pPr>
      <w:r w:rsidRPr="009F6B3D">
        <w:t xml:space="preserve">Sales Management- An Introduction. Sales </w:t>
      </w:r>
      <w:proofErr w:type="spellStart"/>
      <w:r w:rsidRPr="009F6B3D">
        <w:t>Organisation</w:t>
      </w:r>
      <w:proofErr w:type="spellEnd"/>
      <w:r w:rsidRPr="009F6B3D">
        <w:t>, Sales Functions and Policies. Tasks and Responsibilities of Field Sales Manager. Planning of Sales Efforts- Sales Planning and Budgeting, Estimation of Market Potential and Sales Forecasting, Setting Sales Territories.</w:t>
      </w:r>
    </w:p>
    <w:p w:rsidR="009A4F5F" w:rsidRPr="009F6B3D" w:rsidRDefault="009A4F5F" w:rsidP="007A6948">
      <w:pPr>
        <w:spacing w:line="360" w:lineRule="auto"/>
        <w:jc w:val="both"/>
      </w:pPr>
      <w:r w:rsidRPr="009F6B3D">
        <w:t xml:space="preserve">Fixation of Sales Quota, Sales and Cost Analysis.  Managing Sales force- Selection, Training, Compensation, Motivation and Evaluation of Sales Performance. </w:t>
      </w:r>
    </w:p>
    <w:p w:rsidR="009A4F5F" w:rsidRPr="009F6B3D" w:rsidRDefault="009A4F5F" w:rsidP="007A6948">
      <w:pPr>
        <w:spacing w:line="360" w:lineRule="auto"/>
        <w:jc w:val="both"/>
      </w:pPr>
    </w:p>
    <w:p w:rsidR="009A4F5F" w:rsidRPr="009F6B3D" w:rsidRDefault="009A4F5F" w:rsidP="007A6948">
      <w:pPr>
        <w:spacing w:line="360" w:lineRule="auto"/>
        <w:jc w:val="both"/>
      </w:pPr>
      <w:r w:rsidRPr="009F6B3D">
        <w:t xml:space="preserve">Logistics Management- Meaning and relationship with Supply Chain Management. Logistics as a source of Competitive Advantage. </w:t>
      </w:r>
    </w:p>
    <w:p w:rsidR="009A4F5F" w:rsidRPr="009F6B3D" w:rsidRDefault="009A4F5F" w:rsidP="007A6948">
      <w:pPr>
        <w:spacing w:line="360" w:lineRule="auto"/>
        <w:jc w:val="both"/>
      </w:pPr>
      <w:r w:rsidRPr="009F6B3D">
        <w:t xml:space="preserve">Warehousing- Alternatives and Strategy. Inventory Management Policies. Transportation Types, Issues and Decision Making. Packaging Issues. Logistics </w:t>
      </w:r>
      <w:proofErr w:type="spellStart"/>
      <w:r w:rsidRPr="009F6B3D">
        <w:t>Organisation</w:t>
      </w:r>
      <w:proofErr w:type="spellEnd"/>
      <w:r w:rsidRPr="009F6B3D">
        <w:t xml:space="preserve">. </w:t>
      </w:r>
    </w:p>
    <w:p w:rsidR="009A4F5F" w:rsidRPr="009F6B3D" w:rsidRDefault="009A4F5F" w:rsidP="007A6948">
      <w:pPr>
        <w:spacing w:line="360" w:lineRule="auto"/>
        <w:jc w:val="both"/>
      </w:pPr>
      <w:r w:rsidRPr="009F6B3D">
        <w:t>Recent Trends in Logistics- E Logistics, Green Logistics and Reverse Logistics.</w:t>
      </w:r>
    </w:p>
    <w:p w:rsidR="009A4F5F" w:rsidRPr="009F6B3D" w:rsidRDefault="009A4F5F" w:rsidP="007A6948">
      <w:pPr>
        <w:spacing w:line="360" w:lineRule="auto"/>
        <w:jc w:val="both"/>
      </w:pPr>
    </w:p>
    <w:p w:rsidR="009A4F5F" w:rsidRPr="009F6B3D" w:rsidRDefault="009A4F5F" w:rsidP="007A6948">
      <w:pPr>
        <w:spacing w:line="360" w:lineRule="auto"/>
        <w:jc w:val="both"/>
      </w:pPr>
      <w:r w:rsidRPr="009F6B3D">
        <w:rPr>
          <w:b/>
        </w:rPr>
        <w:t>Suggested Readings</w:t>
      </w:r>
      <w:r w:rsidRPr="009F6B3D">
        <w:t>:</w:t>
      </w:r>
    </w:p>
    <w:p w:rsidR="009A4F5F" w:rsidRPr="009F6B3D" w:rsidRDefault="009A4F5F" w:rsidP="00F759B9">
      <w:pPr>
        <w:numPr>
          <w:ilvl w:val="0"/>
          <w:numId w:val="12"/>
        </w:numPr>
        <w:spacing w:line="360" w:lineRule="auto"/>
        <w:jc w:val="both"/>
      </w:pPr>
      <w:r w:rsidRPr="009F6B3D">
        <w:t xml:space="preserve">Still, Richard R, Edward </w:t>
      </w:r>
      <w:proofErr w:type="spellStart"/>
      <w:r w:rsidRPr="009F6B3D">
        <w:t>Cundiff</w:t>
      </w:r>
      <w:proofErr w:type="spellEnd"/>
      <w:r w:rsidRPr="009F6B3D">
        <w:t xml:space="preserve"> and Norman </w:t>
      </w:r>
      <w:proofErr w:type="spellStart"/>
      <w:r w:rsidRPr="009F6B3D">
        <w:t>Govoni</w:t>
      </w:r>
      <w:proofErr w:type="spellEnd"/>
      <w:r w:rsidRPr="009F6B3D">
        <w:t>, Sales Management- Decision, Strategies and Cases, Pearson Education/ Prentice Hall of India.</w:t>
      </w:r>
    </w:p>
    <w:p w:rsidR="009A4F5F" w:rsidRPr="009F6B3D" w:rsidRDefault="009A4F5F" w:rsidP="00F759B9">
      <w:pPr>
        <w:numPr>
          <w:ilvl w:val="0"/>
          <w:numId w:val="12"/>
        </w:numPr>
        <w:spacing w:line="360" w:lineRule="auto"/>
        <w:jc w:val="both"/>
      </w:pPr>
      <w:r w:rsidRPr="009F6B3D">
        <w:t xml:space="preserve">Dalrymple, Douglas J, William </w:t>
      </w:r>
      <w:proofErr w:type="spellStart"/>
      <w:r w:rsidRPr="009F6B3D">
        <w:t>Cron</w:t>
      </w:r>
      <w:proofErr w:type="spellEnd"/>
      <w:r w:rsidRPr="009F6B3D">
        <w:t xml:space="preserve"> and Thomas </w:t>
      </w:r>
      <w:proofErr w:type="spellStart"/>
      <w:r w:rsidRPr="009F6B3D">
        <w:t>Decarlo</w:t>
      </w:r>
      <w:proofErr w:type="spellEnd"/>
      <w:r w:rsidRPr="009F6B3D">
        <w:t xml:space="preserve">, Sales Management, John Wiley and Sons Asia Pvt. Ltd. </w:t>
      </w:r>
    </w:p>
    <w:p w:rsidR="009A4F5F" w:rsidRPr="009F6B3D" w:rsidRDefault="009A4F5F" w:rsidP="00F759B9">
      <w:pPr>
        <w:numPr>
          <w:ilvl w:val="0"/>
          <w:numId w:val="12"/>
        </w:numPr>
        <w:spacing w:line="360" w:lineRule="auto"/>
        <w:jc w:val="both"/>
      </w:pPr>
      <w:r w:rsidRPr="009F6B3D">
        <w:t>Spiro, Stanton and Rich, Management of Sales Force, Tata McGraw Hill.</w:t>
      </w:r>
    </w:p>
    <w:p w:rsidR="009A4F5F" w:rsidRPr="009F6B3D" w:rsidRDefault="009A4F5F" w:rsidP="00F759B9">
      <w:pPr>
        <w:numPr>
          <w:ilvl w:val="0"/>
          <w:numId w:val="12"/>
        </w:numPr>
        <w:spacing w:line="360" w:lineRule="auto"/>
        <w:jc w:val="both"/>
      </w:pPr>
      <w:r w:rsidRPr="009F6B3D">
        <w:t xml:space="preserve">Bowersox, D.J and David </w:t>
      </w:r>
      <w:proofErr w:type="spellStart"/>
      <w:r w:rsidRPr="009F6B3D">
        <w:t>Closs</w:t>
      </w:r>
      <w:proofErr w:type="spellEnd"/>
      <w:r w:rsidRPr="009F6B3D">
        <w:t>, Logistical Management, Tata McGraw Hill.</w:t>
      </w:r>
    </w:p>
    <w:p w:rsidR="009A4F5F" w:rsidRPr="009F6B3D" w:rsidRDefault="009A4F5F" w:rsidP="00F759B9">
      <w:pPr>
        <w:numPr>
          <w:ilvl w:val="0"/>
          <w:numId w:val="12"/>
        </w:numPr>
        <w:spacing w:line="360" w:lineRule="auto"/>
        <w:jc w:val="both"/>
      </w:pPr>
      <w:proofErr w:type="spellStart"/>
      <w:r w:rsidRPr="009F6B3D">
        <w:t>Sople</w:t>
      </w:r>
      <w:proofErr w:type="spellEnd"/>
      <w:r w:rsidRPr="009F6B3D">
        <w:t xml:space="preserve">, Vinod, Logistics Management, Pearson Education, India. </w:t>
      </w:r>
    </w:p>
    <w:p w:rsidR="009A4F5F" w:rsidRPr="009F6B3D" w:rsidRDefault="009A4F5F" w:rsidP="00F759B9">
      <w:pPr>
        <w:pStyle w:val="ListParagraph"/>
        <w:numPr>
          <w:ilvl w:val="0"/>
          <w:numId w:val="12"/>
        </w:numPr>
        <w:jc w:val="both"/>
        <w:rPr>
          <w:rFonts w:ascii="Times New Roman" w:hAnsi="Times New Roman"/>
          <w:sz w:val="24"/>
          <w:szCs w:val="24"/>
        </w:rPr>
      </w:pPr>
      <w:r w:rsidRPr="009F6B3D">
        <w:rPr>
          <w:rFonts w:ascii="Times New Roman" w:hAnsi="Times New Roman"/>
          <w:sz w:val="24"/>
          <w:szCs w:val="24"/>
        </w:rPr>
        <w:t>Bhattacharyya, SK, Logistics Management, S Chand, India</w:t>
      </w:r>
    </w:p>
    <w:p w:rsidR="009A4F5F" w:rsidRPr="009F6B3D" w:rsidRDefault="009A4F5F" w:rsidP="002176EF">
      <w:pPr>
        <w:pStyle w:val="ListParagraph"/>
        <w:ind w:left="0"/>
        <w:jc w:val="both"/>
        <w:rPr>
          <w:rFonts w:ascii="Times New Roman" w:hAnsi="Times New Roman"/>
          <w:sz w:val="24"/>
          <w:szCs w:val="24"/>
        </w:rPr>
      </w:pPr>
    </w:p>
    <w:p w:rsidR="009A4F5F" w:rsidRPr="009F6B3D" w:rsidRDefault="009A4F5F">
      <w:pPr>
        <w:rPr>
          <w:b/>
        </w:rPr>
      </w:pPr>
      <w:r w:rsidRPr="009F6B3D">
        <w:rPr>
          <w:b/>
        </w:rPr>
        <w:br w:type="page"/>
      </w:r>
    </w:p>
    <w:p w:rsidR="009A4F5F" w:rsidRPr="009F6B3D" w:rsidRDefault="009A4F5F" w:rsidP="00CE2B69">
      <w:pPr>
        <w:rPr>
          <w:b/>
        </w:rPr>
      </w:pPr>
      <w:r w:rsidRPr="00361840">
        <w:rPr>
          <w:b/>
          <w:sz w:val="28"/>
        </w:rPr>
        <w:t>MM-304</w:t>
      </w:r>
      <w:r w:rsidRPr="00361840">
        <w:rPr>
          <w:b/>
          <w:sz w:val="28"/>
        </w:rPr>
        <w:tab/>
        <w:t xml:space="preserve">Consumer </w:t>
      </w:r>
      <w:proofErr w:type="spellStart"/>
      <w:r w:rsidRPr="00361840">
        <w:rPr>
          <w:b/>
          <w:sz w:val="28"/>
        </w:rPr>
        <w:t>Behaviour</w:t>
      </w:r>
      <w:proofErr w:type="spellEnd"/>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CE2B69">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CE2B69">
      <w:pPr>
        <w:spacing w:line="360" w:lineRule="auto"/>
        <w:jc w:val="both"/>
        <w:rPr>
          <w:b/>
        </w:rPr>
      </w:pPr>
      <w:r w:rsidRPr="009F6B3D">
        <w:rPr>
          <w:b/>
        </w:rPr>
        <w:t>Course Contents:</w:t>
      </w:r>
    </w:p>
    <w:p w:rsidR="009A4F5F" w:rsidRPr="009F6B3D" w:rsidRDefault="009A4F5F" w:rsidP="00CE2B69">
      <w:pPr>
        <w:spacing w:line="360" w:lineRule="auto"/>
        <w:jc w:val="both"/>
      </w:pPr>
      <w:r w:rsidRPr="009F6B3D">
        <w:t xml:space="preserve">Consumer </w:t>
      </w:r>
      <w:proofErr w:type="spellStart"/>
      <w:r w:rsidRPr="009F6B3D">
        <w:t>Behaviour</w:t>
      </w:r>
      <w:proofErr w:type="spellEnd"/>
      <w:r w:rsidRPr="009F6B3D">
        <w:t>: Meaning, Nature, Scope and Significance of its Study for Marketers. Consumer Research: Role and Process. Consumer Decision Making Process: A Detailed Study of Various Stages and their Marketing Implications.</w:t>
      </w:r>
    </w:p>
    <w:p w:rsidR="009A4F5F" w:rsidRPr="009F6B3D" w:rsidRDefault="009A4F5F" w:rsidP="00CE2B69">
      <w:pPr>
        <w:spacing w:line="360" w:lineRule="auto"/>
        <w:jc w:val="both"/>
      </w:pPr>
      <w:r w:rsidRPr="009F6B3D">
        <w:t xml:space="preserve">Psychological Factors Influencing Consumer </w:t>
      </w:r>
      <w:proofErr w:type="spellStart"/>
      <w:r w:rsidRPr="009F6B3D">
        <w:t>Behaviour</w:t>
      </w:r>
      <w:proofErr w:type="spellEnd"/>
      <w:r w:rsidRPr="009F6B3D">
        <w:t>- A Detailed Study of the Concepts, Theories and Principles of Perception, Learning, Motivation, Personality &amp; Self Concept and Attitude and their Marketing Implications.</w:t>
      </w:r>
    </w:p>
    <w:p w:rsidR="009A4F5F" w:rsidRPr="009F6B3D" w:rsidRDefault="009A4F5F" w:rsidP="00CE2B69">
      <w:pPr>
        <w:spacing w:line="360" w:lineRule="auto"/>
        <w:jc w:val="both"/>
      </w:pPr>
      <w:r w:rsidRPr="009F6B3D">
        <w:t xml:space="preserve">Group Influences on Consumer </w:t>
      </w:r>
      <w:proofErr w:type="spellStart"/>
      <w:r w:rsidRPr="009F6B3D">
        <w:t>Behaviour</w:t>
      </w:r>
      <w:proofErr w:type="spellEnd"/>
      <w:r w:rsidRPr="009F6B3D">
        <w:t xml:space="preserve">- A Detailed Study of the Influences of Family and Reference Groups and their Marketing Implications. Impact of Culture, Subculture and Social Class on Consumer </w:t>
      </w:r>
      <w:proofErr w:type="spellStart"/>
      <w:r w:rsidRPr="009F6B3D">
        <w:t>Behaviour</w:t>
      </w:r>
      <w:proofErr w:type="spellEnd"/>
    </w:p>
    <w:p w:rsidR="009A4F5F" w:rsidRPr="009F6B3D" w:rsidRDefault="009A4F5F" w:rsidP="00CE2B69">
      <w:pPr>
        <w:spacing w:line="360" w:lineRule="auto"/>
        <w:jc w:val="both"/>
      </w:pPr>
      <w:r w:rsidRPr="009F6B3D">
        <w:t xml:space="preserve">Communicating with Consumers- A Study of the Concepts of Opinion Leadership and Diffusion of Innovation along with their Marketing Implications. Industrial Buying </w:t>
      </w:r>
      <w:proofErr w:type="spellStart"/>
      <w:r w:rsidRPr="009F6B3D">
        <w:t>Behaviour</w:t>
      </w:r>
      <w:proofErr w:type="spellEnd"/>
      <w:r w:rsidRPr="009F6B3D">
        <w:t xml:space="preserve">, Consumer </w:t>
      </w:r>
      <w:proofErr w:type="spellStart"/>
      <w:r w:rsidRPr="009F6B3D">
        <w:t>Behaviour</w:t>
      </w:r>
      <w:proofErr w:type="spellEnd"/>
      <w:r w:rsidRPr="009F6B3D">
        <w:t xml:space="preserve"> Audit. </w:t>
      </w:r>
    </w:p>
    <w:p w:rsidR="009A4F5F" w:rsidRPr="009F6B3D" w:rsidRDefault="009A4F5F" w:rsidP="00CE2B69">
      <w:pPr>
        <w:spacing w:line="360" w:lineRule="auto"/>
        <w:jc w:val="both"/>
        <w:rPr>
          <w:b/>
        </w:rPr>
      </w:pPr>
    </w:p>
    <w:p w:rsidR="009A4F5F" w:rsidRPr="009F6B3D" w:rsidRDefault="009A4F5F" w:rsidP="00CE2B69">
      <w:pPr>
        <w:spacing w:line="360" w:lineRule="auto"/>
        <w:jc w:val="both"/>
        <w:rPr>
          <w:b/>
        </w:rPr>
      </w:pPr>
      <w:r w:rsidRPr="009F6B3D">
        <w:rPr>
          <w:b/>
        </w:rPr>
        <w:t>Suggested Readings:</w:t>
      </w:r>
    </w:p>
    <w:p w:rsidR="009A4F5F" w:rsidRPr="00361840" w:rsidRDefault="009A4F5F" w:rsidP="00F759B9">
      <w:pPr>
        <w:pStyle w:val="ListParagraph"/>
        <w:numPr>
          <w:ilvl w:val="0"/>
          <w:numId w:val="54"/>
        </w:numPr>
        <w:spacing w:line="360" w:lineRule="auto"/>
        <w:jc w:val="both"/>
        <w:rPr>
          <w:rFonts w:ascii="Times New Roman" w:hAnsi="Times New Roman"/>
          <w:sz w:val="24"/>
        </w:rPr>
      </w:pPr>
      <w:proofErr w:type="spellStart"/>
      <w:r w:rsidRPr="00361840">
        <w:rPr>
          <w:rFonts w:ascii="Times New Roman" w:hAnsi="Times New Roman"/>
          <w:sz w:val="24"/>
        </w:rPr>
        <w:t>Schiffman</w:t>
      </w:r>
      <w:proofErr w:type="spellEnd"/>
      <w:r w:rsidRPr="00361840">
        <w:rPr>
          <w:rFonts w:ascii="Times New Roman" w:hAnsi="Times New Roman"/>
          <w:sz w:val="24"/>
        </w:rPr>
        <w:t xml:space="preserve">, LG and LL </w:t>
      </w:r>
      <w:proofErr w:type="spellStart"/>
      <w:r w:rsidRPr="00361840">
        <w:rPr>
          <w:rFonts w:ascii="Times New Roman" w:hAnsi="Times New Roman"/>
          <w:sz w:val="24"/>
        </w:rPr>
        <w:t>Kanuk</w:t>
      </w:r>
      <w:proofErr w:type="spellEnd"/>
      <w:r w:rsidRPr="00361840">
        <w:rPr>
          <w:rFonts w:ascii="Times New Roman" w:hAnsi="Times New Roman"/>
          <w:sz w:val="24"/>
        </w:rPr>
        <w:t xml:space="preserve">, Consumer </w:t>
      </w:r>
      <w:proofErr w:type="spellStart"/>
      <w:r w:rsidRPr="00361840">
        <w:rPr>
          <w:rFonts w:ascii="Times New Roman" w:hAnsi="Times New Roman"/>
          <w:sz w:val="24"/>
        </w:rPr>
        <w:t>Behaviour</w:t>
      </w:r>
      <w:proofErr w:type="spellEnd"/>
      <w:r w:rsidRPr="00361840">
        <w:rPr>
          <w:rFonts w:ascii="Times New Roman" w:hAnsi="Times New Roman"/>
          <w:sz w:val="24"/>
        </w:rPr>
        <w:t>, Pearson Education</w:t>
      </w:r>
    </w:p>
    <w:p w:rsidR="009A4F5F" w:rsidRPr="00361840" w:rsidRDefault="009A4F5F" w:rsidP="00F759B9">
      <w:pPr>
        <w:pStyle w:val="ListParagraph"/>
        <w:numPr>
          <w:ilvl w:val="0"/>
          <w:numId w:val="54"/>
        </w:numPr>
        <w:spacing w:line="360" w:lineRule="auto"/>
        <w:jc w:val="both"/>
        <w:rPr>
          <w:rFonts w:ascii="Times New Roman" w:hAnsi="Times New Roman"/>
          <w:sz w:val="24"/>
        </w:rPr>
      </w:pPr>
      <w:r w:rsidRPr="00361840">
        <w:rPr>
          <w:rFonts w:ascii="Times New Roman" w:hAnsi="Times New Roman"/>
          <w:sz w:val="24"/>
        </w:rPr>
        <w:t xml:space="preserve">Blackwell, RD, PW </w:t>
      </w:r>
      <w:proofErr w:type="spellStart"/>
      <w:r w:rsidRPr="00361840">
        <w:rPr>
          <w:rFonts w:ascii="Times New Roman" w:hAnsi="Times New Roman"/>
          <w:sz w:val="24"/>
        </w:rPr>
        <w:t>Miniard</w:t>
      </w:r>
      <w:proofErr w:type="spellEnd"/>
      <w:r w:rsidRPr="00361840">
        <w:rPr>
          <w:rFonts w:ascii="Times New Roman" w:hAnsi="Times New Roman"/>
          <w:sz w:val="24"/>
        </w:rPr>
        <w:t xml:space="preserve"> and JF Angel, Consumer </w:t>
      </w:r>
      <w:proofErr w:type="spellStart"/>
      <w:r w:rsidRPr="00361840">
        <w:rPr>
          <w:rFonts w:ascii="Times New Roman" w:hAnsi="Times New Roman"/>
          <w:sz w:val="24"/>
        </w:rPr>
        <w:t>Behaviour</w:t>
      </w:r>
      <w:proofErr w:type="spellEnd"/>
      <w:r w:rsidRPr="00361840">
        <w:rPr>
          <w:rFonts w:ascii="Times New Roman" w:hAnsi="Times New Roman"/>
          <w:sz w:val="24"/>
        </w:rPr>
        <w:t xml:space="preserve">, Cengage Learning India Pvt. Ltd. </w:t>
      </w:r>
    </w:p>
    <w:p w:rsidR="009A4F5F" w:rsidRPr="00361840" w:rsidRDefault="009A4F5F" w:rsidP="00F759B9">
      <w:pPr>
        <w:pStyle w:val="ListParagraph"/>
        <w:numPr>
          <w:ilvl w:val="0"/>
          <w:numId w:val="54"/>
        </w:numPr>
        <w:spacing w:line="360" w:lineRule="auto"/>
        <w:jc w:val="both"/>
        <w:rPr>
          <w:rFonts w:ascii="Times New Roman" w:hAnsi="Times New Roman"/>
          <w:sz w:val="24"/>
        </w:rPr>
      </w:pPr>
      <w:r w:rsidRPr="00361840">
        <w:rPr>
          <w:rFonts w:ascii="Times New Roman" w:hAnsi="Times New Roman"/>
          <w:sz w:val="24"/>
        </w:rPr>
        <w:t xml:space="preserve">Peter, JP and JC Olson, Consumer </w:t>
      </w:r>
      <w:proofErr w:type="spellStart"/>
      <w:r w:rsidRPr="00361840">
        <w:rPr>
          <w:rFonts w:ascii="Times New Roman" w:hAnsi="Times New Roman"/>
          <w:sz w:val="24"/>
        </w:rPr>
        <w:t>Behaviour</w:t>
      </w:r>
      <w:proofErr w:type="spellEnd"/>
      <w:r w:rsidRPr="00361840">
        <w:rPr>
          <w:rFonts w:ascii="Times New Roman" w:hAnsi="Times New Roman"/>
          <w:sz w:val="24"/>
        </w:rPr>
        <w:t xml:space="preserve"> and Marketing Strategy, McGraw Hill.</w:t>
      </w:r>
    </w:p>
    <w:p w:rsidR="009A4F5F" w:rsidRPr="00361840" w:rsidRDefault="009A4F5F" w:rsidP="00F759B9">
      <w:pPr>
        <w:pStyle w:val="ListParagraph"/>
        <w:numPr>
          <w:ilvl w:val="0"/>
          <w:numId w:val="54"/>
        </w:numPr>
        <w:spacing w:line="360" w:lineRule="auto"/>
        <w:jc w:val="both"/>
        <w:rPr>
          <w:rFonts w:ascii="Times New Roman" w:hAnsi="Times New Roman"/>
          <w:sz w:val="24"/>
        </w:rPr>
      </w:pPr>
      <w:proofErr w:type="spellStart"/>
      <w:r w:rsidRPr="00361840">
        <w:rPr>
          <w:rFonts w:ascii="Times New Roman" w:hAnsi="Times New Roman"/>
          <w:sz w:val="24"/>
        </w:rPr>
        <w:t>Handerson</w:t>
      </w:r>
      <w:proofErr w:type="spellEnd"/>
      <w:r w:rsidRPr="00361840">
        <w:rPr>
          <w:rFonts w:ascii="Times New Roman" w:hAnsi="Times New Roman"/>
          <w:sz w:val="24"/>
        </w:rPr>
        <w:t xml:space="preserve">, S, Consumer </w:t>
      </w:r>
      <w:proofErr w:type="spellStart"/>
      <w:r w:rsidRPr="00361840">
        <w:rPr>
          <w:rFonts w:ascii="Times New Roman" w:hAnsi="Times New Roman"/>
          <w:sz w:val="24"/>
        </w:rPr>
        <w:t>Behaviour</w:t>
      </w:r>
      <w:proofErr w:type="spellEnd"/>
      <w:r w:rsidRPr="00361840">
        <w:rPr>
          <w:rFonts w:ascii="Times New Roman" w:hAnsi="Times New Roman"/>
          <w:sz w:val="24"/>
        </w:rPr>
        <w:t xml:space="preserve"> in Theory and Action, John Wiley and Sons. </w:t>
      </w:r>
    </w:p>
    <w:p w:rsidR="009A4F5F" w:rsidRPr="00361840" w:rsidRDefault="009A4F5F" w:rsidP="00F759B9">
      <w:pPr>
        <w:pStyle w:val="ListParagraph"/>
        <w:numPr>
          <w:ilvl w:val="0"/>
          <w:numId w:val="54"/>
        </w:numPr>
        <w:spacing w:line="360" w:lineRule="auto"/>
        <w:jc w:val="both"/>
        <w:rPr>
          <w:rFonts w:ascii="Times New Roman" w:hAnsi="Times New Roman"/>
          <w:sz w:val="24"/>
        </w:rPr>
      </w:pPr>
      <w:proofErr w:type="spellStart"/>
      <w:proofErr w:type="gramStart"/>
      <w:r w:rsidRPr="00361840">
        <w:rPr>
          <w:rFonts w:ascii="Times New Roman" w:hAnsi="Times New Roman"/>
          <w:sz w:val="24"/>
        </w:rPr>
        <w:t>Assel,H</w:t>
      </w:r>
      <w:proofErr w:type="spellEnd"/>
      <w:proofErr w:type="gramEnd"/>
      <w:r w:rsidRPr="00361840">
        <w:rPr>
          <w:rFonts w:ascii="Times New Roman" w:hAnsi="Times New Roman"/>
          <w:sz w:val="24"/>
        </w:rPr>
        <w:t xml:space="preserve">: Consumer </w:t>
      </w:r>
      <w:proofErr w:type="spellStart"/>
      <w:r w:rsidRPr="00361840">
        <w:rPr>
          <w:rFonts w:ascii="Times New Roman" w:hAnsi="Times New Roman"/>
          <w:sz w:val="24"/>
        </w:rPr>
        <w:t>Behaviour</w:t>
      </w:r>
      <w:proofErr w:type="spellEnd"/>
      <w:r w:rsidRPr="00361840">
        <w:rPr>
          <w:rFonts w:ascii="Times New Roman" w:hAnsi="Times New Roman"/>
          <w:sz w:val="24"/>
        </w:rPr>
        <w:t xml:space="preserve">- A Strategic Approach, Houghton </w:t>
      </w:r>
      <w:proofErr w:type="spellStart"/>
      <w:r w:rsidRPr="00361840">
        <w:rPr>
          <w:rFonts w:ascii="Times New Roman" w:hAnsi="Times New Roman"/>
          <w:sz w:val="24"/>
        </w:rPr>
        <w:t>Miffin</w:t>
      </w:r>
      <w:proofErr w:type="spellEnd"/>
      <w:r w:rsidRPr="00361840">
        <w:rPr>
          <w:rFonts w:ascii="Times New Roman" w:hAnsi="Times New Roman"/>
          <w:sz w:val="24"/>
        </w:rPr>
        <w:t xml:space="preserve">. </w:t>
      </w:r>
    </w:p>
    <w:p w:rsidR="009A4F5F" w:rsidRPr="00361840" w:rsidRDefault="009A4F5F" w:rsidP="00F759B9">
      <w:pPr>
        <w:pStyle w:val="ListParagraph"/>
        <w:numPr>
          <w:ilvl w:val="0"/>
          <w:numId w:val="54"/>
        </w:numPr>
        <w:spacing w:line="360" w:lineRule="auto"/>
        <w:jc w:val="both"/>
        <w:rPr>
          <w:rFonts w:ascii="Times New Roman" w:hAnsi="Times New Roman"/>
          <w:sz w:val="24"/>
        </w:rPr>
      </w:pPr>
      <w:r w:rsidRPr="00361840">
        <w:rPr>
          <w:rFonts w:ascii="Times New Roman" w:hAnsi="Times New Roman"/>
          <w:sz w:val="24"/>
        </w:rPr>
        <w:t xml:space="preserve">Loudon and A Della, Consumer </w:t>
      </w:r>
      <w:proofErr w:type="spellStart"/>
      <w:r w:rsidRPr="00361840">
        <w:rPr>
          <w:rFonts w:ascii="Times New Roman" w:hAnsi="Times New Roman"/>
          <w:sz w:val="24"/>
        </w:rPr>
        <w:t>Behaviour</w:t>
      </w:r>
      <w:proofErr w:type="spellEnd"/>
      <w:r w:rsidRPr="00361840">
        <w:rPr>
          <w:rFonts w:ascii="Times New Roman" w:hAnsi="Times New Roman"/>
          <w:sz w:val="24"/>
        </w:rPr>
        <w:t>, Tata McGraw Hill.</w:t>
      </w:r>
    </w:p>
    <w:p w:rsidR="009A4F5F" w:rsidRPr="009F6B3D" w:rsidRDefault="009A4F5F" w:rsidP="00F759B9">
      <w:pPr>
        <w:pStyle w:val="ListParagraph"/>
        <w:numPr>
          <w:ilvl w:val="0"/>
          <w:numId w:val="54"/>
        </w:numPr>
        <w:tabs>
          <w:tab w:val="clear" w:pos="720"/>
        </w:tabs>
        <w:spacing w:line="360" w:lineRule="auto"/>
        <w:ind w:hanging="450"/>
        <w:jc w:val="both"/>
      </w:pPr>
      <w:r w:rsidRPr="009F6B3D">
        <w:t xml:space="preserve">Hawkins, DL, DL </w:t>
      </w:r>
      <w:proofErr w:type="spellStart"/>
      <w:r w:rsidRPr="009F6B3D">
        <w:t>Mothersbaugh</w:t>
      </w:r>
      <w:proofErr w:type="spellEnd"/>
      <w:r w:rsidRPr="009F6B3D">
        <w:t xml:space="preserve"> and Amit </w:t>
      </w:r>
      <w:proofErr w:type="spellStart"/>
      <w:r w:rsidRPr="009F6B3D">
        <w:t>Mookerjee</w:t>
      </w:r>
      <w:proofErr w:type="spellEnd"/>
      <w:r w:rsidRPr="009F6B3D">
        <w:t xml:space="preserve">, Consumer </w:t>
      </w:r>
      <w:proofErr w:type="spellStart"/>
      <w:r w:rsidRPr="009F6B3D">
        <w:t>Behaviour</w:t>
      </w:r>
      <w:proofErr w:type="spellEnd"/>
      <w:r w:rsidRPr="009F6B3D">
        <w:t xml:space="preserve">: Building </w:t>
      </w:r>
      <w:r>
        <w:t xml:space="preserve">    </w:t>
      </w:r>
      <w:r w:rsidRPr="009F6B3D">
        <w:t>Marketing Strategy, Tata McGraw Hill Education Pvt. Ltd., 11</w:t>
      </w:r>
      <w:r w:rsidRPr="00361840">
        <w:rPr>
          <w:vertAlign w:val="superscript"/>
        </w:rPr>
        <w:t>th</w:t>
      </w:r>
      <w:r w:rsidRPr="009F6B3D">
        <w:t xml:space="preserve"> Edition.</w:t>
      </w:r>
    </w:p>
    <w:p w:rsidR="009A4F5F" w:rsidRPr="009F6B3D" w:rsidRDefault="009A4F5F" w:rsidP="00F759B9">
      <w:pPr>
        <w:pStyle w:val="ListParagraph"/>
        <w:numPr>
          <w:ilvl w:val="0"/>
          <w:numId w:val="54"/>
        </w:numPr>
        <w:tabs>
          <w:tab w:val="clear" w:pos="720"/>
        </w:tabs>
        <w:spacing w:line="360" w:lineRule="auto"/>
        <w:ind w:left="450" w:hanging="90"/>
        <w:jc w:val="both"/>
      </w:pPr>
      <w:r w:rsidRPr="009F6B3D">
        <w:t xml:space="preserve">Solomon, Michael R, Consumer </w:t>
      </w:r>
      <w:proofErr w:type="spellStart"/>
      <w:r w:rsidRPr="009F6B3D">
        <w:t>Behaviour</w:t>
      </w:r>
      <w:proofErr w:type="spellEnd"/>
      <w:r w:rsidRPr="009F6B3D">
        <w:t>, Prentice Hall, 10</w:t>
      </w:r>
      <w:r w:rsidRPr="00361840">
        <w:rPr>
          <w:vertAlign w:val="superscript"/>
        </w:rPr>
        <w:t>th</w:t>
      </w:r>
      <w:r w:rsidRPr="009F6B3D">
        <w:t xml:space="preserve"> Edition, 2012. </w:t>
      </w:r>
    </w:p>
    <w:p w:rsidR="009A4F5F" w:rsidRPr="00361840" w:rsidRDefault="009A4F5F" w:rsidP="00707F2B">
      <w:pPr>
        <w:pStyle w:val="ListParagraph"/>
        <w:ind w:left="360"/>
        <w:rPr>
          <w:b/>
        </w:rPr>
      </w:pPr>
      <w:r w:rsidRPr="00361840">
        <w:rPr>
          <w:b/>
        </w:rPr>
        <w:br w:type="page"/>
      </w:r>
    </w:p>
    <w:p w:rsidR="009A4F5F" w:rsidRPr="009F6B3D" w:rsidRDefault="009A4F5F">
      <w:pPr>
        <w:rPr>
          <w:b/>
        </w:rPr>
      </w:pPr>
    </w:p>
    <w:p w:rsidR="009A4F5F" w:rsidRPr="00361840" w:rsidRDefault="009A4F5F" w:rsidP="00A046E7">
      <w:pPr>
        <w:rPr>
          <w:b/>
          <w:sz w:val="28"/>
        </w:rPr>
      </w:pPr>
      <w:r w:rsidRPr="00361840">
        <w:rPr>
          <w:b/>
          <w:sz w:val="28"/>
        </w:rPr>
        <w:t>MM-305</w:t>
      </w:r>
      <w:r w:rsidRPr="00361840">
        <w:rPr>
          <w:b/>
          <w:sz w:val="28"/>
        </w:rPr>
        <w:tab/>
        <w:t>Strategic Brand Management</w:t>
      </w:r>
    </w:p>
    <w:p w:rsidR="009A4F5F" w:rsidRPr="009F6B3D" w:rsidRDefault="009A4F5F" w:rsidP="00707F2B">
      <w:pPr>
        <w:ind w:left="6480"/>
      </w:pPr>
      <w:r w:rsidRPr="009F6B3D">
        <w:t xml:space="preserve">        </w:t>
      </w:r>
      <w:r w:rsidR="00707F2B">
        <w:t xml:space="preserve"> </w:t>
      </w:r>
      <w:r w:rsidR="00707F2B">
        <w:tab/>
        <w:t xml:space="preserve">        </w:t>
      </w: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A046E7">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A046E7">
      <w:pPr>
        <w:pStyle w:val="Bodytext20"/>
        <w:shd w:val="clear" w:color="auto" w:fill="auto"/>
        <w:spacing w:after="0" w:line="240" w:lineRule="auto"/>
        <w:ind w:left="14"/>
        <w:jc w:val="both"/>
        <w:rPr>
          <w:sz w:val="24"/>
          <w:szCs w:val="24"/>
        </w:rPr>
      </w:pPr>
      <w:r w:rsidRPr="009F6B3D">
        <w:rPr>
          <w:sz w:val="24"/>
          <w:szCs w:val="24"/>
        </w:rPr>
        <w:t>Course Contents</w:t>
      </w:r>
      <w:r>
        <w:rPr>
          <w:sz w:val="24"/>
          <w:szCs w:val="24"/>
        </w:rPr>
        <w:t>:</w:t>
      </w:r>
    </w:p>
    <w:p w:rsidR="009A4F5F" w:rsidRPr="009F6B3D" w:rsidRDefault="009A4F5F" w:rsidP="00A046E7">
      <w:pPr>
        <w:pStyle w:val="Bodytext20"/>
        <w:shd w:val="clear" w:color="auto" w:fill="auto"/>
        <w:tabs>
          <w:tab w:val="left" w:pos="450"/>
        </w:tabs>
        <w:spacing w:after="0" w:line="240" w:lineRule="auto"/>
        <w:ind w:left="14"/>
        <w:jc w:val="both"/>
        <w:rPr>
          <w:sz w:val="24"/>
          <w:szCs w:val="24"/>
        </w:rPr>
      </w:pPr>
    </w:p>
    <w:p w:rsidR="009A4F5F" w:rsidRPr="009F6B3D" w:rsidRDefault="009A4F5F" w:rsidP="00A046E7">
      <w:pPr>
        <w:pStyle w:val="BodyText1"/>
        <w:shd w:val="clear" w:color="auto" w:fill="auto"/>
        <w:spacing w:before="0" w:after="0" w:line="240" w:lineRule="auto"/>
        <w:ind w:right="40" w:firstLine="0"/>
        <w:rPr>
          <w:sz w:val="24"/>
          <w:szCs w:val="24"/>
        </w:rPr>
      </w:pPr>
      <w:r w:rsidRPr="009F6B3D">
        <w:rPr>
          <w:sz w:val="24"/>
          <w:szCs w:val="24"/>
        </w:rPr>
        <w:t>Brand- Definition, Evolution of Brands, Functions of Brand, Branding challenges and opportunities; brand name decisions; Brand Value: Definition, Core Brand values. Value creation, Porter's value chain; Customer-based brand equity: Building strong brands and creating customer value</w:t>
      </w:r>
    </w:p>
    <w:p w:rsidR="009A4F5F" w:rsidRPr="009F6B3D" w:rsidRDefault="009A4F5F" w:rsidP="00A046E7">
      <w:pPr>
        <w:pStyle w:val="BodyText1"/>
        <w:shd w:val="clear" w:color="auto" w:fill="auto"/>
        <w:spacing w:before="0" w:after="0" w:line="240" w:lineRule="auto"/>
        <w:ind w:right="40" w:firstLine="0"/>
        <w:rPr>
          <w:sz w:val="24"/>
          <w:szCs w:val="24"/>
        </w:rPr>
      </w:pPr>
    </w:p>
    <w:p w:rsidR="009A4F5F" w:rsidRPr="009F6B3D" w:rsidRDefault="009A4F5F" w:rsidP="00A046E7">
      <w:pPr>
        <w:pStyle w:val="BodyText1"/>
        <w:shd w:val="clear" w:color="auto" w:fill="auto"/>
        <w:spacing w:before="0" w:after="0" w:line="240" w:lineRule="auto"/>
        <w:ind w:right="40" w:firstLine="0"/>
        <w:rPr>
          <w:sz w:val="24"/>
          <w:szCs w:val="24"/>
        </w:rPr>
      </w:pPr>
      <w:r w:rsidRPr="009F6B3D">
        <w:rPr>
          <w:sz w:val="24"/>
          <w:szCs w:val="24"/>
        </w:rPr>
        <w:t xml:space="preserve">Brand personality: Dimensions of brand personality, process of personality creation; brand protection; Brand equity and brand image- Defining brand equity, Brand image constellation and brand image </w:t>
      </w:r>
      <w:proofErr w:type="gramStart"/>
      <w:r w:rsidRPr="009F6B3D">
        <w:rPr>
          <w:sz w:val="24"/>
          <w:szCs w:val="24"/>
        </w:rPr>
        <w:t>dimensions;  Brand</w:t>
      </w:r>
      <w:proofErr w:type="gramEnd"/>
      <w:r w:rsidRPr="009F6B3D">
        <w:rPr>
          <w:sz w:val="24"/>
          <w:szCs w:val="24"/>
        </w:rPr>
        <w:t xml:space="preserve"> extension decisions- line extension, line extension trap, brand extension causes and types, brand extendibility.</w:t>
      </w:r>
    </w:p>
    <w:p w:rsidR="009A4F5F" w:rsidRPr="009F6B3D" w:rsidRDefault="009A4F5F" w:rsidP="00A046E7">
      <w:pPr>
        <w:pStyle w:val="BodyText1"/>
        <w:shd w:val="clear" w:color="auto" w:fill="auto"/>
        <w:spacing w:line="240" w:lineRule="auto"/>
        <w:ind w:left="20" w:right="40" w:firstLine="0"/>
        <w:rPr>
          <w:sz w:val="24"/>
          <w:szCs w:val="24"/>
        </w:rPr>
      </w:pPr>
      <w:r w:rsidRPr="009F6B3D">
        <w:rPr>
          <w:sz w:val="24"/>
          <w:szCs w:val="24"/>
        </w:rPr>
        <w:t>Brand Identity- Concept, levels and perspectives of brand identity, Brand identity prism; Brand positioning - Meaning, Point of parity &amp; Point of difference, Positioning guidelines and re-launch</w:t>
      </w:r>
    </w:p>
    <w:p w:rsidR="009A4F5F" w:rsidRPr="009F6B3D" w:rsidRDefault="009A4F5F" w:rsidP="00A046E7">
      <w:pPr>
        <w:pStyle w:val="BodyText1"/>
        <w:shd w:val="clear" w:color="auto" w:fill="auto"/>
        <w:spacing w:line="240" w:lineRule="auto"/>
        <w:ind w:left="20" w:right="40" w:hanging="20"/>
        <w:rPr>
          <w:sz w:val="24"/>
          <w:szCs w:val="24"/>
        </w:rPr>
      </w:pPr>
      <w:r w:rsidRPr="009F6B3D">
        <w:rPr>
          <w:sz w:val="24"/>
          <w:szCs w:val="24"/>
        </w:rPr>
        <w:t xml:space="preserve">Managing the brands over time- Functional brands, symbolic brands, experiential brands, concept management, forces affecting brands, brands revitalization and brand elimination; Brand Valuation- Meaning, approaches of brand valuation; cost based approach, market based approach, royalty approach, discounted cash flow approach, </w:t>
      </w:r>
      <w:proofErr w:type="spellStart"/>
      <w:r w:rsidRPr="009F6B3D">
        <w:rPr>
          <w:sz w:val="24"/>
          <w:szCs w:val="24"/>
        </w:rPr>
        <w:t>interbrand</w:t>
      </w:r>
      <w:proofErr w:type="spellEnd"/>
      <w:r w:rsidRPr="009F6B3D">
        <w:rPr>
          <w:sz w:val="24"/>
          <w:szCs w:val="24"/>
        </w:rPr>
        <w:t xml:space="preserve"> approach, Choosing the valuation method; Building global brands- Standardization and customization, global brand strategy, building global customer-based brand equity.</w:t>
      </w:r>
    </w:p>
    <w:p w:rsidR="009A4F5F" w:rsidRPr="009F6B3D" w:rsidRDefault="009A4F5F" w:rsidP="00A046E7">
      <w:pPr>
        <w:pStyle w:val="BodyText1"/>
        <w:shd w:val="clear" w:color="auto" w:fill="auto"/>
        <w:spacing w:line="240" w:lineRule="auto"/>
        <w:ind w:left="20" w:right="40" w:hanging="20"/>
        <w:rPr>
          <w:sz w:val="24"/>
          <w:szCs w:val="24"/>
        </w:rPr>
      </w:pPr>
      <w:r w:rsidRPr="009F6B3D">
        <w:rPr>
          <w:b/>
          <w:bCs/>
          <w:sz w:val="24"/>
          <w:szCs w:val="24"/>
        </w:rPr>
        <w:t xml:space="preserve">Suggested </w:t>
      </w:r>
      <w:proofErr w:type="gramStart"/>
      <w:r w:rsidRPr="009F6B3D">
        <w:rPr>
          <w:b/>
          <w:bCs/>
          <w:sz w:val="24"/>
          <w:szCs w:val="24"/>
        </w:rPr>
        <w:t>Readings :</w:t>
      </w:r>
      <w:proofErr w:type="gramEnd"/>
    </w:p>
    <w:p w:rsidR="009A4F5F" w:rsidRPr="009F6B3D" w:rsidRDefault="009A4F5F" w:rsidP="00F759B9">
      <w:pPr>
        <w:pStyle w:val="BodyText1"/>
        <w:numPr>
          <w:ilvl w:val="0"/>
          <w:numId w:val="13"/>
        </w:numPr>
        <w:shd w:val="clear" w:color="auto" w:fill="auto"/>
        <w:tabs>
          <w:tab w:val="left" w:pos="710"/>
        </w:tabs>
        <w:spacing w:before="0" w:after="232" w:line="220" w:lineRule="exact"/>
        <w:jc w:val="left"/>
        <w:rPr>
          <w:sz w:val="24"/>
          <w:szCs w:val="24"/>
        </w:rPr>
      </w:pPr>
      <w:r w:rsidRPr="009F6B3D">
        <w:rPr>
          <w:sz w:val="24"/>
          <w:szCs w:val="24"/>
        </w:rPr>
        <w:t xml:space="preserve">Keller, Kevin Lane, </w:t>
      </w:r>
      <w:proofErr w:type="spellStart"/>
      <w:r w:rsidRPr="009F6B3D">
        <w:rPr>
          <w:sz w:val="24"/>
          <w:szCs w:val="24"/>
        </w:rPr>
        <w:t>Parameswaran</w:t>
      </w:r>
      <w:proofErr w:type="spellEnd"/>
      <w:r w:rsidRPr="009F6B3D">
        <w:rPr>
          <w:sz w:val="24"/>
          <w:szCs w:val="24"/>
        </w:rPr>
        <w:t xml:space="preserve"> and </w:t>
      </w:r>
      <w:proofErr w:type="gramStart"/>
      <w:r w:rsidRPr="009F6B3D">
        <w:rPr>
          <w:sz w:val="24"/>
          <w:szCs w:val="24"/>
        </w:rPr>
        <w:t>Jacob :</w:t>
      </w:r>
      <w:proofErr w:type="gramEnd"/>
      <w:r w:rsidRPr="009F6B3D">
        <w:rPr>
          <w:sz w:val="24"/>
          <w:szCs w:val="24"/>
        </w:rPr>
        <w:t xml:space="preserve"> Strategic Brand Management, Pearson, 1998.</w:t>
      </w:r>
    </w:p>
    <w:p w:rsidR="009A4F5F" w:rsidRPr="009F6B3D" w:rsidRDefault="009A4F5F" w:rsidP="00F759B9">
      <w:pPr>
        <w:pStyle w:val="BodyText1"/>
        <w:numPr>
          <w:ilvl w:val="0"/>
          <w:numId w:val="13"/>
        </w:numPr>
        <w:shd w:val="clear" w:color="auto" w:fill="auto"/>
        <w:tabs>
          <w:tab w:val="left" w:pos="720"/>
        </w:tabs>
        <w:spacing w:before="0" w:after="0" w:line="220" w:lineRule="exact"/>
        <w:jc w:val="left"/>
        <w:rPr>
          <w:sz w:val="24"/>
          <w:szCs w:val="24"/>
        </w:rPr>
      </w:pPr>
      <w:r w:rsidRPr="009F6B3D">
        <w:rPr>
          <w:sz w:val="24"/>
          <w:szCs w:val="24"/>
        </w:rPr>
        <w:t xml:space="preserve">Harsh V </w:t>
      </w:r>
      <w:proofErr w:type="spellStart"/>
      <w:r w:rsidRPr="009F6B3D">
        <w:rPr>
          <w:sz w:val="24"/>
          <w:szCs w:val="24"/>
        </w:rPr>
        <w:t>Verma</w:t>
      </w:r>
      <w:proofErr w:type="spellEnd"/>
      <w:r w:rsidRPr="009F6B3D">
        <w:rPr>
          <w:sz w:val="24"/>
          <w:szCs w:val="24"/>
        </w:rPr>
        <w:t>: Brand Management: text and cases, Excel Books, 2008.</w:t>
      </w:r>
    </w:p>
    <w:p w:rsidR="009A4F5F" w:rsidRPr="009F6B3D" w:rsidRDefault="009A4F5F" w:rsidP="00F759B9">
      <w:pPr>
        <w:pStyle w:val="BodyText1"/>
        <w:numPr>
          <w:ilvl w:val="0"/>
          <w:numId w:val="13"/>
        </w:numPr>
        <w:shd w:val="clear" w:color="auto" w:fill="auto"/>
        <w:tabs>
          <w:tab w:val="left" w:pos="710"/>
        </w:tabs>
        <w:spacing w:before="0" w:after="0" w:line="254" w:lineRule="exact"/>
        <w:ind w:right="80"/>
        <w:jc w:val="left"/>
        <w:rPr>
          <w:sz w:val="24"/>
          <w:szCs w:val="24"/>
        </w:rPr>
      </w:pPr>
      <w:r w:rsidRPr="009F6B3D">
        <w:rPr>
          <w:sz w:val="24"/>
          <w:szCs w:val="24"/>
        </w:rPr>
        <w:t xml:space="preserve">S. A. </w:t>
      </w:r>
      <w:proofErr w:type="spellStart"/>
      <w:r w:rsidRPr="009F6B3D">
        <w:rPr>
          <w:sz w:val="24"/>
          <w:szCs w:val="24"/>
        </w:rPr>
        <w:t>Chunawalla</w:t>
      </w:r>
      <w:proofErr w:type="spellEnd"/>
      <w:r w:rsidRPr="009F6B3D">
        <w:rPr>
          <w:sz w:val="24"/>
          <w:szCs w:val="24"/>
        </w:rPr>
        <w:t xml:space="preserve">: Compendium of Brand Management, Himalaya Publishing House 2009. </w:t>
      </w:r>
    </w:p>
    <w:p w:rsidR="009A4F5F" w:rsidRPr="009F6B3D" w:rsidRDefault="009A4F5F" w:rsidP="00F759B9">
      <w:pPr>
        <w:pStyle w:val="BodyText1"/>
        <w:numPr>
          <w:ilvl w:val="0"/>
          <w:numId w:val="13"/>
        </w:numPr>
        <w:shd w:val="clear" w:color="auto" w:fill="auto"/>
        <w:tabs>
          <w:tab w:val="left" w:pos="720"/>
        </w:tabs>
        <w:spacing w:before="0" w:after="0" w:line="220" w:lineRule="exact"/>
        <w:jc w:val="left"/>
        <w:rPr>
          <w:sz w:val="24"/>
          <w:szCs w:val="24"/>
        </w:rPr>
      </w:pPr>
      <w:proofErr w:type="spellStart"/>
      <w:r w:rsidRPr="009F6B3D">
        <w:rPr>
          <w:sz w:val="24"/>
          <w:szCs w:val="24"/>
        </w:rPr>
        <w:t>Kapferer</w:t>
      </w:r>
      <w:proofErr w:type="spellEnd"/>
      <w:r w:rsidRPr="009F6B3D">
        <w:rPr>
          <w:sz w:val="24"/>
          <w:szCs w:val="24"/>
        </w:rPr>
        <w:t xml:space="preserve">, J </w:t>
      </w:r>
      <w:proofErr w:type="gramStart"/>
      <w:r w:rsidRPr="009F6B3D">
        <w:rPr>
          <w:sz w:val="24"/>
          <w:szCs w:val="24"/>
        </w:rPr>
        <w:t>N. :</w:t>
      </w:r>
      <w:proofErr w:type="gramEnd"/>
      <w:r w:rsidRPr="009F6B3D">
        <w:rPr>
          <w:sz w:val="24"/>
          <w:szCs w:val="24"/>
        </w:rPr>
        <w:t xml:space="preserve"> Strategic Brand Management, New York, Free Press, 2012.</w:t>
      </w:r>
    </w:p>
    <w:p w:rsidR="009A4F5F" w:rsidRPr="009F6B3D" w:rsidRDefault="009A4F5F" w:rsidP="00F759B9">
      <w:pPr>
        <w:pStyle w:val="BodyText1"/>
        <w:numPr>
          <w:ilvl w:val="0"/>
          <w:numId w:val="13"/>
        </w:numPr>
        <w:shd w:val="clear" w:color="auto" w:fill="auto"/>
        <w:tabs>
          <w:tab w:val="left" w:pos="715"/>
        </w:tabs>
        <w:spacing w:before="0" w:after="0" w:line="259" w:lineRule="exact"/>
        <w:ind w:right="80"/>
        <w:jc w:val="left"/>
        <w:rPr>
          <w:sz w:val="24"/>
          <w:szCs w:val="24"/>
        </w:rPr>
      </w:pPr>
      <w:r w:rsidRPr="009F6B3D">
        <w:rPr>
          <w:sz w:val="24"/>
          <w:szCs w:val="24"/>
        </w:rPr>
        <w:t xml:space="preserve">Elliot R. and Percy </w:t>
      </w:r>
      <w:proofErr w:type="gramStart"/>
      <w:r w:rsidRPr="009F6B3D">
        <w:rPr>
          <w:sz w:val="24"/>
          <w:szCs w:val="24"/>
        </w:rPr>
        <w:t>L. :Strategic</w:t>
      </w:r>
      <w:proofErr w:type="gramEnd"/>
      <w:r w:rsidRPr="009F6B3D">
        <w:rPr>
          <w:sz w:val="24"/>
          <w:szCs w:val="24"/>
        </w:rPr>
        <w:t xml:space="preserve"> Brand Management, Oxford University Press, 2009.</w:t>
      </w:r>
    </w:p>
    <w:p w:rsidR="009A4F5F" w:rsidRPr="009F6B3D" w:rsidRDefault="009A4F5F">
      <w:pPr>
        <w:rPr>
          <w:b/>
        </w:rPr>
      </w:pPr>
      <w:r w:rsidRPr="009F6B3D">
        <w:rPr>
          <w:b/>
        </w:rPr>
        <w:br w:type="page"/>
      </w:r>
    </w:p>
    <w:p w:rsidR="009A4F5F" w:rsidRPr="009F6B3D" w:rsidRDefault="009A4F5F" w:rsidP="00A046E7">
      <w:pPr>
        <w:rPr>
          <w:b/>
        </w:rPr>
      </w:pPr>
      <w:r w:rsidRPr="00361840">
        <w:rPr>
          <w:b/>
          <w:sz w:val="28"/>
        </w:rPr>
        <w:t>MM-306</w:t>
      </w:r>
      <w:r w:rsidRPr="00361840">
        <w:rPr>
          <w:b/>
          <w:sz w:val="28"/>
        </w:rPr>
        <w:tab/>
        <w:t xml:space="preserve">Online and Digital Marketing </w:t>
      </w:r>
    </w:p>
    <w:p w:rsidR="009A4F5F" w:rsidRPr="009F6B3D" w:rsidRDefault="009A4F5F" w:rsidP="00707F2B">
      <w:pPr>
        <w:ind w:left="6480"/>
      </w:pPr>
      <w:r w:rsidRPr="009F6B3D">
        <w:t xml:space="preserve">        </w:t>
      </w:r>
      <w:r w:rsidR="00707F2B">
        <w:t xml:space="preserve">           </w:t>
      </w: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A046E7">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pPr>
        <w:rPr>
          <w:b/>
        </w:rPr>
      </w:pPr>
      <w:r w:rsidRPr="009F6B3D">
        <w:rPr>
          <w:b/>
        </w:rPr>
        <w:t>Course Contents:</w:t>
      </w:r>
    </w:p>
    <w:p w:rsidR="009A4F5F" w:rsidRDefault="009A4F5F" w:rsidP="006D1A12">
      <w:pPr>
        <w:spacing w:line="480" w:lineRule="auto"/>
        <w:jc w:val="both"/>
      </w:pPr>
      <w:r w:rsidRPr="00015F54">
        <w:rPr>
          <w:b/>
        </w:rPr>
        <w:t>Marketing</w:t>
      </w:r>
      <w:r>
        <w:t>- Meaning, Significance and Evolution of Various Concepts. A Gradual Shift to New Age Marketing.</w:t>
      </w:r>
    </w:p>
    <w:p w:rsidR="009A4F5F" w:rsidRDefault="009A4F5F" w:rsidP="006D1A12">
      <w:pPr>
        <w:spacing w:line="480" w:lineRule="auto"/>
        <w:jc w:val="both"/>
      </w:pPr>
      <w:r w:rsidRPr="00015F54">
        <w:rPr>
          <w:b/>
        </w:rPr>
        <w:t>Digital Marketing</w:t>
      </w:r>
      <w:r>
        <w:t xml:space="preserve">- An Overview- Meaning, History, Recent Trends and Importance. </w:t>
      </w:r>
      <w:r w:rsidRPr="00015F54">
        <w:rPr>
          <w:b/>
        </w:rPr>
        <w:t xml:space="preserve">GRAVITY </w:t>
      </w:r>
      <w:r>
        <w:t xml:space="preserve">and its Digital Marketing Implications. </w:t>
      </w:r>
    </w:p>
    <w:p w:rsidR="009A4F5F" w:rsidRDefault="009A4F5F" w:rsidP="006D1A12">
      <w:pPr>
        <w:spacing w:line="480" w:lineRule="auto"/>
        <w:jc w:val="both"/>
      </w:pPr>
      <w:r w:rsidRPr="00015F54">
        <w:rPr>
          <w:b/>
        </w:rPr>
        <w:t xml:space="preserve">Frictions </w:t>
      </w:r>
      <w:r>
        <w:t>in Real and Virtual Economies and their Digital Marketing Implications.</w:t>
      </w:r>
    </w:p>
    <w:p w:rsidR="009A4F5F" w:rsidRDefault="009A4F5F" w:rsidP="006D1A12">
      <w:pPr>
        <w:spacing w:line="480" w:lineRule="auto"/>
        <w:jc w:val="both"/>
      </w:pPr>
      <w:r w:rsidRPr="00015F54">
        <w:rPr>
          <w:b/>
        </w:rPr>
        <w:t>Digital Marketing Modules</w:t>
      </w:r>
      <w:r>
        <w:t xml:space="preserve">- Content Marketing, Search Engine </w:t>
      </w:r>
      <w:proofErr w:type="spellStart"/>
      <w:r>
        <w:t>Optimisation</w:t>
      </w:r>
      <w:proofErr w:type="spellEnd"/>
      <w:r>
        <w:t xml:space="preserve">, Search Engine Marketing, Social Media Marketing- Earned and Integrated Social Media, Email Marketing, Web Analytics and Mobile Marketing. </w:t>
      </w:r>
    </w:p>
    <w:p w:rsidR="009A4F5F" w:rsidRDefault="009A4F5F" w:rsidP="006D1A12">
      <w:pPr>
        <w:spacing w:line="480" w:lineRule="auto"/>
        <w:jc w:val="both"/>
      </w:pPr>
      <w:r w:rsidRPr="00015F54">
        <w:rPr>
          <w:b/>
        </w:rPr>
        <w:t>Digital Marketing Assets</w:t>
      </w:r>
      <w:r>
        <w:t>- The Brand Asset and the Customer Asset.</w:t>
      </w:r>
    </w:p>
    <w:p w:rsidR="009A4F5F" w:rsidRDefault="009A4F5F" w:rsidP="006D1A12">
      <w:pPr>
        <w:spacing w:line="480" w:lineRule="auto"/>
        <w:jc w:val="both"/>
      </w:pPr>
      <w:r w:rsidRPr="00144DAD">
        <w:rPr>
          <w:b/>
        </w:rPr>
        <w:t>Digital Networks</w:t>
      </w:r>
      <w:r>
        <w:t xml:space="preserve">- Principles, Features and Effects.          </w:t>
      </w:r>
    </w:p>
    <w:p w:rsidR="009A4F5F" w:rsidRDefault="009A4F5F" w:rsidP="006D1A12">
      <w:pPr>
        <w:spacing w:line="480" w:lineRule="auto"/>
        <w:jc w:val="both"/>
      </w:pPr>
      <w:r>
        <w:t>Implementing and Controlling Online Marketing Efforts.</w:t>
      </w:r>
    </w:p>
    <w:p w:rsidR="009A4F5F" w:rsidRPr="00572E03" w:rsidRDefault="009A4F5F" w:rsidP="006D1A12">
      <w:pPr>
        <w:spacing w:line="480" w:lineRule="auto"/>
        <w:jc w:val="both"/>
        <w:rPr>
          <w:b/>
        </w:rPr>
      </w:pPr>
      <w:r>
        <w:rPr>
          <w:b/>
        </w:rPr>
        <w:t>Suggested R</w:t>
      </w:r>
      <w:r w:rsidRPr="00572E03">
        <w:rPr>
          <w:b/>
        </w:rPr>
        <w:t>eadings</w:t>
      </w:r>
      <w:r>
        <w:rPr>
          <w:b/>
        </w:rPr>
        <w:t>:</w:t>
      </w:r>
    </w:p>
    <w:p w:rsidR="009A4F5F" w:rsidRPr="00CC5E73" w:rsidRDefault="009A4F5F" w:rsidP="00F759B9">
      <w:pPr>
        <w:pStyle w:val="ListParagraph"/>
        <w:numPr>
          <w:ilvl w:val="0"/>
          <w:numId w:val="55"/>
        </w:numPr>
        <w:jc w:val="both"/>
        <w:rPr>
          <w:rFonts w:ascii="Times New Roman" w:hAnsi="Times New Roman"/>
          <w:sz w:val="24"/>
        </w:rPr>
      </w:pPr>
      <w:r w:rsidRPr="00CC5E73">
        <w:rPr>
          <w:rFonts w:ascii="Times New Roman" w:hAnsi="Times New Roman"/>
          <w:sz w:val="24"/>
        </w:rPr>
        <w:t xml:space="preserve">Hanson, W and </w:t>
      </w:r>
      <w:proofErr w:type="spellStart"/>
      <w:r w:rsidRPr="00CC5E73">
        <w:rPr>
          <w:rFonts w:ascii="Times New Roman" w:hAnsi="Times New Roman"/>
          <w:sz w:val="24"/>
        </w:rPr>
        <w:t>Kirthi</w:t>
      </w:r>
      <w:proofErr w:type="spellEnd"/>
      <w:r w:rsidRPr="00CC5E73">
        <w:rPr>
          <w:rFonts w:ascii="Times New Roman" w:hAnsi="Times New Roman"/>
          <w:sz w:val="24"/>
        </w:rPr>
        <w:t xml:space="preserve"> </w:t>
      </w:r>
      <w:proofErr w:type="spellStart"/>
      <w:proofErr w:type="gramStart"/>
      <w:r w:rsidRPr="00CC5E73">
        <w:rPr>
          <w:rFonts w:ascii="Times New Roman" w:hAnsi="Times New Roman"/>
          <w:sz w:val="24"/>
        </w:rPr>
        <w:t>Kalyanam</w:t>
      </w:r>
      <w:proofErr w:type="spellEnd"/>
      <w:r w:rsidRPr="00CC5E73">
        <w:rPr>
          <w:rFonts w:ascii="Times New Roman" w:hAnsi="Times New Roman"/>
          <w:sz w:val="24"/>
        </w:rPr>
        <w:t>,  Internet</w:t>
      </w:r>
      <w:proofErr w:type="gramEnd"/>
      <w:r w:rsidRPr="00CC5E73">
        <w:rPr>
          <w:rFonts w:ascii="Times New Roman" w:hAnsi="Times New Roman"/>
          <w:sz w:val="24"/>
        </w:rPr>
        <w:t xml:space="preserve"> Marketing and E-Commerce, Cengage Learning, 2015.</w:t>
      </w:r>
    </w:p>
    <w:p w:rsidR="009A4F5F" w:rsidRPr="00CC5E73" w:rsidRDefault="009A4F5F" w:rsidP="00F759B9">
      <w:pPr>
        <w:pStyle w:val="ListParagraph"/>
        <w:numPr>
          <w:ilvl w:val="0"/>
          <w:numId w:val="55"/>
        </w:numPr>
        <w:jc w:val="both"/>
        <w:rPr>
          <w:rFonts w:ascii="Times New Roman" w:hAnsi="Times New Roman"/>
          <w:sz w:val="24"/>
        </w:rPr>
      </w:pPr>
      <w:r w:rsidRPr="00CC5E73">
        <w:rPr>
          <w:rFonts w:ascii="Times New Roman" w:hAnsi="Times New Roman"/>
          <w:sz w:val="24"/>
        </w:rPr>
        <w:t xml:space="preserve">Mullen, J and D Daniels, E-Marketing- An Hour a Day, </w:t>
      </w:r>
      <w:proofErr w:type="spellStart"/>
      <w:r w:rsidRPr="00CC5E73">
        <w:rPr>
          <w:rFonts w:ascii="Times New Roman" w:hAnsi="Times New Roman"/>
          <w:sz w:val="24"/>
        </w:rPr>
        <w:t>Sybex</w:t>
      </w:r>
      <w:proofErr w:type="spellEnd"/>
      <w:r w:rsidRPr="00CC5E73">
        <w:rPr>
          <w:rFonts w:ascii="Times New Roman" w:hAnsi="Times New Roman"/>
          <w:sz w:val="24"/>
        </w:rPr>
        <w:t xml:space="preserve"> Publisher, First Edition.</w:t>
      </w:r>
    </w:p>
    <w:p w:rsidR="009A4F5F" w:rsidRPr="00CC5E73" w:rsidRDefault="009A4F5F" w:rsidP="00F759B9">
      <w:pPr>
        <w:pStyle w:val="ListParagraph"/>
        <w:numPr>
          <w:ilvl w:val="0"/>
          <w:numId w:val="55"/>
        </w:numPr>
        <w:jc w:val="both"/>
        <w:rPr>
          <w:rFonts w:ascii="Times New Roman" w:hAnsi="Times New Roman"/>
          <w:sz w:val="24"/>
        </w:rPr>
      </w:pPr>
      <w:r w:rsidRPr="00CC5E73">
        <w:rPr>
          <w:rFonts w:ascii="Times New Roman" w:hAnsi="Times New Roman"/>
          <w:sz w:val="24"/>
        </w:rPr>
        <w:t xml:space="preserve">Chaffey, Dave and Fiona Ellis Chadwick, Digital Marketing- Strategy, Implementation and Practice, Pearson Education Inc., 2012. </w:t>
      </w:r>
    </w:p>
    <w:p w:rsidR="009A4F5F" w:rsidRPr="00CC5E73" w:rsidRDefault="009A4F5F" w:rsidP="00F759B9">
      <w:pPr>
        <w:pStyle w:val="ListParagraph"/>
        <w:numPr>
          <w:ilvl w:val="0"/>
          <w:numId w:val="55"/>
        </w:numPr>
        <w:jc w:val="both"/>
        <w:rPr>
          <w:rFonts w:ascii="Times New Roman" w:hAnsi="Times New Roman"/>
          <w:sz w:val="24"/>
        </w:rPr>
      </w:pPr>
      <w:r w:rsidRPr="00CC5E73">
        <w:rPr>
          <w:rFonts w:ascii="Times New Roman" w:hAnsi="Times New Roman"/>
          <w:sz w:val="24"/>
        </w:rPr>
        <w:t>Kotler et. Al, Principles of Marketing, Pearson Education Inc., New Delhi, 13</w:t>
      </w:r>
      <w:r w:rsidRPr="00CC5E73">
        <w:rPr>
          <w:rFonts w:ascii="Times New Roman" w:hAnsi="Times New Roman"/>
          <w:sz w:val="24"/>
          <w:vertAlign w:val="superscript"/>
        </w:rPr>
        <w:t>th</w:t>
      </w:r>
      <w:r w:rsidRPr="00CC5E73">
        <w:rPr>
          <w:rFonts w:ascii="Times New Roman" w:hAnsi="Times New Roman"/>
          <w:sz w:val="24"/>
        </w:rPr>
        <w:t xml:space="preserve"> Edition. </w:t>
      </w:r>
    </w:p>
    <w:p w:rsidR="009A4F5F" w:rsidRPr="00CC5E73" w:rsidRDefault="009A4F5F" w:rsidP="00F759B9">
      <w:pPr>
        <w:pStyle w:val="ListParagraph"/>
        <w:numPr>
          <w:ilvl w:val="0"/>
          <w:numId w:val="55"/>
        </w:numPr>
        <w:jc w:val="both"/>
        <w:rPr>
          <w:rFonts w:ascii="Times New Roman" w:hAnsi="Times New Roman"/>
          <w:sz w:val="24"/>
        </w:rPr>
      </w:pPr>
      <w:r w:rsidRPr="00CC5E73">
        <w:rPr>
          <w:rFonts w:ascii="Times New Roman" w:hAnsi="Times New Roman"/>
          <w:sz w:val="24"/>
        </w:rPr>
        <w:t xml:space="preserve">Kaufman, Era and Chris </w:t>
      </w:r>
      <w:proofErr w:type="spellStart"/>
      <w:r w:rsidRPr="00CC5E73">
        <w:rPr>
          <w:rFonts w:ascii="Times New Roman" w:hAnsi="Times New Roman"/>
          <w:sz w:val="24"/>
        </w:rPr>
        <w:t>Hortan</w:t>
      </w:r>
      <w:proofErr w:type="spellEnd"/>
      <w:r w:rsidRPr="00CC5E73">
        <w:rPr>
          <w:rFonts w:ascii="Times New Roman" w:hAnsi="Times New Roman"/>
          <w:sz w:val="24"/>
        </w:rPr>
        <w:t>, Digital Marketing- Integrating Strategies and Tactics with Values, Routledge, 2014.</w:t>
      </w:r>
    </w:p>
    <w:p w:rsidR="009A4F5F" w:rsidRPr="00CC5E73" w:rsidRDefault="009A4F5F" w:rsidP="00F759B9">
      <w:pPr>
        <w:pStyle w:val="ListParagraph"/>
        <w:numPr>
          <w:ilvl w:val="0"/>
          <w:numId w:val="55"/>
        </w:numPr>
        <w:jc w:val="both"/>
        <w:rPr>
          <w:rFonts w:ascii="Times New Roman" w:hAnsi="Times New Roman"/>
          <w:sz w:val="24"/>
        </w:rPr>
      </w:pPr>
      <w:r w:rsidRPr="00CC5E73">
        <w:rPr>
          <w:rFonts w:ascii="Times New Roman" w:hAnsi="Times New Roman"/>
          <w:sz w:val="24"/>
        </w:rPr>
        <w:t>Ahuja, Vandana, Digital Marketing, Oxford University Press, First Edition.</w:t>
      </w:r>
    </w:p>
    <w:p w:rsidR="009A4F5F" w:rsidRPr="00CC5E73" w:rsidRDefault="009A4F5F" w:rsidP="00F759B9">
      <w:pPr>
        <w:pStyle w:val="ListParagraph"/>
        <w:numPr>
          <w:ilvl w:val="0"/>
          <w:numId w:val="55"/>
        </w:numPr>
        <w:jc w:val="both"/>
        <w:rPr>
          <w:rFonts w:ascii="Times New Roman" w:hAnsi="Times New Roman"/>
          <w:sz w:val="24"/>
        </w:rPr>
      </w:pPr>
      <w:r w:rsidRPr="00CC5E73">
        <w:rPr>
          <w:rFonts w:ascii="Times New Roman" w:hAnsi="Times New Roman"/>
          <w:sz w:val="24"/>
        </w:rPr>
        <w:t xml:space="preserve">Harvard Business Review, South Asia Edition, India today Group </w:t>
      </w:r>
    </w:p>
    <w:p w:rsidR="009A4F5F" w:rsidRPr="009F6B3D" w:rsidRDefault="009A4F5F" w:rsidP="00707F2B">
      <w:pPr>
        <w:pStyle w:val="ListParagraph"/>
        <w:ind w:left="0"/>
      </w:pPr>
      <w:r w:rsidRPr="00CC5E73">
        <w:rPr>
          <w:rFonts w:ascii="Times New Roman" w:hAnsi="Times New Roman"/>
          <w:sz w:val="24"/>
        </w:rPr>
        <w:br w:type="page"/>
      </w:r>
    </w:p>
    <w:p w:rsidR="009A4F5F" w:rsidRPr="009F6B3D" w:rsidRDefault="009A4F5F" w:rsidP="00CE2B69">
      <w:pPr>
        <w:pStyle w:val="ListParagraph"/>
        <w:ind w:left="0"/>
        <w:jc w:val="both"/>
        <w:rPr>
          <w:rFonts w:ascii="Times New Roman" w:hAnsi="Times New Roman"/>
          <w:b/>
          <w:sz w:val="24"/>
          <w:szCs w:val="24"/>
        </w:rPr>
      </w:pPr>
      <w:r w:rsidRPr="009F6B3D">
        <w:rPr>
          <w:rFonts w:ascii="Times New Roman" w:hAnsi="Times New Roman"/>
          <w:b/>
          <w:sz w:val="24"/>
          <w:szCs w:val="24"/>
        </w:rPr>
        <w:t>Semester-IV</w:t>
      </w:r>
    </w:p>
    <w:p w:rsidR="009A4F5F" w:rsidRPr="00CC5E73" w:rsidRDefault="009A4F5F" w:rsidP="0068099E">
      <w:pPr>
        <w:rPr>
          <w:b/>
          <w:sz w:val="28"/>
        </w:rPr>
      </w:pPr>
      <w:r w:rsidRPr="00CC5E73">
        <w:rPr>
          <w:b/>
          <w:sz w:val="28"/>
        </w:rPr>
        <w:t>MM-401:</w:t>
      </w:r>
      <w:r w:rsidRPr="00CC5E73">
        <w:rPr>
          <w:b/>
          <w:sz w:val="28"/>
        </w:rPr>
        <w:tab/>
        <w:t>International Marketing</w:t>
      </w:r>
    </w:p>
    <w:p w:rsidR="009A4F5F" w:rsidRPr="009F6B3D" w:rsidRDefault="009A4F5F" w:rsidP="00707F2B">
      <w:pPr>
        <w:ind w:left="6480"/>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68099E">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68099E">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 xml:space="preserve">Course Contents: </w:t>
      </w:r>
      <w:r w:rsidRPr="009F6B3D">
        <w:rPr>
          <w:b/>
          <w:bCs/>
          <w:sz w:val="24"/>
          <w:szCs w:val="24"/>
        </w:rPr>
        <w:tab/>
      </w:r>
    </w:p>
    <w:p w:rsidR="009A4F5F" w:rsidRPr="009F6B3D" w:rsidRDefault="009A4F5F" w:rsidP="0068099E">
      <w:pPr>
        <w:pStyle w:val="BodyText1"/>
        <w:shd w:val="clear" w:color="auto" w:fill="auto"/>
        <w:spacing w:after="0" w:line="240" w:lineRule="auto"/>
        <w:ind w:left="14" w:right="20" w:firstLine="0"/>
        <w:rPr>
          <w:sz w:val="24"/>
          <w:szCs w:val="24"/>
        </w:rPr>
      </w:pPr>
      <w:r w:rsidRPr="009F6B3D">
        <w:rPr>
          <w:sz w:val="24"/>
          <w:szCs w:val="24"/>
        </w:rPr>
        <w:t xml:space="preserve">International Marketing: Definitions, nature, scope and benefits; reasons and motivations underlying International Trade and International Business; Domestic Marketing versus International Marketing; International marketing orientation- EPRG framework; Trade Barriers- Protectionism, Tariff and non-tariff barriers; basic modes for entry; Process of International Marketing; </w:t>
      </w:r>
    </w:p>
    <w:p w:rsidR="009A4F5F" w:rsidRPr="009F6B3D" w:rsidRDefault="009A4F5F" w:rsidP="0068099E">
      <w:pPr>
        <w:pStyle w:val="BodyText1"/>
        <w:shd w:val="clear" w:color="auto" w:fill="auto"/>
        <w:spacing w:after="0" w:line="240" w:lineRule="auto"/>
        <w:ind w:left="14" w:right="20" w:firstLine="0"/>
        <w:rPr>
          <w:sz w:val="24"/>
          <w:szCs w:val="24"/>
        </w:rPr>
      </w:pPr>
      <w:r w:rsidRPr="009F6B3D">
        <w:rPr>
          <w:sz w:val="24"/>
          <w:szCs w:val="24"/>
        </w:rPr>
        <w:t xml:space="preserve">Market segmentation- Basis, macro and micro segmentation; Target market strategies, positioning </w:t>
      </w:r>
      <w:proofErr w:type="gramStart"/>
      <w:r w:rsidRPr="009F6B3D">
        <w:rPr>
          <w:sz w:val="24"/>
          <w:szCs w:val="24"/>
        </w:rPr>
        <w:t>decisions,.</w:t>
      </w:r>
      <w:proofErr w:type="gramEnd"/>
      <w:r w:rsidRPr="009F6B3D">
        <w:rPr>
          <w:sz w:val="24"/>
          <w:szCs w:val="24"/>
        </w:rPr>
        <w:t xml:space="preserve"> International Marketing Planning- Process and framework of market planning; Selection process and strategies; Process of marketing Control. International Marketing Mix: International product policy and planning: International product mix, Product life cycle, product standardization and adaptation, and organization of product warranties and services.</w:t>
      </w:r>
    </w:p>
    <w:p w:rsidR="009A4F5F" w:rsidRPr="009F6B3D" w:rsidRDefault="009A4F5F" w:rsidP="0068099E">
      <w:pPr>
        <w:pStyle w:val="BodyText1"/>
        <w:shd w:val="clear" w:color="auto" w:fill="auto"/>
        <w:spacing w:after="0" w:line="240" w:lineRule="auto"/>
        <w:ind w:left="14" w:right="20" w:firstLine="0"/>
        <w:rPr>
          <w:sz w:val="24"/>
          <w:szCs w:val="24"/>
        </w:rPr>
      </w:pPr>
      <w:r w:rsidRPr="009F6B3D">
        <w:rPr>
          <w:sz w:val="24"/>
          <w:szCs w:val="24"/>
        </w:rPr>
        <w:t>Building brands for foreign markets, labeling and packaging decisions, International pricing decisions- pricing policies, the process of price setting, pricing decisions, Terms of payment in international transactions, dumping, counter trade, transfer pricing and grey marketing. International Distribution Decisions: International Distribution Channels, International distribution policy, selecting distribution channels; Communicating with the global world- Global advertising and culture, setting global advertising budget, Advertising standardization vs. adaptation, global media decisions, other means of communication; Global marketing and internet</w:t>
      </w:r>
    </w:p>
    <w:p w:rsidR="009A4F5F" w:rsidRPr="009F6B3D" w:rsidRDefault="009A4F5F" w:rsidP="0068099E">
      <w:pPr>
        <w:pStyle w:val="BodyText1"/>
        <w:shd w:val="clear" w:color="auto" w:fill="auto"/>
        <w:ind w:left="20" w:right="20" w:firstLine="0"/>
        <w:jc w:val="right"/>
        <w:rPr>
          <w:b/>
          <w:bCs/>
          <w:sz w:val="24"/>
          <w:szCs w:val="24"/>
        </w:rPr>
      </w:pPr>
    </w:p>
    <w:p w:rsidR="009A4F5F" w:rsidRPr="009F6B3D" w:rsidRDefault="009A4F5F" w:rsidP="0068099E">
      <w:pPr>
        <w:pStyle w:val="BodyText1"/>
        <w:shd w:val="clear" w:color="auto" w:fill="auto"/>
        <w:ind w:left="20" w:right="20" w:firstLine="0"/>
        <w:rPr>
          <w:b/>
          <w:bCs/>
          <w:sz w:val="24"/>
          <w:szCs w:val="24"/>
        </w:rPr>
      </w:pPr>
      <w:r w:rsidRPr="009F6B3D">
        <w:rPr>
          <w:b/>
          <w:bCs/>
          <w:sz w:val="24"/>
          <w:szCs w:val="24"/>
        </w:rPr>
        <w:t>Suggested Reading</w:t>
      </w:r>
      <w:r>
        <w:rPr>
          <w:b/>
          <w:bCs/>
          <w:sz w:val="24"/>
          <w:szCs w:val="24"/>
        </w:rPr>
        <w:t>s:</w:t>
      </w:r>
    </w:p>
    <w:p w:rsidR="009A4F5F" w:rsidRPr="009F6B3D" w:rsidRDefault="009A4F5F" w:rsidP="00F759B9">
      <w:pPr>
        <w:pStyle w:val="BodyText1"/>
        <w:numPr>
          <w:ilvl w:val="0"/>
          <w:numId w:val="14"/>
        </w:numPr>
        <w:shd w:val="clear" w:color="auto" w:fill="auto"/>
        <w:tabs>
          <w:tab w:val="left" w:pos="711"/>
        </w:tabs>
        <w:spacing w:before="0" w:after="0"/>
        <w:ind w:left="720"/>
        <w:rPr>
          <w:sz w:val="24"/>
          <w:szCs w:val="24"/>
        </w:rPr>
      </w:pPr>
      <w:r w:rsidRPr="009F6B3D">
        <w:rPr>
          <w:sz w:val="24"/>
          <w:szCs w:val="24"/>
        </w:rPr>
        <w:t xml:space="preserve">Vern </w:t>
      </w:r>
      <w:proofErr w:type="spellStart"/>
      <w:r w:rsidRPr="009F6B3D">
        <w:rPr>
          <w:sz w:val="24"/>
          <w:szCs w:val="24"/>
        </w:rPr>
        <w:t>Terpestra</w:t>
      </w:r>
      <w:proofErr w:type="spellEnd"/>
      <w:r w:rsidRPr="009F6B3D">
        <w:rPr>
          <w:sz w:val="24"/>
          <w:szCs w:val="24"/>
        </w:rPr>
        <w:t xml:space="preserve"> and Ravi </w:t>
      </w:r>
      <w:proofErr w:type="spellStart"/>
      <w:proofErr w:type="gramStart"/>
      <w:r w:rsidRPr="009F6B3D">
        <w:rPr>
          <w:sz w:val="24"/>
          <w:szCs w:val="24"/>
        </w:rPr>
        <w:t>Sarthy</w:t>
      </w:r>
      <w:proofErr w:type="spellEnd"/>
      <w:r w:rsidRPr="009F6B3D">
        <w:rPr>
          <w:sz w:val="24"/>
          <w:szCs w:val="24"/>
        </w:rPr>
        <w:t xml:space="preserve"> :</w:t>
      </w:r>
      <w:proofErr w:type="gramEnd"/>
      <w:r w:rsidRPr="009F6B3D">
        <w:rPr>
          <w:sz w:val="24"/>
          <w:szCs w:val="24"/>
        </w:rPr>
        <w:t xml:space="preserve"> International Marketing, </w:t>
      </w:r>
      <w:proofErr w:type="spellStart"/>
      <w:r w:rsidRPr="009F6B3D">
        <w:rPr>
          <w:sz w:val="24"/>
          <w:szCs w:val="24"/>
        </w:rPr>
        <w:t>Thosmson</w:t>
      </w:r>
      <w:proofErr w:type="spellEnd"/>
      <w:r w:rsidRPr="009F6B3D">
        <w:rPr>
          <w:sz w:val="24"/>
          <w:szCs w:val="24"/>
        </w:rPr>
        <w:t>.</w:t>
      </w:r>
    </w:p>
    <w:p w:rsidR="009A4F5F" w:rsidRPr="009F6B3D" w:rsidRDefault="009A4F5F" w:rsidP="00F759B9">
      <w:pPr>
        <w:pStyle w:val="BodyText1"/>
        <w:numPr>
          <w:ilvl w:val="0"/>
          <w:numId w:val="14"/>
        </w:numPr>
        <w:shd w:val="clear" w:color="auto" w:fill="auto"/>
        <w:tabs>
          <w:tab w:val="left" w:pos="740"/>
        </w:tabs>
        <w:spacing w:before="0" w:after="0"/>
        <w:ind w:left="720"/>
        <w:rPr>
          <w:sz w:val="24"/>
          <w:szCs w:val="24"/>
        </w:rPr>
      </w:pPr>
      <w:proofErr w:type="spellStart"/>
      <w:r w:rsidRPr="009F6B3D">
        <w:rPr>
          <w:sz w:val="24"/>
          <w:szCs w:val="24"/>
        </w:rPr>
        <w:t>Cateora</w:t>
      </w:r>
      <w:proofErr w:type="spellEnd"/>
      <w:r w:rsidRPr="009F6B3D">
        <w:rPr>
          <w:sz w:val="24"/>
          <w:szCs w:val="24"/>
        </w:rPr>
        <w:t xml:space="preserve">, Graham and </w:t>
      </w:r>
      <w:proofErr w:type="spellStart"/>
      <w:proofErr w:type="gramStart"/>
      <w:r w:rsidRPr="009F6B3D">
        <w:rPr>
          <w:sz w:val="24"/>
          <w:szCs w:val="24"/>
        </w:rPr>
        <w:t>Salwan</w:t>
      </w:r>
      <w:proofErr w:type="spellEnd"/>
      <w:r w:rsidRPr="009F6B3D">
        <w:rPr>
          <w:sz w:val="24"/>
          <w:szCs w:val="24"/>
        </w:rPr>
        <w:t xml:space="preserve"> :</w:t>
      </w:r>
      <w:proofErr w:type="gramEnd"/>
      <w:r w:rsidRPr="009F6B3D">
        <w:rPr>
          <w:sz w:val="24"/>
          <w:szCs w:val="24"/>
        </w:rPr>
        <w:t xml:space="preserve"> International Marketing, Tata McGraw-Hill, 2008.</w:t>
      </w:r>
    </w:p>
    <w:p w:rsidR="009A4F5F" w:rsidRPr="009F6B3D" w:rsidRDefault="009A4F5F" w:rsidP="00F759B9">
      <w:pPr>
        <w:pStyle w:val="BodyText1"/>
        <w:numPr>
          <w:ilvl w:val="0"/>
          <w:numId w:val="14"/>
        </w:numPr>
        <w:shd w:val="clear" w:color="auto" w:fill="auto"/>
        <w:tabs>
          <w:tab w:val="left" w:pos="730"/>
        </w:tabs>
        <w:spacing w:before="0" w:after="0"/>
        <w:ind w:left="720"/>
        <w:rPr>
          <w:sz w:val="24"/>
          <w:szCs w:val="24"/>
        </w:rPr>
      </w:pPr>
      <w:proofErr w:type="spellStart"/>
      <w:r w:rsidRPr="009F6B3D">
        <w:rPr>
          <w:sz w:val="24"/>
          <w:szCs w:val="24"/>
        </w:rPr>
        <w:t>Kotabe</w:t>
      </w:r>
      <w:proofErr w:type="spellEnd"/>
      <w:r w:rsidRPr="009F6B3D">
        <w:rPr>
          <w:sz w:val="24"/>
          <w:szCs w:val="24"/>
        </w:rPr>
        <w:t xml:space="preserve">, M. </w:t>
      </w:r>
      <w:proofErr w:type="gramStart"/>
      <w:r w:rsidRPr="009F6B3D">
        <w:rPr>
          <w:sz w:val="24"/>
          <w:szCs w:val="24"/>
        </w:rPr>
        <w:t xml:space="preserve">and  </w:t>
      </w:r>
      <w:proofErr w:type="spellStart"/>
      <w:r w:rsidRPr="009F6B3D">
        <w:rPr>
          <w:sz w:val="24"/>
          <w:szCs w:val="24"/>
        </w:rPr>
        <w:t>and</w:t>
      </w:r>
      <w:proofErr w:type="spellEnd"/>
      <w:proofErr w:type="gramEnd"/>
      <w:r w:rsidRPr="009F6B3D">
        <w:rPr>
          <w:sz w:val="24"/>
          <w:szCs w:val="24"/>
        </w:rPr>
        <w:t xml:space="preserve"> </w:t>
      </w:r>
      <w:proofErr w:type="spellStart"/>
      <w:r w:rsidRPr="009F6B3D">
        <w:rPr>
          <w:sz w:val="24"/>
          <w:szCs w:val="24"/>
        </w:rPr>
        <w:t>Helsen</w:t>
      </w:r>
      <w:proofErr w:type="spellEnd"/>
      <w:r w:rsidRPr="009F6B3D">
        <w:rPr>
          <w:sz w:val="24"/>
          <w:szCs w:val="24"/>
        </w:rPr>
        <w:t>, K. : Global Marketing Management, Wiley, 2011.</w:t>
      </w:r>
    </w:p>
    <w:p w:rsidR="009A4F5F" w:rsidRPr="009F6B3D" w:rsidRDefault="009A4F5F" w:rsidP="00F759B9">
      <w:pPr>
        <w:pStyle w:val="BodyText1"/>
        <w:numPr>
          <w:ilvl w:val="0"/>
          <w:numId w:val="14"/>
        </w:numPr>
        <w:shd w:val="clear" w:color="auto" w:fill="auto"/>
        <w:tabs>
          <w:tab w:val="left" w:pos="745"/>
        </w:tabs>
        <w:spacing w:before="0" w:after="0"/>
        <w:ind w:left="720" w:right="20"/>
        <w:rPr>
          <w:sz w:val="24"/>
          <w:szCs w:val="24"/>
        </w:rPr>
      </w:pPr>
      <w:r w:rsidRPr="009F6B3D">
        <w:rPr>
          <w:sz w:val="24"/>
          <w:szCs w:val="24"/>
        </w:rPr>
        <w:t xml:space="preserve">R. L. </w:t>
      </w:r>
      <w:proofErr w:type="spellStart"/>
      <w:r w:rsidRPr="009F6B3D">
        <w:rPr>
          <w:sz w:val="24"/>
          <w:szCs w:val="24"/>
        </w:rPr>
        <w:t>Varshney</w:t>
      </w:r>
      <w:proofErr w:type="spellEnd"/>
      <w:r w:rsidRPr="009F6B3D">
        <w:rPr>
          <w:sz w:val="24"/>
          <w:szCs w:val="24"/>
        </w:rPr>
        <w:t xml:space="preserve"> and B. </w:t>
      </w:r>
      <w:proofErr w:type="gramStart"/>
      <w:r w:rsidRPr="009F6B3D">
        <w:rPr>
          <w:sz w:val="24"/>
          <w:szCs w:val="24"/>
        </w:rPr>
        <w:t>Bhattacharya :</w:t>
      </w:r>
      <w:proofErr w:type="gramEnd"/>
      <w:r w:rsidRPr="009F6B3D">
        <w:rPr>
          <w:sz w:val="24"/>
          <w:szCs w:val="24"/>
        </w:rPr>
        <w:t xml:space="preserve"> International Marketing; Sultan Chand Publication, N. Delhi.</w:t>
      </w:r>
    </w:p>
    <w:p w:rsidR="009A4F5F" w:rsidRPr="009F6B3D" w:rsidRDefault="009A4F5F" w:rsidP="00F759B9">
      <w:pPr>
        <w:pStyle w:val="BodyText1"/>
        <w:numPr>
          <w:ilvl w:val="0"/>
          <w:numId w:val="14"/>
        </w:numPr>
        <w:shd w:val="clear" w:color="auto" w:fill="auto"/>
        <w:tabs>
          <w:tab w:val="left" w:pos="740"/>
        </w:tabs>
        <w:spacing w:before="0" w:after="0"/>
        <w:ind w:left="720" w:right="20"/>
        <w:rPr>
          <w:sz w:val="24"/>
          <w:szCs w:val="24"/>
        </w:rPr>
      </w:pPr>
      <w:proofErr w:type="spellStart"/>
      <w:r w:rsidRPr="009F6B3D">
        <w:rPr>
          <w:sz w:val="24"/>
          <w:szCs w:val="24"/>
        </w:rPr>
        <w:t>Sak</w:t>
      </w:r>
      <w:proofErr w:type="spellEnd"/>
      <w:r w:rsidRPr="009F6B3D">
        <w:rPr>
          <w:sz w:val="24"/>
          <w:szCs w:val="24"/>
        </w:rPr>
        <w:t xml:space="preserve"> </w:t>
      </w:r>
      <w:proofErr w:type="spellStart"/>
      <w:r w:rsidRPr="009F6B3D">
        <w:rPr>
          <w:sz w:val="24"/>
          <w:szCs w:val="24"/>
        </w:rPr>
        <w:t>Onkvisit</w:t>
      </w:r>
      <w:proofErr w:type="spellEnd"/>
      <w:r w:rsidRPr="009F6B3D">
        <w:rPr>
          <w:sz w:val="24"/>
          <w:szCs w:val="24"/>
        </w:rPr>
        <w:t xml:space="preserve"> and John </w:t>
      </w:r>
      <w:proofErr w:type="gramStart"/>
      <w:r w:rsidRPr="009F6B3D">
        <w:rPr>
          <w:sz w:val="24"/>
          <w:szCs w:val="24"/>
        </w:rPr>
        <w:t>Shaw :</w:t>
      </w:r>
      <w:proofErr w:type="gramEnd"/>
      <w:r w:rsidRPr="009F6B3D">
        <w:rPr>
          <w:sz w:val="24"/>
          <w:szCs w:val="24"/>
        </w:rPr>
        <w:t xml:space="preserve"> International Marketing ( Analysis and Strategy), PHI, N. Delhi.</w:t>
      </w:r>
    </w:p>
    <w:p w:rsidR="009A4F5F" w:rsidRPr="009F6B3D" w:rsidRDefault="009A4F5F" w:rsidP="00F759B9">
      <w:pPr>
        <w:pStyle w:val="BodyText1"/>
        <w:numPr>
          <w:ilvl w:val="0"/>
          <w:numId w:val="14"/>
        </w:numPr>
        <w:shd w:val="clear" w:color="auto" w:fill="auto"/>
        <w:tabs>
          <w:tab w:val="left" w:pos="740"/>
        </w:tabs>
        <w:spacing w:before="0" w:after="229"/>
        <w:ind w:left="720"/>
        <w:rPr>
          <w:sz w:val="24"/>
          <w:szCs w:val="24"/>
        </w:rPr>
      </w:pPr>
      <w:r w:rsidRPr="009F6B3D">
        <w:rPr>
          <w:sz w:val="24"/>
          <w:szCs w:val="24"/>
        </w:rPr>
        <w:t>Rakesh Mohan Joshi: International Marketing, Oxford University Press.</w:t>
      </w:r>
    </w:p>
    <w:p w:rsidR="009A4F5F" w:rsidRPr="009F6B3D" w:rsidRDefault="009A4F5F" w:rsidP="00CE2B69">
      <w:pPr>
        <w:pStyle w:val="ListParagraph"/>
        <w:ind w:left="0"/>
        <w:jc w:val="both"/>
        <w:rPr>
          <w:rFonts w:ascii="Times New Roman" w:hAnsi="Times New Roman"/>
          <w:b/>
          <w:sz w:val="24"/>
          <w:szCs w:val="24"/>
        </w:rPr>
      </w:pPr>
    </w:p>
    <w:p w:rsidR="009A4F5F" w:rsidRPr="009F6B3D" w:rsidRDefault="009A4F5F">
      <w:pPr>
        <w:rPr>
          <w:b/>
        </w:rPr>
      </w:pPr>
      <w:r w:rsidRPr="009F6B3D">
        <w:rPr>
          <w:b/>
        </w:rPr>
        <w:br w:type="page"/>
      </w:r>
    </w:p>
    <w:p w:rsidR="009A4F5F" w:rsidRPr="00CC5E73" w:rsidRDefault="009A4F5F" w:rsidP="0068099E">
      <w:pPr>
        <w:rPr>
          <w:b/>
          <w:sz w:val="28"/>
        </w:rPr>
      </w:pPr>
      <w:r w:rsidRPr="00CC5E73">
        <w:rPr>
          <w:b/>
          <w:sz w:val="28"/>
        </w:rPr>
        <w:t>MM-402:</w:t>
      </w:r>
      <w:r w:rsidRPr="00CC5E73">
        <w:rPr>
          <w:b/>
          <w:sz w:val="28"/>
        </w:rPr>
        <w:tab/>
        <w:t>Business Marketing</w:t>
      </w:r>
    </w:p>
    <w:p w:rsidR="009A4F5F" w:rsidRPr="009F6B3D" w:rsidRDefault="009A4F5F" w:rsidP="00707F2B">
      <w:pPr>
        <w:ind w:left="6480"/>
        <w:jc w:val="right"/>
      </w:pPr>
      <w:r w:rsidRPr="009F6B3D">
        <w:t>Max. Marks: 100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68099E">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68099E">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ab/>
      </w:r>
    </w:p>
    <w:p w:rsidR="009A4F5F" w:rsidRPr="009F6B3D" w:rsidRDefault="009A4F5F" w:rsidP="0068099E">
      <w:pPr>
        <w:jc w:val="both"/>
        <w:rPr>
          <w:b/>
          <w:bCs/>
        </w:rPr>
      </w:pPr>
      <w:r w:rsidRPr="009F6B3D">
        <w:rPr>
          <w:b/>
          <w:bCs/>
        </w:rPr>
        <w:t xml:space="preserve">Course Contents: </w:t>
      </w:r>
    </w:p>
    <w:p w:rsidR="009A4F5F" w:rsidRPr="009F6B3D" w:rsidRDefault="009A4F5F" w:rsidP="0068099E">
      <w:pPr>
        <w:spacing w:line="360" w:lineRule="auto"/>
        <w:jc w:val="both"/>
      </w:pPr>
      <w:r w:rsidRPr="009F6B3D">
        <w:t>Business Marketing: Concept, Importance, Business versus Consumer Marketing, Nature of industrial demand, Reseller market; Understanding B2B Markets- Types of organizational Customers and their purchasing policies, Business products classification and marketing implications</w:t>
      </w:r>
    </w:p>
    <w:p w:rsidR="009A4F5F" w:rsidRPr="009F6B3D" w:rsidRDefault="009A4F5F" w:rsidP="0068099E">
      <w:pPr>
        <w:spacing w:line="360" w:lineRule="auto"/>
        <w:jc w:val="both"/>
      </w:pPr>
      <w:r w:rsidRPr="009F6B3D">
        <w:t xml:space="preserve">Organizational buying Decisions- Objectives in organizational buying, Buy-phases in purchasing decision process, </w:t>
      </w:r>
      <w:proofErr w:type="gramStart"/>
      <w:r w:rsidRPr="009F6B3D">
        <w:t>Buying</w:t>
      </w:r>
      <w:proofErr w:type="gramEnd"/>
      <w:r w:rsidRPr="009F6B3D">
        <w:t xml:space="preserve"> situations, </w:t>
      </w:r>
      <w:proofErr w:type="spellStart"/>
      <w:r w:rsidRPr="009F6B3D">
        <w:t>Buygrid</w:t>
      </w:r>
      <w:proofErr w:type="spellEnd"/>
      <w:r w:rsidRPr="009F6B3D">
        <w:t xml:space="preserve"> framework; Buying </w:t>
      </w:r>
      <w:proofErr w:type="spellStart"/>
      <w:r w:rsidRPr="009F6B3D">
        <w:t>centre</w:t>
      </w:r>
      <w:proofErr w:type="spellEnd"/>
      <w:r w:rsidRPr="009F6B3D">
        <w:t xml:space="preserve"> roles and influencers; Models of business buyer behavior- </w:t>
      </w:r>
      <w:proofErr w:type="spellStart"/>
      <w:r w:rsidRPr="009F6B3D">
        <w:t>Sheth</w:t>
      </w:r>
      <w:proofErr w:type="spellEnd"/>
      <w:r w:rsidRPr="009F6B3D">
        <w:t xml:space="preserve"> model and Webster and Wind model; Assessing business opportunities- Role of marketing research, research objectives and process in B2B markets. </w:t>
      </w:r>
    </w:p>
    <w:p w:rsidR="009A4F5F" w:rsidRPr="009F6B3D" w:rsidRDefault="009A4F5F" w:rsidP="0068099E">
      <w:pPr>
        <w:spacing w:line="360" w:lineRule="auto"/>
        <w:jc w:val="both"/>
      </w:pPr>
      <w:r w:rsidRPr="009F6B3D">
        <w:t xml:space="preserve">Segmenting the business markets and evaluating the potential segments, Target Marketing and Product Positioning. Industrial Product Decisions- Product development strategy, </w:t>
      </w:r>
      <w:proofErr w:type="gramStart"/>
      <w:r w:rsidRPr="009F6B3D">
        <w:t>Developing</w:t>
      </w:r>
      <w:proofErr w:type="gramEnd"/>
      <w:r w:rsidRPr="009F6B3D">
        <w:t xml:space="preserve"> business products, product revitalization or elimination; Product pricing- Pricing objectives, costs in industrial pricing, pricing methods, transfer pricing, geographic pricing, leasing; Business marketing logistics and physical distribution, Designing communication strategies for business markets.</w:t>
      </w:r>
    </w:p>
    <w:p w:rsidR="009A4F5F" w:rsidRPr="009F6B3D" w:rsidRDefault="009A4F5F" w:rsidP="0068099E">
      <w:pPr>
        <w:spacing w:line="360" w:lineRule="auto"/>
        <w:jc w:val="both"/>
        <w:rPr>
          <w:b/>
          <w:bCs/>
        </w:rPr>
      </w:pPr>
    </w:p>
    <w:p w:rsidR="009A4F5F" w:rsidRPr="009F6B3D" w:rsidRDefault="009A4F5F" w:rsidP="0068099E">
      <w:pPr>
        <w:jc w:val="both"/>
        <w:rPr>
          <w:b/>
          <w:bCs/>
        </w:rPr>
      </w:pPr>
      <w:r w:rsidRPr="009F6B3D">
        <w:rPr>
          <w:b/>
          <w:bCs/>
        </w:rPr>
        <w:t>Suggested Readings</w:t>
      </w:r>
      <w:r>
        <w:rPr>
          <w:b/>
          <w:bCs/>
        </w:rPr>
        <w:t>:</w:t>
      </w:r>
    </w:p>
    <w:p w:rsidR="009A4F5F" w:rsidRPr="009F6B3D" w:rsidRDefault="009A4F5F" w:rsidP="0068099E">
      <w:pPr>
        <w:jc w:val="both"/>
      </w:pPr>
    </w:p>
    <w:p w:rsidR="009A4F5F" w:rsidRPr="009F6B3D" w:rsidRDefault="009A4F5F" w:rsidP="00F759B9">
      <w:pPr>
        <w:numPr>
          <w:ilvl w:val="0"/>
          <w:numId w:val="15"/>
        </w:numPr>
        <w:jc w:val="both"/>
      </w:pPr>
      <w:r w:rsidRPr="009F6B3D">
        <w:t>Reader Robert R. Industrial Marketing Analysis, Planning and control Englewood Cliffs, New Jersey, Prentice Hal Inc.</w:t>
      </w:r>
    </w:p>
    <w:p w:rsidR="009A4F5F" w:rsidRPr="009F6B3D" w:rsidRDefault="009A4F5F" w:rsidP="00F759B9">
      <w:pPr>
        <w:numPr>
          <w:ilvl w:val="0"/>
          <w:numId w:val="15"/>
        </w:numPr>
        <w:jc w:val="both"/>
      </w:pPr>
      <w:r w:rsidRPr="009F6B3D">
        <w:t xml:space="preserve"> Vitale; Business to Business Marketing; Thomson Learning, Mumbai.</w:t>
      </w:r>
    </w:p>
    <w:p w:rsidR="009A4F5F" w:rsidRPr="009F6B3D" w:rsidRDefault="009A4F5F" w:rsidP="00F759B9">
      <w:pPr>
        <w:numPr>
          <w:ilvl w:val="0"/>
          <w:numId w:val="15"/>
        </w:numPr>
        <w:jc w:val="both"/>
      </w:pPr>
      <w:proofErr w:type="spellStart"/>
      <w:r w:rsidRPr="009F6B3D">
        <w:t>Havalder</w:t>
      </w:r>
      <w:proofErr w:type="spellEnd"/>
      <w:r w:rsidRPr="009F6B3D">
        <w:t xml:space="preserve"> Krishna K, Industrial Marketing, TMH, New Delhi.</w:t>
      </w:r>
    </w:p>
    <w:p w:rsidR="009A4F5F" w:rsidRPr="009F6B3D" w:rsidRDefault="009A4F5F" w:rsidP="00F759B9">
      <w:pPr>
        <w:numPr>
          <w:ilvl w:val="0"/>
          <w:numId w:val="15"/>
        </w:numPr>
        <w:jc w:val="both"/>
      </w:pPr>
      <w:r w:rsidRPr="009F6B3D">
        <w:t xml:space="preserve">Corey E Raymond, Industrial Marketing: Cases and </w:t>
      </w:r>
      <w:proofErr w:type="gramStart"/>
      <w:r w:rsidRPr="009F6B3D">
        <w:t>concepts,.</w:t>
      </w:r>
      <w:proofErr w:type="gramEnd"/>
      <w:r w:rsidRPr="009F6B3D">
        <w:t xml:space="preserve"> Englewood cliffs, New Jersey Prentice Hall Inc. </w:t>
      </w:r>
    </w:p>
    <w:p w:rsidR="009A4F5F" w:rsidRPr="009F6B3D" w:rsidRDefault="009A4F5F" w:rsidP="00F759B9">
      <w:pPr>
        <w:numPr>
          <w:ilvl w:val="0"/>
          <w:numId w:val="15"/>
        </w:numPr>
        <w:jc w:val="both"/>
      </w:pPr>
      <w:r w:rsidRPr="009F6B3D">
        <w:t>Hill, Richard Industrial Marketing. Homewood Illinois, Richard D. Irwin</w:t>
      </w:r>
    </w:p>
    <w:p w:rsidR="009A4F5F" w:rsidRPr="009F6B3D" w:rsidRDefault="009A4F5F" w:rsidP="00F759B9">
      <w:pPr>
        <w:numPr>
          <w:ilvl w:val="0"/>
          <w:numId w:val="15"/>
        </w:numPr>
        <w:jc w:val="both"/>
      </w:pPr>
      <w:r w:rsidRPr="009F6B3D">
        <w:t xml:space="preserve">Webster, FE. Industrial Marketing </w:t>
      </w:r>
      <w:proofErr w:type="gramStart"/>
      <w:r w:rsidRPr="009F6B3D">
        <w:t>Strategy,  New</w:t>
      </w:r>
      <w:proofErr w:type="gramEnd"/>
      <w:r w:rsidRPr="009F6B3D">
        <w:t xml:space="preserve"> York John Wiley</w:t>
      </w:r>
    </w:p>
    <w:p w:rsidR="009A4F5F" w:rsidRPr="009F6B3D" w:rsidRDefault="009A4F5F" w:rsidP="00F759B9">
      <w:pPr>
        <w:numPr>
          <w:ilvl w:val="0"/>
          <w:numId w:val="15"/>
        </w:numPr>
        <w:jc w:val="both"/>
      </w:pPr>
      <w:proofErr w:type="spellStart"/>
      <w:r w:rsidRPr="009F6B3D">
        <w:t>Alexender</w:t>
      </w:r>
      <w:proofErr w:type="spellEnd"/>
      <w:r w:rsidRPr="009F6B3D">
        <w:t xml:space="preserve"> S. Ralph cross – Industrial Marketing.</w:t>
      </w:r>
    </w:p>
    <w:p w:rsidR="009A4F5F" w:rsidRPr="009F6B3D" w:rsidRDefault="009A4F5F" w:rsidP="00F759B9">
      <w:pPr>
        <w:numPr>
          <w:ilvl w:val="0"/>
          <w:numId w:val="15"/>
        </w:numPr>
        <w:jc w:val="both"/>
      </w:pPr>
      <w:r w:rsidRPr="009F6B3D">
        <w:t>Reeder Robert R., “Industrial Marketing” PHI.</w:t>
      </w:r>
    </w:p>
    <w:p w:rsidR="009A4F5F" w:rsidRPr="009F6B3D" w:rsidRDefault="009A4F5F" w:rsidP="00F759B9">
      <w:pPr>
        <w:numPr>
          <w:ilvl w:val="0"/>
          <w:numId w:val="15"/>
        </w:numPr>
        <w:jc w:val="both"/>
      </w:pPr>
      <w:proofErr w:type="spellStart"/>
      <w:r w:rsidRPr="009F6B3D">
        <w:t>M.Govindarajan</w:t>
      </w:r>
      <w:proofErr w:type="spellEnd"/>
      <w:r w:rsidRPr="009F6B3D">
        <w:t xml:space="preserve"> </w:t>
      </w:r>
      <w:proofErr w:type="gramStart"/>
      <w:r w:rsidRPr="009F6B3D">
        <w:t>“ Industrial</w:t>
      </w:r>
      <w:proofErr w:type="gramEnd"/>
      <w:r w:rsidRPr="009F6B3D">
        <w:t xml:space="preserve"> Marketing Management” </w:t>
      </w:r>
      <w:proofErr w:type="spellStart"/>
      <w:r w:rsidRPr="009F6B3D">
        <w:t>Vikas</w:t>
      </w:r>
      <w:proofErr w:type="spellEnd"/>
      <w:r w:rsidRPr="009F6B3D">
        <w:t xml:space="preserve"> Publishing House. </w:t>
      </w:r>
    </w:p>
    <w:p w:rsidR="009A4F5F" w:rsidRPr="009F6B3D" w:rsidRDefault="009A4F5F">
      <w:pPr>
        <w:rPr>
          <w:b/>
        </w:rPr>
      </w:pPr>
      <w:r w:rsidRPr="009F6B3D">
        <w:rPr>
          <w:b/>
        </w:rPr>
        <w:br w:type="page"/>
      </w:r>
    </w:p>
    <w:p w:rsidR="009A4F5F" w:rsidRPr="00CC5E73" w:rsidRDefault="009A4F5F" w:rsidP="0068099E">
      <w:pPr>
        <w:rPr>
          <w:b/>
          <w:sz w:val="28"/>
        </w:rPr>
      </w:pPr>
      <w:r w:rsidRPr="00CC5E73">
        <w:rPr>
          <w:b/>
          <w:sz w:val="28"/>
        </w:rPr>
        <w:t>MM-403:</w:t>
      </w:r>
      <w:r w:rsidRPr="00CC5E73">
        <w:rPr>
          <w:b/>
          <w:sz w:val="28"/>
        </w:rPr>
        <w:tab/>
        <w:t>Service Marketing</w:t>
      </w:r>
    </w:p>
    <w:p w:rsidR="009A4F5F" w:rsidRPr="009F6B3D" w:rsidRDefault="009A4F5F" w:rsidP="00707F2B">
      <w:pPr>
        <w:ind w:left="6480"/>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68099E">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68099E">
      <w:pPr>
        <w:pStyle w:val="ListParagraph"/>
        <w:spacing w:after="0"/>
        <w:ind w:left="0"/>
        <w:jc w:val="both"/>
        <w:rPr>
          <w:rFonts w:ascii="Times New Roman" w:hAnsi="Times New Roman"/>
          <w:b/>
          <w:sz w:val="24"/>
          <w:szCs w:val="24"/>
        </w:rPr>
      </w:pPr>
    </w:p>
    <w:p w:rsidR="009A4F5F" w:rsidRPr="009F6B3D" w:rsidRDefault="009A4F5F" w:rsidP="0068099E">
      <w:pPr>
        <w:pStyle w:val="ListParagraph"/>
        <w:spacing w:after="0"/>
        <w:ind w:left="0"/>
        <w:jc w:val="both"/>
        <w:rPr>
          <w:rFonts w:ascii="Times New Roman" w:hAnsi="Times New Roman"/>
          <w:b/>
          <w:sz w:val="24"/>
          <w:szCs w:val="24"/>
        </w:rPr>
      </w:pPr>
      <w:r w:rsidRPr="009F6B3D">
        <w:rPr>
          <w:rFonts w:ascii="Times New Roman" w:hAnsi="Times New Roman"/>
          <w:b/>
          <w:sz w:val="24"/>
          <w:szCs w:val="24"/>
        </w:rPr>
        <w:t>Course Contents:</w:t>
      </w:r>
    </w:p>
    <w:p w:rsidR="009A4F5F" w:rsidRPr="009F6B3D" w:rsidRDefault="009A4F5F" w:rsidP="0068099E">
      <w:pPr>
        <w:spacing w:line="360" w:lineRule="auto"/>
        <w:jc w:val="both"/>
      </w:pPr>
      <w:r w:rsidRPr="009F6B3D">
        <w:rPr>
          <w:b/>
          <w:bCs/>
        </w:rPr>
        <w:t xml:space="preserve">Services and The Economy- </w:t>
      </w:r>
      <w:r w:rsidRPr="009F6B3D">
        <w:t>The growing influence of services in the economies of the countries around the globe. Services and the Indian Economy: Contribution and Reasons for Growth of Services in India.</w:t>
      </w:r>
    </w:p>
    <w:p w:rsidR="009A4F5F" w:rsidRPr="009F6B3D" w:rsidRDefault="009A4F5F" w:rsidP="0068099E">
      <w:pPr>
        <w:spacing w:line="360" w:lineRule="auto"/>
        <w:jc w:val="both"/>
      </w:pPr>
      <w:r w:rsidRPr="009F6B3D">
        <w:rPr>
          <w:b/>
          <w:bCs/>
        </w:rPr>
        <w:t xml:space="preserve">Services and It’s Marketing- </w:t>
      </w:r>
      <w:r w:rsidRPr="009F6B3D">
        <w:t xml:space="preserve">Unique Characteristics of Services and Problems Associated with Services Marketing on Account of these. Overcoming Challenges Associated with Services Marketing. Goods-Service </w:t>
      </w:r>
      <w:proofErr w:type="spellStart"/>
      <w:r w:rsidRPr="009F6B3D">
        <w:t>Categorisation</w:t>
      </w:r>
      <w:proofErr w:type="spellEnd"/>
      <w:r w:rsidRPr="009F6B3D">
        <w:t xml:space="preserve">. Types of Services- Core and Supplementary. </w:t>
      </w:r>
    </w:p>
    <w:p w:rsidR="009A4F5F" w:rsidRPr="009F6B3D" w:rsidRDefault="009A4F5F" w:rsidP="0068099E">
      <w:pPr>
        <w:spacing w:line="360" w:lineRule="auto"/>
        <w:jc w:val="both"/>
      </w:pPr>
      <w:r w:rsidRPr="009F6B3D">
        <w:rPr>
          <w:b/>
          <w:bCs/>
        </w:rPr>
        <w:t xml:space="preserve">Service Marketing Environment and Mix- </w:t>
      </w:r>
      <w:r w:rsidRPr="009F6B3D">
        <w:t xml:space="preserve">Prominent Environmental Factors Influencing Service Marketing. A Bird’s Eye-View of Service Marketing Mix- Product, Price, </w:t>
      </w:r>
      <w:proofErr w:type="gramStart"/>
      <w:r w:rsidRPr="009F6B3D">
        <w:t>Place,  Promotion</w:t>
      </w:r>
      <w:proofErr w:type="gramEnd"/>
      <w:r w:rsidRPr="009F6B3D">
        <w:t>, Process, People, Physical Evidence and Productivity.</w:t>
      </w:r>
    </w:p>
    <w:p w:rsidR="009A4F5F" w:rsidRPr="009F6B3D" w:rsidRDefault="009A4F5F" w:rsidP="0068099E">
      <w:pPr>
        <w:spacing w:line="360" w:lineRule="auto"/>
        <w:jc w:val="both"/>
      </w:pPr>
      <w:r w:rsidRPr="009F6B3D">
        <w:rPr>
          <w:b/>
          <w:bCs/>
        </w:rPr>
        <w:t xml:space="preserve">Service Management Triangle- </w:t>
      </w:r>
      <w:r w:rsidRPr="009F6B3D">
        <w:t xml:space="preserve">An Introduction to the Concept and its Variants </w:t>
      </w:r>
      <w:proofErr w:type="gramStart"/>
      <w:r w:rsidRPr="009F6B3D">
        <w:t>viz.</w:t>
      </w:r>
      <w:proofErr w:type="gramEnd"/>
      <w:r w:rsidRPr="009F6B3D">
        <w:t xml:space="preserve"> Internal Marketing, External Marketing and Interactive Marketing. </w:t>
      </w:r>
    </w:p>
    <w:p w:rsidR="009A4F5F" w:rsidRPr="009F6B3D" w:rsidRDefault="009A4F5F" w:rsidP="0068099E">
      <w:pPr>
        <w:spacing w:line="360" w:lineRule="auto"/>
        <w:jc w:val="both"/>
      </w:pPr>
      <w:r w:rsidRPr="009F6B3D">
        <w:rPr>
          <w:b/>
          <w:bCs/>
        </w:rPr>
        <w:t xml:space="preserve">Service Quality, Productivity and Recovery- </w:t>
      </w:r>
      <w:r w:rsidRPr="009F6B3D">
        <w:t xml:space="preserve">Service Quality- Prominent Models. Service Productivity- Measurement and Productivity Enhancement Strategies. Relationship between Service Quality and Productivity.  Service Recovery- Significance. Recovery Techniques. </w:t>
      </w:r>
    </w:p>
    <w:p w:rsidR="009A4F5F" w:rsidRPr="009F6B3D" w:rsidRDefault="009A4F5F" w:rsidP="0068099E">
      <w:pPr>
        <w:spacing w:line="360" w:lineRule="auto"/>
        <w:jc w:val="both"/>
      </w:pPr>
      <w:r w:rsidRPr="009F6B3D">
        <w:rPr>
          <w:b/>
          <w:bCs/>
        </w:rPr>
        <w:t xml:space="preserve">Service Value Enhancement- </w:t>
      </w:r>
      <w:r w:rsidRPr="009F6B3D">
        <w:t xml:space="preserve">Service Differentiation- Significance and Techniques. Service Positioning- Ways. Relationship Marketing- Significance and Tools. </w:t>
      </w:r>
    </w:p>
    <w:p w:rsidR="009A4F5F" w:rsidRPr="009F6B3D" w:rsidRDefault="009A4F5F" w:rsidP="0068099E">
      <w:pPr>
        <w:spacing w:line="360" w:lineRule="auto"/>
        <w:jc w:val="both"/>
        <w:rPr>
          <w:b/>
          <w:bCs/>
        </w:rPr>
      </w:pPr>
    </w:p>
    <w:p w:rsidR="009A4F5F" w:rsidRPr="009F6B3D" w:rsidRDefault="009A4F5F" w:rsidP="0068099E">
      <w:pPr>
        <w:spacing w:line="360" w:lineRule="auto"/>
        <w:jc w:val="both"/>
        <w:rPr>
          <w:b/>
          <w:bCs/>
        </w:rPr>
      </w:pPr>
      <w:r w:rsidRPr="009F6B3D">
        <w:rPr>
          <w:b/>
          <w:bCs/>
        </w:rPr>
        <w:t>Suggested Readings</w:t>
      </w:r>
    </w:p>
    <w:p w:rsidR="009A4F5F" w:rsidRPr="009F6B3D" w:rsidRDefault="009A4F5F" w:rsidP="00F759B9">
      <w:pPr>
        <w:numPr>
          <w:ilvl w:val="0"/>
          <w:numId w:val="16"/>
        </w:numPr>
        <w:jc w:val="both"/>
      </w:pPr>
      <w:proofErr w:type="spellStart"/>
      <w:r w:rsidRPr="009F6B3D">
        <w:t>Zeithaml</w:t>
      </w:r>
      <w:proofErr w:type="spellEnd"/>
      <w:r w:rsidRPr="009F6B3D">
        <w:t xml:space="preserve">, V.A, D.D </w:t>
      </w:r>
      <w:proofErr w:type="spellStart"/>
      <w:r w:rsidRPr="009F6B3D">
        <w:t>Gremler</w:t>
      </w:r>
      <w:proofErr w:type="spellEnd"/>
      <w:r w:rsidRPr="009F6B3D">
        <w:t xml:space="preserve">, M.J </w:t>
      </w:r>
      <w:proofErr w:type="spellStart"/>
      <w:r w:rsidRPr="009F6B3D">
        <w:t>Bitner</w:t>
      </w:r>
      <w:proofErr w:type="spellEnd"/>
      <w:r w:rsidRPr="009F6B3D">
        <w:t xml:space="preserve"> and A </w:t>
      </w:r>
      <w:proofErr w:type="spellStart"/>
      <w:r w:rsidRPr="009F6B3D">
        <w:t>Pandit</w:t>
      </w:r>
      <w:proofErr w:type="spellEnd"/>
      <w:r w:rsidRPr="009F6B3D">
        <w:t>, Services Marketing, Tata McGraw Hill, 4</w:t>
      </w:r>
      <w:r w:rsidRPr="009F6B3D">
        <w:rPr>
          <w:vertAlign w:val="superscript"/>
        </w:rPr>
        <w:t>th</w:t>
      </w:r>
      <w:r w:rsidRPr="009F6B3D">
        <w:t xml:space="preserve"> Special Indian Edition.</w:t>
      </w:r>
    </w:p>
    <w:p w:rsidR="009A4F5F" w:rsidRPr="009F6B3D" w:rsidRDefault="009A4F5F" w:rsidP="00F759B9">
      <w:pPr>
        <w:numPr>
          <w:ilvl w:val="0"/>
          <w:numId w:val="16"/>
        </w:numPr>
        <w:jc w:val="both"/>
      </w:pPr>
      <w:r w:rsidRPr="009F6B3D">
        <w:t>Hoffman, K.D and JEG Bateson, Marketing of Services, Cengage Learning, Indian Edition.</w:t>
      </w:r>
    </w:p>
    <w:p w:rsidR="009A4F5F" w:rsidRPr="009F6B3D" w:rsidRDefault="009A4F5F" w:rsidP="00F759B9">
      <w:pPr>
        <w:numPr>
          <w:ilvl w:val="0"/>
          <w:numId w:val="16"/>
        </w:numPr>
        <w:jc w:val="both"/>
      </w:pPr>
      <w:r w:rsidRPr="009F6B3D">
        <w:t>Lovelock, Christopher, Services Marketing, Pearson Education, 7</w:t>
      </w:r>
      <w:r w:rsidRPr="009F6B3D">
        <w:rPr>
          <w:vertAlign w:val="superscript"/>
        </w:rPr>
        <w:t>th</w:t>
      </w:r>
      <w:r w:rsidRPr="009F6B3D">
        <w:t xml:space="preserve"> Edition.</w:t>
      </w:r>
    </w:p>
    <w:p w:rsidR="009A4F5F" w:rsidRPr="009F6B3D" w:rsidRDefault="009A4F5F" w:rsidP="00F759B9">
      <w:pPr>
        <w:numPr>
          <w:ilvl w:val="0"/>
          <w:numId w:val="16"/>
        </w:numPr>
        <w:jc w:val="both"/>
      </w:pPr>
      <w:r w:rsidRPr="009F6B3D">
        <w:t>Woodruff, H.E, Services marketing, Longman Group.</w:t>
      </w:r>
    </w:p>
    <w:p w:rsidR="009A4F5F" w:rsidRPr="009F6B3D" w:rsidRDefault="009A4F5F" w:rsidP="00F759B9">
      <w:pPr>
        <w:numPr>
          <w:ilvl w:val="0"/>
          <w:numId w:val="16"/>
        </w:numPr>
        <w:jc w:val="both"/>
      </w:pPr>
      <w:r w:rsidRPr="009F6B3D">
        <w:t>Payne, D, The Essence of Services Marketing, Prentice Hall of India.</w:t>
      </w:r>
    </w:p>
    <w:p w:rsidR="009A4F5F" w:rsidRPr="009F6B3D" w:rsidRDefault="009A4F5F" w:rsidP="00F759B9">
      <w:pPr>
        <w:numPr>
          <w:ilvl w:val="0"/>
          <w:numId w:val="16"/>
        </w:numPr>
        <w:jc w:val="both"/>
      </w:pPr>
      <w:proofErr w:type="spellStart"/>
      <w:r w:rsidRPr="009F6B3D">
        <w:t>Verma</w:t>
      </w:r>
      <w:proofErr w:type="spellEnd"/>
      <w:r w:rsidRPr="009F6B3D">
        <w:t>, Harsh V, Services Marketing- Text and Cases, Pearson Education.</w:t>
      </w:r>
    </w:p>
    <w:p w:rsidR="009A4F5F" w:rsidRPr="009F6B3D" w:rsidRDefault="009A4F5F" w:rsidP="00F759B9">
      <w:pPr>
        <w:numPr>
          <w:ilvl w:val="0"/>
          <w:numId w:val="16"/>
        </w:numPr>
        <w:jc w:val="both"/>
      </w:pPr>
      <w:r w:rsidRPr="009F6B3D">
        <w:t>Kotler, Philip and Gary Armstrong, Principles of Marketing, Prentice Hall of India.</w:t>
      </w:r>
    </w:p>
    <w:p w:rsidR="009A4F5F" w:rsidRPr="009F6B3D" w:rsidRDefault="009A4F5F" w:rsidP="0068099E">
      <w:pPr>
        <w:pStyle w:val="ListParagraph"/>
        <w:spacing w:line="240" w:lineRule="auto"/>
        <w:ind w:left="0" w:firstLine="360"/>
        <w:jc w:val="both"/>
        <w:rPr>
          <w:rFonts w:ascii="Times New Roman" w:hAnsi="Times New Roman"/>
          <w:sz w:val="24"/>
          <w:szCs w:val="24"/>
        </w:rPr>
      </w:pPr>
      <w:r w:rsidRPr="009F6B3D">
        <w:rPr>
          <w:rFonts w:ascii="Times New Roman" w:hAnsi="Times New Roman"/>
          <w:sz w:val="24"/>
          <w:szCs w:val="24"/>
        </w:rPr>
        <w:t>Journal of Services Marketing, Emerald Publications</w:t>
      </w:r>
    </w:p>
    <w:p w:rsidR="009A4F5F" w:rsidRPr="009F6B3D" w:rsidRDefault="009A4F5F">
      <w:r w:rsidRPr="009F6B3D">
        <w:br w:type="page"/>
      </w:r>
    </w:p>
    <w:p w:rsidR="009A4F5F" w:rsidRPr="009F6B3D" w:rsidRDefault="009A4F5F" w:rsidP="00F54CE2">
      <w:pPr>
        <w:rPr>
          <w:b/>
        </w:rPr>
      </w:pPr>
    </w:p>
    <w:p w:rsidR="009A4F5F" w:rsidRPr="009F6B3D" w:rsidRDefault="009A4F5F" w:rsidP="00F54CE2">
      <w:pPr>
        <w:rPr>
          <w:b/>
        </w:rPr>
      </w:pPr>
      <w:r w:rsidRPr="00CC5E73">
        <w:rPr>
          <w:b/>
          <w:sz w:val="28"/>
        </w:rPr>
        <w:t>MM-404:</w:t>
      </w:r>
      <w:r w:rsidRPr="00CC5E73">
        <w:rPr>
          <w:b/>
          <w:sz w:val="28"/>
        </w:rPr>
        <w:tab/>
        <w:t>Strategic Marketing</w:t>
      </w:r>
    </w:p>
    <w:p w:rsidR="009A4F5F" w:rsidRPr="009F6B3D" w:rsidRDefault="009A4F5F" w:rsidP="00707F2B">
      <w:pPr>
        <w:ind w:left="6480"/>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F54CE2">
      <w:pPr>
        <w:pStyle w:val="ListParagraph"/>
        <w:ind w:left="0"/>
        <w:jc w:val="both"/>
        <w:rPr>
          <w:rFonts w:ascii="Times New Roman" w:hAnsi="Times New Roman"/>
          <w:sz w:val="24"/>
          <w:szCs w:val="24"/>
        </w:rPr>
      </w:pPr>
      <w:r w:rsidRPr="009F6B3D">
        <w:rPr>
          <w:rFonts w:ascii="Times New Roman" w:hAnsi="Times New Roman"/>
          <w:b/>
          <w:bCs/>
          <w:sz w:val="24"/>
          <w:szCs w:val="24"/>
        </w:rPr>
        <w:t>Note:</w:t>
      </w:r>
      <w:r>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9A4F5F" w:rsidRPr="009F6B3D" w:rsidRDefault="009A4F5F" w:rsidP="00F54CE2">
      <w:pPr>
        <w:pStyle w:val="ListParagraph"/>
        <w:ind w:left="0"/>
        <w:jc w:val="both"/>
        <w:rPr>
          <w:rFonts w:ascii="Times New Roman" w:hAnsi="Times New Roman"/>
          <w:sz w:val="24"/>
          <w:szCs w:val="24"/>
        </w:rPr>
      </w:pPr>
    </w:p>
    <w:p w:rsidR="009A4F5F" w:rsidRPr="009F6B3D" w:rsidRDefault="009A4F5F" w:rsidP="00F54CE2">
      <w:pPr>
        <w:spacing w:line="360" w:lineRule="auto"/>
        <w:jc w:val="both"/>
        <w:rPr>
          <w:b/>
          <w:bCs/>
        </w:rPr>
      </w:pPr>
      <w:r w:rsidRPr="009F6B3D">
        <w:rPr>
          <w:b/>
          <w:bCs/>
        </w:rPr>
        <w:t>Course contents</w:t>
      </w:r>
      <w:r>
        <w:rPr>
          <w:b/>
          <w:bCs/>
        </w:rPr>
        <w:t>:</w:t>
      </w:r>
    </w:p>
    <w:p w:rsidR="009A4F5F" w:rsidRPr="009F6B3D" w:rsidRDefault="009A4F5F" w:rsidP="00F54CE2">
      <w:pPr>
        <w:spacing w:line="360" w:lineRule="auto"/>
        <w:jc w:val="both"/>
      </w:pPr>
      <w:r w:rsidRPr="009F6B3D">
        <w:rPr>
          <w:bCs/>
          <w:color w:val="333333"/>
        </w:rPr>
        <w:t>Strategic Marketing-</w:t>
      </w:r>
      <w:r w:rsidRPr="009F6B3D">
        <w:rPr>
          <w:color w:val="333333"/>
        </w:rPr>
        <w:t>Meaning, Nature and Historical Perspective, Strategic Marketing v/s Marketing Management, Process of Strategic Marketing Planning; Strategic choices and decisions at corporate level, SBU level- Generic co</w:t>
      </w:r>
      <w:r w:rsidRPr="009F6B3D">
        <w:t xml:space="preserve">mpetitive strategies- Cost Leadership Strategy, Differentiation Strategy, Focused Strategy, and functional level; </w:t>
      </w:r>
      <w:r w:rsidRPr="009F6B3D">
        <w:rPr>
          <w:bCs/>
          <w:iCs/>
          <w:color w:val="333333"/>
        </w:rPr>
        <w:t>Customer Analysis</w:t>
      </w:r>
      <w:r w:rsidRPr="009F6B3D">
        <w:rPr>
          <w:color w:val="333333"/>
        </w:rPr>
        <w:t xml:space="preserve">- Process and a Study of Key Factors Pertaining to the Analysis of Individual Customers and </w:t>
      </w:r>
      <w:proofErr w:type="spellStart"/>
      <w:r w:rsidRPr="009F6B3D">
        <w:rPr>
          <w:color w:val="333333"/>
        </w:rPr>
        <w:t>Organisational</w:t>
      </w:r>
      <w:proofErr w:type="spellEnd"/>
      <w:r w:rsidRPr="009F6B3D">
        <w:rPr>
          <w:color w:val="333333"/>
        </w:rPr>
        <w:t xml:space="preserve"> Customers;</w:t>
      </w:r>
      <w:r>
        <w:rPr>
          <w:color w:val="333333"/>
        </w:rPr>
        <w:t xml:space="preserve"> </w:t>
      </w:r>
      <w:r w:rsidRPr="009F6B3D">
        <w:rPr>
          <w:bCs/>
          <w:iCs/>
          <w:color w:val="333333"/>
        </w:rPr>
        <w:t>Competitor Analysis</w:t>
      </w:r>
      <w:r w:rsidRPr="009F6B3D">
        <w:rPr>
          <w:color w:val="333333"/>
        </w:rPr>
        <w:t xml:space="preserve">- Rationale and Process. Types of Competitors- Market Leaders, Market Challengers, Market Followers and Market </w:t>
      </w:r>
      <w:proofErr w:type="spellStart"/>
      <w:r w:rsidRPr="009F6B3D">
        <w:rPr>
          <w:color w:val="333333"/>
        </w:rPr>
        <w:t>Nichers</w:t>
      </w:r>
      <w:proofErr w:type="spellEnd"/>
      <w:r w:rsidRPr="009F6B3D">
        <w:rPr>
          <w:color w:val="333333"/>
        </w:rPr>
        <w:t xml:space="preserve">. An Overview of the Strategic Options Available to Various Types of Competitors; </w:t>
      </w:r>
      <w:r w:rsidRPr="009F6B3D">
        <w:rPr>
          <w:bCs/>
          <w:iCs/>
          <w:color w:val="333333"/>
        </w:rPr>
        <w:t>Market Analysis</w:t>
      </w:r>
      <w:r w:rsidRPr="009F6B3D">
        <w:rPr>
          <w:color w:val="333333"/>
        </w:rPr>
        <w:t xml:space="preserve">- Dimensions and Process; Environmental and </w:t>
      </w:r>
      <w:r w:rsidRPr="009F6B3D">
        <w:rPr>
          <w:bCs/>
          <w:iCs/>
          <w:color w:val="333333"/>
        </w:rPr>
        <w:t xml:space="preserve">Internal Analysis; </w:t>
      </w:r>
      <w:r w:rsidRPr="009F6B3D">
        <w:rPr>
          <w:bCs/>
        </w:rPr>
        <w:t xml:space="preserve">An Overview of Alternative Strategies: </w:t>
      </w:r>
      <w:r w:rsidRPr="009F6B3D">
        <w:t>Product- Market Strategies- Market Penetration Strategy, Market Development Strategy, Product Development Strategy and Diversification Strategy, Global Strategies</w:t>
      </w:r>
      <w:r w:rsidRPr="009F6B3D">
        <w:rPr>
          <w:b/>
          <w:bCs/>
        </w:rPr>
        <w:t xml:space="preserve">, </w:t>
      </w:r>
      <w:r w:rsidRPr="009F6B3D">
        <w:t xml:space="preserve">Preemptive Moves, Obtaining Sustainable Competitive Advantage. </w:t>
      </w:r>
      <w:r w:rsidRPr="009F6B3D">
        <w:rPr>
          <w:bCs/>
        </w:rPr>
        <w:t xml:space="preserve">Role of Portfolio Analysis in Strategic Choice- </w:t>
      </w:r>
      <w:r w:rsidRPr="009F6B3D">
        <w:t xml:space="preserve">BCG Matrix, GE 9 Cell Model, Shell Directional Policy Matrix; </w:t>
      </w:r>
      <w:r w:rsidRPr="009F6B3D">
        <w:rPr>
          <w:bCs/>
        </w:rPr>
        <w:t xml:space="preserve">Implementing Marketing Strategies- </w:t>
      </w:r>
      <w:r w:rsidRPr="009F6B3D">
        <w:t xml:space="preserve">The Role of Structure, Systems, People and Culture; </w:t>
      </w:r>
      <w:r w:rsidRPr="009F6B3D">
        <w:rPr>
          <w:bCs/>
        </w:rPr>
        <w:t xml:space="preserve">Evaluation and Control of Marketing Strategy- </w:t>
      </w:r>
      <w:r w:rsidRPr="009F6B3D">
        <w:t>Rationale and Techniques- Annual Plan Control, Profitability Control, Efficiency Control and Strategic Control.</w:t>
      </w:r>
    </w:p>
    <w:p w:rsidR="009A4F5F" w:rsidRPr="009F6B3D" w:rsidRDefault="009A4F5F" w:rsidP="00F54CE2">
      <w:pPr>
        <w:spacing w:line="360" w:lineRule="auto"/>
        <w:jc w:val="both"/>
      </w:pPr>
    </w:p>
    <w:p w:rsidR="009A4F5F" w:rsidRPr="009F6B3D" w:rsidRDefault="009A4F5F" w:rsidP="00F54CE2">
      <w:pPr>
        <w:spacing w:line="360" w:lineRule="auto"/>
        <w:jc w:val="both"/>
        <w:rPr>
          <w:b/>
          <w:bCs/>
        </w:rPr>
      </w:pPr>
      <w:r w:rsidRPr="009F6B3D">
        <w:rPr>
          <w:b/>
          <w:bCs/>
        </w:rPr>
        <w:t>Suggested Readings:</w:t>
      </w:r>
    </w:p>
    <w:p w:rsidR="009A4F5F" w:rsidRPr="009F6B3D" w:rsidRDefault="009A4F5F" w:rsidP="00F759B9">
      <w:pPr>
        <w:numPr>
          <w:ilvl w:val="0"/>
          <w:numId w:val="17"/>
        </w:numPr>
        <w:jc w:val="both"/>
      </w:pPr>
      <w:proofErr w:type="spellStart"/>
      <w:r w:rsidRPr="009F6B3D">
        <w:t>Aaker</w:t>
      </w:r>
      <w:proofErr w:type="spellEnd"/>
      <w:r w:rsidRPr="009F6B3D">
        <w:t>, David A, Strategic Market Management, Wiley Publications</w:t>
      </w:r>
    </w:p>
    <w:p w:rsidR="009A4F5F" w:rsidRPr="009F6B3D" w:rsidRDefault="009A4F5F" w:rsidP="00F759B9">
      <w:pPr>
        <w:numPr>
          <w:ilvl w:val="0"/>
          <w:numId w:val="17"/>
        </w:numPr>
        <w:jc w:val="both"/>
      </w:pPr>
      <w:proofErr w:type="spellStart"/>
      <w:r w:rsidRPr="009F6B3D">
        <w:t>Kerin</w:t>
      </w:r>
      <w:proofErr w:type="spellEnd"/>
      <w:r w:rsidRPr="009F6B3D">
        <w:t xml:space="preserve">, R A and R </w:t>
      </w:r>
      <w:proofErr w:type="gramStart"/>
      <w:r w:rsidRPr="009F6B3D">
        <w:t>A</w:t>
      </w:r>
      <w:proofErr w:type="gramEnd"/>
      <w:r w:rsidRPr="009F6B3D">
        <w:t xml:space="preserve"> Peterson, Strategic Marketing Problems, Pearson Education</w:t>
      </w:r>
    </w:p>
    <w:p w:rsidR="009A4F5F" w:rsidRPr="009F6B3D" w:rsidRDefault="009A4F5F" w:rsidP="00F759B9">
      <w:pPr>
        <w:numPr>
          <w:ilvl w:val="0"/>
          <w:numId w:val="17"/>
        </w:numPr>
        <w:jc w:val="both"/>
      </w:pPr>
      <w:r w:rsidRPr="009F6B3D">
        <w:t>Cravens, W and Nigel F Piercy, Strategic Marketing, McGraw-Hill Publications, Indian Edition.</w:t>
      </w:r>
    </w:p>
    <w:p w:rsidR="009A4F5F" w:rsidRPr="009F6B3D" w:rsidRDefault="009A4F5F" w:rsidP="00F759B9">
      <w:pPr>
        <w:numPr>
          <w:ilvl w:val="0"/>
          <w:numId w:val="17"/>
        </w:numPr>
        <w:jc w:val="both"/>
      </w:pPr>
      <w:r w:rsidRPr="009F6B3D">
        <w:t xml:space="preserve">Walker, B and Mullins </w:t>
      </w:r>
      <w:proofErr w:type="spellStart"/>
      <w:r w:rsidRPr="009F6B3D">
        <w:t>Larrech</w:t>
      </w:r>
      <w:proofErr w:type="spellEnd"/>
      <w:r w:rsidRPr="009F6B3D">
        <w:t>, Marketing Strategy, McGraw Hills Publications, Indian Edition.</w:t>
      </w:r>
    </w:p>
    <w:p w:rsidR="009A4F5F" w:rsidRPr="009F6B3D" w:rsidRDefault="009A4F5F" w:rsidP="00F759B9">
      <w:pPr>
        <w:numPr>
          <w:ilvl w:val="0"/>
          <w:numId w:val="17"/>
        </w:numPr>
        <w:jc w:val="both"/>
      </w:pPr>
      <w:r w:rsidRPr="009F6B3D">
        <w:t>Jain, S C, Marketing Strategy- Planning, Implementation and Control, Cengage Learning, India Edition.</w:t>
      </w:r>
    </w:p>
    <w:p w:rsidR="009A4F5F" w:rsidRPr="009F6B3D" w:rsidRDefault="009A4F5F" w:rsidP="00F759B9">
      <w:pPr>
        <w:numPr>
          <w:ilvl w:val="0"/>
          <w:numId w:val="17"/>
        </w:numPr>
        <w:jc w:val="both"/>
      </w:pPr>
      <w:r w:rsidRPr="009F6B3D">
        <w:t>Kotler, P and Kevin L Keller, Marketing Management, Prentice Hall India</w:t>
      </w:r>
    </w:p>
    <w:p w:rsidR="009A4F5F" w:rsidRPr="009F6B3D" w:rsidRDefault="009A4F5F" w:rsidP="00F54CE2">
      <w:pPr>
        <w:pStyle w:val="ListParagraph"/>
        <w:ind w:left="0"/>
        <w:jc w:val="both"/>
        <w:rPr>
          <w:rFonts w:ascii="Times New Roman" w:hAnsi="Times New Roman"/>
          <w:sz w:val="24"/>
          <w:szCs w:val="24"/>
        </w:rPr>
      </w:pPr>
    </w:p>
    <w:p w:rsidR="009A4F5F" w:rsidRPr="009F6B3D" w:rsidRDefault="009A4F5F">
      <w:pPr>
        <w:rPr>
          <w:b/>
        </w:rPr>
      </w:pPr>
      <w:r w:rsidRPr="009F6B3D">
        <w:rPr>
          <w:b/>
        </w:rPr>
        <w:br w:type="page"/>
      </w:r>
    </w:p>
    <w:p w:rsidR="009A4F5F" w:rsidRPr="009F6B3D" w:rsidRDefault="009A4F5F" w:rsidP="009F00AB">
      <w:pPr>
        <w:rPr>
          <w:b/>
        </w:rPr>
      </w:pPr>
      <w:r w:rsidRPr="00CC5E73">
        <w:rPr>
          <w:b/>
          <w:sz w:val="28"/>
        </w:rPr>
        <w:t>MM-405:</w:t>
      </w:r>
      <w:r w:rsidRPr="00CC5E73">
        <w:rPr>
          <w:b/>
          <w:sz w:val="28"/>
        </w:rPr>
        <w:tab/>
        <w:t xml:space="preserve">Rural and </w:t>
      </w:r>
      <w:proofErr w:type="gramStart"/>
      <w:r w:rsidRPr="00CC5E73">
        <w:rPr>
          <w:b/>
          <w:sz w:val="28"/>
        </w:rPr>
        <w:t>Agribusiness  Marketing</w:t>
      </w:r>
      <w:proofErr w:type="gramEnd"/>
    </w:p>
    <w:p w:rsidR="009A4F5F" w:rsidRPr="009F6B3D" w:rsidRDefault="009A4F5F" w:rsidP="00CA11EF">
      <w:pPr>
        <w:ind w:left="6480"/>
        <w:jc w:val="right"/>
      </w:pPr>
      <w:r w:rsidRPr="009F6B3D">
        <w:t>Max. Marks: 100</w:t>
      </w:r>
    </w:p>
    <w:p w:rsidR="009A4F5F" w:rsidRPr="009F6B3D" w:rsidRDefault="009A4F5F" w:rsidP="00CA11EF">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CA11EF">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CA11EF">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9A4F5F" w:rsidRDefault="009A4F5F" w:rsidP="009F00AB">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AF3074">
        <w:rPr>
          <w:rFonts w:ascii="Times New Roman" w:hAnsi="Times New Roman"/>
          <w:b/>
          <w:bCs/>
          <w:sz w:val="24"/>
          <w:szCs w:val="24"/>
        </w:rPr>
        <w:t xml:space="preserve"> </w:t>
      </w:r>
      <w:r w:rsidRPr="009F6B3D">
        <w:rPr>
          <w:rFonts w:ascii="Times New Roman" w:hAnsi="Times New Roman"/>
          <w:sz w:val="24"/>
          <w:szCs w:val="24"/>
        </w:rPr>
        <w:t xml:space="preserve">The examiner will set nine questions in all. Question No. 1, comprising </w:t>
      </w:r>
      <w:proofErr w:type="gramStart"/>
      <w:r w:rsidRPr="009F6B3D">
        <w:rPr>
          <w:rFonts w:ascii="Times New Roman" w:hAnsi="Times New Roman"/>
          <w:sz w:val="24"/>
          <w:szCs w:val="24"/>
        </w:rPr>
        <w:t>of  5</w:t>
      </w:r>
      <w:proofErr w:type="gramEnd"/>
      <w:r w:rsidRPr="009F6B3D">
        <w:rPr>
          <w:rFonts w:ascii="Times New Roman" w:hAnsi="Times New Roman"/>
          <w:sz w:val="24"/>
          <w:szCs w:val="24"/>
        </w:rPr>
        <w:t xml:space="preserve"> short answer type questions of 4 marks each, shall be compulsory and remaining 8 questions will be of 10 marks out of which a student is required to attempt any 5 questions.</w:t>
      </w:r>
    </w:p>
    <w:p w:rsidR="00692887" w:rsidRPr="00342E2F" w:rsidRDefault="00692887" w:rsidP="00692887">
      <w:pPr>
        <w:pStyle w:val="Heading120"/>
        <w:keepNext/>
        <w:keepLines/>
        <w:shd w:val="clear" w:color="auto" w:fill="auto"/>
        <w:spacing w:before="0"/>
        <w:ind w:firstLine="0"/>
        <w:rPr>
          <w:rFonts w:ascii="Times New Roman" w:hAnsi="Times New Roman" w:cs="Times New Roman"/>
          <w:sz w:val="24"/>
          <w:szCs w:val="24"/>
        </w:rPr>
      </w:pPr>
      <w:r w:rsidRPr="00342E2F">
        <w:rPr>
          <w:rFonts w:ascii="Times New Roman" w:hAnsi="Times New Roman" w:cs="Times New Roman"/>
          <w:sz w:val="24"/>
          <w:szCs w:val="24"/>
        </w:rPr>
        <w:t xml:space="preserve">Course </w:t>
      </w:r>
      <w:r>
        <w:rPr>
          <w:rFonts w:ascii="Times New Roman" w:hAnsi="Times New Roman" w:cs="Times New Roman"/>
          <w:sz w:val="24"/>
          <w:szCs w:val="24"/>
        </w:rPr>
        <w:t>Contents</w:t>
      </w:r>
      <w:r w:rsidRPr="00342E2F">
        <w:rPr>
          <w:rFonts w:ascii="Times New Roman" w:hAnsi="Times New Roman" w:cs="Times New Roman"/>
          <w:sz w:val="24"/>
          <w:szCs w:val="24"/>
        </w:rPr>
        <w:t>:</w:t>
      </w:r>
    </w:p>
    <w:p w:rsidR="00692887" w:rsidRDefault="00692887" w:rsidP="00692887">
      <w:pPr>
        <w:pStyle w:val="BodyText"/>
        <w:shd w:val="clear" w:color="auto" w:fill="auto"/>
        <w:spacing w:after="386" w:line="307" w:lineRule="exact"/>
        <w:ind w:right="60" w:firstLine="0"/>
      </w:pPr>
      <w:r>
        <w:t xml:space="preserve">Rural Marketing- Definition, Nature and Scope. Rural Markets- characteristics, importance and challenges &amp; potential in rural markets. Rural Marketing environment. Understanding rural consumers- buying behavior models, factors affecting consumer behavior, buying process. Rural Markets and </w:t>
      </w:r>
      <w:proofErr w:type="gramStart"/>
      <w:r>
        <w:t>STP(</w:t>
      </w:r>
      <w:proofErr w:type="gramEnd"/>
      <w:r>
        <w:t>Segmenting, Targeting and Positioning).Rural Marketing Mix: Product strategy- product concepts and classification, new product development, product life cycle, packaging and branding in rural India. Pricing strategy- objectives, factors affecting pricing, methods of pricing. Communication strategy- objectives, methods and challenges in rural communication. Rural Distribution strategy- distribution channels and organizing personal selling in rural markets. Role of IT in rural marketing(e-</w:t>
      </w:r>
      <w:proofErr w:type="spellStart"/>
      <w:r>
        <w:t>Choupals</w:t>
      </w:r>
      <w:proofErr w:type="spellEnd"/>
      <w:r>
        <w:t>).</w:t>
      </w:r>
    </w:p>
    <w:p w:rsidR="00692887" w:rsidRDefault="00692887" w:rsidP="00692887">
      <w:pPr>
        <w:pStyle w:val="BodyText"/>
        <w:shd w:val="clear" w:color="auto" w:fill="auto"/>
        <w:spacing w:after="386" w:line="307" w:lineRule="exact"/>
        <w:ind w:right="60" w:firstLine="0"/>
      </w:pPr>
      <w:r>
        <w:t xml:space="preserve">Agribusiness Marketing; concept, process and functions, types of agribusiness </w:t>
      </w:r>
      <w:proofErr w:type="gramStart"/>
      <w:r>
        <w:t>markets,  problems</w:t>
      </w:r>
      <w:proofErr w:type="gramEnd"/>
      <w:r>
        <w:t xml:space="preserve"> of agribusiness marketing, Role of Central and State Governments Institutions and organizations in agribusiness marketing. Agribusiness marketing mix.</w:t>
      </w:r>
      <w:r w:rsidR="00324177">
        <w:t xml:space="preserve"> Role of IT in agribusiness marketing. </w:t>
      </w:r>
      <w:r>
        <w:t xml:space="preserve"> </w:t>
      </w:r>
    </w:p>
    <w:p w:rsidR="00692887" w:rsidRPr="00342E2F" w:rsidRDefault="00692887" w:rsidP="00692887">
      <w:pPr>
        <w:pStyle w:val="Bodytext20"/>
        <w:shd w:val="clear" w:color="auto" w:fill="auto"/>
        <w:spacing w:after="100" w:line="200" w:lineRule="exact"/>
        <w:jc w:val="both"/>
        <w:rPr>
          <w:sz w:val="24"/>
          <w:szCs w:val="24"/>
        </w:rPr>
      </w:pPr>
      <w:r w:rsidRPr="00342E2F">
        <w:rPr>
          <w:sz w:val="24"/>
          <w:szCs w:val="24"/>
        </w:rPr>
        <w:t>Suggested Readings:</w:t>
      </w:r>
    </w:p>
    <w:p w:rsidR="00692887" w:rsidRPr="00342E2F" w:rsidRDefault="00692887" w:rsidP="00692887">
      <w:pPr>
        <w:pStyle w:val="Bodytext30"/>
        <w:numPr>
          <w:ilvl w:val="0"/>
          <w:numId w:val="85"/>
        </w:numPr>
        <w:shd w:val="clear" w:color="auto" w:fill="auto"/>
        <w:tabs>
          <w:tab w:val="left" w:pos="420"/>
        </w:tabs>
        <w:spacing w:line="240" w:lineRule="auto"/>
        <w:ind w:left="0" w:right="-86" w:firstLine="0"/>
        <w:jc w:val="both"/>
        <w:rPr>
          <w:sz w:val="24"/>
          <w:szCs w:val="24"/>
        </w:rPr>
      </w:pPr>
      <w:r w:rsidRPr="00342E2F">
        <w:rPr>
          <w:sz w:val="24"/>
          <w:szCs w:val="24"/>
        </w:rPr>
        <w:t>Balram Dogra and Karminder Ghuman: Rural Marketing-Concepts&amp; Practices, Tata</w:t>
      </w:r>
    </w:p>
    <w:p w:rsidR="00692887" w:rsidRPr="00342E2F" w:rsidRDefault="00692887" w:rsidP="00692887">
      <w:pPr>
        <w:pStyle w:val="Bodytext30"/>
        <w:shd w:val="clear" w:color="auto" w:fill="auto"/>
        <w:tabs>
          <w:tab w:val="left" w:pos="420"/>
        </w:tabs>
        <w:spacing w:line="240" w:lineRule="auto"/>
        <w:ind w:right="-86"/>
        <w:jc w:val="both"/>
        <w:rPr>
          <w:sz w:val="24"/>
          <w:szCs w:val="24"/>
        </w:rPr>
      </w:pPr>
      <w:r w:rsidRPr="00342E2F">
        <w:rPr>
          <w:sz w:val="24"/>
          <w:szCs w:val="24"/>
        </w:rPr>
        <w:tab/>
        <w:t xml:space="preserve"> McGraw-Hill Publishing Company Ltd.</w:t>
      </w:r>
    </w:p>
    <w:p w:rsidR="00692887" w:rsidRPr="00342E2F" w:rsidRDefault="00692887" w:rsidP="00692887">
      <w:pPr>
        <w:pStyle w:val="Bodytext30"/>
        <w:numPr>
          <w:ilvl w:val="0"/>
          <w:numId w:val="85"/>
        </w:numPr>
        <w:shd w:val="clear" w:color="auto" w:fill="auto"/>
        <w:tabs>
          <w:tab w:val="left" w:pos="415"/>
        </w:tabs>
        <w:spacing w:line="240" w:lineRule="auto"/>
        <w:ind w:left="0" w:right="-86" w:firstLine="0"/>
        <w:jc w:val="both"/>
        <w:rPr>
          <w:sz w:val="24"/>
          <w:szCs w:val="24"/>
        </w:rPr>
      </w:pPr>
      <w:r w:rsidRPr="00342E2F">
        <w:rPr>
          <w:sz w:val="24"/>
          <w:szCs w:val="24"/>
        </w:rPr>
        <w:t>Awadhesh Kumar Singh and Satyaprakash Pandey: Rural Marketing-</w:t>
      </w:r>
      <w:r>
        <w:rPr>
          <w:sz w:val="24"/>
          <w:szCs w:val="24"/>
        </w:rPr>
        <w:t xml:space="preserve"> </w:t>
      </w:r>
      <w:r w:rsidRPr="00342E2F">
        <w:rPr>
          <w:sz w:val="24"/>
          <w:szCs w:val="24"/>
        </w:rPr>
        <w:t xml:space="preserve">Indian </w:t>
      </w:r>
    </w:p>
    <w:p w:rsidR="00692887" w:rsidRPr="00342E2F" w:rsidRDefault="00692887" w:rsidP="00692887">
      <w:pPr>
        <w:pStyle w:val="Bodytext30"/>
        <w:shd w:val="clear" w:color="auto" w:fill="auto"/>
        <w:tabs>
          <w:tab w:val="left" w:pos="415"/>
        </w:tabs>
        <w:spacing w:line="240" w:lineRule="auto"/>
        <w:ind w:right="-86"/>
        <w:jc w:val="both"/>
        <w:rPr>
          <w:sz w:val="24"/>
          <w:szCs w:val="24"/>
        </w:rPr>
      </w:pPr>
      <w:r w:rsidRPr="00342E2F">
        <w:rPr>
          <w:sz w:val="24"/>
          <w:szCs w:val="24"/>
        </w:rPr>
        <w:tab/>
        <w:t>Perspective, New Age International (P) limited Publishers.</w:t>
      </w:r>
    </w:p>
    <w:p w:rsidR="00692887" w:rsidRPr="00342E2F" w:rsidRDefault="00692887" w:rsidP="00692887">
      <w:pPr>
        <w:pStyle w:val="Bodytext30"/>
        <w:numPr>
          <w:ilvl w:val="0"/>
          <w:numId w:val="85"/>
        </w:numPr>
        <w:shd w:val="clear" w:color="auto" w:fill="auto"/>
        <w:tabs>
          <w:tab w:val="left" w:pos="420"/>
        </w:tabs>
        <w:spacing w:line="240" w:lineRule="auto"/>
        <w:ind w:left="0" w:right="-86" w:firstLine="0"/>
        <w:jc w:val="both"/>
        <w:rPr>
          <w:sz w:val="24"/>
          <w:szCs w:val="24"/>
        </w:rPr>
      </w:pPr>
      <w:r w:rsidRPr="00342E2F">
        <w:rPr>
          <w:sz w:val="24"/>
          <w:szCs w:val="24"/>
        </w:rPr>
        <w:t>Pradeep Kashyap and Siddhartha Raut: The Rural Marketing, Biztantra</w:t>
      </w:r>
    </w:p>
    <w:p w:rsidR="00692887" w:rsidRPr="00342E2F" w:rsidRDefault="00692887" w:rsidP="00692887">
      <w:pPr>
        <w:pStyle w:val="Bodytext30"/>
        <w:numPr>
          <w:ilvl w:val="0"/>
          <w:numId w:val="85"/>
        </w:numPr>
        <w:shd w:val="clear" w:color="auto" w:fill="auto"/>
        <w:tabs>
          <w:tab w:val="left" w:pos="415"/>
        </w:tabs>
        <w:spacing w:line="240" w:lineRule="auto"/>
        <w:ind w:left="0" w:right="-86" w:firstLine="0"/>
        <w:jc w:val="both"/>
        <w:rPr>
          <w:sz w:val="24"/>
          <w:szCs w:val="24"/>
        </w:rPr>
      </w:pPr>
      <w:r w:rsidRPr="00342E2F">
        <w:rPr>
          <w:sz w:val="24"/>
          <w:szCs w:val="24"/>
        </w:rPr>
        <w:t xml:space="preserve">C.S.G Krishnamacharyulu and Lalitha Ramkrishnan: Rural Marketing- Text &amp; Cases, </w:t>
      </w:r>
    </w:p>
    <w:p w:rsidR="00692887" w:rsidRPr="00342E2F" w:rsidRDefault="00692887" w:rsidP="00692887">
      <w:pPr>
        <w:pStyle w:val="Bodytext30"/>
        <w:shd w:val="clear" w:color="auto" w:fill="auto"/>
        <w:tabs>
          <w:tab w:val="left" w:pos="415"/>
        </w:tabs>
        <w:spacing w:line="240" w:lineRule="auto"/>
        <w:ind w:right="-86"/>
        <w:jc w:val="both"/>
        <w:rPr>
          <w:sz w:val="24"/>
          <w:szCs w:val="24"/>
        </w:rPr>
      </w:pPr>
      <w:r w:rsidRPr="00342E2F">
        <w:rPr>
          <w:sz w:val="24"/>
          <w:szCs w:val="24"/>
        </w:rPr>
        <w:tab/>
        <w:t>Pearson Education Asia.</w:t>
      </w:r>
    </w:p>
    <w:p w:rsidR="00692887" w:rsidRPr="00342E2F" w:rsidRDefault="00692887" w:rsidP="00692887">
      <w:pPr>
        <w:pStyle w:val="Bodytext30"/>
        <w:numPr>
          <w:ilvl w:val="0"/>
          <w:numId w:val="85"/>
        </w:numPr>
        <w:shd w:val="clear" w:color="auto" w:fill="auto"/>
        <w:tabs>
          <w:tab w:val="left" w:pos="415"/>
        </w:tabs>
        <w:spacing w:line="240" w:lineRule="auto"/>
        <w:ind w:left="0" w:right="-86" w:firstLine="0"/>
        <w:jc w:val="both"/>
        <w:rPr>
          <w:sz w:val="24"/>
          <w:szCs w:val="24"/>
        </w:rPr>
      </w:pPr>
      <w:r w:rsidRPr="00342E2F">
        <w:rPr>
          <w:sz w:val="24"/>
          <w:szCs w:val="24"/>
        </w:rPr>
        <w:t>K.S.Habeeb-Ur-Rahman: Rural Marketing In India, Himalaya Publishing House.</w:t>
      </w:r>
    </w:p>
    <w:p w:rsidR="00692887" w:rsidRPr="00342E2F" w:rsidRDefault="00692887" w:rsidP="00692887">
      <w:pPr>
        <w:pStyle w:val="Bodytext30"/>
        <w:numPr>
          <w:ilvl w:val="0"/>
          <w:numId w:val="85"/>
        </w:numPr>
        <w:shd w:val="clear" w:color="auto" w:fill="auto"/>
        <w:tabs>
          <w:tab w:val="left" w:pos="420"/>
        </w:tabs>
        <w:spacing w:line="240" w:lineRule="auto"/>
        <w:ind w:left="360" w:right="-86"/>
        <w:jc w:val="both"/>
        <w:rPr>
          <w:sz w:val="24"/>
          <w:szCs w:val="24"/>
        </w:rPr>
      </w:pPr>
      <w:r w:rsidRPr="00342E2F">
        <w:rPr>
          <w:sz w:val="24"/>
          <w:szCs w:val="24"/>
        </w:rPr>
        <w:t xml:space="preserve">Ramkishen. Y: New Perspectives In Rural and Agricultural Marketing, Jaico </w:t>
      </w:r>
      <w:r>
        <w:rPr>
          <w:sz w:val="24"/>
          <w:szCs w:val="24"/>
        </w:rPr>
        <w:t xml:space="preserve"> </w:t>
      </w:r>
      <w:r w:rsidRPr="00342E2F">
        <w:rPr>
          <w:sz w:val="24"/>
          <w:szCs w:val="24"/>
        </w:rPr>
        <w:t>Publishing House.</w:t>
      </w:r>
    </w:p>
    <w:p w:rsidR="00692887" w:rsidRPr="00342E2F" w:rsidRDefault="00692887" w:rsidP="00692887">
      <w:pPr>
        <w:pStyle w:val="Bodytext30"/>
        <w:numPr>
          <w:ilvl w:val="0"/>
          <w:numId w:val="85"/>
        </w:numPr>
        <w:shd w:val="clear" w:color="auto" w:fill="auto"/>
        <w:tabs>
          <w:tab w:val="left" w:pos="415"/>
        </w:tabs>
        <w:spacing w:line="240" w:lineRule="auto"/>
        <w:ind w:left="0" w:right="-86" w:firstLine="0"/>
        <w:jc w:val="both"/>
        <w:rPr>
          <w:sz w:val="24"/>
          <w:szCs w:val="24"/>
        </w:rPr>
      </w:pPr>
      <w:r w:rsidRPr="00342E2F">
        <w:rPr>
          <w:sz w:val="24"/>
          <w:szCs w:val="24"/>
        </w:rPr>
        <w:t>T.P.Gopalaswamy: Rural Marketing, Vikas Publishing House Pvt. Ltd.</w:t>
      </w:r>
    </w:p>
    <w:p w:rsidR="00692887" w:rsidRPr="009F6B3D" w:rsidRDefault="00692887" w:rsidP="009F00AB">
      <w:pPr>
        <w:pStyle w:val="ListParagraph"/>
        <w:ind w:left="0"/>
        <w:jc w:val="both"/>
        <w:rPr>
          <w:rFonts w:ascii="Times New Roman" w:hAnsi="Times New Roman"/>
          <w:sz w:val="24"/>
          <w:szCs w:val="24"/>
        </w:rPr>
      </w:pPr>
    </w:p>
    <w:p w:rsidR="009A4F5F" w:rsidRPr="009F6B3D" w:rsidRDefault="009A4F5F">
      <w:pPr>
        <w:rPr>
          <w:b/>
        </w:rPr>
      </w:pPr>
      <w:r w:rsidRPr="009F6B3D">
        <w:rPr>
          <w:b/>
        </w:rPr>
        <w:br w:type="page"/>
      </w:r>
    </w:p>
    <w:p w:rsidR="009A4F5F" w:rsidRPr="00CC5E73" w:rsidRDefault="009A4F5F" w:rsidP="009F00AB">
      <w:pPr>
        <w:rPr>
          <w:b/>
          <w:sz w:val="28"/>
        </w:rPr>
      </w:pPr>
      <w:r w:rsidRPr="00CC5E73">
        <w:rPr>
          <w:b/>
          <w:sz w:val="28"/>
        </w:rPr>
        <w:t>MM-405:</w:t>
      </w:r>
      <w:r w:rsidRPr="00CC5E73">
        <w:rPr>
          <w:b/>
          <w:sz w:val="28"/>
        </w:rPr>
        <w:tab/>
        <w:t>Retail and Mall Management</w:t>
      </w:r>
    </w:p>
    <w:p w:rsidR="009A4F5F" w:rsidRPr="009F6B3D" w:rsidRDefault="009A4F5F" w:rsidP="00707F2B">
      <w:pPr>
        <w:ind w:left="6480"/>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CC5E73" w:rsidRDefault="009A4F5F" w:rsidP="00CC5E73">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374547">
      <w:pPr>
        <w:spacing w:line="360" w:lineRule="auto"/>
      </w:pPr>
    </w:p>
    <w:p w:rsidR="009A4F5F" w:rsidRDefault="009A4F5F" w:rsidP="00374547">
      <w:pPr>
        <w:spacing w:line="360" w:lineRule="auto"/>
        <w:rPr>
          <w:b/>
        </w:rPr>
      </w:pPr>
      <w:r w:rsidRPr="00374547">
        <w:rPr>
          <w:b/>
        </w:rPr>
        <w:t>Course Contents:</w:t>
      </w:r>
      <w:r>
        <w:rPr>
          <w:b/>
        </w:rPr>
        <w:t xml:space="preserve"> </w:t>
      </w:r>
    </w:p>
    <w:p w:rsidR="009A4F5F" w:rsidRPr="00693083" w:rsidRDefault="009A4F5F" w:rsidP="00CC5E73">
      <w:pPr>
        <w:spacing w:line="360" w:lineRule="auto"/>
        <w:jc w:val="both"/>
      </w:pPr>
      <w:r w:rsidRPr="00693083">
        <w:t xml:space="preserve">Retailing – Meaning, Nature and Importance of Retailing in India. Trends &amp; Issues in organized Retailing in India. Retail Buying Behavior. </w:t>
      </w:r>
    </w:p>
    <w:p w:rsidR="009A4F5F" w:rsidRPr="00693083" w:rsidRDefault="009A4F5F" w:rsidP="00CC5E73">
      <w:pPr>
        <w:spacing w:line="360" w:lineRule="auto"/>
        <w:jc w:val="both"/>
      </w:pPr>
      <w:r w:rsidRPr="00693083">
        <w:t>Store Location – Factors influencing Store Location and procedure</w:t>
      </w:r>
      <w:r>
        <w:t xml:space="preserve"> of store location. Designing </w:t>
      </w:r>
      <w:r w:rsidRPr="00693083">
        <w:t>Store layout. Issues in Retail Pricing. Retail Promotion Strategies. Trends in retailing – CRM, Role of IT and Non-</w:t>
      </w:r>
      <w:proofErr w:type="gramStart"/>
      <w:r w:rsidRPr="00693083">
        <w:t>store</w:t>
      </w:r>
      <w:proofErr w:type="gramEnd"/>
      <w:r w:rsidRPr="00693083">
        <w:t xml:space="preserve"> Retailing.</w:t>
      </w:r>
    </w:p>
    <w:p w:rsidR="009A4F5F" w:rsidRDefault="009A4F5F" w:rsidP="00CC5E73">
      <w:pPr>
        <w:spacing w:line="360" w:lineRule="auto"/>
        <w:jc w:val="both"/>
      </w:pPr>
      <w:r w:rsidRPr="00693083">
        <w:t>Shopping Malls – Concept and trends in India. Types of Malls. Strategic Planning for Malls. Mall design, Strategic Financial issues and recovery Management in Malls. HR issues in Mall Management. Mall Marketing Strategies. Measuring Mall</w:t>
      </w:r>
      <w:r>
        <w:t xml:space="preserve"> Performance.</w:t>
      </w:r>
    </w:p>
    <w:p w:rsidR="009A4F5F" w:rsidRDefault="009A4F5F" w:rsidP="00374547">
      <w:pPr>
        <w:spacing w:line="360" w:lineRule="auto"/>
      </w:pPr>
    </w:p>
    <w:p w:rsidR="009A4F5F" w:rsidRPr="00D47448" w:rsidRDefault="009A4F5F" w:rsidP="00374547">
      <w:pPr>
        <w:spacing w:line="360" w:lineRule="auto"/>
        <w:rPr>
          <w:b/>
        </w:rPr>
      </w:pPr>
      <w:r w:rsidRPr="00D47448">
        <w:rPr>
          <w:b/>
        </w:rPr>
        <w:t>Suggested Readings:</w:t>
      </w:r>
    </w:p>
    <w:p w:rsidR="009A4F5F" w:rsidRPr="00693083" w:rsidRDefault="009A4F5F" w:rsidP="00CC5E73">
      <w:pPr>
        <w:jc w:val="both"/>
      </w:pPr>
      <w:r w:rsidRPr="00693083">
        <w:t xml:space="preserve">1. Roger Cox and Paul </w:t>
      </w:r>
      <w:proofErr w:type="spellStart"/>
      <w:r w:rsidRPr="00693083">
        <w:t>Brittain</w:t>
      </w:r>
      <w:proofErr w:type="spellEnd"/>
      <w:r w:rsidRPr="00693083">
        <w:t>: Retailing- An Introduction, Pearson Education.</w:t>
      </w:r>
    </w:p>
    <w:p w:rsidR="009A4F5F" w:rsidRPr="00693083" w:rsidRDefault="009A4F5F" w:rsidP="00CC5E73">
      <w:pPr>
        <w:jc w:val="both"/>
      </w:pPr>
      <w:r w:rsidRPr="00693083">
        <w:t>2. Barry Berman and Joel R. Evans: Retail Management- A Strategic Approach, Pearson</w:t>
      </w:r>
    </w:p>
    <w:p w:rsidR="009A4F5F" w:rsidRPr="00693083" w:rsidRDefault="009A4F5F" w:rsidP="00CC5E73">
      <w:pPr>
        <w:jc w:val="both"/>
      </w:pPr>
      <w:r>
        <w:t xml:space="preserve">    </w:t>
      </w:r>
      <w:r w:rsidRPr="00693083">
        <w:t>Education.</w:t>
      </w:r>
      <w:r>
        <w:t xml:space="preserve">   </w:t>
      </w:r>
    </w:p>
    <w:p w:rsidR="009A4F5F" w:rsidRPr="00693083" w:rsidRDefault="009A4F5F" w:rsidP="00CC5E73">
      <w:pPr>
        <w:jc w:val="both"/>
      </w:pPr>
      <w:r w:rsidRPr="00693083">
        <w:t xml:space="preserve">3. </w:t>
      </w:r>
      <w:proofErr w:type="spellStart"/>
      <w:r w:rsidRPr="00693083">
        <w:t>Swapna</w:t>
      </w:r>
      <w:proofErr w:type="spellEnd"/>
      <w:r w:rsidRPr="00693083">
        <w:t xml:space="preserve"> Pradhan: Retailing Management- Text &amp; Cases, The McGraw-Hill Companies.</w:t>
      </w:r>
    </w:p>
    <w:p w:rsidR="009A4F5F" w:rsidRPr="00693083" w:rsidRDefault="009A4F5F" w:rsidP="00CC5E73">
      <w:pPr>
        <w:jc w:val="both"/>
      </w:pPr>
      <w:r w:rsidRPr="00693083">
        <w:t xml:space="preserve">4. Michael Levy, Barton A </w:t>
      </w:r>
      <w:proofErr w:type="spellStart"/>
      <w:r w:rsidRPr="00693083">
        <w:t>Weitz</w:t>
      </w:r>
      <w:proofErr w:type="spellEnd"/>
      <w:r w:rsidRPr="00693083">
        <w:t xml:space="preserve"> and Ajay </w:t>
      </w:r>
      <w:proofErr w:type="spellStart"/>
      <w:r w:rsidRPr="00693083">
        <w:t>Pandit</w:t>
      </w:r>
      <w:proofErr w:type="spellEnd"/>
      <w:r w:rsidRPr="00693083">
        <w:t>: Retailing Management, The</w:t>
      </w:r>
      <w:r>
        <w:t xml:space="preserve"> </w:t>
      </w:r>
      <w:r w:rsidRPr="00693083">
        <w:t>McGraw-</w:t>
      </w:r>
    </w:p>
    <w:p w:rsidR="009A4F5F" w:rsidRPr="00693083" w:rsidRDefault="009A4F5F" w:rsidP="00CC5E73">
      <w:pPr>
        <w:jc w:val="both"/>
      </w:pPr>
      <w:r w:rsidRPr="00693083">
        <w:t>Hill Companies.</w:t>
      </w:r>
    </w:p>
    <w:p w:rsidR="009A4F5F" w:rsidRPr="00693083" w:rsidRDefault="009A4F5F" w:rsidP="00CC5E73">
      <w:pPr>
        <w:jc w:val="both"/>
      </w:pPr>
      <w:r w:rsidRPr="00693083">
        <w:t xml:space="preserve">5. </w:t>
      </w:r>
      <w:proofErr w:type="spellStart"/>
      <w:r w:rsidRPr="00693083">
        <w:t>Arif</w:t>
      </w:r>
      <w:proofErr w:type="spellEnd"/>
      <w:r w:rsidRPr="00693083">
        <w:t xml:space="preserve"> Sheikh and </w:t>
      </w:r>
      <w:proofErr w:type="spellStart"/>
      <w:r w:rsidRPr="00693083">
        <w:t>Kaneez</w:t>
      </w:r>
      <w:proofErr w:type="spellEnd"/>
      <w:r w:rsidRPr="00693083">
        <w:t xml:space="preserve"> Fatima: Retail Management, Himalaya Publishing House.</w:t>
      </w:r>
    </w:p>
    <w:p w:rsidR="009A4F5F" w:rsidRDefault="009A4F5F" w:rsidP="00CC5E73">
      <w:pPr>
        <w:jc w:val="both"/>
      </w:pPr>
      <w:r w:rsidRPr="00693083">
        <w:t xml:space="preserve">6. </w:t>
      </w:r>
      <w:proofErr w:type="spellStart"/>
      <w:r w:rsidRPr="00693083">
        <w:t>Chetan</w:t>
      </w:r>
      <w:proofErr w:type="spellEnd"/>
      <w:r w:rsidRPr="00693083">
        <w:t xml:space="preserve"> Bajaj, </w:t>
      </w:r>
      <w:proofErr w:type="spellStart"/>
      <w:r w:rsidRPr="00693083">
        <w:t>Rajnish</w:t>
      </w:r>
      <w:proofErr w:type="spellEnd"/>
      <w:r w:rsidRPr="00693083">
        <w:t xml:space="preserve"> </w:t>
      </w:r>
      <w:proofErr w:type="spellStart"/>
      <w:r w:rsidRPr="00693083">
        <w:t>Tuli</w:t>
      </w:r>
      <w:proofErr w:type="spellEnd"/>
      <w:r w:rsidRPr="00693083">
        <w:t xml:space="preserve"> and </w:t>
      </w:r>
      <w:proofErr w:type="spellStart"/>
      <w:r w:rsidRPr="00693083">
        <w:t>Nidhi</w:t>
      </w:r>
      <w:proofErr w:type="spellEnd"/>
      <w:r>
        <w:t xml:space="preserve"> Srivastava: Retail Management, </w:t>
      </w:r>
      <w:r w:rsidRPr="00693083">
        <w:t>Oxford</w:t>
      </w:r>
      <w:r>
        <w:t xml:space="preserve"> </w:t>
      </w:r>
      <w:r w:rsidRPr="00693083">
        <w:t>University</w:t>
      </w:r>
      <w:r>
        <w:t xml:space="preserve"> </w:t>
      </w:r>
      <w:r w:rsidRPr="00693083">
        <w:t>Press.</w:t>
      </w:r>
    </w:p>
    <w:p w:rsidR="009A4F5F" w:rsidRDefault="009A4F5F" w:rsidP="00CC5E73">
      <w:pPr>
        <w:jc w:val="both"/>
      </w:pPr>
      <w:r>
        <w:t xml:space="preserve">7. </w:t>
      </w:r>
      <w:proofErr w:type="spellStart"/>
      <w:r>
        <w:t>Abhijit</w:t>
      </w:r>
      <w:proofErr w:type="spellEnd"/>
      <w:r>
        <w:t xml:space="preserve"> Das, Mall Management with Case Studies: </w:t>
      </w:r>
      <w:proofErr w:type="spellStart"/>
      <w:r>
        <w:t>Taxmann’s</w:t>
      </w:r>
      <w:proofErr w:type="spellEnd"/>
      <w:r>
        <w:t xml:space="preserve"> Allied Services.</w:t>
      </w:r>
    </w:p>
    <w:p w:rsidR="009A4F5F" w:rsidRPr="00693083" w:rsidRDefault="009A4F5F" w:rsidP="00CC5E73">
      <w:pPr>
        <w:jc w:val="both"/>
      </w:pPr>
      <w:r>
        <w:t xml:space="preserve">8. </w:t>
      </w:r>
      <w:proofErr w:type="spellStart"/>
      <w:r>
        <w:t>Harvinder</w:t>
      </w:r>
      <w:proofErr w:type="spellEnd"/>
      <w:r>
        <w:t xml:space="preserve"> Singh, </w:t>
      </w:r>
      <w:proofErr w:type="spellStart"/>
      <w:r>
        <w:t>Srini</w:t>
      </w:r>
      <w:proofErr w:type="spellEnd"/>
      <w:r>
        <w:t xml:space="preserve"> R. Srinivasan: Mall Management, </w:t>
      </w:r>
      <w:r w:rsidRPr="00693083">
        <w:t xml:space="preserve">The </w:t>
      </w:r>
      <w:r>
        <w:t xml:space="preserve">Tata </w:t>
      </w:r>
      <w:r w:rsidRPr="00693083">
        <w:t>McGraw-Hill Companies.</w:t>
      </w:r>
    </w:p>
    <w:p w:rsidR="009A4F5F" w:rsidRDefault="009A4F5F" w:rsidP="00374547"/>
    <w:p w:rsidR="009A4F5F" w:rsidRDefault="009A4F5F" w:rsidP="00374547"/>
    <w:p w:rsidR="009A4F5F" w:rsidRPr="009F6B3D" w:rsidRDefault="009A4F5F">
      <w:r w:rsidRPr="009F6B3D">
        <w:br w:type="page"/>
      </w:r>
    </w:p>
    <w:p w:rsidR="009A4F5F" w:rsidRPr="009F6B3D" w:rsidRDefault="009A4F5F" w:rsidP="009F00AB">
      <w:pPr>
        <w:rPr>
          <w:b/>
        </w:rPr>
      </w:pPr>
    </w:p>
    <w:p w:rsidR="009A4F5F" w:rsidRPr="00CC5E73" w:rsidRDefault="009A4F5F" w:rsidP="009F00AB">
      <w:pPr>
        <w:rPr>
          <w:b/>
          <w:sz w:val="28"/>
        </w:rPr>
      </w:pPr>
      <w:r w:rsidRPr="00CC5E73">
        <w:rPr>
          <w:b/>
          <w:sz w:val="28"/>
        </w:rPr>
        <w:t>HRM-301:</w:t>
      </w:r>
      <w:r w:rsidRPr="00CC5E73">
        <w:rPr>
          <w:b/>
          <w:sz w:val="28"/>
        </w:rPr>
        <w:tab/>
        <w:t>Management of Industrial Relations</w:t>
      </w:r>
    </w:p>
    <w:p w:rsidR="009A4F5F" w:rsidRPr="009F6B3D" w:rsidRDefault="009A4F5F" w:rsidP="00707F2B">
      <w:pPr>
        <w:ind w:left="6480"/>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9F00AB">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p w:rsidR="009A4F5F" w:rsidRPr="009F6B3D" w:rsidRDefault="009A4F5F" w:rsidP="00D75F5A">
      <w:pPr>
        <w:jc w:val="both"/>
      </w:pPr>
      <w:r>
        <w:rPr>
          <w:b/>
          <w:bCs/>
        </w:rPr>
        <w:t>Objective</w:t>
      </w:r>
      <w:r w:rsidRPr="009F6B3D">
        <w:rPr>
          <w:b/>
          <w:bCs/>
        </w:rPr>
        <w:t xml:space="preserve">: </w:t>
      </w:r>
      <w:r w:rsidRPr="009F6B3D">
        <w:t>Organizational efficiency and performance are intricately interlinked with industrial relations. This course is an attempt to appreciate the conceptual aspects of industrial relations at the macro and micro levels. Management Industrial Relations</w:t>
      </w:r>
    </w:p>
    <w:p w:rsidR="009A4F5F" w:rsidRPr="009F6B3D" w:rsidRDefault="009A4F5F" w:rsidP="00D75F5A"/>
    <w:p w:rsidR="00AF3074" w:rsidRPr="00950E8E" w:rsidRDefault="00AF3074" w:rsidP="00AF3074">
      <w:pPr>
        <w:autoSpaceDE w:val="0"/>
        <w:autoSpaceDN w:val="0"/>
        <w:adjustRightInd w:val="0"/>
        <w:spacing w:line="360" w:lineRule="auto"/>
        <w:jc w:val="both"/>
        <w:rPr>
          <w:b/>
          <w:bCs/>
        </w:rPr>
      </w:pPr>
      <w:r w:rsidRPr="00950E8E">
        <w:rPr>
          <w:b/>
          <w:bCs/>
        </w:rPr>
        <w:t>Course Contents:</w:t>
      </w:r>
    </w:p>
    <w:p w:rsidR="00AF3074" w:rsidRPr="00950E8E" w:rsidRDefault="00AF3074" w:rsidP="00AF3074">
      <w:pPr>
        <w:autoSpaceDE w:val="0"/>
        <w:autoSpaceDN w:val="0"/>
        <w:adjustRightInd w:val="0"/>
        <w:spacing w:line="360" w:lineRule="auto"/>
        <w:jc w:val="both"/>
      </w:pPr>
      <w:r w:rsidRPr="00950E8E">
        <w:rPr>
          <w:b/>
        </w:rPr>
        <w:t>Introduction to IR</w:t>
      </w:r>
      <w:r w:rsidRPr="00950E8E">
        <w:t xml:space="preserve">: Concept, Nature, Objectives, Significance &amp; Factors of Industrial Relations and Approaches/ Models of IR- </w:t>
      </w:r>
      <w:proofErr w:type="spellStart"/>
      <w:r w:rsidRPr="00950E8E">
        <w:t>Unitarist</w:t>
      </w:r>
      <w:proofErr w:type="spellEnd"/>
      <w:r w:rsidRPr="00950E8E">
        <w:t xml:space="preserve">, Pluralist, Dunlop’s and Marxist perspectives of IR; Industrial Relations System in India. </w:t>
      </w:r>
      <w:r w:rsidRPr="00950E8E">
        <w:rPr>
          <w:b/>
        </w:rPr>
        <w:t>Industrial Disputes in India:</w:t>
      </w:r>
      <w:r w:rsidRPr="00950E8E">
        <w:t xml:space="preserve"> Meaning, Difference between Industrial Disputes and Industrial conflict, Forms of Industrial Disputes, Impact of Industrial Disputes, Prevention and settlement of industrial disputes: Statutory and Non-Statutory Measures, IR Machineries stipulated in ID Act 1947. </w:t>
      </w:r>
      <w:r w:rsidRPr="00950E8E">
        <w:rPr>
          <w:b/>
        </w:rPr>
        <w:t>Trade Unionism, Collective Bargaining and Negotiation</w:t>
      </w:r>
      <w:r w:rsidRPr="00950E8E">
        <w:t xml:space="preserve">: Concept, Functions of Trade Unions– Types of Trade Unions-Problems of Trade Unions in India. Trade union act </w:t>
      </w:r>
      <w:proofErr w:type="gramStart"/>
      <w:r w:rsidRPr="00950E8E">
        <w:t>1926,  Collective</w:t>
      </w:r>
      <w:proofErr w:type="gramEnd"/>
      <w:r w:rsidRPr="00950E8E">
        <w:t xml:space="preserve"> Bargaining: Concept, Principles, Forms of Collective Bargaining, Theories of Collective Bargaining, Collective bargaining in Practice, Case studies. Negotiation - Effective negotiation, Current trends, issues and practices in Negotiation in Indian Industries. </w:t>
      </w:r>
    </w:p>
    <w:p w:rsidR="00AF3074" w:rsidRPr="00950E8E" w:rsidRDefault="00AF3074" w:rsidP="00AF3074">
      <w:pPr>
        <w:autoSpaceDE w:val="0"/>
        <w:autoSpaceDN w:val="0"/>
        <w:adjustRightInd w:val="0"/>
        <w:spacing w:line="360" w:lineRule="auto"/>
        <w:jc w:val="both"/>
        <w:rPr>
          <w:rFonts w:eastAsia="Calibri"/>
        </w:rPr>
      </w:pPr>
      <w:r w:rsidRPr="00950E8E">
        <w:rPr>
          <w:b/>
        </w:rPr>
        <w:t>Employee Discipline</w:t>
      </w:r>
      <w:r w:rsidRPr="00950E8E">
        <w:t xml:space="preserve">: Concept of Discipline, Aspects &amp; Objectives, Causes of Indiscipline, Types, Approaches to deal with Indiscipline activities: Traditional Approach, Judicial Approach, Humanistic Approach, Hot Stove Approach, HRD Approach. Essential of Good Disciplinary System. </w:t>
      </w:r>
      <w:r w:rsidRPr="00950E8E">
        <w:rPr>
          <w:b/>
        </w:rPr>
        <w:t>Employee Grievance</w:t>
      </w:r>
      <w:r w:rsidRPr="00950E8E">
        <w:t xml:space="preserve">: Concept and Causes of Grievances, Sources of Grievance, Grievance </w:t>
      </w:r>
      <w:proofErr w:type="spellStart"/>
      <w:r w:rsidRPr="00950E8E">
        <w:t>Redressal</w:t>
      </w:r>
      <w:proofErr w:type="spellEnd"/>
      <w:r w:rsidRPr="00950E8E">
        <w:t xml:space="preserve"> Machinery, Grievance Procedure. Regulation of Industrial Relations in India Tripartite Bodies. </w:t>
      </w:r>
      <w:r w:rsidRPr="00950E8E">
        <w:rPr>
          <w:b/>
        </w:rPr>
        <w:t>Worker’s Participation in Management</w:t>
      </w:r>
      <w:r w:rsidRPr="00950E8E">
        <w:t>: Concept, Origin, Growth and Forms of Workers’ Participation in India, Effective Workers’ Participation in India.</w:t>
      </w:r>
      <w:r w:rsidRPr="00950E8E">
        <w:rPr>
          <w:rFonts w:eastAsia="Calibri"/>
          <w:b/>
          <w:bCs/>
        </w:rPr>
        <w:t xml:space="preserve"> Industrial Democracy: </w:t>
      </w:r>
      <w:r w:rsidRPr="00950E8E">
        <w:rPr>
          <w:rFonts w:eastAsia="Calibri"/>
        </w:rPr>
        <w:t xml:space="preserve">Concept and scope of industrial democracy. International </w:t>
      </w:r>
      <w:proofErr w:type="spellStart"/>
      <w:r w:rsidRPr="00950E8E">
        <w:rPr>
          <w:rFonts w:eastAsia="Calibri"/>
        </w:rPr>
        <w:t>Labour</w:t>
      </w:r>
      <w:proofErr w:type="spellEnd"/>
      <w:r w:rsidRPr="00950E8E">
        <w:rPr>
          <w:rFonts w:eastAsia="Calibri"/>
        </w:rPr>
        <w:t xml:space="preserve"> organization (ILO) and industrial </w:t>
      </w:r>
      <w:proofErr w:type="gramStart"/>
      <w:r w:rsidRPr="00950E8E">
        <w:rPr>
          <w:rFonts w:eastAsia="Calibri"/>
        </w:rPr>
        <w:t xml:space="preserve">relations,  </w:t>
      </w:r>
      <w:r w:rsidRPr="00950E8E">
        <w:rPr>
          <w:rFonts w:eastAsia="Calibri"/>
          <w:b/>
        </w:rPr>
        <w:t>Contemporary</w:t>
      </w:r>
      <w:proofErr w:type="gramEnd"/>
      <w:r w:rsidRPr="00950E8E">
        <w:rPr>
          <w:rFonts w:eastAsia="Calibri"/>
          <w:b/>
        </w:rPr>
        <w:t xml:space="preserve"> Issues and Recent Trends</w:t>
      </w:r>
      <w:r w:rsidRPr="00950E8E">
        <w:rPr>
          <w:rFonts w:eastAsia="Calibri"/>
        </w:rPr>
        <w:t xml:space="preserve"> in Industrial Relations in India </w:t>
      </w:r>
    </w:p>
    <w:p w:rsidR="009A4F5F" w:rsidRPr="009F6B3D" w:rsidRDefault="009A4F5F">
      <w:r w:rsidRPr="009F6B3D">
        <w:br w:type="page"/>
      </w:r>
    </w:p>
    <w:p w:rsidR="009A4F5F" w:rsidRPr="009F6B3D" w:rsidRDefault="009A4F5F" w:rsidP="00D75F5A">
      <w:pPr>
        <w:autoSpaceDE w:val="0"/>
        <w:autoSpaceDN w:val="0"/>
        <w:adjustRightInd w:val="0"/>
        <w:spacing w:line="360" w:lineRule="auto"/>
        <w:jc w:val="both"/>
      </w:pPr>
    </w:p>
    <w:p w:rsidR="00AF3074" w:rsidRPr="00950E8E" w:rsidRDefault="00AF3074" w:rsidP="00AF3074">
      <w:pPr>
        <w:rPr>
          <w:rFonts w:eastAsia="Calibri"/>
        </w:rPr>
      </w:pPr>
      <w:r w:rsidRPr="00950E8E">
        <w:rPr>
          <w:b/>
          <w:bCs/>
        </w:rPr>
        <w:t xml:space="preserve">Suggested Readings  </w:t>
      </w:r>
    </w:p>
    <w:tbl>
      <w:tblPr>
        <w:tblW w:w="0" w:type="auto"/>
        <w:tblLook w:val="01E0" w:firstRow="1" w:lastRow="1" w:firstColumn="1" w:lastColumn="1" w:noHBand="0" w:noVBand="0"/>
      </w:tblPr>
      <w:tblGrid>
        <w:gridCol w:w="336"/>
        <w:gridCol w:w="2351"/>
        <w:gridCol w:w="6889"/>
      </w:tblGrid>
      <w:tr w:rsidR="00AF3074" w:rsidRPr="00950E8E" w:rsidTr="0087401C">
        <w:tc>
          <w:tcPr>
            <w:tcW w:w="0" w:type="auto"/>
            <w:shd w:val="clear" w:color="auto" w:fill="auto"/>
          </w:tcPr>
          <w:p w:rsidR="00AF3074" w:rsidRPr="00950E8E" w:rsidRDefault="00AF3074" w:rsidP="0087401C">
            <w:pPr>
              <w:autoSpaceDE w:val="0"/>
              <w:autoSpaceDN w:val="0"/>
              <w:adjustRightInd w:val="0"/>
            </w:pPr>
            <w:r w:rsidRPr="00950E8E">
              <w:t>1</w:t>
            </w:r>
          </w:p>
        </w:tc>
        <w:tc>
          <w:tcPr>
            <w:tcW w:w="0" w:type="auto"/>
            <w:shd w:val="clear" w:color="auto" w:fill="auto"/>
          </w:tcPr>
          <w:p w:rsidR="00AF3074" w:rsidRPr="0087401C" w:rsidRDefault="00AF3074" w:rsidP="0087401C">
            <w:pPr>
              <w:autoSpaceDE w:val="0"/>
              <w:autoSpaceDN w:val="0"/>
              <w:adjustRightInd w:val="0"/>
              <w:rPr>
                <w:b/>
                <w:bCs/>
              </w:rPr>
            </w:pPr>
            <w:proofErr w:type="spellStart"/>
            <w:r w:rsidRPr="00950E8E">
              <w:t>Venkataratnam</w:t>
            </w:r>
            <w:proofErr w:type="spellEnd"/>
          </w:p>
        </w:tc>
        <w:tc>
          <w:tcPr>
            <w:tcW w:w="0" w:type="auto"/>
            <w:shd w:val="clear" w:color="auto" w:fill="auto"/>
          </w:tcPr>
          <w:p w:rsidR="00AF3074" w:rsidRPr="0087401C" w:rsidRDefault="00AF3074" w:rsidP="0087401C">
            <w:pPr>
              <w:autoSpaceDE w:val="0"/>
              <w:autoSpaceDN w:val="0"/>
              <w:adjustRightInd w:val="0"/>
              <w:rPr>
                <w:b/>
                <w:bCs/>
              </w:rPr>
            </w:pPr>
            <w:r w:rsidRPr="0087401C">
              <w:rPr>
                <w:iCs/>
              </w:rPr>
              <w:t>Industrial Relations</w:t>
            </w:r>
            <w:r w:rsidRPr="00950E8E">
              <w:t>, Oxford University Press.2009</w:t>
            </w:r>
          </w:p>
        </w:tc>
      </w:tr>
      <w:tr w:rsidR="00AF3074" w:rsidRPr="00950E8E" w:rsidTr="0087401C">
        <w:tc>
          <w:tcPr>
            <w:tcW w:w="0" w:type="auto"/>
            <w:shd w:val="clear" w:color="auto" w:fill="auto"/>
          </w:tcPr>
          <w:p w:rsidR="00AF3074" w:rsidRPr="00950E8E" w:rsidRDefault="00AF3074" w:rsidP="0087401C">
            <w:pPr>
              <w:autoSpaceDE w:val="0"/>
              <w:autoSpaceDN w:val="0"/>
              <w:adjustRightInd w:val="0"/>
            </w:pPr>
            <w:r w:rsidRPr="00950E8E">
              <w:t>2</w:t>
            </w:r>
          </w:p>
        </w:tc>
        <w:tc>
          <w:tcPr>
            <w:tcW w:w="0" w:type="auto"/>
            <w:shd w:val="clear" w:color="auto" w:fill="auto"/>
          </w:tcPr>
          <w:p w:rsidR="00AF3074" w:rsidRPr="0087401C" w:rsidRDefault="00AF3074" w:rsidP="0087401C">
            <w:pPr>
              <w:autoSpaceDE w:val="0"/>
              <w:autoSpaceDN w:val="0"/>
              <w:adjustRightInd w:val="0"/>
              <w:rPr>
                <w:b/>
                <w:bCs/>
                <w:lang w:val="es-PE"/>
              </w:rPr>
            </w:pPr>
            <w:proofErr w:type="spellStart"/>
            <w:r w:rsidRPr="0087401C">
              <w:rPr>
                <w:lang w:val="es-PE"/>
              </w:rPr>
              <w:t>Sinha</w:t>
            </w:r>
            <w:proofErr w:type="spellEnd"/>
            <w:r w:rsidRPr="0087401C">
              <w:rPr>
                <w:lang w:val="es-PE"/>
              </w:rPr>
              <w:t>, P.R.N. et. al</w:t>
            </w:r>
          </w:p>
        </w:tc>
        <w:tc>
          <w:tcPr>
            <w:tcW w:w="0" w:type="auto"/>
            <w:shd w:val="clear" w:color="auto" w:fill="auto"/>
          </w:tcPr>
          <w:p w:rsidR="00AF3074" w:rsidRPr="0087401C" w:rsidRDefault="00AF3074" w:rsidP="0087401C">
            <w:pPr>
              <w:autoSpaceDE w:val="0"/>
              <w:autoSpaceDN w:val="0"/>
              <w:adjustRightInd w:val="0"/>
              <w:rPr>
                <w:b/>
                <w:bCs/>
              </w:rPr>
            </w:pPr>
            <w:r w:rsidRPr="0087401C">
              <w:rPr>
                <w:iCs/>
              </w:rPr>
              <w:t xml:space="preserve">Industrial Relations, Trade Unions, and </w:t>
            </w:r>
            <w:proofErr w:type="spellStart"/>
            <w:r w:rsidRPr="0087401C">
              <w:rPr>
                <w:iCs/>
              </w:rPr>
              <w:t>Labour</w:t>
            </w:r>
            <w:proofErr w:type="spellEnd"/>
            <w:r w:rsidRPr="0087401C">
              <w:rPr>
                <w:iCs/>
              </w:rPr>
              <w:t xml:space="preserve"> Legislation</w:t>
            </w:r>
            <w:r w:rsidRPr="00950E8E">
              <w:t>. Pearson Education. 2009</w:t>
            </w:r>
          </w:p>
        </w:tc>
      </w:tr>
      <w:tr w:rsidR="00AF3074" w:rsidRPr="00950E8E" w:rsidTr="0087401C">
        <w:tc>
          <w:tcPr>
            <w:tcW w:w="0" w:type="auto"/>
            <w:shd w:val="clear" w:color="auto" w:fill="auto"/>
          </w:tcPr>
          <w:p w:rsidR="00AF3074" w:rsidRPr="00950E8E" w:rsidRDefault="00AF3074" w:rsidP="0087401C">
            <w:pPr>
              <w:autoSpaceDE w:val="0"/>
              <w:autoSpaceDN w:val="0"/>
              <w:adjustRightInd w:val="0"/>
            </w:pPr>
            <w:r w:rsidRPr="00950E8E">
              <w:t>3</w:t>
            </w:r>
          </w:p>
        </w:tc>
        <w:tc>
          <w:tcPr>
            <w:tcW w:w="0" w:type="auto"/>
            <w:shd w:val="clear" w:color="auto" w:fill="auto"/>
          </w:tcPr>
          <w:p w:rsidR="00AF3074" w:rsidRPr="0087401C" w:rsidRDefault="00AF3074" w:rsidP="0087401C">
            <w:pPr>
              <w:autoSpaceDE w:val="0"/>
              <w:autoSpaceDN w:val="0"/>
              <w:adjustRightInd w:val="0"/>
              <w:rPr>
                <w:b/>
                <w:bCs/>
              </w:rPr>
            </w:pPr>
            <w:r w:rsidRPr="00950E8E">
              <w:t>Blyton, P. &amp; Turnbull, P.</w:t>
            </w:r>
          </w:p>
        </w:tc>
        <w:tc>
          <w:tcPr>
            <w:tcW w:w="0" w:type="auto"/>
            <w:shd w:val="clear" w:color="auto" w:fill="auto"/>
          </w:tcPr>
          <w:p w:rsidR="00AF3074" w:rsidRPr="0087401C" w:rsidRDefault="00AF3074" w:rsidP="0087401C">
            <w:pPr>
              <w:autoSpaceDE w:val="0"/>
              <w:autoSpaceDN w:val="0"/>
              <w:adjustRightInd w:val="0"/>
              <w:rPr>
                <w:b/>
                <w:bCs/>
              </w:rPr>
            </w:pPr>
            <w:r w:rsidRPr="0087401C">
              <w:rPr>
                <w:iCs/>
              </w:rPr>
              <w:t>The Dynamics of Employee Relations</w:t>
            </w:r>
            <w:r w:rsidRPr="00950E8E">
              <w:t>. Palgrave Macmillan. 2004</w:t>
            </w:r>
          </w:p>
        </w:tc>
      </w:tr>
      <w:tr w:rsidR="00AF3074" w:rsidRPr="00950E8E" w:rsidTr="0087401C">
        <w:tc>
          <w:tcPr>
            <w:tcW w:w="0" w:type="auto"/>
            <w:shd w:val="clear" w:color="auto" w:fill="auto"/>
          </w:tcPr>
          <w:p w:rsidR="00AF3074" w:rsidRPr="00950E8E" w:rsidRDefault="00AF3074" w:rsidP="0087401C">
            <w:pPr>
              <w:autoSpaceDE w:val="0"/>
              <w:autoSpaceDN w:val="0"/>
              <w:adjustRightInd w:val="0"/>
            </w:pPr>
            <w:r w:rsidRPr="00950E8E">
              <w:t>4</w:t>
            </w:r>
          </w:p>
        </w:tc>
        <w:tc>
          <w:tcPr>
            <w:tcW w:w="0" w:type="auto"/>
            <w:shd w:val="clear" w:color="auto" w:fill="auto"/>
          </w:tcPr>
          <w:p w:rsidR="00AF3074" w:rsidRPr="0087401C" w:rsidRDefault="00AF3074" w:rsidP="0087401C">
            <w:pPr>
              <w:autoSpaceDE w:val="0"/>
              <w:autoSpaceDN w:val="0"/>
              <w:adjustRightInd w:val="0"/>
              <w:rPr>
                <w:b/>
                <w:bCs/>
              </w:rPr>
            </w:pPr>
            <w:r w:rsidRPr="00950E8E">
              <w:t>Ackers, P. &amp; Wilkinson, A.</w:t>
            </w:r>
          </w:p>
        </w:tc>
        <w:tc>
          <w:tcPr>
            <w:tcW w:w="0" w:type="auto"/>
            <w:shd w:val="clear" w:color="auto" w:fill="auto"/>
          </w:tcPr>
          <w:p w:rsidR="00AF3074" w:rsidRPr="0087401C" w:rsidRDefault="00AF3074" w:rsidP="0087401C">
            <w:pPr>
              <w:autoSpaceDE w:val="0"/>
              <w:autoSpaceDN w:val="0"/>
              <w:adjustRightInd w:val="0"/>
              <w:rPr>
                <w:b/>
                <w:bCs/>
              </w:rPr>
            </w:pPr>
            <w:r w:rsidRPr="0087401C">
              <w:rPr>
                <w:iCs/>
              </w:rPr>
              <w:t>Understanding Work &amp; Employment: Industrial Relations in Transition</w:t>
            </w:r>
            <w:r w:rsidRPr="00950E8E">
              <w:t>. Oxford: Oxford University Press. 2003</w:t>
            </w:r>
          </w:p>
        </w:tc>
      </w:tr>
      <w:tr w:rsidR="00AF3074" w:rsidRPr="00950E8E" w:rsidTr="0087401C">
        <w:tc>
          <w:tcPr>
            <w:tcW w:w="0" w:type="auto"/>
            <w:shd w:val="clear" w:color="auto" w:fill="auto"/>
          </w:tcPr>
          <w:p w:rsidR="00AF3074" w:rsidRPr="00950E8E" w:rsidRDefault="00AF3074" w:rsidP="0087401C">
            <w:pPr>
              <w:autoSpaceDE w:val="0"/>
              <w:autoSpaceDN w:val="0"/>
              <w:adjustRightInd w:val="0"/>
            </w:pPr>
            <w:r w:rsidRPr="00950E8E">
              <w:t>5</w:t>
            </w:r>
          </w:p>
        </w:tc>
        <w:tc>
          <w:tcPr>
            <w:tcW w:w="0" w:type="auto"/>
            <w:shd w:val="clear" w:color="auto" w:fill="auto"/>
          </w:tcPr>
          <w:p w:rsidR="00AF3074" w:rsidRPr="0087401C" w:rsidRDefault="00AF3074" w:rsidP="0087401C">
            <w:pPr>
              <w:autoSpaceDE w:val="0"/>
              <w:autoSpaceDN w:val="0"/>
              <w:adjustRightInd w:val="0"/>
              <w:rPr>
                <w:b/>
                <w:bCs/>
              </w:rPr>
            </w:pPr>
            <w:proofErr w:type="spellStart"/>
            <w:r w:rsidRPr="00950E8E">
              <w:t>Padhi</w:t>
            </w:r>
            <w:proofErr w:type="spellEnd"/>
            <w:r w:rsidRPr="00950E8E">
              <w:t xml:space="preserve">, P.K. </w:t>
            </w:r>
          </w:p>
        </w:tc>
        <w:tc>
          <w:tcPr>
            <w:tcW w:w="0" w:type="auto"/>
            <w:shd w:val="clear" w:color="auto" w:fill="auto"/>
          </w:tcPr>
          <w:p w:rsidR="00AF3074" w:rsidRPr="0087401C" w:rsidRDefault="00AF3074" w:rsidP="0087401C">
            <w:pPr>
              <w:autoSpaceDE w:val="0"/>
              <w:autoSpaceDN w:val="0"/>
              <w:adjustRightInd w:val="0"/>
              <w:rPr>
                <w:b/>
                <w:bCs/>
              </w:rPr>
            </w:pPr>
            <w:r w:rsidRPr="0087401C">
              <w:rPr>
                <w:iCs/>
              </w:rPr>
              <w:t>Labor and Industrial Laws</w:t>
            </w:r>
            <w:r w:rsidRPr="00950E8E">
              <w:t>. Prentice Hall of India.2010</w:t>
            </w:r>
          </w:p>
        </w:tc>
      </w:tr>
      <w:tr w:rsidR="00AF3074" w:rsidRPr="00950E8E" w:rsidTr="0087401C">
        <w:tc>
          <w:tcPr>
            <w:tcW w:w="0" w:type="auto"/>
            <w:shd w:val="clear" w:color="auto" w:fill="auto"/>
          </w:tcPr>
          <w:p w:rsidR="00AF3074" w:rsidRPr="00950E8E" w:rsidRDefault="00AF3074" w:rsidP="0087401C">
            <w:pPr>
              <w:autoSpaceDE w:val="0"/>
              <w:autoSpaceDN w:val="0"/>
              <w:adjustRightInd w:val="0"/>
            </w:pPr>
            <w:r w:rsidRPr="00950E8E">
              <w:t>6</w:t>
            </w:r>
          </w:p>
        </w:tc>
        <w:tc>
          <w:tcPr>
            <w:tcW w:w="0" w:type="auto"/>
            <w:shd w:val="clear" w:color="auto" w:fill="auto"/>
          </w:tcPr>
          <w:p w:rsidR="00AF3074" w:rsidRPr="0087401C" w:rsidRDefault="00AF3074" w:rsidP="0087401C">
            <w:pPr>
              <w:autoSpaceDE w:val="0"/>
              <w:autoSpaceDN w:val="0"/>
              <w:adjustRightInd w:val="0"/>
              <w:rPr>
                <w:b/>
                <w:bCs/>
              </w:rPr>
            </w:pPr>
            <w:r w:rsidRPr="00950E8E">
              <w:t>Singh, B.D.</w:t>
            </w:r>
          </w:p>
        </w:tc>
        <w:tc>
          <w:tcPr>
            <w:tcW w:w="0" w:type="auto"/>
            <w:shd w:val="clear" w:color="auto" w:fill="auto"/>
          </w:tcPr>
          <w:p w:rsidR="00AF3074" w:rsidRPr="0087401C" w:rsidRDefault="00AF3074" w:rsidP="0087401C">
            <w:pPr>
              <w:autoSpaceDE w:val="0"/>
              <w:autoSpaceDN w:val="0"/>
              <w:adjustRightInd w:val="0"/>
              <w:rPr>
                <w:b/>
                <w:bCs/>
              </w:rPr>
            </w:pPr>
            <w:r w:rsidRPr="0087401C">
              <w:rPr>
                <w:iCs/>
              </w:rPr>
              <w:t>Industrial Relations: Emerging Paradigms</w:t>
            </w:r>
            <w:r w:rsidRPr="00950E8E">
              <w:t>. Excel Books. 2009</w:t>
            </w:r>
          </w:p>
        </w:tc>
      </w:tr>
      <w:tr w:rsidR="00AF3074" w:rsidRPr="00950E8E" w:rsidTr="0087401C">
        <w:tc>
          <w:tcPr>
            <w:tcW w:w="0" w:type="auto"/>
            <w:shd w:val="clear" w:color="auto" w:fill="auto"/>
          </w:tcPr>
          <w:p w:rsidR="00AF3074" w:rsidRPr="00950E8E" w:rsidRDefault="00AF3074" w:rsidP="0087401C">
            <w:pPr>
              <w:autoSpaceDE w:val="0"/>
              <w:autoSpaceDN w:val="0"/>
              <w:adjustRightInd w:val="0"/>
            </w:pPr>
            <w:r w:rsidRPr="00950E8E">
              <w:t>7</w:t>
            </w:r>
          </w:p>
        </w:tc>
        <w:tc>
          <w:tcPr>
            <w:tcW w:w="0" w:type="auto"/>
            <w:shd w:val="clear" w:color="auto" w:fill="auto"/>
          </w:tcPr>
          <w:p w:rsidR="00AF3074" w:rsidRPr="0087401C" w:rsidRDefault="00AF3074" w:rsidP="0087401C">
            <w:pPr>
              <w:autoSpaceDE w:val="0"/>
              <w:autoSpaceDN w:val="0"/>
              <w:adjustRightInd w:val="0"/>
              <w:rPr>
                <w:b/>
                <w:bCs/>
              </w:rPr>
            </w:pPr>
            <w:r w:rsidRPr="00950E8E">
              <w:t>Sen, R.</w:t>
            </w:r>
          </w:p>
        </w:tc>
        <w:tc>
          <w:tcPr>
            <w:tcW w:w="0" w:type="auto"/>
            <w:shd w:val="clear" w:color="auto" w:fill="auto"/>
          </w:tcPr>
          <w:p w:rsidR="00AF3074" w:rsidRPr="00950E8E" w:rsidRDefault="00AF3074" w:rsidP="0087401C">
            <w:pPr>
              <w:autoSpaceDE w:val="0"/>
              <w:autoSpaceDN w:val="0"/>
              <w:adjustRightInd w:val="0"/>
            </w:pPr>
            <w:r w:rsidRPr="0087401C">
              <w:rPr>
                <w:iCs/>
              </w:rPr>
              <w:t>Industrial Relations: Text and Cases</w:t>
            </w:r>
            <w:r w:rsidRPr="00950E8E">
              <w:t>. Macmillan India. 2009</w:t>
            </w:r>
          </w:p>
          <w:p w:rsidR="00AF3074" w:rsidRPr="0087401C" w:rsidRDefault="00AF3074" w:rsidP="0087401C">
            <w:pPr>
              <w:autoSpaceDE w:val="0"/>
              <w:autoSpaceDN w:val="0"/>
              <w:adjustRightInd w:val="0"/>
              <w:rPr>
                <w:b/>
                <w:bCs/>
              </w:rPr>
            </w:pPr>
          </w:p>
        </w:tc>
      </w:tr>
    </w:tbl>
    <w:p w:rsidR="00AF3074" w:rsidRPr="00950E8E" w:rsidRDefault="00AF3074" w:rsidP="00AF3074">
      <w:r w:rsidRPr="00950E8E">
        <w:t xml:space="preserve">8   </w:t>
      </w:r>
      <w:proofErr w:type="spellStart"/>
      <w:proofErr w:type="gramStart"/>
      <w:r w:rsidRPr="00950E8E">
        <w:t>Arun,Monoppa</w:t>
      </w:r>
      <w:proofErr w:type="spellEnd"/>
      <w:proofErr w:type="gramEnd"/>
      <w:r w:rsidRPr="00950E8E">
        <w:tab/>
        <w:t xml:space="preserve">       Industrial relations &amp; </w:t>
      </w:r>
      <w:proofErr w:type="spellStart"/>
      <w:r w:rsidRPr="00950E8E">
        <w:t>labour</w:t>
      </w:r>
      <w:proofErr w:type="spellEnd"/>
      <w:r w:rsidRPr="00950E8E">
        <w:t xml:space="preserve"> laws, Tata Mc </w:t>
      </w:r>
      <w:proofErr w:type="spellStart"/>
      <w:r w:rsidRPr="00950E8E">
        <w:t>Graw</w:t>
      </w:r>
      <w:proofErr w:type="spellEnd"/>
      <w:r w:rsidRPr="00950E8E">
        <w:t xml:space="preserve"> Hill ,Delhi</w:t>
      </w:r>
    </w:p>
    <w:p w:rsidR="00AF3074" w:rsidRPr="00950E8E" w:rsidRDefault="00AF3074" w:rsidP="00AF3074"/>
    <w:p w:rsidR="00AF3074" w:rsidRPr="00950E8E" w:rsidRDefault="00AF3074" w:rsidP="00AF3074">
      <w:r w:rsidRPr="00950E8E">
        <w:t xml:space="preserve">9 </w:t>
      </w:r>
      <w:proofErr w:type="spellStart"/>
      <w:r w:rsidRPr="00950E8E">
        <w:t>P.</w:t>
      </w:r>
      <w:proofErr w:type="gramStart"/>
      <w:r w:rsidRPr="00950E8E">
        <w:t>N.Singh</w:t>
      </w:r>
      <w:proofErr w:type="spellEnd"/>
      <w:proofErr w:type="gramEnd"/>
      <w:r w:rsidRPr="00950E8E">
        <w:t xml:space="preserve"> &amp; </w:t>
      </w:r>
      <w:proofErr w:type="spellStart"/>
      <w:r w:rsidRPr="00950E8E">
        <w:t>Neeraj</w:t>
      </w:r>
      <w:proofErr w:type="spellEnd"/>
      <w:r w:rsidRPr="00950E8E">
        <w:t xml:space="preserve">        Employee relations management, Pearson, Delhi</w:t>
      </w:r>
    </w:p>
    <w:p w:rsidR="00AF3074" w:rsidRPr="00767070" w:rsidRDefault="00AF3074" w:rsidP="00AF3074">
      <w:r w:rsidRPr="00767070">
        <w:t xml:space="preserve">   </w:t>
      </w:r>
      <w:r>
        <w:t xml:space="preserve"> </w:t>
      </w:r>
      <w:r w:rsidRPr="00767070">
        <w:t>Kumar</w:t>
      </w:r>
    </w:p>
    <w:p w:rsidR="00AF3074" w:rsidRDefault="00AF3074" w:rsidP="00AF3074">
      <w:pPr>
        <w:tabs>
          <w:tab w:val="left" w:pos="711"/>
        </w:tabs>
        <w:spacing w:after="140" w:line="200" w:lineRule="exact"/>
        <w:jc w:val="both"/>
      </w:pPr>
    </w:p>
    <w:p w:rsidR="00AF3074" w:rsidRPr="00767070" w:rsidRDefault="00AF3074" w:rsidP="00AF3074">
      <w:pPr>
        <w:tabs>
          <w:tab w:val="left" w:pos="711"/>
        </w:tabs>
        <w:spacing w:after="140" w:line="200" w:lineRule="exact"/>
        <w:jc w:val="both"/>
      </w:pPr>
      <w:r w:rsidRPr="00767070">
        <w:t>The list of cases and specific references including recent articles will be announced in the class.</w:t>
      </w:r>
    </w:p>
    <w:p w:rsidR="009A4F5F" w:rsidRPr="009F6B3D" w:rsidRDefault="009A4F5F" w:rsidP="00D75F5A"/>
    <w:p w:rsidR="009A4F5F" w:rsidRPr="009F6B3D" w:rsidRDefault="009A4F5F">
      <w:r w:rsidRPr="009F6B3D">
        <w:br w:type="page"/>
      </w:r>
    </w:p>
    <w:p w:rsidR="009A4F5F" w:rsidRPr="009F6B3D" w:rsidRDefault="009A4F5F"/>
    <w:p w:rsidR="009A4F5F" w:rsidRPr="00CC5E73" w:rsidRDefault="009A4F5F" w:rsidP="00A57EB2">
      <w:pPr>
        <w:jc w:val="both"/>
        <w:rPr>
          <w:sz w:val="28"/>
        </w:rPr>
      </w:pPr>
      <w:r w:rsidRPr="00CC5E73">
        <w:rPr>
          <w:b/>
          <w:sz w:val="28"/>
        </w:rPr>
        <w:t>HRM-302:</w:t>
      </w:r>
      <w:r w:rsidRPr="00CC5E73">
        <w:rPr>
          <w:b/>
          <w:sz w:val="28"/>
        </w:rPr>
        <w:tab/>
        <w:t xml:space="preserve">Indian </w:t>
      </w:r>
      <w:proofErr w:type="spellStart"/>
      <w:r w:rsidRPr="00CC5E73">
        <w:rPr>
          <w:b/>
          <w:sz w:val="28"/>
        </w:rPr>
        <w:t>Labour</w:t>
      </w:r>
      <w:proofErr w:type="spellEnd"/>
      <w:r w:rsidRPr="00CC5E73">
        <w:rPr>
          <w:b/>
          <w:sz w:val="28"/>
        </w:rPr>
        <w:t xml:space="preserve"> Legislation</w:t>
      </w:r>
    </w:p>
    <w:p w:rsidR="009A4F5F" w:rsidRPr="009F6B3D" w:rsidRDefault="009A4F5F" w:rsidP="00707F2B">
      <w:pPr>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9F00AB">
      <w:pPr>
        <w:jc w:val="both"/>
        <w:rPr>
          <w:b/>
        </w:rPr>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D75F5A">
      <w:pPr>
        <w:autoSpaceDE w:val="0"/>
        <w:autoSpaceDN w:val="0"/>
        <w:adjustRightInd w:val="0"/>
        <w:spacing w:line="360" w:lineRule="auto"/>
        <w:jc w:val="both"/>
        <w:rPr>
          <w:b/>
        </w:rPr>
      </w:pPr>
    </w:p>
    <w:p w:rsidR="009A4F5F" w:rsidRPr="009F6B3D" w:rsidRDefault="009A4F5F" w:rsidP="00D75F5A">
      <w:pPr>
        <w:autoSpaceDE w:val="0"/>
        <w:autoSpaceDN w:val="0"/>
        <w:adjustRightInd w:val="0"/>
        <w:spacing w:line="360" w:lineRule="auto"/>
        <w:jc w:val="both"/>
        <w:rPr>
          <w:b/>
        </w:rPr>
      </w:pPr>
      <w:r w:rsidRPr="009F6B3D">
        <w:rPr>
          <w:b/>
        </w:rPr>
        <w:t xml:space="preserve">Objective: </w:t>
      </w:r>
      <w:r w:rsidRPr="009F6B3D">
        <w:t>The course is designed to assist the students in understanding the legislature related to business activities.</w:t>
      </w:r>
    </w:p>
    <w:p w:rsidR="009A4F5F" w:rsidRPr="009F6B3D" w:rsidRDefault="009A4F5F" w:rsidP="00D75F5A">
      <w:pPr>
        <w:autoSpaceDE w:val="0"/>
        <w:autoSpaceDN w:val="0"/>
        <w:adjustRightInd w:val="0"/>
        <w:spacing w:line="360" w:lineRule="auto"/>
        <w:jc w:val="both"/>
        <w:rPr>
          <w:b/>
        </w:rPr>
      </w:pPr>
      <w:r w:rsidRPr="009F6B3D">
        <w:rPr>
          <w:b/>
        </w:rPr>
        <w:t xml:space="preserve">Course Contents: </w:t>
      </w:r>
    </w:p>
    <w:p w:rsidR="009A4F5F" w:rsidRPr="009F6B3D" w:rsidRDefault="009A4F5F" w:rsidP="00D75F5A">
      <w:pPr>
        <w:autoSpaceDE w:val="0"/>
        <w:autoSpaceDN w:val="0"/>
        <w:adjustRightInd w:val="0"/>
        <w:spacing w:line="360" w:lineRule="auto"/>
        <w:jc w:val="both"/>
      </w:pPr>
      <w:r w:rsidRPr="009F6B3D">
        <w:rPr>
          <w:b/>
        </w:rPr>
        <w:t xml:space="preserve">Introduction: </w:t>
      </w:r>
      <w:proofErr w:type="spellStart"/>
      <w:r w:rsidRPr="009F6B3D">
        <w:t>Labour</w:t>
      </w:r>
      <w:proofErr w:type="spellEnd"/>
      <w:r w:rsidRPr="009F6B3D">
        <w:t xml:space="preserve"> Legislations: Nature, Objectives, Need, Importance Classification/Types of </w:t>
      </w:r>
      <w:proofErr w:type="spellStart"/>
      <w:r w:rsidRPr="009F6B3D">
        <w:t>Labour</w:t>
      </w:r>
      <w:proofErr w:type="spellEnd"/>
      <w:r w:rsidRPr="009F6B3D">
        <w:t xml:space="preserve"> Legislation; Principles of Modern </w:t>
      </w:r>
      <w:proofErr w:type="spellStart"/>
      <w:r w:rsidRPr="009F6B3D">
        <w:t>Labour</w:t>
      </w:r>
      <w:proofErr w:type="spellEnd"/>
      <w:r w:rsidRPr="009F6B3D">
        <w:t xml:space="preserve"> Legislation; Factors Influencing </w:t>
      </w:r>
      <w:proofErr w:type="spellStart"/>
      <w:r w:rsidRPr="009F6B3D">
        <w:t>Labour</w:t>
      </w:r>
      <w:proofErr w:type="spellEnd"/>
      <w:r w:rsidRPr="009F6B3D">
        <w:t xml:space="preserve"> Legislations; Indian Constitution and </w:t>
      </w:r>
      <w:proofErr w:type="spellStart"/>
      <w:r w:rsidRPr="009F6B3D">
        <w:t>Labour</w:t>
      </w:r>
      <w:proofErr w:type="spellEnd"/>
      <w:r w:rsidRPr="009F6B3D">
        <w:t xml:space="preserve"> Legislation. </w:t>
      </w:r>
      <w:proofErr w:type="gramStart"/>
      <w:r w:rsidRPr="009F6B3D">
        <w:t>Jurisprudence :</w:t>
      </w:r>
      <w:proofErr w:type="gramEnd"/>
      <w:r w:rsidRPr="009F6B3D">
        <w:t xml:space="preserve"> meaning and scope of Industrial Jurisprudence, Principles of Industrial Adjudication; Lacunae/Problems in </w:t>
      </w:r>
      <w:proofErr w:type="spellStart"/>
      <w:r w:rsidRPr="009F6B3D">
        <w:t>Labour</w:t>
      </w:r>
      <w:proofErr w:type="spellEnd"/>
      <w:r w:rsidRPr="009F6B3D">
        <w:t xml:space="preserve"> Laws, Approaches to enforcement of law</w:t>
      </w:r>
    </w:p>
    <w:p w:rsidR="009A4F5F" w:rsidRPr="009F6B3D" w:rsidRDefault="009A4F5F" w:rsidP="00D75F5A">
      <w:pPr>
        <w:autoSpaceDE w:val="0"/>
        <w:autoSpaceDN w:val="0"/>
        <w:adjustRightInd w:val="0"/>
        <w:spacing w:line="360" w:lineRule="auto"/>
        <w:jc w:val="both"/>
      </w:pPr>
      <w:r w:rsidRPr="009F6B3D">
        <w:rPr>
          <w:b/>
        </w:rPr>
        <w:t xml:space="preserve">The Regulative &amp; Protective </w:t>
      </w:r>
      <w:proofErr w:type="spellStart"/>
      <w:r w:rsidRPr="009F6B3D">
        <w:rPr>
          <w:b/>
        </w:rPr>
        <w:t>Labour</w:t>
      </w:r>
      <w:proofErr w:type="spellEnd"/>
      <w:r w:rsidRPr="009F6B3D">
        <w:rPr>
          <w:b/>
        </w:rPr>
        <w:t xml:space="preserve"> Legislations</w:t>
      </w:r>
      <w:r w:rsidRPr="009F6B3D">
        <w:t xml:space="preserve">: The Trade Unions Act, 1926; The Industrial Disputes Act, 1947, The Industrial Employment (Standing Orders) Act, 1946, The Factories Act, 1948.  </w:t>
      </w:r>
    </w:p>
    <w:p w:rsidR="009A4F5F" w:rsidRPr="009F6B3D" w:rsidRDefault="009A4F5F" w:rsidP="00D75F5A">
      <w:pPr>
        <w:autoSpaceDE w:val="0"/>
        <w:autoSpaceDN w:val="0"/>
        <w:adjustRightInd w:val="0"/>
        <w:spacing w:line="360" w:lineRule="auto"/>
        <w:jc w:val="both"/>
      </w:pPr>
      <w:r w:rsidRPr="009F6B3D">
        <w:rPr>
          <w:b/>
        </w:rPr>
        <w:t xml:space="preserve">Wage-Related </w:t>
      </w:r>
      <w:proofErr w:type="spellStart"/>
      <w:r w:rsidRPr="009F6B3D">
        <w:rPr>
          <w:b/>
        </w:rPr>
        <w:t>Labour</w:t>
      </w:r>
      <w:proofErr w:type="spellEnd"/>
      <w:r w:rsidRPr="009F6B3D">
        <w:rPr>
          <w:b/>
        </w:rPr>
        <w:t xml:space="preserve"> Legislations</w:t>
      </w:r>
      <w:r w:rsidRPr="009F6B3D">
        <w:t>: The Payment of Wages Act, 1936, The Minimum Wages Act, 1948, The Payment of Bonus Act, 1965, The Equal Remuneration Act, 1976.</w:t>
      </w:r>
    </w:p>
    <w:p w:rsidR="009A4F5F" w:rsidRPr="009F6B3D" w:rsidRDefault="009A4F5F" w:rsidP="00D75F5A">
      <w:pPr>
        <w:autoSpaceDE w:val="0"/>
        <w:autoSpaceDN w:val="0"/>
        <w:adjustRightInd w:val="0"/>
        <w:spacing w:line="360" w:lineRule="auto"/>
        <w:jc w:val="both"/>
      </w:pPr>
      <w:r w:rsidRPr="009F6B3D">
        <w:rPr>
          <w:b/>
        </w:rPr>
        <w:t xml:space="preserve">Social Security </w:t>
      </w:r>
      <w:proofErr w:type="spellStart"/>
      <w:r w:rsidRPr="009F6B3D">
        <w:rPr>
          <w:b/>
        </w:rPr>
        <w:t>Labour</w:t>
      </w:r>
      <w:proofErr w:type="spellEnd"/>
      <w:r w:rsidRPr="009F6B3D">
        <w:rPr>
          <w:b/>
        </w:rPr>
        <w:t xml:space="preserve"> Legislations</w:t>
      </w:r>
      <w:r w:rsidRPr="009F6B3D">
        <w:t>: The Workmen’s Compensation Act, 1923, The Employees’ State Insurance Act, 1948, The Employees PF and Miscellaneous Provisions Act, 1952, The Maternity Benefit Act, 1961, The Payment of Gratuity Act, 1972.</w:t>
      </w:r>
    </w:p>
    <w:p w:rsidR="009A4F5F" w:rsidRPr="009F6B3D" w:rsidRDefault="009A4F5F" w:rsidP="00D75F5A">
      <w:pPr>
        <w:autoSpaceDE w:val="0"/>
        <w:autoSpaceDN w:val="0"/>
        <w:adjustRightInd w:val="0"/>
        <w:spacing w:line="360" w:lineRule="auto"/>
        <w:jc w:val="both"/>
      </w:pPr>
      <w:r w:rsidRPr="009F6B3D">
        <w:rPr>
          <w:b/>
        </w:rPr>
        <w:t xml:space="preserve">Laws Relating to Protection of Child </w:t>
      </w:r>
      <w:proofErr w:type="spellStart"/>
      <w:r w:rsidRPr="009F6B3D">
        <w:rPr>
          <w:b/>
        </w:rPr>
        <w:t>Labour</w:t>
      </w:r>
      <w:proofErr w:type="spellEnd"/>
      <w:r w:rsidRPr="009F6B3D">
        <w:rPr>
          <w:b/>
        </w:rPr>
        <w:t xml:space="preserve">, Contract </w:t>
      </w:r>
      <w:proofErr w:type="spellStart"/>
      <w:r w:rsidRPr="009F6B3D">
        <w:rPr>
          <w:b/>
        </w:rPr>
        <w:t>Labour</w:t>
      </w:r>
      <w:proofErr w:type="spellEnd"/>
      <w:r w:rsidRPr="009F6B3D">
        <w:rPr>
          <w:b/>
        </w:rPr>
        <w:t xml:space="preserve"> and Women at Workplace</w:t>
      </w:r>
      <w:r w:rsidRPr="009F6B3D">
        <w:t xml:space="preserve">: Major Legal Provisions </w:t>
      </w:r>
      <w:proofErr w:type="gramStart"/>
      <w:r w:rsidRPr="009F6B3D">
        <w:t>of  The</w:t>
      </w:r>
      <w:proofErr w:type="gramEnd"/>
      <w:r w:rsidRPr="009F6B3D">
        <w:t xml:space="preserve"> Contract </w:t>
      </w:r>
      <w:proofErr w:type="spellStart"/>
      <w:r w:rsidRPr="009F6B3D">
        <w:t>Labour</w:t>
      </w:r>
      <w:proofErr w:type="spellEnd"/>
      <w:r w:rsidRPr="009F6B3D">
        <w:t xml:space="preserve"> (Regulation and Abolition) Act, 1970 &amp; The Child </w:t>
      </w:r>
      <w:proofErr w:type="spellStart"/>
      <w:r w:rsidRPr="009F6B3D">
        <w:t>Labour</w:t>
      </w:r>
      <w:proofErr w:type="spellEnd"/>
      <w:r w:rsidRPr="009F6B3D">
        <w:t xml:space="preserve"> (Prohibition and Regulation) Act, 1986.  Sexual Harassment at Workplace: Meaning and definition, Legal Analysis, Judicial View, International Norms, National Norms, Sexual Harassment of Women at Workplace (Prevention, Prohibition and </w:t>
      </w:r>
      <w:proofErr w:type="spellStart"/>
      <w:r w:rsidRPr="009F6B3D">
        <w:t>Redressal</w:t>
      </w:r>
      <w:proofErr w:type="spellEnd"/>
      <w:r w:rsidRPr="009F6B3D">
        <w:t xml:space="preserve">) Act, 2013;   </w:t>
      </w:r>
    </w:p>
    <w:p w:rsidR="009A4F5F" w:rsidRPr="009F6B3D" w:rsidRDefault="009A4F5F" w:rsidP="00D75F5A">
      <w:pPr>
        <w:autoSpaceDE w:val="0"/>
        <w:autoSpaceDN w:val="0"/>
        <w:adjustRightInd w:val="0"/>
        <w:spacing w:line="360" w:lineRule="auto"/>
        <w:jc w:val="both"/>
      </w:pPr>
      <w:r w:rsidRPr="009F6B3D">
        <w:rPr>
          <w:b/>
        </w:rPr>
        <w:t>Contemporary Issues</w:t>
      </w:r>
      <w:r w:rsidRPr="009F6B3D">
        <w:t xml:space="preserve">: Need of </w:t>
      </w:r>
      <w:proofErr w:type="spellStart"/>
      <w:r w:rsidRPr="009F6B3D">
        <w:t>Labour</w:t>
      </w:r>
      <w:proofErr w:type="spellEnd"/>
      <w:r w:rsidRPr="009F6B3D">
        <w:t xml:space="preserve"> Law Reforms, New proposed </w:t>
      </w:r>
      <w:proofErr w:type="spellStart"/>
      <w:r w:rsidRPr="009F6B3D">
        <w:t>Labour</w:t>
      </w:r>
      <w:proofErr w:type="spellEnd"/>
      <w:r w:rsidRPr="009F6B3D">
        <w:t xml:space="preserve"> Codes; </w:t>
      </w:r>
      <w:proofErr w:type="spellStart"/>
      <w:proofErr w:type="gramStart"/>
      <w:r w:rsidRPr="009F6B3D">
        <w:t>Govt</w:t>
      </w:r>
      <w:proofErr w:type="spellEnd"/>
      <w:r w:rsidRPr="009F6B3D">
        <w:t xml:space="preserve"> ,</w:t>
      </w:r>
      <w:proofErr w:type="gramEnd"/>
      <w:r w:rsidRPr="009F6B3D">
        <w:t xml:space="preserve"> trade unions , employer and employees perspective towards new proposed </w:t>
      </w:r>
      <w:proofErr w:type="spellStart"/>
      <w:r w:rsidRPr="009F6B3D">
        <w:t>labour</w:t>
      </w:r>
      <w:proofErr w:type="spellEnd"/>
      <w:r w:rsidRPr="009F6B3D">
        <w:t xml:space="preserve"> reforms. Gender Justice: Constitutional Aspects, Legal Aspects.</w:t>
      </w:r>
    </w:p>
    <w:p w:rsidR="009A4F5F" w:rsidRPr="009F6B3D" w:rsidRDefault="009A4F5F" w:rsidP="00D75F5A">
      <w:pPr>
        <w:autoSpaceDE w:val="0"/>
        <w:autoSpaceDN w:val="0"/>
        <w:adjustRightInd w:val="0"/>
        <w:spacing w:line="360" w:lineRule="auto"/>
        <w:jc w:val="both"/>
      </w:pPr>
      <w:r w:rsidRPr="009F6B3D">
        <w:t xml:space="preserve">Important Case Laws  </w:t>
      </w:r>
    </w:p>
    <w:p w:rsidR="009A4F5F" w:rsidRPr="009F6B3D" w:rsidRDefault="009A4F5F">
      <w:pPr>
        <w:rPr>
          <w:b/>
        </w:rPr>
      </w:pPr>
      <w:r w:rsidRPr="009F6B3D">
        <w:rPr>
          <w:b/>
        </w:rPr>
        <w:br w:type="page"/>
      </w:r>
    </w:p>
    <w:p w:rsidR="009A4F5F" w:rsidRPr="009F6B3D" w:rsidRDefault="009A4F5F" w:rsidP="00D75F5A">
      <w:pPr>
        <w:autoSpaceDE w:val="0"/>
        <w:autoSpaceDN w:val="0"/>
        <w:adjustRightInd w:val="0"/>
        <w:spacing w:line="360" w:lineRule="auto"/>
        <w:jc w:val="both"/>
        <w:rPr>
          <w:b/>
        </w:rPr>
      </w:pPr>
      <w:r w:rsidRPr="009F6B3D">
        <w:rPr>
          <w:b/>
        </w:rPr>
        <w:t xml:space="preserve">Suggested Readings: </w:t>
      </w:r>
    </w:p>
    <w:p w:rsidR="009A4F5F" w:rsidRPr="009F6B3D" w:rsidRDefault="009A4F5F" w:rsidP="00F759B9">
      <w:pPr>
        <w:pStyle w:val="ListParagraph"/>
        <w:numPr>
          <w:ilvl w:val="0"/>
          <w:numId w:val="31"/>
        </w:numPr>
        <w:autoSpaceDE w:val="0"/>
        <w:autoSpaceDN w:val="0"/>
        <w:adjustRightInd w:val="0"/>
        <w:spacing w:after="0" w:line="360" w:lineRule="auto"/>
        <w:rPr>
          <w:rFonts w:ascii="Times New Roman" w:hAnsi="Times New Roman"/>
          <w:sz w:val="24"/>
          <w:szCs w:val="24"/>
        </w:rPr>
      </w:pPr>
      <w:r w:rsidRPr="009F6B3D">
        <w:rPr>
          <w:rFonts w:ascii="Times New Roman" w:hAnsi="Times New Roman"/>
          <w:sz w:val="24"/>
          <w:szCs w:val="24"/>
        </w:rPr>
        <w:t xml:space="preserve">S. C. </w:t>
      </w:r>
      <w:proofErr w:type="spellStart"/>
      <w:r w:rsidRPr="009F6B3D">
        <w:rPr>
          <w:rFonts w:ascii="Times New Roman" w:hAnsi="Times New Roman"/>
          <w:sz w:val="24"/>
          <w:szCs w:val="24"/>
        </w:rPr>
        <w:t>Srivastav</w:t>
      </w:r>
      <w:proofErr w:type="spellEnd"/>
      <w:r w:rsidRPr="009F6B3D">
        <w:rPr>
          <w:rFonts w:ascii="Times New Roman" w:hAnsi="Times New Roman"/>
          <w:sz w:val="24"/>
          <w:szCs w:val="24"/>
        </w:rPr>
        <w:t xml:space="preserve">, Industrial and </w:t>
      </w:r>
      <w:proofErr w:type="spellStart"/>
      <w:r w:rsidRPr="009F6B3D">
        <w:rPr>
          <w:rFonts w:ascii="Times New Roman" w:hAnsi="Times New Roman"/>
          <w:sz w:val="24"/>
          <w:szCs w:val="24"/>
        </w:rPr>
        <w:t>Labour</w:t>
      </w:r>
      <w:proofErr w:type="spellEnd"/>
      <w:r w:rsidRPr="009F6B3D">
        <w:rPr>
          <w:rFonts w:ascii="Times New Roman" w:hAnsi="Times New Roman"/>
          <w:sz w:val="24"/>
          <w:szCs w:val="24"/>
        </w:rPr>
        <w:t xml:space="preserve"> </w:t>
      </w:r>
      <w:proofErr w:type="gramStart"/>
      <w:r w:rsidRPr="009F6B3D">
        <w:rPr>
          <w:rFonts w:ascii="Times New Roman" w:hAnsi="Times New Roman"/>
          <w:sz w:val="24"/>
          <w:szCs w:val="24"/>
        </w:rPr>
        <w:t>Laws ,</w:t>
      </w:r>
      <w:proofErr w:type="spellStart"/>
      <w:r w:rsidRPr="009F6B3D">
        <w:rPr>
          <w:rFonts w:ascii="Times New Roman" w:hAnsi="Times New Roman"/>
          <w:sz w:val="24"/>
          <w:szCs w:val="24"/>
        </w:rPr>
        <w:t>Vikas</w:t>
      </w:r>
      <w:proofErr w:type="spellEnd"/>
      <w:proofErr w:type="gramEnd"/>
      <w:r w:rsidRPr="009F6B3D">
        <w:rPr>
          <w:rFonts w:ascii="Times New Roman" w:hAnsi="Times New Roman"/>
          <w:sz w:val="24"/>
          <w:szCs w:val="24"/>
        </w:rPr>
        <w:t xml:space="preserve"> Publishing Houses. </w:t>
      </w:r>
    </w:p>
    <w:p w:rsidR="009A4F5F" w:rsidRPr="009F6B3D" w:rsidRDefault="009A4F5F" w:rsidP="00F759B9">
      <w:pPr>
        <w:pStyle w:val="ListParagraph"/>
        <w:numPr>
          <w:ilvl w:val="0"/>
          <w:numId w:val="31"/>
        </w:numPr>
        <w:autoSpaceDE w:val="0"/>
        <w:autoSpaceDN w:val="0"/>
        <w:adjustRightInd w:val="0"/>
        <w:spacing w:after="0" w:line="360" w:lineRule="auto"/>
        <w:rPr>
          <w:rFonts w:ascii="Times New Roman" w:hAnsi="Times New Roman"/>
          <w:sz w:val="24"/>
          <w:szCs w:val="24"/>
        </w:rPr>
      </w:pPr>
      <w:r w:rsidRPr="009F6B3D">
        <w:rPr>
          <w:rFonts w:ascii="Times New Roman" w:hAnsi="Times New Roman"/>
          <w:sz w:val="24"/>
          <w:szCs w:val="24"/>
        </w:rPr>
        <w:t>Malik, P.L., Industrial Law; Eastern Book Company, Lucknow.</w:t>
      </w:r>
    </w:p>
    <w:p w:rsidR="009A4F5F" w:rsidRPr="009F6B3D" w:rsidRDefault="009A4F5F" w:rsidP="00F759B9">
      <w:pPr>
        <w:pStyle w:val="ListParagraph"/>
        <w:numPr>
          <w:ilvl w:val="0"/>
          <w:numId w:val="31"/>
        </w:numPr>
        <w:autoSpaceDE w:val="0"/>
        <w:autoSpaceDN w:val="0"/>
        <w:adjustRightInd w:val="0"/>
        <w:spacing w:after="0" w:line="360" w:lineRule="auto"/>
        <w:rPr>
          <w:rFonts w:ascii="Times New Roman" w:hAnsi="Times New Roman"/>
          <w:sz w:val="24"/>
          <w:szCs w:val="24"/>
        </w:rPr>
      </w:pPr>
      <w:proofErr w:type="spellStart"/>
      <w:r w:rsidRPr="009F6B3D">
        <w:rPr>
          <w:rFonts w:ascii="Times New Roman" w:hAnsi="Times New Roman"/>
          <w:sz w:val="24"/>
          <w:szCs w:val="24"/>
        </w:rPr>
        <w:t>Goswami</w:t>
      </w:r>
      <w:proofErr w:type="spellEnd"/>
      <w:r w:rsidRPr="009F6B3D">
        <w:rPr>
          <w:rFonts w:ascii="Times New Roman" w:hAnsi="Times New Roman"/>
          <w:sz w:val="24"/>
          <w:szCs w:val="24"/>
        </w:rPr>
        <w:t xml:space="preserve">, V.G., </w:t>
      </w:r>
      <w:proofErr w:type="spellStart"/>
      <w:r w:rsidRPr="009F6B3D">
        <w:rPr>
          <w:rFonts w:ascii="Times New Roman" w:hAnsi="Times New Roman"/>
          <w:sz w:val="24"/>
          <w:szCs w:val="24"/>
        </w:rPr>
        <w:t>Labour</w:t>
      </w:r>
      <w:proofErr w:type="spellEnd"/>
      <w:r w:rsidRPr="009F6B3D">
        <w:rPr>
          <w:rFonts w:ascii="Times New Roman" w:hAnsi="Times New Roman"/>
          <w:sz w:val="24"/>
          <w:szCs w:val="24"/>
        </w:rPr>
        <w:t xml:space="preserve"> and Industrial Relations Law, Central Law Agency, Allahabad. </w:t>
      </w:r>
    </w:p>
    <w:p w:rsidR="009A4F5F" w:rsidRPr="009F6B3D" w:rsidRDefault="009A4F5F" w:rsidP="00F759B9">
      <w:pPr>
        <w:pStyle w:val="ListParagraph"/>
        <w:numPr>
          <w:ilvl w:val="0"/>
          <w:numId w:val="31"/>
        </w:numPr>
        <w:autoSpaceDE w:val="0"/>
        <w:autoSpaceDN w:val="0"/>
        <w:adjustRightInd w:val="0"/>
        <w:spacing w:after="0" w:line="360" w:lineRule="auto"/>
        <w:rPr>
          <w:rFonts w:ascii="Times New Roman" w:hAnsi="Times New Roman"/>
          <w:sz w:val="24"/>
          <w:szCs w:val="24"/>
        </w:rPr>
      </w:pPr>
      <w:r w:rsidRPr="009F6B3D">
        <w:rPr>
          <w:rFonts w:ascii="Times New Roman" w:hAnsi="Times New Roman"/>
          <w:sz w:val="24"/>
          <w:szCs w:val="24"/>
        </w:rPr>
        <w:t xml:space="preserve">Sharma, A.M., Industrial Jurisprudence, </w:t>
      </w:r>
      <w:proofErr w:type="spellStart"/>
      <w:r w:rsidRPr="009F6B3D">
        <w:rPr>
          <w:rFonts w:ascii="Times New Roman" w:hAnsi="Times New Roman"/>
          <w:sz w:val="24"/>
          <w:szCs w:val="24"/>
        </w:rPr>
        <w:t>Himala</w:t>
      </w:r>
      <w:proofErr w:type="spellEnd"/>
      <w:r w:rsidRPr="009F6B3D">
        <w:rPr>
          <w:rFonts w:ascii="Times New Roman" w:hAnsi="Times New Roman"/>
          <w:sz w:val="24"/>
          <w:szCs w:val="24"/>
        </w:rPr>
        <w:t xml:space="preserve"> Pub. House, New Delhi. </w:t>
      </w:r>
    </w:p>
    <w:p w:rsidR="009A4F5F" w:rsidRPr="009F6B3D" w:rsidRDefault="009A4F5F" w:rsidP="00F759B9">
      <w:pPr>
        <w:pStyle w:val="ListParagraph"/>
        <w:numPr>
          <w:ilvl w:val="0"/>
          <w:numId w:val="31"/>
        </w:numPr>
        <w:autoSpaceDE w:val="0"/>
        <w:autoSpaceDN w:val="0"/>
        <w:adjustRightInd w:val="0"/>
        <w:spacing w:after="0" w:line="360" w:lineRule="auto"/>
        <w:rPr>
          <w:rFonts w:ascii="Times New Roman" w:hAnsi="Times New Roman"/>
          <w:sz w:val="24"/>
          <w:szCs w:val="24"/>
        </w:rPr>
      </w:pPr>
      <w:r w:rsidRPr="009F6B3D">
        <w:rPr>
          <w:rFonts w:ascii="Times New Roman" w:hAnsi="Times New Roman"/>
          <w:sz w:val="24"/>
          <w:szCs w:val="24"/>
        </w:rPr>
        <w:t xml:space="preserve">Mishra P.N., </w:t>
      </w:r>
      <w:proofErr w:type="spellStart"/>
      <w:r w:rsidRPr="009F6B3D">
        <w:rPr>
          <w:rFonts w:ascii="Times New Roman" w:hAnsi="Times New Roman"/>
          <w:sz w:val="24"/>
          <w:szCs w:val="24"/>
        </w:rPr>
        <w:t>Labour</w:t>
      </w:r>
      <w:proofErr w:type="spellEnd"/>
      <w:r w:rsidRPr="009F6B3D">
        <w:rPr>
          <w:rFonts w:ascii="Times New Roman" w:hAnsi="Times New Roman"/>
          <w:sz w:val="24"/>
          <w:szCs w:val="24"/>
        </w:rPr>
        <w:t xml:space="preserve"> and Industrial Laws, Central Law Publishing, Allahabad. </w:t>
      </w:r>
    </w:p>
    <w:p w:rsidR="009A4F5F" w:rsidRPr="009F6B3D" w:rsidRDefault="009A4F5F" w:rsidP="00F759B9">
      <w:pPr>
        <w:pStyle w:val="ListParagraph"/>
        <w:numPr>
          <w:ilvl w:val="0"/>
          <w:numId w:val="31"/>
        </w:numPr>
        <w:autoSpaceDE w:val="0"/>
        <w:autoSpaceDN w:val="0"/>
        <w:adjustRightInd w:val="0"/>
        <w:spacing w:after="0" w:line="360" w:lineRule="auto"/>
        <w:rPr>
          <w:rFonts w:ascii="Times New Roman" w:hAnsi="Times New Roman"/>
          <w:sz w:val="24"/>
          <w:szCs w:val="24"/>
        </w:rPr>
      </w:pPr>
      <w:r w:rsidRPr="009F6B3D">
        <w:rPr>
          <w:rFonts w:ascii="Times New Roman" w:hAnsi="Times New Roman"/>
          <w:sz w:val="24"/>
          <w:szCs w:val="24"/>
        </w:rPr>
        <w:t xml:space="preserve">Sinha, P.R.N., Industrial Relations and </w:t>
      </w:r>
      <w:proofErr w:type="spellStart"/>
      <w:r w:rsidRPr="009F6B3D">
        <w:rPr>
          <w:rFonts w:ascii="Times New Roman" w:hAnsi="Times New Roman"/>
          <w:sz w:val="24"/>
          <w:szCs w:val="24"/>
        </w:rPr>
        <w:t>Labour</w:t>
      </w:r>
      <w:proofErr w:type="spellEnd"/>
      <w:r w:rsidRPr="009F6B3D">
        <w:rPr>
          <w:rFonts w:ascii="Times New Roman" w:hAnsi="Times New Roman"/>
          <w:sz w:val="24"/>
          <w:szCs w:val="24"/>
        </w:rPr>
        <w:t xml:space="preserve"> Legislations, Oxford and IBH Publishing Co., New Delhi. </w:t>
      </w:r>
    </w:p>
    <w:p w:rsidR="009A4F5F" w:rsidRPr="009F6B3D" w:rsidRDefault="009A4F5F" w:rsidP="00D75F5A">
      <w:pPr>
        <w:autoSpaceDE w:val="0"/>
        <w:autoSpaceDN w:val="0"/>
        <w:adjustRightInd w:val="0"/>
        <w:spacing w:line="360" w:lineRule="auto"/>
      </w:pPr>
      <w:r w:rsidRPr="009F6B3D">
        <w:t>Journals:</w:t>
      </w:r>
    </w:p>
    <w:p w:rsidR="009A4F5F" w:rsidRPr="009F6B3D" w:rsidRDefault="009A4F5F" w:rsidP="00D75F5A">
      <w:pPr>
        <w:autoSpaceDE w:val="0"/>
        <w:autoSpaceDN w:val="0"/>
        <w:adjustRightInd w:val="0"/>
        <w:spacing w:line="360" w:lineRule="auto"/>
      </w:pPr>
      <w:r w:rsidRPr="009F6B3D">
        <w:t xml:space="preserve">1. </w:t>
      </w:r>
      <w:proofErr w:type="spellStart"/>
      <w:r w:rsidRPr="009F6B3D">
        <w:t>Labour</w:t>
      </w:r>
      <w:proofErr w:type="spellEnd"/>
      <w:r w:rsidRPr="009F6B3D">
        <w:t xml:space="preserve"> Law Reporter.</w:t>
      </w:r>
    </w:p>
    <w:p w:rsidR="009A4F5F" w:rsidRPr="009F6B3D" w:rsidRDefault="009A4F5F" w:rsidP="00D75F5A">
      <w:pPr>
        <w:autoSpaceDE w:val="0"/>
        <w:autoSpaceDN w:val="0"/>
        <w:adjustRightInd w:val="0"/>
        <w:spacing w:line="360" w:lineRule="auto"/>
      </w:pPr>
      <w:r w:rsidRPr="009F6B3D">
        <w:t xml:space="preserve">2. </w:t>
      </w:r>
      <w:proofErr w:type="spellStart"/>
      <w:r w:rsidRPr="009F6B3D">
        <w:t>Labour</w:t>
      </w:r>
      <w:proofErr w:type="spellEnd"/>
      <w:r w:rsidRPr="009F6B3D">
        <w:t xml:space="preserve"> Law Journal.</w:t>
      </w:r>
    </w:p>
    <w:p w:rsidR="009A4F5F" w:rsidRPr="009F6B3D" w:rsidRDefault="009A4F5F">
      <w:pPr>
        <w:rPr>
          <w:b/>
        </w:rPr>
      </w:pPr>
      <w:r w:rsidRPr="009F6B3D">
        <w:rPr>
          <w:b/>
        </w:rPr>
        <w:br w:type="page"/>
      </w:r>
    </w:p>
    <w:p w:rsidR="009A4F5F" w:rsidRPr="00CC5E73" w:rsidRDefault="009A4F5F" w:rsidP="00A57EB2">
      <w:pPr>
        <w:jc w:val="both"/>
        <w:rPr>
          <w:sz w:val="28"/>
        </w:rPr>
      </w:pPr>
      <w:r w:rsidRPr="00CC5E73">
        <w:rPr>
          <w:b/>
          <w:sz w:val="28"/>
        </w:rPr>
        <w:t>HRM-303:</w:t>
      </w:r>
      <w:r w:rsidRPr="00CC5E73">
        <w:rPr>
          <w:b/>
          <w:sz w:val="28"/>
        </w:rPr>
        <w:tab/>
        <w:t>Group Dynamics and Leadership Excellence</w:t>
      </w:r>
    </w:p>
    <w:p w:rsidR="009A4F5F" w:rsidRPr="009F6B3D" w:rsidRDefault="009A4F5F" w:rsidP="00707F2B">
      <w:pPr>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A57EB2">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p w:rsidR="009A4F5F" w:rsidRPr="00C272D0" w:rsidRDefault="009A4F5F" w:rsidP="00CC5E73">
      <w:pPr>
        <w:jc w:val="both"/>
        <w:rPr>
          <w:b/>
        </w:rPr>
      </w:pPr>
      <w:r w:rsidRPr="00C272D0">
        <w:rPr>
          <w:b/>
        </w:rPr>
        <w:t>Objective</w:t>
      </w:r>
      <w:r>
        <w:rPr>
          <w:b/>
        </w:rPr>
        <w:t xml:space="preserve">: </w:t>
      </w:r>
      <w:r w:rsidRPr="00C272D0">
        <w:t xml:space="preserve">This course offers to teach students the importance of raising </w:t>
      </w:r>
      <w:proofErr w:type="gramStart"/>
      <w:r w:rsidRPr="00C272D0">
        <w:t xml:space="preserve">groups </w:t>
      </w:r>
      <w:r>
        <w:t>,</w:t>
      </w:r>
      <w:proofErr w:type="gramEnd"/>
      <w:r>
        <w:t xml:space="preserve"> leadership </w:t>
      </w:r>
      <w:r w:rsidRPr="00C272D0">
        <w:t xml:space="preserve">and turning them into passionate teams in organizations. It gives </w:t>
      </w:r>
      <w:r>
        <w:t>an understanding</w:t>
      </w:r>
      <w:r w:rsidRPr="00C272D0">
        <w:t xml:space="preserve"> of how individuals</w:t>
      </w:r>
      <w:r>
        <w:t xml:space="preserve"> as team member </w:t>
      </w:r>
      <w:proofErr w:type="gramStart"/>
      <w:r>
        <w:t>and  as</w:t>
      </w:r>
      <w:proofErr w:type="gramEnd"/>
      <w:r>
        <w:t xml:space="preserve"> an effective leader</w:t>
      </w:r>
      <w:r w:rsidRPr="00C272D0">
        <w:t xml:space="preserve"> must behave to sustain teams</w:t>
      </w:r>
    </w:p>
    <w:p w:rsidR="009A4F5F" w:rsidRDefault="009A4F5F" w:rsidP="00CC5E73">
      <w:pPr>
        <w:jc w:val="both"/>
      </w:pPr>
    </w:p>
    <w:p w:rsidR="009A4F5F" w:rsidRDefault="009A4F5F" w:rsidP="00A273BC">
      <w:pPr>
        <w:rPr>
          <w:b/>
        </w:rPr>
      </w:pPr>
      <w:r>
        <w:rPr>
          <w:b/>
        </w:rPr>
        <w:t>Course C</w:t>
      </w:r>
      <w:r w:rsidRPr="00C272D0">
        <w:rPr>
          <w:b/>
        </w:rPr>
        <w:t>ontent</w:t>
      </w:r>
      <w:r>
        <w:rPr>
          <w:b/>
        </w:rPr>
        <w:t>s</w:t>
      </w:r>
      <w:r w:rsidRPr="00C272D0">
        <w:rPr>
          <w:b/>
        </w:rPr>
        <w:t>:</w:t>
      </w:r>
    </w:p>
    <w:p w:rsidR="009A4F5F" w:rsidRPr="00C272D0" w:rsidRDefault="009A4F5F" w:rsidP="00A273BC">
      <w:pPr>
        <w:rPr>
          <w:b/>
        </w:rPr>
      </w:pPr>
    </w:p>
    <w:p w:rsidR="009A4F5F" w:rsidRDefault="009A4F5F" w:rsidP="00A273BC">
      <w:pPr>
        <w:jc w:val="both"/>
      </w:pPr>
      <w:r w:rsidRPr="00C272D0">
        <w:rPr>
          <w:b/>
        </w:rPr>
        <w:t>Nature of Groups at work:</w:t>
      </w:r>
      <w:r>
        <w:rPr>
          <w:b/>
        </w:rPr>
        <w:t xml:space="preserve"> </w:t>
      </w:r>
      <w:r w:rsidRPr="009E4BBE">
        <w:t>Definition, Types of groups, Dynamics of</w:t>
      </w:r>
      <w:r>
        <w:t xml:space="preserve"> group formation, Models, group decision making techniques;</w:t>
      </w:r>
      <w:r w:rsidRPr="00DD572F">
        <w:rPr>
          <w:b/>
        </w:rPr>
        <w:t xml:space="preserve"> Workgroup Vs. Teams</w:t>
      </w:r>
      <w:r w:rsidRPr="00DD572F">
        <w:t xml:space="preserve">: Transforming Groups </w:t>
      </w:r>
      <w:r>
        <w:t>into</w:t>
      </w:r>
      <w:r w:rsidRPr="00DD572F">
        <w:t xml:space="preserve"> Teams</w:t>
      </w:r>
      <w:r>
        <w:t xml:space="preserve">, Stages of Team </w:t>
      </w:r>
      <w:r w:rsidRPr="00DD572F">
        <w:t xml:space="preserve">Building and its </w:t>
      </w:r>
      <w:r>
        <w:t xml:space="preserve">Behavioral Dynamics; </w:t>
      </w:r>
      <w:r w:rsidRPr="005C4FD9">
        <w:rPr>
          <w:b/>
        </w:rPr>
        <w:t xml:space="preserve">Interpersonal Competence &amp; Team Effectiveness: </w:t>
      </w:r>
      <w:r w:rsidRPr="009E4BBE">
        <w:t>Measuring Interpersonal Competence FIRO-B. Context; Goals; Team Size; Team Member Ro</w:t>
      </w:r>
      <w:r>
        <w:t xml:space="preserve">les </w:t>
      </w:r>
      <w:r w:rsidRPr="009E4BBE">
        <w:t>and</w:t>
      </w:r>
      <w:r>
        <w:t xml:space="preserve"> Diversity; Norms; Cohesiveness, conformity, group shift and group think ,transactional analysis &amp; </w:t>
      </w:r>
      <w:proofErr w:type="spellStart"/>
      <w:r>
        <w:t>j</w:t>
      </w:r>
      <w:r w:rsidRPr="009E4BBE">
        <w:t>ohari</w:t>
      </w:r>
      <w:proofErr w:type="spellEnd"/>
      <w:r w:rsidRPr="009E4BBE">
        <w:t xml:space="preserve"> window helping process </w:t>
      </w:r>
      <w:r>
        <w:t xml:space="preserve">; </w:t>
      </w:r>
      <w:r w:rsidRPr="009E4BBE">
        <w:t>T</w:t>
      </w:r>
      <w:r>
        <w:t>eam Effectiveness and influencing factors  of team e</w:t>
      </w:r>
      <w:r w:rsidRPr="009E4BBE">
        <w:t>ffectiveness. Role of Interperson</w:t>
      </w:r>
      <w:r>
        <w:t xml:space="preserve">al Competence in Team Building; </w:t>
      </w:r>
      <w:r w:rsidRPr="00C00955">
        <w:rPr>
          <w:b/>
        </w:rPr>
        <w:t>Developing Collaboration in Teams:</w:t>
      </w:r>
      <w:r w:rsidRPr="00C00955">
        <w:t xml:space="preserve"> Functional an</w:t>
      </w:r>
      <w:r>
        <w:t xml:space="preserve">d Dysfunctional Cooperation and </w:t>
      </w:r>
      <w:r w:rsidRPr="00C00955">
        <w:t>Comp</w:t>
      </w:r>
      <w:r>
        <w:t xml:space="preserve">etition; Interventions to build </w:t>
      </w:r>
      <w:r w:rsidRPr="00C00955">
        <w:t>Collaboration in Organizati</w:t>
      </w:r>
      <w:r>
        <w:t xml:space="preserve">ons; Social Loafing, </w:t>
      </w:r>
      <w:r w:rsidRPr="009E4BBE">
        <w:t>Social facilitation</w:t>
      </w:r>
      <w:r>
        <w:t xml:space="preserve">, Synergy in Teams, Self-Managed Teams and Interpersonal Trust; </w:t>
      </w:r>
      <w:r w:rsidRPr="00C00955">
        <w:rPr>
          <w:b/>
        </w:rPr>
        <w:t>Communication and Creativity</w:t>
      </w:r>
      <w:r w:rsidRPr="009E4BBE">
        <w:t>: Communication Process</w:t>
      </w:r>
      <w:r>
        <w:t>; Communication Effectiveness &amp;</w:t>
      </w:r>
      <w:r w:rsidRPr="009E4BBE">
        <w:t>Feedback; Fostering Team Creativity; Delphi Technique; Nominal Group Techniqu</w:t>
      </w:r>
      <w:r>
        <w:t xml:space="preserve">e; Traditional </w:t>
      </w:r>
      <w:r w:rsidRPr="009E4BBE">
        <w:t>Brain Storming; Electronic Brain St</w:t>
      </w:r>
      <w:r>
        <w:t xml:space="preserve">orming. Negative Brain Storming </w:t>
      </w:r>
    </w:p>
    <w:p w:rsidR="009A4F5F" w:rsidRPr="00175FA4" w:rsidRDefault="009A4F5F" w:rsidP="00A273BC">
      <w:pPr>
        <w:jc w:val="both"/>
      </w:pPr>
      <w:r w:rsidRPr="00175FA4">
        <w:rPr>
          <w:b/>
        </w:rPr>
        <w:t>Leadership</w:t>
      </w:r>
      <w:r w:rsidRPr="00175FA4">
        <w:t>- Leader v/s manager- Leadership</w:t>
      </w:r>
      <w:r>
        <w:t xml:space="preserve"> styles, Concepts and theories:</w:t>
      </w:r>
      <w:r w:rsidRPr="00175FA4">
        <w:t xml:space="preserve"> Tra</w:t>
      </w:r>
      <w:r>
        <w:t xml:space="preserve">it, Behavioral and situational; </w:t>
      </w:r>
      <w:r w:rsidRPr="00175FA4">
        <w:t>Transactional and Transformational Leaderships,</w:t>
      </w:r>
      <w:r>
        <w:t xml:space="preserve"> </w:t>
      </w:r>
      <w:r w:rsidRPr="00175FA4">
        <w:t>Leadership effectiveness</w:t>
      </w:r>
      <w:r>
        <w:t>, e</w:t>
      </w:r>
      <w:r w:rsidRPr="00175FA4">
        <w:t>ffective leadership communication</w:t>
      </w:r>
      <w:r>
        <w:t xml:space="preserve">; </w:t>
      </w:r>
      <w:r w:rsidRPr="00175FA4">
        <w:rPr>
          <w:b/>
        </w:rPr>
        <w:t>Role of Leaders in Teams</w:t>
      </w:r>
      <w:r w:rsidRPr="00175FA4">
        <w:t>: Supporting Teams; Rewarding Team Players; Role Allocation</w:t>
      </w:r>
      <w:r>
        <w:t xml:space="preserve">; </w:t>
      </w:r>
      <w:r w:rsidRPr="00175FA4">
        <w:t>Resource Management for Teams; Selection of Team Players; Leaders as Facilitators, Mentors</w:t>
      </w:r>
      <w:r>
        <w:t>.</w:t>
      </w:r>
    </w:p>
    <w:p w:rsidR="009A4F5F" w:rsidRDefault="009A4F5F" w:rsidP="00A273BC">
      <w:pPr>
        <w:jc w:val="both"/>
      </w:pPr>
    </w:p>
    <w:p w:rsidR="009A4F5F" w:rsidRPr="00B623FF" w:rsidRDefault="009A4F5F" w:rsidP="00A273BC">
      <w:pPr>
        <w:jc w:val="both"/>
        <w:rPr>
          <w:b/>
        </w:rPr>
      </w:pPr>
      <w:r w:rsidRPr="00B623FF">
        <w:rPr>
          <w:b/>
        </w:rPr>
        <w:t xml:space="preserve">Suggested </w:t>
      </w:r>
      <w:proofErr w:type="gramStart"/>
      <w:r w:rsidRPr="00B623FF">
        <w:rPr>
          <w:b/>
        </w:rPr>
        <w:t>Readings :</w:t>
      </w:r>
      <w:proofErr w:type="gramEnd"/>
      <w:r w:rsidRPr="00B623FF">
        <w:rPr>
          <w:b/>
        </w:rPr>
        <w:t xml:space="preserve"> </w:t>
      </w:r>
    </w:p>
    <w:p w:rsidR="009A4F5F" w:rsidRPr="00B623FF" w:rsidRDefault="009A4F5F" w:rsidP="00F759B9">
      <w:pPr>
        <w:pStyle w:val="ListParagraph"/>
        <w:numPr>
          <w:ilvl w:val="0"/>
          <w:numId w:val="56"/>
        </w:numPr>
        <w:spacing w:after="0"/>
        <w:jc w:val="both"/>
        <w:rPr>
          <w:rFonts w:ascii="Times New Roman" w:hAnsi="Times New Roman"/>
          <w:sz w:val="24"/>
          <w:szCs w:val="24"/>
        </w:rPr>
      </w:pPr>
      <w:r w:rsidRPr="00B623FF">
        <w:rPr>
          <w:rFonts w:ascii="Times New Roman" w:hAnsi="Times New Roman"/>
          <w:sz w:val="24"/>
          <w:szCs w:val="24"/>
        </w:rPr>
        <w:t>Robbins, S. P. (2004). Organizational Behavior. Pearson Education.</w:t>
      </w:r>
    </w:p>
    <w:p w:rsidR="009A4F5F" w:rsidRPr="00B623FF" w:rsidRDefault="009A4F5F" w:rsidP="00F759B9">
      <w:pPr>
        <w:pStyle w:val="ListParagraph"/>
        <w:numPr>
          <w:ilvl w:val="0"/>
          <w:numId w:val="56"/>
        </w:numPr>
        <w:spacing w:after="0"/>
        <w:jc w:val="both"/>
        <w:rPr>
          <w:rFonts w:ascii="Times New Roman" w:hAnsi="Times New Roman"/>
          <w:sz w:val="24"/>
          <w:szCs w:val="24"/>
        </w:rPr>
      </w:pPr>
      <w:proofErr w:type="spellStart"/>
      <w:r w:rsidRPr="00B623FF">
        <w:rPr>
          <w:rFonts w:ascii="Times New Roman" w:hAnsi="Times New Roman"/>
          <w:sz w:val="24"/>
          <w:szCs w:val="24"/>
        </w:rPr>
        <w:t>Luthans</w:t>
      </w:r>
      <w:proofErr w:type="spellEnd"/>
      <w:r w:rsidRPr="00B623FF">
        <w:rPr>
          <w:rFonts w:ascii="Times New Roman" w:hAnsi="Times New Roman"/>
          <w:sz w:val="24"/>
          <w:szCs w:val="24"/>
        </w:rPr>
        <w:t>, F. (2002). Organizational Behavior. McGraw-Hill International Edition.</w:t>
      </w:r>
    </w:p>
    <w:p w:rsidR="009A4F5F" w:rsidRPr="00B623FF" w:rsidRDefault="009A4F5F" w:rsidP="00F759B9">
      <w:pPr>
        <w:pStyle w:val="ListParagraph"/>
        <w:numPr>
          <w:ilvl w:val="0"/>
          <w:numId w:val="56"/>
        </w:numPr>
        <w:spacing w:after="0"/>
        <w:jc w:val="both"/>
        <w:rPr>
          <w:rFonts w:ascii="Times New Roman" w:hAnsi="Times New Roman"/>
          <w:sz w:val="24"/>
          <w:szCs w:val="24"/>
        </w:rPr>
      </w:pPr>
      <w:proofErr w:type="spellStart"/>
      <w:r w:rsidRPr="00B623FF">
        <w:rPr>
          <w:rFonts w:ascii="Times New Roman" w:hAnsi="Times New Roman"/>
          <w:sz w:val="24"/>
          <w:szCs w:val="24"/>
        </w:rPr>
        <w:t>Pareek</w:t>
      </w:r>
      <w:proofErr w:type="spellEnd"/>
      <w:r w:rsidRPr="00B623FF">
        <w:rPr>
          <w:rFonts w:ascii="Times New Roman" w:hAnsi="Times New Roman"/>
          <w:sz w:val="24"/>
          <w:szCs w:val="24"/>
        </w:rPr>
        <w:t xml:space="preserve">, </w:t>
      </w:r>
      <w:proofErr w:type="spellStart"/>
      <w:r w:rsidRPr="00B623FF">
        <w:rPr>
          <w:rFonts w:ascii="Times New Roman" w:hAnsi="Times New Roman"/>
          <w:sz w:val="24"/>
          <w:szCs w:val="24"/>
        </w:rPr>
        <w:t>Udai</w:t>
      </w:r>
      <w:proofErr w:type="spellEnd"/>
      <w:r w:rsidRPr="00B623FF">
        <w:rPr>
          <w:rFonts w:ascii="Times New Roman" w:hAnsi="Times New Roman"/>
          <w:sz w:val="24"/>
          <w:szCs w:val="24"/>
        </w:rPr>
        <w:t xml:space="preserve">. (2004). Understanding Organizational </w:t>
      </w:r>
      <w:proofErr w:type="spellStart"/>
      <w:r w:rsidRPr="00B623FF">
        <w:rPr>
          <w:rFonts w:ascii="Times New Roman" w:hAnsi="Times New Roman"/>
          <w:sz w:val="24"/>
          <w:szCs w:val="24"/>
        </w:rPr>
        <w:t>Behaviour</w:t>
      </w:r>
      <w:proofErr w:type="spellEnd"/>
      <w:r w:rsidRPr="00B623FF">
        <w:rPr>
          <w:rFonts w:ascii="Times New Roman" w:hAnsi="Times New Roman"/>
          <w:sz w:val="24"/>
          <w:szCs w:val="24"/>
        </w:rPr>
        <w:t>. Oxford University Press.</w:t>
      </w:r>
    </w:p>
    <w:p w:rsidR="009A4F5F" w:rsidRPr="00B623FF" w:rsidRDefault="009A4F5F" w:rsidP="00F759B9">
      <w:pPr>
        <w:pStyle w:val="ListParagraph"/>
        <w:numPr>
          <w:ilvl w:val="0"/>
          <w:numId w:val="56"/>
        </w:numPr>
        <w:spacing w:after="0"/>
        <w:jc w:val="both"/>
        <w:rPr>
          <w:rFonts w:ascii="Times New Roman" w:hAnsi="Times New Roman"/>
          <w:sz w:val="24"/>
          <w:szCs w:val="24"/>
        </w:rPr>
      </w:pPr>
      <w:proofErr w:type="gramStart"/>
      <w:r w:rsidRPr="00B623FF">
        <w:rPr>
          <w:rFonts w:ascii="Times New Roman" w:hAnsi="Times New Roman"/>
          <w:sz w:val="24"/>
          <w:szCs w:val="24"/>
        </w:rPr>
        <w:t>Kolb,  D.</w:t>
      </w:r>
      <w:proofErr w:type="gramEnd"/>
      <w:r w:rsidRPr="00B623FF">
        <w:rPr>
          <w:rFonts w:ascii="Times New Roman" w:hAnsi="Times New Roman"/>
          <w:sz w:val="24"/>
          <w:szCs w:val="24"/>
        </w:rPr>
        <w:t xml:space="preserve"> ( 1991) Organizational  </w:t>
      </w:r>
      <w:proofErr w:type="spellStart"/>
      <w:r w:rsidRPr="00B623FF">
        <w:rPr>
          <w:rFonts w:ascii="Times New Roman" w:hAnsi="Times New Roman"/>
          <w:sz w:val="24"/>
          <w:szCs w:val="24"/>
        </w:rPr>
        <w:t>Behaviour</w:t>
      </w:r>
      <w:proofErr w:type="spellEnd"/>
      <w:r w:rsidRPr="00B623FF">
        <w:rPr>
          <w:rFonts w:ascii="Times New Roman" w:hAnsi="Times New Roman"/>
          <w:sz w:val="24"/>
          <w:szCs w:val="24"/>
        </w:rPr>
        <w:t>:  An  Experiential  Approach.  5</w:t>
      </w:r>
      <w:proofErr w:type="gramStart"/>
      <w:r w:rsidRPr="00B623FF">
        <w:rPr>
          <w:rFonts w:ascii="Times New Roman" w:hAnsi="Times New Roman"/>
          <w:sz w:val="24"/>
          <w:szCs w:val="24"/>
        </w:rPr>
        <w:t>th  ed.</w:t>
      </w:r>
      <w:proofErr w:type="gramEnd"/>
      <w:r w:rsidRPr="00B623FF">
        <w:rPr>
          <w:rFonts w:ascii="Times New Roman" w:hAnsi="Times New Roman"/>
          <w:sz w:val="24"/>
          <w:szCs w:val="24"/>
        </w:rPr>
        <w:t xml:space="preserve"> Englewood Cliffs, New Jersey, Prentice Hall Inc., </w:t>
      </w:r>
    </w:p>
    <w:p w:rsidR="009A4F5F" w:rsidRPr="00B623FF" w:rsidRDefault="009A4F5F" w:rsidP="00F759B9">
      <w:pPr>
        <w:pStyle w:val="ListParagraph"/>
        <w:numPr>
          <w:ilvl w:val="0"/>
          <w:numId w:val="56"/>
        </w:numPr>
        <w:spacing w:after="0"/>
        <w:jc w:val="both"/>
        <w:rPr>
          <w:rFonts w:ascii="Times New Roman" w:hAnsi="Times New Roman"/>
          <w:sz w:val="24"/>
          <w:szCs w:val="24"/>
        </w:rPr>
      </w:pPr>
      <w:r w:rsidRPr="00B623FF">
        <w:rPr>
          <w:rFonts w:ascii="Times New Roman" w:hAnsi="Times New Roman"/>
          <w:sz w:val="24"/>
          <w:szCs w:val="24"/>
        </w:rPr>
        <w:t>Moore, MD, (1988) Inside Organizations: Understanding the Human Dimensions London, Sage</w:t>
      </w:r>
    </w:p>
    <w:p w:rsidR="009A4F5F" w:rsidRPr="00B623FF" w:rsidRDefault="009A4F5F" w:rsidP="00F759B9">
      <w:pPr>
        <w:pStyle w:val="ListParagraph"/>
        <w:numPr>
          <w:ilvl w:val="0"/>
          <w:numId w:val="56"/>
        </w:numPr>
        <w:spacing w:after="0"/>
        <w:jc w:val="both"/>
        <w:rPr>
          <w:rFonts w:ascii="Times New Roman" w:hAnsi="Times New Roman"/>
          <w:sz w:val="24"/>
          <w:szCs w:val="24"/>
        </w:rPr>
      </w:pPr>
      <w:r w:rsidRPr="00B623FF">
        <w:rPr>
          <w:rFonts w:ascii="Times New Roman" w:hAnsi="Times New Roman"/>
          <w:sz w:val="24"/>
          <w:szCs w:val="24"/>
        </w:rPr>
        <w:t xml:space="preserve">Clifford T Morgan, Richard A King, John R </w:t>
      </w:r>
      <w:proofErr w:type="spellStart"/>
      <w:r w:rsidRPr="00B623FF">
        <w:rPr>
          <w:rFonts w:ascii="Times New Roman" w:hAnsi="Times New Roman"/>
          <w:sz w:val="24"/>
          <w:szCs w:val="24"/>
        </w:rPr>
        <w:t>Weiz</w:t>
      </w:r>
      <w:proofErr w:type="spellEnd"/>
      <w:r w:rsidRPr="00B623FF">
        <w:rPr>
          <w:rFonts w:ascii="Times New Roman" w:hAnsi="Times New Roman"/>
          <w:sz w:val="24"/>
          <w:szCs w:val="24"/>
        </w:rPr>
        <w:t xml:space="preserve">, John </w:t>
      </w:r>
      <w:proofErr w:type="spellStart"/>
      <w:r w:rsidRPr="00B623FF">
        <w:rPr>
          <w:rFonts w:ascii="Times New Roman" w:hAnsi="Times New Roman"/>
          <w:sz w:val="24"/>
          <w:szCs w:val="24"/>
        </w:rPr>
        <w:t>Schopler</w:t>
      </w:r>
      <w:proofErr w:type="spellEnd"/>
      <w:r w:rsidRPr="00B623FF">
        <w:rPr>
          <w:rFonts w:ascii="Times New Roman" w:hAnsi="Times New Roman"/>
          <w:sz w:val="24"/>
          <w:szCs w:val="24"/>
        </w:rPr>
        <w:t xml:space="preserve"> (2009) Introduction to Psychology, Tata MC </w:t>
      </w:r>
      <w:proofErr w:type="spellStart"/>
      <w:r w:rsidRPr="00B623FF">
        <w:rPr>
          <w:rFonts w:ascii="Times New Roman" w:hAnsi="Times New Roman"/>
          <w:sz w:val="24"/>
          <w:szCs w:val="24"/>
        </w:rPr>
        <w:t>Graw</w:t>
      </w:r>
      <w:proofErr w:type="spellEnd"/>
      <w:r w:rsidRPr="00B623FF">
        <w:rPr>
          <w:rFonts w:ascii="Times New Roman" w:hAnsi="Times New Roman"/>
          <w:sz w:val="24"/>
          <w:szCs w:val="24"/>
        </w:rPr>
        <w:t xml:space="preserve"> Hill, </w:t>
      </w:r>
    </w:p>
    <w:p w:rsidR="009A4F5F" w:rsidRPr="00B623FF" w:rsidRDefault="009A4F5F" w:rsidP="00F759B9">
      <w:pPr>
        <w:pStyle w:val="ListParagraph"/>
        <w:numPr>
          <w:ilvl w:val="0"/>
          <w:numId w:val="56"/>
        </w:numPr>
        <w:spacing w:after="0"/>
        <w:jc w:val="both"/>
        <w:rPr>
          <w:rFonts w:ascii="Times New Roman" w:hAnsi="Times New Roman"/>
          <w:sz w:val="24"/>
          <w:szCs w:val="24"/>
        </w:rPr>
      </w:pPr>
      <w:proofErr w:type="spellStart"/>
      <w:r w:rsidRPr="00B623FF">
        <w:rPr>
          <w:rFonts w:ascii="Times New Roman" w:hAnsi="Times New Roman"/>
          <w:sz w:val="24"/>
          <w:szCs w:val="24"/>
        </w:rPr>
        <w:t>R.</w:t>
      </w:r>
      <w:proofErr w:type="gramStart"/>
      <w:r w:rsidRPr="00B623FF">
        <w:rPr>
          <w:rFonts w:ascii="Times New Roman" w:hAnsi="Times New Roman"/>
          <w:sz w:val="24"/>
          <w:szCs w:val="24"/>
        </w:rPr>
        <w:t>K.Sahu</w:t>
      </w:r>
      <w:proofErr w:type="spellEnd"/>
      <w:proofErr w:type="gramEnd"/>
      <w:r w:rsidRPr="00B623FF">
        <w:rPr>
          <w:rFonts w:ascii="Times New Roman" w:hAnsi="Times New Roman"/>
          <w:sz w:val="24"/>
          <w:szCs w:val="24"/>
        </w:rPr>
        <w:t xml:space="preserve"> ( 2010),  Group Dynamics &amp; Team Building, Excel Books, </w:t>
      </w:r>
    </w:p>
    <w:p w:rsidR="009A4F5F" w:rsidRPr="00B623FF" w:rsidRDefault="009A4F5F" w:rsidP="00A273BC">
      <w:pPr>
        <w:pStyle w:val="ListParagraph"/>
        <w:spacing w:after="0"/>
        <w:jc w:val="both"/>
        <w:rPr>
          <w:rFonts w:ascii="Times New Roman" w:hAnsi="Times New Roman"/>
          <w:sz w:val="24"/>
          <w:szCs w:val="24"/>
        </w:rPr>
      </w:pPr>
    </w:p>
    <w:p w:rsidR="009A4F5F" w:rsidRDefault="009A4F5F"/>
    <w:p w:rsidR="00707F2B" w:rsidRDefault="00707F2B"/>
    <w:p w:rsidR="00707F2B" w:rsidRDefault="00707F2B"/>
    <w:p w:rsidR="00707F2B" w:rsidRDefault="00707F2B"/>
    <w:p w:rsidR="00707F2B" w:rsidRDefault="00707F2B"/>
    <w:p w:rsidR="00707F2B" w:rsidRPr="009F6B3D" w:rsidRDefault="00707F2B"/>
    <w:p w:rsidR="009A4F5F" w:rsidRPr="009F6B3D" w:rsidRDefault="009A4F5F" w:rsidP="00AD3330">
      <w:r w:rsidRPr="009F6B3D">
        <w:rPr>
          <w:b/>
        </w:rPr>
        <w:t>HRM-304:</w:t>
      </w:r>
      <w:r w:rsidRPr="009F6B3D">
        <w:rPr>
          <w:b/>
        </w:rPr>
        <w:tab/>
        <w:t>HR Analytics</w:t>
      </w:r>
    </w:p>
    <w:p w:rsidR="009A4F5F" w:rsidRPr="009F6B3D" w:rsidRDefault="009A4F5F" w:rsidP="00AD3330">
      <w:pPr>
        <w:jc w:val="both"/>
      </w:pPr>
    </w:p>
    <w:p w:rsidR="009A4F5F" w:rsidRPr="009F6B3D" w:rsidRDefault="009A4F5F" w:rsidP="00707F2B">
      <w:pPr>
        <w:jc w:val="right"/>
      </w:pPr>
      <w:r w:rsidRPr="009F6B3D">
        <w:t>Max. Marks: 100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AD3330">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p w:rsidR="009A4F5F" w:rsidRPr="009F6B3D" w:rsidRDefault="009A4F5F" w:rsidP="00A57EB2">
      <w:pPr>
        <w:jc w:val="both"/>
        <w:rPr>
          <w:b/>
        </w:rPr>
      </w:pPr>
    </w:p>
    <w:p w:rsidR="009A4F5F" w:rsidRPr="009F6B3D" w:rsidRDefault="009A4F5F" w:rsidP="00D75F5A">
      <w:pPr>
        <w:autoSpaceDE w:val="0"/>
        <w:autoSpaceDN w:val="0"/>
        <w:adjustRightInd w:val="0"/>
        <w:spacing w:line="360" w:lineRule="auto"/>
        <w:jc w:val="both"/>
        <w:rPr>
          <w:b/>
        </w:rPr>
      </w:pPr>
      <w:r w:rsidRPr="009F6B3D">
        <w:rPr>
          <w:b/>
        </w:rPr>
        <w:t xml:space="preserve">Course </w:t>
      </w:r>
      <w:proofErr w:type="gramStart"/>
      <w:r w:rsidRPr="009F6B3D">
        <w:rPr>
          <w:b/>
        </w:rPr>
        <w:t>Contents :</w:t>
      </w:r>
      <w:proofErr w:type="gramEnd"/>
      <w:r w:rsidRPr="009F6B3D">
        <w:rPr>
          <w:b/>
        </w:rPr>
        <w:t xml:space="preserve"> </w:t>
      </w:r>
      <w:bookmarkStart w:id="3" w:name="_GoBack"/>
      <w:bookmarkEnd w:id="3"/>
    </w:p>
    <w:p w:rsidR="009A4F5F" w:rsidRPr="009F6B3D" w:rsidRDefault="009A4F5F" w:rsidP="00D75F5A">
      <w:pPr>
        <w:autoSpaceDE w:val="0"/>
        <w:autoSpaceDN w:val="0"/>
        <w:adjustRightInd w:val="0"/>
        <w:spacing w:line="360" w:lineRule="auto"/>
        <w:jc w:val="both"/>
      </w:pPr>
      <w:r w:rsidRPr="009F6B3D">
        <w:rPr>
          <w:b/>
        </w:rPr>
        <w:t>INTRODUCTION</w:t>
      </w:r>
      <w:r w:rsidRPr="009F6B3D">
        <w:t xml:space="preserve">: Introduction to HR/People Analytics, The Role of Analytics in </w:t>
      </w:r>
      <w:proofErr w:type="gramStart"/>
      <w:r w:rsidRPr="009F6B3D">
        <w:t>HR :</w:t>
      </w:r>
      <w:proofErr w:type="gramEnd"/>
      <w:r w:rsidRPr="009F6B3D">
        <w:t xml:space="preserve"> Evolution of Analytics,  Importance of  Analytics to the HR Field, Benefits of implementing HR Analytics. HR Analytics Defined, HR Analytics Vs HR Metrics Vs HR Scorecards Vs Benchmarking. Ethics in People Analytics, Future of People Analytics,  </w:t>
      </w:r>
    </w:p>
    <w:p w:rsidR="009A4F5F" w:rsidRPr="009F6B3D" w:rsidRDefault="009A4F5F" w:rsidP="00D75F5A">
      <w:pPr>
        <w:autoSpaceDE w:val="0"/>
        <w:autoSpaceDN w:val="0"/>
        <w:adjustRightInd w:val="0"/>
        <w:spacing w:line="360" w:lineRule="auto"/>
        <w:jc w:val="both"/>
      </w:pPr>
      <w:r w:rsidRPr="009F6B3D">
        <w:rPr>
          <w:b/>
        </w:rPr>
        <w:t>HR Analytics Frameworks:</w:t>
      </w:r>
      <w:r w:rsidRPr="009F6B3D">
        <w:t xml:space="preserve"> (a) LAMP framework; (b) HCM:21 Framework and (c) </w:t>
      </w:r>
      <w:proofErr w:type="spellStart"/>
      <w:r w:rsidRPr="009F6B3D">
        <w:t>Talentship</w:t>
      </w:r>
      <w:proofErr w:type="spellEnd"/>
      <w:r w:rsidRPr="009F6B3D">
        <w:t xml:space="preserve"> Framework </w:t>
      </w:r>
    </w:p>
    <w:p w:rsidR="009A4F5F" w:rsidRPr="009F6B3D" w:rsidRDefault="009A4F5F" w:rsidP="00D75F5A">
      <w:pPr>
        <w:autoSpaceDE w:val="0"/>
        <w:autoSpaceDN w:val="0"/>
        <w:adjustRightInd w:val="0"/>
        <w:spacing w:line="360" w:lineRule="auto"/>
        <w:jc w:val="both"/>
      </w:pPr>
      <w:r w:rsidRPr="009F6B3D">
        <w:rPr>
          <w:b/>
        </w:rPr>
        <w:t>IDENTIFICATION</w:t>
      </w:r>
      <w:r w:rsidRPr="009F6B3D">
        <w:t xml:space="preserve">: Linking HR to Business drivers, Values and Culture, Identification of Key Strategic Themes, Introduction to the Balanced Scorecard- The HR aspect </w:t>
      </w:r>
    </w:p>
    <w:p w:rsidR="009A4F5F" w:rsidRPr="009F6B3D" w:rsidRDefault="009A4F5F" w:rsidP="00D75F5A">
      <w:pPr>
        <w:autoSpaceDE w:val="0"/>
        <w:autoSpaceDN w:val="0"/>
        <w:adjustRightInd w:val="0"/>
        <w:spacing w:line="360" w:lineRule="auto"/>
        <w:jc w:val="both"/>
      </w:pPr>
      <w:r w:rsidRPr="009F6B3D">
        <w:rPr>
          <w:b/>
        </w:rPr>
        <w:t>QUANTIFICATION</w:t>
      </w:r>
      <w:r w:rsidRPr="009F6B3D">
        <w:t xml:space="preserve"> through HR METRICS: Work Force Planning </w:t>
      </w:r>
      <w:proofErr w:type="gramStart"/>
      <w:r w:rsidRPr="009F6B3D">
        <w:t>Analytics ,</w:t>
      </w:r>
      <w:proofErr w:type="gramEnd"/>
      <w:r w:rsidRPr="009F6B3D">
        <w:t xml:space="preserve"> Talent Acquisition Analytics , Turnover Analytics, Onboarding and Culture Fit, Employee/Talent Engagement , Performance Analytics, Retention Analytics, Employee Wellness, Training Analytics, Learning analytics, Compensation analytics. </w:t>
      </w:r>
    </w:p>
    <w:p w:rsidR="009A4F5F" w:rsidRPr="009F6B3D" w:rsidRDefault="009A4F5F" w:rsidP="00D75F5A">
      <w:pPr>
        <w:autoSpaceDE w:val="0"/>
        <w:autoSpaceDN w:val="0"/>
        <w:adjustRightInd w:val="0"/>
        <w:spacing w:line="360" w:lineRule="auto"/>
        <w:jc w:val="both"/>
      </w:pPr>
      <w:r w:rsidRPr="009F6B3D">
        <w:rPr>
          <w:b/>
        </w:rPr>
        <w:t>ANALYSIS FOR INSIGHTS</w:t>
      </w:r>
      <w:r w:rsidRPr="009F6B3D">
        <w:t xml:space="preserve">: Use of Trend Analysis, Regression, Correlation and Benchmarking, Workforce Modelling for deeper insights. </w:t>
      </w:r>
    </w:p>
    <w:p w:rsidR="009A4F5F" w:rsidRPr="009F6B3D" w:rsidRDefault="009A4F5F" w:rsidP="00D75F5A">
      <w:pPr>
        <w:autoSpaceDE w:val="0"/>
        <w:autoSpaceDN w:val="0"/>
        <w:adjustRightInd w:val="0"/>
        <w:spacing w:line="360" w:lineRule="auto"/>
        <w:jc w:val="both"/>
      </w:pPr>
      <w:r w:rsidRPr="009F6B3D">
        <w:rPr>
          <w:b/>
        </w:rPr>
        <w:t>REPORTING</w:t>
      </w:r>
      <w:r w:rsidRPr="009F6B3D">
        <w:t xml:space="preserve">: Creating Charts, Graphs, Storyboards, Pivot Table, HR Dashboards to communicate results. </w:t>
      </w:r>
    </w:p>
    <w:p w:rsidR="009A4F5F" w:rsidRPr="009F6B3D" w:rsidRDefault="009A4F5F" w:rsidP="00D75F5A">
      <w:pPr>
        <w:autoSpaceDE w:val="0"/>
        <w:autoSpaceDN w:val="0"/>
        <w:adjustRightInd w:val="0"/>
        <w:spacing w:line="360" w:lineRule="auto"/>
        <w:jc w:val="both"/>
        <w:rPr>
          <w:b/>
        </w:rPr>
      </w:pPr>
    </w:p>
    <w:p w:rsidR="009A4F5F" w:rsidRPr="003864E4" w:rsidRDefault="009A4F5F" w:rsidP="00D75F5A">
      <w:pPr>
        <w:autoSpaceDE w:val="0"/>
        <w:autoSpaceDN w:val="0"/>
        <w:adjustRightInd w:val="0"/>
        <w:spacing w:line="360" w:lineRule="auto"/>
        <w:jc w:val="both"/>
        <w:rPr>
          <w:b/>
        </w:rPr>
      </w:pPr>
      <w:r w:rsidRPr="003864E4">
        <w:rPr>
          <w:b/>
        </w:rPr>
        <w:t>Suggested Readings</w:t>
      </w:r>
      <w:r w:rsidR="003864E4" w:rsidRPr="003864E4">
        <w:rPr>
          <w:b/>
        </w:rPr>
        <w:t>:</w:t>
      </w:r>
    </w:p>
    <w:p w:rsidR="009A4F5F" w:rsidRPr="003864E4" w:rsidRDefault="009A4F5F" w:rsidP="00F759B9">
      <w:pPr>
        <w:pStyle w:val="ListParagraph"/>
        <w:numPr>
          <w:ilvl w:val="0"/>
          <w:numId w:val="57"/>
        </w:numPr>
        <w:autoSpaceDE w:val="0"/>
        <w:autoSpaceDN w:val="0"/>
        <w:adjustRightInd w:val="0"/>
        <w:spacing w:line="360" w:lineRule="auto"/>
        <w:jc w:val="both"/>
        <w:rPr>
          <w:rFonts w:ascii="Times New Roman" w:hAnsi="Times New Roman"/>
          <w:sz w:val="24"/>
          <w:szCs w:val="24"/>
        </w:rPr>
      </w:pPr>
      <w:r w:rsidRPr="003864E4">
        <w:rPr>
          <w:rFonts w:ascii="Times New Roman" w:hAnsi="Times New Roman"/>
          <w:sz w:val="24"/>
          <w:szCs w:val="24"/>
        </w:rPr>
        <w:t xml:space="preserve">Gene Pease, Boyce </w:t>
      </w:r>
      <w:proofErr w:type="spellStart"/>
      <w:r w:rsidRPr="003864E4">
        <w:rPr>
          <w:rFonts w:ascii="Times New Roman" w:hAnsi="Times New Roman"/>
          <w:sz w:val="24"/>
          <w:szCs w:val="24"/>
        </w:rPr>
        <w:t>Byerly</w:t>
      </w:r>
      <w:proofErr w:type="spellEnd"/>
      <w:r w:rsidRPr="003864E4">
        <w:rPr>
          <w:rFonts w:ascii="Times New Roman" w:hAnsi="Times New Roman"/>
          <w:sz w:val="24"/>
          <w:szCs w:val="24"/>
        </w:rPr>
        <w:t xml:space="preserve"> and </w:t>
      </w:r>
      <w:proofErr w:type="spellStart"/>
      <w:r w:rsidRPr="003864E4">
        <w:rPr>
          <w:rFonts w:ascii="Times New Roman" w:hAnsi="Times New Roman"/>
          <w:sz w:val="24"/>
          <w:szCs w:val="24"/>
        </w:rPr>
        <w:t>Jac</w:t>
      </w:r>
      <w:proofErr w:type="spellEnd"/>
      <w:r w:rsidRPr="003864E4">
        <w:rPr>
          <w:rFonts w:ascii="Times New Roman" w:hAnsi="Times New Roman"/>
          <w:sz w:val="24"/>
          <w:szCs w:val="24"/>
        </w:rPr>
        <w:t xml:space="preserve"> Fitz-</w:t>
      </w:r>
      <w:proofErr w:type="spellStart"/>
      <w:r w:rsidRPr="003864E4">
        <w:rPr>
          <w:rFonts w:ascii="Times New Roman" w:hAnsi="Times New Roman"/>
          <w:sz w:val="24"/>
          <w:szCs w:val="24"/>
        </w:rPr>
        <w:t>enz</w:t>
      </w:r>
      <w:proofErr w:type="spellEnd"/>
      <w:r w:rsidRPr="003864E4">
        <w:rPr>
          <w:rFonts w:ascii="Times New Roman" w:hAnsi="Times New Roman"/>
          <w:sz w:val="24"/>
          <w:szCs w:val="24"/>
        </w:rPr>
        <w:t xml:space="preserve">, </w:t>
      </w:r>
      <w:r w:rsidRPr="003864E4">
        <w:rPr>
          <w:rFonts w:ascii="Times New Roman" w:hAnsi="Times New Roman"/>
          <w:i/>
          <w:iCs/>
          <w:sz w:val="24"/>
          <w:szCs w:val="24"/>
        </w:rPr>
        <w:t>Human Capital Analytics: How to Harness the Potential of Your Organization's Greatest Asset</w:t>
      </w:r>
      <w:r w:rsidRPr="003864E4">
        <w:rPr>
          <w:rFonts w:ascii="Times New Roman" w:hAnsi="Times New Roman"/>
          <w:sz w:val="24"/>
          <w:szCs w:val="24"/>
        </w:rPr>
        <w:t>, John Wiley &amp; Sons.</w:t>
      </w:r>
    </w:p>
    <w:p w:rsidR="00CA11EF" w:rsidRPr="003864E4" w:rsidRDefault="00CA11EF" w:rsidP="00CA11EF">
      <w:pPr>
        <w:pStyle w:val="ListParagraph"/>
        <w:numPr>
          <w:ilvl w:val="0"/>
          <w:numId w:val="57"/>
        </w:numPr>
        <w:autoSpaceDE w:val="0"/>
        <w:autoSpaceDN w:val="0"/>
        <w:adjustRightInd w:val="0"/>
        <w:spacing w:line="360" w:lineRule="auto"/>
        <w:jc w:val="both"/>
        <w:rPr>
          <w:rFonts w:ascii="Times New Roman" w:hAnsi="Times New Roman"/>
          <w:sz w:val="24"/>
          <w:szCs w:val="24"/>
        </w:rPr>
      </w:pPr>
      <w:r w:rsidRPr="003864E4">
        <w:rPr>
          <w:rFonts w:ascii="Times New Roman" w:hAnsi="Times New Roman"/>
          <w:sz w:val="24"/>
          <w:szCs w:val="24"/>
        </w:rPr>
        <w:t xml:space="preserve">HR Analytics: The What, Why and How, Tracey Smith. </w:t>
      </w:r>
      <w:hyperlink r:id="rId6" w:history="1">
        <w:r w:rsidRPr="003864E4">
          <w:rPr>
            <w:rStyle w:val="Hyperlink"/>
            <w:rFonts w:ascii="Times New Roman" w:hAnsi="Times New Roman"/>
            <w:color w:val="auto"/>
            <w:sz w:val="24"/>
            <w:szCs w:val="24"/>
            <w:u w:val="none"/>
          </w:rPr>
          <w:t>WILEY &amp; SAS Business)</w:t>
        </w:r>
      </w:hyperlink>
    </w:p>
    <w:p w:rsidR="003864E4" w:rsidRPr="003864E4" w:rsidRDefault="003864E4" w:rsidP="003864E4">
      <w:pPr>
        <w:shd w:val="clear" w:color="auto" w:fill="FFFFFF"/>
        <w:rPr>
          <w:rStyle w:val="Hyperlink"/>
          <w:color w:val="auto"/>
          <w:u w:val="none"/>
        </w:rPr>
      </w:pPr>
      <w:r w:rsidRPr="003864E4">
        <w:fldChar w:fldCharType="begin"/>
      </w:r>
      <w:r w:rsidRPr="003864E4">
        <w:instrText xml:space="preserve"> HYPERLINK "https://www.amazon.in/HR-Analytics-Understanding-Theories-Applications/dp/9386062712/ref=sr_1_sc_1?s=books&amp;ie=UTF8&amp;qid=1506409008&amp;sr=1-1-spell&amp;keywords=HR+Analatics+book" \o "HR Analytics: Understanding Theories and Applications" </w:instrText>
      </w:r>
      <w:r w:rsidRPr="003864E4">
        <w:fldChar w:fldCharType="separate"/>
      </w:r>
    </w:p>
    <w:p w:rsidR="003864E4" w:rsidRPr="003864E4" w:rsidRDefault="003864E4" w:rsidP="003864E4">
      <w:pPr>
        <w:pStyle w:val="Heading2"/>
        <w:numPr>
          <w:ilvl w:val="0"/>
          <w:numId w:val="57"/>
        </w:numPr>
        <w:shd w:val="clear" w:color="auto" w:fill="FFFFFF"/>
        <w:spacing w:before="0" w:beforeAutospacing="0" w:after="0" w:afterAutospacing="0"/>
        <w:rPr>
          <w:b w:val="0"/>
          <w:sz w:val="24"/>
          <w:szCs w:val="24"/>
        </w:rPr>
      </w:pPr>
      <w:r w:rsidRPr="003864E4">
        <w:rPr>
          <w:b w:val="0"/>
          <w:sz w:val="24"/>
          <w:szCs w:val="24"/>
        </w:rPr>
        <w:t xml:space="preserve">HR Analytics: Understanding Theories and Applications, </w:t>
      </w:r>
      <w:r w:rsidRPr="003864E4">
        <w:rPr>
          <w:b w:val="0"/>
          <w:sz w:val="24"/>
          <w:szCs w:val="24"/>
        </w:rPr>
        <w:fldChar w:fldCharType="end"/>
      </w:r>
      <w:proofErr w:type="spellStart"/>
      <w:r w:rsidRPr="003864E4">
        <w:rPr>
          <w:rStyle w:val="a-size-small"/>
          <w:b w:val="0"/>
          <w:sz w:val="24"/>
          <w:szCs w:val="24"/>
        </w:rPr>
        <w:t>Dipak</w:t>
      </w:r>
      <w:proofErr w:type="spellEnd"/>
      <w:r w:rsidRPr="003864E4">
        <w:rPr>
          <w:rStyle w:val="a-size-small"/>
          <w:b w:val="0"/>
          <w:sz w:val="24"/>
          <w:szCs w:val="24"/>
        </w:rPr>
        <w:t xml:space="preserve"> Kumar Bhattacharyya</w:t>
      </w:r>
    </w:p>
    <w:p w:rsidR="00CA11EF" w:rsidRPr="00CC5E73" w:rsidRDefault="00CA11EF" w:rsidP="003864E4">
      <w:pPr>
        <w:pStyle w:val="ListParagraph"/>
        <w:autoSpaceDE w:val="0"/>
        <w:autoSpaceDN w:val="0"/>
        <w:adjustRightInd w:val="0"/>
        <w:spacing w:line="360" w:lineRule="auto"/>
        <w:ind w:left="360"/>
        <w:jc w:val="both"/>
        <w:rPr>
          <w:b/>
        </w:rPr>
      </w:pPr>
    </w:p>
    <w:p w:rsidR="009A4F5F" w:rsidRPr="009F6B3D" w:rsidRDefault="009A4F5F">
      <w:pPr>
        <w:rPr>
          <w:b/>
        </w:rPr>
      </w:pPr>
      <w:r w:rsidRPr="009F6B3D">
        <w:rPr>
          <w:b/>
        </w:rPr>
        <w:br w:type="page"/>
      </w:r>
    </w:p>
    <w:p w:rsidR="009A4F5F" w:rsidRPr="00CC5E73" w:rsidRDefault="009A4F5F" w:rsidP="00AD3330">
      <w:pPr>
        <w:rPr>
          <w:sz w:val="28"/>
        </w:rPr>
      </w:pPr>
      <w:r w:rsidRPr="00CC5E73">
        <w:rPr>
          <w:b/>
          <w:sz w:val="28"/>
        </w:rPr>
        <w:t>HRM-305:</w:t>
      </w:r>
      <w:r w:rsidRPr="00CC5E73">
        <w:rPr>
          <w:b/>
          <w:sz w:val="28"/>
        </w:rPr>
        <w:tab/>
        <w:t xml:space="preserve">HRD: </w:t>
      </w:r>
      <w:proofErr w:type="gramStart"/>
      <w:r w:rsidRPr="00CC5E73">
        <w:rPr>
          <w:b/>
          <w:sz w:val="28"/>
        </w:rPr>
        <w:t>Systems  &amp;</w:t>
      </w:r>
      <w:proofErr w:type="gramEnd"/>
      <w:r w:rsidRPr="00CC5E73">
        <w:rPr>
          <w:b/>
          <w:sz w:val="28"/>
        </w:rPr>
        <w:t xml:space="preserve"> Strategies</w:t>
      </w:r>
    </w:p>
    <w:p w:rsidR="009A4F5F" w:rsidRPr="009F6B3D" w:rsidRDefault="009A4F5F" w:rsidP="00AD3330"/>
    <w:p w:rsidR="009A4F5F" w:rsidRPr="009F6B3D" w:rsidRDefault="009A4F5F" w:rsidP="00707F2B">
      <w:pPr>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AD3330">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Default="009A4F5F" w:rsidP="00D75F5A">
      <w:pPr>
        <w:autoSpaceDE w:val="0"/>
        <w:autoSpaceDN w:val="0"/>
        <w:adjustRightInd w:val="0"/>
        <w:jc w:val="both"/>
        <w:rPr>
          <w:b/>
          <w:bCs/>
        </w:rPr>
      </w:pPr>
    </w:p>
    <w:p w:rsidR="009A4F5F" w:rsidRPr="009F6B3D" w:rsidRDefault="009A4F5F" w:rsidP="00D75F5A">
      <w:pPr>
        <w:autoSpaceDE w:val="0"/>
        <w:autoSpaceDN w:val="0"/>
        <w:adjustRightInd w:val="0"/>
        <w:jc w:val="both"/>
      </w:pPr>
      <w:r w:rsidRPr="009F6B3D">
        <w:rPr>
          <w:b/>
          <w:bCs/>
        </w:rPr>
        <w:t xml:space="preserve">Objectives: </w:t>
      </w:r>
      <w:r w:rsidRPr="009F6B3D">
        <w:t>The purpose of this paper is to facilitate and understanding of the concepts methods and strategies for HRD</w:t>
      </w:r>
      <w:r>
        <w:t>.</w:t>
      </w:r>
    </w:p>
    <w:p w:rsidR="009A4F5F" w:rsidRPr="009F6B3D" w:rsidRDefault="009A4F5F" w:rsidP="00D75F5A">
      <w:pPr>
        <w:autoSpaceDE w:val="0"/>
        <w:autoSpaceDN w:val="0"/>
        <w:adjustRightInd w:val="0"/>
        <w:jc w:val="both"/>
        <w:rPr>
          <w:b/>
          <w:bCs/>
        </w:rPr>
      </w:pPr>
    </w:p>
    <w:p w:rsidR="009A4F5F" w:rsidRPr="009F6B3D" w:rsidRDefault="009A4F5F" w:rsidP="00D75F5A">
      <w:pPr>
        <w:autoSpaceDE w:val="0"/>
        <w:autoSpaceDN w:val="0"/>
        <w:adjustRightInd w:val="0"/>
        <w:jc w:val="both"/>
      </w:pPr>
      <w:r w:rsidRPr="009F6B3D">
        <w:rPr>
          <w:b/>
          <w:bCs/>
        </w:rPr>
        <w:t>Course Contents:</w:t>
      </w:r>
    </w:p>
    <w:p w:rsidR="009A4F5F" w:rsidRPr="009F6B3D" w:rsidRDefault="009A4F5F" w:rsidP="00D75F5A">
      <w:pPr>
        <w:autoSpaceDE w:val="0"/>
        <w:autoSpaceDN w:val="0"/>
        <w:adjustRightInd w:val="0"/>
        <w:spacing w:line="360" w:lineRule="auto"/>
        <w:jc w:val="both"/>
      </w:pPr>
      <w:r w:rsidRPr="009F6B3D">
        <w:rPr>
          <w:b/>
        </w:rPr>
        <w:t>HRD Introduction</w:t>
      </w:r>
      <w:r w:rsidRPr="009F6B3D">
        <w:t xml:space="preserve">- Concept, Goals/Objectives, Scope, Principles, Challenges, HRD Process. Changing paradigm of HRD; HRD culture and </w:t>
      </w:r>
      <w:proofErr w:type="gramStart"/>
      <w:r w:rsidRPr="009F6B3D">
        <w:t>climate;  Global</w:t>
      </w:r>
      <w:proofErr w:type="gramEnd"/>
      <w:r w:rsidRPr="009F6B3D">
        <w:t xml:space="preserve"> perspectives on HRD. </w:t>
      </w:r>
    </w:p>
    <w:p w:rsidR="009A4F5F" w:rsidRPr="009F6B3D" w:rsidRDefault="009A4F5F" w:rsidP="00D75F5A">
      <w:pPr>
        <w:autoSpaceDE w:val="0"/>
        <w:autoSpaceDN w:val="0"/>
        <w:adjustRightInd w:val="0"/>
        <w:spacing w:line="360" w:lineRule="auto"/>
        <w:jc w:val="both"/>
      </w:pPr>
      <w:r w:rsidRPr="009F6B3D">
        <w:rPr>
          <w:b/>
        </w:rPr>
        <w:t>HRD Frameworks</w:t>
      </w:r>
      <w:r w:rsidRPr="009F6B3D">
        <w:t xml:space="preserve">: Rao and </w:t>
      </w:r>
      <w:proofErr w:type="spellStart"/>
      <w:r w:rsidRPr="009F6B3D">
        <w:t>Pareek’s</w:t>
      </w:r>
      <w:proofErr w:type="spellEnd"/>
      <w:r w:rsidRPr="009F6B3D">
        <w:t xml:space="preserve"> </w:t>
      </w:r>
      <w:proofErr w:type="spellStart"/>
      <w:r w:rsidRPr="009F6B3D">
        <w:t>Intergrated</w:t>
      </w:r>
      <w:proofErr w:type="spellEnd"/>
      <w:r w:rsidRPr="009F6B3D">
        <w:t xml:space="preserve"> framework, The strategic HR Framework Approach, The integrative framework, Human Capital Appraisal Approach, HRD Score card </w:t>
      </w:r>
      <w:proofErr w:type="gramStart"/>
      <w:r w:rsidRPr="009F6B3D">
        <w:t>approach ,</w:t>
      </w:r>
      <w:proofErr w:type="gramEnd"/>
      <w:r w:rsidRPr="009F6B3D">
        <w:t xml:space="preserve"> P-CMM Approach.</w:t>
      </w:r>
    </w:p>
    <w:p w:rsidR="009A4F5F" w:rsidRPr="009F6B3D" w:rsidRDefault="009A4F5F" w:rsidP="00D75F5A">
      <w:pPr>
        <w:autoSpaceDE w:val="0"/>
        <w:autoSpaceDN w:val="0"/>
        <w:adjustRightInd w:val="0"/>
        <w:spacing w:line="360" w:lineRule="auto"/>
        <w:jc w:val="both"/>
      </w:pPr>
      <w:r w:rsidRPr="009F6B3D">
        <w:rPr>
          <w:b/>
        </w:rPr>
        <w:t>HRD Sub-systems</w:t>
      </w:r>
      <w:r w:rsidRPr="009F6B3D">
        <w:t xml:space="preserve">- Performance Management, Potential Appraisal Training &amp; Development, Career Planning, Succession Planning, Quality Circles. Quality of Work Life, </w:t>
      </w:r>
      <w:proofErr w:type="gramStart"/>
      <w:r w:rsidRPr="009F6B3D">
        <w:t>Feedback ,</w:t>
      </w:r>
      <w:proofErr w:type="gramEnd"/>
      <w:r w:rsidRPr="009F6B3D">
        <w:t xml:space="preserve"> HRD Audit, OD Interventions. Contribution of sub-systems to HRD goals. </w:t>
      </w:r>
    </w:p>
    <w:p w:rsidR="009A4F5F" w:rsidRPr="009F6B3D" w:rsidRDefault="009A4F5F" w:rsidP="00D75F5A">
      <w:pPr>
        <w:autoSpaceDE w:val="0"/>
        <w:autoSpaceDN w:val="0"/>
        <w:adjustRightInd w:val="0"/>
        <w:spacing w:line="360" w:lineRule="auto"/>
        <w:jc w:val="both"/>
      </w:pPr>
      <w:r w:rsidRPr="009F6B3D">
        <w:rPr>
          <w:b/>
        </w:rPr>
        <w:t>Designing of HRD System</w:t>
      </w:r>
      <w:r w:rsidRPr="009F6B3D">
        <w:t xml:space="preserve">: Principles in designing HRD system. </w:t>
      </w:r>
    </w:p>
    <w:p w:rsidR="009A4F5F" w:rsidRPr="009F6B3D" w:rsidRDefault="009A4F5F" w:rsidP="00D75F5A">
      <w:pPr>
        <w:autoSpaceDE w:val="0"/>
        <w:autoSpaceDN w:val="0"/>
        <w:adjustRightInd w:val="0"/>
        <w:spacing w:line="360" w:lineRule="auto"/>
        <w:jc w:val="both"/>
      </w:pPr>
      <w:r w:rsidRPr="009F6B3D">
        <w:rPr>
          <w:b/>
        </w:rPr>
        <w:t>Organizing of HRD Function</w:t>
      </w:r>
      <w:r w:rsidRPr="009F6B3D">
        <w:t xml:space="preserve">: Structure and </w:t>
      </w:r>
      <w:proofErr w:type="spellStart"/>
      <w:r w:rsidRPr="009F6B3D">
        <w:t>Organisation</w:t>
      </w:r>
      <w:proofErr w:type="spellEnd"/>
      <w:r w:rsidRPr="009F6B3D">
        <w:t xml:space="preserve"> of HRD and its functions. Role of HRD Managers, Competencies of HRD Professionals, Challenges of future HRD professionals.</w:t>
      </w:r>
    </w:p>
    <w:p w:rsidR="009A4F5F" w:rsidRPr="009F6B3D" w:rsidRDefault="009A4F5F" w:rsidP="00D75F5A">
      <w:pPr>
        <w:autoSpaceDE w:val="0"/>
        <w:autoSpaceDN w:val="0"/>
        <w:adjustRightInd w:val="0"/>
        <w:spacing w:line="360" w:lineRule="auto"/>
        <w:jc w:val="both"/>
      </w:pPr>
      <w:r w:rsidRPr="009F6B3D">
        <w:rPr>
          <w:b/>
        </w:rPr>
        <w:t>Developing HRD strategies</w:t>
      </w:r>
      <w:r w:rsidRPr="009F6B3D">
        <w:t xml:space="preserve">: HRD for Workers, HRD for other special </w:t>
      </w:r>
      <w:proofErr w:type="gramStart"/>
      <w:r w:rsidRPr="009F6B3D">
        <w:t>groups;;</w:t>
      </w:r>
      <w:proofErr w:type="gramEnd"/>
      <w:r w:rsidRPr="009F6B3D">
        <w:t xml:space="preserve"> HRD strategies for coping with Organizational Change, HRD in M&amp;A, Technology and HRD </w:t>
      </w:r>
    </w:p>
    <w:p w:rsidR="009A4F5F" w:rsidRPr="009F6B3D" w:rsidRDefault="009A4F5F" w:rsidP="00D75F5A">
      <w:pPr>
        <w:autoSpaceDE w:val="0"/>
        <w:autoSpaceDN w:val="0"/>
        <w:adjustRightInd w:val="0"/>
        <w:spacing w:line="360" w:lineRule="auto"/>
        <w:jc w:val="both"/>
      </w:pPr>
      <w:r w:rsidRPr="009F6B3D">
        <w:rPr>
          <w:b/>
        </w:rPr>
        <w:t xml:space="preserve">HRD Practices in </w:t>
      </w:r>
      <w:proofErr w:type="spellStart"/>
      <w:r w:rsidRPr="009F6B3D">
        <w:rPr>
          <w:b/>
        </w:rPr>
        <w:t>Organisations</w:t>
      </w:r>
      <w:proofErr w:type="spellEnd"/>
      <w:r w:rsidRPr="009F6B3D">
        <w:t xml:space="preserve">: HRD Practices in Government, </w:t>
      </w:r>
      <w:proofErr w:type="gramStart"/>
      <w:r w:rsidRPr="009F6B3D">
        <w:t>Manufacturing ,</w:t>
      </w:r>
      <w:proofErr w:type="gramEnd"/>
      <w:r w:rsidRPr="009F6B3D">
        <w:t xml:space="preserve"> Service Sector </w:t>
      </w:r>
      <w:proofErr w:type="spellStart"/>
      <w:r w:rsidRPr="009F6B3D">
        <w:t>Organisations</w:t>
      </w:r>
      <w:proofErr w:type="spellEnd"/>
      <w:r w:rsidRPr="009F6B3D">
        <w:t xml:space="preserve"> and MNCs </w:t>
      </w:r>
    </w:p>
    <w:p w:rsidR="009A4F5F" w:rsidRPr="009F6B3D" w:rsidRDefault="009A4F5F" w:rsidP="00D75F5A">
      <w:pPr>
        <w:autoSpaceDE w:val="0"/>
        <w:autoSpaceDN w:val="0"/>
        <w:adjustRightInd w:val="0"/>
        <w:spacing w:line="360" w:lineRule="auto"/>
        <w:jc w:val="both"/>
      </w:pPr>
      <w:r w:rsidRPr="009F6B3D">
        <w:t xml:space="preserve">Recent Trends </w:t>
      </w:r>
      <w:proofErr w:type="gramStart"/>
      <w:r w:rsidRPr="009F6B3D">
        <w:t>of  HRD</w:t>
      </w:r>
      <w:proofErr w:type="gramEnd"/>
      <w:r w:rsidRPr="009F6B3D">
        <w:t xml:space="preserve"> in India</w:t>
      </w:r>
    </w:p>
    <w:p w:rsidR="009A4F5F" w:rsidRPr="009F6B3D" w:rsidRDefault="009A4F5F" w:rsidP="00D75F5A">
      <w:pPr>
        <w:autoSpaceDE w:val="0"/>
        <w:autoSpaceDN w:val="0"/>
        <w:adjustRightInd w:val="0"/>
        <w:jc w:val="both"/>
        <w:rPr>
          <w:b/>
          <w:bCs/>
        </w:rPr>
      </w:pPr>
      <w:r w:rsidRPr="009F6B3D">
        <w:rPr>
          <w:b/>
          <w:bCs/>
        </w:rPr>
        <w:t>Suggested readings</w:t>
      </w:r>
    </w:p>
    <w:p w:rsidR="009A4F5F" w:rsidRPr="009F6B3D" w:rsidRDefault="009A4F5F" w:rsidP="00F759B9">
      <w:pPr>
        <w:pStyle w:val="ListParagraph"/>
        <w:numPr>
          <w:ilvl w:val="0"/>
          <w:numId w:val="32"/>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Dayal</w:t>
      </w:r>
      <w:proofErr w:type="spellEnd"/>
      <w:r w:rsidRPr="009F6B3D">
        <w:rPr>
          <w:rFonts w:ascii="Times New Roman" w:hAnsi="Times New Roman"/>
          <w:sz w:val="24"/>
          <w:szCs w:val="24"/>
        </w:rPr>
        <w:t xml:space="preserve">, </w:t>
      </w:r>
      <w:proofErr w:type="spellStart"/>
      <w:r w:rsidRPr="009F6B3D">
        <w:rPr>
          <w:rFonts w:ascii="Times New Roman" w:hAnsi="Times New Roman"/>
          <w:sz w:val="24"/>
          <w:szCs w:val="24"/>
        </w:rPr>
        <w:t>Ishwar</w:t>
      </w:r>
      <w:proofErr w:type="spellEnd"/>
      <w:r w:rsidRPr="009F6B3D">
        <w:rPr>
          <w:rFonts w:ascii="Times New Roman" w:hAnsi="Times New Roman"/>
          <w:sz w:val="24"/>
          <w:szCs w:val="24"/>
        </w:rPr>
        <w:t>: Successful Application of HRD, New concepts, New Delhi. 1996.</w:t>
      </w:r>
    </w:p>
    <w:p w:rsidR="009A4F5F" w:rsidRPr="009F6B3D" w:rsidRDefault="009A4F5F" w:rsidP="00F759B9">
      <w:pPr>
        <w:pStyle w:val="ListParagraph"/>
        <w:numPr>
          <w:ilvl w:val="0"/>
          <w:numId w:val="32"/>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Dayal</w:t>
      </w:r>
      <w:proofErr w:type="spellEnd"/>
      <w:r w:rsidRPr="009F6B3D">
        <w:rPr>
          <w:rFonts w:ascii="Times New Roman" w:hAnsi="Times New Roman"/>
          <w:sz w:val="24"/>
          <w:szCs w:val="24"/>
        </w:rPr>
        <w:t xml:space="preserve"> </w:t>
      </w:r>
      <w:proofErr w:type="spellStart"/>
      <w:r w:rsidRPr="009F6B3D">
        <w:rPr>
          <w:rFonts w:ascii="Times New Roman" w:hAnsi="Times New Roman"/>
          <w:sz w:val="24"/>
          <w:szCs w:val="24"/>
        </w:rPr>
        <w:t>Ishwar</w:t>
      </w:r>
      <w:proofErr w:type="spellEnd"/>
      <w:r w:rsidRPr="009F6B3D">
        <w:rPr>
          <w:rFonts w:ascii="Times New Roman" w:hAnsi="Times New Roman"/>
          <w:sz w:val="24"/>
          <w:szCs w:val="24"/>
        </w:rPr>
        <w:t>: Designing HRD Systems, Concept, New Delhi, 1993.</w:t>
      </w:r>
    </w:p>
    <w:p w:rsidR="009A4F5F" w:rsidRPr="009F6B3D" w:rsidRDefault="009A4F5F" w:rsidP="00F759B9">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Gupta Santosh &amp; Deep </w:t>
      </w:r>
      <w:proofErr w:type="spellStart"/>
      <w:r w:rsidRPr="009F6B3D">
        <w:rPr>
          <w:rFonts w:ascii="Times New Roman" w:hAnsi="Times New Roman"/>
          <w:sz w:val="24"/>
          <w:szCs w:val="24"/>
        </w:rPr>
        <w:t>Sachin</w:t>
      </w:r>
      <w:proofErr w:type="spellEnd"/>
      <w:r w:rsidRPr="009F6B3D">
        <w:rPr>
          <w:rFonts w:ascii="Times New Roman" w:hAnsi="Times New Roman"/>
          <w:sz w:val="24"/>
          <w:szCs w:val="24"/>
        </w:rPr>
        <w:t xml:space="preserve"> Gupta: Human Resource Development,2</w:t>
      </w:r>
      <w:r w:rsidRPr="009F6B3D">
        <w:rPr>
          <w:rFonts w:ascii="Times New Roman" w:hAnsi="Times New Roman"/>
          <w:sz w:val="24"/>
          <w:szCs w:val="24"/>
          <w:vertAlign w:val="superscript"/>
        </w:rPr>
        <w:t>nd</w:t>
      </w:r>
      <w:r w:rsidRPr="009F6B3D">
        <w:rPr>
          <w:rFonts w:ascii="Times New Roman" w:hAnsi="Times New Roman"/>
          <w:sz w:val="24"/>
          <w:szCs w:val="24"/>
        </w:rPr>
        <w:t xml:space="preserve"> Ed. </w:t>
      </w:r>
      <w:proofErr w:type="gramStart"/>
      <w:r w:rsidRPr="009F6B3D">
        <w:rPr>
          <w:rFonts w:ascii="Times New Roman" w:hAnsi="Times New Roman"/>
          <w:sz w:val="24"/>
          <w:szCs w:val="24"/>
        </w:rPr>
        <w:t>2008,Deep</w:t>
      </w:r>
      <w:proofErr w:type="gramEnd"/>
      <w:r w:rsidRPr="009F6B3D">
        <w:rPr>
          <w:rFonts w:ascii="Times New Roman" w:hAnsi="Times New Roman"/>
          <w:sz w:val="24"/>
          <w:szCs w:val="24"/>
        </w:rPr>
        <w:t xml:space="preserve"> and Deep Publications.</w:t>
      </w:r>
    </w:p>
    <w:p w:rsidR="009A4F5F" w:rsidRPr="009F6B3D" w:rsidRDefault="009A4F5F" w:rsidP="00F759B9">
      <w:pPr>
        <w:pStyle w:val="ListParagraph"/>
        <w:numPr>
          <w:ilvl w:val="0"/>
          <w:numId w:val="32"/>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Kohli</w:t>
      </w:r>
      <w:proofErr w:type="spellEnd"/>
      <w:r w:rsidRPr="009F6B3D">
        <w:rPr>
          <w:rFonts w:ascii="Times New Roman" w:hAnsi="Times New Roman"/>
          <w:sz w:val="24"/>
          <w:szCs w:val="24"/>
        </w:rPr>
        <w:t xml:space="preserve">, </w:t>
      </w:r>
      <w:proofErr w:type="spellStart"/>
      <w:r w:rsidRPr="009F6B3D">
        <w:rPr>
          <w:rFonts w:ascii="Times New Roman" w:hAnsi="Times New Roman"/>
          <w:sz w:val="24"/>
          <w:szCs w:val="24"/>
        </w:rPr>
        <w:t>Uddesh</w:t>
      </w:r>
      <w:proofErr w:type="spellEnd"/>
      <w:r w:rsidRPr="009F6B3D">
        <w:rPr>
          <w:rFonts w:ascii="Times New Roman" w:hAnsi="Times New Roman"/>
          <w:sz w:val="24"/>
          <w:szCs w:val="24"/>
        </w:rPr>
        <w:t xml:space="preserve"> &amp; Sinha, </w:t>
      </w:r>
      <w:proofErr w:type="spellStart"/>
      <w:r w:rsidRPr="009F6B3D">
        <w:rPr>
          <w:rFonts w:ascii="Times New Roman" w:hAnsi="Times New Roman"/>
          <w:sz w:val="24"/>
          <w:szCs w:val="24"/>
        </w:rPr>
        <w:t>Dharni</w:t>
      </w:r>
      <w:proofErr w:type="spellEnd"/>
      <w:r w:rsidRPr="009F6B3D">
        <w:rPr>
          <w:rFonts w:ascii="Times New Roman" w:hAnsi="Times New Roman"/>
          <w:sz w:val="24"/>
          <w:szCs w:val="24"/>
        </w:rPr>
        <w:t xml:space="preserve"> P.: HRD - Global </w:t>
      </w:r>
      <w:proofErr w:type="spellStart"/>
      <w:r w:rsidRPr="009F6B3D">
        <w:rPr>
          <w:rFonts w:ascii="Times New Roman" w:hAnsi="Times New Roman"/>
          <w:sz w:val="24"/>
          <w:szCs w:val="24"/>
        </w:rPr>
        <w:t>Challanges</w:t>
      </w:r>
      <w:proofErr w:type="spellEnd"/>
      <w:r w:rsidRPr="009F6B3D">
        <w:rPr>
          <w:rFonts w:ascii="Times New Roman" w:hAnsi="Times New Roman"/>
          <w:sz w:val="24"/>
          <w:szCs w:val="24"/>
        </w:rPr>
        <w:t xml:space="preserve"> &amp; Strategies in 2000, AD ISTD, New Delhi. 1995.</w:t>
      </w:r>
    </w:p>
    <w:p w:rsidR="009A4F5F" w:rsidRPr="009F6B3D" w:rsidRDefault="009A4F5F" w:rsidP="00F759B9">
      <w:pPr>
        <w:pStyle w:val="ListParagraph"/>
        <w:numPr>
          <w:ilvl w:val="0"/>
          <w:numId w:val="32"/>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Krishnaveni</w:t>
      </w:r>
      <w:proofErr w:type="spellEnd"/>
      <w:r w:rsidRPr="009F6B3D">
        <w:rPr>
          <w:rFonts w:ascii="Times New Roman" w:hAnsi="Times New Roman"/>
          <w:sz w:val="24"/>
          <w:szCs w:val="24"/>
        </w:rPr>
        <w:t>, R.: Human Resource Development: A Researcher’s Perspective, Excel books, 2008</w:t>
      </w:r>
    </w:p>
    <w:p w:rsidR="009A4F5F" w:rsidRPr="009F6B3D" w:rsidRDefault="009A4F5F" w:rsidP="00F759B9">
      <w:pPr>
        <w:pStyle w:val="ListParagraph"/>
        <w:numPr>
          <w:ilvl w:val="0"/>
          <w:numId w:val="32"/>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Kaushal</w:t>
      </w:r>
      <w:proofErr w:type="spellEnd"/>
      <w:r w:rsidRPr="009F6B3D">
        <w:rPr>
          <w:rFonts w:ascii="Times New Roman" w:hAnsi="Times New Roman"/>
          <w:sz w:val="24"/>
          <w:szCs w:val="24"/>
        </w:rPr>
        <w:t xml:space="preserve"> H.: Human Resource Development, McMillan.</w:t>
      </w:r>
    </w:p>
    <w:p w:rsidR="009A4F5F" w:rsidRPr="009F6B3D" w:rsidRDefault="009A4F5F">
      <w:pPr>
        <w:rPr>
          <w:b/>
        </w:rPr>
      </w:pPr>
      <w:r w:rsidRPr="009F6B3D">
        <w:rPr>
          <w:b/>
        </w:rPr>
        <w:br w:type="page"/>
      </w:r>
    </w:p>
    <w:p w:rsidR="009A4F5F" w:rsidRPr="00CC5E73" w:rsidRDefault="009A4F5F">
      <w:pPr>
        <w:rPr>
          <w:b/>
          <w:sz w:val="28"/>
        </w:rPr>
      </w:pPr>
    </w:p>
    <w:p w:rsidR="009A4F5F" w:rsidRPr="00CC5E73" w:rsidRDefault="009A4F5F" w:rsidP="00AD3330">
      <w:pPr>
        <w:rPr>
          <w:b/>
          <w:sz w:val="28"/>
        </w:rPr>
      </w:pPr>
      <w:r w:rsidRPr="00CC5E73">
        <w:rPr>
          <w:b/>
          <w:sz w:val="28"/>
        </w:rPr>
        <w:t>HRM-306:</w:t>
      </w:r>
      <w:r w:rsidRPr="00CC5E73">
        <w:rPr>
          <w:b/>
          <w:sz w:val="28"/>
        </w:rPr>
        <w:tab/>
        <w:t xml:space="preserve">Competency Mapping &amp; Assessment </w:t>
      </w:r>
      <w:proofErr w:type="spellStart"/>
      <w:r w:rsidRPr="00CC5E73">
        <w:rPr>
          <w:b/>
          <w:sz w:val="28"/>
        </w:rPr>
        <w:t>Centres</w:t>
      </w:r>
      <w:proofErr w:type="spellEnd"/>
    </w:p>
    <w:p w:rsidR="009A4F5F" w:rsidRPr="009F6B3D" w:rsidRDefault="009A4F5F" w:rsidP="00AD3330"/>
    <w:p w:rsidR="009A4F5F" w:rsidRPr="009F6B3D" w:rsidRDefault="009A4F5F" w:rsidP="00707F2B">
      <w:pPr>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AD3330">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A273BC">
      <w:pPr>
        <w:spacing w:line="360" w:lineRule="auto"/>
        <w:jc w:val="both"/>
        <w:rPr>
          <w:b/>
        </w:rPr>
      </w:pPr>
    </w:p>
    <w:p w:rsidR="009A4F5F" w:rsidRDefault="009A4F5F" w:rsidP="00A273BC">
      <w:pPr>
        <w:spacing w:line="360" w:lineRule="auto"/>
        <w:jc w:val="both"/>
        <w:rPr>
          <w:b/>
        </w:rPr>
      </w:pPr>
      <w:r>
        <w:rPr>
          <w:b/>
        </w:rPr>
        <w:t>Course Contents:</w:t>
      </w:r>
    </w:p>
    <w:p w:rsidR="009A4F5F" w:rsidRPr="00310D70" w:rsidRDefault="009A4F5F" w:rsidP="00A273BC">
      <w:pPr>
        <w:spacing w:line="360" w:lineRule="auto"/>
        <w:jc w:val="both"/>
      </w:pPr>
      <w:r w:rsidRPr="00310D70">
        <w:rPr>
          <w:b/>
        </w:rPr>
        <w:t>Competency</w:t>
      </w:r>
      <w:r w:rsidRPr="00310D70">
        <w:t xml:space="preserve">: </w:t>
      </w:r>
      <w:r w:rsidRPr="00310D70">
        <w:rPr>
          <w:color w:val="000000"/>
          <w:bdr w:val="none" w:sz="0" w:space="0" w:color="auto" w:frame="1"/>
        </w:rPr>
        <w:t>Concept and definition of competency, Characteristics of competency, Competency versus competence, Performance versus competency; skills versus competency, behavior indicators, History of competency, Types of competencies – generic/specific, threshold/performance, and differentiating and technical, managerial and human</w:t>
      </w:r>
      <w:r w:rsidRPr="00310D70">
        <w:t xml:space="preserve">, </w:t>
      </w:r>
      <w:r w:rsidRPr="00310D70">
        <w:rPr>
          <w:color w:val="000000"/>
          <w:bdr w:val="none" w:sz="0" w:space="0" w:color="auto" w:frame="1"/>
        </w:rPr>
        <w:t>competency culture: Context and Relevance of competencies in modern organizations</w:t>
      </w:r>
      <w:r w:rsidRPr="00310D70">
        <w:rPr>
          <w:b/>
        </w:rPr>
        <w:t xml:space="preserve"> Competency mapping</w:t>
      </w:r>
      <w:r w:rsidRPr="00310D70">
        <w:t xml:space="preserve"> : Frame work of competency mapping, approaches of competency mapping , </w:t>
      </w:r>
      <w:r w:rsidRPr="00310D70">
        <w:rPr>
          <w:b/>
        </w:rPr>
        <w:t>process of competency</w:t>
      </w:r>
      <w:r>
        <w:rPr>
          <w:b/>
        </w:rPr>
        <w:t xml:space="preserve"> </w:t>
      </w:r>
      <w:r w:rsidRPr="00310D70">
        <w:rPr>
          <w:b/>
        </w:rPr>
        <w:t>mapping</w:t>
      </w:r>
      <w:r w:rsidRPr="00310D70">
        <w:t xml:space="preserve"> : preparing organization for competency mapping , identifying jobs/function for competency mapping, setting performance effectiveness criteria,   identification , listing, classification and arranging competencies,  </w:t>
      </w:r>
      <w:r w:rsidRPr="00310D70">
        <w:rPr>
          <w:b/>
        </w:rPr>
        <w:t>competency modeling</w:t>
      </w:r>
      <w:r w:rsidRPr="00310D70">
        <w:t xml:space="preserve"> :  phases of competency model,  classification of  competency models ,iceberg’s model of competency,  resistance and recommendations related  implementation of competency model ,</w:t>
      </w:r>
      <w:r w:rsidRPr="00310D70">
        <w:rPr>
          <w:b/>
        </w:rPr>
        <w:t>competency Assessment</w:t>
      </w:r>
      <w:r w:rsidRPr="00310D70">
        <w:t xml:space="preserve"> : perquisites for competency assessment, process of competency assessment, </w:t>
      </w:r>
      <w:r w:rsidRPr="00310D70">
        <w:rPr>
          <w:b/>
        </w:rPr>
        <w:t>competency based HRM  applications</w:t>
      </w:r>
      <w:r w:rsidRPr="00310D70">
        <w:t xml:space="preserve"> :  competency based recruitment and selection, training and development, compensation , performance management and career and succession planning system ,mapping challenges of competency  based HRM, Advantages of competency based HRM.</w:t>
      </w:r>
    </w:p>
    <w:p w:rsidR="009A4F5F" w:rsidRPr="00310D70" w:rsidRDefault="009A4F5F" w:rsidP="00A273BC">
      <w:pPr>
        <w:spacing w:line="360" w:lineRule="auto"/>
        <w:jc w:val="both"/>
      </w:pPr>
      <w:r w:rsidRPr="00310D70">
        <w:rPr>
          <w:b/>
        </w:rPr>
        <w:t xml:space="preserve">Assessment </w:t>
      </w:r>
      <w:proofErr w:type="spellStart"/>
      <w:r w:rsidRPr="00310D70">
        <w:rPr>
          <w:b/>
        </w:rPr>
        <w:t>centre</w:t>
      </w:r>
      <w:proofErr w:type="spellEnd"/>
      <w:r w:rsidRPr="00310D70">
        <w:t xml:space="preserve">: Requirement of assessment </w:t>
      </w:r>
      <w:proofErr w:type="spellStart"/>
      <w:r w:rsidRPr="00310D70">
        <w:t>centre</w:t>
      </w:r>
      <w:proofErr w:type="spellEnd"/>
      <w:r w:rsidRPr="00310D70">
        <w:t xml:space="preserve">, Assessment </w:t>
      </w:r>
      <w:proofErr w:type="spellStart"/>
      <w:r w:rsidRPr="00310D70">
        <w:t>centre</w:t>
      </w:r>
      <w:proofErr w:type="spellEnd"/>
      <w:r w:rsidRPr="00310D70">
        <w:t xml:space="preserve"> Vs development </w:t>
      </w:r>
      <w:proofErr w:type="spellStart"/>
      <w:r w:rsidRPr="00310D70">
        <w:t>centre</w:t>
      </w:r>
      <w:proofErr w:type="spellEnd"/>
      <w:r w:rsidRPr="00310D70">
        <w:t xml:space="preserve">, problems and challenges of assessment </w:t>
      </w:r>
      <w:proofErr w:type="spellStart"/>
      <w:r w:rsidRPr="00310D70">
        <w:t>centre</w:t>
      </w:r>
      <w:proofErr w:type="spellEnd"/>
      <w:r w:rsidRPr="00310D70">
        <w:t xml:space="preserve">, Techniques used in assessment </w:t>
      </w:r>
      <w:proofErr w:type="spellStart"/>
      <w:r w:rsidRPr="00310D70">
        <w:t>centre</w:t>
      </w:r>
      <w:proofErr w:type="spellEnd"/>
      <w:r w:rsidRPr="00310D70">
        <w:t xml:space="preserve">: MAP, MBTI, FIRO-B, SPIRO-M profile, </w:t>
      </w:r>
      <w:proofErr w:type="gramStart"/>
      <w:r w:rsidRPr="00310D70">
        <w:t>360 degree</w:t>
      </w:r>
      <w:proofErr w:type="gramEnd"/>
      <w:r w:rsidRPr="00310D70">
        <w:t xml:space="preserve"> feedback.</w:t>
      </w:r>
    </w:p>
    <w:p w:rsidR="009A4F5F" w:rsidRDefault="009A4F5F" w:rsidP="00A273BC">
      <w:pPr>
        <w:shd w:val="clear" w:color="auto" w:fill="FFFFFF"/>
        <w:rPr>
          <w:b/>
          <w:bCs/>
          <w:color w:val="000000"/>
          <w:bdr w:val="none" w:sz="0" w:space="0" w:color="auto" w:frame="1"/>
        </w:rPr>
      </w:pPr>
      <w:r>
        <w:rPr>
          <w:b/>
          <w:bCs/>
          <w:color w:val="000000"/>
          <w:bdr w:val="none" w:sz="0" w:space="0" w:color="auto" w:frame="1"/>
        </w:rPr>
        <w:t>Suggested Readings:</w:t>
      </w:r>
    </w:p>
    <w:p w:rsidR="009A4F5F" w:rsidRPr="001209FB" w:rsidRDefault="009A4F5F" w:rsidP="00F759B9">
      <w:pPr>
        <w:pStyle w:val="ListParagraph"/>
        <w:numPr>
          <w:ilvl w:val="0"/>
          <w:numId w:val="58"/>
        </w:numPr>
        <w:shd w:val="clear" w:color="auto" w:fill="FFFFFF"/>
        <w:spacing w:after="0" w:line="240" w:lineRule="auto"/>
        <w:jc w:val="both"/>
        <w:rPr>
          <w:rFonts w:ascii="Times New Roman" w:hAnsi="Times New Roman"/>
          <w:color w:val="000000"/>
          <w:sz w:val="24"/>
          <w:szCs w:val="24"/>
        </w:rPr>
      </w:pPr>
      <w:r w:rsidRPr="001209FB">
        <w:rPr>
          <w:rFonts w:ascii="Times New Roman" w:hAnsi="Times New Roman"/>
          <w:bCs/>
          <w:color w:val="000000"/>
          <w:spacing w:val="-15"/>
          <w:sz w:val="24"/>
          <w:szCs w:val="24"/>
          <w:bdr w:val="none" w:sz="0" w:space="0" w:color="auto" w:frame="1"/>
        </w:rPr>
        <w:t>The Handbook of Competency Mapping:</w:t>
      </w:r>
      <w:r w:rsidRPr="001209FB">
        <w:rPr>
          <w:rFonts w:ascii="Times New Roman" w:hAnsi="Times New Roman"/>
          <w:bCs/>
          <w:color w:val="000000"/>
          <w:sz w:val="24"/>
          <w:szCs w:val="24"/>
          <w:bdr w:val="none" w:sz="0" w:space="0" w:color="auto" w:frame="1"/>
        </w:rPr>
        <w:t xml:space="preserve"> Understanding, Designing and Implementing Competency Models in Organizations, </w:t>
      </w:r>
      <w:proofErr w:type="spellStart"/>
      <w:r w:rsidRPr="001209FB">
        <w:rPr>
          <w:rFonts w:ascii="Times New Roman" w:hAnsi="Times New Roman"/>
          <w:bCs/>
          <w:color w:val="000000"/>
          <w:sz w:val="24"/>
          <w:szCs w:val="24"/>
          <w:bdr w:val="none" w:sz="0" w:space="0" w:color="auto" w:frame="1"/>
        </w:rPr>
        <w:t>Sanghi</w:t>
      </w:r>
      <w:proofErr w:type="spellEnd"/>
      <w:r w:rsidRPr="001209FB">
        <w:rPr>
          <w:rFonts w:ascii="Times New Roman" w:hAnsi="Times New Roman"/>
          <w:bCs/>
          <w:color w:val="000000"/>
          <w:sz w:val="24"/>
          <w:szCs w:val="24"/>
          <w:bdr w:val="none" w:sz="0" w:space="0" w:color="auto" w:frame="1"/>
        </w:rPr>
        <w:t xml:space="preserve"> </w:t>
      </w:r>
      <w:proofErr w:type="spellStart"/>
      <w:r w:rsidRPr="001209FB">
        <w:rPr>
          <w:rFonts w:ascii="Times New Roman" w:hAnsi="Times New Roman"/>
          <w:bCs/>
          <w:color w:val="000000"/>
          <w:sz w:val="24"/>
          <w:szCs w:val="24"/>
          <w:bdr w:val="none" w:sz="0" w:space="0" w:color="auto" w:frame="1"/>
        </w:rPr>
        <w:t>Seema</w:t>
      </w:r>
      <w:proofErr w:type="spellEnd"/>
      <w:r w:rsidRPr="001209FB">
        <w:rPr>
          <w:rFonts w:ascii="Times New Roman" w:hAnsi="Times New Roman"/>
          <w:bCs/>
          <w:color w:val="000000"/>
          <w:sz w:val="24"/>
          <w:szCs w:val="24"/>
          <w:bdr w:val="none" w:sz="0" w:space="0" w:color="auto" w:frame="1"/>
        </w:rPr>
        <w:t>. Sage Publications Pvt. Ltd -2007</w:t>
      </w:r>
    </w:p>
    <w:p w:rsidR="009A4F5F" w:rsidRPr="001209FB" w:rsidRDefault="009A4F5F" w:rsidP="00F759B9">
      <w:pPr>
        <w:pStyle w:val="ListParagraph"/>
        <w:numPr>
          <w:ilvl w:val="0"/>
          <w:numId w:val="58"/>
        </w:numPr>
        <w:shd w:val="clear" w:color="auto" w:fill="FFFFFF"/>
        <w:spacing w:after="0" w:line="240" w:lineRule="auto"/>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 Competency based HRM </w:t>
      </w:r>
      <w:proofErr w:type="spellStart"/>
      <w:r w:rsidRPr="001209FB">
        <w:rPr>
          <w:rFonts w:ascii="Times New Roman" w:hAnsi="Times New Roman"/>
          <w:color w:val="000000"/>
          <w:sz w:val="24"/>
          <w:szCs w:val="24"/>
          <w:bdr w:val="none" w:sz="0" w:space="0" w:color="auto" w:frame="1"/>
        </w:rPr>
        <w:t>Shermon</w:t>
      </w:r>
      <w:proofErr w:type="spellEnd"/>
      <w:r w:rsidRPr="001209FB">
        <w:rPr>
          <w:rFonts w:ascii="Times New Roman" w:hAnsi="Times New Roman"/>
          <w:color w:val="000000"/>
          <w:sz w:val="24"/>
          <w:szCs w:val="24"/>
          <w:bdr w:val="none" w:sz="0" w:space="0" w:color="auto" w:frame="1"/>
        </w:rPr>
        <w:t>, Ganesh. Tata Mc </w:t>
      </w:r>
      <w:proofErr w:type="spellStart"/>
      <w:r w:rsidRPr="001209FB">
        <w:rPr>
          <w:rFonts w:ascii="Times New Roman" w:hAnsi="Times New Roman"/>
          <w:color w:val="000000"/>
          <w:sz w:val="24"/>
          <w:szCs w:val="24"/>
          <w:bdr w:val="none" w:sz="0" w:space="0" w:color="auto" w:frame="1"/>
        </w:rPr>
        <w:t>Graw</w:t>
      </w:r>
      <w:proofErr w:type="spellEnd"/>
      <w:r w:rsidRPr="001209FB">
        <w:rPr>
          <w:rFonts w:ascii="Times New Roman" w:hAnsi="Times New Roman"/>
          <w:color w:val="000000"/>
          <w:sz w:val="24"/>
          <w:szCs w:val="24"/>
          <w:bdr w:val="none" w:sz="0" w:space="0" w:color="auto" w:frame="1"/>
        </w:rPr>
        <w:t> Hill – 2004</w:t>
      </w:r>
    </w:p>
    <w:p w:rsidR="009A4F5F" w:rsidRPr="001209FB" w:rsidRDefault="009A4F5F" w:rsidP="00F759B9">
      <w:pPr>
        <w:pStyle w:val="ListParagraph"/>
        <w:numPr>
          <w:ilvl w:val="0"/>
          <w:numId w:val="58"/>
        </w:numPr>
        <w:shd w:val="clear" w:color="auto" w:fill="FFFFFF"/>
        <w:spacing w:after="0" w:line="240" w:lineRule="auto"/>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 xml:space="preserve">360 degree feedback, competency mapping &amp;assessment </w:t>
      </w:r>
      <w:proofErr w:type="gramStart"/>
      <w:r w:rsidRPr="001209FB">
        <w:rPr>
          <w:rFonts w:ascii="Times New Roman" w:hAnsi="Times New Roman"/>
          <w:color w:val="000000"/>
          <w:sz w:val="24"/>
          <w:szCs w:val="24"/>
          <w:bdr w:val="none" w:sz="0" w:space="0" w:color="auto" w:frame="1"/>
        </w:rPr>
        <w:t>centers</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Sharma</w:t>
      </w:r>
      <w:proofErr w:type="gramEnd"/>
      <w:r w:rsidRPr="001209FB">
        <w:rPr>
          <w:rFonts w:ascii="Times New Roman" w:hAnsi="Times New Roman"/>
          <w:color w:val="000000"/>
          <w:sz w:val="24"/>
          <w:szCs w:val="24"/>
          <w:bdr w:val="none" w:sz="0" w:space="0" w:color="auto" w:frame="1"/>
        </w:rPr>
        <w:t xml:space="preserve">, </w:t>
      </w:r>
      <w:proofErr w:type="spellStart"/>
      <w:r w:rsidRPr="001209FB">
        <w:rPr>
          <w:rFonts w:ascii="Times New Roman" w:hAnsi="Times New Roman"/>
          <w:color w:val="000000"/>
          <w:sz w:val="24"/>
          <w:szCs w:val="24"/>
          <w:bdr w:val="none" w:sz="0" w:space="0" w:color="auto" w:frame="1"/>
        </w:rPr>
        <w:t>Radha</w:t>
      </w:r>
      <w:proofErr w:type="spellEnd"/>
      <w:r w:rsidRPr="001209FB">
        <w:rPr>
          <w:rFonts w:ascii="Times New Roman" w:hAnsi="Times New Roman"/>
          <w:color w:val="000000"/>
          <w:sz w:val="24"/>
          <w:szCs w:val="24"/>
          <w:bdr w:val="none" w:sz="0" w:space="0" w:color="auto" w:frame="1"/>
        </w:rPr>
        <w:t> R. </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Tata Mc </w:t>
      </w:r>
      <w:proofErr w:type="spellStart"/>
      <w:r w:rsidRPr="001209FB">
        <w:rPr>
          <w:rFonts w:ascii="Times New Roman" w:hAnsi="Times New Roman"/>
          <w:color w:val="000000"/>
          <w:sz w:val="24"/>
          <w:szCs w:val="24"/>
          <w:bdr w:val="none" w:sz="0" w:space="0" w:color="auto" w:frame="1"/>
        </w:rPr>
        <w:t>Graw</w:t>
      </w:r>
      <w:proofErr w:type="spellEnd"/>
      <w:r w:rsidRPr="001209FB">
        <w:rPr>
          <w:rFonts w:ascii="Times New Roman" w:hAnsi="Times New Roman"/>
          <w:color w:val="000000"/>
          <w:sz w:val="24"/>
          <w:szCs w:val="24"/>
          <w:bdr w:val="none" w:sz="0" w:space="0" w:color="auto" w:frame="1"/>
        </w:rPr>
        <w:t xml:space="preserve"> Hill </w:t>
      </w:r>
      <w:r>
        <w:rPr>
          <w:rFonts w:ascii="Times New Roman" w:hAnsi="Times New Roman"/>
          <w:color w:val="000000"/>
          <w:sz w:val="24"/>
          <w:szCs w:val="24"/>
          <w:bdr w:val="none" w:sz="0" w:space="0" w:color="auto" w:frame="1"/>
        </w:rPr>
        <w:t>–</w:t>
      </w:r>
      <w:r w:rsidRPr="001209FB">
        <w:rPr>
          <w:rFonts w:ascii="Times New Roman" w:hAnsi="Times New Roman"/>
          <w:color w:val="000000"/>
          <w:sz w:val="24"/>
          <w:szCs w:val="24"/>
          <w:bdr w:val="none" w:sz="0" w:space="0" w:color="auto" w:frame="1"/>
        </w:rPr>
        <w:t xml:space="preserve"> 2003</w:t>
      </w:r>
    </w:p>
    <w:p w:rsidR="009A4F5F" w:rsidRPr="001209FB" w:rsidRDefault="009A4F5F" w:rsidP="00F759B9">
      <w:pPr>
        <w:pStyle w:val="ListParagraph"/>
        <w:numPr>
          <w:ilvl w:val="0"/>
          <w:numId w:val="58"/>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Competency based Human resource management, Srinivas R. </w:t>
      </w:r>
      <w:proofErr w:type="spellStart"/>
      <w:proofErr w:type="gramStart"/>
      <w:r>
        <w:rPr>
          <w:rFonts w:ascii="Times New Roman" w:hAnsi="Times New Roman"/>
          <w:color w:val="000000"/>
          <w:sz w:val="24"/>
          <w:szCs w:val="24"/>
          <w:bdr w:val="none" w:sz="0" w:space="0" w:color="auto" w:frame="1"/>
        </w:rPr>
        <w:t>Kandula</w:t>
      </w:r>
      <w:proofErr w:type="spellEnd"/>
      <w:r>
        <w:rPr>
          <w:rFonts w:ascii="Times New Roman" w:hAnsi="Times New Roman"/>
          <w:color w:val="000000"/>
          <w:sz w:val="24"/>
          <w:szCs w:val="24"/>
          <w:bdr w:val="none" w:sz="0" w:space="0" w:color="auto" w:frame="1"/>
        </w:rPr>
        <w:t xml:space="preserve"> ,</w:t>
      </w:r>
      <w:proofErr w:type="gramEnd"/>
      <w:r>
        <w:rPr>
          <w:rFonts w:ascii="Times New Roman" w:hAnsi="Times New Roman"/>
          <w:color w:val="000000"/>
          <w:sz w:val="24"/>
          <w:szCs w:val="24"/>
          <w:bdr w:val="none" w:sz="0" w:space="0" w:color="auto" w:frame="1"/>
        </w:rPr>
        <w:t xml:space="preserve"> PHI publications.</w:t>
      </w:r>
    </w:p>
    <w:p w:rsidR="009A4F5F" w:rsidRPr="001209FB" w:rsidRDefault="009A4F5F" w:rsidP="00A273BC"/>
    <w:p w:rsidR="009A4F5F" w:rsidRPr="009F6B3D" w:rsidRDefault="009A4F5F" w:rsidP="00A14A4D">
      <w:pPr>
        <w:rPr>
          <w:b/>
        </w:rPr>
      </w:pPr>
      <w:r>
        <w:rPr>
          <w:b/>
        </w:rPr>
        <w:br w:type="page"/>
      </w:r>
      <w:r w:rsidRPr="009F6B3D">
        <w:rPr>
          <w:b/>
        </w:rPr>
        <w:lastRenderedPageBreak/>
        <w:t>Semester-IV</w:t>
      </w:r>
    </w:p>
    <w:p w:rsidR="009A4F5F" w:rsidRPr="009F6B3D" w:rsidRDefault="009A4F5F" w:rsidP="009F00AB">
      <w:pPr>
        <w:jc w:val="both"/>
        <w:rPr>
          <w:b/>
        </w:rPr>
      </w:pPr>
    </w:p>
    <w:p w:rsidR="009A4F5F" w:rsidRPr="00A14A4D" w:rsidRDefault="009A4F5F" w:rsidP="000E2908">
      <w:pPr>
        <w:rPr>
          <w:b/>
          <w:sz w:val="28"/>
        </w:rPr>
      </w:pPr>
      <w:r w:rsidRPr="00A14A4D">
        <w:rPr>
          <w:b/>
          <w:sz w:val="28"/>
        </w:rPr>
        <w:t>HRM-401:</w:t>
      </w:r>
      <w:r w:rsidRPr="00A14A4D">
        <w:rPr>
          <w:b/>
          <w:sz w:val="28"/>
        </w:rPr>
        <w:tab/>
        <w:t>Training and Development</w:t>
      </w:r>
    </w:p>
    <w:p w:rsidR="009A4F5F" w:rsidRPr="009F6B3D" w:rsidRDefault="009A4F5F" w:rsidP="00707F2B">
      <w:pPr>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0E2908">
      <w:pPr>
        <w:jc w:val="both"/>
      </w:pPr>
      <w:proofErr w:type="spellStart"/>
      <w:proofErr w:type="gramStart"/>
      <w:r w:rsidRPr="009F6B3D">
        <w:rPr>
          <w:b/>
          <w:bCs/>
        </w:rPr>
        <w:t>Note:</w:t>
      </w:r>
      <w:r w:rsidRPr="009F6B3D">
        <w:t>The</w:t>
      </w:r>
      <w:proofErr w:type="spellEnd"/>
      <w:proofErr w:type="gramEnd"/>
      <w:r w:rsidRPr="009F6B3D">
        <w:t xml:space="preserv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A273BC">
      <w:pPr>
        <w:autoSpaceDE w:val="0"/>
        <w:autoSpaceDN w:val="0"/>
        <w:adjustRightInd w:val="0"/>
        <w:spacing w:line="360" w:lineRule="auto"/>
        <w:jc w:val="both"/>
        <w:rPr>
          <w:b/>
        </w:rPr>
      </w:pPr>
    </w:p>
    <w:p w:rsidR="009A4F5F" w:rsidRDefault="009A4F5F" w:rsidP="00A273BC">
      <w:pPr>
        <w:autoSpaceDE w:val="0"/>
        <w:autoSpaceDN w:val="0"/>
        <w:adjustRightInd w:val="0"/>
        <w:spacing w:line="360" w:lineRule="auto"/>
        <w:jc w:val="both"/>
      </w:pPr>
      <w:r w:rsidRPr="00317D50">
        <w:rPr>
          <w:b/>
        </w:rPr>
        <w:t>Objective</w:t>
      </w:r>
      <w:r>
        <w:rPr>
          <w:b/>
        </w:rPr>
        <w:t>s</w:t>
      </w:r>
      <w:r w:rsidRPr="00317D50">
        <w:rPr>
          <w:b/>
        </w:rPr>
        <w:t xml:space="preserve">: </w:t>
      </w:r>
      <w:r w:rsidRPr="00317D50">
        <w:t>The objective of this course is to provide an in-depth understanding to various</w:t>
      </w:r>
      <w:r>
        <w:t xml:space="preserve"> </w:t>
      </w:r>
      <w:r w:rsidRPr="00317D50">
        <w:t xml:space="preserve">stages in a training process and the catalytic role of training and development in the effective functioning of an </w:t>
      </w:r>
      <w:r>
        <w:t>organization</w:t>
      </w:r>
      <w:r w:rsidRPr="00317D50">
        <w:t>. The course also facilitates the participants to learn some of the tools and techniques of training process.</w:t>
      </w:r>
    </w:p>
    <w:p w:rsidR="009A4F5F" w:rsidRPr="00317D50" w:rsidRDefault="009A4F5F" w:rsidP="00A273BC">
      <w:pPr>
        <w:autoSpaceDE w:val="0"/>
        <w:autoSpaceDN w:val="0"/>
        <w:adjustRightInd w:val="0"/>
        <w:spacing w:line="360" w:lineRule="auto"/>
        <w:jc w:val="both"/>
        <w:rPr>
          <w:b/>
        </w:rPr>
      </w:pPr>
      <w:r w:rsidRPr="00317D50">
        <w:rPr>
          <w:b/>
        </w:rPr>
        <w:t>Course</w:t>
      </w:r>
      <w:r>
        <w:rPr>
          <w:b/>
        </w:rPr>
        <w:t xml:space="preserve"> C</w:t>
      </w:r>
      <w:r w:rsidRPr="00317D50">
        <w:rPr>
          <w:b/>
        </w:rPr>
        <w:t>ontent</w:t>
      </w:r>
      <w:r>
        <w:rPr>
          <w:b/>
        </w:rPr>
        <w:t>s:</w:t>
      </w:r>
    </w:p>
    <w:p w:rsidR="009A4F5F" w:rsidRDefault="009A4F5F" w:rsidP="00A14A4D">
      <w:pPr>
        <w:autoSpaceDE w:val="0"/>
        <w:autoSpaceDN w:val="0"/>
        <w:adjustRightInd w:val="0"/>
        <w:jc w:val="both"/>
      </w:pPr>
      <w:r w:rsidRPr="006B6E0C">
        <w:rPr>
          <w:b/>
        </w:rPr>
        <w:t>Conceptual framework of training:</w:t>
      </w:r>
      <w:r w:rsidRPr="006B6E0C">
        <w:t xml:space="preserve"> meaning,  need for trai</w:t>
      </w:r>
      <w:r>
        <w:t>ning , Objectives , functions ,</w:t>
      </w:r>
      <w:r w:rsidRPr="006B6E0C">
        <w:t xml:space="preserve">types and Importance of training ; </w:t>
      </w:r>
      <w:r w:rsidRPr="006B6E0C">
        <w:rPr>
          <w:b/>
        </w:rPr>
        <w:t>Learning in  training program</w:t>
      </w:r>
      <w:r w:rsidRPr="006B6E0C">
        <w:t xml:space="preserve">: principles and motives  of learning , learning process, theories of learning , learning styles; learning cycle ;Training climate ; Pedagogy : concept and </w:t>
      </w:r>
      <w:proofErr w:type="spellStart"/>
      <w:r w:rsidRPr="006B6E0C">
        <w:t>importance</w:t>
      </w:r>
      <w:r w:rsidRPr="006B6E0C">
        <w:rPr>
          <w:b/>
        </w:rPr>
        <w:t>Training</w:t>
      </w:r>
      <w:proofErr w:type="spellEnd"/>
      <w:r w:rsidRPr="006B6E0C">
        <w:rPr>
          <w:b/>
        </w:rPr>
        <w:t xml:space="preserve"> Process: </w:t>
      </w:r>
      <w:r w:rsidRPr="006B6E0C">
        <w:t>Steps in training, identification of job competencies Training Needs Analysis (TNA): methods and process of needs assessment ; Designing and implementing training program: Trainer identification, methods and techniques of training; Designing Training Modules</w:t>
      </w:r>
      <w:r>
        <w:t xml:space="preserve"> for special groups</w:t>
      </w:r>
      <w:r w:rsidRPr="006B6E0C">
        <w:t xml:space="preserve">, </w:t>
      </w:r>
      <w:r w:rsidRPr="006B6E0C">
        <w:rPr>
          <w:b/>
        </w:rPr>
        <w:t>Training Aids and management of training sessions</w:t>
      </w:r>
      <w:r w:rsidRPr="006B6E0C">
        <w:t xml:space="preserve"> :Types of aids and Audio visual aids , Budget Estimation on Training; </w:t>
      </w:r>
      <w:r w:rsidRPr="006B6E0C">
        <w:rPr>
          <w:b/>
        </w:rPr>
        <w:t>Evaluation of Training Program</w:t>
      </w:r>
      <w:r w:rsidRPr="006B6E0C">
        <w:t xml:space="preserve">:  Methods of evaluation of training , pre- training expectation and post training evaluation , </w:t>
      </w:r>
      <w:proofErr w:type="spellStart"/>
      <w:r w:rsidRPr="006B6E0C">
        <w:t>KirkPatrick</w:t>
      </w:r>
      <w:proofErr w:type="spellEnd"/>
      <w:r w:rsidRPr="006B6E0C">
        <w:t xml:space="preserve"> model of evaluation, CIRO model ,cost-benefit analysis, ROI of training , Bloom’s Taxonomy Model , </w:t>
      </w:r>
      <w:r>
        <w:t xml:space="preserve">Action </w:t>
      </w:r>
      <w:r w:rsidRPr="006B6E0C">
        <w:t xml:space="preserve">Research; </w:t>
      </w:r>
      <w:r w:rsidRPr="006B6E0C">
        <w:rPr>
          <w:b/>
        </w:rPr>
        <w:t>Cross cultural training (CCT)</w:t>
      </w:r>
      <w:r w:rsidRPr="006B6E0C">
        <w:t xml:space="preserve">:  Introduction to CCT, determinants of cultural differences, cross cultural training methods,  </w:t>
      </w:r>
      <w:r w:rsidRPr="006B6E0C">
        <w:rPr>
          <w:b/>
        </w:rPr>
        <w:t xml:space="preserve">Technology in training </w:t>
      </w:r>
      <w:r w:rsidRPr="006B6E0C">
        <w:t>- CBT , Multimedia training , e-learning/online learning- distance learning;</w:t>
      </w:r>
      <w:r>
        <w:t xml:space="preserve"> </w:t>
      </w:r>
      <w:r w:rsidRPr="006B6E0C">
        <w:rPr>
          <w:b/>
        </w:rPr>
        <w:t xml:space="preserve">Management Development (MD) </w:t>
      </w:r>
      <w:r w:rsidRPr="006B6E0C">
        <w:t>, Aims and objectives of MD, Methods of MD ,</w:t>
      </w:r>
      <w:r>
        <w:t xml:space="preserve">strategies for development of technical managers </w:t>
      </w:r>
      <w:r w:rsidRPr="006B6E0C">
        <w:t>; overview of Professional bodies for Management Education and Training</w:t>
      </w:r>
    </w:p>
    <w:p w:rsidR="009A4F5F" w:rsidRPr="00317D50" w:rsidRDefault="009A4F5F" w:rsidP="00A273BC">
      <w:pPr>
        <w:autoSpaceDE w:val="0"/>
        <w:autoSpaceDN w:val="0"/>
        <w:adjustRightInd w:val="0"/>
        <w:rPr>
          <w:b/>
        </w:rPr>
      </w:pPr>
      <w:r w:rsidRPr="00317D50">
        <w:rPr>
          <w:b/>
        </w:rPr>
        <w:t>Suggested Readings</w:t>
      </w:r>
      <w:r>
        <w:rPr>
          <w:b/>
        </w:rPr>
        <w:t>:</w:t>
      </w:r>
    </w:p>
    <w:p w:rsidR="009A4F5F" w:rsidRPr="006B6E0C" w:rsidRDefault="009A4F5F" w:rsidP="00A273BC">
      <w:pPr>
        <w:autoSpaceDE w:val="0"/>
        <w:autoSpaceDN w:val="0"/>
        <w:adjustRightInd w:val="0"/>
      </w:pPr>
      <w:r w:rsidRPr="006B6E0C">
        <w:t xml:space="preserve">1. Kozlowski, S. W. J. &amp; </w:t>
      </w:r>
      <w:proofErr w:type="spellStart"/>
      <w:r w:rsidRPr="006B6E0C">
        <w:t>Slas</w:t>
      </w:r>
      <w:proofErr w:type="spellEnd"/>
      <w:r w:rsidRPr="006B6E0C">
        <w:t xml:space="preserve">, E. (Ed.). (2009). </w:t>
      </w:r>
      <w:r>
        <w:t xml:space="preserve">Learning, training, and </w:t>
      </w:r>
      <w:r w:rsidRPr="006B6E0C">
        <w:t xml:space="preserve">development in </w:t>
      </w:r>
      <w:proofErr w:type="spellStart"/>
      <w:r w:rsidRPr="006B6E0C">
        <w:t>organisations</w:t>
      </w:r>
      <w:proofErr w:type="spellEnd"/>
      <w:r w:rsidRPr="006B6E0C">
        <w:t xml:space="preserve">. New </w:t>
      </w:r>
      <w:proofErr w:type="gramStart"/>
      <w:r w:rsidRPr="006B6E0C">
        <w:t>York :</w:t>
      </w:r>
      <w:proofErr w:type="gramEnd"/>
      <w:r w:rsidRPr="006B6E0C">
        <w:t xml:space="preserve"> Routledge.</w:t>
      </w:r>
    </w:p>
    <w:p w:rsidR="009A4F5F" w:rsidRPr="006B6E0C" w:rsidRDefault="009A4F5F" w:rsidP="00A273BC">
      <w:pPr>
        <w:autoSpaceDE w:val="0"/>
        <w:autoSpaceDN w:val="0"/>
        <w:adjustRightInd w:val="0"/>
      </w:pPr>
      <w:r w:rsidRPr="006B6E0C">
        <w:t>2. Lawson, K. (2009</w:t>
      </w:r>
      <w:proofErr w:type="gramStart"/>
      <w:r w:rsidRPr="006B6E0C">
        <w:t>).The</w:t>
      </w:r>
      <w:proofErr w:type="gramEnd"/>
      <w:r w:rsidRPr="006B6E0C">
        <w:t xml:space="preserve"> trainer’s handbook (2nd </w:t>
      </w:r>
      <w:r>
        <w:t>ed.). New Jersey: Pfeiffer-</w:t>
      </w:r>
      <w:r w:rsidRPr="006B6E0C">
        <w:t>Wiley.</w:t>
      </w:r>
    </w:p>
    <w:p w:rsidR="009A4F5F" w:rsidRPr="006B6E0C" w:rsidRDefault="009A4F5F" w:rsidP="00A273BC">
      <w:pPr>
        <w:autoSpaceDE w:val="0"/>
        <w:autoSpaceDN w:val="0"/>
        <w:adjustRightInd w:val="0"/>
      </w:pPr>
      <w:r w:rsidRPr="006B6E0C">
        <w:t xml:space="preserve">3. Lynton, R., &amp; </w:t>
      </w:r>
      <w:proofErr w:type="spellStart"/>
      <w:r w:rsidRPr="006B6E0C">
        <w:t>Pareek</w:t>
      </w:r>
      <w:proofErr w:type="spellEnd"/>
      <w:r w:rsidRPr="006B6E0C">
        <w:t>, U. (2000). Training fo</w:t>
      </w:r>
      <w:r>
        <w:t xml:space="preserve">r </w:t>
      </w:r>
      <w:proofErr w:type="spellStart"/>
      <w:r>
        <w:t>organisational</w:t>
      </w:r>
      <w:proofErr w:type="spellEnd"/>
      <w:r>
        <w:t xml:space="preserve"> transformation </w:t>
      </w:r>
      <w:r w:rsidRPr="006B6E0C">
        <w:t>(3rd ed.</w:t>
      </w:r>
      <w:proofErr w:type="gramStart"/>
      <w:r w:rsidRPr="006B6E0C">
        <w:t>).(</w:t>
      </w:r>
      <w:proofErr w:type="gramEnd"/>
      <w:r w:rsidRPr="006B6E0C">
        <w:t>3 Vols.). New Delhi: Sage.</w:t>
      </w:r>
    </w:p>
    <w:p w:rsidR="009A4F5F" w:rsidRPr="006B6E0C" w:rsidRDefault="009A4F5F" w:rsidP="00A273BC">
      <w:pPr>
        <w:autoSpaceDE w:val="0"/>
        <w:autoSpaceDN w:val="0"/>
        <w:adjustRightInd w:val="0"/>
      </w:pPr>
      <w:r w:rsidRPr="006B6E0C">
        <w:t>4. Moskowitz, M. (2008). A Practical gui</w:t>
      </w:r>
      <w:r>
        <w:t xml:space="preserve">de to training and </w:t>
      </w:r>
      <w:proofErr w:type="spellStart"/>
      <w:proofErr w:type="gramStart"/>
      <w:r>
        <w:t>development:assess</w:t>
      </w:r>
      <w:proofErr w:type="spellEnd"/>
      <w:proofErr w:type="gramEnd"/>
      <w:r>
        <w:t xml:space="preserve">, design, </w:t>
      </w:r>
      <w:r w:rsidRPr="006B6E0C">
        <w:t>deliver, and evaluate. New York: John Wiley.</w:t>
      </w:r>
    </w:p>
    <w:p w:rsidR="009A4F5F" w:rsidRPr="006B6E0C" w:rsidRDefault="009A4F5F" w:rsidP="00A273BC">
      <w:pPr>
        <w:autoSpaceDE w:val="0"/>
        <w:autoSpaceDN w:val="0"/>
        <w:adjustRightInd w:val="0"/>
      </w:pPr>
      <w:r w:rsidRPr="006B6E0C">
        <w:t xml:space="preserve">5. </w:t>
      </w:r>
      <w:proofErr w:type="spellStart"/>
      <w:r w:rsidRPr="006B6E0C">
        <w:t>Noe</w:t>
      </w:r>
      <w:proofErr w:type="spellEnd"/>
      <w:r w:rsidRPr="006B6E0C">
        <w:t xml:space="preserve">, R. A. (2009). Employee training &amp; development (4th </w:t>
      </w:r>
      <w:r>
        <w:t xml:space="preserve">ed.). USA: McGraw-Hill </w:t>
      </w:r>
      <w:r w:rsidRPr="006B6E0C">
        <w:t>College.</w:t>
      </w:r>
    </w:p>
    <w:p w:rsidR="009A4F5F" w:rsidRPr="00A14A4D" w:rsidRDefault="009A4F5F" w:rsidP="00A273BC">
      <w:pPr>
        <w:autoSpaceDE w:val="0"/>
        <w:autoSpaceDN w:val="0"/>
        <w:adjustRightInd w:val="0"/>
      </w:pPr>
      <w:r w:rsidRPr="006B6E0C">
        <w:t>6. Phillips, J. J., &amp; Stone, R. (2002). How</w:t>
      </w:r>
      <w:r>
        <w:t xml:space="preserve"> to measure training results: A practical guide </w:t>
      </w:r>
      <w:r w:rsidRPr="006B6E0C">
        <w:t>to tracking the six key indicators</w:t>
      </w:r>
      <w:r>
        <w:t>. USA: McGraw Hill.</w:t>
      </w:r>
    </w:p>
    <w:p w:rsidR="009A4F5F" w:rsidRDefault="009A4F5F" w:rsidP="00A273BC">
      <w:pPr>
        <w:autoSpaceDE w:val="0"/>
        <w:autoSpaceDN w:val="0"/>
        <w:adjustRightInd w:val="0"/>
        <w:rPr>
          <w:sz w:val="23"/>
          <w:szCs w:val="23"/>
        </w:rPr>
      </w:pPr>
      <w:r>
        <w:rPr>
          <w:sz w:val="23"/>
          <w:szCs w:val="23"/>
        </w:rPr>
        <w:t xml:space="preserve">7.Martin Stone (2009), A Handbook of Training </w:t>
      </w:r>
    </w:p>
    <w:p w:rsidR="009A4F5F" w:rsidRPr="00317D50" w:rsidRDefault="009A4F5F" w:rsidP="00A273BC">
      <w:pPr>
        <w:autoSpaceDE w:val="0"/>
        <w:autoSpaceDN w:val="0"/>
        <w:adjustRightInd w:val="0"/>
        <w:rPr>
          <w:sz w:val="23"/>
          <w:szCs w:val="23"/>
        </w:rPr>
      </w:pPr>
      <w:r>
        <w:rPr>
          <w:sz w:val="23"/>
          <w:szCs w:val="23"/>
        </w:rPr>
        <w:t xml:space="preserve">8. Paul </w:t>
      </w:r>
      <w:proofErr w:type="gramStart"/>
      <w:r>
        <w:rPr>
          <w:sz w:val="23"/>
          <w:szCs w:val="23"/>
        </w:rPr>
        <w:t>Choudhry(</w:t>
      </w:r>
      <w:proofErr w:type="gramEnd"/>
      <w:r>
        <w:rPr>
          <w:sz w:val="23"/>
          <w:szCs w:val="23"/>
        </w:rPr>
        <w:t>2010)  Handbook of Training Methodology and -  Management</w:t>
      </w:r>
    </w:p>
    <w:p w:rsidR="009A4F5F" w:rsidRPr="009F6B3D" w:rsidRDefault="009A4F5F" w:rsidP="00A273BC">
      <w:pPr>
        <w:rPr>
          <w:b/>
        </w:rPr>
      </w:pPr>
      <w:r w:rsidRPr="009F6B3D">
        <w:rPr>
          <w:b/>
        </w:rPr>
        <w:br w:type="page"/>
      </w:r>
    </w:p>
    <w:p w:rsidR="009A4F5F" w:rsidRPr="00A14A4D" w:rsidRDefault="009A4F5F" w:rsidP="000E2908">
      <w:pPr>
        <w:rPr>
          <w:sz w:val="28"/>
        </w:rPr>
      </w:pPr>
      <w:r w:rsidRPr="00A14A4D">
        <w:rPr>
          <w:b/>
          <w:sz w:val="28"/>
        </w:rPr>
        <w:t>HRM-402:</w:t>
      </w:r>
      <w:r w:rsidRPr="00A14A4D">
        <w:rPr>
          <w:b/>
          <w:sz w:val="28"/>
        </w:rPr>
        <w:tab/>
        <w:t>Strategic Human Resource Management</w:t>
      </w:r>
    </w:p>
    <w:p w:rsidR="009A4F5F" w:rsidRPr="009F6B3D" w:rsidRDefault="009A4F5F" w:rsidP="000E2908">
      <w:pPr>
        <w:rPr>
          <w:b/>
        </w:rPr>
      </w:pPr>
    </w:p>
    <w:p w:rsidR="009A4F5F" w:rsidRPr="009F6B3D" w:rsidRDefault="009A4F5F" w:rsidP="00707F2B">
      <w:pPr>
        <w:jc w:val="right"/>
      </w:pPr>
      <w:r w:rsidRPr="009F6B3D">
        <w:t>Max. Marks: 100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0E2908">
      <w:pPr>
        <w:jc w:val="both"/>
        <w:rPr>
          <w:b/>
        </w:rPr>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9815F8">
      <w:pPr>
        <w:autoSpaceDE w:val="0"/>
        <w:autoSpaceDN w:val="0"/>
        <w:adjustRightInd w:val="0"/>
        <w:jc w:val="both"/>
        <w:rPr>
          <w:b/>
          <w:bCs/>
        </w:rPr>
      </w:pPr>
    </w:p>
    <w:p w:rsidR="009A4F5F" w:rsidRPr="009F6B3D" w:rsidRDefault="009A4F5F" w:rsidP="009815F8">
      <w:pPr>
        <w:autoSpaceDE w:val="0"/>
        <w:autoSpaceDN w:val="0"/>
        <w:adjustRightInd w:val="0"/>
        <w:jc w:val="both"/>
      </w:pPr>
      <w:r w:rsidRPr="009F6B3D">
        <w:rPr>
          <w:b/>
          <w:bCs/>
        </w:rPr>
        <w:t xml:space="preserve">Objectives: </w:t>
      </w:r>
      <w:r w:rsidRPr="009F6B3D">
        <w:t>The objective of the course is to develop the perspective of strategic human resource management. The students should be able to distinguish the strategic approach to human resources from the traditional functional approach. In addition to this they understand the relationship of HR strategy with overall corporate strategy and strategic role of specific HR systems.</w:t>
      </w:r>
    </w:p>
    <w:p w:rsidR="009A4F5F" w:rsidRPr="009F6B3D" w:rsidRDefault="009A4F5F" w:rsidP="009815F8">
      <w:pPr>
        <w:jc w:val="both"/>
        <w:rPr>
          <w:b/>
        </w:rPr>
      </w:pPr>
    </w:p>
    <w:p w:rsidR="009A4F5F" w:rsidRPr="009F6B3D" w:rsidRDefault="009A4F5F" w:rsidP="009815F8">
      <w:pPr>
        <w:jc w:val="both"/>
        <w:rPr>
          <w:b/>
        </w:rPr>
      </w:pPr>
      <w:r w:rsidRPr="009F6B3D">
        <w:rPr>
          <w:b/>
        </w:rPr>
        <w:t xml:space="preserve">Course Contents: </w:t>
      </w:r>
    </w:p>
    <w:p w:rsidR="009A4F5F" w:rsidRPr="009F6B3D" w:rsidRDefault="009A4F5F" w:rsidP="009815F8">
      <w:pPr>
        <w:spacing w:line="360" w:lineRule="auto"/>
        <w:jc w:val="both"/>
      </w:pPr>
      <w:r w:rsidRPr="009F6B3D">
        <w:t xml:space="preserve">Business Strategy and </w:t>
      </w:r>
      <w:proofErr w:type="spellStart"/>
      <w:r w:rsidRPr="009F6B3D">
        <w:t>Organisational</w:t>
      </w:r>
      <w:proofErr w:type="spellEnd"/>
      <w:r w:rsidRPr="009F6B3D">
        <w:t xml:space="preserve"> Capability; </w:t>
      </w:r>
      <w:r w:rsidRPr="009F6B3D">
        <w:rPr>
          <w:b/>
        </w:rPr>
        <w:t>Strategic Human Resource Management</w:t>
      </w:r>
      <w:r w:rsidRPr="009F6B3D">
        <w:t xml:space="preserve">; Meaning, Nature, Aims, Significance Conceptual Framework; </w:t>
      </w:r>
      <w:r w:rsidRPr="009F6B3D">
        <w:rPr>
          <w:b/>
        </w:rPr>
        <w:t>SHRM Approaches &amp; Models</w:t>
      </w:r>
      <w:r w:rsidRPr="009F6B3D">
        <w:t xml:space="preserve">: Universalistic, Contingency and Configurational Approaches, Models, Best Fit and Best Practice Approach, Resource- Based view of the firm. </w:t>
      </w:r>
      <w:r w:rsidRPr="009F6B3D">
        <w:rPr>
          <w:b/>
        </w:rPr>
        <w:t>The Strategic role of HR</w:t>
      </w:r>
      <w:r w:rsidRPr="009F6B3D">
        <w:t xml:space="preserve">; Need of Aligning HR with Corporate Strategy; </w:t>
      </w:r>
      <w:r w:rsidRPr="009F6B3D">
        <w:rPr>
          <w:b/>
        </w:rPr>
        <w:t>HRM Strategy</w:t>
      </w:r>
      <w:r w:rsidRPr="009F6B3D">
        <w:t xml:space="preserve">: Its Nature, Development of HR Strategy and Delivering/Implementation of HR Strategy; </w:t>
      </w:r>
      <w:r w:rsidRPr="009F6B3D">
        <w:rPr>
          <w:b/>
        </w:rPr>
        <w:t>HRM strategies related to Organizational Capability and Organizational and Individual performance</w:t>
      </w:r>
      <w:r w:rsidRPr="009F6B3D">
        <w:t xml:space="preserve">: Organization Development strategy, Human Capital Management Strategy, Knowledge Management strategy, Corporate Social Responsibility strategy, Organizational Performance strategy, Individual Performance Management strategy.  </w:t>
      </w:r>
      <w:r w:rsidRPr="009F6B3D">
        <w:rPr>
          <w:b/>
        </w:rPr>
        <w:t>HRM strategies dealing with specific aspects of HRM</w:t>
      </w:r>
      <w:r w:rsidRPr="009F6B3D">
        <w:t xml:space="preserve">: Employee engagement strategy, Resourcing strategy, Talent management strategy, Learning and development strategy, Reward strategy, Employee relations strategy. </w:t>
      </w:r>
      <w:r w:rsidRPr="009F6B3D">
        <w:rPr>
          <w:b/>
        </w:rPr>
        <w:t>International Perspective</w:t>
      </w:r>
      <w:r w:rsidRPr="009F6B3D">
        <w:t xml:space="preserve">: Strategic international HRM; International HRM strategies. </w:t>
      </w:r>
      <w:r w:rsidRPr="009F6B3D">
        <w:rPr>
          <w:b/>
        </w:rPr>
        <w:t>Contemporary Issues</w:t>
      </w:r>
      <w:r w:rsidRPr="009F6B3D">
        <w:t>: Change, Restructuring and SHRM. Corporate Ethics, Values and SHRM. Diversity &amp; SHRM. Competencies of HR Professional in a SHRM Scenario. Evaluating and Measuring the Impact of Strategic HRM–Overview and Approaches</w:t>
      </w:r>
    </w:p>
    <w:p w:rsidR="009A4F5F" w:rsidRPr="009F6B3D" w:rsidRDefault="009A4F5F" w:rsidP="009815F8">
      <w:pPr>
        <w:autoSpaceDE w:val="0"/>
        <w:autoSpaceDN w:val="0"/>
        <w:adjustRightInd w:val="0"/>
        <w:rPr>
          <w:b/>
          <w:bCs/>
        </w:rPr>
      </w:pPr>
    </w:p>
    <w:p w:rsidR="009A4F5F" w:rsidRPr="009F6B3D" w:rsidRDefault="009A4F5F">
      <w:pPr>
        <w:rPr>
          <w:b/>
          <w:bCs/>
        </w:rPr>
      </w:pPr>
      <w:r w:rsidRPr="009F6B3D">
        <w:rPr>
          <w:b/>
          <w:bCs/>
        </w:rPr>
        <w:br w:type="page"/>
      </w:r>
    </w:p>
    <w:p w:rsidR="009A4F5F" w:rsidRPr="009F6B3D" w:rsidRDefault="009A4F5F" w:rsidP="009815F8">
      <w:pPr>
        <w:autoSpaceDE w:val="0"/>
        <w:autoSpaceDN w:val="0"/>
        <w:adjustRightInd w:val="0"/>
        <w:jc w:val="both"/>
        <w:rPr>
          <w:b/>
          <w:bCs/>
        </w:rPr>
      </w:pPr>
      <w:r w:rsidRPr="009F6B3D">
        <w:rPr>
          <w:b/>
          <w:bCs/>
        </w:rPr>
        <w:t>Suggested Readings:</w:t>
      </w:r>
    </w:p>
    <w:p w:rsidR="009A4F5F" w:rsidRPr="009F6B3D" w:rsidRDefault="009A4F5F" w:rsidP="00F759B9">
      <w:pPr>
        <w:pStyle w:val="ListParagraph"/>
        <w:numPr>
          <w:ilvl w:val="0"/>
          <w:numId w:val="33"/>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Aggarwala</w:t>
      </w:r>
      <w:proofErr w:type="spellEnd"/>
      <w:r w:rsidRPr="009F6B3D">
        <w:rPr>
          <w:rFonts w:ascii="Times New Roman" w:hAnsi="Times New Roman"/>
          <w:sz w:val="24"/>
          <w:szCs w:val="24"/>
        </w:rPr>
        <w:t xml:space="preserve">, </w:t>
      </w:r>
      <w:proofErr w:type="spellStart"/>
      <w:r w:rsidRPr="009F6B3D">
        <w:rPr>
          <w:rFonts w:ascii="Times New Roman" w:hAnsi="Times New Roman"/>
          <w:sz w:val="24"/>
          <w:szCs w:val="24"/>
        </w:rPr>
        <w:t>Tanuja</w:t>
      </w:r>
      <w:proofErr w:type="spellEnd"/>
      <w:proofErr w:type="gramStart"/>
      <w:r w:rsidRPr="009F6B3D">
        <w:rPr>
          <w:rFonts w:ascii="Times New Roman" w:hAnsi="Times New Roman"/>
          <w:sz w:val="24"/>
          <w:szCs w:val="24"/>
        </w:rPr>
        <w:t>. ,</w:t>
      </w:r>
      <w:proofErr w:type="gramEnd"/>
      <w:r w:rsidRPr="009F6B3D">
        <w:rPr>
          <w:rFonts w:ascii="Times New Roman" w:hAnsi="Times New Roman"/>
          <w:sz w:val="24"/>
          <w:szCs w:val="24"/>
        </w:rPr>
        <w:t xml:space="preserve"> Strategic Human Resource Management, Oxford University Press. </w:t>
      </w:r>
    </w:p>
    <w:p w:rsidR="009A4F5F" w:rsidRPr="009F6B3D" w:rsidRDefault="009A4F5F" w:rsidP="00F759B9">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Armstrong, M., Strategic Human Resources Management, </w:t>
      </w:r>
      <w:proofErr w:type="spellStart"/>
      <w:r w:rsidRPr="009F6B3D">
        <w:rPr>
          <w:rFonts w:ascii="Times New Roman" w:hAnsi="Times New Roman"/>
          <w:sz w:val="24"/>
          <w:szCs w:val="24"/>
        </w:rPr>
        <w:t>Kogan</w:t>
      </w:r>
      <w:proofErr w:type="spellEnd"/>
      <w:r w:rsidRPr="009F6B3D">
        <w:rPr>
          <w:rFonts w:ascii="Times New Roman" w:hAnsi="Times New Roman"/>
          <w:sz w:val="24"/>
          <w:szCs w:val="24"/>
        </w:rPr>
        <w:t xml:space="preserve"> Page, London.6</w:t>
      </w:r>
      <w:r w:rsidRPr="009F6B3D">
        <w:rPr>
          <w:rFonts w:ascii="Times New Roman" w:hAnsi="Times New Roman"/>
          <w:sz w:val="24"/>
          <w:szCs w:val="24"/>
          <w:vertAlign w:val="superscript"/>
        </w:rPr>
        <w:t>th</w:t>
      </w:r>
      <w:r w:rsidRPr="009F6B3D">
        <w:rPr>
          <w:rFonts w:ascii="Times New Roman" w:hAnsi="Times New Roman"/>
          <w:sz w:val="24"/>
          <w:szCs w:val="24"/>
        </w:rPr>
        <w:t xml:space="preserve"> Edition</w:t>
      </w:r>
    </w:p>
    <w:p w:rsidR="009A4F5F" w:rsidRPr="009F6B3D" w:rsidRDefault="009A4F5F" w:rsidP="00F759B9">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Greer, Charles R., Strategic Human Resource Management – A General Managerial Approach, Pearson Education (Singapore) Pte. Ltd, New Delhi.</w:t>
      </w:r>
    </w:p>
    <w:p w:rsidR="009A4F5F" w:rsidRPr="009F6B3D" w:rsidRDefault="009A4F5F" w:rsidP="00F759B9">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 xml:space="preserve">Mabey, Christopher and </w:t>
      </w:r>
      <w:proofErr w:type="spellStart"/>
      <w:r w:rsidRPr="009F6B3D">
        <w:rPr>
          <w:rFonts w:ascii="Times New Roman" w:hAnsi="Times New Roman"/>
          <w:sz w:val="24"/>
          <w:szCs w:val="24"/>
        </w:rPr>
        <w:t>Salaman</w:t>
      </w:r>
      <w:proofErr w:type="spellEnd"/>
      <w:r w:rsidRPr="009F6B3D">
        <w:rPr>
          <w:rFonts w:ascii="Times New Roman" w:hAnsi="Times New Roman"/>
          <w:sz w:val="24"/>
          <w:szCs w:val="24"/>
        </w:rPr>
        <w:t>, Graeme, Strategic Human Resource Management, Beacon, New Delhi.</w:t>
      </w:r>
    </w:p>
    <w:p w:rsidR="009A4F5F" w:rsidRPr="009F6B3D" w:rsidRDefault="009A4F5F" w:rsidP="00F759B9">
      <w:pPr>
        <w:pStyle w:val="ListParagraph"/>
        <w:numPr>
          <w:ilvl w:val="0"/>
          <w:numId w:val="33"/>
        </w:numPr>
        <w:autoSpaceDE w:val="0"/>
        <w:autoSpaceDN w:val="0"/>
        <w:adjustRightInd w:val="0"/>
        <w:spacing w:after="0" w:line="240" w:lineRule="auto"/>
        <w:jc w:val="both"/>
        <w:rPr>
          <w:rFonts w:ascii="Times New Roman" w:hAnsi="Times New Roman"/>
          <w:sz w:val="24"/>
          <w:szCs w:val="24"/>
        </w:rPr>
      </w:pPr>
      <w:proofErr w:type="spellStart"/>
      <w:r w:rsidRPr="009F6B3D">
        <w:rPr>
          <w:rFonts w:ascii="Times New Roman" w:hAnsi="Times New Roman"/>
          <w:sz w:val="24"/>
          <w:szCs w:val="24"/>
        </w:rPr>
        <w:t>Salaman</w:t>
      </w:r>
      <w:proofErr w:type="spellEnd"/>
      <w:r w:rsidRPr="009F6B3D">
        <w:rPr>
          <w:rFonts w:ascii="Times New Roman" w:hAnsi="Times New Roman"/>
          <w:sz w:val="24"/>
          <w:szCs w:val="24"/>
        </w:rPr>
        <w:t xml:space="preserve">, Graeme, Human Resource Strategies, Sage Publications, New Delhi. </w:t>
      </w:r>
    </w:p>
    <w:p w:rsidR="009A4F5F" w:rsidRPr="009F6B3D" w:rsidRDefault="009A4F5F" w:rsidP="00F759B9">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9F6B3D">
        <w:rPr>
          <w:rFonts w:ascii="Times New Roman" w:hAnsi="Times New Roman"/>
          <w:sz w:val="24"/>
          <w:szCs w:val="24"/>
        </w:rPr>
        <w:t>Porter, Michael S., Competitive Advantage: Creating and Sustaining Superior Performance, Free Press, New York.</w:t>
      </w:r>
    </w:p>
    <w:p w:rsidR="009A4F5F" w:rsidRPr="009F6B3D" w:rsidRDefault="009A4F5F">
      <w:pPr>
        <w:rPr>
          <w:b/>
        </w:rPr>
      </w:pPr>
      <w:r w:rsidRPr="009F6B3D">
        <w:rPr>
          <w:b/>
        </w:rPr>
        <w:br w:type="page"/>
      </w:r>
    </w:p>
    <w:p w:rsidR="009A4F5F" w:rsidRPr="00C219D5" w:rsidRDefault="009A4F5F">
      <w:pPr>
        <w:rPr>
          <w:b/>
          <w:sz w:val="28"/>
        </w:rPr>
      </w:pPr>
    </w:p>
    <w:p w:rsidR="009A4F5F" w:rsidRPr="00C219D5" w:rsidRDefault="009A4F5F" w:rsidP="000E2908">
      <w:pPr>
        <w:rPr>
          <w:sz w:val="28"/>
        </w:rPr>
      </w:pPr>
      <w:r w:rsidRPr="00C219D5">
        <w:rPr>
          <w:b/>
          <w:sz w:val="28"/>
        </w:rPr>
        <w:t>HRM-403:</w:t>
      </w:r>
      <w:r w:rsidRPr="00C219D5">
        <w:rPr>
          <w:b/>
          <w:sz w:val="28"/>
        </w:rPr>
        <w:tab/>
        <w:t xml:space="preserve">Change Management &amp; </w:t>
      </w:r>
      <w:proofErr w:type="spellStart"/>
      <w:r w:rsidRPr="00C219D5">
        <w:rPr>
          <w:b/>
          <w:sz w:val="28"/>
        </w:rPr>
        <w:t>Organisational</w:t>
      </w:r>
      <w:proofErr w:type="spellEnd"/>
      <w:r w:rsidRPr="00C219D5">
        <w:rPr>
          <w:b/>
          <w:sz w:val="28"/>
        </w:rPr>
        <w:t xml:space="preserve"> Development</w:t>
      </w:r>
    </w:p>
    <w:p w:rsidR="009A4F5F" w:rsidRPr="009F6B3D" w:rsidRDefault="009A4F5F" w:rsidP="000E2908"/>
    <w:p w:rsidR="009A4F5F" w:rsidRPr="009F6B3D" w:rsidRDefault="009A4F5F" w:rsidP="00707F2B">
      <w:pPr>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0E2908">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0E2908">
      <w:pPr>
        <w:jc w:val="both"/>
        <w:rPr>
          <w:b/>
        </w:rPr>
      </w:pPr>
    </w:p>
    <w:p w:rsidR="009A4F5F" w:rsidRPr="002873AF" w:rsidRDefault="009A4F5F" w:rsidP="00827DD1">
      <w:pPr>
        <w:autoSpaceDE w:val="0"/>
        <w:autoSpaceDN w:val="0"/>
        <w:adjustRightInd w:val="0"/>
        <w:spacing w:line="360" w:lineRule="auto"/>
        <w:jc w:val="both"/>
      </w:pPr>
      <w:r w:rsidRPr="002873AF">
        <w:rPr>
          <w:b/>
        </w:rPr>
        <w:t>Objective</w:t>
      </w:r>
      <w:r>
        <w:rPr>
          <w:b/>
        </w:rPr>
        <w:t xml:space="preserve">s: </w:t>
      </w:r>
      <w:r w:rsidRPr="002873AF">
        <w:t>The course intends to develop an orientation towards the change. It shall coach the students to be proactive towards a planned change. It details the relevant aspects of change that help the students understand the importance of managing change.</w:t>
      </w:r>
    </w:p>
    <w:p w:rsidR="009A4F5F" w:rsidRDefault="009A4F5F" w:rsidP="00827DD1">
      <w:pPr>
        <w:spacing w:line="360" w:lineRule="auto"/>
        <w:jc w:val="both"/>
        <w:rPr>
          <w:b/>
          <w:color w:val="222222"/>
          <w:shd w:val="clear" w:color="auto" w:fill="FFFFFF"/>
        </w:rPr>
      </w:pPr>
    </w:p>
    <w:p w:rsidR="009A4F5F" w:rsidRPr="002873AF" w:rsidRDefault="009A4F5F" w:rsidP="00827DD1">
      <w:pPr>
        <w:spacing w:line="360" w:lineRule="auto"/>
        <w:jc w:val="both"/>
        <w:rPr>
          <w:b/>
          <w:color w:val="222222"/>
          <w:shd w:val="clear" w:color="auto" w:fill="FFFFFF"/>
        </w:rPr>
      </w:pPr>
      <w:r>
        <w:rPr>
          <w:b/>
          <w:color w:val="222222"/>
          <w:shd w:val="clear" w:color="auto" w:fill="FFFFFF"/>
        </w:rPr>
        <w:t>Course C</w:t>
      </w:r>
      <w:r w:rsidRPr="002873AF">
        <w:rPr>
          <w:b/>
          <w:color w:val="222222"/>
          <w:shd w:val="clear" w:color="auto" w:fill="FFFFFF"/>
        </w:rPr>
        <w:t>ontent</w:t>
      </w:r>
      <w:r>
        <w:rPr>
          <w:b/>
          <w:color w:val="222222"/>
          <w:shd w:val="clear" w:color="auto" w:fill="FFFFFF"/>
        </w:rPr>
        <w:t>s</w:t>
      </w:r>
      <w:r w:rsidRPr="002873AF">
        <w:rPr>
          <w:b/>
          <w:color w:val="222222"/>
          <w:shd w:val="clear" w:color="auto" w:fill="FFFFFF"/>
        </w:rPr>
        <w:t>:</w:t>
      </w:r>
    </w:p>
    <w:p w:rsidR="009A4F5F" w:rsidRDefault="009A4F5F" w:rsidP="00827DD1">
      <w:pPr>
        <w:spacing w:line="360" w:lineRule="auto"/>
        <w:jc w:val="both"/>
      </w:pPr>
      <w:r w:rsidRPr="001013AE">
        <w:rPr>
          <w:b/>
          <w:color w:val="222222"/>
          <w:shd w:val="clear" w:color="auto" w:fill="FFFFFF"/>
        </w:rPr>
        <w:t>Organization Change:</w:t>
      </w:r>
      <w:r w:rsidRPr="001013AE">
        <w:rPr>
          <w:color w:val="222222"/>
          <w:shd w:val="clear" w:color="auto" w:fill="FFFFFF"/>
        </w:rPr>
        <w:t xml:space="preserve"> Introducti</w:t>
      </w:r>
      <w:r>
        <w:rPr>
          <w:color w:val="222222"/>
          <w:shd w:val="clear" w:color="auto" w:fill="FFFFFF"/>
        </w:rPr>
        <w:t>on to Organization Change. Nature of Organization</w:t>
      </w:r>
      <w:r w:rsidRPr="001013AE">
        <w:rPr>
          <w:color w:val="222222"/>
          <w:shd w:val="clear" w:color="auto" w:fill="FFFFFF"/>
        </w:rPr>
        <w:t xml:space="preserve"> Change. </w:t>
      </w:r>
      <w:r>
        <w:rPr>
          <w:color w:val="222222"/>
          <w:shd w:val="clear" w:color="auto" w:fill="FFFFFF"/>
        </w:rPr>
        <w:t xml:space="preserve">Forces of change , types of organizational change , Resistance to Change at individual and organizational level ; </w:t>
      </w:r>
      <w:r w:rsidRPr="001013AE">
        <w:rPr>
          <w:b/>
          <w:color w:val="222222"/>
          <w:shd w:val="clear" w:color="auto" w:fill="FFFFFF"/>
        </w:rPr>
        <w:t>Organizational</w:t>
      </w:r>
      <w:r>
        <w:rPr>
          <w:b/>
          <w:color w:val="222222"/>
          <w:shd w:val="clear" w:color="auto" w:fill="FFFFFF"/>
        </w:rPr>
        <w:t xml:space="preserve"> </w:t>
      </w:r>
      <w:r w:rsidRPr="00A406A2">
        <w:rPr>
          <w:b/>
          <w:color w:val="222222"/>
          <w:shd w:val="clear" w:color="auto" w:fill="FFFFFF"/>
        </w:rPr>
        <w:t>Problem</w:t>
      </w:r>
      <w:r w:rsidRPr="001013AE">
        <w:rPr>
          <w:b/>
          <w:color w:val="222222"/>
          <w:shd w:val="clear" w:color="auto" w:fill="FFFFFF"/>
        </w:rPr>
        <w:t xml:space="preserve"> Diagnosis</w:t>
      </w:r>
      <w:r w:rsidRPr="001013AE">
        <w:rPr>
          <w:color w:val="222222"/>
          <w:shd w:val="clear" w:color="auto" w:fill="FFFFFF"/>
        </w:rPr>
        <w:t xml:space="preserve">: Introduction to </w:t>
      </w:r>
      <w:r w:rsidRPr="00A406A2">
        <w:rPr>
          <w:color w:val="222222"/>
          <w:shd w:val="clear" w:color="auto" w:fill="FFFFFF"/>
        </w:rPr>
        <w:t>Problem</w:t>
      </w:r>
      <w:r w:rsidRPr="001013AE">
        <w:rPr>
          <w:color w:val="222222"/>
          <w:shd w:val="clear" w:color="auto" w:fill="FFFFFF"/>
        </w:rPr>
        <w:t xml:space="preserve"> Diagn</w:t>
      </w:r>
      <w:r>
        <w:rPr>
          <w:color w:val="222222"/>
          <w:shd w:val="clear" w:color="auto" w:fill="FFFFFF"/>
        </w:rPr>
        <w:t xml:space="preserve">osis, The Diagnostic Cycle, </w:t>
      </w:r>
      <w:r w:rsidRPr="001013AE">
        <w:rPr>
          <w:color w:val="222222"/>
          <w:shd w:val="clear" w:color="auto" w:fill="FFFFFF"/>
        </w:rPr>
        <w:t xml:space="preserve">Phases of </w:t>
      </w:r>
      <w:r w:rsidRPr="00A406A2">
        <w:rPr>
          <w:color w:val="222222"/>
          <w:shd w:val="clear" w:color="auto" w:fill="FFFFFF"/>
        </w:rPr>
        <w:t>Problem</w:t>
      </w:r>
      <w:r>
        <w:rPr>
          <w:color w:val="222222"/>
          <w:shd w:val="clear" w:color="auto" w:fill="FFFFFF"/>
        </w:rPr>
        <w:t xml:space="preserve"> Diagnosis; </w:t>
      </w:r>
      <w:r w:rsidRPr="00AB6863">
        <w:rPr>
          <w:b/>
          <w:color w:val="222222"/>
          <w:shd w:val="clear" w:color="auto" w:fill="FFFFFF"/>
        </w:rPr>
        <w:t>Models of Organizational Change</w:t>
      </w:r>
      <w:r w:rsidRPr="001013AE">
        <w:rPr>
          <w:color w:val="222222"/>
          <w:shd w:val="clear" w:color="auto" w:fill="FFFFFF"/>
        </w:rPr>
        <w:t xml:space="preserve">: Introduction to Models of Organizational Change, Lewin Model of Organization </w:t>
      </w:r>
      <w:r>
        <w:rPr>
          <w:color w:val="222222"/>
          <w:shd w:val="clear" w:color="auto" w:fill="FFFFFF"/>
        </w:rPr>
        <w:t xml:space="preserve">change, </w:t>
      </w:r>
      <w:r w:rsidRPr="00AB6863">
        <w:rPr>
          <w:color w:val="222222"/>
          <w:shd w:val="clear" w:color="auto" w:fill="FFFFFF"/>
        </w:rPr>
        <w:t>McKinsey 7 S Mode</w:t>
      </w:r>
      <w:r>
        <w:rPr>
          <w:color w:val="222222"/>
          <w:shd w:val="clear" w:color="auto" w:fill="FFFFFF"/>
        </w:rPr>
        <w:t xml:space="preserve">l, </w:t>
      </w:r>
      <w:r w:rsidRPr="00AB6863">
        <w:rPr>
          <w:color w:val="222222"/>
          <w:shd w:val="clear" w:color="auto" w:fill="FFFFFF"/>
        </w:rPr>
        <w:t>Kotter’s</w:t>
      </w:r>
      <w:r>
        <w:rPr>
          <w:color w:val="222222"/>
          <w:shd w:val="clear" w:color="auto" w:fill="FFFFFF"/>
        </w:rPr>
        <w:t xml:space="preserve"> Model ,</w:t>
      </w:r>
      <w:r w:rsidRPr="00C4789A">
        <w:rPr>
          <w:color w:val="222222"/>
          <w:shd w:val="clear" w:color="auto" w:fill="FFFFFF"/>
        </w:rPr>
        <w:t xml:space="preserve">Burke - </w:t>
      </w:r>
      <w:proofErr w:type="spellStart"/>
      <w:r w:rsidRPr="00C4789A">
        <w:rPr>
          <w:color w:val="222222"/>
          <w:shd w:val="clear" w:color="auto" w:fill="FFFFFF"/>
        </w:rPr>
        <w:t>Litwin</w:t>
      </w:r>
      <w:proofErr w:type="spellEnd"/>
      <w:r w:rsidRPr="00C4789A">
        <w:rPr>
          <w:color w:val="222222"/>
          <w:shd w:val="clear" w:color="auto" w:fill="FFFFFF"/>
        </w:rPr>
        <w:t xml:space="preserve"> </w:t>
      </w:r>
      <w:proofErr w:type="spellStart"/>
      <w:r w:rsidRPr="00C4789A">
        <w:rPr>
          <w:color w:val="222222"/>
          <w:shd w:val="clear" w:color="auto" w:fill="FFFFFF"/>
        </w:rPr>
        <w:t>Model</w:t>
      </w:r>
      <w:r>
        <w:rPr>
          <w:color w:val="222222"/>
          <w:shd w:val="clear" w:color="auto" w:fill="FFFFFF"/>
        </w:rPr>
        <w:t>,</w:t>
      </w:r>
      <w:r w:rsidRPr="00F77ECC">
        <w:rPr>
          <w:color w:val="222222"/>
          <w:shd w:val="clear" w:color="auto" w:fill="FFFFFF"/>
        </w:rPr>
        <w:t>Work</w:t>
      </w:r>
      <w:proofErr w:type="spellEnd"/>
      <w:r w:rsidRPr="00F77ECC">
        <w:rPr>
          <w:color w:val="222222"/>
          <w:shd w:val="clear" w:color="auto" w:fill="FFFFFF"/>
        </w:rPr>
        <w:t xml:space="preserve"> Redesign Model</w:t>
      </w:r>
      <w:r>
        <w:rPr>
          <w:color w:val="222222"/>
          <w:shd w:val="clear" w:color="auto" w:fill="FFFFFF"/>
        </w:rPr>
        <w:t>, ADKAR M</w:t>
      </w:r>
      <w:r w:rsidRPr="00AB6863">
        <w:rPr>
          <w:color w:val="222222"/>
          <w:shd w:val="clear" w:color="auto" w:fill="FFFFFF"/>
        </w:rPr>
        <w:t>odel</w:t>
      </w:r>
      <w:r>
        <w:rPr>
          <w:color w:val="222222"/>
          <w:shd w:val="clear" w:color="auto" w:fill="FFFFFF"/>
        </w:rPr>
        <w:t xml:space="preserve">, </w:t>
      </w:r>
      <w:r w:rsidRPr="00AB6863">
        <w:rPr>
          <w:color w:val="222222"/>
          <w:shd w:val="clear" w:color="auto" w:fill="FFFFFF"/>
        </w:rPr>
        <w:t>Bridges’ Transition Model</w:t>
      </w:r>
      <w:r>
        <w:rPr>
          <w:color w:val="222222"/>
          <w:shd w:val="clear" w:color="auto" w:fill="FFFFFF"/>
        </w:rPr>
        <w:t xml:space="preserve"> and </w:t>
      </w:r>
      <w:r w:rsidRPr="00AB6863">
        <w:rPr>
          <w:color w:val="222222"/>
          <w:shd w:val="clear" w:color="auto" w:fill="FFFFFF"/>
        </w:rPr>
        <w:t>Grief Model</w:t>
      </w:r>
      <w:r>
        <w:rPr>
          <w:color w:val="222222"/>
          <w:shd w:val="clear" w:color="auto" w:fill="FFFFFF"/>
        </w:rPr>
        <w:t xml:space="preserve">; </w:t>
      </w:r>
      <w:r w:rsidRPr="003B1418">
        <w:rPr>
          <w:b/>
          <w:color w:val="222222"/>
          <w:shd w:val="clear" w:color="auto" w:fill="FFFFFF"/>
        </w:rPr>
        <w:t>Organization Development</w:t>
      </w:r>
      <w:r>
        <w:rPr>
          <w:b/>
          <w:color w:val="222222"/>
          <w:shd w:val="clear" w:color="auto" w:fill="FFFFFF"/>
        </w:rPr>
        <w:t xml:space="preserve"> :</w:t>
      </w:r>
      <w:r w:rsidRPr="0040158E">
        <w:t xml:space="preserve">Concept, Nature and Scope of </w:t>
      </w:r>
      <w:proofErr w:type="spellStart"/>
      <w:r w:rsidRPr="0040158E">
        <w:t>O.D.</w:t>
      </w:r>
      <w:r>
        <w:t>;Process</w:t>
      </w:r>
      <w:proofErr w:type="spellEnd"/>
      <w:r>
        <w:t xml:space="preserve"> of </w:t>
      </w:r>
      <w:proofErr w:type="spellStart"/>
      <w:r>
        <w:t>O.D.;</w:t>
      </w:r>
      <w:r w:rsidRPr="0040158E">
        <w:t>Underlying</w:t>
      </w:r>
      <w:proofErr w:type="spellEnd"/>
      <w:r w:rsidRPr="0040158E">
        <w:t xml:space="preserve"> Assumptions &amp; </w:t>
      </w:r>
      <w:proofErr w:type="spellStart"/>
      <w:r w:rsidRPr="0040158E">
        <w:t>Values</w:t>
      </w:r>
      <w:r>
        <w:t>;Foundations</w:t>
      </w:r>
      <w:proofErr w:type="spellEnd"/>
      <w:r>
        <w:t xml:space="preserve"> o</w:t>
      </w:r>
      <w:r w:rsidRPr="003B1418">
        <w:t>f OD: Action Research, S</w:t>
      </w:r>
      <w:r>
        <w:t xml:space="preserve">urvey Feedback, Systems Theory, Participation And </w:t>
      </w:r>
      <w:proofErr w:type="spellStart"/>
      <w:r>
        <w:t>Empowerment;</w:t>
      </w:r>
      <w:r w:rsidRPr="00DB1D26">
        <w:rPr>
          <w:b/>
        </w:rPr>
        <w:t>O.D</w:t>
      </w:r>
      <w:proofErr w:type="spellEnd"/>
      <w:r w:rsidRPr="00DB1D26">
        <w:rPr>
          <w:b/>
        </w:rPr>
        <w:t>. Interventions</w:t>
      </w:r>
      <w:r w:rsidRPr="0040158E">
        <w:t xml:space="preserve"> : Team Interventions </w:t>
      </w:r>
      <w:r>
        <w:t>,</w:t>
      </w:r>
      <w:r w:rsidRPr="0040158E">
        <w:t>Inter – group Interventions</w:t>
      </w:r>
      <w:r>
        <w:t>, Personal ,</w:t>
      </w:r>
      <w:r w:rsidRPr="0040158E">
        <w:t xml:space="preserve"> Interpersonal and group process interventions</w:t>
      </w:r>
      <w:r>
        <w:t xml:space="preserve">, </w:t>
      </w:r>
      <w:r w:rsidRPr="0040158E">
        <w:t>Structural Interventions</w:t>
      </w:r>
      <w:r>
        <w:t>;</w:t>
      </w:r>
      <w:r w:rsidRPr="00DB1D26">
        <w:t xml:space="preserve"> Assessment of O.D Implementation – conditions for failure and success in O.D. </w:t>
      </w:r>
      <w:r>
        <w:t>Efforts.</w:t>
      </w:r>
    </w:p>
    <w:p w:rsidR="009A4F5F" w:rsidRPr="002873AF" w:rsidRDefault="009A4F5F" w:rsidP="00827DD1">
      <w:pPr>
        <w:spacing w:line="360" w:lineRule="auto"/>
        <w:jc w:val="both"/>
        <w:rPr>
          <w:b/>
        </w:rPr>
      </w:pPr>
      <w:r w:rsidRPr="002873AF">
        <w:rPr>
          <w:b/>
        </w:rPr>
        <w:t>Suggested Readings</w:t>
      </w:r>
      <w:r>
        <w:rPr>
          <w:b/>
        </w:rPr>
        <w:t>:</w:t>
      </w:r>
    </w:p>
    <w:p w:rsidR="009A4F5F" w:rsidRDefault="009A4F5F" w:rsidP="00827DD1">
      <w:pPr>
        <w:spacing w:line="360" w:lineRule="auto"/>
        <w:jc w:val="both"/>
        <w:rPr>
          <w:color w:val="222222"/>
          <w:shd w:val="clear" w:color="auto" w:fill="FFFFFF"/>
        </w:rPr>
      </w:pPr>
      <w:r w:rsidRPr="002873AF">
        <w:rPr>
          <w:color w:val="222222"/>
          <w:shd w:val="clear" w:color="auto" w:fill="FFFFFF"/>
        </w:rPr>
        <w:t xml:space="preserve">1) </w:t>
      </w:r>
      <w:r w:rsidRPr="003E6B85">
        <w:rPr>
          <w:color w:val="222222"/>
          <w:shd w:val="clear" w:color="auto" w:fill="FFFFFF"/>
        </w:rPr>
        <w:t>Organization Developmen</w:t>
      </w:r>
      <w:r>
        <w:rPr>
          <w:color w:val="222222"/>
          <w:shd w:val="clear" w:color="auto" w:fill="FFFFFF"/>
        </w:rPr>
        <w:t xml:space="preserve">t: Interventions and Strategies by </w:t>
      </w:r>
      <w:r w:rsidRPr="003E6B85">
        <w:rPr>
          <w:color w:val="222222"/>
          <w:shd w:val="clear" w:color="auto" w:fill="FFFFFF"/>
        </w:rPr>
        <w:t xml:space="preserve">T. V. Rao, T. </w:t>
      </w:r>
      <w:proofErr w:type="spellStart"/>
      <w:r w:rsidRPr="003E6B85">
        <w:rPr>
          <w:color w:val="222222"/>
          <w:shd w:val="clear" w:color="auto" w:fill="FFFFFF"/>
        </w:rPr>
        <w:t>Venkateswara</w:t>
      </w:r>
      <w:proofErr w:type="spellEnd"/>
      <w:r w:rsidRPr="003E6B85">
        <w:rPr>
          <w:color w:val="222222"/>
          <w:shd w:val="clear" w:color="auto" w:fill="FFFFFF"/>
        </w:rPr>
        <w:t xml:space="preserve"> Rao, T.V. Rao</w:t>
      </w:r>
    </w:p>
    <w:p w:rsidR="009A4F5F" w:rsidRDefault="009A4F5F" w:rsidP="00827DD1">
      <w:pPr>
        <w:spacing w:line="360" w:lineRule="auto"/>
        <w:jc w:val="both"/>
        <w:rPr>
          <w:color w:val="222222"/>
          <w:shd w:val="clear" w:color="auto" w:fill="FFFFFF"/>
        </w:rPr>
      </w:pPr>
      <w:r w:rsidRPr="002873AF">
        <w:rPr>
          <w:color w:val="222222"/>
          <w:shd w:val="clear" w:color="auto" w:fill="FFFFFF"/>
        </w:rPr>
        <w:t xml:space="preserve">2) </w:t>
      </w:r>
      <w:proofErr w:type="spellStart"/>
      <w:r w:rsidRPr="002873AF">
        <w:rPr>
          <w:color w:val="222222"/>
          <w:shd w:val="clear" w:color="auto" w:fill="FFFFFF"/>
        </w:rPr>
        <w:t>Organisational</w:t>
      </w:r>
      <w:proofErr w:type="spellEnd"/>
      <w:r w:rsidRPr="002873AF">
        <w:rPr>
          <w:color w:val="222222"/>
          <w:shd w:val="clear" w:color="auto" w:fill="FFFFFF"/>
        </w:rPr>
        <w:t xml:space="preserve"> Development </w:t>
      </w:r>
      <w:proofErr w:type="gramStart"/>
      <w:r w:rsidRPr="002873AF">
        <w:rPr>
          <w:color w:val="222222"/>
          <w:shd w:val="clear" w:color="auto" w:fill="FFFFFF"/>
        </w:rPr>
        <w:t>And</w:t>
      </w:r>
      <w:proofErr w:type="gramEnd"/>
      <w:r w:rsidRPr="002873AF">
        <w:rPr>
          <w:color w:val="222222"/>
          <w:shd w:val="clear" w:color="auto" w:fill="FFFFFF"/>
        </w:rPr>
        <w:t xml:space="preserve"> Change By Cummings And Worley (7th Edition)</w:t>
      </w:r>
    </w:p>
    <w:p w:rsidR="009A4F5F" w:rsidRPr="002873AF" w:rsidRDefault="009A4F5F" w:rsidP="00827DD1">
      <w:pPr>
        <w:spacing w:line="360" w:lineRule="auto"/>
        <w:jc w:val="both"/>
        <w:rPr>
          <w:color w:val="222222"/>
          <w:shd w:val="clear" w:color="auto" w:fill="FFFFFF"/>
        </w:rPr>
      </w:pPr>
      <w:r w:rsidRPr="002873AF">
        <w:rPr>
          <w:color w:val="222222"/>
          <w:shd w:val="clear" w:color="auto" w:fill="FFFFFF"/>
        </w:rPr>
        <w:t xml:space="preserve">3) </w:t>
      </w:r>
      <w:proofErr w:type="spellStart"/>
      <w:r w:rsidRPr="002873AF">
        <w:rPr>
          <w:color w:val="222222"/>
          <w:shd w:val="clear" w:color="auto" w:fill="FFFFFF"/>
        </w:rPr>
        <w:t>Organisational</w:t>
      </w:r>
      <w:proofErr w:type="spellEnd"/>
      <w:r w:rsidRPr="002873AF">
        <w:rPr>
          <w:color w:val="222222"/>
          <w:shd w:val="clear" w:color="auto" w:fill="FFFFFF"/>
        </w:rPr>
        <w:t xml:space="preserve"> Development </w:t>
      </w:r>
      <w:proofErr w:type="gramStart"/>
      <w:r w:rsidRPr="002873AF">
        <w:rPr>
          <w:color w:val="222222"/>
          <w:shd w:val="clear" w:color="auto" w:fill="FFFFFF"/>
        </w:rPr>
        <w:t>By</w:t>
      </w:r>
      <w:proofErr w:type="gramEnd"/>
      <w:r w:rsidRPr="002873AF">
        <w:rPr>
          <w:color w:val="222222"/>
          <w:shd w:val="clear" w:color="auto" w:fill="FFFFFF"/>
        </w:rPr>
        <w:t xml:space="preserve"> French And Bell (6th Edition)</w:t>
      </w:r>
    </w:p>
    <w:p w:rsidR="009A4F5F" w:rsidRPr="002873AF" w:rsidRDefault="009A4F5F" w:rsidP="00827DD1">
      <w:pPr>
        <w:spacing w:line="360" w:lineRule="auto"/>
        <w:jc w:val="both"/>
        <w:rPr>
          <w:color w:val="222222"/>
          <w:shd w:val="clear" w:color="auto" w:fill="FFFFFF"/>
        </w:rPr>
      </w:pPr>
    </w:p>
    <w:p w:rsidR="009A4F5F" w:rsidRPr="009F6B3D" w:rsidRDefault="009A4F5F" w:rsidP="00827DD1">
      <w:pPr>
        <w:rPr>
          <w:b/>
        </w:rPr>
      </w:pPr>
      <w:r w:rsidRPr="009F6B3D">
        <w:rPr>
          <w:b/>
        </w:rPr>
        <w:br w:type="page"/>
      </w:r>
    </w:p>
    <w:p w:rsidR="009A4F5F" w:rsidRPr="00C219D5" w:rsidRDefault="009A4F5F" w:rsidP="000E2908">
      <w:pPr>
        <w:rPr>
          <w:sz w:val="28"/>
        </w:rPr>
      </w:pPr>
      <w:r w:rsidRPr="00C219D5">
        <w:rPr>
          <w:b/>
          <w:sz w:val="28"/>
        </w:rPr>
        <w:t>HRM-404:</w:t>
      </w:r>
      <w:r w:rsidRPr="00C219D5">
        <w:rPr>
          <w:b/>
          <w:sz w:val="28"/>
        </w:rPr>
        <w:tab/>
        <w:t>Counselling, Mentoring and Negotiation Skills</w:t>
      </w:r>
    </w:p>
    <w:p w:rsidR="009A4F5F" w:rsidRPr="009F6B3D" w:rsidRDefault="009A4F5F" w:rsidP="000E2908"/>
    <w:p w:rsidR="009A4F5F" w:rsidRPr="009F6B3D" w:rsidRDefault="009A4F5F" w:rsidP="000E2908"/>
    <w:p w:rsidR="009A4F5F" w:rsidRPr="009F6B3D" w:rsidRDefault="009A4F5F" w:rsidP="00707F2B">
      <w:pPr>
        <w:jc w:val="right"/>
      </w:pP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Default="009A4F5F" w:rsidP="000E2908">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0E2908">
      <w:pPr>
        <w:jc w:val="both"/>
      </w:pPr>
    </w:p>
    <w:p w:rsidR="009A4F5F" w:rsidRPr="00DB03E8" w:rsidRDefault="009A4F5F" w:rsidP="00DD17AA">
      <w:pPr>
        <w:spacing w:before="60" w:after="60"/>
        <w:jc w:val="both"/>
        <w:rPr>
          <w:b/>
          <w:bCs/>
        </w:rPr>
      </w:pPr>
      <w:r w:rsidRPr="00DB03E8">
        <w:rPr>
          <w:b/>
          <w:bCs/>
        </w:rPr>
        <w:t>Course Contents:</w:t>
      </w:r>
    </w:p>
    <w:p w:rsidR="009A4F5F" w:rsidRDefault="009A4F5F" w:rsidP="00DD17AA">
      <w:pPr>
        <w:spacing w:before="60" w:after="60"/>
        <w:jc w:val="both"/>
      </w:pPr>
      <w:r w:rsidRPr="00057D11">
        <w:rPr>
          <w:b/>
        </w:rPr>
        <w:t>Counselling skills for managers</w:t>
      </w:r>
      <w:r>
        <w:t>:</w:t>
      </w:r>
      <w:r w:rsidRPr="00D60F4D">
        <w:t xml:space="preserve"> Defini</w:t>
      </w:r>
      <w:r>
        <w:t>tion,</w:t>
      </w:r>
      <w:r w:rsidRPr="00D60F4D">
        <w:t xml:space="preserve"> Approaches, Types</w:t>
      </w:r>
      <w:r>
        <w:t>, Values</w:t>
      </w:r>
      <w:r w:rsidRPr="00D60F4D">
        <w:t xml:space="preserve"> and Goals of </w:t>
      </w:r>
      <w:proofErr w:type="spellStart"/>
      <w:proofErr w:type="gramStart"/>
      <w:r w:rsidRPr="00D60F4D">
        <w:t>Counselling,Counselling</w:t>
      </w:r>
      <w:proofErr w:type="spellEnd"/>
      <w:proofErr w:type="gramEnd"/>
      <w:r w:rsidRPr="00D60F4D">
        <w:t xml:space="preserve"> Process: Initial encounter with the client, Developing relationship, Problem Identification, Goal Setting, Plan of Action and its Implementation</w:t>
      </w:r>
      <w:r>
        <w:t>,</w:t>
      </w:r>
      <w:r w:rsidRPr="00D60F4D">
        <w:t xml:space="preserve"> Terminatio</w:t>
      </w:r>
      <w:r>
        <w:t>n of Relationship and Follow-up,</w:t>
      </w:r>
      <w:r w:rsidRPr="00D60F4D">
        <w:t xml:space="preserve"> Guidelines for Effective Counselling. Referral Procedures, Role of Counse</w:t>
      </w:r>
      <w:r>
        <w:t xml:space="preserve">llor &amp; Client in various stages, </w:t>
      </w:r>
      <w:r w:rsidRPr="00D60F4D">
        <w:t>Key Characteristics</w:t>
      </w:r>
      <w:r>
        <w:t xml:space="preserve">, Skills, </w:t>
      </w:r>
      <w:proofErr w:type="spellStart"/>
      <w:r w:rsidRPr="00D60F4D">
        <w:t>Qualities&amp;</w:t>
      </w:r>
      <w:r>
        <w:t>Values</w:t>
      </w:r>
      <w:proofErr w:type="spellEnd"/>
      <w:r>
        <w:t xml:space="preserve"> </w:t>
      </w:r>
      <w:r w:rsidRPr="00D60F4D">
        <w:t xml:space="preserve">for a Professional Counsellor, Applications of Counselling Skills in Modern </w:t>
      </w:r>
      <w:proofErr w:type="spellStart"/>
      <w:r w:rsidRPr="00D60F4D">
        <w:t>Organisations</w:t>
      </w:r>
      <w:proofErr w:type="spellEnd"/>
      <w:r w:rsidRPr="00D60F4D">
        <w:t>.</w:t>
      </w:r>
    </w:p>
    <w:p w:rsidR="009A4F5F" w:rsidRDefault="009A4F5F" w:rsidP="00DD17AA">
      <w:pPr>
        <w:spacing w:before="60" w:after="60"/>
        <w:jc w:val="both"/>
      </w:pPr>
      <w:r w:rsidRPr="00640CE0">
        <w:rPr>
          <w:b/>
        </w:rPr>
        <w:t>Performance Counselling</w:t>
      </w:r>
      <w:r w:rsidRPr="00D60F4D">
        <w:t xml:space="preserve">: Meaning, Objectives and </w:t>
      </w:r>
      <w:proofErr w:type="spellStart"/>
      <w:r w:rsidRPr="00D60F4D">
        <w:t>Process.Special</w:t>
      </w:r>
      <w:proofErr w:type="spellEnd"/>
      <w:r w:rsidRPr="00D60F4D">
        <w:t xml:space="preserve"> </w:t>
      </w:r>
      <w:r>
        <w:t xml:space="preserve">Employee related </w:t>
      </w:r>
      <w:r w:rsidRPr="00D60F4D">
        <w:t xml:space="preserve">Problems in </w:t>
      </w:r>
      <w:proofErr w:type="spellStart"/>
      <w:r w:rsidRPr="00D60F4D">
        <w:t>Counselling</w:t>
      </w:r>
      <w:r>
        <w:t>.Counselling</w:t>
      </w:r>
      <w:proofErr w:type="spellEnd"/>
      <w:r>
        <w:t xml:space="preserve"> Therapies: Cognitive Therapy, </w:t>
      </w:r>
      <w:proofErr w:type="spellStart"/>
      <w:r>
        <w:t>Behavioural</w:t>
      </w:r>
      <w:proofErr w:type="spellEnd"/>
      <w:r>
        <w:t xml:space="preserve"> Therapy, Emotive </w:t>
      </w:r>
      <w:proofErr w:type="spellStart"/>
      <w:r>
        <w:t>Behaviour</w:t>
      </w:r>
      <w:proofErr w:type="spellEnd"/>
      <w:r>
        <w:t xml:space="preserve"> Therapy (REBT), Psychoanalytic Therapy, Person-Centered Therapy, Gestalt and Existential Therapy. </w:t>
      </w:r>
      <w:r w:rsidRPr="00D60F4D">
        <w:t>Ethics in Counselling: Ethical Principles &amp; codes of conduct for professional counselors.</w:t>
      </w:r>
    </w:p>
    <w:p w:rsidR="009A4F5F" w:rsidRDefault="009A4F5F" w:rsidP="00DD17AA">
      <w:pPr>
        <w:jc w:val="both"/>
      </w:pPr>
      <w:r w:rsidRPr="001A150F">
        <w:rPr>
          <w:b/>
        </w:rPr>
        <w:t>Negotiation Skills for managers:</w:t>
      </w:r>
      <w:r>
        <w:t xml:space="preserve"> Nature, Characteristics, Strategy and Tactics of Distributive Bargaining, Strategy and Tactics of Integrative Negotiation; Strategy and Planning for </w:t>
      </w:r>
      <w:proofErr w:type="spellStart"/>
      <w:r>
        <w:t>Negotiation.,Best</w:t>
      </w:r>
      <w:proofErr w:type="spellEnd"/>
      <w:r>
        <w:t xml:space="preserve"> Practices in Negotiation – Fundamental Structure of negotiation and </w:t>
      </w:r>
      <w:hyperlink r:id="rId7" w:history="1">
        <w:r w:rsidRPr="00640CE0">
          <w:t>Best alternative to a negotiated agreement</w:t>
        </w:r>
      </w:hyperlink>
      <w:r>
        <w:t>(BATNA)</w:t>
      </w:r>
    </w:p>
    <w:p w:rsidR="009A4F5F" w:rsidRPr="001D3906" w:rsidRDefault="009A4F5F" w:rsidP="00DD17AA">
      <w:pPr>
        <w:jc w:val="both"/>
        <w:rPr>
          <w:b/>
        </w:rPr>
      </w:pPr>
      <w:r w:rsidRPr="000B2A48">
        <w:rPr>
          <w:b/>
        </w:rPr>
        <w:t xml:space="preserve">Mentoring Skills for </w:t>
      </w:r>
      <w:proofErr w:type="spellStart"/>
      <w:proofErr w:type="gramStart"/>
      <w:r w:rsidRPr="000B2A48">
        <w:rPr>
          <w:b/>
        </w:rPr>
        <w:t>managers:</w:t>
      </w:r>
      <w:r>
        <w:t>Key</w:t>
      </w:r>
      <w:proofErr w:type="spellEnd"/>
      <w:proofErr w:type="gramEnd"/>
      <w:r>
        <w:t xml:space="preserve"> Mentoring Skills, Stages of Formal Mentoring Relationships; Stage I: Building the Relationship, Stage II: Exchanging Information and Setting Goals, Stage III: Working towards Goals/Deepening the Engagement, Stage IV: Ending the Formal Mentoring Relationship and Planning for the Future.</w:t>
      </w:r>
    </w:p>
    <w:p w:rsidR="009A4F5F" w:rsidRDefault="009A4F5F" w:rsidP="00DD17AA">
      <w:pPr>
        <w:jc w:val="both"/>
        <w:rPr>
          <w:b/>
          <w:bCs/>
        </w:rPr>
      </w:pPr>
    </w:p>
    <w:p w:rsidR="009A4F5F" w:rsidRDefault="009A4F5F" w:rsidP="00DD17AA">
      <w:pPr>
        <w:jc w:val="both"/>
        <w:rPr>
          <w:b/>
          <w:bCs/>
        </w:rPr>
      </w:pPr>
      <w:r>
        <w:rPr>
          <w:b/>
          <w:bCs/>
        </w:rPr>
        <w:t>Suggested Readings:</w:t>
      </w:r>
    </w:p>
    <w:tbl>
      <w:tblPr>
        <w:tblW w:w="0" w:type="auto"/>
        <w:tblInd w:w="2" w:type="dxa"/>
        <w:tblLook w:val="01E0" w:firstRow="1" w:lastRow="1" w:firstColumn="1" w:lastColumn="1" w:noHBand="0" w:noVBand="0"/>
      </w:tblPr>
      <w:tblGrid>
        <w:gridCol w:w="480"/>
        <w:gridCol w:w="1986"/>
        <w:gridCol w:w="7108"/>
      </w:tblGrid>
      <w:tr w:rsidR="009A4F5F" w:rsidRPr="00F218E8">
        <w:tc>
          <w:tcPr>
            <w:tcW w:w="0" w:type="auto"/>
          </w:tcPr>
          <w:p w:rsidR="009A4F5F" w:rsidRPr="003942C1" w:rsidRDefault="009A4F5F" w:rsidP="00D15CA7">
            <w:pPr>
              <w:jc w:val="both"/>
            </w:pPr>
            <w:r w:rsidRPr="003942C1">
              <w:t>1</w:t>
            </w:r>
          </w:p>
        </w:tc>
        <w:tc>
          <w:tcPr>
            <w:tcW w:w="0" w:type="auto"/>
          </w:tcPr>
          <w:p w:rsidR="009A4F5F" w:rsidRPr="00F218E8" w:rsidRDefault="009A4F5F" w:rsidP="00D15CA7">
            <w:pPr>
              <w:jc w:val="both"/>
              <w:rPr>
                <w:b/>
                <w:bCs/>
              </w:rPr>
            </w:pPr>
            <w:r w:rsidRPr="003942C1">
              <w:t xml:space="preserve">Singh, </w:t>
            </w:r>
            <w:proofErr w:type="spellStart"/>
            <w:r w:rsidRPr="003942C1">
              <w:t>Kavita</w:t>
            </w:r>
            <w:proofErr w:type="spellEnd"/>
          </w:p>
        </w:tc>
        <w:tc>
          <w:tcPr>
            <w:tcW w:w="0" w:type="auto"/>
          </w:tcPr>
          <w:p w:rsidR="009A4F5F" w:rsidRPr="00F218E8" w:rsidRDefault="009A4F5F" w:rsidP="00D15CA7">
            <w:pPr>
              <w:jc w:val="both"/>
              <w:rPr>
                <w:b/>
                <w:bCs/>
              </w:rPr>
            </w:pPr>
            <w:r w:rsidRPr="003942C1">
              <w:t>Counselling Skills for Managers, Prentice Hall of India, Delhi , 2010.</w:t>
            </w:r>
          </w:p>
        </w:tc>
      </w:tr>
      <w:tr w:rsidR="009A4F5F" w:rsidRPr="00F218E8">
        <w:tc>
          <w:tcPr>
            <w:tcW w:w="0" w:type="auto"/>
          </w:tcPr>
          <w:p w:rsidR="009A4F5F" w:rsidRPr="003942C1" w:rsidRDefault="009A4F5F" w:rsidP="00D15CA7">
            <w:pPr>
              <w:jc w:val="both"/>
            </w:pPr>
            <w:r w:rsidRPr="003942C1">
              <w:t>2</w:t>
            </w:r>
          </w:p>
        </w:tc>
        <w:tc>
          <w:tcPr>
            <w:tcW w:w="0" w:type="auto"/>
          </w:tcPr>
          <w:p w:rsidR="009A4F5F" w:rsidRPr="00F218E8" w:rsidRDefault="009A4F5F" w:rsidP="00D15CA7">
            <w:pPr>
              <w:jc w:val="both"/>
              <w:rPr>
                <w:b/>
                <w:bCs/>
              </w:rPr>
            </w:pPr>
            <w:r w:rsidRPr="003942C1">
              <w:t xml:space="preserve">Rao , S. </w:t>
            </w:r>
            <w:proofErr w:type="spellStart"/>
            <w:r w:rsidRPr="003942C1">
              <w:t>Naranyan</w:t>
            </w:r>
            <w:proofErr w:type="spellEnd"/>
          </w:p>
        </w:tc>
        <w:tc>
          <w:tcPr>
            <w:tcW w:w="0" w:type="auto"/>
          </w:tcPr>
          <w:p w:rsidR="009A4F5F" w:rsidRPr="00F218E8" w:rsidRDefault="009A4F5F" w:rsidP="00D15CA7">
            <w:pPr>
              <w:jc w:val="both"/>
              <w:rPr>
                <w:b/>
                <w:bCs/>
              </w:rPr>
            </w:pPr>
            <w:r w:rsidRPr="003942C1">
              <w:t>Counselling and Guidance, TMH, 2nd edition, 2007.</w:t>
            </w:r>
          </w:p>
        </w:tc>
      </w:tr>
      <w:tr w:rsidR="009A4F5F" w:rsidRPr="00F218E8">
        <w:tc>
          <w:tcPr>
            <w:tcW w:w="0" w:type="auto"/>
          </w:tcPr>
          <w:p w:rsidR="009A4F5F" w:rsidRPr="003942C1" w:rsidRDefault="009A4F5F" w:rsidP="00D15CA7">
            <w:pPr>
              <w:jc w:val="both"/>
            </w:pPr>
            <w:r w:rsidRPr="003942C1">
              <w:t>3</w:t>
            </w:r>
          </w:p>
        </w:tc>
        <w:tc>
          <w:tcPr>
            <w:tcW w:w="0" w:type="auto"/>
          </w:tcPr>
          <w:p w:rsidR="009A4F5F" w:rsidRPr="00F218E8" w:rsidRDefault="009A4F5F" w:rsidP="00D15CA7">
            <w:pPr>
              <w:jc w:val="both"/>
              <w:rPr>
                <w:b/>
                <w:bCs/>
              </w:rPr>
            </w:pPr>
            <w:r w:rsidRPr="003942C1">
              <w:t>Mitchell and Gibson</w:t>
            </w:r>
          </w:p>
        </w:tc>
        <w:tc>
          <w:tcPr>
            <w:tcW w:w="0" w:type="auto"/>
          </w:tcPr>
          <w:p w:rsidR="009A4F5F" w:rsidRPr="00F218E8" w:rsidRDefault="009A4F5F" w:rsidP="00D15CA7">
            <w:pPr>
              <w:jc w:val="both"/>
              <w:rPr>
                <w:b/>
                <w:bCs/>
              </w:rPr>
            </w:pPr>
            <w:r w:rsidRPr="003942C1">
              <w:t>Counselling and Guidance, Pearson Education India, 2007.</w:t>
            </w:r>
          </w:p>
        </w:tc>
      </w:tr>
      <w:tr w:rsidR="009A4F5F" w:rsidRPr="00F218E8">
        <w:tc>
          <w:tcPr>
            <w:tcW w:w="0" w:type="auto"/>
          </w:tcPr>
          <w:p w:rsidR="009A4F5F" w:rsidRPr="003942C1" w:rsidRDefault="009A4F5F" w:rsidP="00D15CA7">
            <w:pPr>
              <w:jc w:val="both"/>
            </w:pPr>
            <w:r w:rsidRPr="003942C1">
              <w:t>4</w:t>
            </w:r>
          </w:p>
        </w:tc>
        <w:tc>
          <w:tcPr>
            <w:tcW w:w="0" w:type="auto"/>
          </w:tcPr>
          <w:p w:rsidR="009A4F5F" w:rsidRPr="00F218E8" w:rsidRDefault="009A4F5F" w:rsidP="00D15CA7">
            <w:pPr>
              <w:jc w:val="both"/>
              <w:rPr>
                <w:b/>
                <w:bCs/>
              </w:rPr>
            </w:pPr>
            <w:r w:rsidRPr="003942C1">
              <w:t>Patterson, Lewis</w:t>
            </w:r>
          </w:p>
        </w:tc>
        <w:tc>
          <w:tcPr>
            <w:tcW w:w="0" w:type="auto"/>
          </w:tcPr>
          <w:p w:rsidR="009A4F5F" w:rsidRPr="00F218E8" w:rsidRDefault="009A4F5F" w:rsidP="00D15CA7">
            <w:pPr>
              <w:jc w:val="both"/>
              <w:rPr>
                <w:b/>
                <w:bCs/>
              </w:rPr>
            </w:pPr>
            <w:r w:rsidRPr="003942C1">
              <w:t>The Counselling Process, Cengage Learning India.2008</w:t>
            </w:r>
          </w:p>
        </w:tc>
      </w:tr>
      <w:tr w:rsidR="009A4F5F" w:rsidRPr="00F218E8">
        <w:tc>
          <w:tcPr>
            <w:tcW w:w="0" w:type="auto"/>
          </w:tcPr>
          <w:p w:rsidR="009A4F5F" w:rsidRPr="003942C1" w:rsidRDefault="009A4F5F" w:rsidP="00D15CA7">
            <w:pPr>
              <w:jc w:val="both"/>
            </w:pPr>
            <w:r w:rsidRPr="003942C1">
              <w:t>5</w:t>
            </w:r>
          </w:p>
        </w:tc>
        <w:tc>
          <w:tcPr>
            <w:tcW w:w="0" w:type="auto"/>
          </w:tcPr>
          <w:p w:rsidR="009A4F5F" w:rsidRPr="00F218E8" w:rsidRDefault="009A4F5F" w:rsidP="00D15CA7">
            <w:pPr>
              <w:jc w:val="both"/>
              <w:rPr>
                <w:b/>
                <w:bCs/>
              </w:rPr>
            </w:pPr>
            <w:proofErr w:type="spellStart"/>
            <w:r w:rsidRPr="003942C1">
              <w:t>Burnard</w:t>
            </w:r>
            <w:proofErr w:type="spellEnd"/>
          </w:p>
        </w:tc>
        <w:tc>
          <w:tcPr>
            <w:tcW w:w="0" w:type="auto"/>
          </w:tcPr>
          <w:p w:rsidR="009A4F5F" w:rsidRPr="00F218E8" w:rsidRDefault="009A4F5F" w:rsidP="00D15CA7">
            <w:pPr>
              <w:jc w:val="both"/>
              <w:rPr>
                <w:b/>
                <w:bCs/>
              </w:rPr>
            </w:pPr>
            <w:r w:rsidRPr="003942C1">
              <w:t xml:space="preserve">Counselling Skills Training, </w:t>
            </w:r>
            <w:proofErr w:type="spellStart"/>
            <w:r w:rsidRPr="003942C1">
              <w:t>Kogan</w:t>
            </w:r>
            <w:proofErr w:type="spellEnd"/>
            <w:r w:rsidRPr="003942C1">
              <w:t xml:space="preserve"> Page India.2009</w:t>
            </w:r>
          </w:p>
        </w:tc>
      </w:tr>
      <w:tr w:rsidR="009A4F5F" w:rsidRPr="00F218E8">
        <w:tc>
          <w:tcPr>
            <w:tcW w:w="0" w:type="auto"/>
          </w:tcPr>
          <w:p w:rsidR="009A4F5F" w:rsidRPr="003942C1" w:rsidRDefault="009A4F5F" w:rsidP="00D15CA7">
            <w:pPr>
              <w:jc w:val="both"/>
            </w:pPr>
            <w:r w:rsidRPr="003942C1">
              <w:t>6</w:t>
            </w:r>
          </w:p>
        </w:tc>
        <w:tc>
          <w:tcPr>
            <w:tcW w:w="0" w:type="auto"/>
          </w:tcPr>
          <w:p w:rsidR="009A4F5F" w:rsidRPr="00F218E8" w:rsidRDefault="009A4F5F" w:rsidP="00D15CA7">
            <w:pPr>
              <w:jc w:val="both"/>
              <w:rPr>
                <w:b/>
                <w:bCs/>
              </w:rPr>
            </w:pPr>
            <w:proofErr w:type="spellStart"/>
            <w:r w:rsidRPr="003942C1">
              <w:t>Feltham</w:t>
            </w:r>
            <w:proofErr w:type="spellEnd"/>
            <w:r w:rsidRPr="003942C1">
              <w:t xml:space="preserve"> and Dryden</w:t>
            </w:r>
          </w:p>
        </w:tc>
        <w:tc>
          <w:tcPr>
            <w:tcW w:w="0" w:type="auto"/>
          </w:tcPr>
          <w:p w:rsidR="009A4F5F" w:rsidRPr="003942C1" w:rsidRDefault="009A4F5F" w:rsidP="00D15CA7">
            <w:pPr>
              <w:jc w:val="both"/>
            </w:pPr>
            <w:r w:rsidRPr="003942C1">
              <w:t xml:space="preserve">Brief Counselling, </w:t>
            </w:r>
            <w:proofErr w:type="spellStart"/>
            <w:r w:rsidRPr="003942C1">
              <w:t>Mcgraw</w:t>
            </w:r>
            <w:proofErr w:type="spellEnd"/>
            <w:r w:rsidRPr="003942C1">
              <w:t xml:space="preserve"> Hill Publishing.2012.</w:t>
            </w:r>
          </w:p>
          <w:p w:rsidR="009A4F5F" w:rsidRPr="00F218E8" w:rsidRDefault="009A4F5F" w:rsidP="00D15CA7">
            <w:pPr>
              <w:jc w:val="both"/>
              <w:rPr>
                <w:b/>
                <w:bCs/>
              </w:rPr>
            </w:pPr>
          </w:p>
        </w:tc>
      </w:tr>
      <w:tr w:rsidR="009A4F5F" w:rsidRPr="00F218E8">
        <w:trPr>
          <w:trHeight w:val="927"/>
        </w:trPr>
        <w:tc>
          <w:tcPr>
            <w:tcW w:w="0" w:type="auto"/>
          </w:tcPr>
          <w:p w:rsidR="009A4F5F" w:rsidRPr="003942C1" w:rsidRDefault="009A4F5F" w:rsidP="00D15CA7">
            <w:pPr>
              <w:jc w:val="both"/>
            </w:pPr>
            <w:r w:rsidRPr="003942C1">
              <w:t>7</w:t>
            </w:r>
            <w:r>
              <w:t xml:space="preserve"> 8</w:t>
            </w:r>
          </w:p>
        </w:tc>
        <w:tc>
          <w:tcPr>
            <w:tcW w:w="0" w:type="auto"/>
          </w:tcPr>
          <w:p w:rsidR="009A4F5F" w:rsidRDefault="009A4F5F" w:rsidP="00D15CA7">
            <w:pPr>
              <w:jc w:val="both"/>
            </w:pPr>
            <w:r w:rsidRPr="003942C1">
              <w:t>Kotler, Jeffrey</w:t>
            </w:r>
          </w:p>
          <w:p w:rsidR="009A4F5F" w:rsidRPr="003942C1" w:rsidRDefault="009A4F5F" w:rsidP="00D15CA7">
            <w:pPr>
              <w:jc w:val="both"/>
            </w:pPr>
            <w:proofErr w:type="spellStart"/>
            <w:r w:rsidRPr="001D3906">
              <w:t>Udai</w:t>
            </w:r>
            <w:proofErr w:type="spellEnd"/>
            <w:r w:rsidRPr="001D3906">
              <w:t xml:space="preserve"> </w:t>
            </w:r>
            <w:proofErr w:type="spellStart"/>
            <w:r w:rsidRPr="001D3906">
              <w:t>Pareek</w:t>
            </w:r>
            <w:proofErr w:type="spellEnd"/>
          </w:p>
        </w:tc>
        <w:tc>
          <w:tcPr>
            <w:tcW w:w="0" w:type="auto"/>
          </w:tcPr>
          <w:p w:rsidR="009A4F5F" w:rsidRDefault="009A4F5F" w:rsidP="00D15CA7">
            <w:pPr>
              <w:jc w:val="both"/>
            </w:pPr>
            <w:r w:rsidRPr="003942C1">
              <w:t>Counselling Theories and Practices, Cengage.2008</w:t>
            </w:r>
          </w:p>
          <w:p w:rsidR="009A4F5F" w:rsidRPr="003942C1" w:rsidRDefault="009A4F5F" w:rsidP="00C219D5">
            <w:pPr>
              <w:jc w:val="both"/>
            </w:pPr>
            <w:r w:rsidRPr="001D3906">
              <w:t xml:space="preserve">Understanding Organizational </w:t>
            </w:r>
            <w:proofErr w:type="spellStart"/>
            <w:r w:rsidRPr="001D3906">
              <w:t>Behaviour</w:t>
            </w:r>
            <w:proofErr w:type="spellEnd"/>
            <w:r w:rsidRPr="001D3906">
              <w:t>.</w:t>
            </w:r>
            <w:r>
              <w:t xml:space="preserve">, </w:t>
            </w:r>
            <w:r w:rsidRPr="001D3906">
              <w:t xml:space="preserve"> By Oxford, Second Edition Page 410-415</w:t>
            </w:r>
          </w:p>
        </w:tc>
      </w:tr>
      <w:tr w:rsidR="009A4F5F" w:rsidRPr="00F218E8">
        <w:trPr>
          <w:trHeight w:val="524"/>
        </w:trPr>
        <w:tc>
          <w:tcPr>
            <w:tcW w:w="0" w:type="auto"/>
          </w:tcPr>
          <w:p w:rsidR="009A4F5F" w:rsidRPr="003942C1" w:rsidRDefault="009A4F5F" w:rsidP="00D15CA7">
            <w:pPr>
              <w:jc w:val="both"/>
            </w:pPr>
            <w:r>
              <w:t>9</w:t>
            </w:r>
          </w:p>
        </w:tc>
        <w:tc>
          <w:tcPr>
            <w:tcW w:w="0" w:type="auto"/>
          </w:tcPr>
          <w:p w:rsidR="009A4F5F" w:rsidRPr="003942C1" w:rsidRDefault="009A4F5F" w:rsidP="00D15CA7">
            <w:pPr>
              <w:jc w:val="both"/>
            </w:pPr>
            <w:r>
              <w:t>SL Rao</w:t>
            </w:r>
          </w:p>
        </w:tc>
        <w:tc>
          <w:tcPr>
            <w:tcW w:w="0" w:type="auto"/>
          </w:tcPr>
          <w:p w:rsidR="009A4F5F" w:rsidRPr="003942C1" w:rsidRDefault="009A4F5F" w:rsidP="00C219D5">
            <w:pPr>
              <w:jc w:val="both"/>
            </w:pPr>
            <w:r>
              <w:t>Negotiation Made Simple, , Excel Books pp.30-35 and pp. 196-197)</w:t>
            </w:r>
          </w:p>
        </w:tc>
      </w:tr>
    </w:tbl>
    <w:p w:rsidR="009A4F5F" w:rsidRDefault="009A4F5F" w:rsidP="00DD17AA">
      <w:pPr>
        <w:pStyle w:val="BodyText"/>
        <w:tabs>
          <w:tab w:val="left" w:pos="711"/>
        </w:tabs>
        <w:spacing w:after="140" w:line="200" w:lineRule="exact"/>
        <w:rPr>
          <w:noProof/>
        </w:rPr>
      </w:pPr>
      <w:r w:rsidRPr="00DD71B6">
        <w:rPr>
          <w:noProof/>
        </w:rPr>
        <w:t>The list of cases and specific references including recent articles</w:t>
      </w:r>
      <w:r>
        <w:rPr>
          <w:noProof/>
        </w:rPr>
        <w:t xml:space="preserve"> will be announced in the class.</w:t>
      </w:r>
    </w:p>
    <w:p w:rsidR="009A4F5F" w:rsidRPr="009F6B3D" w:rsidRDefault="009A4F5F">
      <w:pPr>
        <w:rPr>
          <w:b/>
        </w:rPr>
      </w:pPr>
    </w:p>
    <w:p w:rsidR="00707F2B" w:rsidRDefault="00707F2B" w:rsidP="000E2908">
      <w:pPr>
        <w:rPr>
          <w:b/>
          <w:sz w:val="28"/>
        </w:rPr>
      </w:pPr>
    </w:p>
    <w:p w:rsidR="00707F2B" w:rsidRDefault="00707F2B" w:rsidP="000E2908">
      <w:pPr>
        <w:rPr>
          <w:b/>
          <w:sz w:val="28"/>
        </w:rPr>
      </w:pPr>
    </w:p>
    <w:p w:rsidR="00707F2B" w:rsidRDefault="00707F2B" w:rsidP="000E2908">
      <w:pPr>
        <w:rPr>
          <w:b/>
          <w:sz w:val="28"/>
        </w:rPr>
      </w:pPr>
    </w:p>
    <w:p w:rsidR="009A4F5F" w:rsidRPr="009F6B3D" w:rsidRDefault="009A4F5F" w:rsidP="00707F2B">
      <w:r w:rsidRPr="00C219D5">
        <w:rPr>
          <w:b/>
          <w:sz w:val="28"/>
        </w:rPr>
        <w:t>HRM-405:</w:t>
      </w:r>
      <w:r w:rsidRPr="00C219D5">
        <w:rPr>
          <w:b/>
          <w:sz w:val="28"/>
        </w:rPr>
        <w:tab/>
        <w:t>Compensation &amp; Reward Management</w:t>
      </w:r>
    </w:p>
    <w:p w:rsidR="009A4F5F" w:rsidRPr="009F6B3D" w:rsidRDefault="009A4F5F" w:rsidP="00707F2B">
      <w:r>
        <w:tab/>
      </w:r>
      <w:r>
        <w:tab/>
      </w:r>
      <w:r>
        <w:tab/>
      </w:r>
      <w:r>
        <w:tab/>
      </w:r>
      <w:r>
        <w:tab/>
      </w:r>
      <w:r>
        <w:tab/>
      </w:r>
      <w:r>
        <w:tab/>
      </w:r>
      <w:r>
        <w:tab/>
      </w:r>
      <w:r>
        <w:tab/>
      </w:r>
      <w:r w:rsidR="00707F2B">
        <w:tab/>
        <w:t xml:space="preserve">       </w:t>
      </w: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0E2908">
      <w:pPr>
        <w:jc w:val="both"/>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p w:rsidR="009A4F5F" w:rsidRPr="009F6B3D" w:rsidRDefault="009A4F5F" w:rsidP="009815F8">
      <w:pPr>
        <w:autoSpaceDE w:val="0"/>
        <w:autoSpaceDN w:val="0"/>
        <w:adjustRightInd w:val="0"/>
        <w:jc w:val="both"/>
        <w:rPr>
          <w:i/>
          <w:iCs/>
        </w:rPr>
      </w:pPr>
      <w:r w:rsidRPr="009F6B3D">
        <w:rPr>
          <w:b/>
          <w:bCs/>
        </w:rPr>
        <w:t xml:space="preserve">Objectives: </w:t>
      </w:r>
      <w:r w:rsidRPr="009F6B3D">
        <w:rPr>
          <w:b/>
          <w:bCs/>
        </w:rPr>
        <w:tab/>
      </w:r>
      <w:r w:rsidRPr="009F6B3D">
        <w:t>The course is designed to promote understanding of issues related to the compensation or rewarding human resources in the corporate sector, public services and other forms of organizations and to impart skills in designing, analyzing and restructuring reward management systems, policies and strategies.</w:t>
      </w:r>
    </w:p>
    <w:p w:rsidR="009A4F5F" w:rsidRPr="009F6B3D" w:rsidRDefault="009A4F5F" w:rsidP="009815F8">
      <w:pPr>
        <w:rPr>
          <w:b/>
          <w:bCs/>
        </w:rPr>
      </w:pPr>
    </w:p>
    <w:p w:rsidR="009A4F5F" w:rsidRPr="009F6B3D" w:rsidRDefault="009A4F5F" w:rsidP="009815F8">
      <w:pPr>
        <w:rPr>
          <w:b/>
          <w:bCs/>
        </w:rPr>
      </w:pPr>
      <w:r w:rsidRPr="009F6B3D">
        <w:rPr>
          <w:b/>
          <w:bCs/>
        </w:rPr>
        <w:t xml:space="preserve">Course Contents: </w:t>
      </w:r>
    </w:p>
    <w:p w:rsidR="009A4F5F" w:rsidRPr="009F6B3D" w:rsidRDefault="009A4F5F" w:rsidP="009815F8">
      <w:pPr>
        <w:autoSpaceDE w:val="0"/>
        <w:autoSpaceDN w:val="0"/>
        <w:adjustRightInd w:val="0"/>
        <w:spacing w:before="120" w:after="120"/>
        <w:jc w:val="both"/>
      </w:pPr>
      <w:r w:rsidRPr="009F6B3D">
        <w:rPr>
          <w:color w:val="000000"/>
        </w:rPr>
        <w:t xml:space="preserve">Compensation Management </w:t>
      </w:r>
      <w:r w:rsidRPr="009F6B3D">
        <w:rPr>
          <w:b/>
          <w:color w:val="000000"/>
        </w:rPr>
        <w:t>Introduct</w:t>
      </w:r>
      <w:r w:rsidRPr="009F6B3D">
        <w:rPr>
          <w:color w:val="000000"/>
        </w:rPr>
        <w:t xml:space="preserve">ion: Concept, </w:t>
      </w:r>
      <w:r w:rsidRPr="009F6B3D">
        <w:t xml:space="preserve">Goals, Theoretical Foundations of Compensation Management. Internal and External Equity in Compensation System. Wage Differentials: Inter and Intra industry Wage Differentials. </w:t>
      </w:r>
    </w:p>
    <w:p w:rsidR="009A4F5F" w:rsidRPr="009F6B3D" w:rsidRDefault="009A4F5F" w:rsidP="009815F8">
      <w:pPr>
        <w:autoSpaceDE w:val="0"/>
        <w:autoSpaceDN w:val="0"/>
        <w:adjustRightInd w:val="0"/>
        <w:spacing w:before="120" w:after="120"/>
        <w:jc w:val="both"/>
      </w:pPr>
      <w:r w:rsidRPr="009F6B3D">
        <w:rPr>
          <w:b/>
        </w:rPr>
        <w:t>Reward Management</w:t>
      </w:r>
      <w:r w:rsidRPr="009F6B3D">
        <w:t xml:space="preserve">: Concept, Aims, Components of Reward system: Monetary &amp; Non-Monetary Rewards, Role of Reward in </w:t>
      </w:r>
      <w:proofErr w:type="spellStart"/>
      <w:r w:rsidRPr="009F6B3D">
        <w:t>organisation</w:t>
      </w:r>
      <w:proofErr w:type="spellEnd"/>
      <w:r w:rsidRPr="009F6B3D">
        <w:t>, Strategic perspectives of Reward. Recent Development in Rewards and Recognition.</w:t>
      </w:r>
    </w:p>
    <w:p w:rsidR="009A4F5F" w:rsidRPr="009F6B3D" w:rsidRDefault="009A4F5F" w:rsidP="009815F8">
      <w:pPr>
        <w:autoSpaceDE w:val="0"/>
        <w:autoSpaceDN w:val="0"/>
        <w:adjustRightInd w:val="0"/>
        <w:spacing w:before="120" w:after="120"/>
        <w:jc w:val="both"/>
      </w:pPr>
      <w:r w:rsidRPr="009F6B3D">
        <w:rPr>
          <w:b/>
        </w:rPr>
        <w:t>Understanding Compensation Packages</w:t>
      </w:r>
      <w:r w:rsidRPr="009F6B3D">
        <w:t xml:space="preserve">: Designing Pay Level, Pay Mix and Pay Structures Compensation of Chief Executives, Senior Managers, R &amp; D Staff, Board of Director, Sales Executives. </w:t>
      </w:r>
    </w:p>
    <w:p w:rsidR="009A4F5F" w:rsidRPr="009F6B3D" w:rsidRDefault="009A4F5F" w:rsidP="009815F8">
      <w:pPr>
        <w:autoSpaceDE w:val="0"/>
        <w:autoSpaceDN w:val="0"/>
        <w:adjustRightInd w:val="0"/>
        <w:spacing w:before="120" w:after="120"/>
        <w:jc w:val="both"/>
      </w:pPr>
      <w:r w:rsidRPr="009F6B3D">
        <w:rPr>
          <w:b/>
        </w:rPr>
        <w:t>Incentive Schemes</w:t>
      </w:r>
      <w:r w:rsidRPr="009F6B3D">
        <w:t>/ Payment –By-Results (PBR), Performance Linked Compensation, Fringe Benefits and Supplementary Compensation: Cafeteria Plans, Pensions Schemes and ESOPs</w:t>
      </w:r>
    </w:p>
    <w:p w:rsidR="009A4F5F" w:rsidRPr="009F6B3D" w:rsidRDefault="009A4F5F" w:rsidP="009815F8">
      <w:pPr>
        <w:autoSpaceDE w:val="0"/>
        <w:autoSpaceDN w:val="0"/>
        <w:adjustRightInd w:val="0"/>
        <w:spacing w:before="120" w:after="120"/>
        <w:jc w:val="both"/>
      </w:pPr>
      <w:r w:rsidRPr="009F6B3D">
        <w:rPr>
          <w:b/>
        </w:rPr>
        <w:t>Tax Planning</w:t>
      </w:r>
      <w:r w:rsidRPr="009F6B3D">
        <w:t xml:space="preserve">: Tax Implication of Employee Compensation Package to the Employer;  </w:t>
      </w:r>
    </w:p>
    <w:p w:rsidR="009A4F5F" w:rsidRPr="009F6B3D" w:rsidRDefault="009A4F5F" w:rsidP="009815F8">
      <w:pPr>
        <w:autoSpaceDE w:val="0"/>
        <w:autoSpaceDN w:val="0"/>
        <w:adjustRightInd w:val="0"/>
        <w:spacing w:before="120" w:after="120"/>
        <w:jc w:val="both"/>
      </w:pPr>
      <w:r w:rsidRPr="009F6B3D">
        <w:t xml:space="preserve">Strategies to deal with the Workforce Redundancy. </w:t>
      </w:r>
    </w:p>
    <w:p w:rsidR="009A4F5F" w:rsidRPr="009F6B3D" w:rsidRDefault="009A4F5F" w:rsidP="009815F8">
      <w:pPr>
        <w:autoSpaceDE w:val="0"/>
        <w:autoSpaceDN w:val="0"/>
        <w:adjustRightInd w:val="0"/>
        <w:spacing w:before="120" w:after="120"/>
        <w:jc w:val="both"/>
      </w:pPr>
      <w:r w:rsidRPr="009F6B3D">
        <w:rPr>
          <w:b/>
        </w:rPr>
        <w:t xml:space="preserve">Statutory provisions </w:t>
      </w:r>
      <w:r w:rsidRPr="009F6B3D">
        <w:t xml:space="preserve">governing different components of reward systems: The Minimum Wages Act, 1948, The Payment of Wages Act ,1936, The Workmen’s Compensation Act ,1923, Payment of Bonus Act ,1965. </w:t>
      </w:r>
    </w:p>
    <w:p w:rsidR="009A4F5F" w:rsidRPr="009F6B3D" w:rsidRDefault="009A4F5F" w:rsidP="009815F8">
      <w:pPr>
        <w:autoSpaceDE w:val="0"/>
        <w:autoSpaceDN w:val="0"/>
        <w:adjustRightInd w:val="0"/>
        <w:spacing w:before="120" w:after="120"/>
        <w:jc w:val="both"/>
      </w:pPr>
      <w:r w:rsidRPr="009F6B3D">
        <w:rPr>
          <w:b/>
        </w:rPr>
        <w:t>Institutions</w:t>
      </w:r>
      <w:r w:rsidRPr="009F6B3D">
        <w:t xml:space="preserve"> related to Reward System: Wage Boards, </w:t>
      </w:r>
      <w:proofErr w:type="gramStart"/>
      <w:r w:rsidRPr="009F6B3D">
        <w:t>Pay</w:t>
      </w:r>
      <w:proofErr w:type="gramEnd"/>
      <w:r w:rsidRPr="009F6B3D">
        <w:t xml:space="preserve"> commissions, Recommendations of 6</w:t>
      </w:r>
      <w:r w:rsidRPr="009F6B3D">
        <w:rPr>
          <w:vertAlign w:val="superscript"/>
        </w:rPr>
        <w:t>th</w:t>
      </w:r>
      <w:r w:rsidRPr="009F6B3D">
        <w:t xml:space="preserve"> Pay Commission, Recommendations of 2</w:t>
      </w:r>
      <w:r w:rsidRPr="009F6B3D">
        <w:rPr>
          <w:vertAlign w:val="superscript"/>
        </w:rPr>
        <w:t>nd</w:t>
      </w:r>
      <w:r w:rsidRPr="009F6B3D">
        <w:t xml:space="preserve"> National Commission on </w:t>
      </w:r>
      <w:proofErr w:type="spellStart"/>
      <w:r w:rsidRPr="009F6B3D">
        <w:t>Labour</w:t>
      </w:r>
      <w:proofErr w:type="spellEnd"/>
      <w:r w:rsidRPr="009F6B3D">
        <w:t xml:space="preserve"> relating to Compensation. </w:t>
      </w:r>
    </w:p>
    <w:p w:rsidR="009A4F5F" w:rsidRPr="009F6B3D" w:rsidRDefault="009A4F5F" w:rsidP="009815F8">
      <w:pPr>
        <w:autoSpaceDE w:val="0"/>
        <w:autoSpaceDN w:val="0"/>
        <w:adjustRightInd w:val="0"/>
        <w:spacing w:before="120" w:after="120"/>
        <w:jc w:val="both"/>
      </w:pPr>
      <w:r w:rsidRPr="009F6B3D">
        <w:rPr>
          <w:b/>
        </w:rPr>
        <w:t>International Compensation Practices</w:t>
      </w:r>
      <w:r w:rsidRPr="009F6B3D">
        <w:t xml:space="preserve">: Problems, Objectives and Elements of Expatriate’s Compensation Package. </w:t>
      </w:r>
    </w:p>
    <w:p w:rsidR="009A4F5F" w:rsidRPr="009F6B3D" w:rsidRDefault="009A4F5F" w:rsidP="009815F8">
      <w:pPr>
        <w:pStyle w:val="PlainText"/>
        <w:rPr>
          <w:rFonts w:ascii="Times New Roman" w:hAnsi="Times New Roman" w:cs="Times New Roman"/>
          <w:b/>
          <w:bCs/>
          <w:sz w:val="24"/>
          <w:szCs w:val="24"/>
        </w:rPr>
      </w:pPr>
      <w:r w:rsidRPr="009F6B3D">
        <w:rPr>
          <w:rFonts w:ascii="Times New Roman" w:hAnsi="Times New Roman" w:cs="Times New Roman"/>
          <w:b/>
          <w:bCs/>
          <w:sz w:val="24"/>
          <w:szCs w:val="24"/>
        </w:rPr>
        <w:t>Suggested Readings</w:t>
      </w:r>
      <w:r>
        <w:rPr>
          <w:rFonts w:ascii="Times New Roman" w:hAnsi="Times New Roman" w:cs="Times New Roman"/>
          <w:b/>
          <w:bCs/>
          <w:sz w:val="24"/>
          <w:szCs w:val="24"/>
        </w:rPr>
        <w:t>:</w:t>
      </w:r>
    </w:p>
    <w:p w:rsidR="009A4F5F" w:rsidRPr="009F6B3D" w:rsidRDefault="009A4F5F" w:rsidP="009815F8">
      <w:pPr>
        <w:pStyle w:val="PlainText"/>
        <w:rPr>
          <w:rFonts w:ascii="Times New Roman" w:hAnsi="Times New Roman" w:cs="Times New Roman"/>
          <w:b/>
          <w:bCs/>
          <w:sz w:val="24"/>
          <w:szCs w:val="24"/>
        </w:rPr>
      </w:pPr>
    </w:p>
    <w:tbl>
      <w:tblPr>
        <w:tblW w:w="0" w:type="auto"/>
        <w:tblInd w:w="2" w:type="dxa"/>
        <w:tblLook w:val="01E0" w:firstRow="1" w:lastRow="1" w:firstColumn="1" w:lastColumn="1" w:noHBand="0" w:noVBand="0"/>
      </w:tblPr>
      <w:tblGrid>
        <w:gridCol w:w="336"/>
        <w:gridCol w:w="2649"/>
        <w:gridCol w:w="6589"/>
      </w:tblGrid>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t>1</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rPr>
              <w:t xml:space="preserve">Armstrong, Michel and </w:t>
            </w:r>
            <w:proofErr w:type="spellStart"/>
            <w:r w:rsidRPr="00944FF7">
              <w:rPr>
                <w:rFonts w:ascii="Times New Roman" w:hAnsi="Times New Roman" w:cs="Times New Roman"/>
                <w:sz w:val="24"/>
                <w:szCs w:val="24"/>
              </w:rPr>
              <w:t>Murlis</w:t>
            </w:r>
            <w:proofErr w:type="spellEnd"/>
            <w:r w:rsidRPr="00944FF7">
              <w:rPr>
                <w:rFonts w:ascii="Times New Roman" w:hAnsi="Times New Roman" w:cs="Times New Roman"/>
                <w:sz w:val="24"/>
                <w:szCs w:val="24"/>
              </w:rPr>
              <w:t>, Helen.</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rPr>
              <w:t xml:space="preserve">Reward Management. </w:t>
            </w:r>
            <w:proofErr w:type="spellStart"/>
            <w:r w:rsidRPr="00944FF7">
              <w:rPr>
                <w:rFonts w:ascii="Times New Roman" w:hAnsi="Times New Roman" w:cs="Times New Roman"/>
                <w:sz w:val="24"/>
                <w:szCs w:val="24"/>
              </w:rPr>
              <w:t>Kogan</w:t>
            </w:r>
            <w:proofErr w:type="spellEnd"/>
            <w:r w:rsidRPr="00944FF7">
              <w:rPr>
                <w:rFonts w:ascii="Times New Roman" w:hAnsi="Times New Roman" w:cs="Times New Roman"/>
                <w:sz w:val="24"/>
                <w:szCs w:val="24"/>
              </w:rPr>
              <w:t xml:space="preserve"> Page, 2010</w:t>
            </w:r>
          </w:p>
        </w:tc>
      </w:tr>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t>2</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Henderson, Richard I.</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Compensation Management: Rewarding Performance Prentice Hall of India Pvt. Ltd, 2004</w:t>
            </w:r>
          </w:p>
        </w:tc>
      </w:tr>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t>3</w:t>
            </w:r>
          </w:p>
        </w:tc>
        <w:tc>
          <w:tcPr>
            <w:tcW w:w="0" w:type="auto"/>
          </w:tcPr>
          <w:p w:rsidR="009A4F5F" w:rsidRPr="00944FF7" w:rsidRDefault="009A4F5F" w:rsidP="00944FF7">
            <w:pPr>
              <w:pStyle w:val="PlainText"/>
              <w:jc w:val="both"/>
              <w:rPr>
                <w:rFonts w:ascii="Times New Roman" w:hAnsi="Times New Roman" w:cs="Times New Roman"/>
                <w:sz w:val="24"/>
                <w:szCs w:val="24"/>
              </w:rPr>
            </w:pPr>
            <w:proofErr w:type="spellStart"/>
            <w:r w:rsidRPr="00944FF7">
              <w:rPr>
                <w:rFonts w:ascii="Times New Roman" w:hAnsi="Times New Roman" w:cs="Times New Roman"/>
                <w:sz w:val="24"/>
                <w:szCs w:val="24"/>
              </w:rPr>
              <w:t>Milkovich</w:t>
            </w:r>
            <w:proofErr w:type="spellEnd"/>
            <w:r w:rsidRPr="00944FF7">
              <w:rPr>
                <w:rFonts w:ascii="Times New Roman" w:hAnsi="Times New Roman" w:cs="Times New Roman"/>
                <w:sz w:val="24"/>
                <w:szCs w:val="24"/>
              </w:rPr>
              <w:t xml:space="preserve"> &amp; Newman</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Tata McGraw Hill, New Delhi, Eighth Edition. 2005</w:t>
            </w:r>
          </w:p>
        </w:tc>
      </w:tr>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t>4</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rPr>
              <w:t>Henderson I. Richard</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management in a knowledge based world, Pearson Education, New Delhi, 9</w:t>
            </w:r>
            <w:r w:rsidRPr="00944FF7">
              <w:rPr>
                <w:rFonts w:ascii="Times New Roman" w:hAnsi="Times New Roman" w:cs="Times New Roman"/>
                <w:sz w:val="24"/>
                <w:szCs w:val="24"/>
                <w:vertAlign w:val="superscript"/>
              </w:rPr>
              <w:t>th</w:t>
            </w:r>
            <w:r w:rsidRPr="00944FF7">
              <w:rPr>
                <w:rFonts w:ascii="Times New Roman" w:hAnsi="Times New Roman" w:cs="Times New Roman"/>
                <w:sz w:val="24"/>
                <w:szCs w:val="24"/>
              </w:rPr>
              <w:t xml:space="preserve"> edition</w:t>
            </w:r>
          </w:p>
        </w:tc>
      </w:tr>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t>5</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Singh, B.D.</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Compensation and Reward Management. Excel Books, 2007</w:t>
            </w:r>
          </w:p>
        </w:tc>
      </w:tr>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t>6</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 xml:space="preserve">Gerhart, B. &amp; </w:t>
            </w:r>
            <w:proofErr w:type="spellStart"/>
            <w:r w:rsidRPr="00944FF7">
              <w:rPr>
                <w:rFonts w:ascii="Times New Roman" w:hAnsi="Times New Roman" w:cs="Times New Roman"/>
                <w:sz w:val="24"/>
                <w:szCs w:val="24"/>
                <w:lang w:val="en-GB"/>
              </w:rPr>
              <w:t>Rynes</w:t>
            </w:r>
            <w:proofErr w:type="spellEnd"/>
            <w:r w:rsidRPr="00944FF7">
              <w:rPr>
                <w:rFonts w:ascii="Times New Roman" w:hAnsi="Times New Roman" w:cs="Times New Roman"/>
                <w:sz w:val="24"/>
                <w:szCs w:val="24"/>
                <w:lang w:val="en-GB"/>
              </w:rPr>
              <w:t xml:space="preserve">, </w:t>
            </w:r>
            <w:r w:rsidRPr="00944FF7">
              <w:rPr>
                <w:rFonts w:ascii="Times New Roman" w:hAnsi="Times New Roman" w:cs="Times New Roman"/>
                <w:sz w:val="24"/>
                <w:szCs w:val="24"/>
                <w:lang w:val="en-GB"/>
              </w:rPr>
              <w:lastRenderedPageBreak/>
              <w:t>S.L.</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lastRenderedPageBreak/>
              <w:t xml:space="preserve">Compensation, Evidence, and Strategic Implications. Sage </w:t>
            </w:r>
            <w:r w:rsidRPr="00944FF7">
              <w:rPr>
                <w:rFonts w:ascii="Times New Roman" w:hAnsi="Times New Roman" w:cs="Times New Roman"/>
                <w:sz w:val="24"/>
                <w:szCs w:val="24"/>
                <w:lang w:val="en-GB"/>
              </w:rPr>
              <w:lastRenderedPageBreak/>
              <w:t>Publication,2008</w:t>
            </w:r>
          </w:p>
        </w:tc>
      </w:tr>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lastRenderedPageBreak/>
              <w:t>7</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Berger &amp; Berger.</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 xml:space="preserve">The Compensation Handbook: A State-of –the –Art Guide to Compensation </w:t>
            </w:r>
            <w:proofErr w:type="spellStart"/>
            <w:r w:rsidRPr="00944FF7">
              <w:rPr>
                <w:rFonts w:ascii="Times New Roman" w:hAnsi="Times New Roman" w:cs="Times New Roman"/>
                <w:sz w:val="24"/>
                <w:szCs w:val="24"/>
                <w:lang w:val="en-GB"/>
              </w:rPr>
              <w:t>Strategyand</w:t>
            </w:r>
            <w:proofErr w:type="spellEnd"/>
            <w:r w:rsidRPr="00944FF7">
              <w:rPr>
                <w:rFonts w:ascii="Times New Roman" w:hAnsi="Times New Roman" w:cs="Times New Roman"/>
                <w:sz w:val="24"/>
                <w:szCs w:val="24"/>
                <w:lang w:val="en-GB"/>
              </w:rPr>
              <w:t xml:space="preserve"> Design. McGraw Hill, 2008</w:t>
            </w:r>
          </w:p>
        </w:tc>
      </w:tr>
      <w:tr w:rsidR="009A4F5F" w:rsidRPr="009F6B3D">
        <w:tc>
          <w:tcPr>
            <w:tcW w:w="0" w:type="auto"/>
          </w:tcPr>
          <w:p w:rsidR="009A4F5F" w:rsidRPr="00944FF7" w:rsidRDefault="009A4F5F" w:rsidP="00153541">
            <w:pPr>
              <w:pStyle w:val="PlainText"/>
              <w:rPr>
                <w:rFonts w:ascii="Times New Roman" w:hAnsi="Times New Roman" w:cs="Times New Roman"/>
                <w:sz w:val="24"/>
                <w:szCs w:val="24"/>
              </w:rPr>
            </w:pPr>
            <w:r w:rsidRPr="00944FF7">
              <w:rPr>
                <w:rFonts w:ascii="Times New Roman" w:hAnsi="Times New Roman" w:cs="Times New Roman"/>
                <w:sz w:val="24"/>
                <w:szCs w:val="24"/>
              </w:rPr>
              <w:t>8</w:t>
            </w:r>
          </w:p>
        </w:tc>
        <w:tc>
          <w:tcPr>
            <w:tcW w:w="0" w:type="auto"/>
          </w:tcPr>
          <w:p w:rsidR="009A4F5F" w:rsidRPr="00944FF7" w:rsidRDefault="009A4F5F" w:rsidP="00944FF7">
            <w:pPr>
              <w:pStyle w:val="PlainText"/>
              <w:jc w:val="both"/>
              <w:rPr>
                <w:rFonts w:ascii="Times New Roman" w:hAnsi="Times New Roman" w:cs="Times New Roman"/>
                <w:sz w:val="24"/>
                <w:szCs w:val="24"/>
              </w:rPr>
            </w:pPr>
            <w:proofErr w:type="spellStart"/>
            <w:r w:rsidRPr="00944FF7">
              <w:rPr>
                <w:rFonts w:ascii="Times New Roman" w:hAnsi="Times New Roman" w:cs="Times New Roman"/>
                <w:sz w:val="24"/>
                <w:szCs w:val="24"/>
                <w:lang w:val="en-GB"/>
              </w:rPr>
              <w:t>Martocchio</w:t>
            </w:r>
            <w:proofErr w:type="spellEnd"/>
            <w:r w:rsidRPr="00944FF7">
              <w:rPr>
                <w:rFonts w:ascii="Times New Roman" w:hAnsi="Times New Roman" w:cs="Times New Roman"/>
                <w:sz w:val="24"/>
                <w:szCs w:val="24"/>
                <w:lang w:val="en-GB"/>
              </w:rPr>
              <w:t>, J.</w:t>
            </w:r>
          </w:p>
        </w:tc>
        <w:tc>
          <w:tcPr>
            <w:tcW w:w="0" w:type="auto"/>
          </w:tcPr>
          <w:p w:rsidR="009A4F5F" w:rsidRPr="00944FF7" w:rsidRDefault="009A4F5F" w:rsidP="00944FF7">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Strategic Compensation: A Human Resource Perspective Approach. Pearson Education. 2004</w:t>
            </w:r>
          </w:p>
        </w:tc>
      </w:tr>
    </w:tbl>
    <w:p w:rsidR="009A4F5F" w:rsidRPr="009F6B3D" w:rsidRDefault="009A4F5F" w:rsidP="009815F8">
      <w:pPr>
        <w:pStyle w:val="PlainText"/>
        <w:rPr>
          <w:rFonts w:ascii="Times New Roman" w:hAnsi="Times New Roman" w:cs="Times New Roman"/>
          <w:sz w:val="24"/>
          <w:szCs w:val="24"/>
        </w:rPr>
      </w:pPr>
    </w:p>
    <w:p w:rsidR="009A4F5F" w:rsidRPr="009F6B3D" w:rsidRDefault="009A4F5F">
      <w:r w:rsidRPr="009F6B3D">
        <w:br w:type="page"/>
      </w:r>
    </w:p>
    <w:p w:rsidR="009A4F5F" w:rsidRDefault="009A4F5F" w:rsidP="000E2908">
      <w:pPr>
        <w:rPr>
          <w:b/>
        </w:rPr>
      </w:pPr>
    </w:p>
    <w:p w:rsidR="009A4F5F" w:rsidRPr="002618F3" w:rsidRDefault="009A4F5F" w:rsidP="000E2908">
      <w:pPr>
        <w:rPr>
          <w:sz w:val="28"/>
        </w:rPr>
      </w:pPr>
      <w:r w:rsidRPr="002618F3">
        <w:rPr>
          <w:b/>
          <w:sz w:val="28"/>
        </w:rPr>
        <w:t>HRM-406:</w:t>
      </w:r>
      <w:r w:rsidRPr="002618F3">
        <w:rPr>
          <w:b/>
          <w:sz w:val="28"/>
        </w:rPr>
        <w:tab/>
        <w:t xml:space="preserve">Talent Acquisition and Performance Management </w:t>
      </w:r>
    </w:p>
    <w:p w:rsidR="009A4F5F" w:rsidRPr="009F6B3D" w:rsidRDefault="009A4F5F" w:rsidP="00707F2B">
      <w:pPr>
        <w:ind w:right="-180"/>
      </w:pPr>
      <w:r>
        <w:tab/>
      </w:r>
      <w:r>
        <w:tab/>
      </w:r>
      <w:r>
        <w:tab/>
      </w:r>
      <w:r>
        <w:tab/>
      </w:r>
      <w:r>
        <w:tab/>
      </w:r>
      <w:r>
        <w:tab/>
      </w:r>
      <w:r>
        <w:tab/>
      </w:r>
      <w:r>
        <w:tab/>
      </w:r>
      <w:r>
        <w:tab/>
        <w:t xml:space="preserve">      </w:t>
      </w:r>
      <w:r w:rsidR="00707F2B">
        <w:t xml:space="preserve">           </w:t>
      </w:r>
      <w:r>
        <w:t xml:space="preserve">  </w:t>
      </w:r>
      <w:r w:rsidRPr="009F6B3D">
        <w:t>Max. Marks: 100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9A4F5F" w:rsidRPr="009F6B3D" w:rsidRDefault="009A4F5F" w:rsidP="00707F2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9A4F5F" w:rsidRPr="009F6B3D" w:rsidRDefault="009A4F5F" w:rsidP="000E2908">
      <w:pPr>
        <w:jc w:val="both"/>
        <w:rPr>
          <w:b/>
        </w:rPr>
      </w:pPr>
      <w:r w:rsidRPr="009F6B3D">
        <w:rPr>
          <w:b/>
          <w:bCs/>
        </w:rPr>
        <w:t>Note:</w:t>
      </w:r>
      <w:r>
        <w:rPr>
          <w:b/>
          <w:bCs/>
        </w:rPr>
        <w:t xml:space="preserve"> </w:t>
      </w:r>
      <w:r w:rsidRPr="009F6B3D">
        <w:t xml:space="preserve">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7C72B4">
      <w:pPr>
        <w:spacing w:line="360" w:lineRule="auto"/>
        <w:rPr>
          <w:b/>
        </w:rPr>
      </w:pPr>
    </w:p>
    <w:p w:rsidR="009A4F5F" w:rsidRPr="006367E0" w:rsidRDefault="009A4F5F" w:rsidP="002618F3">
      <w:pPr>
        <w:jc w:val="both"/>
      </w:pPr>
      <w:r w:rsidRPr="006367E0">
        <w:rPr>
          <w:b/>
        </w:rPr>
        <w:t>Objective</w:t>
      </w:r>
      <w:r>
        <w:rPr>
          <w:b/>
        </w:rPr>
        <w:t>s</w:t>
      </w:r>
      <w:r w:rsidRPr="006367E0">
        <w:rPr>
          <w:b/>
        </w:rPr>
        <w:t xml:space="preserve">: </w:t>
      </w:r>
      <w:r w:rsidRPr="006367E0">
        <w:t xml:space="preserve">The objective of this course is to provide a comprehensive conceptual and practical insight in to the entire cycle of performance management, including performance planning, measurement, evaluation, feedback and potential assessment. The course also shall dwell in to designing performance management system, including evaluation forms, and identifying interventions related </w:t>
      </w:r>
      <w:proofErr w:type="gramStart"/>
      <w:r w:rsidRPr="006367E0">
        <w:t>to  problems</w:t>
      </w:r>
      <w:proofErr w:type="gramEnd"/>
      <w:r w:rsidRPr="006367E0">
        <w:t xml:space="preserve"> and ethical issues in performance management .</w:t>
      </w:r>
    </w:p>
    <w:p w:rsidR="009A4F5F" w:rsidRPr="006367E0" w:rsidRDefault="009A4F5F" w:rsidP="007C72B4">
      <w:pPr>
        <w:spacing w:line="360" w:lineRule="auto"/>
        <w:jc w:val="both"/>
        <w:rPr>
          <w:b/>
        </w:rPr>
      </w:pPr>
      <w:r>
        <w:rPr>
          <w:b/>
        </w:rPr>
        <w:t>Course C</w:t>
      </w:r>
      <w:r w:rsidRPr="006367E0">
        <w:rPr>
          <w:b/>
        </w:rPr>
        <w:t>ontent</w:t>
      </w:r>
      <w:r>
        <w:rPr>
          <w:b/>
        </w:rPr>
        <w:t>s</w:t>
      </w:r>
      <w:r w:rsidRPr="006367E0">
        <w:rPr>
          <w:b/>
        </w:rPr>
        <w:t xml:space="preserve">: </w:t>
      </w:r>
    </w:p>
    <w:p w:rsidR="009A4F5F" w:rsidRPr="006367E0" w:rsidRDefault="009A4F5F" w:rsidP="007C72B4">
      <w:pPr>
        <w:spacing w:line="360" w:lineRule="auto"/>
        <w:jc w:val="both"/>
        <w:rPr>
          <w:color w:val="000000"/>
        </w:rPr>
      </w:pPr>
      <w:r w:rsidRPr="006367E0">
        <w:t xml:space="preserve">Conceptual Framework of Performance Management; Approaches for defining performance; </w:t>
      </w:r>
      <w:r w:rsidRPr="006367E0">
        <w:rPr>
          <w:b/>
        </w:rPr>
        <w:t>Performance Measurement</w:t>
      </w:r>
      <w:r w:rsidRPr="006367E0">
        <w:t>: classification of measures /metrics: types of metrics, characteristics of performance metrics and managing metrics , approaches to measuring organization performance :  Balanced scorecard , European foundation for quality management (EFQM) model , Economic value added (EVA) model and traditional financial measures; Key Indicators for measuring Financial Performance and Non-Financial Performance analysis ; Job analysis in performance management system ;</w:t>
      </w:r>
      <w:r w:rsidRPr="00F73C70">
        <w:rPr>
          <w:b/>
        </w:rPr>
        <w:t>Performance Appraisal and Potential Evalu</w:t>
      </w:r>
      <w:r>
        <w:rPr>
          <w:b/>
        </w:rPr>
        <w:t>a</w:t>
      </w:r>
      <w:r w:rsidRPr="00F73C70">
        <w:rPr>
          <w:b/>
        </w:rPr>
        <w:t>tion</w:t>
      </w:r>
      <w:r w:rsidRPr="006367E0">
        <w:t>:   Meaning,</w:t>
      </w:r>
      <w:r>
        <w:t xml:space="preserve"> </w:t>
      </w:r>
      <w:r w:rsidRPr="006367E0">
        <w:t>features,</w:t>
      </w:r>
      <w:r>
        <w:t xml:space="preserve"> </w:t>
      </w:r>
      <w:r w:rsidRPr="006367E0">
        <w:t>methods,</w:t>
      </w:r>
      <w:r>
        <w:t xml:space="preserve"> </w:t>
      </w:r>
      <w:r w:rsidRPr="006367E0">
        <w:t xml:space="preserve">appraisal forms and formats, Features of potential appraisal , indicators of potential /Qualities, steps in potential appraisal ; </w:t>
      </w:r>
      <w:r w:rsidRPr="00F73C70">
        <w:rPr>
          <w:b/>
        </w:rPr>
        <w:t xml:space="preserve">Performance management and </w:t>
      </w:r>
      <w:proofErr w:type="spellStart"/>
      <w:r w:rsidRPr="00F73C70">
        <w:rPr>
          <w:b/>
        </w:rPr>
        <w:t>Develpoment</w:t>
      </w:r>
      <w:proofErr w:type="spellEnd"/>
      <w:r w:rsidRPr="006367E0">
        <w:t>:</w:t>
      </w:r>
      <w:r>
        <w:t xml:space="preserve"> </w:t>
      </w:r>
      <w:r w:rsidRPr="006367E0">
        <w:t xml:space="preserve">Personal development plan(PDP), 360 degree feedback  and BARS as development tool ; Performance management and Pay ; Performance management for teams ; Performance Evaluation; </w:t>
      </w:r>
      <w:r w:rsidRPr="00F73C70">
        <w:rPr>
          <w:b/>
        </w:rPr>
        <w:t>Performance problem solving</w:t>
      </w:r>
      <w:r w:rsidRPr="006367E0">
        <w:t>:</w:t>
      </w:r>
      <w:r>
        <w:t xml:space="preserve"> </w:t>
      </w:r>
      <w:r w:rsidRPr="006367E0">
        <w:t>Overview of performance problems , managing underperformers , handling problems at performance review meeting ;</w:t>
      </w:r>
      <w:r w:rsidRPr="006367E0">
        <w:rPr>
          <w:color w:val="000000"/>
        </w:rPr>
        <w:t xml:space="preserve"> Ethical issues and dilemmas in Performance Management; Performance Management in Multinational Corporations.</w:t>
      </w:r>
    </w:p>
    <w:p w:rsidR="009A4F5F" w:rsidRPr="003D4AE3" w:rsidRDefault="009A4F5F" w:rsidP="007C72B4">
      <w:pPr>
        <w:spacing w:line="360" w:lineRule="auto"/>
        <w:jc w:val="both"/>
      </w:pPr>
      <w:r w:rsidRPr="003D4AE3">
        <w:rPr>
          <w:b/>
        </w:rPr>
        <w:t>Talent Management</w:t>
      </w:r>
      <w:r w:rsidRPr="003D4AE3">
        <w:t xml:space="preserve">: Basics of Talent Management, leveraging talent, talent value chain, elements of talent friendly organizations, talent management process, Talent Management System - Components </w:t>
      </w:r>
      <w:proofErr w:type="spellStart"/>
      <w:r w:rsidRPr="003D4AE3">
        <w:t>andbenefits</w:t>
      </w:r>
      <w:proofErr w:type="spellEnd"/>
      <w:r w:rsidRPr="003D4AE3">
        <w:t xml:space="preserve"> of Talent Management System; creating TMS, challenges of </w:t>
      </w:r>
      <w:proofErr w:type="spellStart"/>
      <w:r w:rsidRPr="003D4AE3">
        <w:t>TMSTalent</w:t>
      </w:r>
      <w:proofErr w:type="spellEnd"/>
      <w:r w:rsidRPr="003D4AE3">
        <w:t xml:space="preserve"> Planning - Concept, succession management process, Integrating succession </w:t>
      </w:r>
      <w:proofErr w:type="spellStart"/>
      <w:r w:rsidRPr="003D4AE3">
        <w:t>planningand</w:t>
      </w:r>
      <w:proofErr w:type="spellEnd"/>
      <w:r w:rsidRPr="003D4AE3">
        <w:t xml:space="preserve"> career planning, designing succession planning program, talent development budget, contingency </w:t>
      </w:r>
      <w:proofErr w:type="spellStart"/>
      <w:r w:rsidRPr="003D4AE3">
        <w:t>planfor</w:t>
      </w:r>
      <w:proofErr w:type="spellEnd"/>
      <w:r w:rsidRPr="003D4AE3">
        <w:t xml:space="preserve"> talent; building a reservoir of talent Developing and Retaining Talent - Potential identification and development, integrating </w:t>
      </w:r>
      <w:proofErr w:type="spellStart"/>
      <w:r w:rsidRPr="003D4AE3">
        <w:t>coaching,employee</w:t>
      </w:r>
      <w:proofErr w:type="spellEnd"/>
      <w:r w:rsidRPr="003D4AE3">
        <w:t xml:space="preserve"> retention- motivation and engagement, Return on talent;</w:t>
      </w:r>
      <w:r>
        <w:t xml:space="preserve"> </w:t>
      </w:r>
      <w:r w:rsidRPr="003D4AE3">
        <w:t>making outplacement as a part of talent strategy, developing talent management information</w:t>
      </w:r>
      <w:r>
        <w:t xml:space="preserve"> </w:t>
      </w:r>
      <w:r w:rsidRPr="003D4AE3">
        <w:t>system</w:t>
      </w:r>
      <w:r>
        <w:t>.</w:t>
      </w:r>
    </w:p>
    <w:p w:rsidR="009A4F5F" w:rsidRPr="006367E0" w:rsidRDefault="009A4F5F" w:rsidP="007C72B4">
      <w:pPr>
        <w:spacing w:line="360" w:lineRule="auto"/>
        <w:jc w:val="both"/>
        <w:rPr>
          <w:color w:val="000000"/>
        </w:rPr>
      </w:pPr>
    </w:p>
    <w:p w:rsidR="009A4F5F" w:rsidRPr="006367E0" w:rsidRDefault="009A4F5F" w:rsidP="007C72B4">
      <w:pPr>
        <w:rPr>
          <w:b/>
        </w:rPr>
      </w:pPr>
      <w:r w:rsidRPr="006367E0">
        <w:rPr>
          <w:b/>
        </w:rPr>
        <w:t xml:space="preserve">Suggested </w:t>
      </w:r>
      <w:proofErr w:type="gramStart"/>
      <w:r w:rsidRPr="006367E0">
        <w:rPr>
          <w:b/>
        </w:rPr>
        <w:t>Readings :</w:t>
      </w:r>
      <w:proofErr w:type="gramEnd"/>
    </w:p>
    <w:p w:rsidR="009A4F5F" w:rsidRPr="006367E0" w:rsidRDefault="009A4F5F" w:rsidP="00F759B9">
      <w:pPr>
        <w:pStyle w:val="ListParagraph"/>
        <w:numPr>
          <w:ilvl w:val="0"/>
          <w:numId w:val="59"/>
        </w:numPr>
        <w:rPr>
          <w:rFonts w:ascii="Times New Roman" w:hAnsi="Times New Roman"/>
          <w:sz w:val="24"/>
          <w:szCs w:val="24"/>
        </w:rPr>
      </w:pPr>
      <w:proofErr w:type="spellStart"/>
      <w:r w:rsidRPr="006367E0">
        <w:rPr>
          <w:rFonts w:ascii="Times New Roman" w:hAnsi="Times New Roman"/>
          <w:sz w:val="24"/>
          <w:szCs w:val="24"/>
        </w:rPr>
        <w:t>Aguinis</w:t>
      </w:r>
      <w:proofErr w:type="spellEnd"/>
      <w:r w:rsidRPr="006367E0">
        <w:rPr>
          <w:rFonts w:ascii="Times New Roman" w:hAnsi="Times New Roman"/>
          <w:sz w:val="24"/>
          <w:szCs w:val="24"/>
        </w:rPr>
        <w:t xml:space="preserve">, H. (2008). Performance management (2nd ed.). USA: John Wiley. </w:t>
      </w:r>
    </w:p>
    <w:p w:rsidR="009A4F5F" w:rsidRPr="006367E0" w:rsidRDefault="009A4F5F" w:rsidP="00F759B9">
      <w:pPr>
        <w:pStyle w:val="ListParagraph"/>
        <w:numPr>
          <w:ilvl w:val="0"/>
          <w:numId w:val="59"/>
        </w:numPr>
        <w:rPr>
          <w:rFonts w:ascii="Times New Roman" w:hAnsi="Times New Roman"/>
          <w:sz w:val="24"/>
          <w:szCs w:val="24"/>
        </w:rPr>
      </w:pPr>
      <w:r w:rsidRPr="006367E0">
        <w:rPr>
          <w:rFonts w:ascii="Times New Roman" w:hAnsi="Times New Roman"/>
          <w:sz w:val="24"/>
          <w:szCs w:val="24"/>
        </w:rPr>
        <w:t xml:space="preserve"> Armstrong, M. (2007). Performance management: key strategies and practical guidelines (3rd ed.). London: </w:t>
      </w:r>
      <w:proofErr w:type="spellStart"/>
      <w:r w:rsidRPr="006367E0">
        <w:rPr>
          <w:rFonts w:ascii="Times New Roman" w:hAnsi="Times New Roman"/>
          <w:sz w:val="24"/>
          <w:szCs w:val="24"/>
        </w:rPr>
        <w:t>Kogan</w:t>
      </w:r>
      <w:proofErr w:type="spellEnd"/>
      <w:r w:rsidRPr="006367E0">
        <w:rPr>
          <w:rFonts w:ascii="Times New Roman" w:hAnsi="Times New Roman"/>
          <w:sz w:val="24"/>
          <w:szCs w:val="24"/>
        </w:rPr>
        <w:t xml:space="preserve"> </w:t>
      </w:r>
    </w:p>
    <w:p w:rsidR="009A4F5F" w:rsidRPr="006367E0" w:rsidRDefault="009A4F5F" w:rsidP="00F759B9">
      <w:pPr>
        <w:pStyle w:val="ListParagraph"/>
        <w:numPr>
          <w:ilvl w:val="0"/>
          <w:numId w:val="59"/>
        </w:numPr>
        <w:rPr>
          <w:rFonts w:ascii="Times New Roman" w:hAnsi="Times New Roman"/>
          <w:sz w:val="24"/>
          <w:szCs w:val="24"/>
        </w:rPr>
      </w:pPr>
      <w:r w:rsidRPr="006367E0">
        <w:rPr>
          <w:rFonts w:ascii="Times New Roman" w:hAnsi="Times New Roman"/>
          <w:sz w:val="24"/>
          <w:szCs w:val="24"/>
        </w:rPr>
        <w:t xml:space="preserve">Niven, P. R. (2008). Balanced scorecard step-by-step: maximizing performance and maintaining results (2nd ed.). New Jersey: John Wiley. </w:t>
      </w:r>
    </w:p>
    <w:p w:rsidR="009A4F5F" w:rsidRPr="006367E0" w:rsidRDefault="009A4F5F" w:rsidP="00F759B9">
      <w:pPr>
        <w:pStyle w:val="ListParagraph"/>
        <w:numPr>
          <w:ilvl w:val="0"/>
          <w:numId w:val="59"/>
        </w:numPr>
        <w:rPr>
          <w:rFonts w:ascii="Times New Roman" w:hAnsi="Times New Roman"/>
          <w:sz w:val="24"/>
          <w:szCs w:val="24"/>
        </w:rPr>
      </w:pPr>
      <w:r w:rsidRPr="006367E0">
        <w:rPr>
          <w:rFonts w:ascii="Times New Roman" w:hAnsi="Times New Roman"/>
          <w:sz w:val="24"/>
          <w:szCs w:val="24"/>
        </w:rPr>
        <w:t xml:space="preserve"> Rao, T. V. (2004). Performance management and appraisal systems. New Delhi: Response.</w:t>
      </w:r>
    </w:p>
    <w:p w:rsidR="009A4F5F" w:rsidRPr="006367E0" w:rsidRDefault="009A4F5F" w:rsidP="00F759B9">
      <w:pPr>
        <w:pStyle w:val="ListParagraph"/>
        <w:numPr>
          <w:ilvl w:val="0"/>
          <w:numId w:val="59"/>
        </w:numPr>
        <w:rPr>
          <w:rFonts w:ascii="Times New Roman" w:hAnsi="Times New Roman"/>
          <w:sz w:val="24"/>
          <w:szCs w:val="24"/>
        </w:rPr>
      </w:pPr>
      <w:r w:rsidRPr="006367E0">
        <w:rPr>
          <w:rFonts w:ascii="Times New Roman" w:hAnsi="Times New Roman"/>
          <w:sz w:val="24"/>
          <w:szCs w:val="24"/>
        </w:rPr>
        <w:t xml:space="preserve">Armstrong, M. and Baron </w:t>
      </w:r>
      <w:proofErr w:type="gramStart"/>
      <w:r w:rsidRPr="006367E0">
        <w:rPr>
          <w:rFonts w:ascii="Times New Roman" w:hAnsi="Times New Roman"/>
          <w:sz w:val="24"/>
          <w:szCs w:val="24"/>
        </w:rPr>
        <w:t>( 2012</w:t>
      </w:r>
      <w:proofErr w:type="gramEnd"/>
      <w:r w:rsidRPr="006367E0">
        <w:rPr>
          <w:rFonts w:ascii="Times New Roman" w:hAnsi="Times New Roman"/>
          <w:sz w:val="24"/>
          <w:szCs w:val="24"/>
        </w:rPr>
        <w:t>)  Performance Management  :A strategic and integrated approach to achieve success , JAICO publication (11th edition )</w:t>
      </w:r>
    </w:p>
    <w:p w:rsidR="009A4F5F" w:rsidRPr="006367E0" w:rsidRDefault="009A4F5F" w:rsidP="00F759B9">
      <w:pPr>
        <w:pStyle w:val="ListParagraph"/>
        <w:numPr>
          <w:ilvl w:val="0"/>
          <w:numId w:val="59"/>
        </w:numPr>
        <w:rPr>
          <w:rFonts w:ascii="Times New Roman" w:hAnsi="Times New Roman"/>
          <w:sz w:val="24"/>
          <w:szCs w:val="24"/>
        </w:rPr>
      </w:pPr>
      <w:proofErr w:type="spellStart"/>
      <w:r w:rsidRPr="006367E0">
        <w:rPr>
          <w:rFonts w:ascii="Times New Roman" w:hAnsi="Times New Roman"/>
          <w:sz w:val="24"/>
          <w:szCs w:val="24"/>
        </w:rPr>
        <w:t>Somuendra</w:t>
      </w:r>
      <w:proofErr w:type="spellEnd"/>
      <w:r w:rsidRPr="006367E0">
        <w:rPr>
          <w:rFonts w:ascii="Times New Roman" w:hAnsi="Times New Roman"/>
          <w:sz w:val="24"/>
          <w:szCs w:val="24"/>
        </w:rPr>
        <w:t xml:space="preserve"> </w:t>
      </w:r>
      <w:proofErr w:type="spellStart"/>
      <w:proofErr w:type="gramStart"/>
      <w:r w:rsidRPr="006367E0">
        <w:rPr>
          <w:rFonts w:ascii="Times New Roman" w:hAnsi="Times New Roman"/>
          <w:sz w:val="24"/>
          <w:szCs w:val="24"/>
        </w:rPr>
        <w:t>Narain</w:t>
      </w:r>
      <w:proofErr w:type="spellEnd"/>
      <w:r w:rsidRPr="006367E0">
        <w:rPr>
          <w:rFonts w:ascii="Times New Roman" w:hAnsi="Times New Roman"/>
          <w:sz w:val="24"/>
          <w:szCs w:val="24"/>
        </w:rPr>
        <w:t>(</w:t>
      </w:r>
      <w:proofErr w:type="gramEnd"/>
      <w:r w:rsidRPr="006367E0">
        <w:rPr>
          <w:rFonts w:ascii="Times New Roman" w:hAnsi="Times New Roman"/>
          <w:sz w:val="24"/>
          <w:szCs w:val="24"/>
        </w:rPr>
        <w:t xml:space="preserve">2013), Performance </w:t>
      </w:r>
      <w:proofErr w:type="spellStart"/>
      <w:r w:rsidRPr="006367E0">
        <w:rPr>
          <w:rFonts w:ascii="Times New Roman" w:hAnsi="Times New Roman"/>
          <w:sz w:val="24"/>
          <w:szCs w:val="24"/>
        </w:rPr>
        <w:t>Mnagement</w:t>
      </w:r>
      <w:proofErr w:type="spellEnd"/>
      <w:r w:rsidRPr="006367E0">
        <w:rPr>
          <w:rFonts w:ascii="Times New Roman" w:hAnsi="Times New Roman"/>
          <w:sz w:val="24"/>
          <w:szCs w:val="24"/>
        </w:rPr>
        <w:t xml:space="preserve"> , Cengage </w:t>
      </w:r>
      <w:proofErr w:type="spellStart"/>
      <w:r w:rsidRPr="006367E0">
        <w:rPr>
          <w:rFonts w:ascii="Times New Roman" w:hAnsi="Times New Roman"/>
          <w:sz w:val="24"/>
          <w:szCs w:val="24"/>
        </w:rPr>
        <w:t>learing</w:t>
      </w:r>
      <w:proofErr w:type="spellEnd"/>
      <w:r w:rsidRPr="006367E0">
        <w:rPr>
          <w:rFonts w:ascii="Times New Roman" w:hAnsi="Times New Roman"/>
          <w:sz w:val="24"/>
          <w:szCs w:val="24"/>
        </w:rPr>
        <w:t xml:space="preserve"> publication (2nd edition)</w:t>
      </w:r>
    </w:p>
    <w:p w:rsidR="009A4F5F" w:rsidRPr="009F6B3D" w:rsidRDefault="009A4F5F">
      <w:pPr>
        <w:rPr>
          <w:b/>
        </w:rPr>
      </w:pPr>
      <w:r w:rsidRPr="009F6B3D">
        <w:rPr>
          <w:b/>
        </w:rPr>
        <w:br w:type="page"/>
      </w:r>
    </w:p>
    <w:p w:rsidR="009A4F5F" w:rsidRPr="009F6B3D" w:rsidRDefault="009A4F5F" w:rsidP="00A520CB">
      <w:pPr>
        <w:rPr>
          <w:b/>
          <w:bCs/>
        </w:rPr>
      </w:pPr>
      <w:r w:rsidRPr="00F759B9">
        <w:rPr>
          <w:b/>
          <w:bCs/>
          <w:sz w:val="28"/>
        </w:rPr>
        <w:t>IB-301:</w:t>
      </w:r>
      <w:r w:rsidRPr="00F759B9">
        <w:rPr>
          <w:b/>
          <w:bCs/>
          <w:sz w:val="28"/>
        </w:rPr>
        <w:tab/>
        <w:t>International Accounting</w:t>
      </w:r>
      <w:r w:rsidRPr="00F759B9">
        <w:rPr>
          <w:b/>
          <w:bCs/>
          <w:sz w:val="28"/>
        </w:rPr>
        <w:tab/>
      </w:r>
      <w:r w:rsidRPr="009F6B3D">
        <w:rPr>
          <w:b/>
          <w:bCs/>
        </w:rPr>
        <w:tab/>
      </w:r>
    </w:p>
    <w:p w:rsidR="009A4F5F" w:rsidRPr="009F6B3D" w:rsidRDefault="009A4F5F" w:rsidP="00A520CB">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rPr>
          <w:b/>
        </w:rPr>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A520CB">
      <w:pPr>
        <w:rPr>
          <w:b/>
          <w:bCs/>
        </w:rPr>
      </w:pPr>
    </w:p>
    <w:p w:rsidR="009A4F5F" w:rsidRPr="009F6B3D" w:rsidRDefault="009A4F5F" w:rsidP="00A520CB">
      <w:pPr>
        <w:jc w:val="both"/>
      </w:pPr>
      <w:r w:rsidRPr="009F6B3D">
        <w:rPr>
          <w:b/>
          <w:bCs/>
        </w:rPr>
        <w:t xml:space="preserve">Objectives: </w:t>
      </w:r>
      <w:r w:rsidRPr="009F6B3D">
        <w:t>The objectives of this course are to acquaint the students with the accounting needs of International Financial markets and to analyses the accounting measurement and reporting issues unique to Multinational Business Transactions.</w:t>
      </w:r>
    </w:p>
    <w:p w:rsidR="009A4F5F" w:rsidRPr="009F6B3D" w:rsidRDefault="009A4F5F" w:rsidP="00A520CB"/>
    <w:p w:rsidR="009A4F5F" w:rsidRPr="009F6B3D" w:rsidRDefault="009A4F5F" w:rsidP="00A520CB">
      <w:pPr>
        <w:rPr>
          <w:b/>
          <w:bCs/>
        </w:rPr>
      </w:pPr>
      <w:r w:rsidRPr="009F6B3D">
        <w:rPr>
          <w:b/>
          <w:bCs/>
        </w:rPr>
        <w:t>Course Contents:</w:t>
      </w:r>
    </w:p>
    <w:p w:rsidR="009A4F5F" w:rsidRPr="009F6B3D" w:rsidRDefault="009A4F5F" w:rsidP="007C72B4">
      <w:pPr>
        <w:spacing w:line="360" w:lineRule="auto"/>
        <w:jc w:val="both"/>
      </w:pPr>
      <w:r w:rsidRPr="009F6B3D">
        <w:t>International dimensions of Accounting; Conceptual and Comparative Developments, International Accounting Standards: Concept and Mechanism of setting International Accounting Standards, disclosure requirements of International Accounting Standards, International Audit Environment.</w:t>
      </w:r>
    </w:p>
    <w:p w:rsidR="009A4F5F" w:rsidRPr="009F6B3D" w:rsidRDefault="009A4F5F" w:rsidP="007C72B4">
      <w:pPr>
        <w:spacing w:line="360" w:lineRule="auto"/>
        <w:jc w:val="both"/>
      </w:pPr>
      <w:r w:rsidRPr="009F6B3D">
        <w:t xml:space="preserve">Dimensions of Financial </w:t>
      </w:r>
      <w:proofErr w:type="gramStart"/>
      <w:r w:rsidRPr="009F6B3D">
        <w:t>Reporting :</w:t>
      </w:r>
      <w:proofErr w:type="gramEnd"/>
      <w:r w:rsidRPr="009F6B3D">
        <w:t xml:space="preserve"> Concept and Development of International Financial Reporting Standards(IFRS), Dimensions of </w:t>
      </w:r>
      <w:proofErr w:type="spellStart"/>
      <w:r w:rsidRPr="009F6B3D">
        <w:t>IFRS.Types</w:t>
      </w:r>
      <w:proofErr w:type="spellEnd"/>
      <w:r w:rsidRPr="009F6B3D">
        <w:t xml:space="preserve"> of Foreign Currency Transactions, Managing International Information system, Accounting for Inflationary Trends.</w:t>
      </w:r>
    </w:p>
    <w:p w:rsidR="009A4F5F" w:rsidRPr="009F6B3D" w:rsidRDefault="009A4F5F" w:rsidP="007C72B4">
      <w:pPr>
        <w:spacing w:line="360" w:lineRule="auto"/>
        <w:jc w:val="both"/>
      </w:pPr>
      <w:r w:rsidRPr="009F6B3D">
        <w:t xml:space="preserve">Analyzing Foreign Financial </w:t>
      </w:r>
      <w:proofErr w:type="gramStart"/>
      <w:r w:rsidRPr="009F6B3D">
        <w:t>Statements :</w:t>
      </w:r>
      <w:proofErr w:type="gramEnd"/>
      <w:r w:rsidRPr="009F6B3D">
        <w:t xml:space="preserve"> Accounting for Foreign Currency Translation, Accounting for Environmental Protection Measures. Concept and setting of Transfer Pricing.</w:t>
      </w:r>
    </w:p>
    <w:p w:rsidR="009A4F5F" w:rsidRPr="009F6B3D" w:rsidRDefault="009A4F5F" w:rsidP="00A520CB"/>
    <w:p w:rsidR="009A4F5F" w:rsidRPr="009F6B3D" w:rsidRDefault="009A4F5F" w:rsidP="00A520CB">
      <w:pPr>
        <w:rPr>
          <w:b/>
          <w:bCs/>
        </w:rPr>
      </w:pPr>
      <w:r w:rsidRPr="009F6B3D">
        <w:rPr>
          <w:b/>
          <w:bCs/>
        </w:rPr>
        <w:t>Suggested Readings</w:t>
      </w:r>
    </w:p>
    <w:p w:rsidR="009A4F5F" w:rsidRPr="009F6B3D" w:rsidRDefault="009A4F5F" w:rsidP="00F759B9">
      <w:pPr>
        <w:pStyle w:val="ListParagraph"/>
        <w:numPr>
          <w:ilvl w:val="0"/>
          <w:numId w:val="18"/>
        </w:numPr>
        <w:spacing w:after="0" w:line="240" w:lineRule="auto"/>
        <w:jc w:val="both"/>
        <w:rPr>
          <w:rFonts w:ascii="Times New Roman" w:hAnsi="Times New Roman"/>
          <w:sz w:val="24"/>
          <w:szCs w:val="24"/>
        </w:rPr>
      </w:pPr>
      <w:r w:rsidRPr="009F6B3D">
        <w:rPr>
          <w:rFonts w:ascii="Times New Roman" w:hAnsi="Times New Roman"/>
          <w:sz w:val="24"/>
          <w:szCs w:val="24"/>
        </w:rPr>
        <w:t xml:space="preserve">V. </w:t>
      </w:r>
      <w:proofErr w:type="spellStart"/>
      <w:proofErr w:type="gramStart"/>
      <w:r w:rsidRPr="009F6B3D">
        <w:rPr>
          <w:rFonts w:ascii="Times New Roman" w:hAnsi="Times New Roman"/>
          <w:sz w:val="24"/>
          <w:szCs w:val="24"/>
        </w:rPr>
        <w:t>Sharan</w:t>
      </w:r>
      <w:proofErr w:type="spellEnd"/>
      <w:r w:rsidRPr="009F6B3D">
        <w:rPr>
          <w:rFonts w:ascii="Times New Roman" w:hAnsi="Times New Roman"/>
          <w:sz w:val="24"/>
          <w:szCs w:val="24"/>
        </w:rPr>
        <w:t xml:space="preserve"> :</w:t>
      </w:r>
      <w:proofErr w:type="gramEnd"/>
      <w:r w:rsidRPr="009F6B3D">
        <w:rPr>
          <w:rFonts w:ascii="Times New Roman" w:hAnsi="Times New Roman"/>
          <w:sz w:val="24"/>
          <w:szCs w:val="24"/>
        </w:rPr>
        <w:t xml:space="preserve"> International Financial Management, New Delhi, Prentice Hall of India.</w:t>
      </w:r>
    </w:p>
    <w:p w:rsidR="009A4F5F" w:rsidRPr="009F6B3D" w:rsidRDefault="009A4F5F" w:rsidP="00F759B9">
      <w:pPr>
        <w:pStyle w:val="ListParagraph"/>
        <w:numPr>
          <w:ilvl w:val="0"/>
          <w:numId w:val="18"/>
        </w:numPr>
        <w:spacing w:after="0" w:line="240" w:lineRule="auto"/>
        <w:jc w:val="both"/>
        <w:rPr>
          <w:rFonts w:ascii="Times New Roman" w:hAnsi="Times New Roman"/>
          <w:sz w:val="24"/>
          <w:szCs w:val="24"/>
        </w:rPr>
      </w:pPr>
      <w:r w:rsidRPr="009F6B3D">
        <w:rPr>
          <w:rFonts w:ascii="Times New Roman" w:hAnsi="Times New Roman"/>
          <w:sz w:val="24"/>
          <w:szCs w:val="24"/>
          <w:shd w:val="clear" w:color="auto" w:fill="FFFFFF"/>
        </w:rPr>
        <w:t xml:space="preserve">Hennie Van </w:t>
      </w:r>
      <w:proofErr w:type="spellStart"/>
      <w:proofErr w:type="gramStart"/>
      <w:r w:rsidRPr="009F6B3D">
        <w:rPr>
          <w:rFonts w:ascii="Times New Roman" w:hAnsi="Times New Roman"/>
          <w:sz w:val="24"/>
          <w:szCs w:val="24"/>
          <w:shd w:val="clear" w:color="auto" w:fill="FFFFFF"/>
        </w:rPr>
        <w:t>Greuning</w:t>
      </w:r>
      <w:r w:rsidRPr="009F6B3D">
        <w:rPr>
          <w:rFonts w:ascii="Times New Roman" w:hAnsi="Times New Roman"/>
          <w:color w:val="777777"/>
          <w:sz w:val="24"/>
          <w:szCs w:val="24"/>
          <w:shd w:val="clear" w:color="auto" w:fill="FFFFFF"/>
        </w:rPr>
        <w:t>,</w:t>
      </w:r>
      <w:r w:rsidRPr="009F6B3D">
        <w:rPr>
          <w:rFonts w:ascii="Times New Roman" w:hAnsi="Times New Roman"/>
          <w:sz w:val="24"/>
          <w:szCs w:val="24"/>
          <w:shd w:val="clear" w:color="auto" w:fill="FFFFFF"/>
        </w:rPr>
        <w:t>World</w:t>
      </w:r>
      <w:proofErr w:type="spellEnd"/>
      <w:proofErr w:type="gramEnd"/>
      <w:r w:rsidRPr="009F6B3D">
        <w:rPr>
          <w:rFonts w:ascii="Times New Roman" w:hAnsi="Times New Roman"/>
          <w:sz w:val="24"/>
          <w:szCs w:val="24"/>
          <w:shd w:val="clear" w:color="auto" w:fill="FFFFFF"/>
        </w:rPr>
        <w:t xml:space="preserve"> Bank :</w:t>
      </w:r>
      <w:r w:rsidRPr="009F6B3D">
        <w:rPr>
          <w:rFonts w:ascii="Times New Roman" w:hAnsi="Times New Roman"/>
          <w:color w:val="333333"/>
          <w:sz w:val="24"/>
          <w:szCs w:val="24"/>
          <w:shd w:val="clear" w:color="auto" w:fill="FFFFFF"/>
        </w:rPr>
        <w:t>International Accounting Standards: A Practical Guide.</w:t>
      </w:r>
    </w:p>
    <w:p w:rsidR="009A4F5F" w:rsidRPr="009F6B3D" w:rsidRDefault="009A4F5F" w:rsidP="00F759B9">
      <w:pPr>
        <w:pStyle w:val="ListParagraph"/>
        <w:numPr>
          <w:ilvl w:val="0"/>
          <w:numId w:val="18"/>
        </w:numPr>
        <w:spacing w:before="100" w:beforeAutospacing="1" w:after="100" w:afterAutospacing="1" w:line="240" w:lineRule="auto"/>
        <w:jc w:val="both"/>
        <w:outlineLvl w:val="0"/>
        <w:rPr>
          <w:rFonts w:ascii="Times New Roman" w:hAnsi="Times New Roman"/>
          <w:color w:val="333333"/>
          <w:kern w:val="36"/>
          <w:sz w:val="24"/>
          <w:szCs w:val="24"/>
        </w:rPr>
      </w:pPr>
      <w:r w:rsidRPr="009F6B3D">
        <w:rPr>
          <w:rFonts w:ascii="Times New Roman" w:hAnsi="Times New Roman"/>
          <w:sz w:val="24"/>
          <w:szCs w:val="24"/>
        </w:rPr>
        <w:t>L</w:t>
      </w:r>
      <w:r w:rsidRPr="009F6B3D">
        <w:rPr>
          <w:rFonts w:ascii="Times New Roman" w:hAnsi="Times New Roman"/>
          <w:sz w:val="24"/>
          <w:szCs w:val="24"/>
          <w:shd w:val="clear" w:color="auto" w:fill="FFFFFF"/>
        </w:rPr>
        <w:t xml:space="preserve">ee H. </w:t>
      </w:r>
      <w:proofErr w:type="spellStart"/>
      <w:r w:rsidRPr="009F6B3D">
        <w:rPr>
          <w:rFonts w:ascii="Times New Roman" w:hAnsi="Times New Roman"/>
          <w:sz w:val="24"/>
          <w:szCs w:val="24"/>
          <w:shd w:val="clear" w:color="auto" w:fill="FFFFFF"/>
        </w:rPr>
        <w:t>Radebaugh</w:t>
      </w:r>
      <w:proofErr w:type="spellEnd"/>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Sidney J. Gray</w:t>
      </w:r>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 xml:space="preserve">Ervin L. Black </w:t>
      </w:r>
      <w:r w:rsidRPr="009F6B3D">
        <w:rPr>
          <w:rFonts w:ascii="Times New Roman" w:hAnsi="Times New Roman"/>
          <w:color w:val="333333"/>
          <w:kern w:val="36"/>
          <w:sz w:val="24"/>
          <w:szCs w:val="24"/>
        </w:rPr>
        <w:t>International accounting and multinational enterprises.</w:t>
      </w:r>
    </w:p>
    <w:p w:rsidR="009A4F5F" w:rsidRPr="009F6B3D" w:rsidRDefault="009A4F5F" w:rsidP="00F759B9">
      <w:pPr>
        <w:pStyle w:val="ListParagraph"/>
        <w:numPr>
          <w:ilvl w:val="0"/>
          <w:numId w:val="18"/>
        </w:numPr>
        <w:spacing w:before="100" w:beforeAutospacing="1" w:after="100" w:afterAutospacing="1" w:line="240" w:lineRule="auto"/>
        <w:jc w:val="both"/>
        <w:outlineLvl w:val="0"/>
        <w:rPr>
          <w:rFonts w:ascii="Times New Roman" w:hAnsi="Times New Roman"/>
          <w:color w:val="333333"/>
          <w:kern w:val="36"/>
          <w:sz w:val="24"/>
          <w:szCs w:val="24"/>
        </w:rPr>
      </w:pPr>
      <w:proofErr w:type="spellStart"/>
      <w:r w:rsidRPr="009F6B3D">
        <w:rPr>
          <w:rFonts w:ascii="Times New Roman" w:hAnsi="Times New Roman"/>
          <w:color w:val="333333"/>
          <w:kern w:val="36"/>
          <w:sz w:val="24"/>
          <w:szCs w:val="24"/>
        </w:rPr>
        <w:t>Shirin</w:t>
      </w:r>
      <w:proofErr w:type="spellEnd"/>
      <w:r w:rsidRPr="009F6B3D">
        <w:rPr>
          <w:rFonts w:ascii="Times New Roman" w:hAnsi="Times New Roman"/>
          <w:color w:val="333333"/>
          <w:kern w:val="36"/>
          <w:sz w:val="24"/>
          <w:szCs w:val="24"/>
        </w:rPr>
        <w:t xml:space="preserve"> </w:t>
      </w:r>
      <w:proofErr w:type="spellStart"/>
      <w:r w:rsidRPr="009F6B3D">
        <w:rPr>
          <w:rFonts w:ascii="Times New Roman" w:hAnsi="Times New Roman"/>
          <w:color w:val="333333"/>
          <w:kern w:val="36"/>
          <w:sz w:val="24"/>
          <w:szCs w:val="24"/>
        </w:rPr>
        <w:t>Rathore</w:t>
      </w:r>
      <w:proofErr w:type="spellEnd"/>
      <w:r w:rsidRPr="009F6B3D">
        <w:rPr>
          <w:rFonts w:ascii="Times New Roman" w:hAnsi="Times New Roman"/>
          <w:color w:val="333333"/>
          <w:kern w:val="36"/>
          <w:sz w:val="24"/>
          <w:szCs w:val="24"/>
        </w:rPr>
        <w:t>: International Accounts, PHI.</w:t>
      </w:r>
    </w:p>
    <w:p w:rsidR="009A4F5F" w:rsidRPr="009F6B3D" w:rsidRDefault="009A4F5F" w:rsidP="00A520CB">
      <w:pPr>
        <w:pStyle w:val="ListParagraph"/>
        <w:autoSpaceDE w:val="0"/>
        <w:autoSpaceDN w:val="0"/>
        <w:adjustRightInd w:val="0"/>
        <w:spacing w:after="0" w:line="240" w:lineRule="auto"/>
        <w:ind w:left="645"/>
        <w:jc w:val="both"/>
        <w:rPr>
          <w:rFonts w:ascii="Times New Roman" w:hAnsi="Times New Roman"/>
          <w:sz w:val="24"/>
          <w:szCs w:val="24"/>
        </w:rPr>
      </w:pPr>
    </w:p>
    <w:p w:rsidR="009A4F5F" w:rsidRPr="009F6B3D" w:rsidRDefault="009A4F5F" w:rsidP="00A520CB">
      <w:pPr>
        <w:jc w:val="center"/>
        <w:rPr>
          <w:b/>
          <w:bCs/>
        </w:rPr>
      </w:pPr>
      <w:r w:rsidRPr="009F6B3D">
        <w:rPr>
          <w:b/>
          <w:bCs/>
        </w:rPr>
        <w:br w:type="page"/>
      </w:r>
    </w:p>
    <w:p w:rsidR="009A4F5F" w:rsidRPr="00F759B9" w:rsidRDefault="009A4F5F" w:rsidP="00A520CB">
      <w:pPr>
        <w:rPr>
          <w:b/>
          <w:bCs/>
          <w:sz w:val="28"/>
        </w:rPr>
      </w:pPr>
      <w:r w:rsidRPr="00F759B9">
        <w:rPr>
          <w:b/>
          <w:bCs/>
          <w:sz w:val="28"/>
        </w:rPr>
        <w:t>IB-</w:t>
      </w:r>
      <w:proofErr w:type="gramStart"/>
      <w:r w:rsidRPr="00F759B9">
        <w:rPr>
          <w:b/>
          <w:bCs/>
          <w:sz w:val="28"/>
        </w:rPr>
        <w:t>302 :</w:t>
      </w:r>
      <w:proofErr w:type="gramEnd"/>
      <w:r w:rsidRPr="00F759B9">
        <w:rPr>
          <w:b/>
          <w:bCs/>
          <w:sz w:val="28"/>
        </w:rPr>
        <w:t xml:space="preserve"> </w:t>
      </w:r>
      <w:r w:rsidRPr="00F759B9">
        <w:rPr>
          <w:b/>
          <w:bCs/>
          <w:sz w:val="28"/>
        </w:rPr>
        <w:tab/>
        <w:t>Foreign Exchange Management</w:t>
      </w:r>
    </w:p>
    <w:p w:rsidR="009A4F5F" w:rsidRPr="009F6B3D" w:rsidRDefault="009A4F5F" w:rsidP="00A520CB">
      <w:pPr>
        <w:jc w:val="right"/>
      </w:pP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rPr>
          <w:b/>
        </w:rPr>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A520CB">
      <w:pPr>
        <w:autoSpaceDE w:val="0"/>
        <w:autoSpaceDN w:val="0"/>
        <w:adjustRightInd w:val="0"/>
        <w:jc w:val="both"/>
      </w:pPr>
    </w:p>
    <w:p w:rsidR="009A4F5F" w:rsidRPr="009F6B3D" w:rsidRDefault="009A4F5F" w:rsidP="00A520CB">
      <w:pPr>
        <w:jc w:val="both"/>
      </w:pPr>
      <w:r w:rsidRPr="009F6B3D">
        <w:rPr>
          <w:b/>
          <w:bCs/>
        </w:rPr>
        <w:t xml:space="preserve">Objectives:  </w:t>
      </w:r>
      <w:r w:rsidRPr="009F6B3D">
        <w:t>To acquaint the students with the mechanism of the foreign exchange markets, measurements of the foreign exchange exposure and hedging against exposure risk.</w:t>
      </w:r>
    </w:p>
    <w:p w:rsidR="009A4F5F" w:rsidRPr="009F6B3D" w:rsidRDefault="009A4F5F" w:rsidP="00A520CB"/>
    <w:p w:rsidR="009A4F5F" w:rsidRPr="009F6B3D" w:rsidRDefault="009A4F5F" w:rsidP="00A520CB">
      <w:pPr>
        <w:jc w:val="both"/>
        <w:rPr>
          <w:b/>
          <w:bCs/>
        </w:rPr>
      </w:pPr>
      <w:r w:rsidRPr="009F6B3D">
        <w:rPr>
          <w:b/>
          <w:bCs/>
        </w:rPr>
        <w:t>Course Contents:</w:t>
      </w:r>
    </w:p>
    <w:p w:rsidR="009A4F5F" w:rsidRPr="009F6B3D" w:rsidRDefault="009A4F5F" w:rsidP="00A520CB">
      <w:pPr>
        <w:jc w:val="both"/>
      </w:pPr>
      <w:r w:rsidRPr="009F6B3D">
        <w:t>Types of Foreign Exchange markets and Transactions, methods of quoting Foreign Exchange rates, Spread, Official and Free Market Rates, Cross Currency Rates</w:t>
      </w:r>
    </w:p>
    <w:p w:rsidR="009A4F5F" w:rsidRPr="009F6B3D" w:rsidRDefault="009A4F5F" w:rsidP="00A520CB">
      <w:pPr>
        <w:jc w:val="both"/>
      </w:pPr>
      <w:r w:rsidRPr="009F6B3D">
        <w:t>Organization of Foreign exchange markets, Role of Derivatives in Currency Market</w:t>
      </w:r>
    </w:p>
    <w:p w:rsidR="009A4F5F" w:rsidRPr="009F6B3D" w:rsidRDefault="009A4F5F" w:rsidP="00A520CB">
      <w:pPr>
        <w:jc w:val="both"/>
      </w:pPr>
      <w:r w:rsidRPr="009F6B3D">
        <w:t xml:space="preserve">Quoting Forward Rates, Exchange Rate Determination in Forward Market, Trading Mechanism of Forward, Currency </w:t>
      </w:r>
      <w:proofErr w:type="gramStart"/>
      <w:r w:rsidRPr="009F6B3D">
        <w:t>Futures :</w:t>
      </w:r>
      <w:proofErr w:type="gramEnd"/>
      <w:r w:rsidRPr="009F6B3D">
        <w:t xml:space="preserve"> Trading and Settlement Procedure, Forward Vs Futures</w:t>
      </w:r>
    </w:p>
    <w:p w:rsidR="009A4F5F" w:rsidRPr="009F6B3D" w:rsidRDefault="009A4F5F" w:rsidP="00A520CB">
      <w:pPr>
        <w:jc w:val="both"/>
      </w:pPr>
      <w:r w:rsidRPr="009F6B3D">
        <w:t xml:space="preserve">Currency </w:t>
      </w:r>
      <w:proofErr w:type="gramStart"/>
      <w:r w:rsidRPr="009F6B3D">
        <w:t>Options :</w:t>
      </w:r>
      <w:proofErr w:type="gramEnd"/>
      <w:r w:rsidRPr="009F6B3D">
        <w:t xml:space="preserve"> Types, Hedging with Options, Option Pricing Model. Currency Swap and its Trading Mechanism</w:t>
      </w:r>
    </w:p>
    <w:p w:rsidR="009A4F5F" w:rsidRPr="009F6B3D" w:rsidRDefault="009A4F5F" w:rsidP="00A520CB">
      <w:pPr>
        <w:jc w:val="both"/>
      </w:pPr>
      <w:r w:rsidRPr="009F6B3D">
        <w:t xml:space="preserve">Foreign Exchange Risk and </w:t>
      </w:r>
      <w:proofErr w:type="gramStart"/>
      <w:r w:rsidRPr="009F6B3D">
        <w:t>Exposure :</w:t>
      </w:r>
      <w:proofErr w:type="gramEnd"/>
      <w:r w:rsidRPr="009F6B3D">
        <w:t xml:space="preserve"> Techniques for the Measurement and Management of Currency Risk and Exposure, parameters and constraints of Exposure Management.</w:t>
      </w:r>
    </w:p>
    <w:p w:rsidR="009A4F5F" w:rsidRPr="009F6B3D" w:rsidRDefault="009A4F5F" w:rsidP="00A520CB">
      <w:pPr>
        <w:jc w:val="both"/>
      </w:pPr>
      <w:r w:rsidRPr="009F6B3D">
        <w:t xml:space="preserve">Forecasting Exchange </w:t>
      </w:r>
      <w:proofErr w:type="gramStart"/>
      <w:r w:rsidRPr="009F6B3D">
        <w:t>Rates :</w:t>
      </w:r>
      <w:proofErr w:type="gramEnd"/>
      <w:r w:rsidRPr="009F6B3D">
        <w:t xml:space="preserve"> Techniques of forecasting Exchange Rates.</w:t>
      </w:r>
    </w:p>
    <w:p w:rsidR="009A4F5F" w:rsidRPr="009F6B3D" w:rsidRDefault="009A4F5F" w:rsidP="00A520CB"/>
    <w:p w:rsidR="009A4F5F" w:rsidRPr="009F6B3D" w:rsidRDefault="009A4F5F" w:rsidP="00A520CB">
      <w:pPr>
        <w:rPr>
          <w:b/>
          <w:bCs/>
        </w:rPr>
      </w:pPr>
      <w:r w:rsidRPr="009F6B3D">
        <w:rPr>
          <w:b/>
          <w:bCs/>
        </w:rPr>
        <w:t>Suggested Readings:</w:t>
      </w:r>
    </w:p>
    <w:p w:rsidR="009A4F5F" w:rsidRPr="009F6B3D" w:rsidRDefault="009A4F5F" w:rsidP="00F759B9">
      <w:pPr>
        <w:numPr>
          <w:ilvl w:val="0"/>
          <w:numId w:val="19"/>
        </w:numPr>
      </w:pPr>
      <w:r w:rsidRPr="009F6B3D">
        <w:t xml:space="preserve">V. </w:t>
      </w:r>
      <w:proofErr w:type="spellStart"/>
      <w:r w:rsidRPr="009F6B3D">
        <w:t>Sharan</w:t>
      </w:r>
      <w:proofErr w:type="spellEnd"/>
      <w:r w:rsidRPr="009F6B3D">
        <w:t>: International Financial Management, New Delhi, Prentice Hall of India.</w:t>
      </w:r>
    </w:p>
    <w:p w:rsidR="009A4F5F" w:rsidRPr="009F6B3D" w:rsidRDefault="009A4F5F" w:rsidP="00F759B9">
      <w:pPr>
        <w:numPr>
          <w:ilvl w:val="0"/>
          <w:numId w:val="19"/>
        </w:numPr>
        <w:rPr>
          <w:lang w:val="es-PE"/>
        </w:rPr>
      </w:pPr>
      <w:proofErr w:type="spellStart"/>
      <w:r w:rsidRPr="009F6B3D">
        <w:rPr>
          <w:lang w:val="es-PE"/>
        </w:rPr>
        <w:t>S.</w:t>
      </w:r>
      <w:proofErr w:type="gramStart"/>
      <w:r w:rsidRPr="009F6B3D">
        <w:rPr>
          <w:lang w:val="es-PE"/>
        </w:rPr>
        <w:t>L.Gupta</w:t>
      </w:r>
      <w:proofErr w:type="spellEnd"/>
      <w:proofErr w:type="gramEnd"/>
      <w:r w:rsidRPr="009F6B3D">
        <w:rPr>
          <w:lang w:val="es-PE"/>
        </w:rPr>
        <w:t xml:space="preserve">: </w:t>
      </w:r>
      <w:proofErr w:type="spellStart"/>
      <w:r w:rsidRPr="009F6B3D">
        <w:rPr>
          <w:lang w:val="es-PE"/>
        </w:rPr>
        <w:t>Financial</w:t>
      </w:r>
      <w:proofErr w:type="spellEnd"/>
      <w:r w:rsidRPr="009F6B3D">
        <w:rPr>
          <w:lang w:val="es-PE"/>
        </w:rPr>
        <w:t xml:space="preserve"> </w:t>
      </w:r>
      <w:proofErr w:type="spellStart"/>
      <w:r w:rsidRPr="009F6B3D">
        <w:rPr>
          <w:lang w:val="es-PE"/>
        </w:rPr>
        <w:t>Derivatives</w:t>
      </w:r>
      <w:proofErr w:type="spellEnd"/>
      <w:r w:rsidRPr="009F6B3D">
        <w:rPr>
          <w:lang w:val="es-PE"/>
        </w:rPr>
        <w:t>.</w:t>
      </w:r>
    </w:p>
    <w:p w:rsidR="009A4F5F" w:rsidRPr="009F6B3D" w:rsidRDefault="009A4F5F" w:rsidP="00F759B9">
      <w:pPr>
        <w:numPr>
          <w:ilvl w:val="0"/>
          <w:numId w:val="19"/>
        </w:numPr>
      </w:pPr>
      <w:proofErr w:type="spellStart"/>
      <w:r w:rsidRPr="009F6B3D">
        <w:t>Madhu</w:t>
      </w:r>
      <w:proofErr w:type="spellEnd"/>
      <w:r w:rsidRPr="009F6B3D">
        <w:t xml:space="preserve"> </w:t>
      </w:r>
      <w:proofErr w:type="spellStart"/>
      <w:r w:rsidRPr="009F6B3D">
        <w:t>Vig</w:t>
      </w:r>
      <w:proofErr w:type="spellEnd"/>
      <w:proofErr w:type="gramStart"/>
      <w:r w:rsidRPr="009F6B3D">
        <w:t>: :</w:t>
      </w:r>
      <w:proofErr w:type="gramEnd"/>
      <w:r w:rsidRPr="009F6B3D">
        <w:t xml:space="preserve"> International Financial Management.</w:t>
      </w:r>
    </w:p>
    <w:p w:rsidR="009A4F5F" w:rsidRPr="009F6B3D" w:rsidRDefault="009A4F5F" w:rsidP="00F759B9">
      <w:pPr>
        <w:numPr>
          <w:ilvl w:val="0"/>
          <w:numId w:val="20"/>
        </w:numPr>
      </w:pPr>
      <w:r w:rsidRPr="009F6B3D">
        <w:t>Shapiro, Alan C: Multinational Financial Management, New Delhi, Prentice Hall of India.</w:t>
      </w:r>
    </w:p>
    <w:p w:rsidR="009A4F5F" w:rsidRPr="009F6B3D" w:rsidRDefault="009A4F5F" w:rsidP="00F759B9">
      <w:pPr>
        <w:pStyle w:val="ListParagraph"/>
        <w:numPr>
          <w:ilvl w:val="0"/>
          <w:numId w:val="20"/>
        </w:numPr>
        <w:spacing w:after="0" w:line="240" w:lineRule="auto"/>
        <w:rPr>
          <w:rFonts w:ascii="Times New Roman" w:hAnsi="Times New Roman"/>
          <w:sz w:val="24"/>
          <w:szCs w:val="24"/>
        </w:rPr>
      </w:pPr>
      <w:r w:rsidRPr="009F6B3D">
        <w:rPr>
          <w:rFonts w:ascii="Times New Roman" w:hAnsi="Times New Roman"/>
          <w:sz w:val="24"/>
          <w:szCs w:val="24"/>
        </w:rPr>
        <w:t xml:space="preserve">David &amp; </w:t>
      </w:r>
      <w:proofErr w:type="spellStart"/>
      <w:proofErr w:type="gramStart"/>
      <w:r w:rsidRPr="009F6B3D">
        <w:rPr>
          <w:rFonts w:ascii="Times New Roman" w:hAnsi="Times New Roman"/>
          <w:sz w:val="24"/>
          <w:szCs w:val="24"/>
        </w:rPr>
        <w:t>Eiteman</w:t>
      </w:r>
      <w:proofErr w:type="spellEnd"/>
      <w:r w:rsidRPr="009F6B3D">
        <w:rPr>
          <w:rFonts w:ascii="Times New Roman" w:hAnsi="Times New Roman"/>
          <w:sz w:val="24"/>
          <w:szCs w:val="24"/>
        </w:rPr>
        <w:t xml:space="preserve"> ,</w:t>
      </w:r>
      <w:proofErr w:type="gramEnd"/>
      <w:r w:rsidRPr="009F6B3D">
        <w:rPr>
          <w:rFonts w:ascii="Times New Roman" w:hAnsi="Times New Roman"/>
          <w:sz w:val="24"/>
          <w:szCs w:val="24"/>
        </w:rPr>
        <w:t xml:space="preserve"> </w:t>
      </w:r>
      <w:proofErr w:type="spellStart"/>
      <w:r w:rsidRPr="009F6B3D">
        <w:rPr>
          <w:rFonts w:ascii="Times New Roman" w:hAnsi="Times New Roman"/>
          <w:sz w:val="24"/>
          <w:szCs w:val="24"/>
        </w:rPr>
        <w:t>Arthru</w:t>
      </w:r>
      <w:proofErr w:type="spellEnd"/>
      <w:r w:rsidRPr="009F6B3D">
        <w:rPr>
          <w:rFonts w:ascii="Times New Roman" w:hAnsi="Times New Roman"/>
          <w:sz w:val="24"/>
          <w:szCs w:val="24"/>
        </w:rPr>
        <w:t xml:space="preserve"> J </w:t>
      </w:r>
      <w:proofErr w:type="spellStart"/>
      <w:r w:rsidRPr="009F6B3D">
        <w:rPr>
          <w:rFonts w:ascii="Times New Roman" w:hAnsi="Times New Roman"/>
          <w:sz w:val="24"/>
          <w:szCs w:val="24"/>
        </w:rPr>
        <w:t>Stonehill</w:t>
      </w:r>
      <w:proofErr w:type="spellEnd"/>
      <w:r w:rsidRPr="009F6B3D">
        <w:rPr>
          <w:rFonts w:ascii="Times New Roman" w:hAnsi="Times New Roman"/>
          <w:sz w:val="24"/>
          <w:szCs w:val="24"/>
        </w:rPr>
        <w:t>:, Michael H. Moffett: Multinational Business Finance, Pearson Education.</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r w:rsidRPr="009F6B3D">
        <w:br w:type="page"/>
      </w:r>
    </w:p>
    <w:p w:rsidR="009A4F5F" w:rsidRPr="00F759B9" w:rsidRDefault="009A4F5F" w:rsidP="00A520CB">
      <w:pPr>
        <w:jc w:val="both"/>
        <w:rPr>
          <w:b/>
          <w:bCs/>
          <w:sz w:val="28"/>
        </w:rPr>
      </w:pPr>
      <w:r w:rsidRPr="00F759B9">
        <w:rPr>
          <w:b/>
          <w:bCs/>
          <w:sz w:val="28"/>
        </w:rPr>
        <w:t xml:space="preserve">IB-303: </w:t>
      </w:r>
      <w:r w:rsidRPr="00F759B9">
        <w:rPr>
          <w:b/>
          <w:bCs/>
          <w:sz w:val="28"/>
        </w:rPr>
        <w:tab/>
        <w:t>Export Import Procedures and Documentation</w:t>
      </w:r>
    </w:p>
    <w:p w:rsidR="009A4F5F" w:rsidRPr="009F6B3D" w:rsidRDefault="009A4F5F" w:rsidP="00A520CB">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rPr>
          <w:b/>
        </w:rPr>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r w:rsidRPr="009F6B3D">
        <w:rPr>
          <w:b/>
          <w:bCs/>
        </w:rPr>
        <w:t>Objective:</w:t>
      </w:r>
      <w:r w:rsidRPr="009F6B3D">
        <w:t xml:space="preserve"> The purpose of this course is to acquaint the students with policy, procedures and documentation relating to foreign trade operations, and to train them to handle the export-import business.</w:t>
      </w:r>
    </w:p>
    <w:p w:rsidR="009A4F5F" w:rsidRPr="009F6B3D" w:rsidRDefault="009A4F5F" w:rsidP="00A520CB">
      <w:pPr>
        <w:autoSpaceDE w:val="0"/>
        <w:autoSpaceDN w:val="0"/>
        <w:adjustRightInd w:val="0"/>
        <w:jc w:val="both"/>
        <w:rPr>
          <w:b/>
          <w:bCs/>
        </w:rPr>
      </w:pPr>
    </w:p>
    <w:p w:rsidR="009A4F5F" w:rsidRPr="009F6B3D" w:rsidRDefault="009A4F5F" w:rsidP="00A520CB">
      <w:pPr>
        <w:autoSpaceDE w:val="0"/>
        <w:autoSpaceDN w:val="0"/>
        <w:adjustRightInd w:val="0"/>
        <w:jc w:val="both"/>
        <w:rPr>
          <w:b/>
          <w:bCs/>
        </w:rPr>
      </w:pPr>
      <w:r w:rsidRPr="009F6B3D">
        <w:rPr>
          <w:b/>
          <w:bCs/>
        </w:rPr>
        <w:t>Course Contents:</w:t>
      </w:r>
    </w:p>
    <w:p w:rsidR="009A4F5F" w:rsidRPr="009F6B3D" w:rsidRDefault="009A4F5F" w:rsidP="00A520CB">
      <w:pPr>
        <w:autoSpaceDE w:val="0"/>
        <w:autoSpaceDN w:val="0"/>
        <w:adjustRightInd w:val="0"/>
        <w:jc w:val="both"/>
      </w:pPr>
      <w:r w:rsidRPr="009F6B3D">
        <w:t xml:space="preserve">Significance of Procedures and Documentation in International Trade, procedure and Documentation as Trade Barriers. </w:t>
      </w:r>
      <w:proofErr w:type="gramStart"/>
      <w:r w:rsidRPr="009F6B3D">
        <w:t>WTO  Provisions</w:t>
      </w:r>
      <w:proofErr w:type="gramEnd"/>
      <w:r w:rsidRPr="009F6B3D">
        <w:t xml:space="preserve"> . Aligned Document System (ADS), Official machinery for Trade Procedure and Documentation; ITC (HS) classification system; Role of ICC, INCOTERMS; Nature of Export / Trading Houses, EDI and Documentation.</w:t>
      </w:r>
    </w:p>
    <w:p w:rsidR="009A4F5F" w:rsidRPr="009F6B3D" w:rsidRDefault="009A4F5F" w:rsidP="00A520CB">
      <w:pPr>
        <w:autoSpaceDE w:val="0"/>
        <w:autoSpaceDN w:val="0"/>
        <w:adjustRightInd w:val="0"/>
        <w:jc w:val="both"/>
      </w:pPr>
      <w:r w:rsidRPr="009F6B3D">
        <w:t>Main Export and Import Documents; Export Order Processing; export contract; Export Price Quotations; Shipping and Custom Clearance of Export and Import Cargo; Central Excise clearance; Role of Forwarding agents; Cargo Insurance and Claim Procedure.</w:t>
      </w:r>
    </w:p>
    <w:p w:rsidR="009A4F5F" w:rsidRPr="009F6B3D" w:rsidRDefault="009A4F5F" w:rsidP="00A520CB">
      <w:pPr>
        <w:autoSpaceDE w:val="0"/>
        <w:autoSpaceDN w:val="0"/>
        <w:adjustRightInd w:val="0"/>
        <w:jc w:val="both"/>
      </w:pPr>
      <w:r w:rsidRPr="009F6B3D">
        <w:t xml:space="preserve">Methods of Payments in International Trade; Documentary Collection of Export Bills; UCPDC Guidelines; </w:t>
      </w:r>
      <w:proofErr w:type="spellStart"/>
      <w:r w:rsidRPr="009F6B3D">
        <w:t>Realisation</w:t>
      </w:r>
      <w:proofErr w:type="spellEnd"/>
      <w:r w:rsidRPr="009F6B3D">
        <w:t xml:space="preserve"> of Export Proceeds- Provisions of RBI’s Exchange Control Manual, FEMA- Origin and Objectives, Main Provision of FEMA. Pre Shipment and Post Shipment Finance. Role of EXIM Bank and ECGC in India.</w:t>
      </w:r>
    </w:p>
    <w:p w:rsidR="009A4F5F" w:rsidRPr="009F6B3D" w:rsidRDefault="009A4F5F" w:rsidP="00A520CB">
      <w:pPr>
        <w:autoSpaceDE w:val="0"/>
        <w:autoSpaceDN w:val="0"/>
        <w:adjustRightInd w:val="0"/>
        <w:jc w:val="both"/>
      </w:pPr>
      <w:r w:rsidRPr="009F6B3D">
        <w:t xml:space="preserve">Major Export Promotion Schemes in India- EPCG, Duty Exemption Scheme; DEPB Scheme </w:t>
      </w:r>
    </w:p>
    <w:p w:rsidR="009A4F5F" w:rsidRPr="009F6B3D" w:rsidRDefault="009A4F5F" w:rsidP="00A520CB">
      <w:pPr>
        <w:autoSpaceDE w:val="0"/>
        <w:autoSpaceDN w:val="0"/>
        <w:adjustRightInd w:val="0"/>
        <w:jc w:val="both"/>
      </w:pPr>
      <w:r w:rsidRPr="009F6B3D">
        <w:t>SIL; Facility for Deemed Exports; Export Promoting Institutions (</w:t>
      </w:r>
      <w:proofErr w:type="spellStart"/>
      <w:r w:rsidRPr="009F6B3D">
        <w:t>EoU’s</w:t>
      </w:r>
      <w:proofErr w:type="spellEnd"/>
      <w:r w:rsidRPr="009F6B3D">
        <w:t>/ EPZs/ SEZ’s) – Role of Export Promotion Councils, Commodity Boards and ITPO.</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r w:rsidRPr="009F6B3D">
        <w:rPr>
          <w:b/>
          <w:bCs/>
        </w:rPr>
        <w:t>Suggested Readings:</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r w:rsidRPr="00F759B9">
        <w:rPr>
          <w:rFonts w:ascii="Times New Roman" w:hAnsi="Times New Roman"/>
          <w:sz w:val="24"/>
          <w:szCs w:val="24"/>
        </w:rPr>
        <w:t xml:space="preserve">Paras Ram: Export: What Where and How, Delhi, </w:t>
      </w:r>
      <w:proofErr w:type="spellStart"/>
      <w:r w:rsidRPr="00F759B9">
        <w:rPr>
          <w:rFonts w:ascii="Times New Roman" w:hAnsi="Times New Roman"/>
          <w:sz w:val="24"/>
          <w:szCs w:val="24"/>
        </w:rPr>
        <w:t>Anupam</w:t>
      </w:r>
      <w:proofErr w:type="spellEnd"/>
      <w:r w:rsidRPr="00F759B9">
        <w:rPr>
          <w:rFonts w:ascii="Times New Roman" w:hAnsi="Times New Roman"/>
          <w:sz w:val="24"/>
          <w:szCs w:val="24"/>
        </w:rPr>
        <w:t xml:space="preserve"> Publication.</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r w:rsidRPr="00F759B9">
        <w:rPr>
          <w:rFonts w:ascii="Times New Roman" w:hAnsi="Times New Roman"/>
          <w:sz w:val="24"/>
          <w:szCs w:val="24"/>
        </w:rPr>
        <w:t>Ministry of Commerce, Handbook of Procedures, Government of India, New Delhi.</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r w:rsidRPr="00F759B9">
        <w:rPr>
          <w:rFonts w:ascii="Times New Roman" w:hAnsi="Times New Roman"/>
          <w:sz w:val="24"/>
          <w:szCs w:val="24"/>
        </w:rPr>
        <w:t>Ministry of Commerce,</w:t>
      </w:r>
      <w:r>
        <w:rPr>
          <w:rFonts w:ascii="Times New Roman" w:hAnsi="Times New Roman"/>
          <w:sz w:val="24"/>
          <w:szCs w:val="24"/>
        </w:rPr>
        <w:t xml:space="preserve"> </w:t>
      </w:r>
      <w:r w:rsidRPr="00F759B9">
        <w:rPr>
          <w:rFonts w:ascii="Times New Roman" w:hAnsi="Times New Roman"/>
          <w:sz w:val="24"/>
          <w:szCs w:val="24"/>
        </w:rPr>
        <w:t>Import Export Policy, Government of India, New Delhi.</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r w:rsidRPr="00F759B9">
        <w:rPr>
          <w:rFonts w:ascii="Times New Roman" w:hAnsi="Times New Roman"/>
          <w:sz w:val="24"/>
          <w:szCs w:val="24"/>
        </w:rPr>
        <w:t>Custom and Excise Law, Various Issues.</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proofErr w:type="spellStart"/>
      <w:r w:rsidRPr="00F759B9">
        <w:rPr>
          <w:rFonts w:ascii="Times New Roman" w:hAnsi="Times New Roman"/>
          <w:sz w:val="24"/>
          <w:szCs w:val="24"/>
        </w:rPr>
        <w:t>Nabhi’s</w:t>
      </w:r>
      <w:proofErr w:type="spellEnd"/>
      <w:r w:rsidRPr="00F759B9">
        <w:rPr>
          <w:rFonts w:ascii="Times New Roman" w:hAnsi="Times New Roman"/>
          <w:sz w:val="24"/>
          <w:szCs w:val="24"/>
        </w:rPr>
        <w:t xml:space="preserve"> Exporters Manual and Documentation.</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proofErr w:type="spellStart"/>
      <w:r w:rsidRPr="00F759B9">
        <w:rPr>
          <w:rFonts w:ascii="Times New Roman" w:hAnsi="Times New Roman"/>
          <w:sz w:val="24"/>
          <w:szCs w:val="24"/>
        </w:rPr>
        <w:t>Nabhi’s</w:t>
      </w:r>
      <w:proofErr w:type="spellEnd"/>
      <w:r w:rsidRPr="00F759B9">
        <w:rPr>
          <w:rFonts w:ascii="Times New Roman" w:hAnsi="Times New Roman"/>
          <w:sz w:val="24"/>
          <w:szCs w:val="24"/>
        </w:rPr>
        <w:t xml:space="preserve"> New Import Export policy procedures.</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proofErr w:type="spellStart"/>
      <w:r w:rsidRPr="00F759B9">
        <w:rPr>
          <w:rFonts w:ascii="Times New Roman" w:hAnsi="Times New Roman"/>
          <w:sz w:val="24"/>
          <w:szCs w:val="24"/>
        </w:rPr>
        <w:t>Pervin</w:t>
      </w:r>
      <w:proofErr w:type="spellEnd"/>
      <w:r w:rsidRPr="00F759B9">
        <w:rPr>
          <w:rFonts w:ascii="Times New Roman" w:hAnsi="Times New Roman"/>
          <w:sz w:val="24"/>
          <w:szCs w:val="24"/>
        </w:rPr>
        <w:t xml:space="preserve"> </w:t>
      </w:r>
      <w:proofErr w:type="spellStart"/>
      <w:r w:rsidRPr="00F759B9">
        <w:rPr>
          <w:rFonts w:ascii="Times New Roman" w:hAnsi="Times New Roman"/>
          <w:sz w:val="24"/>
          <w:szCs w:val="24"/>
        </w:rPr>
        <w:t>Wadia</w:t>
      </w:r>
      <w:proofErr w:type="spellEnd"/>
      <w:r w:rsidRPr="00F759B9">
        <w:rPr>
          <w:rFonts w:ascii="Times New Roman" w:hAnsi="Times New Roman"/>
          <w:sz w:val="24"/>
          <w:szCs w:val="24"/>
        </w:rPr>
        <w:t xml:space="preserve">: Export Markets and Foreign Trade Management, </w:t>
      </w:r>
      <w:proofErr w:type="spellStart"/>
      <w:r w:rsidRPr="00F759B9">
        <w:rPr>
          <w:rFonts w:ascii="Times New Roman" w:hAnsi="Times New Roman"/>
          <w:sz w:val="24"/>
          <w:szCs w:val="24"/>
        </w:rPr>
        <w:t>Manishka</w:t>
      </w:r>
      <w:proofErr w:type="spellEnd"/>
      <w:r w:rsidRPr="00F759B9">
        <w:rPr>
          <w:rFonts w:ascii="Times New Roman" w:hAnsi="Times New Roman"/>
          <w:sz w:val="24"/>
          <w:szCs w:val="24"/>
        </w:rPr>
        <w:t xml:space="preserve"> Publication, New Delhi.</w:t>
      </w:r>
    </w:p>
    <w:p w:rsidR="009A4F5F" w:rsidRPr="00F759B9" w:rsidRDefault="009A4F5F" w:rsidP="00F759B9">
      <w:pPr>
        <w:pStyle w:val="ListParagraph"/>
        <w:numPr>
          <w:ilvl w:val="0"/>
          <w:numId w:val="60"/>
        </w:numPr>
        <w:autoSpaceDE w:val="0"/>
        <w:autoSpaceDN w:val="0"/>
        <w:adjustRightInd w:val="0"/>
        <w:jc w:val="both"/>
        <w:rPr>
          <w:rFonts w:ascii="Times New Roman" w:hAnsi="Times New Roman"/>
          <w:sz w:val="24"/>
          <w:szCs w:val="24"/>
        </w:rPr>
      </w:pPr>
      <w:proofErr w:type="spellStart"/>
      <w:r w:rsidRPr="00F759B9">
        <w:rPr>
          <w:rFonts w:ascii="Times New Roman" w:hAnsi="Times New Roman"/>
          <w:sz w:val="24"/>
          <w:szCs w:val="24"/>
        </w:rPr>
        <w:t>M.</w:t>
      </w:r>
      <w:proofErr w:type="gramStart"/>
      <w:r w:rsidRPr="00F759B9">
        <w:rPr>
          <w:rFonts w:ascii="Times New Roman" w:hAnsi="Times New Roman"/>
          <w:sz w:val="24"/>
          <w:szCs w:val="24"/>
        </w:rPr>
        <w:t>D.Jitendra</w:t>
      </w:r>
      <w:proofErr w:type="spellEnd"/>
      <w:proofErr w:type="gramEnd"/>
      <w:r w:rsidRPr="00F759B9">
        <w:rPr>
          <w:rFonts w:ascii="Times New Roman" w:hAnsi="Times New Roman"/>
          <w:sz w:val="24"/>
          <w:szCs w:val="24"/>
        </w:rPr>
        <w:t xml:space="preserve">: Export Procedures and Documentations, </w:t>
      </w:r>
      <w:proofErr w:type="spellStart"/>
      <w:r w:rsidRPr="00F759B9">
        <w:rPr>
          <w:rFonts w:ascii="Times New Roman" w:hAnsi="Times New Roman"/>
          <w:sz w:val="24"/>
          <w:szCs w:val="24"/>
        </w:rPr>
        <w:t>Rajat</w:t>
      </w:r>
      <w:proofErr w:type="spellEnd"/>
      <w:r w:rsidRPr="00F759B9">
        <w:rPr>
          <w:rFonts w:ascii="Times New Roman" w:hAnsi="Times New Roman"/>
          <w:sz w:val="24"/>
          <w:szCs w:val="24"/>
        </w:rPr>
        <w:t xml:space="preserve"> Publications, Delhi</w:t>
      </w:r>
    </w:p>
    <w:p w:rsidR="009A4F5F" w:rsidRPr="00F759B9" w:rsidRDefault="009A4F5F" w:rsidP="00F759B9">
      <w:pPr>
        <w:autoSpaceDE w:val="0"/>
        <w:autoSpaceDN w:val="0"/>
        <w:adjustRightInd w:val="0"/>
        <w:jc w:val="both"/>
      </w:pPr>
    </w:p>
    <w:p w:rsidR="009A4F5F" w:rsidRPr="009F6B3D" w:rsidRDefault="009A4F5F" w:rsidP="00A520CB">
      <w:pPr>
        <w:autoSpaceDE w:val="0"/>
        <w:autoSpaceDN w:val="0"/>
        <w:adjustRightInd w:val="0"/>
        <w:jc w:val="both"/>
      </w:pPr>
    </w:p>
    <w:p w:rsidR="009A4F5F" w:rsidRPr="009F6B3D" w:rsidRDefault="009A4F5F" w:rsidP="00A520CB">
      <w:pPr>
        <w:jc w:val="center"/>
      </w:pPr>
      <w:r w:rsidRPr="009F6B3D">
        <w:br w:type="page"/>
      </w:r>
    </w:p>
    <w:p w:rsidR="009A4F5F" w:rsidRPr="0061294E" w:rsidRDefault="009A4F5F" w:rsidP="00A520CB">
      <w:pPr>
        <w:rPr>
          <w:b/>
          <w:bCs/>
          <w:sz w:val="28"/>
        </w:rPr>
      </w:pPr>
      <w:r w:rsidRPr="0061294E">
        <w:rPr>
          <w:b/>
          <w:bCs/>
          <w:sz w:val="28"/>
        </w:rPr>
        <w:t xml:space="preserve">IB-304: </w:t>
      </w:r>
      <w:r w:rsidRPr="0061294E">
        <w:rPr>
          <w:b/>
          <w:bCs/>
          <w:sz w:val="28"/>
        </w:rPr>
        <w:tab/>
        <w:t>India’s Foreign Trade Policy</w:t>
      </w:r>
    </w:p>
    <w:p w:rsidR="009A4F5F" w:rsidRPr="009F6B3D" w:rsidRDefault="009A4F5F" w:rsidP="00A520CB">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rPr>
          <w:b/>
        </w:rPr>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A520CB">
      <w:pPr>
        <w:jc w:val="both"/>
      </w:pPr>
    </w:p>
    <w:p w:rsidR="009A4F5F" w:rsidRPr="009F6B3D" w:rsidRDefault="009A4F5F" w:rsidP="00A520CB">
      <w:pPr>
        <w:jc w:val="both"/>
        <w:rPr>
          <w:b/>
          <w:bCs/>
        </w:rPr>
      </w:pPr>
    </w:p>
    <w:p w:rsidR="009A4F5F" w:rsidRPr="009F6B3D" w:rsidRDefault="009A4F5F" w:rsidP="00A520CB">
      <w:pPr>
        <w:jc w:val="both"/>
      </w:pPr>
      <w:r w:rsidRPr="009F6B3D">
        <w:rPr>
          <w:b/>
          <w:bCs/>
        </w:rPr>
        <w:t xml:space="preserve">Objectives: </w:t>
      </w:r>
      <w:r w:rsidRPr="009F6B3D">
        <w:t>To acquaint the students with recent trends in India’s Foreign Trade, and Management and Policy related Issues in Foreign Trade in Global Context.</w:t>
      </w:r>
    </w:p>
    <w:p w:rsidR="009A4F5F" w:rsidRPr="009F6B3D" w:rsidRDefault="009A4F5F" w:rsidP="00A520CB">
      <w:pPr>
        <w:jc w:val="both"/>
        <w:rPr>
          <w:b/>
          <w:bCs/>
        </w:rPr>
      </w:pPr>
    </w:p>
    <w:p w:rsidR="009A4F5F" w:rsidRPr="009F6B3D" w:rsidRDefault="009A4F5F" w:rsidP="00A520CB">
      <w:pPr>
        <w:jc w:val="both"/>
        <w:rPr>
          <w:b/>
          <w:bCs/>
        </w:rPr>
      </w:pPr>
      <w:r w:rsidRPr="009F6B3D">
        <w:rPr>
          <w:b/>
          <w:bCs/>
        </w:rPr>
        <w:t>Course Contents:</w:t>
      </w:r>
    </w:p>
    <w:p w:rsidR="009A4F5F" w:rsidRPr="009F6B3D" w:rsidRDefault="009A4F5F" w:rsidP="00A520CB">
      <w:pPr>
        <w:jc w:val="both"/>
      </w:pPr>
      <w:r w:rsidRPr="009F6B3D">
        <w:t>India’s Foreign trade in the Global context, structure and Equilibrium of India’s Balance of Payments, Recent trends in India’s foreign trade, Directional Pattern: Major export commodities- thrust area commodities- their trend, problems and prospects, Major import commodity Groups, Trade Regulation in India, Foreign trade (Development and Regulation) Act, Foreign Exchange Management, Present Export-Import Policy, Export Promotion Policies, EPCG, DEPB, Duty Draw Back Scheme, Export incentives, Financial and Fiscal, the Role of EXIM Bank of India, ECGC, Infrastructure support for Export promotion, Export Promotion Councils, Commodity Boards/Product Export Development Authorities, Specific Service Institutions, Role of State Trading Organizations, Export Processing Zones, Special Economic Zones, Agriculture Export Zones, Clusters, Export Oriented Units and Export Trading House Schemes, Impact of WTO on India’s Trade Policy.</w:t>
      </w:r>
    </w:p>
    <w:p w:rsidR="009A4F5F" w:rsidRPr="009F6B3D" w:rsidRDefault="009A4F5F" w:rsidP="00A520CB">
      <w:pPr>
        <w:jc w:val="both"/>
        <w:rPr>
          <w:b/>
          <w:bCs/>
        </w:rPr>
      </w:pPr>
    </w:p>
    <w:p w:rsidR="009A4F5F" w:rsidRPr="009F6B3D" w:rsidRDefault="009A4F5F" w:rsidP="00A520CB">
      <w:pPr>
        <w:jc w:val="both"/>
        <w:rPr>
          <w:b/>
          <w:bCs/>
        </w:rPr>
      </w:pPr>
      <w:r w:rsidRPr="009F6B3D">
        <w:rPr>
          <w:b/>
          <w:bCs/>
        </w:rPr>
        <w:t>Suggested Readings:</w:t>
      </w:r>
    </w:p>
    <w:p w:rsidR="009A4F5F" w:rsidRPr="009F6B3D" w:rsidRDefault="009A4F5F" w:rsidP="00A520CB">
      <w:pPr>
        <w:jc w:val="both"/>
      </w:pPr>
      <w:r w:rsidRPr="009F6B3D">
        <w:t xml:space="preserve">1. </w:t>
      </w:r>
      <w:proofErr w:type="spellStart"/>
      <w:proofErr w:type="gramStart"/>
      <w:r w:rsidRPr="009F6B3D">
        <w:t>Bhalla</w:t>
      </w:r>
      <w:proofErr w:type="spellEnd"/>
      <w:r w:rsidRPr="009F6B3D">
        <w:t xml:space="preserve"> ,</w:t>
      </w:r>
      <w:proofErr w:type="gramEnd"/>
      <w:r w:rsidRPr="009F6B3D">
        <w:t xml:space="preserve"> V.K. International Business Environment and Management, 8</w:t>
      </w:r>
      <w:r w:rsidRPr="009F6B3D">
        <w:rPr>
          <w:vertAlign w:val="superscript"/>
        </w:rPr>
        <w:t>th</w:t>
      </w:r>
      <w:r w:rsidRPr="009F6B3D">
        <w:t xml:space="preserve">  </w:t>
      </w:r>
      <w:proofErr w:type="spellStart"/>
      <w:r w:rsidRPr="009F6B3D">
        <w:t>ed</w:t>
      </w:r>
      <w:proofErr w:type="spellEnd"/>
      <w:r w:rsidRPr="009F6B3D">
        <w:t>, Delhi, Anmol, 2001.</w:t>
      </w:r>
    </w:p>
    <w:p w:rsidR="009A4F5F" w:rsidRPr="009F6B3D" w:rsidRDefault="009A4F5F" w:rsidP="00A520CB">
      <w:pPr>
        <w:jc w:val="both"/>
      </w:pPr>
      <w:r w:rsidRPr="009F6B3D">
        <w:t xml:space="preserve">2. Jain, S.K.: Export performance and Export Marketing Strategies, </w:t>
      </w:r>
      <w:proofErr w:type="spellStart"/>
      <w:r w:rsidRPr="009F6B3D">
        <w:t>Commanwealth</w:t>
      </w:r>
      <w:proofErr w:type="spellEnd"/>
      <w:r w:rsidRPr="009F6B3D">
        <w:t xml:space="preserve"> Pub., </w:t>
      </w:r>
      <w:proofErr w:type="gramStart"/>
      <w:r w:rsidRPr="009F6B3D">
        <w:t>Delhi,  1988</w:t>
      </w:r>
      <w:proofErr w:type="gramEnd"/>
      <w:r w:rsidRPr="009F6B3D">
        <w:t>.</w:t>
      </w:r>
    </w:p>
    <w:p w:rsidR="009A4F5F" w:rsidRPr="009F6B3D" w:rsidRDefault="009A4F5F" w:rsidP="00A520CB">
      <w:pPr>
        <w:jc w:val="both"/>
      </w:pPr>
      <w:r w:rsidRPr="009F6B3D">
        <w:t xml:space="preserve">3. Export- Import </w:t>
      </w:r>
      <w:proofErr w:type="gramStart"/>
      <w:r w:rsidRPr="009F6B3D">
        <w:t>Policy ,</w:t>
      </w:r>
      <w:proofErr w:type="gramEnd"/>
      <w:r w:rsidRPr="009F6B3D">
        <w:t xml:space="preserve"> </w:t>
      </w:r>
      <w:proofErr w:type="spellStart"/>
      <w:r w:rsidRPr="009F6B3D">
        <w:t>Naleh</w:t>
      </w:r>
      <w:proofErr w:type="spellEnd"/>
      <w:r w:rsidRPr="009F6B3D">
        <w:t xml:space="preserve"> Publications.</w:t>
      </w:r>
    </w:p>
    <w:p w:rsidR="009A4F5F" w:rsidRPr="009F6B3D" w:rsidRDefault="009A4F5F" w:rsidP="00A520CB">
      <w:pPr>
        <w:jc w:val="both"/>
      </w:pPr>
      <w:r w:rsidRPr="009F6B3D">
        <w:t xml:space="preserve">4. Paras Ram: Export: What Where and How, Delhi, </w:t>
      </w:r>
      <w:proofErr w:type="spellStart"/>
      <w:r w:rsidRPr="009F6B3D">
        <w:t>Anupam</w:t>
      </w:r>
      <w:proofErr w:type="spellEnd"/>
      <w:r w:rsidRPr="009F6B3D">
        <w:t xml:space="preserve"> Publication.</w:t>
      </w:r>
    </w:p>
    <w:p w:rsidR="009A4F5F" w:rsidRPr="009F6B3D" w:rsidRDefault="009A4F5F" w:rsidP="00A520CB">
      <w:pPr>
        <w:jc w:val="both"/>
      </w:pPr>
      <w:r w:rsidRPr="009F6B3D">
        <w:t xml:space="preserve">5. Bhattacharya </w:t>
      </w:r>
      <w:proofErr w:type="gramStart"/>
      <w:r w:rsidRPr="009F6B3D">
        <w:t>B. :</w:t>
      </w:r>
      <w:proofErr w:type="gramEnd"/>
      <w:r w:rsidRPr="009F6B3D">
        <w:t xml:space="preserve"> International Marketing Management, </w:t>
      </w:r>
      <w:proofErr w:type="spellStart"/>
      <w:r w:rsidRPr="009F6B3D">
        <w:t>Subhash</w:t>
      </w:r>
      <w:proofErr w:type="spellEnd"/>
      <w:r w:rsidRPr="009F6B3D">
        <w:t xml:space="preserve"> Chand &amp; Sons.</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r w:rsidRPr="009F6B3D">
        <w:br w:type="page"/>
      </w:r>
    </w:p>
    <w:p w:rsidR="009A4F5F" w:rsidRPr="0061294E" w:rsidRDefault="009A4F5F" w:rsidP="00A520CB">
      <w:pPr>
        <w:rPr>
          <w:b/>
          <w:bCs/>
          <w:sz w:val="28"/>
        </w:rPr>
      </w:pPr>
      <w:r w:rsidRPr="0061294E">
        <w:rPr>
          <w:b/>
          <w:bCs/>
          <w:sz w:val="28"/>
        </w:rPr>
        <w:t>IB-305:</w:t>
      </w:r>
      <w:r w:rsidRPr="0061294E">
        <w:rPr>
          <w:b/>
          <w:bCs/>
          <w:sz w:val="28"/>
        </w:rPr>
        <w:tab/>
        <w:t xml:space="preserve"> International Business Environment</w:t>
      </w:r>
    </w:p>
    <w:p w:rsidR="009A4F5F" w:rsidRPr="009F6B3D" w:rsidRDefault="009A4F5F" w:rsidP="00A520CB">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A520CB">
      <w:pPr>
        <w:autoSpaceDE w:val="0"/>
        <w:autoSpaceDN w:val="0"/>
        <w:adjustRightInd w:val="0"/>
        <w:jc w:val="both"/>
        <w:rPr>
          <w:b/>
          <w:bCs/>
        </w:rPr>
      </w:pPr>
    </w:p>
    <w:p w:rsidR="009A4F5F" w:rsidRPr="009F6B3D" w:rsidRDefault="009A4F5F" w:rsidP="00A520CB">
      <w:pPr>
        <w:jc w:val="both"/>
      </w:pPr>
      <w:r w:rsidRPr="009F6B3D">
        <w:rPr>
          <w:b/>
          <w:bCs/>
        </w:rPr>
        <w:t>Course Objective</w:t>
      </w:r>
      <w:r w:rsidRPr="009F6B3D">
        <w:t>: The objective of this course is to analyses the operational processes between two or more nations.</w:t>
      </w:r>
    </w:p>
    <w:p w:rsidR="009A4F5F" w:rsidRPr="009F6B3D" w:rsidRDefault="009A4F5F" w:rsidP="00A520CB">
      <w:pPr>
        <w:jc w:val="both"/>
        <w:rPr>
          <w:b/>
          <w:bCs/>
        </w:rPr>
      </w:pPr>
    </w:p>
    <w:p w:rsidR="009A4F5F" w:rsidRPr="009F6B3D" w:rsidRDefault="009A4F5F" w:rsidP="00A520CB">
      <w:pPr>
        <w:jc w:val="both"/>
        <w:rPr>
          <w:b/>
          <w:bCs/>
        </w:rPr>
      </w:pPr>
      <w:r>
        <w:rPr>
          <w:b/>
          <w:bCs/>
        </w:rPr>
        <w:t>Course C</w:t>
      </w:r>
      <w:r w:rsidRPr="009F6B3D">
        <w:rPr>
          <w:b/>
          <w:bCs/>
        </w:rPr>
        <w:t>ontents:</w:t>
      </w:r>
    </w:p>
    <w:p w:rsidR="009A4F5F" w:rsidRPr="009F6B3D" w:rsidRDefault="009A4F5F" w:rsidP="00A520CB">
      <w:pPr>
        <w:jc w:val="both"/>
        <w:rPr>
          <w:b/>
          <w:bCs/>
        </w:rPr>
      </w:pPr>
      <w:r w:rsidRPr="009F6B3D">
        <w:t xml:space="preserve">Concept of </w:t>
      </w:r>
      <w:proofErr w:type="gramStart"/>
      <w:r w:rsidRPr="009F6B3D">
        <w:t>IB :</w:t>
      </w:r>
      <w:proofErr w:type="gramEnd"/>
      <w:r w:rsidRPr="009F6B3D">
        <w:t xml:space="preserve"> Nature &amp;  importance of International Business, forces of globalization, Modes of International Business. Cultural, </w:t>
      </w:r>
      <w:proofErr w:type="gramStart"/>
      <w:r w:rsidRPr="009F6B3D">
        <w:t>Economic ,</w:t>
      </w:r>
      <w:proofErr w:type="gramEnd"/>
      <w:r w:rsidRPr="009F6B3D">
        <w:t xml:space="preserve"> Legal &amp; Political  environment faced by International Business. Theories: </w:t>
      </w:r>
      <w:r w:rsidRPr="009F6B3D">
        <w:rPr>
          <w:color w:val="434343"/>
        </w:rPr>
        <w:t xml:space="preserve">Adam Smith, Ricardo and Ohlin &amp; Heckler </w:t>
      </w:r>
      <w:r w:rsidRPr="009F6B3D">
        <w:t xml:space="preserve">theory, </w:t>
      </w:r>
      <w:proofErr w:type="spellStart"/>
      <w:r w:rsidRPr="009F6B3D">
        <w:t>Leontif</w:t>
      </w:r>
      <w:proofErr w:type="spellEnd"/>
      <w:r w:rsidRPr="009F6B3D">
        <w:t xml:space="preserve"> paradox, PLC. Government Influence on trade, </w:t>
      </w:r>
      <w:proofErr w:type="spellStart"/>
      <w:r w:rsidRPr="009F6B3D">
        <w:t>Tarrif</w:t>
      </w:r>
      <w:proofErr w:type="spellEnd"/>
      <w:r w:rsidRPr="009F6B3D">
        <w:t xml:space="preserve"> &amp; Non-</w:t>
      </w:r>
      <w:proofErr w:type="spellStart"/>
      <w:r w:rsidRPr="009F6B3D">
        <w:t>Tarrif</w:t>
      </w:r>
      <w:proofErr w:type="spellEnd"/>
      <w:r w:rsidRPr="009F6B3D">
        <w:t xml:space="preserve"> barriers, Free trade zones. </w:t>
      </w:r>
      <w:r w:rsidRPr="009F6B3D">
        <w:rPr>
          <w:color w:val="434343"/>
        </w:rPr>
        <w:t xml:space="preserve">Bilateral and Multilateral Trade Laws – General Agreement on Trade and </w:t>
      </w:r>
      <w:proofErr w:type="gramStart"/>
      <w:r w:rsidRPr="009F6B3D">
        <w:rPr>
          <w:color w:val="434343"/>
        </w:rPr>
        <w:t>Tariffs,  (</w:t>
      </w:r>
      <w:proofErr w:type="gramEnd"/>
      <w:r w:rsidRPr="009F6B3D">
        <w:rPr>
          <w:color w:val="434343"/>
        </w:rPr>
        <w:t>GATT), World Trade Organization – IPR, TRIPS, TRIMS, GATS – Ministerial Conferences.</w:t>
      </w:r>
      <w:r w:rsidRPr="009F6B3D">
        <w:t xml:space="preserve"> Regional Economic Integrations: NAFTA, EU. International Business </w:t>
      </w:r>
      <w:proofErr w:type="gramStart"/>
      <w:r w:rsidRPr="009F6B3D">
        <w:t>Strategies :</w:t>
      </w:r>
      <w:proofErr w:type="gramEnd"/>
      <w:r w:rsidRPr="009F6B3D">
        <w:t xml:space="preserve"> Geographical, Collaborative &amp; Control strategies, Foreign Exchange Basics: Purchasing Power Parity, Foreign Exchange Exposures ( in Brief).External and Internal Sources of finance in International Business.</w:t>
      </w:r>
    </w:p>
    <w:p w:rsidR="009A4F5F" w:rsidRDefault="009A4F5F" w:rsidP="00A520CB">
      <w:pPr>
        <w:jc w:val="both"/>
        <w:rPr>
          <w:b/>
          <w:bCs/>
        </w:rPr>
      </w:pPr>
    </w:p>
    <w:p w:rsidR="009A4F5F" w:rsidRPr="009F6B3D" w:rsidRDefault="009A4F5F" w:rsidP="00A520CB">
      <w:pPr>
        <w:jc w:val="both"/>
        <w:rPr>
          <w:b/>
          <w:bCs/>
        </w:rPr>
      </w:pPr>
      <w:r>
        <w:rPr>
          <w:b/>
          <w:bCs/>
        </w:rPr>
        <w:t>Suggested R</w:t>
      </w:r>
      <w:r w:rsidRPr="009F6B3D">
        <w:rPr>
          <w:b/>
          <w:bCs/>
        </w:rPr>
        <w:t>eadings:</w:t>
      </w:r>
    </w:p>
    <w:p w:rsidR="009A4F5F" w:rsidRPr="009F6B3D" w:rsidRDefault="009A4F5F" w:rsidP="00F759B9">
      <w:pPr>
        <w:numPr>
          <w:ilvl w:val="0"/>
          <w:numId w:val="21"/>
        </w:numPr>
        <w:spacing w:line="360" w:lineRule="auto"/>
        <w:jc w:val="both"/>
      </w:pPr>
      <w:proofErr w:type="spellStart"/>
      <w:r w:rsidRPr="009F6B3D">
        <w:t>Sundram</w:t>
      </w:r>
      <w:proofErr w:type="spellEnd"/>
      <w:r w:rsidRPr="009F6B3D">
        <w:t xml:space="preserve"> &amp; Black: International Business Environment.</w:t>
      </w:r>
    </w:p>
    <w:p w:rsidR="009A4F5F" w:rsidRPr="009F6B3D" w:rsidRDefault="009A4F5F" w:rsidP="00F759B9">
      <w:pPr>
        <w:numPr>
          <w:ilvl w:val="0"/>
          <w:numId w:val="21"/>
        </w:numPr>
        <w:spacing w:line="360" w:lineRule="auto"/>
        <w:jc w:val="both"/>
      </w:pPr>
      <w:r w:rsidRPr="009F6B3D">
        <w:t xml:space="preserve">Francis </w:t>
      </w:r>
      <w:proofErr w:type="spellStart"/>
      <w:r w:rsidRPr="009F6B3D">
        <w:t>Charulienum</w:t>
      </w:r>
      <w:proofErr w:type="spellEnd"/>
      <w:r w:rsidRPr="009F6B3D">
        <w:t xml:space="preserve">: International Business, </w:t>
      </w:r>
      <w:proofErr w:type="spellStart"/>
      <w:r w:rsidRPr="009F6B3D">
        <w:t>Himalya</w:t>
      </w:r>
      <w:proofErr w:type="spellEnd"/>
      <w:r w:rsidRPr="009F6B3D">
        <w:t xml:space="preserve"> Publishing House.</w:t>
      </w:r>
    </w:p>
    <w:p w:rsidR="009A4F5F" w:rsidRPr="009F6B3D" w:rsidRDefault="009A4F5F" w:rsidP="00F759B9">
      <w:pPr>
        <w:numPr>
          <w:ilvl w:val="0"/>
          <w:numId w:val="21"/>
        </w:numPr>
        <w:spacing w:line="360" w:lineRule="auto"/>
        <w:jc w:val="both"/>
      </w:pPr>
      <w:proofErr w:type="spellStart"/>
      <w:r w:rsidRPr="009F6B3D">
        <w:t>Daneil</w:t>
      </w:r>
      <w:proofErr w:type="spellEnd"/>
      <w:r w:rsidRPr="009F6B3D">
        <w:t xml:space="preserve"> &amp; </w:t>
      </w:r>
      <w:proofErr w:type="spellStart"/>
      <w:r w:rsidRPr="009F6B3D">
        <w:t>Radobough</w:t>
      </w:r>
      <w:proofErr w:type="spellEnd"/>
      <w:r w:rsidRPr="009F6B3D">
        <w:t>: International Business, Pearson Publications.</w:t>
      </w:r>
    </w:p>
    <w:p w:rsidR="009A4F5F" w:rsidRPr="009F6B3D" w:rsidRDefault="009A4F5F" w:rsidP="00F759B9">
      <w:pPr>
        <w:numPr>
          <w:ilvl w:val="0"/>
          <w:numId w:val="21"/>
        </w:numPr>
        <w:spacing w:line="360" w:lineRule="auto"/>
        <w:jc w:val="both"/>
      </w:pPr>
      <w:proofErr w:type="spellStart"/>
      <w:proofErr w:type="gramStart"/>
      <w:r w:rsidRPr="009F6B3D">
        <w:t>S.Shiva</w:t>
      </w:r>
      <w:proofErr w:type="spellEnd"/>
      <w:proofErr w:type="gramEnd"/>
      <w:r w:rsidRPr="009F6B3D">
        <w:t xml:space="preserve"> </w:t>
      </w:r>
      <w:proofErr w:type="spellStart"/>
      <w:r w:rsidRPr="009F6B3D">
        <w:t>Ramu</w:t>
      </w:r>
      <w:proofErr w:type="spellEnd"/>
      <w:r w:rsidRPr="009F6B3D">
        <w:t>: International Business.</w:t>
      </w:r>
    </w:p>
    <w:p w:rsidR="009A4F5F" w:rsidRPr="009F6B3D" w:rsidRDefault="009A4F5F" w:rsidP="00F759B9">
      <w:pPr>
        <w:numPr>
          <w:ilvl w:val="0"/>
          <w:numId w:val="21"/>
        </w:numPr>
        <w:spacing w:line="360" w:lineRule="auto"/>
        <w:jc w:val="both"/>
      </w:pPr>
      <w:proofErr w:type="spellStart"/>
      <w:r w:rsidRPr="009F6B3D">
        <w:t>Taggart&amp;Modermtt</w:t>
      </w:r>
      <w:proofErr w:type="spellEnd"/>
      <w:r w:rsidRPr="009F6B3D">
        <w:t>: International Business.</w:t>
      </w:r>
    </w:p>
    <w:p w:rsidR="009A4F5F" w:rsidRPr="009F6B3D" w:rsidRDefault="009A4F5F" w:rsidP="00F759B9">
      <w:pPr>
        <w:numPr>
          <w:ilvl w:val="0"/>
          <w:numId w:val="21"/>
        </w:numPr>
        <w:spacing w:line="360" w:lineRule="auto"/>
        <w:jc w:val="both"/>
      </w:pPr>
      <w:proofErr w:type="spellStart"/>
      <w:r w:rsidRPr="009F6B3D">
        <w:t>Ashwathappa</w:t>
      </w:r>
      <w:proofErr w:type="spellEnd"/>
      <w:r w:rsidRPr="009F6B3D">
        <w:t xml:space="preserve">, International Business Environment, </w:t>
      </w:r>
      <w:proofErr w:type="spellStart"/>
      <w:r w:rsidRPr="009F6B3D">
        <w:t>Himalya</w:t>
      </w:r>
      <w:proofErr w:type="spellEnd"/>
      <w:r w:rsidRPr="009F6B3D">
        <w:t xml:space="preserve"> Publishing House.</w:t>
      </w:r>
    </w:p>
    <w:p w:rsidR="009A4F5F" w:rsidRPr="009F6B3D" w:rsidRDefault="009A4F5F" w:rsidP="00A520CB">
      <w:pPr>
        <w:autoSpaceDE w:val="0"/>
        <w:autoSpaceDN w:val="0"/>
        <w:adjustRightInd w:val="0"/>
        <w:ind w:left="720"/>
        <w:jc w:val="both"/>
      </w:pPr>
    </w:p>
    <w:p w:rsidR="009A4F5F" w:rsidRPr="009F6B3D" w:rsidRDefault="009A4F5F" w:rsidP="00A520CB">
      <w:pPr>
        <w:autoSpaceDE w:val="0"/>
        <w:autoSpaceDN w:val="0"/>
        <w:adjustRightInd w:val="0"/>
        <w:ind w:left="720"/>
        <w:jc w:val="both"/>
      </w:pPr>
      <w:r w:rsidRPr="009F6B3D">
        <w:br w:type="page"/>
      </w:r>
    </w:p>
    <w:p w:rsidR="009A4F5F" w:rsidRPr="009F6B3D" w:rsidRDefault="009A4F5F" w:rsidP="00A520CB">
      <w:pPr>
        <w:autoSpaceDE w:val="0"/>
        <w:autoSpaceDN w:val="0"/>
        <w:adjustRightInd w:val="0"/>
        <w:ind w:left="720"/>
        <w:jc w:val="both"/>
      </w:pPr>
    </w:p>
    <w:p w:rsidR="009A4F5F" w:rsidRPr="0061294E" w:rsidRDefault="009A4F5F" w:rsidP="00A520CB">
      <w:pPr>
        <w:autoSpaceDE w:val="0"/>
        <w:autoSpaceDN w:val="0"/>
        <w:adjustRightInd w:val="0"/>
        <w:ind w:left="720"/>
        <w:jc w:val="both"/>
        <w:rPr>
          <w:sz w:val="28"/>
        </w:rPr>
      </w:pPr>
    </w:p>
    <w:p w:rsidR="009A4F5F" w:rsidRPr="0061294E" w:rsidRDefault="009A4F5F" w:rsidP="00A520CB">
      <w:pPr>
        <w:autoSpaceDE w:val="0"/>
        <w:autoSpaceDN w:val="0"/>
        <w:adjustRightInd w:val="0"/>
        <w:jc w:val="both"/>
        <w:rPr>
          <w:sz w:val="28"/>
        </w:rPr>
      </w:pPr>
      <w:r w:rsidRPr="0061294E">
        <w:rPr>
          <w:b/>
          <w:bCs/>
          <w:sz w:val="28"/>
        </w:rPr>
        <w:t xml:space="preserve">IB-306: </w:t>
      </w:r>
      <w:r w:rsidRPr="0061294E">
        <w:rPr>
          <w:b/>
          <w:bCs/>
          <w:sz w:val="28"/>
        </w:rPr>
        <w:tab/>
        <w:t>International Logistics</w:t>
      </w:r>
    </w:p>
    <w:p w:rsidR="009A4F5F" w:rsidRPr="009F6B3D" w:rsidRDefault="009A4F5F" w:rsidP="00A520CB">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A520CB">
      <w:pPr>
        <w:jc w:val="both"/>
      </w:pPr>
    </w:p>
    <w:p w:rsidR="009A4F5F" w:rsidRPr="009F6B3D" w:rsidRDefault="009A4F5F" w:rsidP="00A520CB">
      <w:pPr>
        <w:autoSpaceDE w:val="0"/>
        <w:autoSpaceDN w:val="0"/>
        <w:adjustRightInd w:val="0"/>
        <w:jc w:val="both"/>
      </w:pPr>
    </w:p>
    <w:p w:rsidR="009A4F5F" w:rsidRPr="009F6B3D" w:rsidRDefault="009A4F5F" w:rsidP="00A520CB">
      <w:pPr>
        <w:jc w:val="both"/>
      </w:pPr>
      <w:r w:rsidRPr="009F6B3D">
        <w:rPr>
          <w:b/>
          <w:bCs/>
        </w:rPr>
        <w:t xml:space="preserve">Objective: </w:t>
      </w:r>
      <w:r w:rsidRPr="009F6B3D">
        <w:t>The objective of this paper is to acquaint the students with the concept of Logistics as applied to International Business. The Various components of the International Logistic System would be studied so as to enable the students to take up an integrated logistic decision.</w:t>
      </w:r>
    </w:p>
    <w:p w:rsidR="009A4F5F" w:rsidRPr="009F6B3D" w:rsidRDefault="009A4F5F" w:rsidP="00A520CB">
      <w:pPr>
        <w:rPr>
          <w:b/>
          <w:bCs/>
        </w:rPr>
      </w:pPr>
    </w:p>
    <w:p w:rsidR="009A4F5F" w:rsidRPr="009F6B3D" w:rsidRDefault="009A4F5F" w:rsidP="00A520CB">
      <w:pPr>
        <w:rPr>
          <w:b/>
          <w:bCs/>
        </w:rPr>
      </w:pPr>
      <w:r w:rsidRPr="009F6B3D">
        <w:rPr>
          <w:b/>
          <w:bCs/>
        </w:rPr>
        <w:t>Course Content</w:t>
      </w:r>
      <w:r>
        <w:rPr>
          <w:b/>
          <w:bCs/>
        </w:rPr>
        <w:t>s</w:t>
      </w:r>
      <w:r w:rsidRPr="009F6B3D">
        <w:rPr>
          <w:b/>
          <w:bCs/>
        </w:rPr>
        <w:t>:</w:t>
      </w:r>
    </w:p>
    <w:p w:rsidR="009A4F5F" w:rsidRPr="009F6B3D" w:rsidRDefault="009A4F5F" w:rsidP="00A520CB">
      <w:pPr>
        <w:jc w:val="both"/>
      </w:pPr>
      <w:r w:rsidRPr="009F6B3D">
        <w:t xml:space="preserve">Marketing Logistics: Concept, Objective and Scope, System Elements - Relevance of logistics in International Marketing International supply chain management and Logistics. Role of IT in logistics Transportation activity- Internal transportation, </w:t>
      </w:r>
      <w:proofErr w:type="spellStart"/>
      <w:r w:rsidRPr="009F6B3D">
        <w:t>Inter state</w:t>
      </w:r>
      <w:proofErr w:type="spellEnd"/>
      <w:r w:rsidRPr="009F6B3D">
        <w:t xml:space="preserve"> goods movement. Concept of customer </w:t>
      </w:r>
      <w:proofErr w:type="gramStart"/>
      <w:r w:rsidRPr="009F6B3D">
        <w:t>service .</w:t>
      </w:r>
      <w:proofErr w:type="gramEnd"/>
    </w:p>
    <w:p w:rsidR="009A4F5F" w:rsidRPr="009F6B3D" w:rsidRDefault="009A4F5F" w:rsidP="00A520CB">
      <w:pPr>
        <w:jc w:val="both"/>
      </w:pPr>
      <w:r w:rsidRPr="009F6B3D">
        <w:t>General Structure of Shipping, Characteristics, Linear and Tramp Operations, Code of Conduct for Linear Conference, Freight Structure and Practices, Chartering Principles and Practices</w:t>
      </w:r>
    </w:p>
    <w:p w:rsidR="009A4F5F" w:rsidRPr="009F6B3D" w:rsidRDefault="009A4F5F" w:rsidP="00A520CB">
      <w:pPr>
        <w:jc w:val="both"/>
      </w:pPr>
      <w:r w:rsidRPr="009F6B3D">
        <w:t>Developments in Ocean Transportation- Containerization, CFS and ICD, Dry Ports, Multi-Modal Transportation and CONCOR, Role of Intermediaries Including Freight Booking, Shipping Agents, C &amp; F Agents, Ship Owner and Ship Consultation Arrangements, International Air transport: International Set up for Air Transport, Freight Rates, India’s Export and Import by Air- Problems and Prospects, Port System and Sub-System: Port Organization and Management, Responsibilities of Port Trust: Growth and Status of Ports in India, Carriage of Goods-Legal Aspect.</w:t>
      </w:r>
    </w:p>
    <w:p w:rsidR="009A4F5F" w:rsidRPr="009F6B3D" w:rsidRDefault="009A4F5F" w:rsidP="00A520CB">
      <w:pPr>
        <w:jc w:val="both"/>
      </w:pPr>
      <w:r w:rsidRPr="009F6B3D">
        <w:t>Inventory Control and Warehousing: Inventory Management- Concepts and Application to International Marketing, Significance and Types of Warehousing Facilities, Total Cost Approach to Logistics</w:t>
      </w:r>
    </w:p>
    <w:p w:rsidR="009A4F5F" w:rsidRDefault="009A4F5F" w:rsidP="00A520CB">
      <w:pPr>
        <w:jc w:val="both"/>
        <w:rPr>
          <w:b/>
          <w:bCs/>
        </w:rPr>
      </w:pPr>
    </w:p>
    <w:p w:rsidR="009A4F5F" w:rsidRPr="009F6B3D" w:rsidRDefault="009A4F5F" w:rsidP="00A520CB">
      <w:pPr>
        <w:jc w:val="both"/>
        <w:rPr>
          <w:b/>
          <w:bCs/>
        </w:rPr>
      </w:pPr>
      <w:r w:rsidRPr="009F6B3D">
        <w:rPr>
          <w:b/>
          <w:bCs/>
        </w:rPr>
        <w:t>Suggested Readings:</w:t>
      </w:r>
    </w:p>
    <w:p w:rsidR="009A4F5F" w:rsidRPr="009F6B3D" w:rsidRDefault="009A4F5F" w:rsidP="00F759B9">
      <w:pPr>
        <w:numPr>
          <w:ilvl w:val="0"/>
          <w:numId w:val="22"/>
        </w:numPr>
        <w:jc w:val="both"/>
      </w:pPr>
      <w:r w:rsidRPr="009F6B3D">
        <w:t>Annual reports of CONCOR.</w:t>
      </w:r>
    </w:p>
    <w:p w:rsidR="009A4F5F" w:rsidRPr="009F6B3D" w:rsidRDefault="009A4F5F" w:rsidP="00F759B9">
      <w:pPr>
        <w:numPr>
          <w:ilvl w:val="0"/>
          <w:numId w:val="22"/>
        </w:numPr>
        <w:jc w:val="both"/>
      </w:pPr>
      <w:r w:rsidRPr="009F6B3D">
        <w:t>Khanna, K.K., Physical Distribution, Himalaya Publishing, Delhi</w:t>
      </w:r>
    </w:p>
    <w:p w:rsidR="009A4F5F" w:rsidRPr="009F6B3D" w:rsidRDefault="009A4F5F" w:rsidP="00F759B9">
      <w:pPr>
        <w:numPr>
          <w:ilvl w:val="0"/>
          <w:numId w:val="22"/>
        </w:numPr>
        <w:jc w:val="both"/>
      </w:pPr>
      <w:r w:rsidRPr="009F6B3D">
        <w:t xml:space="preserve">Lambert, D et al, Strategic logistics Management, Tata Mc </w:t>
      </w:r>
      <w:proofErr w:type="spellStart"/>
      <w:r w:rsidRPr="009F6B3D">
        <w:t>Graw</w:t>
      </w:r>
      <w:proofErr w:type="spellEnd"/>
      <w:r w:rsidRPr="009F6B3D">
        <w:t xml:space="preserve"> Hill, New Delhi</w:t>
      </w:r>
    </w:p>
    <w:p w:rsidR="009A4F5F" w:rsidRPr="009F6B3D" w:rsidRDefault="009A4F5F" w:rsidP="00F759B9">
      <w:pPr>
        <w:numPr>
          <w:ilvl w:val="0"/>
          <w:numId w:val="22"/>
        </w:numPr>
        <w:jc w:val="both"/>
      </w:pPr>
      <w:r w:rsidRPr="009F6B3D">
        <w:t xml:space="preserve">Desai, H.P., Indian Shipping Perspectives, </w:t>
      </w:r>
      <w:proofErr w:type="spellStart"/>
      <w:r w:rsidRPr="009F6B3D">
        <w:t>Anupam</w:t>
      </w:r>
      <w:proofErr w:type="spellEnd"/>
      <w:r w:rsidRPr="009F6B3D">
        <w:t xml:space="preserve"> Publication, Delhi.</w:t>
      </w:r>
    </w:p>
    <w:p w:rsidR="009A4F5F" w:rsidRPr="009F6B3D" w:rsidRDefault="009A4F5F" w:rsidP="00A520CB">
      <w:pPr>
        <w:ind w:firstLine="720"/>
      </w:pPr>
      <w:r w:rsidRPr="009F6B3D">
        <w:t>Annual Reports INSA.</w:t>
      </w:r>
    </w:p>
    <w:p w:rsidR="009A4F5F" w:rsidRPr="009F6B3D" w:rsidRDefault="009A4F5F" w:rsidP="00A520CB">
      <w:pPr>
        <w:rPr>
          <w:b/>
          <w:bCs/>
        </w:rPr>
      </w:pPr>
      <w:r w:rsidRPr="009F6B3D">
        <w:br w:type="page"/>
      </w:r>
      <w:r w:rsidRPr="0061294E">
        <w:rPr>
          <w:b/>
          <w:bCs/>
          <w:sz w:val="28"/>
        </w:rPr>
        <w:lastRenderedPageBreak/>
        <w:t xml:space="preserve">IB-401:  </w:t>
      </w:r>
      <w:r w:rsidRPr="0061294E">
        <w:rPr>
          <w:b/>
          <w:bCs/>
          <w:sz w:val="28"/>
        </w:rPr>
        <w:tab/>
        <w:t>International Financial Markets</w:t>
      </w:r>
    </w:p>
    <w:p w:rsidR="009A4F5F" w:rsidRPr="009F6B3D" w:rsidRDefault="009A4F5F" w:rsidP="00A520CB">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A520CB">
      <w:pPr>
        <w:autoSpaceDE w:val="0"/>
        <w:autoSpaceDN w:val="0"/>
        <w:adjustRightInd w:val="0"/>
        <w:jc w:val="both"/>
      </w:pPr>
    </w:p>
    <w:p w:rsidR="009A4F5F" w:rsidRPr="009F6B3D" w:rsidRDefault="009A4F5F" w:rsidP="00A520CB">
      <w:pPr>
        <w:jc w:val="both"/>
      </w:pPr>
      <w:r w:rsidRPr="009F6B3D">
        <w:rPr>
          <w:b/>
          <w:bCs/>
        </w:rPr>
        <w:t xml:space="preserve">Objectives:  </w:t>
      </w:r>
      <w:r w:rsidRPr="009F6B3D">
        <w:t>The objectives of this course is to give students an in-depth knowledge of the working of International Financial Markets.</w:t>
      </w:r>
    </w:p>
    <w:p w:rsidR="009A4F5F" w:rsidRPr="009F6B3D" w:rsidRDefault="009A4F5F" w:rsidP="00A520CB">
      <w:pPr>
        <w:jc w:val="both"/>
      </w:pPr>
    </w:p>
    <w:p w:rsidR="009A4F5F" w:rsidRPr="009F6B3D" w:rsidRDefault="009A4F5F" w:rsidP="00A520CB">
      <w:pPr>
        <w:jc w:val="both"/>
        <w:rPr>
          <w:b/>
          <w:bCs/>
        </w:rPr>
      </w:pPr>
      <w:r w:rsidRPr="009F6B3D">
        <w:rPr>
          <w:b/>
          <w:bCs/>
        </w:rPr>
        <w:t xml:space="preserve">Course Contents: </w:t>
      </w:r>
    </w:p>
    <w:p w:rsidR="009A4F5F" w:rsidRPr="009F6B3D" w:rsidRDefault="009A4F5F" w:rsidP="00A520CB">
      <w:pPr>
        <w:jc w:val="both"/>
      </w:pPr>
      <w:r w:rsidRPr="009F6B3D">
        <w:t>Introduction to international financial system: Bretton wood Conference and afterwards.</w:t>
      </w:r>
    </w:p>
    <w:p w:rsidR="009A4F5F" w:rsidRPr="009F6B3D" w:rsidRDefault="009A4F5F" w:rsidP="00A520CB">
      <w:pPr>
        <w:jc w:val="both"/>
      </w:pPr>
      <w:r w:rsidRPr="009F6B3D">
        <w:t>Creation of European Monetary System: creation of Euro-dollar, Euro-banking and Euro-currency Centers, syndicated Euro-Credits. Role of IMF, IBRD, IFC, BIS and International Centre for Settlement of Investment Disputes and Regional Developments Banks.</w:t>
      </w:r>
    </w:p>
    <w:p w:rsidR="009A4F5F" w:rsidRPr="009F6B3D" w:rsidRDefault="009A4F5F" w:rsidP="00A520CB">
      <w:pPr>
        <w:jc w:val="both"/>
      </w:pPr>
      <w:r w:rsidRPr="009F6B3D">
        <w:t xml:space="preserve">Introduction to International Financial </w:t>
      </w:r>
      <w:proofErr w:type="gramStart"/>
      <w:r w:rsidRPr="009F6B3D">
        <w:t>Markets :</w:t>
      </w:r>
      <w:proofErr w:type="gramEnd"/>
      <w:r w:rsidRPr="009F6B3D">
        <w:t xml:space="preserve">  International Capital Market Instruments and Institutions: International Equities, Euro-Bonds, Euro-Loans, GDR’s, ADR’s, IDR’s </w:t>
      </w:r>
    </w:p>
    <w:p w:rsidR="009A4F5F" w:rsidRPr="009F6B3D" w:rsidRDefault="009A4F5F" w:rsidP="00A520CB">
      <w:pPr>
        <w:jc w:val="both"/>
      </w:pPr>
      <w:r w:rsidRPr="009F6B3D">
        <w:t xml:space="preserve">International Money Market Instruments and </w:t>
      </w:r>
      <w:proofErr w:type="gramStart"/>
      <w:r w:rsidRPr="009F6B3D">
        <w:t>Institutions :</w:t>
      </w:r>
      <w:proofErr w:type="gramEnd"/>
      <w:r w:rsidRPr="009F6B3D">
        <w:t xml:space="preserve"> Euro-Notes, Euro-Commercial Papers, Participatory Notes: Issues and Challenges.</w:t>
      </w:r>
    </w:p>
    <w:p w:rsidR="009A4F5F" w:rsidRPr="009F6B3D" w:rsidRDefault="009A4F5F" w:rsidP="00A520CB">
      <w:pPr>
        <w:jc w:val="both"/>
      </w:pPr>
      <w:r w:rsidRPr="009F6B3D">
        <w:t>Currency Market for lending and Investment: Currency Risk and Exposure, International Banking and Portfolio. Use of Global Markets for Hedging, Arbitrage and Speculations</w:t>
      </w:r>
    </w:p>
    <w:p w:rsidR="009A4F5F" w:rsidRPr="009F6B3D" w:rsidRDefault="009A4F5F" w:rsidP="00A520CB">
      <w:pPr>
        <w:jc w:val="both"/>
      </w:pPr>
    </w:p>
    <w:p w:rsidR="009A4F5F" w:rsidRPr="009F6B3D" w:rsidRDefault="009A4F5F" w:rsidP="00A520CB">
      <w:pPr>
        <w:jc w:val="both"/>
        <w:rPr>
          <w:b/>
          <w:bCs/>
        </w:rPr>
      </w:pPr>
      <w:r w:rsidRPr="009F6B3D">
        <w:rPr>
          <w:b/>
          <w:bCs/>
        </w:rPr>
        <w:t xml:space="preserve">Suggested </w:t>
      </w:r>
      <w:proofErr w:type="gramStart"/>
      <w:r w:rsidRPr="009F6B3D">
        <w:rPr>
          <w:b/>
          <w:bCs/>
        </w:rPr>
        <w:t>Readings :</w:t>
      </w:r>
      <w:proofErr w:type="gramEnd"/>
    </w:p>
    <w:p w:rsidR="009A4F5F" w:rsidRPr="009F6B3D" w:rsidRDefault="009A4F5F" w:rsidP="00F759B9">
      <w:pPr>
        <w:pStyle w:val="ListParagraph"/>
        <w:numPr>
          <w:ilvl w:val="0"/>
          <w:numId w:val="23"/>
        </w:numPr>
        <w:spacing w:after="0" w:line="240" w:lineRule="auto"/>
        <w:jc w:val="both"/>
        <w:rPr>
          <w:rFonts w:ascii="Times New Roman" w:hAnsi="Times New Roman"/>
          <w:sz w:val="24"/>
          <w:szCs w:val="24"/>
        </w:rPr>
      </w:pPr>
      <w:r w:rsidRPr="009F6B3D">
        <w:rPr>
          <w:rFonts w:ascii="Times New Roman" w:hAnsi="Times New Roman"/>
          <w:sz w:val="24"/>
          <w:szCs w:val="24"/>
        </w:rPr>
        <w:t xml:space="preserve">Shapiro, Alan </w:t>
      </w:r>
      <w:proofErr w:type="gramStart"/>
      <w:r w:rsidRPr="009F6B3D">
        <w:rPr>
          <w:rFonts w:ascii="Times New Roman" w:hAnsi="Times New Roman"/>
          <w:sz w:val="24"/>
          <w:szCs w:val="24"/>
        </w:rPr>
        <w:t>C :</w:t>
      </w:r>
      <w:proofErr w:type="gramEnd"/>
      <w:r w:rsidRPr="009F6B3D">
        <w:rPr>
          <w:rFonts w:ascii="Times New Roman" w:hAnsi="Times New Roman"/>
          <w:sz w:val="24"/>
          <w:szCs w:val="24"/>
        </w:rPr>
        <w:t xml:space="preserve"> Multinational Financial Management, New Delhi, Prentice Hall of India</w:t>
      </w:r>
    </w:p>
    <w:p w:rsidR="009A4F5F" w:rsidRPr="009F6B3D" w:rsidRDefault="009A4F5F" w:rsidP="00F759B9">
      <w:pPr>
        <w:pStyle w:val="ListParagraph"/>
        <w:numPr>
          <w:ilvl w:val="0"/>
          <w:numId w:val="23"/>
        </w:numPr>
        <w:spacing w:after="0" w:line="240" w:lineRule="auto"/>
        <w:jc w:val="both"/>
        <w:rPr>
          <w:rFonts w:ascii="Times New Roman" w:hAnsi="Times New Roman"/>
          <w:sz w:val="24"/>
          <w:szCs w:val="24"/>
        </w:rPr>
      </w:pPr>
      <w:r w:rsidRPr="009F6B3D">
        <w:rPr>
          <w:rFonts w:ascii="Times New Roman" w:hAnsi="Times New Roman"/>
          <w:sz w:val="24"/>
          <w:szCs w:val="24"/>
        </w:rPr>
        <w:t xml:space="preserve">V. </w:t>
      </w:r>
      <w:proofErr w:type="spellStart"/>
      <w:proofErr w:type="gramStart"/>
      <w:r w:rsidRPr="009F6B3D">
        <w:rPr>
          <w:rFonts w:ascii="Times New Roman" w:hAnsi="Times New Roman"/>
          <w:sz w:val="24"/>
          <w:szCs w:val="24"/>
        </w:rPr>
        <w:t>Sharan</w:t>
      </w:r>
      <w:proofErr w:type="spellEnd"/>
      <w:r w:rsidRPr="009F6B3D">
        <w:rPr>
          <w:rFonts w:ascii="Times New Roman" w:hAnsi="Times New Roman"/>
          <w:sz w:val="24"/>
          <w:szCs w:val="24"/>
        </w:rPr>
        <w:t xml:space="preserve"> :</w:t>
      </w:r>
      <w:proofErr w:type="gramEnd"/>
      <w:r w:rsidRPr="009F6B3D">
        <w:rPr>
          <w:rFonts w:ascii="Times New Roman" w:hAnsi="Times New Roman"/>
          <w:sz w:val="24"/>
          <w:szCs w:val="24"/>
        </w:rPr>
        <w:t xml:space="preserve"> International Financial Management, New Delhi, Prentice Hall of India</w:t>
      </w:r>
    </w:p>
    <w:p w:rsidR="009A4F5F" w:rsidRPr="009F6B3D" w:rsidRDefault="009A4F5F" w:rsidP="00F759B9">
      <w:pPr>
        <w:pStyle w:val="ListParagraph"/>
        <w:numPr>
          <w:ilvl w:val="0"/>
          <w:numId w:val="23"/>
        </w:numPr>
        <w:spacing w:after="0" w:line="240" w:lineRule="auto"/>
        <w:jc w:val="both"/>
        <w:rPr>
          <w:rFonts w:ascii="Times New Roman" w:hAnsi="Times New Roman"/>
          <w:sz w:val="24"/>
          <w:szCs w:val="24"/>
        </w:rPr>
      </w:pPr>
      <w:proofErr w:type="spellStart"/>
      <w:r w:rsidRPr="009F6B3D">
        <w:rPr>
          <w:rFonts w:ascii="Times New Roman" w:hAnsi="Times New Roman"/>
          <w:sz w:val="24"/>
          <w:szCs w:val="24"/>
        </w:rPr>
        <w:t>Madhu</w:t>
      </w:r>
      <w:proofErr w:type="spellEnd"/>
      <w:r w:rsidRPr="009F6B3D">
        <w:rPr>
          <w:rFonts w:ascii="Times New Roman" w:hAnsi="Times New Roman"/>
          <w:sz w:val="24"/>
          <w:szCs w:val="24"/>
        </w:rPr>
        <w:t xml:space="preserve"> </w:t>
      </w:r>
      <w:proofErr w:type="spellStart"/>
      <w:proofErr w:type="gramStart"/>
      <w:r w:rsidRPr="009F6B3D">
        <w:rPr>
          <w:rFonts w:ascii="Times New Roman" w:hAnsi="Times New Roman"/>
          <w:sz w:val="24"/>
          <w:szCs w:val="24"/>
        </w:rPr>
        <w:t>Vig</w:t>
      </w:r>
      <w:proofErr w:type="spellEnd"/>
      <w:r w:rsidRPr="009F6B3D">
        <w:rPr>
          <w:rFonts w:ascii="Times New Roman" w:hAnsi="Times New Roman"/>
          <w:sz w:val="24"/>
          <w:szCs w:val="24"/>
        </w:rPr>
        <w:t xml:space="preserve"> :</w:t>
      </w:r>
      <w:proofErr w:type="gramEnd"/>
      <w:r w:rsidRPr="009F6B3D">
        <w:rPr>
          <w:rFonts w:ascii="Times New Roman" w:hAnsi="Times New Roman"/>
          <w:sz w:val="24"/>
          <w:szCs w:val="24"/>
        </w:rPr>
        <w:t xml:space="preserve"> : International Financial Management</w:t>
      </w:r>
    </w:p>
    <w:p w:rsidR="009A4F5F" w:rsidRPr="009F6B3D" w:rsidRDefault="009A4F5F" w:rsidP="00F759B9">
      <w:pPr>
        <w:pStyle w:val="ListParagraph"/>
        <w:numPr>
          <w:ilvl w:val="0"/>
          <w:numId w:val="23"/>
        </w:numPr>
        <w:spacing w:after="0" w:line="240" w:lineRule="auto"/>
        <w:jc w:val="both"/>
        <w:rPr>
          <w:rFonts w:ascii="Times New Roman" w:hAnsi="Times New Roman"/>
          <w:sz w:val="24"/>
          <w:szCs w:val="24"/>
        </w:rPr>
      </w:pPr>
      <w:r w:rsidRPr="009F6B3D">
        <w:rPr>
          <w:rFonts w:ascii="Times New Roman" w:hAnsi="Times New Roman"/>
          <w:sz w:val="24"/>
          <w:szCs w:val="24"/>
        </w:rPr>
        <w:t xml:space="preserve">Maurice D. </w:t>
      </w:r>
      <w:proofErr w:type="gramStart"/>
      <w:r w:rsidRPr="009F6B3D">
        <w:rPr>
          <w:rFonts w:ascii="Times New Roman" w:hAnsi="Times New Roman"/>
          <w:sz w:val="24"/>
          <w:szCs w:val="24"/>
        </w:rPr>
        <w:t>Levi :</w:t>
      </w:r>
      <w:proofErr w:type="gramEnd"/>
      <w:r w:rsidRPr="009F6B3D">
        <w:rPr>
          <w:rFonts w:ascii="Times New Roman" w:hAnsi="Times New Roman"/>
          <w:sz w:val="24"/>
          <w:szCs w:val="24"/>
        </w:rPr>
        <w:t xml:space="preserve"> International Finance, Tata </w:t>
      </w:r>
      <w:proofErr w:type="spellStart"/>
      <w:r w:rsidRPr="009F6B3D">
        <w:rPr>
          <w:rFonts w:ascii="Times New Roman" w:hAnsi="Times New Roman"/>
          <w:sz w:val="24"/>
          <w:szCs w:val="24"/>
        </w:rPr>
        <w:t>Mcgraw</w:t>
      </w:r>
      <w:proofErr w:type="spellEnd"/>
      <w:r w:rsidRPr="009F6B3D">
        <w:rPr>
          <w:rFonts w:ascii="Times New Roman" w:hAnsi="Times New Roman"/>
          <w:sz w:val="24"/>
          <w:szCs w:val="24"/>
        </w:rPr>
        <w:t xml:space="preserve"> Hill</w:t>
      </w:r>
    </w:p>
    <w:p w:rsidR="009A4F5F" w:rsidRPr="009F6B3D" w:rsidRDefault="009A4F5F" w:rsidP="00F759B9">
      <w:pPr>
        <w:pStyle w:val="ListParagraph"/>
        <w:numPr>
          <w:ilvl w:val="0"/>
          <w:numId w:val="23"/>
        </w:numPr>
        <w:spacing w:after="0" w:line="240" w:lineRule="auto"/>
        <w:jc w:val="both"/>
        <w:rPr>
          <w:rFonts w:ascii="Times New Roman" w:hAnsi="Times New Roman"/>
          <w:sz w:val="24"/>
          <w:szCs w:val="24"/>
        </w:rPr>
      </w:pPr>
      <w:r w:rsidRPr="009F6B3D">
        <w:rPr>
          <w:rFonts w:ascii="Times New Roman" w:hAnsi="Times New Roman"/>
          <w:sz w:val="24"/>
          <w:szCs w:val="24"/>
        </w:rPr>
        <w:t xml:space="preserve">David &amp; </w:t>
      </w:r>
      <w:proofErr w:type="spellStart"/>
      <w:proofErr w:type="gramStart"/>
      <w:r w:rsidRPr="009F6B3D">
        <w:rPr>
          <w:rFonts w:ascii="Times New Roman" w:hAnsi="Times New Roman"/>
          <w:sz w:val="24"/>
          <w:szCs w:val="24"/>
        </w:rPr>
        <w:t>Eiteman</w:t>
      </w:r>
      <w:proofErr w:type="spellEnd"/>
      <w:r w:rsidRPr="009F6B3D">
        <w:rPr>
          <w:rFonts w:ascii="Times New Roman" w:hAnsi="Times New Roman"/>
          <w:sz w:val="24"/>
          <w:szCs w:val="24"/>
        </w:rPr>
        <w:t xml:space="preserve"> ,</w:t>
      </w:r>
      <w:proofErr w:type="gramEnd"/>
      <w:r w:rsidRPr="009F6B3D">
        <w:rPr>
          <w:rFonts w:ascii="Times New Roman" w:hAnsi="Times New Roman"/>
          <w:sz w:val="24"/>
          <w:szCs w:val="24"/>
        </w:rPr>
        <w:t xml:space="preserve"> </w:t>
      </w:r>
      <w:proofErr w:type="spellStart"/>
      <w:r w:rsidRPr="009F6B3D">
        <w:rPr>
          <w:rFonts w:ascii="Times New Roman" w:hAnsi="Times New Roman"/>
          <w:sz w:val="24"/>
          <w:szCs w:val="24"/>
        </w:rPr>
        <w:t>Arthru</w:t>
      </w:r>
      <w:proofErr w:type="spellEnd"/>
      <w:r w:rsidRPr="009F6B3D">
        <w:rPr>
          <w:rFonts w:ascii="Times New Roman" w:hAnsi="Times New Roman"/>
          <w:sz w:val="24"/>
          <w:szCs w:val="24"/>
        </w:rPr>
        <w:t xml:space="preserve"> J </w:t>
      </w:r>
      <w:proofErr w:type="spellStart"/>
      <w:r w:rsidRPr="009F6B3D">
        <w:rPr>
          <w:rFonts w:ascii="Times New Roman" w:hAnsi="Times New Roman"/>
          <w:sz w:val="24"/>
          <w:szCs w:val="24"/>
        </w:rPr>
        <w:t>Stonehill</w:t>
      </w:r>
      <w:proofErr w:type="spellEnd"/>
      <w:r w:rsidRPr="009F6B3D">
        <w:rPr>
          <w:rFonts w:ascii="Times New Roman" w:hAnsi="Times New Roman"/>
          <w:sz w:val="24"/>
          <w:szCs w:val="24"/>
        </w:rPr>
        <w:t>:,Michael H. Moffett: Multinational Business Finance, Pearson Education.</w:t>
      </w:r>
    </w:p>
    <w:p w:rsidR="009A4F5F" w:rsidRPr="009F6B3D" w:rsidRDefault="009A4F5F" w:rsidP="00A520CB">
      <w:pPr>
        <w:autoSpaceDE w:val="0"/>
        <w:autoSpaceDN w:val="0"/>
        <w:adjustRightInd w:val="0"/>
        <w:jc w:val="both"/>
      </w:pPr>
      <w:r w:rsidRPr="009F6B3D">
        <w:br w:type="page"/>
      </w:r>
    </w:p>
    <w:p w:rsidR="009A4F5F" w:rsidRPr="0061294E" w:rsidRDefault="009A4F5F" w:rsidP="00A520CB">
      <w:pPr>
        <w:autoSpaceDE w:val="0"/>
        <w:autoSpaceDN w:val="0"/>
        <w:adjustRightInd w:val="0"/>
        <w:jc w:val="both"/>
        <w:rPr>
          <w:b/>
          <w:bCs/>
          <w:sz w:val="28"/>
        </w:rPr>
      </w:pPr>
      <w:r w:rsidRPr="0061294E">
        <w:rPr>
          <w:b/>
          <w:bCs/>
          <w:sz w:val="28"/>
        </w:rPr>
        <w:t>IB-402:</w:t>
      </w:r>
      <w:r w:rsidRPr="0061294E">
        <w:rPr>
          <w:b/>
          <w:bCs/>
          <w:sz w:val="28"/>
        </w:rPr>
        <w:tab/>
        <w:t xml:space="preserve"> International Marketing</w:t>
      </w:r>
    </w:p>
    <w:p w:rsidR="009A4F5F" w:rsidRPr="009F6B3D" w:rsidRDefault="009A4F5F" w:rsidP="00A520CB">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rPr>
          <w:b/>
          <w:bCs/>
        </w:rPr>
      </w:pPr>
    </w:p>
    <w:p w:rsidR="009A4F5F" w:rsidRPr="009F6B3D" w:rsidRDefault="009A4F5F" w:rsidP="00A520CB">
      <w:pPr>
        <w:autoSpaceDE w:val="0"/>
        <w:autoSpaceDN w:val="0"/>
        <w:adjustRightInd w:val="0"/>
        <w:jc w:val="both"/>
      </w:pPr>
      <w:r w:rsidRPr="009F6B3D">
        <w:rPr>
          <w:b/>
          <w:bCs/>
        </w:rPr>
        <w:t xml:space="preserve">Objectives: </w:t>
      </w:r>
      <w:r w:rsidRPr="009F6B3D">
        <w:t>The basic objective of this course is to acquaint the students with environmental, procedural, institutional and decisional aspects of international marketing.</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rPr>
          <w:b/>
          <w:bCs/>
        </w:rPr>
      </w:pPr>
      <w:r w:rsidRPr="009F6B3D">
        <w:rPr>
          <w:b/>
          <w:bCs/>
        </w:rPr>
        <w:t>Course Contents:</w:t>
      </w:r>
    </w:p>
    <w:p w:rsidR="009A4F5F" w:rsidRPr="009F6B3D" w:rsidRDefault="009A4F5F" w:rsidP="00A520CB">
      <w:pPr>
        <w:autoSpaceDE w:val="0"/>
        <w:autoSpaceDN w:val="0"/>
        <w:adjustRightInd w:val="0"/>
        <w:jc w:val="both"/>
      </w:pPr>
      <w:r w:rsidRPr="009F6B3D">
        <w:t>International Marketing: Nature, scope and benefits; Reasons and Motivations underlying International Trade and International Business; Basic Modes for Entry; Process of International Marketing; Domestic Marketing versus International Marketing.</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r w:rsidRPr="009F6B3D">
        <w:t>International Marketing Environment, WTO Framework and International Marketing; Factors Influencing International Market Selection and Segmentation, Selection Strategies. International Marketing Planning and Control.</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r w:rsidRPr="009F6B3D">
        <w:t>International Marketing Mix: International product policy and planning International product mix, Branding, labeling, packaging and organization of product warranties and services. International pricing policies strategies, the process of price setting, pricing decisions, information for pricing decisions.</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r w:rsidRPr="009F6B3D">
        <w:t>International Advertising: International Advertising Strategy, Elements of Advertising Strategy, Media Strategy. International Distribution Management: International Distribution Channels, International Distribution Policy, Selecting Distribution Channels.</w:t>
      </w:r>
    </w:p>
    <w:p w:rsidR="009A4F5F" w:rsidRPr="009F6B3D" w:rsidRDefault="009A4F5F" w:rsidP="00A520CB">
      <w:pPr>
        <w:autoSpaceDE w:val="0"/>
        <w:autoSpaceDN w:val="0"/>
        <w:adjustRightInd w:val="0"/>
        <w:jc w:val="both"/>
        <w:rPr>
          <w:b/>
          <w:bCs/>
        </w:rPr>
      </w:pPr>
    </w:p>
    <w:p w:rsidR="009A4F5F" w:rsidRPr="009F6B3D" w:rsidRDefault="009A4F5F" w:rsidP="00A520CB">
      <w:pPr>
        <w:autoSpaceDE w:val="0"/>
        <w:autoSpaceDN w:val="0"/>
        <w:adjustRightInd w:val="0"/>
        <w:jc w:val="both"/>
        <w:rPr>
          <w:b/>
          <w:bCs/>
        </w:rPr>
      </w:pPr>
      <w:r w:rsidRPr="009F6B3D">
        <w:rPr>
          <w:b/>
          <w:bCs/>
        </w:rPr>
        <w:t>Suggested Reading:</w:t>
      </w:r>
    </w:p>
    <w:p w:rsidR="009A4F5F" w:rsidRPr="009F6B3D" w:rsidRDefault="009A4F5F" w:rsidP="00A520CB">
      <w:pPr>
        <w:autoSpaceDE w:val="0"/>
        <w:autoSpaceDN w:val="0"/>
        <w:adjustRightInd w:val="0"/>
        <w:jc w:val="both"/>
      </w:pPr>
      <w:r w:rsidRPr="009F6B3D">
        <w:t xml:space="preserve">1. Vern </w:t>
      </w:r>
      <w:proofErr w:type="spellStart"/>
      <w:r w:rsidRPr="009F6B3D">
        <w:t>Terpestra</w:t>
      </w:r>
      <w:proofErr w:type="spellEnd"/>
      <w:r w:rsidRPr="009F6B3D">
        <w:t xml:space="preserve"> and Ravi </w:t>
      </w:r>
      <w:proofErr w:type="spellStart"/>
      <w:proofErr w:type="gramStart"/>
      <w:r w:rsidRPr="009F6B3D">
        <w:t>Sarthy</w:t>
      </w:r>
      <w:proofErr w:type="spellEnd"/>
      <w:r w:rsidRPr="009F6B3D">
        <w:t xml:space="preserve"> :</w:t>
      </w:r>
      <w:proofErr w:type="gramEnd"/>
      <w:r w:rsidRPr="009F6B3D">
        <w:t xml:space="preserve"> International Marketing, </w:t>
      </w:r>
      <w:proofErr w:type="spellStart"/>
      <w:r w:rsidRPr="009F6B3D">
        <w:t>Thosmson</w:t>
      </w:r>
      <w:proofErr w:type="spellEnd"/>
      <w:r w:rsidRPr="009F6B3D">
        <w:t>.</w:t>
      </w:r>
    </w:p>
    <w:p w:rsidR="009A4F5F" w:rsidRPr="009F6B3D" w:rsidRDefault="009A4F5F" w:rsidP="00A520CB">
      <w:pPr>
        <w:autoSpaceDE w:val="0"/>
        <w:autoSpaceDN w:val="0"/>
        <w:adjustRightInd w:val="0"/>
        <w:jc w:val="both"/>
      </w:pPr>
      <w:r w:rsidRPr="009F6B3D">
        <w:t xml:space="preserve">2. Simon </w:t>
      </w:r>
      <w:proofErr w:type="spellStart"/>
      <w:proofErr w:type="gramStart"/>
      <w:r w:rsidRPr="009F6B3D">
        <w:t>Majaro</w:t>
      </w:r>
      <w:proofErr w:type="spellEnd"/>
      <w:r w:rsidRPr="009F6B3D">
        <w:t xml:space="preserve"> :</w:t>
      </w:r>
      <w:proofErr w:type="gramEnd"/>
      <w:r w:rsidRPr="009F6B3D">
        <w:t xml:space="preserve"> International Marketing.</w:t>
      </w:r>
    </w:p>
    <w:p w:rsidR="009A4F5F" w:rsidRPr="009F6B3D" w:rsidRDefault="009A4F5F" w:rsidP="00A520CB">
      <w:pPr>
        <w:autoSpaceDE w:val="0"/>
        <w:autoSpaceDN w:val="0"/>
        <w:adjustRightInd w:val="0"/>
        <w:jc w:val="both"/>
      </w:pPr>
      <w:r w:rsidRPr="009F6B3D">
        <w:t xml:space="preserve">3. John, </w:t>
      </w:r>
      <w:proofErr w:type="spellStart"/>
      <w:proofErr w:type="gramStart"/>
      <w:r w:rsidRPr="009F6B3D">
        <w:t>Fayerweather</w:t>
      </w:r>
      <w:proofErr w:type="spellEnd"/>
      <w:r w:rsidRPr="009F6B3D">
        <w:t xml:space="preserve"> :</w:t>
      </w:r>
      <w:proofErr w:type="gramEnd"/>
      <w:r w:rsidRPr="009F6B3D">
        <w:t xml:space="preserve"> International Marketing.</w:t>
      </w:r>
    </w:p>
    <w:p w:rsidR="009A4F5F" w:rsidRPr="009F6B3D" w:rsidRDefault="009A4F5F" w:rsidP="00A520CB">
      <w:pPr>
        <w:autoSpaceDE w:val="0"/>
        <w:autoSpaceDN w:val="0"/>
        <w:adjustRightInd w:val="0"/>
        <w:jc w:val="both"/>
      </w:pPr>
      <w:r w:rsidRPr="009F6B3D">
        <w:t xml:space="preserve">4. R. L. </w:t>
      </w:r>
      <w:proofErr w:type="spellStart"/>
      <w:r w:rsidRPr="009F6B3D">
        <w:t>Varshney</w:t>
      </w:r>
      <w:proofErr w:type="spellEnd"/>
      <w:r w:rsidRPr="009F6B3D">
        <w:t xml:space="preserve"> and B. </w:t>
      </w:r>
      <w:proofErr w:type="gramStart"/>
      <w:r w:rsidRPr="009F6B3D">
        <w:t>Bhattacharya :</w:t>
      </w:r>
      <w:proofErr w:type="gramEnd"/>
      <w:r w:rsidRPr="009F6B3D">
        <w:t xml:space="preserve"> International Marketing; Sultan Chand </w:t>
      </w:r>
    </w:p>
    <w:p w:rsidR="009A4F5F" w:rsidRPr="009F6B3D" w:rsidRDefault="009A4F5F" w:rsidP="00A520CB">
      <w:pPr>
        <w:autoSpaceDE w:val="0"/>
        <w:autoSpaceDN w:val="0"/>
        <w:adjustRightInd w:val="0"/>
        <w:jc w:val="both"/>
      </w:pPr>
      <w:r w:rsidRPr="009F6B3D">
        <w:t xml:space="preserve">    Publication, N. Delhi.</w:t>
      </w:r>
    </w:p>
    <w:p w:rsidR="009A4F5F" w:rsidRPr="009F6B3D" w:rsidRDefault="009A4F5F" w:rsidP="00A520CB">
      <w:pPr>
        <w:autoSpaceDE w:val="0"/>
        <w:autoSpaceDN w:val="0"/>
        <w:adjustRightInd w:val="0"/>
        <w:jc w:val="both"/>
      </w:pPr>
      <w:r w:rsidRPr="009F6B3D">
        <w:t xml:space="preserve">5. </w:t>
      </w:r>
      <w:proofErr w:type="spellStart"/>
      <w:r w:rsidRPr="009F6B3D">
        <w:t>Sak</w:t>
      </w:r>
      <w:proofErr w:type="spellEnd"/>
      <w:r w:rsidRPr="009F6B3D">
        <w:t xml:space="preserve"> </w:t>
      </w:r>
      <w:proofErr w:type="spellStart"/>
      <w:r w:rsidRPr="009F6B3D">
        <w:t>Onkvisit</w:t>
      </w:r>
      <w:proofErr w:type="spellEnd"/>
      <w:r w:rsidRPr="009F6B3D">
        <w:t xml:space="preserve"> and John </w:t>
      </w:r>
      <w:proofErr w:type="gramStart"/>
      <w:r w:rsidRPr="009F6B3D">
        <w:t>Shaw :</w:t>
      </w:r>
      <w:proofErr w:type="gramEnd"/>
      <w:r w:rsidRPr="009F6B3D">
        <w:t xml:space="preserve"> International Marketing ( Analysis and Strategy), PHI,    </w:t>
      </w:r>
    </w:p>
    <w:p w:rsidR="009A4F5F" w:rsidRPr="009F6B3D" w:rsidRDefault="009A4F5F" w:rsidP="00A520CB">
      <w:pPr>
        <w:autoSpaceDE w:val="0"/>
        <w:autoSpaceDN w:val="0"/>
        <w:adjustRightInd w:val="0"/>
        <w:jc w:val="both"/>
      </w:pPr>
      <w:r w:rsidRPr="009F6B3D">
        <w:t xml:space="preserve">     New Delhi.</w:t>
      </w:r>
    </w:p>
    <w:p w:rsidR="009A4F5F" w:rsidRPr="009F6B3D" w:rsidRDefault="009A4F5F" w:rsidP="00A520CB">
      <w:pPr>
        <w:autoSpaceDE w:val="0"/>
        <w:autoSpaceDN w:val="0"/>
        <w:adjustRightInd w:val="0"/>
        <w:jc w:val="both"/>
      </w:pPr>
    </w:p>
    <w:p w:rsidR="009A4F5F" w:rsidRPr="009F6B3D" w:rsidRDefault="009A4F5F" w:rsidP="00A520CB">
      <w:pPr>
        <w:autoSpaceDE w:val="0"/>
        <w:autoSpaceDN w:val="0"/>
        <w:adjustRightInd w:val="0"/>
        <w:jc w:val="both"/>
      </w:pPr>
    </w:p>
    <w:p w:rsidR="009A4F5F" w:rsidRPr="009F6B3D" w:rsidRDefault="009A4F5F" w:rsidP="00A520CB">
      <w:pPr>
        <w:jc w:val="center"/>
        <w:rPr>
          <w:b/>
          <w:bCs/>
        </w:rPr>
      </w:pPr>
      <w:r w:rsidRPr="009F6B3D">
        <w:rPr>
          <w:b/>
          <w:bCs/>
        </w:rPr>
        <w:br w:type="page"/>
      </w:r>
    </w:p>
    <w:p w:rsidR="009A4F5F" w:rsidRPr="009F6B3D" w:rsidRDefault="009A4F5F" w:rsidP="00A520CB">
      <w:pPr>
        <w:rPr>
          <w:b/>
          <w:bCs/>
        </w:rPr>
      </w:pPr>
    </w:p>
    <w:p w:rsidR="009A4F5F" w:rsidRPr="0061294E" w:rsidRDefault="009A4F5F" w:rsidP="00A520CB">
      <w:pPr>
        <w:rPr>
          <w:b/>
          <w:bCs/>
          <w:sz w:val="28"/>
        </w:rPr>
      </w:pPr>
      <w:r w:rsidRPr="0061294E">
        <w:rPr>
          <w:b/>
          <w:bCs/>
          <w:sz w:val="28"/>
        </w:rPr>
        <w:t xml:space="preserve">IB-403:  </w:t>
      </w:r>
      <w:r w:rsidRPr="0061294E">
        <w:rPr>
          <w:b/>
          <w:bCs/>
          <w:sz w:val="28"/>
        </w:rPr>
        <w:tab/>
        <w:t>International Financial Management</w:t>
      </w:r>
    </w:p>
    <w:p w:rsidR="009A4F5F" w:rsidRPr="009F6B3D" w:rsidRDefault="009A4F5F" w:rsidP="00A520CB">
      <w:pPr>
        <w:jc w:val="right"/>
      </w:pP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A520CB">
      <w:pPr>
        <w:jc w:val="both"/>
        <w:rPr>
          <w:b/>
          <w:bCs/>
        </w:rPr>
      </w:pPr>
    </w:p>
    <w:p w:rsidR="009A4F5F" w:rsidRPr="009F6B3D" w:rsidRDefault="009A4F5F" w:rsidP="00A520CB">
      <w:pPr>
        <w:jc w:val="both"/>
      </w:pPr>
      <w:r w:rsidRPr="009F6B3D">
        <w:rPr>
          <w:b/>
          <w:bCs/>
        </w:rPr>
        <w:t>Course Objective</w:t>
      </w:r>
      <w:r w:rsidRPr="009F6B3D">
        <w:t>: The objective of this paper is to give students an overall view of the international financial system and how multinational corporations operate.</w:t>
      </w:r>
    </w:p>
    <w:p w:rsidR="009A4F5F" w:rsidRPr="009F6B3D" w:rsidRDefault="009A4F5F" w:rsidP="00A520CB">
      <w:pPr>
        <w:jc w:val="both"/>
        <w:rPr>
          <w:b/>
          <w:bCs/>
        </w:rPr>
      </w:pPr>
    </w:p>
    <w:p w:rsidR="009A4F5F" w:rsidRPr="009F6B3D" w:rsidRDefault="009A4F5F" w:rsidP="00A520CB">
      <w:pPr>
        <w:jc w:val="both"/>
        <w:rPr>
          <w:b/>
          <w:bCs/>
        </w:rPr>
      </w:pPr>
      <w:r w:rsidRPr="009F6B3D">
        <w:rPr>
          <w:b/>
          <w:bCs/>
        </w:rPr>
        <w:t>Course Content</w:t>
      </w:r>
      <w:r>
        <w:rPr>
          <w:b/>
          <w:bCs/>
        </w:rPr>
        <w:t>s</w:t>
      </w:r>
      <w:r w:rsidRPr="009F6B3D">
        <w:rPr>
          <w:b/>
          <w:bCs/>
        </w:rPr>
        <w:t>:</w:t>
      </w:r>
    </w:p>
    <w:p w:rsidR="009A4F5F" w:rsidRPr="009F6B3D" w:rsidRDefault="009A4F5F" w:rsidP="005A2EAB">
      <w:pPr>
        <w:spacing w:line="360" w:lineRule="auto"/>
        <w:jc w:val="both"/>
      </w:pPr>
      <w:r w:rsidRPr="009F6B3D">
        <w:t xml:space="preserve">Concept of International Financial Management, International flow of funds, Overview of Foreign Exchange Markets, International Investment Decisions – Foreign Direct Investment, International Portfolio Investment, International Capital Budgeting, Evaluation and Management of Political Risk. International Financing </w:t>
      </w:r>
      <w:proofErr w:type="gramStart"/>
      <w:r w:rsidRPr="009F6B3D">
        <w:t>Decisions :</w:t>
      </w:r>
      <w:proofErr w:type="gramEnd"/>
      <w:r w:rsidRPr="009F6B3D">
        <w:t xml:space="preserve"> Financial Choices for an MNC, Capital and Money Market Instruments. Multilateral Development </w:t>
      </w:r>
      <w:proofErr w:type="gramStart"/>
      <w:r w:rsidRPr="009F6B3D">
        <w:t>Banks :</w:t>
      </w:r>
      <w:proofErr w:type="gramEnd"/>
      <w:r w:rsidRPr="009F6B3D">
        <w:t xml:space="preserve"> World bank ,IFC, Asian Development Bank. Cost and Risk of financing. Management of Short </w:t>
      </w:r>
      <w:proofErr w:type="gramStart"/>
      <w:r w:rsidRPr="009F6B3D">
        <w:t>form</w:t>
      </w:r>
      <w:proofErr w:type="gramEnd"/>
      <w:r w:rsidRPr="009F6B3D">
        <w:t xml:space="preserve"> Funds: International Working Capital Management, Financing Foreign Trade, International Taxation. </w:t>
      </w:r>
    </w:p>
    <w:p w:rsidR="009A4F5F" w:rsidRPr="009F6B3D" w:rsidRDefault="009A4F5F" w:rsidP="00A520CB">
      <w:pPr>
        <w:jc w:val="both"/>
        <w:rPr>
          <w:b/>
          <w:bCs/>
        </w:rPr>
      </w:pPr>
    </w:p>
    <w:p w:rsidR="009A4F5F" w:rsidRPr="009F6B3D" w:rsidRDefault="009A4F5F" w:rsidP="00A520CB">
      <w:pPr>
        <w:jc w:val="both"/>
        <w:rPr>
          <w:b/>
          <w:bCs/>
        </w:rPr>
      </w:pPr>
      <w:r>
        <w:rPr>
          <w:b/>
          <w:bCs/>
        </w:rPr>
        <w:t>Suggested R</w:t>
      </w:r>
      <w:r w:rsidRPr="009F6B3D">
        <w:rPr>
          <w:b/>
          <w:bCs/>
        </w:rPr>
        <w:t>eadings:</w:t>
      </w:r>
    </w:p>
    <w:p w:rsidR="009A4F5F" w:rsidRPr="009F6B3D" w:rsidRDefault="009A4F5F" w:rsidP="00F759B9">
      <w:pPr>
        <w:numPr>
          <w:ilvl w:val="0"/>
          <w:numId w:val="24"/>
        </w:numPr>
        <w:jc w:val="both"/>
      </w:pPr>
      <w:r w:rsidRPr="009F6B3D">
        <w:t>A.C Shapiro: Multinational financial Management, Prentice- Hall, New Delhi.</w:t>
      </w:r>
    </w:p>
    <w:p w:rsidR="009A4F5F" w:rsidRPr="009F6B3D" w:rsidRDefault="009A4F5F" w:rsidP="00F759B9">
      <w:pPr>
        <w:numPr>
          <w:ilvl w:val="0"/>
          <w:numId w:val="24"/>
        </w:numPr>
        <w:jc w:val="both"/>
      </w:pPr>
      <w:proofErr w:type="spellStart"/>
      <w:r w:rsidRPr="009F6B3D">
        <w:t>V.</w:t>
      </w:r>
      <w:proofErr w:type="gramStart"/>
      <w:r w:rsidRPr="009F6B3D">
        <w:t>Sharan</w:t>
      </w:r>
      <w:proofErr w:type="spellEnd"/>
      <w:r w:rsidRPr="009F6B3D">
        <w:t xml:space="preserve"> :</w:t>
      </w:r>
      <w:proofErr w:type="gramEnd"/>
      <w:r w:rsidRPr="009F6B3D">
        <w:t xml:space="preserve"> International Financial Management,</w:t>
      </w:r>
    </w:p>
    <w:p w:rsidR="009A4F5F" w:rsidRPr="009F6B3D" w:rsidRDefault="009A4F5F" w:rsidP="00F759B9">
      <w:pPr>
        <w:numPr>
          <w:ilvl w:val="0"/>
          <w:numId w:val="24"/>
        </w:numPr>
        <w:jc w:val="both"/>
      </w:pPr>
      <w:r w:rsidRPr="009F6B3D">
        <w:t xml:space="preserve">P.G </w:t>
      </w:r>
      <w:proofErr w:type="spellStart"/>
      <w:r w:rsidRPr="009F6B3D">
        <w:t>Apte</w:t>
      </w:r>
      <w:proofErr w:type="spellEnd"/>
      <w:r w:rsidRPr="009F6B3D">
        <w:t>: International financial management, Tata McGraw –Hill.</w:t>
      </w:r>
    </w:p>
    <w:p w:rsidR="009A4F5F" w:rsidRPr="009F6B3D" w:rsidRDefault="009A4F5F" w:rsidP="00F759B9">
      <w:pPr>
        <w:numPr>
          <w:ilvl w:val="0"/>
          <w:numId w:val="24"/>
        </w:numPr>
        <w:jc w:val="both"/>
      </w:pPr>
      <w:r w:rsidRPr="009F6B3D">
        <w:t xml:space="preserve">Buckley: Multinational finance, Prentice- Hall of </w:t>
      </w:r>
      <w:proofErr w:type="gramStart"/>
      <w:r w:rsidRPr="009F6B3D">
        <w:t>India ,</w:t>
      </w:r>
      <w:proofErr w:type="gramEnd"/>
      <w:r w:rsidRPr="009F6B3D">
        <w:t xml:space="preserve"> New Delhi.</w:t>
      </w:r>
    </w:p>
    <w:p w:rsidR="009A4F5F" w:rsidRPr="009F6B3D" w:rsidRDefault="009A4F5F" w:rsidP="00F759B9">
      <w:pPr>
        <w:numPr>
          <w:ilvl w:val="0"/>
          <w:numId w:val="24"/>
        </w:numPr>
        <w:jc w:val="both"/>
      </w:pPr>
      <w:r w:rsidRPr="009F6B3D">
        <w:t xml:space="preserve">Maurice </w:t>
      </w:r>
      <w:proofErr w:type="spellStart"/>
      <w:proofErr w:type="gramStart"/>
      <w:r w:rsidRPr="009F6B3D">
        <w:t>D.Levi</w:t>
      </w:r>
      <w:proofErr w:type="spellEnd"/>
      <w:proofErr w:type="gramEnd"/>
      <w:r w:rsidRPr="009F6B3D">
        <w:t>: International Finance, McGraw Hill, NY</w:t>
      </w:r>
    </w:p>
    <w:p w:rsidR="009A4F5F" w:rsidRPr="009F6B3D" w:rsidRDefault="009A4F5F" w:rsidP="00A520CB">
      <w:pPr>
        <w:autoSpaceDE w:val="0"/>
        <w:autoSpaceDN w:val="0"/>
        <w:adjustRightInd w:val="0"/>
        <w:jc w:val="both"/>
      </w:pPr>
    </w:p>
    <w:p w:rsidR="009A4F5F" w:rsidRPr="009F6B3D" w:rsidRDefault="009A4F5F" w:rsidP="00A520CB">
      <w:pPr>
        <w:jc w:val="center"/>
        <w:rPr>
          <w:b/>
          <w:bCs/>
        </w:rPr>
      </w:pPr>
    </w:p>
    <w:p w:rsidR="009A4F5F" w:rsidRPr="009F6B3D" w:rsidRDefault="009A4F5F" w:rsidP="00A520CB">
      <w:pPr>
        <w:jc w:val="center"/>
        <w:rPr>
          <w:b/>
          <w:bCs/>
        </w:rPr>
      </w:pPr>
    </w:p>
    <w:p w:rsidR="009A4F5F" w:rsidRPr="009F6B3D" w:rsidRDefault="009A4F5F" w:rsidP="00A520CB">
      <w:pPr>
        <w:jc w:val="center"/>
        <w:rPr>
          <w:b/>
          <w:bCs/>
        </w:rPr>
      </w:pPr>
      <w:r w:rsidRPr="009F6B3D">
        <w:rPr>
          <w:b/>
          <w:bCs/>
        </w:rPr>
        <w:br w:type="page"/>
      </w:r>
    </w:p>
    <w:p w:rsidR="009A4F5F" w:rsidRPr="009F6B3D" w:rsidRDefault="009A4F5F" w:rsidP="00A520CB">
      <w:pPr>
        <w:jc w:val="center"/>
        <w:rPr>
          <w:b/>
          <w:bCs/>
        </w:rPr>
      </w:pPr>
    </w:p>
    <w:p w:rsidR="009A4F5F" w:rsidRPr="0061294E" w:rsidRDefault="009A4F5F" w:rsidP="00A520CB">
      <w:pPr>
        <w:jc w:val="center"/>
        <w:rPr>
          <w:b/>
          <w:bCs/>
          <w:sz w:val="28"/>
        </w:rPr>
      </w:pPr>
    </w:p>
    <w:p w:rsidR="009A4F5F" w:rsidRPr="0061294E" w:rsidRDefault="009A4F5F" w:rsidP="00A520CB">
      <w:pPr>
        <w:rPr>
          <w:b/>
          <w:bCs/>
          <w:sz w:val="28"/>
        </w:rPr>
      </w:pPr>
      <w:r w:rsidRPr="0061294E">
        <w:rPr>
          <w:b/>
          <w:bCs/>
          <w:sz w:val="28"/>
        </w:rPr>
        <w:t xml:space="preserve">IB-404: </w:t>
      </w:r>
      <w:r w:rsidRPr="0061294E">
        <w:rPr>
          <w:b/>
          <w:bCs/>
          <w:sz w:val="28"/>
        </w:rPr>
        <w:tab/>
        <w:t>International Strategic Management</w:t>
      </w:r>
    </w:p>
    <w:p w:rsidR="009A4F5F" w:rsidRPr="009F6B3D" w:rsidRDefault="009A4F5F" w:rsidP="00A520CB">
      <w:pPr>
        <w:jc w:val="right"/>
      </w:pP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A520CB">
      <w:pPr>
        <w:jc w:val="both"/>
        <w:rPr>
          <w:b/>
          <w:bCs/>
        </w:rPr>
      </w:pPr>
    </w:p>
    <w:p w:rsidR="009A4F5F" w:rsidRPr="009F6B3D" w:rsidRDefault="009A4F5F" w:rsidP="00A520CB">
      <w:pPr>
        <w:jc w:val="both"/>
      </w:pPr>
      <w:r w:rsidRPr="009F6B3D">
        <w:rPr>
          <w:b/>
          <w:bCs/>
        </w:rPr>
        <w:t xml:space="preserve">Objectives: </w:t>
      </w:r>
      <w:r w:rsidRPr="009F6B3D">
        <w:t>The course aims at imparting the knowledge of Formulation, Implementation &amp; Evaluation of business strategies in International Business.</w:t>
      </w:r>
    </w:p>
    <w:p w:rsidR="009A4F5F" w:rsidRPr="009F6B3D" w:rsidRDefault="009A4F5F" w:rsidP="00A520CB">
      <w:pPr>
        <w:jc w:val="both"/>
        <w:rPr>
          <w:b/>
          <w:bCs/>
        </w:rPr>
      </w:pPr>
    </w:p>
    <w:p w:rsidR="009A4F5F" w:rsidRPr="009F6B3D" w:rsidRDefault="009A4F5F" w:rsidP="00A520CB">
      <w:pPr>
        <w:jc w:val="both"/>
        <w:rPr>
          <w:b/>
          <w:bCs/>
        </w:rPr>
      </w:pPr>
      <w:r>
        <w:rPr>
          <w:b/>
          <w:bCs/>
        </w:rPr>
        <w:t>Course C</w:t>
      </w:r>
      <w:r w:rsidRPr="009F6B3D">
        <w:rPr>
          <w:b/>
          <w:bCs/>
        </w:rPr>
        <w:t>ontents</w:t>
      </w:r>
      <w:r>
        <w:rPr>
          <w:b/>
          <w:bCs/>
        </w:rPr>
        <w:t>:</w:t>
      </w:r>
    </w:p>
    <w:p w:rsidR="009A4F5F" w:rsidRPr="009F6B3D" w:rsidRDefault="009A4F5F" w:rsidP="00A520CB">
      <w:pPr>
        <w:jc w:val="both"/>
      </w:pPr>
      <w:r w:rsidRPr="009F6B3D">
        <w:t xml:space="preserve">Nature and Dimensions of Inter National Strategic Management. Domestic versus International </w:t>
      </w:r>
      <w:proofErr w:type="gramStart"/>
      <w:r w:rsidRPr="009F6B3D">
        <w:t>Strategic  Management</w:t>
      </w:r>
      <w:proofErr w:type="gramEnd"/>
      <w:r w:rsidRPr="009F6B3D">
        <w:t>, Functions of International Strategic Planning.  Pre requisites and Complexities of International Strategy.</w:t>
      </w:r>
    </w:p>
    <w:p w:rsidR="009A4F5F" w:rsidRPr="009F6B3D" w:rsidRDefault="009A4F5F" w:rsidP="00A520CB">
      <w:pPr>
        <w:jc w:val="both"/>
      </w:pPr>
      <w:r w:rsidRPr="009F6B3D">
        <w:t xml:space="preserve">Strategies for Foreign Market Entry and Penetration, Growth Strategy, International </w:t>
      </w:r>
      <w:proofErr w:type="gramStart"/>
      <w:r w:rsidRPr="009F6B3D">
        <w:t>Business  Integration</w:t>
      </w:r>
      <w:proofErr w:type="gramEnd"/>
      <w:r w:rsidRPr="009F6B3D">
        <w:t>, Strategy for Risk and Stability, Revival  Strategies, Restructuring and Divestment.</w:t>
      </w:r>
    </w:p>
    <w:p w:rsidR="009A4F5F" w:rsidRPr="009F6B3D" w:rsidRDefault="009A4F5F" w:rsidP="00A520CB">
      <w:pPr>
        <w:jc w:val="both"/>
      </w:pPr>
      <w:r w:rsidRPr="009F6B3D">
        <w:t xml:space="preserve">Approach to </w:t>
      </w:r>
      <w:proofErr w:type="gramStart"/>
      <w:r w:rsidRPr="009F6B3D">
        <w:t>Strategic  Formulation</w:t>
      </w:r>
      <w:proofErr w:type="gramEnd"/>
      <w:r w:rsidRPr="009F6B3D">
        <w:t>: The Traditional approach, Modern Approaches-Gap  analysis, Capital Investment Theory, ANSOFF, Adaptive Search  Approach, Portfolio Approaches- Boston’s Model, GE-McKinsey  Model, Hofer’s Model and Shell’s Directional Policy Model, Comparative Strategy vis-à-vis Domestic Firms.</w:t>
      </w:r>
    </w:p>
    <w:p w:rsidR="009A4F5F" w:rsidRPr="009F6B3D" w:rsidRDefault="009A4F5F" w:rsidP="00A520CB">
      <w:pPr>
        <w:jc w:val="both"/>
      </w:pPr>
      <w:r w:rsidRPr="009F6B3D">
        <w:t xml:space="preserve">Strategy </w:t>
      </w:r>
      <w:proofErr w:type="gramStart"/>
      <w:r w:rsidRPr="009F6B3D">
        <w:t>Implementation :</w:t>
      </w:r>
      <w:proofErr w:type="gramEnd"/>
      <w:r w:rsidRPr="009F6B3D">
        <w:t xml:space="preserve"> Resource Allocation. Projects and Procedural Issues. </w:t>
      </w:r>
      <w:proofErr w:type="spellStart"/>
      <w:proofErr w:type="gramStart"/>
      <w:r w:rsidRPr="009F6B3D">
        <w:t>Organisation</w:t>
      </w:r>
      <w:proofErr w:type="spellEnd"/>
      <w:r w:rsidRPr="009F6B3D">
        <w:t xml:space="preserve">  Structure</w:t>
      </w:r>
      <w:proofErr w:type="gramEnd"/>
      <w:r w:rsidRPr="009F6B3D">
        <w:t xml:space="preserve"> and Systems in Strategy Implementation, Leadership and Corporate Culture, Values. Ethics and Social Responsibility. Operational and Derived functional plans to implement strategy. Integration of </w:t>
      </w:r>
      <w:proofErr w:type="gramStart"/>
      <w:r w:rsidRPr="009F6B3D">
        <w:t>Functional  Plans</w:t>
      </w:r>
      <w:proofErr w:type="gramEnd"/>
      <w:r w:rsidRPr="009F6B3D">
        <w:t xml:space="preserve">.  </w:t>
      </w:r>
      <w:proofErr w:type="spellStart"/>
      <w:r w:rsidRPr="009F6B3D">
        <w:t>Organisational</w:t>
      </w:r>
      <w:proofErr w:type="spellEnd"/>
      <w:r w:rsidRPr="009F6B3D">
        <w:t xml:space="preserve"> Systems and Techniques of Strategic Evaluation.</w:t>
      </w:r>
    </w:p>
    <w:p w:rsidR="009A4F5F" w:rsidRPr="009F6B3D" w:rsidRDefault="009A4F5F" w:rsidP="00A520CB">
      <w:pPr>
        <w:jc w:val="both"/>
        <w:rPr>
          <w:b/>
          <w:bCs/>
        </w:rPr>
      </w:pPr>
      <w:r w:rsidRPr="009F6B3D">
        <w:rPr>
          <w:b/>
          <w:bCs/>
        </w:rPr>
        <w:t>Suggested Readings:</w:t>
      </w:r>
    </w:p>
    <w:p w:rsidR="009A4F5F" w:rsidRPr="009F6B3D" w:rsidRDefault="009A4F5F" w:rsidP="00A520CB">
      <w:pPr>
        <w:jc w:val="both"/>
      </w:pPr>
      <w:r w:rsidRPr="009F6B3D">
        <w:t xml:space="preserve">1. Dunning J. H (1988); Explaining International Production, </w:t>
      </w:r>
      <w:proofErr w:type="gramStart"/>
      <w:r w:rsidRPr="009F6B3D">
        <w:t>Harper  Collins</w:t>
      </w:r>
      <w:proofErr w:type="gramEnd"/>
      <w:r w:rsidRPr="009F6B3D">
        <w:t xml:space="preserve">, London; </w:t>
      </w:r>
    </w:p>
    <w:p w:rsidR="009A4F5F" w:rsidRPr="009F6B3D" w:rsidRDefault="009A4F5F" w:rsidP="00A520CB">
      <w:pPr>
        <w:jc w:val="both"/>
      </w:pPr>
      <w:r w:rsidRPr="009F6B3D">
        <w:t xml:space="preserve">2. </w:t>
      </w:r>
      <w:proofErr w:type="spellStart"/>
      <w:r w:rsidRPr="009F6B3D">
        <w:t>Garpand</w:t>
      </w:r>
      <w:proofErr w:type="spellEnd"/>
      <w:r w:rsidRPr="009F6B3D">
        <w:t xml:space="preserve">, J &amp; Farmer, R.N; International Permissions of Business Policy &amp; Strategy,        </w:t>
      </w:r>
    </w:p>
    <w:p w:rsidR="009A4F5F" w:rsidRPr="009F6B3D" w:rsidRDefault="009A4F5F" w:rsidP="00A520CB">
      <w:pPr>
        <w:jc w:val="both"/>
      </w:pPr>
      <w:r w:rsidRPr="009F6B3D">
        <w:t xml:space="preserve">    Kent Publishing Company, </w:t>
      </w:r>
      <w:proofErr w:type="gramStart"/>
      <w:r w:rsidRPr="009F6B3D">
        <w:t>Boston ,</w:t>
      </w:r>
      <w:proofErr w:type="spellStart"/>
      <w:r w:rsidRPr="009F6B3D">
        <w:t>Massachusettes</w:t>
      </w:r>
      <w:proofErr w:type="spellEnd"/>
      <w:proofErr w:type="gramEnd"/>
    </w:p>
    <w:p w:rsidR="009A4F5F" w:rsidRPr="009F6B3D" w:rsidRDefault="009A4F5F" w:rsidP="00A520CB">
      <w:pPr>
        <w:jc w:val="both"/>
      </w:pPr>
      <w:r w:rsidRPr="009F6B3D">
        <w:t xml:space="preserve">3. </w:t>
      </w:r>
      <w:proofErr w:type="spellStart"/>
      <w:r w:rsidRPr="009F6B3D">
        <w:t>Ansoff</w:t>
      </w:r>
      <w:proofErr w:type="spellEnd"/>
      <w:r w:rsidRPr="009F6B3D">
        <w:t>, H.I; Corporate Strategy, McGraw Hill, London</w:t>
      </w:r>
    </w:p>
    <w:p w:rsidR="009A4F5F" w:rsidRPr="009F6B3D" w:rsidRDefault="009A4F5F" w:rsidP="00A520CB">
      <w:pPr>
        <w:jc w:val="both"/>
      </w:pPr>
      <w:r w:rsidRPr="009F6B3D">
        <w:t>4. Porter, M.E; Competitive Strategy, Free Press, NY.</w:t>
      </w:r>
    </w:p>
    <w:p w:rsidR="009A4F5F" w:rsidRPr="009F6B3D" w:rsidRDefault="009A4F5F" w:rsidP="00A520CB">
      <w:pPr>
        <w:pStyle w:val="BodyText21"/>
        <w:shd w:val="clear" w:color="auto" w:fill="auto"/>
        <w:tabs>
          <w:tab w:val="left" w:pos="711"/>
        </w:tabs>
        <w:spacing w:before="0" w:after="140" w:line="200" w:lineRule="exact"/>
        <w:ind w:firstLine="0"/>
        <w:rPr>
          <w:sz w:val="24"/>
          <w:szCs w:val="24"/>
        </w:rPr>
      </w:pPr>
    </w:p>
    <w:p w:rsidR="009A4F5F" w:rsidRPr="009F6B3D" w:rsidRDefault="009A4F5F" w:rsidP="00A520CB">
      <w:pPr>
        <w:rPr>
          <w:b/>
          <w:bCs/>
        </w:rPr>
      </w:pPr>
      <w:r w:rsidRPr="009F6B3D">
        <w:rPr>
          <w:b/>
          <w:bCs/>
        </w:rPr>
        <w:br w:type="page"/>
      </w:r>
    </w:p>
    <w:p w:rsidR="009A4F5F" w:rsidRPr="0061294E" w:rsidRDefault="009A4F5F" w:rsidP="00A520CB">
      <w:pPr>
        <w:rPr>
          <w:b/>
          <w:bCs/>
          <w:sz w:val="28"/>
        </w:rPr>
      </w:pPr>
    </w:p>
    <w:p w:rsidR="009A4F5F" w:rsidRPr="0061294E" w:rsidRDefault="009A4F5F" w:rsidP="00A520CB">
      <w:pPr>
        <w:rPr>
          <w:b/>
          <w:bCs/>
          <w:sz w:val="28"/>
        </w:rPr>
      </w:pPr>
      <w:r w:rsidRPr="0061294E">
        <w:rPr>
          <w:b/>
          <w:bCs/>
          <w:sz w:val="28"/>
        </w:rPr>
        <w:t xml:space="preserve">IB-405: </w:t>
      </w:r>
      <w:r w:rsidRPr="0061294E">
        <w:rPr>
          <w:b/>
          <w:bCs/>
          <w:sz w:val="28"/>
        </w:rPr>
        <w:tab/>
        <w:t>Cross Cultural and Global Management</w:t>
      </w:r>
    </w:p>
    <w:p w:rsidR="009A4F5F" w:rsidRPr="009F6B3D" w:rsidRDefault="009A4F5F" w:rsidP="00A520CB">
      <w:pPr>
        <w:jc w:val="right"/>
      </w:pP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A520CB">
      <w:pPr>
        <w:jc w:val="both"/>
        <w:rPr>
          <w:b/>
          <w:bCs/>
        </w:rPr>
      </w:pPr>
    </w:p>
    <w:p w:rsidR="009A4F5F" w:rsidRPr="009F6B3D" w:rsidRDefault="009A4F5F" w:rsidP="00A520CB">
      <w:pPr>
        <w:jc w:val="both"/>
      </w:pPr>
      <w:r w:rsidRPr="009F6B3D">
        <w:rPr>
          <w:b/>
          <w:bCs/>
        </w:rPr>
        <w:t xml:space="preserve">Objectives: </w:t>
      </w:r>
      <w:r w:rsidRPr="009F6B3D">
        <w:t xml:space="preserve">The objective of this course is to develop a diagnostic &amp; conceptual understanding of the cultural &amp; related </w:t>
      </w:r>
      <w:proofErr w:type="spellStart"/>
      <w:r w:rsidRPr="009F6B3D">
        <w:t>behavioural</w:t>
      </w:r>
      <w:proofErr w:type="spellEnd"/>
      <w:r w:rsidRPr="009F6B3D">
        <w:t xml:space="preserve"> variables in the management of global </w:t>
      </w:r>
      <w:proofErr w:type="spellStart"/>
      <w:r w:rsidRPr="009F6B3D">
        <w:t>organisations</w:t>
      </w:r>
      <w:proofErr w:type="spellEnd"/>
      <w:r w:rsidRPr="009F6B3D">
        <w:t>.</w:t>
      </w:r>
    </w:p>
    <w:p w:rsidR="009A4F5F" w:rsidRPr="009F6B3D" w:rsidRDefault="009A4F5F" w:rsidP="00A520CB">
      <w:pPr>
        <w:jc w:val="both"/>
        <w:rPr>
          <w:b/>
          <w:bCs/>
        </w:rPr>
      </w:pPr>
    </w:p>
    <w:p w:rsidR="009A4F5F" w:rsidRPr="009F6B3D" w:rsidRDefault="009A4F5F" w:rsidP="00A520CB">
      <w:pPr>
        <w:jc w:val="both"/>
        <w:rPr>
          <w:b/>
          <w:bCs/>
        </w:rPr>
      </w:pPr>
      <w:r w:rsidRPr="009F6B3D">
        <w:rPr>
          <w:b/>
          <w:bCs/>
        </w:rPr>
        <w:t>Course Contents</w:t>
      </w:r>
      <w:r>
        <w:rPr>
          <w:b/>
          <w:bCs/>
        </w:rPr>
        <w:t>:</w:t>
      </w:r>
    </w:p>
    <w:p w:rsidR="009A4F5F" w:rsidRPr="009F6B3D" w:rsidRDefault="009A4F5F" w:rsidP="005A2EAB">
      <w:pPr>
        <w:spacing w:line="360" w:lineRule="auto"/>
        <w:jc w:val="both"/>
      </w:pPr>
      <w:r w:rsidRPr="009F6B3D">
        <w:t xml:space="preserve">Human and Cultural Variables in Global </w:t>
      </w:r>
      <w:proofErr w:type="spellStart"/>
      <w:r w:rsidRPr="009F6B3D">
        <w:t>Organisations</w:t>
      </w:r>
      <w:proofErr w:type="spellEnd"/>
      <w:r w:rsidRPr="009F6B3D">
        <w:t xml:space="preserve">; Cross Cultural Differences and  Managerial Implications; Cross Cultural Research Methodologies and Hofstede’s Hermes  Study; Structural Evolution of Global </w:t>
      </w:r>
      <w:proofErr w:type="spellStart"/>
      <w:r w:rsidRPr="009F6B3D">
        <w:t>Organisations</w:t>
      </w:r>
      <w:proofErr w:type="spellEnd"/>
      <w:r w:rsidRPr="009F6B3D">
        <w:t xml:space="preserve">; Cross Cultural Leadership and Decision  Making; Cross Cultural Communication and Negotiation; Human Resource Management in  Global </w:t>
      </w:r>
      <w:proofErr w:type="spellStart"/>
      <w:r w:rsidRPr="009F6B3D">
        <w:t>Organisations</w:t>
      </w:r>
      <w:proofErr w:type="spellEnd"/>
      <w:r w:rsidRPr="009F6B3D">
        <w:t>; Selection, Source, Selection  Criteria for International Assignment;  Compensation and Appraisal in Global Perspective, MNG and Compensation System. Ethics in International Business; Western and Eastern Management Thoughts in the Indian context.</w:t>
      </w:r>
    </w:p>
    <w:p w:rsidR="009A4F5F" w:rsidRPr="009F6B3D" w:rsidRDefault="009A4F5F" w:rsidP="00A520CB">
      <w:pPr>
        <w:rPr>
          <w:b/>
          <w:bCs/>
        </w:rPr>
      </w:pPr>
    </w:p>
    <w:p w:rsidR="009A4F5F" w:rsidRPr="009F6B3D" w:rsidRDefault="009A4F5F" w:rsidP="00A520CB">
      <w:pPr>
        <w:rPr>
          <w:b/>
          <w:bCs/>
        </w:rPr>
      </w:pPr>
      <w:r w:rsidRPr="009F6B3D">
        <w:rPr>
          <w:b/>
          <w:bCs/>
        </w:rPr>
        <w:t xml:space="preserve">Suggested Readings:  </w:t>
      </w:r>
    </w:p>
    <w:p w:rsidR="009A4F5F" w:rsidRPr="009F6B3D" w:rsidRDefault="009A4F5F" w:rsidP="00F759B9">
      <w:pPr>
        <w:pStyle w:val="ListParagraph"/>
        <w:numPr>
          <w:ilvl w:val="0"/>
          <w:numId w:val="25"/>
        </w:numPr>
        <w:spacing w:line="240" w:lineRule="auto"/>
        <w:rPr>
          <w:rFonts w:ascii="Times New Roman" w:hAnsi="Times New Roman"/>
          <w:sz w:val="24"/>
          <w:szCs w:val="24"/>
        </w:rPr>
      </w:pPr>
      <w:proofErr w:type="spellStart"/>
      <w:proofErr w:type="gramStart"/>
      <w:r w:rsidRPr="009F6B3D">
        <w:rPr>
          <w:rFonts w:ascii="Times New Roman" w:hAnsi="Times New Roman"/>
          <w:sz w:val="24"/>
          <w:szCs w:val="24"/>
        </w:rPr>
        <w:t>Adler,NJ</w:t>
      </w:r>
      <w:proofErr w:type="spellEnd"/>
      <w:proofErr w:type="gramEnd"/>
      <w:r w:rsidRPr="009F6B3D">
        <w:rPr>
          <w:rFonts w:ascii="Times New Roman" w:hAnsi="Times New Roman"/>
          <w:sz w:val="24"/>
          <w:szCs w:val="24"/>
        </w:rPr>
        <w:t xml:space="preserve">. International Dimensions of Organizational </w:t>
      </w:r>
      <w:proofErr w:type="spellStart"/>
      <w:r w:rsidRPr="009F6B3D">
        <w:rPr>
          <w:rFonts w:ascii="Times New Roman" w:hAnsi="Times New Roman"/>
          <w:sz w:val="24"/>
          <w:szCs w:val="24"/>
        </w:rPr>
        <w:t>Behaviour</w:t>
      </w:r>
      <w:proofErr w:type="spellEnd"/>
      <w:r w:rsidRPr="009F6B3D">
        <w:rPr>
          <w:rFonts w:ascii="Times New Roman" w:hAnsi="Times New Roman"/>
          <w:sz w:val="24"/>
          <w:szCs w:val="24"/>
        </w:rPr>
        <w:t xml:space="preserve">. Boston, </w:t>
      </w:r>
      <w:proofErr w:type="gramStart"/>
      <w:r w:rsidRPr="009F6B3D">
        <w:rPr>
          <w:rFonts w:ascii="Times New Roman" w:hAnsi="Times New Roman"/>
          <w:sz w:val="24"/>
          <w:szCs w:val="24"/>
        </w:rPr>
        <w:t>Kent  Publishing</w:t>
      </w:r>
      <w:proofErr w:type="gramEnd"/>
      <w:r w:rsidRPr="009F6B3D">
        <w:rPr>
          <w:rFonts w:ascii="Times New Roman" w:hAnsi="Times New Roman"/>
          <w:sz w:val="24"/>
          <w:szCs w:val="24"/>
        </w:rPr>
        <w:t xml:space="preserve">, 1991. </w:t>
      </w:r>
    </w:p>
    <w:p w:rsidR="009A4F5F" w:rsidRPr="009F6B3D" w:rsidRDefault="009A4F5F" w:rsidP="00F759B9">
      <w:pPr>
        <w:pStyle w:val="ListParagraph"/>
        <w:numPr>
          <w:ilvl w:val="0"/>
          <w:numId w:val="25"/>
        </w:numPr>
        <w:spacing w:line="240" w:lineRule="auto"/>
        <w:rPr>
          <w:rFonts w:ascii="Times New Roman" w:hAnsi="Times New Roman"/>
          <w:sz w:val="24"/>
          <w:szCs w:val="24"/>
        </w:rPr>
      </w:pPr>
      <w:proofErr w:type="spellStart"/>
      <w:proofErr w:type="gramStart"/>
      <w:r w:rsidRPr="009F6B3D">
        <w:rPr>
          <w:rFonts w:ascii="Times New Roman" w:hAnsi="Times New Roman"/>
          <w:sz w:val="24"/>
          <w:szCs w:val="24"/>
        </w:rPr>
        <w:t>Bartlett,CandGhoshal</w:t>
      </w:r>
      <w:proofErr w:type="spellEnd"/>
      <w:proofErr w:type="gramEnd"/>
      <w:r w:rsidRPr="009F6B3D">
        <w:rPr>
          <w:rFonts w:ascii="Times New Roman" w:hAnsi="Times New Roman"/>
          <w:sz w:val="24"/>
          <w:szCs w:val="24"/>
        </w:rPr>
        <w:t xml:space="preserve">, </w:t>
      </w:r>
      <w:proofErr w:type="spellStart"/>
      <w:r w:rsidRPr="009F6B3D">
        <w:rPr>
          <w:rFonts w:ascii="Times New Roman" w:hAnsi="Times New Roman"/>
          <w:sz w:val="24"/>
          <w:szCs w:val="24"/>
        </w:rPr>
        <w:t>S.TransnationalManagement:Text</w:t>
      </w:r>
      <w:proofErr w:type="spellEnd"/>
      <w:r w:rsidRPr="009F6B3D">
        <w:rPr>
          <w:rFonts w:ascii="Times New Roman" w:hAnsi="Times New Roman"/>
          <w:sz w:val="24"/>
          <w:szCs w:val="24"/>
        </w:rPr>
        <w:t xml:space="preserve">, Cases and Readings in  Cross Border Management. Chicago, Irwin, 1995. </w:t>
      </w:r>
    </w:p>
    <w:p w:rsidR="009A4F5F" w:rsidRPr="009F6B3D" w:rsidRDefault="009A4F5F" w:rsidP="00F759B9">
      <w:pPr>
        <w:pStyle w:val="ListParagraph"/>
        <w:numPr>
          <w:ilvl w:val="0"/>
          <w:numId w:val="25"/>
        </w:numPr>
        <w:spacing w:line="240" w:lineRule="auto"/>
        <w:rPr>
          <w:rFonts w:ascii="Times New Roman" w:hAnsi="Times New Roman"/>
          <w:sz w:val="24"/>
          <w:szCs w:val="24"/>
        </w:rPr>
      </w:pPr>
      <w:r w:rsidRPr="009F6B3D">
        <w:rPr>
          <w:rFonts w:ascii="Times New Roman" w:hAnsi="Times New Roman"/>
          <w:sz w:val="24"/>
          <w:szCs w:val="24"/>
        </w:rPr>
        <w:t xml:space="preserve">Dowling. P J. etc. International Dimensions of Human Resource Management 2nd ed.   </w:t>
      </w:r>
      <w:proofErr w:type="spellStart"/>
      <w:proofErr w:type="gramStart"/>
      <w:r w:rsidRPr="009F6B3D">
        <w:rPr>
          <w:rFonts w:ascii="Times New Roman" w:hAnsi="Times New Roman"/>
          <w:sz w:val="24"/>
          <w:szCs w:val="24"/>
        </w:rPr>
        <w:t>California,Wadsworth</w:t>
      </w:r>
      <w:proofErr w:type="spellEnd"/>
      <w:proofErr w:type="gramEnd"/>
      <w:r w:rsidRPr="009F6B3D">
        <w:rPr>
          <w:rFonts w:ascii="Times New Roman" w:hAnsi="Times New Roman"/>
          <w:sz w:val="24"/>
          <w:szCs w:val="24"/>
        </w:rPr>
        <w:t xml:space="preserve">, 1994. </w:t>
      </w:r>
    </w:p>
    <w:p w:rsidR="009A4F5F" w:rsidRPr="009F6B3D" w:rsidRDefault="009A4F5F" w:rsidP="00F759B9">
      <w:pPr>
        <w:pStyle w:val="ListParagraph"/>
        <w:numPr>
          <w:ilvl w:val="0"/>
          <w:numId w:val="25"/>
        </w:numPr>
        <w:spacing w:line="240" w:lineRule="auto"/>
        <w:rPr>
          <w:rFonts w:ascii="Times New Roman" w:hAnsi="Times New Roman"/>
          <w:sz w:val="24"/>
          <w:szCs w:val="24"/>
        </w:rPr>
      </w:pPr>
      <w:proofErr w:type="spellStart"/>
      <w:proofErr w:type="gramStart"/>
      <w:r w:rsidRPr="009F6B3D">
        <w:rPr>
          <w:rFonts w:ascii="Times New Roman" w:hAnsi="Times New Roman"/>
          <w:sz w:val="24"/>
          <w:szCs w:val="24"/>
        </w:rPr>
        <w:t>Hofstede,G</w:t>
      </w:r>
      <w:proofErr w:type="spellEnd"/>
      <w:r w:rsidRPr="009F6B3D">
        <w:rPr>
          <w:rFonts w:ascii="Times New Roman" w:hAnsi="Times New Roman"/>
          <w:sz w:val="24"/>
          <w:szCs w:val="24"/>
        </w:rPr>
        <w:t>.</w:t>
      </w:r>
      <w:proofErr w:type="gramEnd"/>
      <w:r w:rsidRPr="009F6B3D">
        <w:rPr>
          <w:rFonts w:ascii="Times New Roman" w:hAnsi="Times New Roman"/>
          <w:sz w:val="24"/>
          <w:szCs w:val="24"/>
        </w:rPr>
        <w:t xml:space="preserve"> Cultures Consequence: International Differences </w:t>
      </w:r>
      <w:proofErr w:type="spellStart"/>
      <w:r w:rsidRPr="009F6B3D">
        <w:rPr>
          <w:rFonts w:ascii="Times New Roman" w:hAnsi="Times New Roman"/>
          <w:sz w:val="24"/>
          <w:szCs w:val="24"/>
        </w:rPr>
        <w:t>inWork</w:t>
      </w:r>
      <w:proofErr w:type="spellEnd"/>
      <w:r w:rsidRPr="009F6B3D">
        <w:rPr>
          <w:rFonts w:ascii="Times New Roman" w:hAnsi="Times New Roman"/>
          <w:sz w:val="24"/>
          <w:szCs w:val="24"/>
        </w:rPr>
        <w:t xml:space="preserve"> Related Values.  London, Sage, 1984. </w:t>
      </w:r>
    </w:p>
    <w:p w:rsidR="009A4F5F" w:rsidRPr="009F6B3D" w:rsidRDefault="009A4F5F" w:rsidP="00F759B9">
      <w:pPr>
        <w:pStyle w:val="ListParagraph"/>
        <w:numPr>
          <w:ilvl w:val="0"/>
          <w:numId w:val="25"/>
        </w:numPr>
        <w:spacing w:line="240" w:lineRule="auto"/>
        <w:rPr>
          <w:rFonts w:ascii="Times New Roman" w:hAnsi="Times New Roman"/>
          <w:sz w:val="24"/>
          <w:szCs w:val="24"/>
        </w:rPr>
      </w:pPr>
      <w:proofErr w:type="spellStart"/>
      <w:r w:rsidRPr="009F6B3D">
        <w:rPr>
          <w:rFonts w:ascii="Times New Roman" w:hAnsi="Times New Roman"/>
          <w:sz w:val="24"/>
          <w:szCs w:val="24"/>
        </w:rPr>
        <w:t>Marcic</w:t>
      </w:r>
      <w:proofErr w:type="spellEnd"/>
      <w:r w:rsidRPr="009F6B3D">
        <w:rPr>
          <w:rFonts w:ascii="Times New Roman" w:hAnsi="Times New Roman"/>
          <w:sz w:val="24"/>
          <w:szCs w:val="24"/>
        </w:rPr>
        <w:t xml:space="preserve">, D and Puffer, S M. Management International: Cases, Exercise and Readings.  St. </w:t>
      </w:r>
      <w:proofErr w:type="spellStart"/>
      <w:proofErr w:type="gramStart"/>
      <w:r w:rsidRPr="009F6B3D">
        <w:rPr>
          <w:rFonts w:ascii="Times New Roman" w:hAnsi="Times New Roman"/>
          <w:sz w:val="24"/>
          <w:szCs w:val="24"/>
        </w:rPr>
        <w:t>Paul,West</w:t>
      </w:r>
      <w:proofErr w:type="spellEnd"/>
      <w:proofErr w:type="gramEnd"/>
      <w:r w:rsidRPr="009F6B3D">
        <w:rPr>
          <w:rFonts w:ascii="Times New Roman" w:hAnsi="Times New Roman"/>
          <w:sz w:val="24"/>
          <w:szCs w:val="24"/>
        </w:rPr>
        <w:t xml:space="preserve"> Publishing, 1994. </w:t>
      </w:r>
    </w:p>
    <w:p w:rsidR="009A4F5F" w:rsidRPr="009F6B3D" w:rsidRDefault="009A4F5F" w:rsidP="00F759B9">
      <w:pPr>
        <w:pStyle w:val="ListParagraph"/>
        <w:numPr>
          <w:ilvl w:val="0"/>
          <w:numId w:val="25"/>
        </w:numPr>
        <w:spacing w:line="240" w:lineRule="auto"/>
        <w:rPr>
          <w:rFonts w:ascii="Times New Roman" w:hAnsi="Times New Roman"/>
          <w:sz w:val="24"/>
          <w:szCs w:val="24"/>
        </w:rPr>
      </w:pPr>
      <w:r w:rsidRPr="009F6B3D">
        <w:rPr>
          <w:rFonts w:ascii="Times New Roman" w:hAnsi="Times New Roman"/>
          <w:sz w:val="24"/>
          <w:szCs w:val="24"/>
        </w:rPr>
        <w:t xml:space="preserve">Mead, R. International Management: Cross Cultural dimensions. </w:t>
      </w:r>
      <w:proofErr w:type="spellStart"/>
      <w:r w:rsidRPr="009F6B3D">
        <w:rPr>
          <w:rFonts w:ascii="Times New Roman" w:hAnsi="Times New Roman"/>
          <w:sz w:val="24"/>
          <w:szCs w:val="24"/>
        </w:rPr>
        <w:t>BlackWell</w:t>
      </w:r>
      <w:proofErr w:type="spellEnd"/>
      <w:r w:rsidRPr="009F6B3D">
        <w:rPr>
          <w:rFonts w:ascii="Times New Roman" w:hAnsi="Times New Roman"/>
          <w:sz w:val="24"/>
          <w:szCs w:val="24"/>
        </w:rPr>
        <w:t xml:space="preserve">, </w:t>
      </w:r>
      <w:proofErr w:type="spellStart"/>
      <w:r w:rsidRPr="009F6B3D">
        <w:rPr>
          <w:rFonts w:ascii="Times New Roman" w:hAnsi="Times New Roman"/>
          <w:sz w:val="24"/>
          <w:szCs w:val="24"/>
        </w:rPr>
        <w:t>Camb</w:t>
      </w:r>
      <w:proofErr w:type="spellEnd"/>
      <w:proofErr w:type="gramStart"/>
      <w:r w:rsidRPr="009F6B3D">
        <w:rPr>
          <w:rFonts w:ascii="Times New Roman" w:hAnsi="Times New Roman"/>
          <w:sz w:val="24"/>
          <w:szCs w:val="24"/>
        </w:rPr>
        <w:t>.,  Mass.</w:t>
      </w:r>
      <w:proofErr w:type="gramEnd"/>
      <w:r w:rsidRPr="009F6B3D">
        <w:rPr>
          <w:rFonts w:ascii="Times New Roman" w:hAnsi="Times New Roman"/>
          <w:sz w:val="24"/>
          <w:szCs w:val="24"/>
        </w:rPr>
        <w:t xml:space="preserve">, 1994. </w:t>
      </w:r>
    </w:p>
    <w:p w:rsidR="009A4F5F" w:rsidRPr="009F6B3D" w:rsidRDefault="009A4F5F" w:rsidP="00F759B9">
      <w:pPr>
        <w:pStyle w:val="ListParagraph"/>
        <w:numPr>
          <w:ilvl w:val="0"/>
          <w:numId w:val="25"/>
        </w:numPr>
        <w:spacing w:line="240" w:lineRule="auto"/>
        <w:rPr>
          <w:rFonts w:ascii="Times New Roman" w:hAnsi="Times New Roman"/>
          <w:sz w:val="24"/>
          <w:szCs w:val="24"/>
        </w:rPr>
      </w:pPr>
      <w:r w:rsidRPr="009F6B3D">
        <w:rPr>
          <w:rFonts w:ascii="Times New Roman" w:hAnsi="Times New Roman"/>
          <w:sz w:val="24"/>
          <w:szCs w:val="24"/>
        </w:rPr>
        <w:t xml:space="preserve">Mendenhall, M. etc., Global Management. Cambridge </w:t>
      </w:r>
      <w:proofErr w:type="spellStart"/>
      <w:r w:rsidRPr="009F6B3D">
        <w:rPr>
          <w:rFonts w:ascii="Times New Roman" w:hAnsi="Times New Roman"/>
          <w:sz w:val="24"/>
          <w:szCs w:val="24"/>
        </w:rPr>
        <w:t>Massachusetts</w:t>
      </w:r>
      <w:proofErr w:type="gramStart"/>
      <w:r w:rsidRPr="009F6B3D">
        <w:rPr>
          <w:rFonts w:ascii="Times New Roman" w:hAnsi="Times New Roman"/>
          <w:sz w:val="24"/>
          <w:szCs w:val="24"/>
        </w:rPr>
        <w:t>.,Blackwell</w:t>
      </w:r>
      <w:proofErr w:type="spellEnd"/>
      <w:proofErr w:type="gramEnd"/>
      <w:r w:rsidRPr="009F6B3D">
        <w:rPr>
          <w:rFonts w:ascii="Times New Roman" w:hAnsi="Times New Roman"/>
          <w:sz w:val="24"/>
          <w:szCs w:val="24"/>
        </w:rPr>
        <w:t>,  1995.</w:t>
      </w:r>
    </w:p>
    <w:p w:rsidR="009A4F5F" w:rsidRPr="009F6B3D" w:rsidRDefault="009A4F5F" w:rsidP="00A520CB"/>
    <w:p w:rsidR="009A4F5F" w:rsidRPr="009F6B3D" w:rsidRDefault="009A4F5F" w:rsidP="00A520CB"/>
    <w:p w:rsidR="009A4F5F" w:rsidRPr="009F6B3D" w:rsidRDefault="009A4F5F" w:rsidP="00A520CB"/>
    <w:p w:rsidR="009A4F5F" w:rsidRPr="009F6B3D" w:rsidRDefault="009A4F5F" w:rsidP="00A520CB"/>
    <w:p w:rsidR="009A4F5F" w:rsidRPr="009F6B3D" w:rsidRDefault="009A4F5F" w:rsidP="00A520CB"/>
    <w:p w:rsidR="009A4F5F" w:rsidRPr="009F6B3D" w:rsidRDefault="009A4F5F" w:rsidP="00A520CB"/>
    <w:p w:rsidR="009A4F5F" w:rsidRPr="009F6B3D" w:rsidRDefault="009A4F5F" w:rsidP="00A520CB"/>
    <w:p w:rsidR="009A4F5F" w:rsidRPr="009F6B3D" w:rsidRDefault="009A4F5F" w:rsidP="00A520CB"/>
    <w:p w:rsidR="009A4F5F" w:rsidRPr="009F6B3D" w:rsidRDefault="009A4F5F" w:rsidP="00A520CB"/>
    <w:p w:rsidR="009A4F5F" w:rsidRPr="0061294E" w:rsidRDefault="009A4F5F" w:rsidP="00A520CB">
      <w:pPr>
        <w:rPr>
          <w:b/>
          <w:bCs/>
          <w:sz w:val="28"/>
        </w:rPr>
      </w:pPr>
      <w:r w:rsidRPr="0061294E">
        <w:rPr>
          <w:b/>
          <w:bCs/>
          <w:sz w:val="28"/>
        </w:rPr>
        <w:lastRenderedPageBreak/>
        <w:t xml:space="preserve">IB-406:  </w:t>
      </w:r>
      <w:r w:rsidRPr="0061294E">
        <w:rPr>
          <w:b/>
          <w:bCs/>
          <w:sz w:val="28"/>
        </w:rPr>
        <w:tab/>
        <w:t>Regional Economic Blocks</w:t>
      </w:r>
    </w:p>
    <w:p w:rsidR="009A4F5F" w:rsidRPr="009F6B3D" w:rsidRDefault="009A4F5F" w:rsidP="00A520CB">
      <w:pPr>
        <w:jc w:val="right"/>
      </w:pPr>
      <w:r w:rsidRPr="009F6B3D">
        <w:t>Max. Marks: 100</w:t>
      </w:r>
    </w:p>
    <w:p w:rsidR="009A4F5F" w:rsidRPr="009F6B3D" w:rsidRDefault="009A4F5F" w:rsidP="00A520CB">
      <w:pPr>
        <w:jc w:val="right"/>
      </w:pPr>
      <w:r w:rsidRPr="009F6B3D">
        <w:t>External: 70</w:t>
      </w:r>
    </w:p>
    <w:p w:rsidR="009A4F5F" w:rsidRPr="009F6B3D" w:rsidRDefault="009A4F5F" w:rsidP="00A520CB">
      <w:pPr>
        <w:jc w:val="right"/>
      </w:pPr>
      <w:r w:rsidRPr="009F6B3D">
        <w:t>Internal: 30</w:t>
      </w:r>
    </w:p>
    <w:p w:rsidR="009A4F5F" w:rsidRPr="009F6B3D" w:rsidRDefault="009A4F5F" w:rsidP="00A520CB">
      <w:pPr>
        <w:autoSpaceDE w:val="0"/>
        <w:autoSpaceDN w:val="0"/>
        <w:adjustRightInd w:val="0"/>
        <w:jc w:val="right"/>
      </w:pPr>
      <w:r w:rsidRPr="009F6B3D">
        <w:t>Time: 3 Hours</w:t>
      </w:r>
    </w:p>
    <w:p w:rsidR="009A4F5F" w:rsidRPr="009F6B3D" w:rsidRDefault="009A4F5F" w:rsidP="00A520C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A520CB">
      <w:pPr>
        <w:jc w:val="both"/>
        <w:rPr>
          <w:b/>
          <w:bCs/>
        </w:rPr>
      </w:pPr>
    </w:p>
    <w:p w:rsidR="009A4F5F" w:rsidRPr="009F6B3D" w:rsidRDefault="009A4F5F" w:rsidP="00A520CB">
      <w:pPr>
        <w:jc w:val="both"/>
      </w:pPr>
      <w:r w:rsidRPr="009F6B3D">
        <w:rPr>
          <w:b/>
          <w:bCs/>
        </w:rPr>
        <w:t>Objective</w:t>
      </w:r>
      <w:r>
        <w:rPr>
          <w:b/>
          <w:bCs/>
        </w:rPr>
        <w:t>s</w:t>
      </w:r>
      <w:r w:rsidRPr="009F6B3D">
        <w:rPr>
          <w:b/>
          <w:bCs/>
        </w:rPr>
        <w:t xml:space="preserve">: </w:t>
      </w:r>
      <w:r w:rsidRPr="009F6B3D">
        <w:t>The objective of the course to familiarize the students with the theoretical framework of the theory of economic integration, and its impact on trade and investment flows among the region and on the global economy.</w:t>
      </w:r>
    </w:p>
    <w:p w:rsidR="009A4F5F" w:rsidRPr="009F6B3D" w:rsidRDefault="009A4F5F" w:rsidP="00A520CB">
      <w:pPr>
        <w:jc w:val="both"/>
        <w:rPr>
          <w:b/>
          <w:bCs/>
        </w:rPr>
      </w:pPr>
    </w:p>
    <w:p w:rsidR="009A4F5F" w:rsidRPr="009F6B3D" w:rsidRDefault="009A4F5F" w:rsidP="00A520CB">
      <w:pPr>
        <w:jc w:val="both"/>
        <w:rPr>
          <w:b/>
          <w:bCs/>
        </w:rPr>
      </w:pPr>
      <w:r w:rsidRPr="009F6B3D">
        <w:rPr>
          <w:b/>
          <w:bCs/>
        </w:rPr>
        <w:t>Course Content</w:t>
      </w:r>
      <w:r>
        <w:rPr>
          <w:b/>
          <w:bCs/>
        </w:rPr>
        <w:t>s</w:t>
      </w:r>
      <w:r w:rsidRPr="009F6B3D">
        <w:rPr>
          <w:b/>
          <w:bCs/>
        </w:rPr>
        <w:t>:</w:t>
      </w:r>
    </w:p>
    <w:p w:rsidR="009A4F5F" w:rsidRPr="009F6B3D" w:rsidRDefault="009A4F5F" w:rsidP="00A520CB">
      <w:pPr>
        <w:spacing w:line="360" w:lineRule="auto"/>
        <w:jc w:val="both"/>
      </w:pPr>
      <w:r w:rsidRPr="009F6B3D">
        <w:t xml:space="preserve">Theory of Economic Integration, Economic Integration and endogenous Growth, Selected Regional Blocks – NAFTA, EU, ASEAN, SAARC, Globalisation Vs. Regionalization; Regional Blocks, Building Blocks or Stumbling Blocks: Ongoing Challenges- Environment Volatility. Rise of Global Mania; Regional Alternatives; Regional Competition; New Organizational Challenges. </w:t>
      </w:r>
    </w:p>
    <w:p w:rsidR="009A4F5F" w:rsidRPr="009F6B3D" w:rsidRDefault="009A4F5F" w:rsidP="00A520CB">
      <w:pPr>
        <w:spacing w:line="360" w:lineRule="auto"/>
        <w:jc w:val="both"/>
      </w:pPr>
    </w:p>
    <w:p w:rsidR="009A4F5F" w:rsidRPr="009F6B3D" w:rsidRDefault="009A4F5F" w:rsidP="00A520CB">
      <w:pPr>
        <w:jc w:val="both"/>
        <w:rPr>
          <w:b/>
          <w:bCs/>
        </w:rPr>
      </w:pPr>
      <w:r w:rsidRPr="009F6B3D">
        <w:rPr>
          <w:b/>
          <w:bCs/>
        </w:rPr>
        <w:t>Suggested Readings:</w:t>
      </w:r>
    </w:p>
    <w:p w:rsidR="009A4F5F" w:rsidRPr="009F6B3D" w:rsidRDefault="009A4F5F" w:rsidP="00A520CB">
      <w:pPr>
        <w:jc w:val="both"/>
      </w:pPr>
      <w:r w:rsidRPr="009F6B3D">
        <w:t>1. Balassa, Bela: Theory of Economic Integration, London, George Allen &amp; Unwin ltd,</w:t>
      </w:r>
    </w:p>
    <w:p w:rsidR="009A4F5F" w:rsidRPr="009F6B3D" w:rsidRDefault="009A4F5F" w:rsidP="00A520CB">
      <w:pPr>
        <w:jc w:val="both"/>
      </w:pPr>
      <w:r w:rsidRPr="009F6B3D">
        <w:t xml:space="preserve">   1961.</w:t>
      </w:r>
    </w:p>
    <w:p w:rsidR="009A4F5F" w:rsidRPr="009F6B3D" w:rsidRDefault="009A4F5F" w:rsidP="00A520CB">
      <w:pPr>
        <w:jc w:val="both"/>
      </w:pPr>
      <w:r w:rsidRPr="009F6B3D">
        <w:t xml:space="preserve">2. </w:t>
      </w:r>
      <w:proofErr w:type="spellStart"/>
      <w:r w:rsidRPr="009F6B3D">
        <w:t>Bhalla</w:t>
      </w:r>
      <w:proofErr w:type="spellEnd"/>
      <w:r w:rsidRPr="009F6B3D">
        <w:t xml:space="preserve">, V.K.: World economy in, 90s: A Portfolio Approach, Delhi, Anmol Pub. Pvt. </w:t>
      </w:r>
    </w:p>
    <w:p w:rsidR="009A4F5F" w:rsidRPr="009F6B3D" w:rsidRDefault="009A4F5F" w:rsidP="00A520CB">
      <w:pPr>
        <w:jc w:val="both"/>
      </w:pPr>
      <w:r w:rsidRPr="009F6B3D">
        <w:t xml:space="preserve">    Ltd.</w:t>
      </w:r>
    </w:p>
    <w:p w:rsidR="009A4F5F" w:rsidRPr="009F6B3D" w:rsidRDefault="009A4F5F" w:rsidP="00A520CB">
      <w:pPr>
        <w:jc w:val="both"/>
      </w:pPr>
      <w:r w:rsidRPr="009F6B3D">
        <w:t xml:space="preserve">3. </w:t>
      </w:r>
      <w:proofErr w:type="spellStart"/>
      <w:r w:rsidRPr="009F6B3D">
        <w:t>Dreze</w:t>
      </w:r>
      <w:proofErr w:type="spellEnd"/>
      <w:r w:rsidRPr="009F6B3D">
        <w:t xml:space="preserve">, Jean and Sen, </w:t>
      </w:r>
      <w:proofErr w:type="spellStart"/>
      <w:r w:rsidRPr="009F6B3D">
        <w:t>Aamrtya</w:t>
      </w:r>
      <w:proofErr w:type="spellEnd"/>
      <w:r w:rsidRPr="009F6B3D">
        <w:t xml:space="preserve">: Indian Development: Selected Regional Perspective, </w:t>
      </w:r>
    </w:p>
    <w:p w:rsidR="009A4F5F" w:rsidRPr="009F6B3D" w:rsidRDefault="009A4F5F" w:rsidP="00A520CB">
      <w:pPr>
        <w:jc w:val="both"/>
      </w:pPr>
      <w:r w:rsidRPr="009F6B3D">
        <w:t xml:space="preserve">    Delhi, Oxford University Press.</w:t>
      </w:r>
    </w:p>
    <w:p w:rsidR="009A4F5F" w:rsidRPr="009F6B3D" w:rsidRDefault="009A4F5F" w:rsidP="00A520CB">
      <w:pPr>
        <w:jc w:val="both"/>
      </w:pPr>
      <w:r w:rsidRPr="009F6B3D">
        <w:t xml:space="preserve">4. Jackson, J.: The World Trading system, Cambridge, </w:t>
      </w:r>
      <w:proofErr w:type="gramStart"/>
      <w:r w:rsidRPr="009F6B3D">
        <w:t>Mass :</w:t>
      </w:r>
      <w:proofErr w:type="gramEnd"/>
      <w:r w:rsidRPr="009F6B3D">
        <w:t xml:space="preserve"> MIT Press, 1994.</w:t>
      </w:r>
    </w:p>
    <w:p w:rsidR="009A4F5F" w:rsidRPr="009F6B3D" w:rsidRDefault="009A4F5F" w:rsidP="00A520CB">
      <w:pPr>
        <w:jc w:val="both"/>
      </w:pPr>
      <w:r w:rsidRPr="009F6B3D">
        <w:t>5. Krugman, Paul R. and Obstfeld, M.: International Economics, USA, Harper Collins</w:t>
      </w:r>
    </w:p>
    <w:p w:rsidR="009A4F5F" w:rsidRPr="009F6B3D" w:rsidRDefault="009A4F5F" w:rsidP="00A520CB">
      <w:pPr>
        <w:jc w:val="both"/>
      </w:pPr>
      <w:r w:rsidRPr="009F6B3D">
        <w:t xml:space="preserve">      Pub.</w:t>
      </w:r>
    </w:p>
    <w:p w:rsidR="009A4F5F" w:rsidRPr="009F6B3D" w:rsidRDefault="009A4F5F" w:rsidP="00A520CB">
      <w:r w:rsidRPr="009F6B3D">
        <w:t xml:space="preserve">6. </w:t>
      </w:r>
      <w:proofErr w:type="spellStart"/>
      <w:r w:rsidRPr="009F6B3D">
        <w:t>Machlup</w:t>
      </w:r>
      <w:proofErr w:type="spellEnd"/>
      <w:r w:rsidRPr="009F6B3D">
        <w:t>, F. A.: History of Thought on Economic Integration, London, Macmillan.</w:t>
      </w:r>
    </w:p>
    <w:p w:rsidR="009A4F5F" w:rsidRPr="009F6B3D" w:rsidRDefault="009A4F5F" w:rsidP="00A520CB">
      <w:pPr>
        <w:pStyle w:val="BodyText21"/>
        <w:shd w:val="clear" w:color="auto" w:fill="auto"/>
        <w:spacing w:line="220" w:lineRule="exact"/>
        <w:ind w:left="20" w:firstLine="0"/>
        <w:rPr>
          <w:sz w:val="24"/>
          <w:szCs w:val="24"/>
        </w:rPr>
      </w:pPr>
    </w:p>
    <w:p w:rsidR="009A4F5F" w:rsidRPr="009F6B3D" w:rsidRDefault="009A4F5F" w:rsidP="000E2908">
      <w:pPr>
        <w:jc w:val="both"/>
        <w:rPr>
          <w:b/>
        </w:rPr>
      </w:pPr>
    </w:p>
    <w:p w:rsidR="009A4F5F" w:rsidRPr="009F6B3D" w:rsidRDefault="009A4F5F">
      <w:pPr>
        <w:rPr>
          <w:b/>
        </w:rPr>
      </w:pPr>
      <w:r w:rsidRPr="009F6B3D">
        <w:rPr>
          <w:b/>
        </w:rPr>
        <w:br w:type="page"/>
      </w:r>
    </w:p>
    <w:p w:rsidR="009A4F5F" w:rsidRPr="0061294E" w:rsidRDefault="009A4F5F" w:rsidP="00A95A20">
      <w:pPr>
        <w:rPr>
          <w:b/>
          <w:sz w:val="28"/>
        </w:rPr>
      </w:pPr>
      <w:r w:rsidRPr="0061294E">
        <w:rPr>
          <w:b/>
          <w:sz w:val="28"/>
        </w:rPr>
        <w:t>ITM-301:</w:t>
      </w:r>
      <w:r w:rsidRPr="0061294E">
        <w:rPr>
          <w:b/>
          <w:sz w:val="28"/>
        </w:rPr>
        <w:tab/>
        <w:t xml:space="preserve">Business Intelligence and Analytics </w:t>
      </w:r>
    </w:p>
    <w:p w:rsidR="009A4F5F" w:rsidRPr="009F6B3D" w:rsidRDefault="009A4F5F" w:rsidP="00A95A20">
      <w:pPr>
        <w:jc w:val="right"/>
      </w:pPr>
      <w:r w:rsidRPr="009F6B3D">
        <w:t>Max. Marks: 100</w:t>
      </w:r>
    </w:p>
    <w:p w:rsidR="009A4F5F" w:rsidRPr="009F6B3D" w:rsidRDefault="009A4F5F" w:rsidP="00A95A20">
      <w:pPr>
        <w:jc w:val="right"/>
      </w:pPr>
      <w:r w:rsidRPr="009F6B3D">
        <w:t>External: 70</w:t>
      </w:r>
    </w:p>
    <w:p w:rsidR="009A4F5F" w:rsidRPr="009F6B3D" w:rsidRDefault="009A4F5F" w:rsidP="00A95A20">
      <w:pPr>
        <w:jc w:val="right"/>
      </w:pPr>
      <w:r w:rsidRPr="009F6B3D">
        <w:t>Internal: 30</w:t>
      </w:r>
    </w:p>
    <w:p w:rsidR="009A4F5F" w:rsidRPr="009F6B3D" w:rsidRDefault="009A4F5F" w:rsidP="00A95A20">
      <w:pPr>
        <w:autoSpaceDE w:val="0"/>
        <w:autoSpaceDN w:val="0"/>
        <w:adjustRightInd w:val="0"/>
        <w:jc w:val="right"/>
      </w:pPr>
      <w:r w:rsidRPr="009F6B3D">
        <w:t>Time: 3 Hours</w:t>
      </w:r>
    </w:p>
    <w:p w:rsidR="009A4F5F" w:rsidRPr="009F6B3D" w:rsidRDefault="009A4F5F" w:rsidP="00A95A20">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0E2908">
      <w:pPr>
        <w:jc w:val="both"/>
        <w:rPr>
          <w:b/>
        </w:rPr>
      </w:pPr>
    </w:p>
    <w:p w:rsidR="009A4F5F" w:rsidRPr="009F6B3D" w:rsidRDefault="009A4F5F" w:rsidP="00156B49">
      <w:pPr>
        <w:jc w:val="both"/>
        <w:rPr>
          <w:b/>
          <w:color w:val="000000"/>
        </w:rPr>
      </w:pPr>
      <w:r w:rsidRPr="009F6B3D">
        <w:rPr>
          <w:b/>
          <w:bCs/>
          <w:color w:val="000000"/>
        </w:rPr>
        <w:t xml:space="preserve">Objective: </w:t>
      </w:r>
      <w:r w:rsidRPr="009F6B3D">
        <w:rPr>
          <w:iCs/>
          <w:color w:val="000000"/>
        </w:rPr>
        <w:t>The objective of the course is to familiarize students to environment of Business intelligence, analytics and its requisite applications.</w:t>
      </w:r>
    </w:p>
    <w:p w:rsidR="009A4F5F" w:rsidRPr="009F6B3D" w:rsidRDefault="009A4F5F" w:rsidP="00156B49">
      <w:pPr>
        <w:jc w:val="both"/>
        <w:rPr>
          <w:b/>
          <w:bCs/>
          <w:color w:val="000000"/>
        </w:rPr>
      </w:pPr>
    </w:p>
    <w:p w:rsidR="009A4F5F" w:rsidRPr="009F6B3D" w:rsidRDefault="009A4F5F" w:rsidP="00156B49">
      <w:pPr>
        <w:jc w:val="both"/>
        <w:rPr>
          <w:b/>
          <w:color w:val="000000"/>
        </w:rPr>
      </w:pPr>
      <w:r w:rsidRPr="009F6B3D">
        <w:rPr>
          <w:b/>
          <w:bCs/>
          <w:color w:val="000000"/>
        </w:rPr>
        <w:t xml:space="preserve">Course Contents: </w:t>
      </w:r>
    </w:p>
    <w:p w:rsidR="009A4F5F" w:rsidRPr="009F6B3D" w:rsidRDefault="009A4F5F" w:rsidP="00156B49">
      <w:pPr>
        <w:jc w:val="both"/>
        <w:rPr>
          <w:b/>
          <w:color w:val="000000"/>
        </w:rPr>
      </w:pPr>
      <w:r w:rsidRPr="009F6B3D">
        <w:rPr>
          <w:color w:val="000000"/>
        </w:rPr>
        <w:t>Business Intelligence: Definition, concept and need for Business Intelligence, Data, information and knowledge, Role of Mathematical models</w:t>
      </w:r>
    </w:p>
    <w:p w:rsidR="009A4F5F" w:rsidRPr="009F6B3D" w:rsidRDefault="009A4F5F" w:rsidP="00156B49">
      <w:pPr>
        <w:jc w:val="both"/>
        <w:rPr>
          <w:color w:val="000000"/>
        </w:rPr>
      </w:pPr>
      <w:r w:rsidRPr="009F6B3D">
        <w:rPr>
          <w:color w:val="000000"/>
        </w:rPr>
        <w:t>Business Analytics at the strategic level: Strategy and BA, Link between strategy and Business Analytics, BA supporting strategy at functional level, dialogue between   strategy and BA functions, information as strategic resource</w:t>
      </w:r>
    </w:p>
    <w:p w:rsidR="009A4F5F" w:rsidRPr="009F6B3D" w:rsidRDefault="009A4F5F" w:rsidP="00156B49">
      <w:pPr>
        <w:jc w:val="both"/>
        <w:rPr>
          <w:color w:val="000000"/>
        </w:rPr>
      </w:pPr>
      <w:r w:rsidRPr="009F6B3D">
        <w:rPr>
          <w:color w:val="000000"/>
        </w:rPr>
        <w:t xml:space="preserve">Business Analytics at Analytical level: Statistical data mining, descriptive Statistical methods, lists, reports, automated </w:t>
      </w:r>
      <w:proofErr w:type="gramStart"/>
      <w:r w:rsidRPr="009F6B3D">
        <w:rPr>
          <w:color w:val="000000"/>
        </w:rPr>
        <w:t>reports,  hypothesis</w:t>
      </w:r>
      <w:proofErr w:type="gramEnd"/>
      <w:r w:rsidRPr="009F6B3D">
        <w:rPr>
          <w:color w:val="000000"/>
        </w:rPr>
        <w:t xml:space="preserve"> driven methods, data mining with target variables, cluster analysis, Discriminate Analysis, logistic regression, principal component analysis.</w:t>
      </w:r>
    </w:p>
    <w:p w:rsidR="009A4F5F" w:rsidRPr="009F6B3D" w:rsidRDefault="009A4F5F" w:rsidP="00156B49">
      <w:pPr>
        <w:jc w:val="both"/>
        <w:rPr>
          <w:color w:val="000000"/>
        </w:rPr>
      </w:pPr>
      <w:r w:rsidRPr="009F6B3D">
        <w:rPr>
          <w:color w:val="000000"/>
        </w:rPr>
        <w:t>Business Analytics at Data Warehouse Level, designing physical database, Deploying and supporting DW/BI system</w:t>
      </w:r>
    </w:p>
    <w:p w:rsidR="009A4F5F" w:rsidRPr="009F6B3D" w:rsidRDefault="009A4F5F" w:rsidP="00156B49">
      <w:pPr>
        <w:jc w:val="both"/>
        <w:rPr>
          <w:color w:val="000000"/>
        </w:rPr>
      </w:pPr>
      <w:r w:rsidRPr="009F6B3D">
        <w:rPr>
          <w:color w:val="000000"/>
        </w:rPr>
        <w:t xml:space="preserve">Business Intelligence Architectures: Cycle of Business Intelligence Analysis, Development of Business Intelligence System, spread sheets, concept of dashboard, </w:t>
      </w:r>
      <w:proofErr w:type="gramStart"/>
      <w:r w:rsidRPr="009F6B3D">
        <w:rPr>
          <w:color w:val="000000"/>
        </w:rPr>
        <w:t>OLAP,  SOA</w:t>
      </w:r>
      <w:proofErr w:type="gramEnd"/>
      <w:r w:rsidRPr="009F6B3D">
        <w:rPr>
          <w:color w:val="000000"/>
        </w:rPr>
        <w:t xml:space="preserve">, decision engineering. </w:t>
      </w:r>
    </w:p>
    <w:p w:rsidR="009A4F5F" w:rsidRPr="009F6B3D" w:rsidRDefault="009A4F5F" w:rsidP="00156B49">
      <w:pPr>
        <w:jc w:val="both"/>
        <w:rPr>
          <w:color w:val="000000"/>
        </w:rPr>
      </w:pPr>
      <w:r w:rsidRPr="009F6B3D">
        <w:rPr>
          <w:color w:val="000000"/>
        </w:rPr>
        <w:t>BI Tools: Concept of dashboard. BI Applications in different domains-CRM, HR, Production</w:t>
      </w:r>
    </w:p>
    <w:p w:rsidR="009A4F5F" w:rsidRPr="009F6B3D" w:rsidRDefault="009A4F5F" w:rsidP="00156B49">
      <w:pPr>
        <w:spacing w:after="10" w:line="249" w:lineRule="auto"/>
        <w:ind w:left="-5" w:right="78" w:hanging="10"/>
        <w:jc w:val="both"/>
        <w:rPr>
          <w:b/>
          <w:color w:val="000000"/>
        </w:rPr>
      </w:pPr>
    </w:p>
    <w:p w:rsidR="009A4F5F" w:rsidRPr="009F6B3D" w:rsidRDefault="009A4F5F" w:rsidP="00156B49">
      <w:pPr>
        <w:spacing w:after="10" w:line="249" w:lineRule="auto"/>
        <w:ind w:left="-5" w:right="78" w:hanging="10"/>
        <w:jc w:val="both"/>
        <w:rPr>
          <w:color w:val="000000"/>
        </w:rPr>
      </w:pPr>
      <w:r w:rsidRPr="009F6B3D">
        <w:rPr>
          <w:b/>
          <w:color w:val="000000"/>
        </w:rPr>
        <w:t xml:space="preserve">Suggested Readings: </w:t>
      </w:r>
    </w:p>
    <w:p w:rsidR="009A4F5F" w:rsidRPr="009F6B3D" w:rsidRDefault="009A4F5F" w:rsidP="00156B49">
      <w:pPr>
        <w:spacing w:after="13"/>
        <w:jc w:val="both"/>
        <w:rPr>
          <w:color w:val="000000"/>
        </w:rPr>
      </w:pPr>
    </w:p>
    <w:p w:rsidR="009A4F5F" w:rsidRPr="009F6B3D" w:rsidRDefault="009A4F5F" w:rsidP="00F759B9">
      <w:pPr>
        <w:pStyle w:val="ListParagraph"/>
        <w:numPr>
          <w:ilvl w:val="0"/>
          <w:numId w:val="26"/>
        </w:numPr>
        <w:spacing w:after="6" w:line="249" w:lineRule="auto"/>
        <w:ind w:right="82"/>
        <w:jc w:val="both"/>
        <w:rPr>
          <w:rFonts w:ascii="Times New Roman" w:hAnsi="Times New Roman"/>
          <w:color w:val="000000"/>
          <w:sz w:val="24"/>
          <w:szCs w:val="24"/>
        </w:rPr>
      </w:pPr>
      <w:r w:rsidRPr="009F6B3D">
        <w:rPr>
          <w:rFonts w:ascii="Times New Roman" w:hAnsi="Times New Roman"/>
          <w:color w:val="000000"/>
          <w:sz w:val="24"/>
          <w:szCs w:val="24"/>
        </w:rPr>
        <w:t xml:space="preserve">Decision Support and Business Intelligence Systems, Turban, </w:t>
      </w:r>
      <w:proofErr w:type="spellStart"/>
      <w:r w:rsidRPr="009F6B3D">
        <w:rPr>
          <w:rFonts w:ascii="Times New Roman" w:hAnsi="Times New Roman"/>
          <w:color w:val="000000"/>
          <w:sz w:val="24"/>
          <w:szCs w:val="24"/>
        </w:rPr>
        <w:t>Sharda</w:t>
      </w:r>
      <w:proofErr w:type="spellEnd"/>
      <w:r w:rsidRPr="009F6B3D">
        <w:rPr>
          <w:rFonts w:ascii="Times New Roman" w:hAnsi="Times New Roman"/>
          <w:color w:val="000000"/>
          <w:sz w:val="24"/>
          <w:szCs w:val="24"/>
        </w:rPr>
        <w:t xml:space="preserve">, </w:t>
      </w:r>
      <w:proofErr w:type="spellStart"/>
      <w:proofErr w:type="gramStart"/>
      <w:r w:rsidRPr="009F6B3D">
        <w:rPr>
          <w:rFonts w:ascii="Times New Roman" w:hAnsi="Times New Roman"/>
          <w:color w:val="000000"/>
          <w:sz w:val="24"/>
          <w:szCs w:val="24"/>
        </w:rPr>
        <w:t>Delen,Pearson</w:t>
      </w:r>
      <w:proofErr w:type="spellEnd"/>
      <w:proofErr w:type="gramEnd"/>
      <w:r w:rsidRPr="009F6B3D">
        <w:rPr>
          <w:rFonts w:ascii="Times New Roman" w:hAnsi="Times New Roman"/>
          <w:color w:val="000000"/>
          <w:sz w:val="24"/>
          <w:szCs w:val="24"/>
        </w:rPr>
        <w:t xml:space="preserve"> </w:t>
      </w:r>
    </w:p>
    <w:p w:rsidR="009A4F5F" w:rsidRPr="009F6B3D" w:rsidRDefault="009A4F5F" w:rsidP="00F759B9">
      <w:pPr>
        <w:pStyle w:val="ListParagraph"/>
        <w:numPr>
          <w:ilvl w:val="0"/>
          <w:numId w:val="26"/>
        </w:numPr>
        <w:spacing w:after="6" w:line="249" w:lineRule="auto"/>
        <w:ind w:right="82"/>
        <w:jc w:val="both"/>
        <w:rPr>
          <w:rFonts w:ascii="Times New Roman" w:hAnsi="Times New Roman"/>
          <w:color w:val="000000"/>
          <w:sz w:val="24"/>
          <w:szCs w:val="24"/>
        </w:rPr>
      </w:pPr>
      <w:r w:rsidRPr="009F6B3D">
        <w:rPr>
          <w:rFonts w:ascii="Times New Roman" w:hAnsi="Times New Roman"/>
          <w:color w:val="000000"/>
          <w:sz w:val="24"/>
          <w:szCs w:val="24"/>
        </w:rPr>
        <w:t xml:space="preserve">Business Intelligence Success Factors Tools for aligning your business in the global economy by Olivia Parr </w:t>
      </w:r>
      <w:proofErr w:type="spellStart"/>
      <w:proofErr w:type="gramStart"/>
      <w:r w:rsidRPr="009F6B3D">
        <w:rPr>
          <w:rFonts w:ascii="Times New Roman" w:hAnsi="Times New Roman"/>
          <w:color w:val="000000"/>
          <w:sz w:val="24"/>
          <w:szCs w:val="24"/>
        </w:rPr>
        <w:t>Rud</w:t>
      </w:r>
      <w:proofErr w:type="spellEnd"/>
      <w:r w:rsidRPr="009F6B3D">
        <w:rPr>
          <w:rFonts w:ascii="Times New Roman" w:hAnsi="Times New Roman"/>
          <w:color w:val="000000"/>
          <w:sz w:val="24"/>
          <w:szCs w:val="24"/>
        </w:rPr>
        <w:t xml:space="preserve">,   </w:t>
      </w:r>
      <w:proofErr w:type="gramEnd"/>
      <w:r w:rsidRPr="009F6B3D">
        <w:rPr>
          <w:rFonts w:ascii="Times New Roman" w:hAnsi="Times New Roman"/>
          <w:color w:val="000000"/>
          <w:sz w:val="24"/>
          <w:szCs w:val="24"/>
        </w:rPr>
        <w:t xml:space="preserve">John Wiley and sons, 2009 </w:t>
      </w:r>
    </w:p>
    <w:p w:rsidR="009A4F5F" w:rsidRPr="009F6B3D" w:rsidRDefault="009A4F5F" w:rsidP="00F759B9">
      <w:pPr>
        <w:pStyle w:val="ListParagraph"/>
        <w:numPr>
          <w:ilvl w:val="0"/>
          <w:numId w:val="26"/>
        </w:numPr>
        <w:spacing w:after="6" w:line="249" w:lineRule="auto"/>
        <w:ind w:right="82"/>
        <w:jc w:val="both"/>
        <w:rPr>
          <w:rFonts w:ascii="Times New Roman" w:hAnsi="Times New Roman"/>
          <w:color w:val="000000"/>
          <w:sz w:val="24"/>
          <w:szCs w:val="24"/>
        </w:rPr>
      </w:pPr>
      <w:r w:rsidRPr="009F6B3D">
        <w:rPr>
          <w:rFonts w:ascii="Times New Roman" w:hAnsi="Times New Roman"/>
          <w:color w:val="000000"/>
          <w:sz w:val="24"/>
          <w:szCs w:val="24"/>
        </w:rPr>
        <w:t>The   Profit impact of Business Intelligence by Steve Williams and Nancy Williams, Morgan Kauffman Publishers, Elsevier, 2007</w:t>
      </w:r>
    </w:p>
    <w:p w:rsidR="009A4F5F" w:rsidRPr="009F6B3D" w:rsidRDefault="009A4F5F" w:rsidP="00F759B9">
      <w:pPr>
        <w:pStyle w:val="ListParagraph"/>
        <w:numPr>
          <w:ilvl w:val="0"/>
          <w:numId w:val="26"/>
        </w:numPr>
        <w:spacing w:after="6" w:line="249" w:lineRule="auto"/>
        <w:ind w:right="82"/>
        <w:jc w:val="both"/>
        <w:rPr>
          <w:rFonts w:ascii="Times New Roman" w:hAnsi="Times New Roman"/>
          <w:color w:val="000000"/>
          <w:sz w:val="24"/>
          <w:szCs w:val="24"/>
        </w:rPr>
      </w:pPr>
      <w:r w:rsidRPr="009F6B3D">
        <w:rPr>
          <w:rFonts w:ascii="Times New Roman" w:hAnsi="Times New Roman"/>
          <w:color w:val="000000"/>
          <w:sz w:val="24"/>
          <w:szCs w:val="24"/>
        </w:rPr>
        <w:t xml:space="preserve">Business Intelligence: Practices, Technologies, and Management- Rajiv </w:t>
      </w:r>
      <w:proofErr w:type="spellStart"/>
      <w:r w:rsidRPr="009F6B3D">
        <w:rPr>
          <w:rFonts w:ascii="Times New Roman" w:hAnsi="Times New Roman"/>
          <w:color w:val="000000"/>
          <w:sz w:val="24"/>
          <w:szCs w:val="24"/>
        </w:rPr>
        <w:t>Sabherwal</w:t>
      </w:r>
      <w:proofErr w:type="spellEnd"/>
      <w:r w:rsidRPr="009F6B3D">
        <w:rPr>
          <w:rFonts w:ascii="Times New Roman" w:hAnsi="Times New Roman"/>
          <w:color w:val="000000"/>
          <w:sz w:val="24"/>
          <w:szCs w:val="24"/>
        </w:rPr>
        <w:t>, Irma Becerra-Fernandez</w:t>
      </w:r>
    </w:p>
    <w:p w:rsidR="009A4F5F" w:rsidRPr="009F6B3D" w:rsidRDefault="009A4F5F" w:rsidP="00F759B9">
      <w:pPr>
        <w:pStyle w:val="ListParagraph"/>
        <w:numPr>
          <w:ilvl w:val="0"/>
          <w:numId w:val="26"/>
        </w:numPr>
        <w:spacing w:after="6" w:line="249" w:lineRule="auto"/>
        <w:ind w:right="82"/>
        <w:jc w:val="both"/>
        <w:rPr>
          <w:rFonts w:ascii="Times New Roman" w:hAnsi="Times New Roman"/>
          <w:color w:val="000000"/>
          <w:sz w:val="24"/>
          <w:szCs w:val="24"/>
        </w:rPr>
      </w:pPr>
      <w:r w:rsidRPr="009F6B3D">
        <w:rPr>
          <w:rFonts w:ascii="Times New Roman" w:hAnsi="Times New Roman"/>
          <w:color w:val="000000"/>
          <w:sz w:val="24"/>
          <w:szCs w:val="24"/>
        </w:rPr>
        <w:t xml:space="preserve">Business Analytics for Managers: Taking Business Intelligence beyond reporting by   GERT H.N. </w:t>
      </w:r>
      <w:proofErr w:type="spellStart"/>
      <w:proofErr w:type="gramStart"/>
      <w:r w:rsidRPr="009F6B3D">
        <w:rPr>
          <w:rFonts w:ascii="Times New Roman" w:hAnsi="Times New Roman"/>
          <w:color w:val="000000"/>
          <w:sz w:val="24"/>
          <w:szCs w:val="24"/>
        </w:rPr>
        <w:t>Laursen</w:t>
      </w:r>
      <w:proofErr w:type="spellEnd"/>
      <w:r w:rsidRPr="009F6B3D">
        <w:rPr>
          <w:rFonts w:ascii="Times New Roman" w:hAnsi="Times New Roman"/>
          <w:color w:val="000000"/>
          <w:sz w:val="24"/>
          <w:szCs w:val="24"/>
        </w:rPr>
        <w:t xml:space="preserve">,   </w:t>
      </w:r>
      <w:proofErr w:type="spellStart"/>
      <w:proofErr w:type="gramEnd"/>
      <w:r w:rsidRPr="009F6B3D">
        <w:rPr>
          <w:rFonts w:ascii="Times New Roman" w:hAnsi="Times New Roman"/>
          <w:color w:val="000000"/>
          <w:sz w:val="24"/>
          <w:szCs w:val="24"/>
        </w:rPr>
        <w:t>Jesper</w:t>
      </w:r>
      <w:proofErr w:type="spellEnd"/>
      <w:r w:rsidRPr="009F6B3D">
        <w:rPr>
          <w:rFonts w:ascii="Times New Roman" w:hAnsi="Times New Roman"/>
          <w:color w:val="000000"/>
          <w:sz w:val="24"/>
          <w:szCs w:val="24"/>
        </w:rPr>
        <w:t xml:space="preserve"> </w:t>
      </w:r>
      <w:proofErr w:type="spellStart"/>
      <w:r w:rsidRPr="009F6B3D">
        <w:rPr>
          <w:rFonts w:ascii="Times New Roman" w:hAnsi="Times New Roman"/>
          <w:color w:val="000000"/>
          <w:sz w:val="24"/>
          <w:szCs w:val="24"/>
        </w:rPr>
        <w:t>Thorlund</w:t>
      </w:r>
      <w:proofErr w:type="spellEnd"/>
      <w:r w:rsidRPr="009F6B3D">
        <w:rPr>
          <w:rFonts w:ascii="Times New Roman" w:hAnsi="Times New Roman"/>
          <w:color w:val="000000"/>
          <w:sz w:val="24"/>
          <w:szCs w:val="24"/>
        </w:rPr>
        <w:t xml:space="preserve">, Wiley and SAS </w:t>
      </w:r>
      <w:proofErr w:type="spellStart"/>
      <w:r w:rsidRPr="009F6B3D">
        <w:rPr>
          <w:rFonts w:ascii="Times New Roman" w:hAnsi="Times New Roman"/>
          <w:color w:val="000000"/>
          <w:sz w:val="24"/>
          <w:szCs w:val="24"/>
        </w:rPr>
        <w:t>BusinessSeries</w:t>
      </w:r>
      <w:proofErr w:type="spellEnd"/>
      <w:r w:rsidRPr="009F6B3D">
        <w:rPr>
          <w:rFonts w:ascii="Times New Roman" w:hAnsi="Times New Roman"/>
          <w:color w:val="000000"/>
          <w:sz w:val="24"/>
          <w:szCs w:val="24"/>
        </w:rPr>
        <w:t>, 2010</w:t>
      </w:r>
    </w:p>
    <w:p w:rsidR="009A4F5F" w:rsidRPr="009F6B3D" w:rsidRDefault="009A4F5F">
      <w:pPr>
        <w:rPr>
          <w:b/>
        </w:rPr>
      </w:pPr>
      <w:r w:rsidRPr="009F6B3D">
        <w:rPr>
          <w:b/>
        </w:rPr>
        <w:br w:type="page"/>
      </w:r>
    </w:p>
    <w:p w:rsidR="009A4F5F" w:rsidRPr="0061294E" w:rsidRDefault="009A4F5F" w:rsidP="00156B49">
      <w:pPr>
        <w:rPr>
          <w:sz w:val="28"/>
        </w:rPr>
      </w:pPr>
      <w:r w:rsidRPr="0061294E">
        <w:rPr>
          <w:b/>
          <w:sz w:val="28"/>
        </w:rPr>
        <w:t>ITM-302:</w:t>
      </w:r>
      <w:r w:rsidRPr="0061294E">
        <w:rPr>
          <w:b/>
          <w:sz w:val="28"/>
        </w:rPr>
        <w:tab/>
      </w:r>
      <w:r w:rsidRPr="0061294E">
        <w:rPr>
          <w:b/>
          <w:bCs/>
          <w:sz w:val="28"/>
        </w:rPr>
        <w:t xml:space="preserve">Enterprise Resource Planning </w:t>
      </w:r>
    </w:p>
    <w:p w:rsidR="009A4F5F" w:rsidRPr="009F6B3D" w:rsidRDefault="009A4F5F" w:rsidP="00156B49">
      <w:pPr>
        <w:rPr>
          <w:b/>
        </w:rPr>
      </w:pPr>
    </w:p>
    <w:p w:rsidR="009A4F5F" w:rsidRPr="009F6B3D" w:rsidRDefault="009A4F5F" w:rsidP="00156B49">
      <w:pPr>
        <w:jc w:val="right"/>
      </w:pPr>
      <w:r w:rsidRPr="009F6B3D">
        <w:t>Max. Marks: 100</w:t>
      </w:r>
    </w:p>
    <w:p w:rsidR="009A4F5F" w:rsidRPr="009F6B3D" w:rsidRDefault="009A4F5F" w:rsidP="00156B49">
      <w:pPr>
        <w:jc w:val="right"/>
      </w:pPr>
      <w:r w:rsidRPr="009F6B3D">
        <w:t>External: 70</w:t>
      </w:r>
    </w:p>
    <w:p w:rsidR="009A4F5F" w:rsidRPr="009F6B3D" w:rsidRDefault="009A4F5F" w:rsidP="00156B49">
      <w:pPr>
        <w:jc w:val="right"/>
      </w:pPr>
      <w:r w:rsidRPr="009F6B3D">
        <w:t>Internal: 30</w:t>
      </w:r>
    </w:p>
    <w:p w:rsidR="009A4F5F" w:rsidRPr="009F6B3D" w:rsidRDefault="009A4F5F" w:rsidP="00156B49">
      <w:pPr>
        <w:autoSpaceDE w:val="0"/>
        <w:autoSpaceDN w:val="0"/>
        <w:adjustRightInd w:val="0"/>
        <w:jc w:val="right"/>
      </w:pPr>
      <w:r w:rsidRPr="009F6B3D">
        <w:t>Time: 3 Hours</w:t>
      </w:r>
    </w:p>
    <w:p w:rsidR="009A4F5F" w:rsidRPr="009F6B3D" w:rsidRDefault="009A4F5F" w:rsidP="00156B49">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0E2908">
      <w:pPr>
        <w:jc w:val="both"/>
        <w:rPr>
          <w:b/>
        </w:rPr>
      </w:pPr>
    </w:p>
    <w:p w:rsidR="009A4F5F" w:rsidRPr="009F6B3D" w:rsidRDefault="009A4F5F" w:rsidP="00156B49">
      <w:pPr>
        <w:jc w:val="both"/>
      </w:pPr>
      <w:r w:rsidRPr="009F6B3D">
        <w:rPr>
          <w:b/>
          <w:bCs/>
        </w:rPr>
        <w:t>Objective</w:t>
      </w:r>
      <w:r>
        <w:rPr>
          <w:b/>
          <w:bCs/>
        </w:rPr>
        <w:t>s</w:t>
      </w:r>
      <w:r w:rsidRPr="009F6B3D">
        <w:rPr>
          <w:b/>
          <w:bCs/>
        </w:rPr>
        <w:t xml:space="preserve">: </w:t>
      </w:r>
      <w:r w:rsidRPr="009F6B3D">
        <w:rPr>
          <w:iCs/>
        </w:rPr>
        <w:t>The objective of the course is to familiarize the students regarding the concepts and structure of ERP systems and imparts necessary managerial skills for ERP implementation in a business enterprise.</w:t>
      </w:r>
    </w:p>
    <w:p w:rsidR="009A4F5F" w:rsidRPr="009F6B3D" w:rsidRDefault="009A4F5F" w:rsidP="00156B49">
      <w:pPr>
        <w:rPr>
          <w:b/>
          <w:bCs/>
        </w:rPr>
      </w:pPr>
    </w:p>
    <w:p w:rsidR="009A4F5F" w:rsidRPr="009F6B3D" w:rsidRDefault="009A4F5F" w:rsidP="00156B49">
      <w:r w:rsidRPr="009F6B3D">
        <w:rPr>
          <w:b/>
          <w:bCs/>
        </w:rPr>
        <w:t xml:space="preserve">Course Contents: </w:t>
      </w:r>
    </w:p>
    <w:p w:rsidR="009A4F5F" w:rsidRPr="009F6B3D" w:rsidRDefault="009A4F5F" w:rsidP="00156B49">
      <w:pPr>
        <w:jc w:val="both"/>
      </w:pPr>
      <w:r w:rsidRPr="009F6B3D">
        <w:t xml:space="preserve">Introduction: Basic issues, evolution of ERP, advantages, pitfalls, overview of an enterprise; ERP and related technologies: Business process reengineering, management information system, decision support system, executive information system, data warehousing, data mining, supply chain management. </w:t>
      </w:r>
    </w:p>
    <w:p w:rsidR="009A4F5F" w:rsidRPr="009F6B3D" w:rsidRDefault="009A4F5F" w:rsidP="00156B49">
      <w:pPr>
        <w:jc w:val="both"/>
      </w:pPr>
      <w:r w:rsidRPr="009F6B3D">
        <w:t xml:space="preserve">Manufacturing perspective: CAD/CAM, material requirement planning (MRP-I), bill of material, manufacturing resource planning (MRP-II), distribution requirement planning, JIT approach. </w:t>
      </w:r>
    </w:p>
    <w:p w:rsidR="009A4F5F" w:rsidRPr="009F6B3D" w:rsidRDefault="009A4F5F" w:rsidP="00156B49">
      <w:pPr>
        <w:jc w:val="both"/>
      </w:pPr>
      <w:r w:rsidRPr="009F6B3D">
        <w:t xml:space="preserve">ERP Modules: Introduction to ERP modules in Finance, Plant maintenance, quality management, materials management. </w:t>
      </w:r>
    </w:p>
    <w:p w:rsidR="009A4F5F" w:rsidRPr="009F6B3D" w:rsidRDefault="009A4F5F" w:rsidP="00156B49">
      <w:pPr>
        <w:jc w:val="both"/>
      </w:pPr>
      <w:r w:rsidRPr="009F6B3D">
        <w:t xml:space="preserve">ERP Implementation: ERP lifecycle, vendors, consultants and users, ERP market, future directions and developments in ERP. </w:t>
      </w:r>
    </w:p>
    <w:p w:rsidR="009A4F5F" w:rsidRDefault="009A4F5F" w:rsidP="00156B49">
      <w:pPr>
        <w:rPr>
          <w:b/>
          <w:bCs/>
        </w:rPr>
      </w:pPr>
    </w:p>
    <w:p w:rsidR="009A4F5F" w:rsidRPr="009F6B3D" w:rsidRDefault="009A4F5F" w:rsidP="00156B49">
      <w:r w:rsidRPr="009F6B3D">
        <w:rPr>
          <w:b/>
          <w:bCs/>
        </w:rPr>
        <w:t xml:space="preserve">Suggested Readings: </w:t>
      </w:r>
    </w:p>
    <w:p w:rsidR="009A4F5F" w:rsidRPr="009F6B3D" w:rsidRDefault="009A4F5F" w:rsidP="00156B49">
      <w:r w:rsidRPr="009F6B3D">
        <w:t xml:space="preserve">1. Leon A., </w:t>
      </w:r>
      <w:r w:rsidRPr="009F6B3D">
        <w:rPr>
          <w:i/>
          <w:iCs/>
        </w:rPr>
        <w:t>Enterprise Resource Planning</w:t>
      </w:r>
      <w:r w:rsidRPr="009F6B3D">
        <w:t xml:space="preserve">, Tata McGraw Hill. </w:t>
      </w:r>
    </w:p>
    <w:p w:rsidR="009A4F5F" w:rsidRPr="009F6B3D" w:rsidRDefault="009A4F5F" w:rsidP="00156B49">
      <w:r w:rsidRPr="009F6B3D">
        <w:t xml:space="preserve">2. Ellen Monk, Bret Wagner, </w:t>
      </w:r>
      <w:r w:rsidRPr="009F6B3D">
        <w:rPr>
          <w:i/>
          <w:iCs/>
        </w:rPr>
        <w:t>Concepts in Enterprise Resource Planning</w:t>
      </w:r>
      <w:r w:rsidRPr="009F6B3D">
        <w:t xml:space="preserve">, Cengage Learning. </w:t>
      </w:r>
    </w:p>
    <w:p w:rsidR="009A4F5F" w:rsidRPr="009F6B3D" w:rsidRDefault="009A4F5F" w:rsidP="00156B49">
      <w:r w:rsidRPr="009F6B3D">
        <w:t xml:space="preserve">3. </w:t>
      </w:r>
      <w:proofErr w:type="spellStart"/>
      <w:r w:rsidRPr="009F6B3D">
        <w:t>Motiwalla</w:t>
      </w:r>
      <w:proofErr w:type="spellEnd"/>
      <w:r w:rsidRPr="009F6B3D">
        <w:t xml:space="preserve">, Thompson, </w:t>
      </w:r>
      <w:r w:rsidRPr="009F6B3D">
        <w:rPr>
          <w:i/>
          <w:iCs/>
        </w:rPr>
        <w:t xml:space="preserve">Enterprise Systems for Management, </w:t>
      </w:r>
      <w:r w:rsidRPr="009F6B3D">
        <w:t xml:space="preserve">Pearson Education. </w:t>
      </w:r>
    </w:p>
    <w:p w:rsidR="009A4F5F" w:rsidRPr="009F6B3D" w:rsidRDefault="009A4F5F" w:rsidP="00156B49">
      <w:r w:rsidRPr="009F6B3D">
        <w:t xml:space="preserve">4. Wallace and </w:t>
      </w:r>
      <w:proofErr w:type="spellStart"/>
      <w:r w:rsidRPr="009F6B3D">
        <w:t>Kremzar</w:t>
      </w:r>
      <w:proofErr w:type="spellEnd"/>
      <w:r w:rsidRPr="009F6B3D">
        <w:rPr>
          <w:i/>
          <w:iCs/>
        </w:rPr>
        <w:t>, ERP: Making it Happen – The Implementers’ Guide to Success with Enterprise Resource Planning</w:t>
      </w:r>
      <w:r w:rsidRPr="009F6B3D">
        <w:t xml:space="preserve">, John Wiley &amp; Sons, Inc. </w:t>
      </w:r>
    </w:p>
    <w:p w:rsidR="009A4F5F" w:rsidRPr="009F6B3D" w:rsidRDefault="009A4F5F" w:rsidP="00156B49">
      <w:r w:rsidRPr="009F6B3D">
        <w:t xml:space="preserve">5. </w:t>
      </w:r>
      <w:proofErr w:type="spellStart"/>
      <w:r w:rsidRPr="009F6B3D">
        <w:t>Sadagopan</w:t>
      </w:r>
      <w:proofErr w:type="spellEnd"/>
      <w:r w:rsidRPr="009F6B3D">
        <w:t>, S</w:t>
      </w:r>
      <w:r w:rsidRPr="009F6B3D">
        <w:rPr>
          <w:i/>
          <w:iCs/>
        </w:rPr>
        <w:t xml:space="preserve">., ERP: A Managerial perspective. </w:t>
      </w:r>
      <w:r w:rsidRPr="009F6B3D">
        <w:t xml:space="preserve">Tata McGraw Hill. </w:t>
      </w:r>
    </w:p>
    <w:p w:rsidR="009A4F5F" w:rsidRPr="009F6B3D" w:rsidRDefault="009A4F5F" w:rsidP="00156B49">
      <w:pPr>
        <w:jc w:val="both"/>
      </w:pPr>
      <w:r w:rsidRPr="009F6B3D">
        <w:t xml:space="preserve">6. Garg, V. K. and </w:t>
      </w:r>
      <w:proofErr w:type="spellStart"/>
      <w:r w:rsidRPr="009F6B3D">
        <w:t>Venket</w:t>
      </w:r>
      <w:proofErr w:type="spellEnd"/>
      <w:r w:rsidRPr="009F6B3D">
        <w:t xml:space="preserve"> Krishna N. K., </w:t>
      </w:r>
      <w:r w:rsidRPr="009F6B3D">
        <w:rPr>
          <w:i/>
          <w:iCs/>
        </w:rPr>
        <w:t>ERP Concepts and Practice</w:t>
      </w:r>
      <w:r w:rsidRPr="009F6B3D">
        <w:t>, PHI Publication.</w:t>
      </w:r>
    </w:p>
    <w:p w:rsidR="009A4F5F" w:rsidRPr="009F6B3D" w:rsidRDefault="009A4F5F">
      <w:r w:rsidRPr="009F6B3D">
        <w:br w:type="page"/>
      </w:r>
    </w:p>
    <w:p w:rsidR="009A4F5F" w:rsidRPr="0061294E" w:rsidRDefault="009A4F5F" w:rsidP="00891918">
      <w:pPr>
        <w:rPr>
          <w:sz w:val="28"/>
        </w:rPr>
      </w:pPr>
      <w:r w:rsidRPr="0061294E">
        <w:rPr>
          <w:b/>
          <w:sz w:val="28"/>
        </w:rPr>
        <w:t>ITM-303:</w:t>
      </w:r>
      <w:r w:rsidRPr="0061294E">
        <w:rPr>
          <w:b/>
          <w:sz w:val="28"/>
        </w:rPr>
        <w:tab/>
        <w:t>Relational Database Management System</w:t>
      </w:r>
    </w:p>
    <w:p w:rsidR="009A4F5F" w:rsidRPr="009F6B3D" w:rsidRDefault="009A4F5F" w:rsidP="00891918">
      <w:pPr>
        <w:rPr>
          <w:b/>
        </w:rPr>
      </w:pPr>
    </w:p>
    <w:p w:rsidR="009A4F5F" w:rsidRPr="009F6B3D" w:rsidRDefault="009A4F5F" w:rsidP="00891918">
      <w:pPr>
        <w:jc w:val="right"/>
      </w:pPr>
      <w:r w:rsidRPr="009F6B3D">
        <w:t>Max. Marks: 100</w:t>
      </w:r>
    </w:p>
    <w:p w:rsidR="009A4F5F" w:rsidRPr="009F6B3D" w:rsidRDefault="009A4F5F" w:rsidP="00891918">
      <w:pPr>
        <w:jc w:val="right"/>
      </w:pPr>
      <w:r w:rsidRPr="009F6B3D">
        <w:t>External: 70</w:t>
      </w:r>
    </w:p>
    <w:p w:rsidR="009A4F5F" w:rsidRPr="009F6B3D" w:rsidRDefault="009A4F5F" w:rsidP="00891918">
      <w:pPr>
        <w:jc w:val="right"/>
      </w:pPr>
      <w:r w:rsidRPr="009F6B3D">
        <w:t>Internal: 30</w:t>
      </w:r>
    </w:p>
    <w:p w:rsidR="009A4F5F" w:rsidRPr="009F6B3D" w:rsidRDefault="009A4F5F" w:rsidP="00891918">
      <w:pPr>
        <w:autoSpaceDE w:val="0"/>
        <w:autoSpaceDN w:val="0"/>
        <w:adjustRightInd w:val="0"/>
        <w:jc w:val="right"/>
      </w:pPr>
      <w:r w:rsidRPr="009F6B3D">
        <w:t>Time: 3 Hours</w:t>
      </w:r>
    </w:p>
    <w:p w:rsidR="009A4F5F" w:rsidRPr="009F6B3D" w:rsidRDefault="009A4F5F" w:rsidP="00891918">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891918">
      <w:pPr>
        <w:jc w:val="both"/>
      </w:pPr>
    </w:p>
    <w:p w:rsidR="009A4F5F" w:rsidRPr="009F6B3D" w:rsidRDefault="009A4F5F" w:rsidP="00C54778">
      <w:pPr>
        <w:jc w:val="both"/>
      </w:pPr>
      <w:r w:rsidRPr="009F6B3D">
        <w:rPr>
          <w:b/>
          <w:bCs/>
        </w:rPr>
        <w:t>Objective:</w:t>
      </w:r>
      <w:r>
        <w:rPr>
          <w:b/>
          <w:bCs/>
        </w:rPr>
        <w:t xml:space="preserve"> </w:t>
      </w:r>
      <w:r w:rsidRPr="009F6B3D">
        <w:rPr>
          <w:iCs/>
        </w:rPr>
        <w:t xml:space="preserve">The objective of the course is to familiarize the students with basic understanding of the RDBMS and SQL and the skills to make use of these in business organizations. </w:t>
      </w:r>
    </w:p>
    <w:p w:rsidR="009A4F5F" w:rsidRPr="009F6B3D" w:rsidRDefault="009A4F5F" w:rsidP="00C54778">
      <w:pPr>
        <w:jc w:val="both"/>
      </w:pPr>
      <w:r w:rsidRPr="009F6B3D">
        <w:rPr>
          <w:b/>
          <w:bCs/>
        </w:rPr>
        <w:t xml:space="preserve">Course Contents: </w:t>
      </w:r>
    </w:p>
    <w:p w:rsidR="009A4F5F" w:rsidRPr="009F6B3D" w:rsidRDefault="009A4F5F" w:rsidP="00C54778">
      <w:pPr>
        <w:jc w:val="both"/>
      </w:pPr>
      <w:r w:rsidRPr="009F6B3D">
        <w:t xml:space="preserve">RDBMS: Introduction – Database and DBMS Software, Three Layered Architecture, Advantages and Disadvantages of a Database, History Data Modeling-Object Oriented and Record Based models, E-R Model and E-R diagram Examples and Exercises, Hierarchical Model, Network Model and Relational Model; </w:t>
      </w:r>
      <w:proofErr w:type="spellStart"/>
      <w:r w:rsidRPr="009F6B3D">
        <w:t>Normalisation</w:t>
      </w:r>
      <w:proofErr w:type="spellEnd"/>
      <w:r w:rsidRPr="009F6B3D">
        <w:t xml:space="preserve"> techniques-First Normal Form Second Normal Form and the Third normal Form, Examples and Exercises, E.F. </w:t>
      </w:r>
      <w:proofErr w:type="spellStart"/>
      <w:r w:rsidRPr="009F6B3D">
        <w:t>Codd‟s</w:t>
      </w:r>
      <w:proofErr w:type="spellEnd"/>
      <w:r w:rsidRPr="009F6B3D">
        <w:t xml:space="preserve"> 12 Rules for a relational Database; Database concepts-Transaction Management, Properties of a Transaction, Commit and Rollback, Concurrency, Locking, Access Control, Data Integrity, Integrity Constraints, Auditing, Backup and Recovery; Data Dictionary-System Catalogue Distributed Database and Distributed Data Access, Introduction to Client-Server and ODBC connectivity, SQL:SQL Language-DML commands-Selection, Insert, Update, Delete retrieving data, summarizing data, adding data to the database, updating data to the database and deleting data. Simple </w:t>
      </w:r>
      <w:proofErr w:type="gramStart"/>
      <w:r w:rsidRPr="009F6B3D">
        <w:t>queries</w:t>
      </w:r>
      <w:proofErr w:type="gramEnd"/>
      <w:r w:rsidRPr="009F6B3D">
        <w:t xml:space="preserve">-Use of WHERE, Arithmetic comparison and logical operators, ORDER BY, GROUP BY and Group Functions. Multi table queries, Sub-queries. Views DDL Commands-Table and View, Create, Alter, Drop Integrity Constraints; Transaction Processing-Commit, Rollback, </w:t>
      </w:r>
      <w:proofErr w:type="spellStart"/>
      <w:r w:rsidRPr="009F6B3D">
        <w:t>Savepoint</w:t>
      </w:r>
      <w:proofErr w:type="spellEnd"/>
      <w:r w:rsidRPr="009F6B3D">
        <w:t xml:space="preserve">, LAB: SQL and MS Access. </w:t>
      </w:r>
    </w:p>
    <w:p w:rsidR="009A4F5F" w:rsidRPr="009F6B3D" w:rsidRDefault="009A4F5F" w:rsidP="00C54778">
      <w:pPr>
        <w:jc w:val="both"/>
      </w:pPr>
      <w:r w:rsidRPr="009F6B3D">
        <w:rPr>
          <w:b/>
          <w:bCs/>
        </w:rPr>
        <w:t xml:space="preserve">Suggested Readings: </w:t>
      </w:r>
    </w:p>
    <w:p w:rsidR="009A4F5F" w:rsidRPr="009F6B3D" w:rsidRDefault="009A4F5F" w:rsidP="00C54778">
      <w:pPr>
        <w:jc w:val="both"/>
      </w:pPr>
      <w:r w:rsidRPr="009F6B3D">
        <w:t xml:space="preserve">1. Coleman, Pat and Peter Dyson, </w:t>
      </w:r>
      <w:proofErr w:type="spellStart"/>
      <w:r w:rsidRPr="009F6B3D">
        <w:rPr>
          <w:i/>
          <w:iCs/>
        </w:rPr>
        <w:t>Intemets</w:t>
      </w:r>
      <w:proofErr w:type="spellEnd"/>
      <w:r w:rsidRPr="009F6B3D">
        <w:rPr>
          <w:i/>
          <w:iCs/>
        </w:rPr>
        <w:t xml:space="preserve"> </w:t>
      </w:r>
      <w:r w:rsidRPr="009F6B3D">
        <w:t xml:space="preserve">BSP Publications. </w:t>
      </w:r>
    </w:p>
    <w:p w:rsidR="009A4F5F" w:rsidRPr="009F6B3D" w:rsidRDefault="009A4F5F" w:rsidP="00C54778">
      <w:pPr>
        <w:jc w:val="both"/>
      </w:pPr>
      <w:r w:rsidRPr="009F6B3D">
        <w:t xml:space="preserve">2. Keen, </w:t>
      </w:r>
      <w:proofErr w:type="spellStart"/>
      <w:r w:rsidRPr="009F6B3D">
        <w:t>Pter</w:t>
      </w:r>
      <w:proofErr w:type="spellEnd"/>
      <w:r w:rsidRPr="009F6B3D">
        <w:t xml:space="preserve"> and Mark </w:t>
      </w:r>
      <w:proofErr w:type="spellStart"/>
      <w:r w:rsidRPr="009F6B3D">
        <w:t>McDonal</w:t>
      </w:r>
      <w:proofErr w:type="spellEnd"/>
      <w:r w:rsidRPr="009F6B3D">
        <w:t xml:space="preserve">, </w:t>
      </w:r>
      <w:r w:rsidRPr="009F6B3D">
        <w:rPr>
          <w:i/>
          <w:iCs/>
        </w:rPr>
        <w:t>The e-Process Edge</w:t>
      </w:r>
      <w:r w:rsidRPr="009F6B3D">
        <w:t xml:space="preserve">, Tata McGraw-Hill. </w:t>
      </w:r>
    </w:p>
    <w:p w:rsidR="009A4F5F" w:rsidRPr="009F6B3D" w:rsidRDefault="009A4F5F" w:rsidP="00C54778">
      <w:pPr>
        <w:jc w:val="both"/>
      </w:pPr>
      <w:r w:rsidRPr="009F6B3D">
        <w:t xml:space="preserve">3. Oberoi, </w:t>
      </w:r>
      <w:proofErr w:type="spellStart"/>
      <w:r w:rsidRPr="009F6B3D">
        <w:t>Sundeep</w:t>
      </w:r>
      <w:proofErr w:type="spellEnd"/>
      <w:r w:rsidRPr="009F6B3D">
        <w:rPr>
          <w:i/>
          <w:iCs/>
        </w:rPr>
        <w:t xml:space="preserve">, E-Security and </w:t>
      </w:r>
      <w:proofErr w:type="spellStart"/>
      <w:proofErr w:type="gramStart"/>
      <w:r w:rsidRPr="009F6B3D">
        <w:rPr>
          <w:i/>
          <w:iCs/>
        </w:rPr>
        <w:t>You</w:t>
      </w:r>
      <w:r w:rsidRPr="009F6B3D">
        <w:t>,Tata</w:t>
      </w:r>
      <w:proofErr w:type="spellEnd"/>
      <w:proofErr w:type="gramEnd"/>
      <w:r w:rsidRPr="009F6B3D">
        <w:t xml:space="preserve"> McGraw Hill. </w:t>
      </w:r>
    </w:p>
    <w:p w:rsidR="009A4F5F" w:rsidRPr="009F6B3D" w:rsidRDefault="009A4F5F" w:rsidP="00C54778">
      <w:pPr>
        <w:jc w:val="both"/>
      </w:pPr>
      <w:r w:rsidRPr="009F6B3D">
        <w:t xml:space="preserve">4. </w:t>
      </w:r>
      <w:proofErr w:type="spellStart"/>
      <w:proofErr w:type="gramStart"/>
      <w:r w:rsidRPr="009F6B3D">
        <w:t>Richart,Alberto</w:t>
      </w:r>
      <w:proofErr w:type="spellEnd"/>
      <w:proofErr w:type="gramEnd"/>
      <w:r w:rsidRPr="009F6B3D">
        <w:t xml:space="preserve"> </w:t>
      </w:r>
      <w:r w:rsidRPr="009F6B3D">
        <w:rPr>
          <w:i/>
          <w:iCs/>
        </w:rPr>
        <w:t>Manual and Stephen Asbury Active Server Pages 3</w:t>
      </w:r>
      <w:r w:rsidRPr="009F6B3D">
        <w:t xml:space="preserve">, IDG Books. </w:t>
      </w:r>
    </w:p>
    <w:p w:rsidR="009A4F5F" w:rsidRPr="009F6B3D" w:rsidRDefault="009A4F5F" w:rsidP="00C54778">
      <w:pPr>
        <w:jc w:val="both"/>
      </w:pPr>
      <w:r w:rsidRPr="009F6B3D">
        <w:t xml:space="preserve">5. Rich Jason </w:t>
      </w:r>
      <w:proofErr w:type="spellStart"/>
      <w:proofErr w:type="gramStart"/>
      <w:r w:rsidRPr="009F6B3D">
        <w:t>R.,</w:t>
      </w:r>
      <w:r w:rsidRPr="009F6B3D">
        <w:rPr>
          <w:i/>
          <w:iCs/>
        </w:rPr>
        <w:t>Starting</w:t>
      </w:r>
      <w:proofErr w:type="spellEnd"/>
      <w:proofErr w:type="gramEnd"/>
      <w:r w:rsidRPr="009F6B3D">
        <w:rPr>
          <w:i/>
          <w:iCs/>
        </w:rPr>
        <w:t xml:space="preserve"> an E-Commerce Business </w:t>
      </w:r>
      <w:r w:rsidRPr="009F6B3D">
        <w:t xml:space="preserve">IDG Books. </w:t>
      </w:r>
    </w:p>
    <w:p w:rsidR="009A4F5F" w:rsidRPr="009F6B3D" w:rsidRDefault="009A4F5F" w:rsidP="00C54778">
      <w:pPr>
        <w:jc w:val="both"/>
      </w:pPr>
      <w:r w:rsidRPr="009F6B3D">
        <w:t xml:space="preserve">6. Samantha </w:t>
      </w:r>
      <w:proofErr w:type="spellStart"/>
      <w:r w:rsidRPr="009F6B3D">
        <w:t>Shurety</w:t>
      </w:r>
      <w:proofErr w:type="spellEnd"/>
      <w:r w:rsidRPr="009F6B3D">
        <w:t xml:space="preserve">, </w:t>
      </w:r>
      <w:r w:rsidRPr="009F6B3D">
        <w:rPr>
          <w:i/>
          <w:iCs/>
        </w:rPr>
        <w:t xml:space="preserve">E-business with Net Commerce </w:t>
      </w:r>
      <w:proofErr w:type="gramStart"/>
      <w:r w:rsidRPr="009F6B3D">
        <w:rPr>
          <w:i/>
          <w:iCs/>
        </w:rPr>
        <w:t xml:space="preserve">Addition </w:t>
      </w:r>
      <w:r w:rsidRPr="009F6B3D">
        <w:t>,Wesley</w:t>
      </w:r>
      <w:proofErr w:type="gramEnd"/>
      <w:r w:rsidRPr="009F6B3D">
        <w:t xml:space="preserve">. </w:t>
      </w:r>
    </w:p>
    <w:p w:rsidR="009A4F5F" w:rsidRPr="009F6B3D" w:rsidRDefault="009A4F5F" w:rsidP="00C54778">
      <w:pPr>
        <w:jc w:val="both"/>
      </w:pPr>
      <w:r w:rsidRPr="009F6B3D">
        <w:t xml:space="preserve">7. Schneider Robert D&amp; </w:t>
      </w:r>
      <w:proofErr w:type="spellStart"/>
      <w:r w:rsidRPr="009F6B3D">
        <w:t>J.</w:t>
      </w:r>
      <w:proofErr w:type="gramStart"/>
      <w:r w:rsidRPr="009F6B3D">
        <w:t>R.Garbus</w:t>
      </w:r>
      <w:proofErr w:type="spellEnd"/>
      <w:proofErr w:type="gramEnd"/>
      <w:r w:rsidRPr="009F6B3D">
        <w:t xml:space="preserve">, </w:t>
      </w:r>
      <w:r w:rsidRPr="009F6B3D">
        <w:rPr>
          <w:i/>
          <w:iCs/>
        </w:rPr>
        <w:t xml:space="preserve">Optimizing SQL Server 7, </w:t>
      </w:r>
      <w:r w:rsidRPr="009F6B3D">
        <w:t xml:space="preserve">Prentice-Hall </w:t>
      </w:r>
    </w:p>
    <w:p w:rsidR="009A4F5F" w:rsidRPr="009F6B3D" w:rsidRDefault="009A4F5F">
      <w:pPr>
        <w:rPr>
          <w:b/>
        </w:rPr>
      </w:pPr>
      <w:r w:rsidRPr="009F6B3D">
        <w:rPr>
          <w:b/>
        </w:rPr>
        <w:br w:type="page"/>
      </w:r>
    </w:p>
    <w:p w:rsidR="009A4F5F" w:rsidRPr="00B47732" w:rsidRDefault="009A4F5F" w:rsidP="00C54778">
      <w:pPr>
        <w:rPr>
          <w:sz w:val="28"/>
        </w:rPr>
      </w:pPr>
      <w:r w:rsidRPr="00B47732">
        <w:rPr>
          <w:b/>
          <w:sz w:val="28"/>
        </w:rPr>
        <w:t>ITM-304:</w:t>
      </w:r>
      <w:r w:rsidRPr="00B47732">
        <w:rPr>
          <w:b/>
          <w:sz w:val="28"/>
        </w:rPr>
        <w:tab/>
        <w:t>E-Customer Relationship Management</w:t>
      </w:r>
    </w:p>
    <w:p w:rsidR="009A4F5F" w:rsidRPr="009F6B3D" w:rsidRDefault="009A4F5F" w:rsidP="00C54778">
      <w:pPr>
        <w:jc w:val="right"/>
      </w:pPr>
      <w:r w:rsidRPr="009F6B3D">
        <w:t>Max. Marks: 100</w:t>
      </w:r>
    </w:p>
    <w:p w:rsidR="009A4F5F" w:rsidRPr="009F6B3D" w:rsidRDefault="009A4F5F" w:rsidP="00C54778">
      <w:pPr>
        <w:jc w:val="right"/>
      </w:pPr>
      <w:r w:rsidRPr="009F6B3D">
        <w:t>External: 70</w:t>
      </w:r>
    </w:p>
    <w:p w:rsidR="009A4F5F" w:rsidRPr="009F6B3D" w:rsidRDefault="009A4F5F" w:rsidP="00C54778">
      <w:pPr>
        <w:jc w:val="right"/>
      </w:pPr>
      <w:r w:rsidRPr="009F6B3D">
        <w:t>Internal: 30</w:t>
      </w:r>
    </w:p>
    <w:p w:rsidR="009A4F5F" w:rsidRPr="009F6B3D" w:rsidRDefault="009A4F5F" w:rsidP="00C54778">
      <w:pPr>
        <w:autoSpaceDE w:val="0"/>
        <w:autoSpaceDN w:val="0"/>
        <w:adjustRightInd w:val="0"/>
        <w:jc w:val="right"/>
      </w:pPr>
      <w:r w:rsidRPr="009F6B3D">
        <w:t>Time: 3 Hours</w:t>
      </w:r>
    </w:p>
    <w:p w:rsidR="009A4F5F" w:rsidRPr="009F6B3D" w:rsidRDefault="009A4F5F" w:rsidP="00C54778">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B47732" w:rsidRDefault="009A4F5F" w:rsidP="00143DBD">
      <w:pPr>
        <w:jc w:val="both"/>
        <w:rPr>
          <w:b/>
          <w:bCs/>
        </w:rPr>
      </w:pPr>
    </w:p>
    <w:p w:rsidR="009A4F5F" w:rsidRPr="00B47732" w:rsidRDefault="009A4F5F" w:rsidP="00143DBD">
      <w:pPr>
        <w:jc w:val="both"/>
      </w:pPr>
      <w:r w:rsidRPr="00B47732">
        <w:rPr>
          <w:b/>
          <w:bCs/>
        </w:rPr>
        <w:t xml:space="preserve">Objective: </w:t>
      </w:r>
      <w:r w:rsidRPr="00B47732">
        <w:rPr>
          <w:bCs/>
        </w:rPr>
        <w:t xml:space="preserve">The objective of the course is to familiarize the students with Electronic </w:t>
      </w:r>
      <w:r w:rsidRPr="00B47732">
        <w:rPr>
          <w:iCs/>
        </w:rPr>
        <w:t>Customer Relationship Management (CRM) and its role in an enterprise</w:t>
      </w:r>
    </w:p>
    <w:p w:rsidR="009A4F5F" w:rsidRPr="009F6B3D" w:rsidRDefault="009A4F5F" w:rsidP="00143DBD">
      <w:r w:rsidRPr="009F6B3D">
        <w:rPr>
          <w:b/>
          <w:bCs/>
        </w:rPr>
        <w:t xml:space="preserve">Course Contents: </w:t>
      </w:r>
    </w:p>
    <w:p w:rsidR="009A4F5F" w:rsidRPr="009F6B3D" w:rsidRDefault="009A4F5F" w:rsidP="00143DBD">
      <w:pPr>
        <w:jc w:val="both"/>
      </w:pPr>
      <w:r w:rsidRPr="009F6B3D">
        <w:t xml:space="preserve">Introduction: Knowledge Management, e-Business and CRM. The New Economy’s New Face, How We Got Here. The Long-Winded Road. The New imperatives. </w:t>
      </w:r>
    </w:p>
    <w:p w:rsidR="009A4F5F" w:rsidRPr="009F6B3D" w:rsidRDefault="009A4F5F" w:rsidP="00143DBD">
      <w:pPr>
        <w:jc w:val="both"/>
      </w:pPr>
      <w:r w:rsidRPr="009F6B3D">
        <w:t xml:space="preserve">Understanding E-Business: CRM and KM, The New Digital Landscape, Getting Down to e-Business, Customer Relationship Management, Knowledge Management, Knowledge-Enabled Customer Relationship Management. </w:t>
      </w:r>
    </w:p>
    <w:p w:rsidR="009A4F5F" w:rsidRPr="009F6B3D" w:rsidRDefault="009A4F5F" w:rsidP="00143DBD">
      <w:pPr>
        <w:jc w:val="both"/>
      </w:pPr>
      <w:r w:rsidRPr="009F6B3D">
        <w:t xml:space="preserve">A Roadmap for Success: The Knowledge-Enabled Customer Relationship Management Roadmap Phase I: Evaluation and Strategic Alignment Phase II: Infrastructural Development and Development Phase III: Leadership, Change Management, Measurement and Refinement Aligning Strategy and Technology Choices: Getting Past the Innovator’s Dilemma. The KCRM Strategic Framework. Analyzing the Business Environment. Understanding the Context Strategic Technology. </w:t>
      </w:r>
    </w:p>
    <w:p w:rsidR="009A4F5F" w:rsidRPr="009F6B3D" w:rsidRDefault="009A4F5F" w:rsidP="00143DBD">
      <w:pPr>
        <w:jc w:val="both"/>
      </w:pPr>
      <w:r w:rsidRPr="009F6B3D">
        <w:t xml:space="preserve">Audit and Analysis: Why Audit Customer Knowledge? Initiating the Audit. Reference Measures and Methodological Choices. The Audit Method. Documenting Customer Knowledge Assets Using the Audit Results to Drive KCRM. </w:t>
      </w:r>
    </w:p>
    <w:p w:rsidR="009A4F5F" w:rsidRPr="009F6B3D" w:rsidRDefault="009A4F5F" w:rsidP="00143DBD">
      <w:pPr>
        <w:jc w:val="both"/>
      </w:pPr>
      <w:r w:rsidRPr="009F6B3D">
        <w:t xml:space="preserve">Building an Implementation Team: Tasks and Expertise, Team Composition, Leadership, Risk Assessment and Common Pitfalls. </w:t>
      </w:r>
    </w:p>
    <w:p w:rsidR="009A4F5F" w:rsidRPr="009F6B3D" w:rsidRDefault="009A4F5F" w:rsidP="00143DBD">
      <w:pPr>
        <w:jc w:val="both"/>
      </w:pPr>
      <w:r w:rsidRPr="009F6B3D">
        <w:t xml:space="preserve">Blueprinting the Technology Infrastructure: Design Challenges. The Customer Lifecycle Customer Knowledge Management: Technology Framework. The KCRM Architecture, Integration, Long-Term Considerations. </w:t>
      </w:r>
    </w:p>
    <w:p w:rsidR="009A4F5F" w:rsidRPr="009F6B3D" w:rsidRDefault="009A4F5F" w:rsidP="00143DBD">
      <w:pPr>
        <w:jc w:val="both"/>
      </w:pPr>
      <w:r w:rsidRPr="009F6B3D">
        <w:t xml:space="preserve">Results-Driven Development and Deployment: Hidden Costs and other Surprises. An overview of Big-Bang, Systems Development Methods. Looking Beyond the Waterfall. Results driven Incremental. </w:t>
      </w:r>
    </w:p>
    <w:p w:rsidR="009A4F5F" w:rsidRPr="009F6B3D" w:rsidRDefault="009A4F5F" w:rsidP="00143DBD"/>
    <w:p w:rsidR="009A4F5F" w:rsidRPr="009F6B3D" w:rsidRDefault="009A4F5F" w:rsidP="00143DBD">
      <w:r w:rsidRPr="009F6B3D">
        <w:rPr>
          <w:b/>
          <w:bCs/>
        </w:rPr>
        <w:t xml:space="preserve">Suggested Readings: </w:t>
      </w:r>
    </w:p>
    <w:p w:rsidR="009A4F5F" w:rsidRPr="009F6B3D" w:rsidRDefault="009A4F5F" w:rsidP="00143DBD">
      <w:r w:rsidRPr="009F6B3D">
        <w:t xml:space="preserve">1. Alex </w:t>
      </w:r>
      <w:proofErr w:type="spellStart"/>
      <w:r w:rsidRPr="009F6B3D">
        <w:t>Berson</w:t>
      </w:r>
      <w:proofErr w:type="spellEnd"/>
      <w:r w:rsidRPr="009F6B3D">
        <w:t xml:space="preserve">, Stephen Smith, Kurt </w:t>
      </w:r>
      <w:proofErr w:type="spellStart"/>
      <w:proofErr w:type="gramStart"/>
      <w:r w:rsidRPr="009F6B3D">
        <w:t>Threarling;</w:t>
      </w:r>
      <w:r w:rsidRPr="009F6B3D">
        <w:rPr>
          <w:i/>
          <w:iCs/>
        </w:rPr>
        <w:t>Building</w:t>
      </w:r>
      <w:proofErr w:type="spellEnd"/>
      <w:proofErr w:type="gramEnd"/>
      <w:r w:rsidRPr="009F6B3D">
        <w:rPr>
          <w:i/>
          <w:iCs/>
        </w:rPr>
        <w:t xml:space="preserve"> Data Mining Applications for CRM, </w:t>
      </w:r>
      <w:r w:rsidRPr="009F6B3D">
        <w:t xml:space="preserve">Tata McGraw Hill </w:t>
      </w:r>
    </w:p>
    <w:p w:rsidR="009A4F5F" w:rsidRPr="009F6B3D" w:rsidRDefault="009A4F5F" w:rsidP="00143DBD">
      <w:r w:rsidRPr="009F6B3D">
        <w:t xml:space="preserve">2. Michael </w:t>
      </w:r>
      <w:proofErr w:type="spellStart"/>
      <w:r w:rsidRPr="009F6B3D">
        <w:t>J.</w:t>
      </w:r>
      <w:proofErr w:type="gramStart"/>
      <w:r w:rsidRPr="009F6B3D">
        <w:t>A.Berry</w:t>
      </w:r>
      <w:proofErr w:type="spellEnd"/>
      <w:proofErr w:type="gramEnd"/>
      <w:r w:rsidRPr="009F6B3D">
        <w:t xml:space="preserve">, </w:t>
      </w:r>
      <w:r w:rsidRPr="009F6B3D">
        <w:rPr>
          <w:i/>
          <w:iCs/>
        </w:rPr>
        <w:t xml:space="preserve">Data Mining Techniques: For Marketing, Sales and Customer Support </w:t>
      </w:r>
      <w:r w:rsidRPr="009F6B3D">
        <w:t xml:space="preserve">Gordon </w:t>
      </w:r>
      <w:proofErr w:type="spellStart"/>
      <w:r w:rsidRPr="009F6B3D">
        <w:t>Linoff</w:t>
      </w:r>
      <w:proofErr w:type="spellEnd"/>
      <w:r w:rsidRPr="009F6B3D">
        <w:t xml:space="preserve">. </w:t>
      </w:r>
    </w:p>
    <w:p w:rsidR="009A4F5F" w:rsidRPr="009F6B3D" w:rsidRDefault="009A4F5F" w:rsidP="00143DBD">
      <w:r w:rsidRPr="009F6B3D">
        <w:t xml:space="preserve">3. Michael </w:t>
      </w:r>
      <w:proofErr w:type="spellStart"/>
      <w:r w:rsidRPr="009F6B3D">
        <w:t>J.</w:t>
      </w:r>
      <w:proofErr w:type="gramStart"/>
      <w:r w:rsidRPr="009F6B3D">
        <w:t>A.Berry</w:t>
      </w:r>
      <w:proofErr w:type="spellEnd"/>
      <w:proofErr w:type="gramEnd"/>
      <w:r w:rsidRPr="009F6B3D">
        <w:t xml:space="preserve"> and Gordon </w:t>
      </w:r>
      <w:proofErr w:type="spellStart"/>
      <w:r w:rsidRPr="009F6B3D">
        <w:t>Linoff</w:t>
      </w:r>
      <w:proofErr w:type="spellEnd"/>
      <w:r w:rsidRPr="009F6B3D">
        <w:t xml:space="preserve">, </w:t>
      </w:r>
      <w:r w:rsidRPr="009F6B3D">
        <w:rPr>
          <w:i/>
          <w:iCs/>
        </w:rPr>
        <w:t xml:space="preserve">Mastering Data Mining: The Art and Science of Customer Relationship Management, </w:t>
      </w:r>
      <w:r w:rsidRPr="009F6B3D">
        <w:t xml:space="preserve">John Wiley </w:t>
      </w:r>
    </w:p>
    <w:p w:rsidR="009A4F5F" w:rsidRPr="009F6B3D" w:rsidRDefault="009A4F5F">
      <w:pPr>
        <w:rPr>
          <w:b/>
        </w:rPr>
      </w:pPr>
      <w:r w:rsidRPr="009F6B3D">
        <w:rPr>
          <w:b/>
        </w:rPr>
        <w:br w:type="page"/>
      </w:r>
    </w:p>
    <w:p w:rsidR="009A4F5F" w:rsidRPr="00B36955" w:rsidRDefault="009A4F5F" w:rsidP="00BA2A34">
      <w:pPr>
        <w:rPr>
          <w:sz w:val="28"/>
        </w:rPr>
      </w:pPr>
      <w:r w:rsidRPr="00B36955">
        <w:rPr>
          <w:b/>
          <w:sz w:val="28"/>
        </w:rPr>
        <w:t>ITM-305:</w:t>
      </w:r>
      <w:r w:rsidRPr="00B36955">
        <w:rPr>
          <w:b/>
          <w:sz w:val="28"/>
        </w:rPr>
        <w:tab/>
        <w:t>System Analysis and Design</w:t>
      </w:r>
    </w:p>
    <w:p w:rsidR="009A4F5F" w:rsidRPr="009F6B3D" w:rsidRDefault="009A4F5F" w:rsidP="00BA2A34">
      <w:pPr>
        <w:rPr>
          <w:b/>
        </w:rPr>
      </w:pPr>
    </w:p>
    <w:p w:rsidR="009A4F5F" w:rsidRPr="009F6B3D" w:rsidRDefault="009A4F5F" w:rsidP="00BA2A34">
      <w:pPr>
        <w:jc w:val="right"/>
      </w:pPr>
      <w:r w:rsidRPr="009F6B3D">
        <w:t>Max. Marks: 100</w:t>
      </w:r>
    </w:p>
    <w:p w:rsidR="009A4F5F" w:rsidRPr="009F6B3D" w:rsidRDefault="009A4F5F" w:rsidP="00BA2A34">
      <w:pPr>
        <w:jc w:val="right"/>
      </w:pPr>
      <w:r w:rsidRPr="009F6B3D">
        <w:t>External: 70</w:t>
      </w:r>
    </w:p>
    <w:p w:rsidR="009A4F5F" w:rsidRPr="009F6B3D" w:rsidRDefault="009A4F5F" w:rsidP="00BA2A34">
      <w:pPr>
        <w:jc w:val="right"/>
      </w:pPr>
      <w:r w:rsidRPr="009F6B3D">
        <w:t>Internal: 30</w:t>
      </w:r>
    </w:p>
    <w:p w:rsidR="009A4F5F" w:rsidRPr="009F6B3D" w:rsidRDefault="009A4F5F" w:rsidP="00BA2A34">
      <w:pPr>
        <w:autoSpaceDE w:val="0"/>
        <w:autoSpaceDN w:val="0"/>
        <w:adjustRightInd w:val="0"/>
        <w:jc w:val="right"/>
      </w:pPr>
      <w:r w:rsidRPr="009F6B3D">
        <w:t>Time: 3 Hours</w:t>
      </w:r>
    </w:p>
    <w:p w:rsidR="009A4F5F" w:rsidRPr="009F6B3D" w:rsidRDefault="009A4F5F" w:rsidP="00BA2A34">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BA2A34">
      <w:pPr>
        <w:autoSpaceDE w:val="0"/>
        <w:autoSpaceDN w:val="0"/>
        <w:adjustRightInd w:val="0"/>
        <w:rPr>
          <w:b/>
          <w:bCs/>
        </w:rPr>
      </w:pPr>
    </w:p>
    <w:p w:rsidR="009A4F5F" w:rsidRPr="009F6B3D" w:rsidRDefault="009A4F5F" w:rsidP="00B36955">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undertaking Analysis and Design of data processing systems. The course also includes discussion on various aspects of software project management.</w:t>
      </w:r>
    </w:p>
    <w:p w:rsidR="009A4F5F" w:rsidRDefault="009A4F5F" w:rsidP="00BA2A34">
      <w:pPr>
        <w:autoSpaceDE w:val="0"/>
        <w:autoSpaceDN w:val="0"/>
        <w:adjustRightInd w:val="0"/>
        <w:jc w:val="both"/>
        <w:rPr>
          <w:b/>
          <w:bCs/>
        </w:rPr>
      </w:pPr>
    </w:p>
    <w:p w:rsidR="009A4F5F" w:rsidRPr="009F6B3D" w:rsidRDefault="009A4F5F" w:rsidP="00BA2A34">
      <w:pPr>
        <w:autoSpaceDE w:val="0"/>
        <w:autoSpaceDN w:val="0"/>
        <w:adjustRightInd w:val="0"/>
        <w:jc w:val="both"/>
        <w:rPr>
          <w:b/>
          <w:bCs/>
        </w:rPr>
      </w:pPr>
      <w:r w:rsidRPr="009F6B3D">
        <w:rPr>
          <w:b/>
          <w:bCs/>
        </w:rPr>
        <w:t>Course Contents</w:t>
      </w:r>
      <w:r>
        <w:rPr>
          <w:b/>
          <w:bCs/>
        </w:rPr>
        <w:t>:</w:t>
      </w:r>
    </w:p>
    <w:p w:rsidR="009A4F5F" w:rsidRPr="009F6B3D" w:rsidRDefault="009A4F5F" w:rsidP="00BA2A34">
      <w:pPr>
        <w:autoSpaceDE w:val="0"/>
        <w:autoSpaceDN w:val="0"/>
        <w:adjustRightInd w:val="0"/>
        <w:jc w:val="both"/>
      </w:pPr>
      <w:r w:rsidRPr="009F6B3D">
        <w:t>Business Systems Concept; Information System Building Blocks; Systems Development Life Cycle; Project Selection; Feasibility Study. Tools for analysis and design of business systems, Methodologies available; Need for structured techniques; structured techniques available and their relevance for SDLC.</w:t>
      </w:r>
    </w:p>
    <w:p w:rsidR="009A4F5F" w:rsidRPr="009F6B3D" w:rsidRDefault="009A4F5F" w:rsidP="00BA2A34">
      <w:pPr>
        <w:autoSpaceDE w:val="0"/>
        <w:autoSpaceDN w:val="0"/>
        <w:adjustRightInd w:val="0"/>
        <w:jc w:val="both"/>
      </w:pPr>
      <w:r w:rsidRPr="009F6B3D">
        <w:t>Systems Planning; Preliminary Investigations; System Requirement Specification and Analysis; Evaluating Alternative Strategies of System Requirement Analysis, Data Flow Diagrams; Data Dictionaries; Process Organization and Intersections.</w:t>
      </w:r>
    </w:p>
    <w:p w:rsidR="009A4F5F" w:rsidRPr="009F6B3D" w:rsidRDefault="009A4F5F" w:rsidP="00BA2A34">
      <w:pPr>
        <w:autoSpaceDE w:val="0"/>
        <w:autoSpaceDN w:val="0"/>
        <w:adjustRightInd w:val="0"/>
        <w:jc w:val="both"/>
      </w:pPr>
      <w:r w:rsidRPr="009F6B3D">
        <w:t>Decision Analysis; Decision Trees and Tables; Expansion and Explosion. Design of databases and Normalization. Rapid Application Development. Flow Charting, Data and Process Modelling Tools; Use Case; Systems Design, Object Oriented Design; Output Design, Input Design; File and Database Design, Normalization. System Implementation -Installation and Evaluation.  Managing Software Projects. Project Communication, tracking and reporting;</w:t>
      </w:r>
    </w:p>
    <w:p w:rsidR="009A4F5F" w:rsidRPr="009F6B3D" w:rsidRDefault="009A4F5F" w:rsidP="00BA2A34">
      <w:pPr>
        <w:autoSpaceDE w:val="0"/>
        <w:autoSpaceDN w:val="0"/>
        <w:adjustRightInd w:val="0"/>
        <w:jc w:val="both"/>
      </w:pPr>
      <w:r w:rsidRPr="009F6B3D">
        <w:t>Software Project Planning. Software Risk Management; System Control and Quality Assurance. Documentation Tools. Software Testing Techniques. Performance and Acceptance testing criteria. Capability Maturity Model. Project management techniques for managing software projects. System Controls and System Audit. System Administration and Training. Conversion and Operations Plan.</w:t>
      </w:r>
    </w:p>
    <w:p w:rsidR="009A4F5F" w:rsidRDefault="009A4F5F" w:rsidP="00BA2A34">
      <w:pPr>
        <w:autoSpaceDE w:val="0"/>
        <w:autoSpaceDN w:val="0"/>
        <w:adjustRightInd w:val="0"/>
        <w:rPr>
          <w:b/>
          <w:bCs/>
        </w:rPr>
      </w:pPr>
    </w:p>
    <w:p w:rsidR="009A4F5F" w:rsidRPr="009F6B3D" w:rsidRDefault="009A4F5F" w:rsidP="00BA2A34">
      <w:pPr>
        <w:autoSpaceDE w:val="0"/>
        <w:autoSpaceDN w:val="0"/>
        <w:adjustRightInd w:val="0"/>
        <w:rPr>
          <w:b/>
          <w:bCs/>
        </w:rPr>
      </w:pPr>
      <w:r w:rsidRPr="009F6B3D">
        <w:rPr>
          <w:b/>
          <w:bCs/>
        </w:rPr>
        <w:t>Suggested Readings</w:t>
      </w:r>
    </w:p>
    <w:p w:rsidR="009A4F5F" w:rsidRPr="009F6B3D" w:rsidRDefault="009A4F5F" w:rsidP="00BA2A34">
      <w:pPr>
        <w:autoSpaceDE w:val="0"/>
        <w:autoSpaceDN w:val="0"/>
        <w:adjustRightInd w:val="0"/>
        <w:rPr>
          <w:i/>
          <w:iCs/>
        </w:rPr>
      </w:pPr>
      <w:r w:rsidRPr="009F6B3D">
        <w:t xml:space="preserve">1. Bennett, S., </w:t>
      </w:r>
      <w:proofErr w:type="spellStart"/>
      <w:r w:rsidRPr="009F6B3D">
        <w:t>Mcrobb</w:t>
      </w:r>
      <w:proofErr w:type="spellEnd"/>
      <w:r w:rsidRPr="009F6B3D">
        <w:t xml:space="preserve">, S., &amp; Farmer, R. (2006). </w:t>
      </w:r>
      <w:r w:rsidRPr="009F6B3D">
        <w:rPr>
          <w:i/>
          <w:iCs/>
        </w:rPr>
        <w:t xml:space="preserve">Object-Oriented systems analysis and design using UML </w:t>
      </w:r>
      <w:proofErr w:type="gramStart"/>
      <w:r w:rsidRPr="009F6B3D">
        <w:t>( 3</w:t>
      </w:r>
      <w:proofErr w:type="gramEnd"/>
      <w:r w:rsidRPr="009F6B3D">
        <w:t>rd ed.). Boston: McGraw Hill.</w:t>
      </w:r>
    </w:p>
    <w:p w:rsidR="009A4F5F" w:rsidRPr="009F6B3D" w:rsidRDefault="009A4F5F" w:rsidP="00BA2A34">
      <w:pPr>
        <w:autoSpaceDE w:val="0"/>
        <w:autoSpaceDN w:val="0"/>
        <w:adjustRightInd w:val="0"/>
        <w:rPr>
          <w:i/>
          <w:iCs/>
        </w:rPr>
      </w:pPr>
      <w:r w:rsidRPr="009F6B3D">
        <w:t xml:space="preserve">2. Hoffer, J. A., &amp; George, J. F. (2006). </w:t>
      </w:r>
      <w:r w:rsidRPr="009F6B3D">
        <w:rPr>
          <w:i/>
          <w:iCs/>
        </w:rPr>
        <w:t xml:space="preserve">Modern system analysis and design. </w:t>
      </w:r>
      <w:r w:rsidRPr="009F6B3D">
        <w:t>(4th ed.). New Delhi: Pearson Education.</w:t>
      </w:r>
    </w:p>
    <w:p w:rsidR="009A4F5F" w:rsidRPr="009F6B3D" w:rsidRDefault="009A4F5F" w:rsidP="00BA2A34">
      <w:pPr>
        <w:autoSpaceDE w:val="0"/>
        <w:autoSpaceDN w:val="0"/>
        <w:adjustRightInd w:val="0"/>
      </w:pPr>
      <w:r w:rsidRPr="009F6B3D">
        <w:t xml:space="preserve">3. Hughes, Bob. (2006). </w:t>
      </w:r>
      <w:r w:rsidRPr="009F6B3D">
        <w:rPr>
          <w:i/>
          <w:iCs/>
        </w:rPr>
        <w:t>Software project management</w:t>
      </w:r>
      <w:r w:rsidRPr="009F6B3D">
        <w:t xml:space="preserve">. 4th ed.). New </w:t>
      </w:r>
      <w:proofErr w:type="spellStart"/>
      <w:proofErr w:type="gramStart"/>
      <w:r w:rsidRPr="009F6B3D">
        <w:t>Delhi:Tata</w:t>
      </w:r>
      <w:proofErr w:type="spellEnd"/>
      <w:proofErr w:type="gramEnd"/>
      <w:r w:rsidRPr="009F6B3D">
        <w:t xml:space="preserve"> McGraw Hill Education.</w:t>
      </w:r>
    </w:p>
    <w:p w:rsidR="009A4F5F" w:rsidRPr="009F6B3D" w:rsidRDefault="009A4F5F" w:rsidP="00BA2A34">
      <w:pPr>
        <w:autoSpaceDE w:val="0"/>
        <w:autoSpaceDN w:val="0"/>
        <w:adjustRightInd w:val="0"/>
      </w:pPr>
      <w:r w:rsidRPr="009F6B3D">
        <w:t xml:space="preserve">4. Kendall, K. E., &amp; Kendall, J. E. (2009). </w:t>
      </w:r>
      <w:r w:rsidRPr="009F6B3D">
        <w:rPr>
          <w:i/>
          <w:iCs/>
        </w:rPr>
        <w:t xml:space="preserve">Systems analysis and design </w:t>
      </w:r>
      <w:r w:rsidRPr="009F6B3D">
        <w:t>(8</w:t>
      </w:r>
      <w:r w:rsidRPr="009F6B3D">
        <w:rPr>
          <w:vertAlign w:val="superscript"/>
        </w:rPr>
        <w:t>th</w:t>
      </w:r>
      <w:r w:rsidRPr="009F6B3D">
        <w:t xml:space="preserve"> ed.). New Delhi: Prentice-Hall.</w:t>
      </w:r>
    </w:p>
    <w:p w:rsidR="009A4F5F" w:rsidRPr="009F6B3D" w:rsidRDefault="009A4F5F" w:rsidP="00BA2A34">
      <w:pPr>
        <w:autoSpaceDE w:val="0"/>
        <w:autoSpaceDN w:val="0"/>
        <w:adjustRightInd w:val="0"/>
        <w:rPr>
          <w:i/>
          <w:iCs/>
        </w:rPr>
      </w:pPr>
      <w:r w:rsidRPr="009F6B3D">
        <w:t xml:space="preserve">5. Pressman, Roger S. (2009). </w:t>
      </w:r>
      <w:r w:rsidRPr="009F6B3D">
        <w:rPr>
          <w:i/>
          <w:iCs/>
        </w:rPr>
        <w:t xml:space="preserve">Software engineering: A practitioner’s approach </w:t>
      </w:r>
      <w:r w:rsidRPr="009F6B3D">
        <w:t>(7th ed.). Boston: McGraw Hill.</w:t>
      </w:r>
    </w:p>
    <w:p w:rsidR="009A4F5F" w:rsidRPr="009F6B3D" w:rsidRDefault="009A4F5F" w:rsidP="00BA2A34">
      <w:pPr>
        <w:autoSpaceDE w:val="0"/>
        <w:autoSpaceDN w:val="0"/>
        <w:adjustRightInd w:val="0"/>
        <w:rPr>
          <w:i/>
          <w:iCs/>
        </w:rPr>
      </w:pPr>
      <w:r w:rsidRPr="009F6B3D">
        <w:t xml:space="preserve">6. Shelly, G. B., Cashman, T. J., &amp; Rosenblatt, H. J. (2009). </w:t>
      </w:r>
      <w:proofErr w:type="spellStart"/>
      <w:r w:rsidRPr="009F6B3D">
        <w:rPr>
          <w:i/>
          <w:iCs/>
        </w:rPr>
        <w:t>Systemsanalysis</w:t>
      </w:r>
      <w:proofErr w:type="spellEnd"/>
      <w:r w:rsidRPr="009F6B3D">
        <w:rPr>
          <w:i/>
          <w:iCs/>
        </w:rPr>
        <w:t xml:space="preserve"> and design </w:t>
      </w:r>
      <w:proofErr w:type="gramStart"/>
      <w:r w:rsidRPr="009F6B3D">
        <w:t>( 8</w:t>
      </w:r>
      <w:proofErr w:type="gramEnd"/>
      <w:r w:rsidRPr="009F6B3D">
        <w:rPr>
          <w:vertAlign w:val="superscript"/>
        </w:rPr>
        <w:t>th</w:t>
      </w:r>
      <w:r w:rsidRPr="009F6B3D">
        <w:t xml:space="preserve"> ed.). Singapore: Thomson Learning.</w:t>
      </w:r>
    </w:p>
    <w:p w:rsidR="009A4F5F" w:rsidRPr="009F6B3D" w:rsidRDefault="009A4F5F" w:rsidP="00BA2A34">
      <w:pPr>
        <w:autoSpaceDE w:val="0"/>
        <w:autoSpaceDN w:val="0"/>
        <w:adjustRightInd w:val="0"/>
        <w:rPr>
          <w:i/>
          <w:iCs/>
        </w:rPr>
      </w:pPr>
      <w:r w:rsidRPr="009F6B3D">
        <w:t xml:space="preserve">7. Whitten, J. L. &amp; Bentley, L. D. (2009). </w:t>
      </w:r>
      <w:r w:rsidRPr="009F6B3D">
        <w:rPr>
          <w:i/>
          <w:iCs/>
        </w:rPr>
        <w:t xml:space="preserve">Systems analysis &amp; design </w:t>
      </w:r>
      <w:proofErr w:type="gramStart"/>
      <w:r w:rsidRPr="009F6B3D">
        <w:rPr>
          <w:i/>
          <w:iCs/>
        </w:rPr>
        <w:t>methods</w:t>
      </w:r>
      <w:r w:rsidRPr="009F6B3D">
        <w:t>(</w:t>
      </w:r>
      <w:proofErr w:type="gramEnd"/>
      <w:r w:rsidRPr="009F6B3D">
        <w:t>7th ed.). New Delhi: Tata McGraw Hill.</w:t>
      </w:r>
    </w:p>
    <w:p w:rsidR="009A4F5F" w:rsidRPr="009F6B3D" w:rsidRDefault="009A4F5F" w:rsidP="00BA2A34">
      <w:pPr>
        <w:autoSpaceDE w:val="0"/>
        <w:autoSpaceDN w:val="0"/>
        <w:adjustRightInd w:val="0"/>
      </w:pPr>
      <w:r w:rsidRPr="009F6B3D">
        <w:t xml:space="preserve">8. Yourdon, E. L. (1979). </w:t>
      </w:r>
      <w:r w:rsidRPr="009F6B3D">
        <w:rPr>
          <w:i/>
          <w:iCs/>
        </w:rPr>
        <w:t>Constantine: Structured design</w:t>
      </w:r>
      <w:r w:rsidRPr="009F6B3D">
        <w:t>. New Delhi: Prentice-Hall.</w:t>
      </w:r>
    </w:p>
    <w:p w:rsidR="009A4F5F" w:rsidRPr="009F6B3D" w:rsidRDefault="009A4F5F" w:rsidP="00BA2A34">
      <w:pPr>
        <w:jc w:val="both"/>
      </w:pPr>
    </w:p>
    <w:p w:rsidR="009A4F5F" w:rsidRPr="009F6B3D" w:rsidRDefault="009A4F5F" w:rsidP="00BA2A34">
      <w:pPr>
        <w:jc w:val="both"/>
      </w:pPr>
    </w:p>
    <w:p w:rsidR="009A4F5F" w:rsidRPr="009F6B3D" w:rsidRDefault="009A4F5F">
      <w:pPr>
        <w:rPr>
          <w:b/>
        </w:rPr>
      </w:pPr>
      <w:r w:rsidRPr="009F6B3D">
        <w:rPr>
          <w:b/>
        </w:rPr>
        <w:br w:type="page"/>
      </w:r>
    </w:p>
    <w:p w:rsidR="009A4F5F" w:rsidRPr="00B36955" w:rsidRDefault="009A4F5F" w:rsidP="00BA2A34">
      <w:pPr>
        <w:rPr>
          <w:sz w:val="28"/>
          <w:szCs w:val="28"/>
        </w:rPr>
      </w:pPr>
      <w:r w:rsidRPr="00B36955">
        <w:rPr>
          <w:b/>
          <w:sz w:val="28"/>
          <w:szCs w:val="28"/>
        </w:rPr>
        <w:t>ITM-306:</w:t>
      </w:r>
      <w:r w:rsidRPr="00B36955">
        <w:rPr>
          <w:b/>
          <w:sz w:val="28"/>
          <w:szCs w:val="28"/>
        </w:rPr>
        <w:tab/>
        <w:t>Knowledge Management Systems</w:t>
      </w:r>
    </w:p>
    <w:p w:rsidR="009A4F5F" w:rsidRPr="009F6B3D" w:rsidRDefault="009A4F5F" w:rsidP="00BA2A34">
      <w:pPr>
        <w:jc w:val="right"/>
      </w:pPr>
      <w:r w:rsidRPr="009F6B3D">
        <w:t>Max. Marks: 100</w:t>
      </w:r>
    </w:p>
    <w:p w:rsidR="009A4F5F" w:rsidRPr="009F6B3D" w:rsidRDefault="009A4F5F" w:rsidP="00BA2A34">
      <w:pPr>
        <w:jc w:val="right"/>
      </w:pPr>
      <w:r w:rsidRPr="009F6B3D">
        <w:t>External: 70</w:t>
      </w:r>
    </w:p>
    <w:p w:rsidR="009A4F5F" w:rsidRPr="009F6B3D" w:rsidRDefault="009A4F5F" w:rsidP="00BA2A34">
      <w:pPr>
        <w:jc w:val="right"/>
      </w:pPr>
      <w:r w:rsidRPr="009F6B3D">
        <w:t>Internal: 30</w:t>
      </w:r>
    </w:p>
    <w:p w:rsidR="009A4F5F" w:rsidRPr="009F6B3D" w:rsidRDefault="009A4F5F" w:rsidP="00BA2A34">
      <w:pPr>
        <w:autoSpaceDE w:val="0"/>
        <w:autoSpaceDN w:val="0"/>
        <w:adjustRightInd w:val="0"/>
        <w:jc w:val="right"/>
      </w:pPr>
      <w:r w:rsidRPr="009F6B3D">
        <w:t>Time: 3 Hours</w:t>
      </w:r>
    </w:p>
    <w:p w:rsidR="009A4F5F" w:rsidRPr="009F6B3D" w:rsidRDefault="009A4F5F" w:rsidP="00BA2A34">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156B49">
      <w:pPr>
        <w:jc w:val="both"/>
        <w:rPr>
          <w:b/>
        </w:rPr>
      </w:pPr>
    </w:p>
    <w:p w:rsidR="009A4F5F" w:rsidRPr="009F6B3D" w:rsidRDefault="009A4F5F" w:rsidP="00D22061">
      <w:pPr>
        <w:tabs>
          <w:tab w:val="left" w:pos="8115"/>
        </w:tabs>
        <w:jc w:val="both"/>
        <w:rPr>
          <w:color w:val="000000"/>
        </w:rPr>
      </w:pPr>
      <w:r w:rsidRPr="009F6B3D">
        <w:rPr>
          <w:b/>
          <w:color w:val="000000"/>
        </w:rPr>
        <w:t>Objective</w:t>
      </w:r>
      <w:r>
        <w:rPr>
          <w:b/>
          <w:color w:val="000000"/>
        </w:rPr>
        <w:t>s</w:t>
      </w:r>
      <w:r w:rsidRPr="009F6B3D">
        <w:rPr>
          <w:b/>
          <w:color w:val="000000"/>
        </w:rPr>
        <w:t xml:space="preserve">: </w:t>
      </w:r>
      <w:r w:rsidRPr="009F6B3D">
        <w:rPr>
          <w:color w:val="000000"/>
        </w:rPr>
        <w:t>The objective of the course is to familiarize the students with the knowledge management Systems and its applications in business.</w:t>
      </w:r>
    </w:p>
    <w:p w:rsidR="009A4F5F" w:rsidRPr="009F6B3D" w:rsidRDefault="009A4F5F" w:rsidP="00D22061">
      <w:pPr>
        <w:tabs>
          <w:tab w:val="left" w:pos="8115"/>
        </w:tabs>
        <w:jc w:val="both"/>
        <w:rPr>
          <w:b/>
          <w:color w:val="000000"/>
        </w:rPr>
      </w:pPr>
    </w:p>
    <w:p w:rsidR="009A4F5F" w:rsidRPr="009F6B3D" w:rsidRDefault="009A4F5F" w:rsidP="00D22061">
      <w:pPr>
        <w:tabs>
          <w:tab w:val="left" w:pos="8115"/>
        </w:tabs>
        <w:jc w:val="both"/>
        <w:rPr>
          <w:b/>
          <w:color w:val="000000"/>
        </w:rPr>
      </w:pPr>
      <w:r>
        <w:rPr>
          <w:b/>
          <w:color w:val="000000"/>
        </w:rPr>
        <w:t>Course C</w:t>
      </w:r>
      <w:r w:rsidRPr="009F6B3D">
        <w:rPr>
          <w:b/>
          <w:color w:val="000000"/>
        </w:rPr>
        <w:t>ontents:</w:t>
      </w:r>
    </w:p>
    <w:p w:rsidR="009A4F5F" w:rsidRPr="009F6B3D" w:rsidRDefault="009A4F5F" w:rsidP="00D22061">
      <w:pPr>
        <w:tabs>
          <w:tab w:val="left" w:pos="8115"/>
        </w:tabs>
        <w:jc w:val="both"/>
        <w:rPr>
          <w:color w:val="000000"/>
        </w:rPr>
      </w:pPr>
      <w:r w:rsidRPr="009F6B3D">
        <w:rPr>
          <w:color w:val="000000"/>
        </w:rPr>
        <w:t>Basic concept of knowledge, intelligence and experience; data, information and knowledge, types of knowledge, implications of knowledge management, knowledge management life cycle</w:t>
      </w:r>
    </w:p>
    <w:p w:rsidR="009A4F5F" w:rsidRPr="009F6B3D" w:rsidRDefault="009A4F5F" w:rsidP="00D22061">
      <w:pPr>
        <w:tabs>
          <w:tab w:val="left" w:pos="8115"/>
        </w:tabs>
        <w:jc w:val="both"/>
        <w:rPr>
          <w:color w:val="000000"/>
        </w:rPr>
      </w:pPr>
      <w:r w:rsidRPr="009F6B3D">
        <w:rPr>
          <w:color w:val="000000"/>
        </w:rPr>
        <w:t>Knowledge creation; capturing tacit information, expert evaluation, fuzzy reasoning, interviews, onsite observations, brainstorming, protocol analysis, consensus decision making, Nominal Group Technique, Delphi method, concept mapping, black boarding, Knowledge codification.</w:t>
      </w:r>
    </w:p>
    <w:p w:rsidR="009A4F5F" w:rsidRPr="009F6B3D" w:rsidRDefault="009A4F5F" w:rsidP="00D22061">
      <w:pPr>
        <w:tabs>
          <w:tab w:val="left" w:pos="8115"/>
        </w:tabs>
        <w:jc w:val="both"/>
        <w:rPr>
          <w:color w:val="000000"/>
        </w:rPr>
      </w:pPr>
      <w:r w:rsidRPr="009F6B3D">
        <w:rPr>
          <w:color w:val="000000"/>
        </w:rPr>
        <w:t>Quality Assurance; knowledge testing, Logical testing, User acceptance testing; knowledge system deployment; post implementation review.</w:t>
      </w:r>
    </w:p>
    <w:p w:rsidR="009A4F5F" w:rsidRPr="009F6B3D" w:rsidRDefault="009A4F5F" w:rsidP="00D22061">
      <w:pPr>
        <w:tabs>
          <w:tab w:val="left" w:pos="8115"/>
        </w:tabs>
        <w:jc w:val="both"/>
        <w:rPr>
          <w:color w:val="000000"/>
        </w:rPr>
      </w:pPr>
      <w:r w:rsidRPr="009F6B3D">
        <w:rPr>
          <w:color w:val="000000"/>
        </w:rPr>
        <w:t>Knowledge transfer: prerequisites, methods and strategies; Role of internet in Knowledge transfer, overview of data visualization, data mining, knowledge management portals, Ethical, legal and managerial issues in knowledge management</w:t>
      </w:r>
    </w:p>
    <w:p w:rsidR="009A4F5F" w:rsidRPr="009F6B3D" w:rsidRDefault="009A4F5F" w:rsidP="00D22061">
      <w:pPr>
        <w:tabs>
          <w:tab w:val="left" w:pos="8115"/>
        </w:tabs>
        <w:jc w:val="both"/>
        <w:rPr>
          <w:color w:val="000000"/>
        </w:rPr>
      </w:pPr>
    </w:p>
    <w:p w:rsidR="009A4F5F" w:rsidRPr="009F6B3D" w:rsidRDefault="009A4F5F" w:rsidP="00D22061">
      <w:pPr>
        <w:keepNext/>
        <w:keepLines/>
        <w:spacing w:after="10" w:line="249" w:lineRule="auto"/>
        <w:ind w:left="116" w:right="78" w:hanging="10"/>
        <w:jc w:val="both"/>
        <w:outlineLvl w:val="2"/>
        <w:rPr>
          <w:b/>
          <w:color w:val="000000"/>
        </w:rPr>
      </w:pPr>
      <w:r>
        <w:rPr>
          <w:b/>
          <w:color w:val="000000"/>
        </w:rPr>
        <w:t>Suggested Readings:</w:t>
      </w:r>
    </w:p>
    <w:p w:rsidR="009A4F5F" w:rsidRPr="009F6B3D" w:rsidRDefault="009A4F5F" w:rsidP="00F759B9">
      <w:pPr>
        <w:pStyle w:val="ListParagraph"/>
        <w:numPr>
          <w:ilvl w:val="0"/>
          <w:numId w:val="27"/>
        </w:numPr>
        <w:spacing w:after="15"/>
        <w:jc w:val="both"/>
        <w:rPr>
          <w:rFonts w:ascii="Times New Roman" w:hAnsi="Times New Roman"/>
          <w:color w:val="000000"/>
          <w:sz w:val="24"/>
          <w:szCs w:val="24"/>
        </w:rPr>
      </w:pPr>
      <w:r w:rsidRPr="009F6B3D">
        <w:rPr>
          <w:rFonts w:ascii="Times New Roman" w:hAnsi="Times New Roman"/>
          <w:color w:val="000000"/>
          <w:sz w:val="24"/>
          <w:szCs w:val="24"/>
        </w:rPr>
        <w:t xml:space="preserve">Irma Becerra-Fernandez, </w:t>
      </w:r>
      <w:proofErr w:type="spellStart"/>
      <w:r w:rsidRPr="009F6B3D">
        <w:rPr>
          <w:rFonts w:ascii="Times New Roman" w:hAnsi="Times New Roman"/>
          <w:color w:val="000000"/>
          <w:sz w:val="24"/>
          <w:szCs w:val="24"/>
        </w:rPr>
        <w:t>Avelino</w:t>
      </w:r>
      <w:proofErr w:type="spellEnd"/>
      <w:r w:rsidRPr="009F6B3D">
        <w:rPr>
          <w:rFonts w:ascii="Times New Roman" w:hAnsi="Times New Roman"/>
          <w:color w:val="000000"/>
          <w:sz w:val="24"/>
          <w:szCs w:val="24"/>
        </w:rPr>
        <w:t xml:space="preserve"> Gonzalez, Rajiv </w:t>
      </w:r>
      <w:proofErr w:type="spellStart"/>
      <w:r w:rsidRPr="009F6B3D">
        <w:rPr>
          <w:rFonts w:ascii="Times New Roman" w:hAnsi="Times New Roman"/>
          <w:color w:val="000000"/>
          <w:sz w:val="24"/>
          <w:szCs w:val="24"/>
        </w:rPr>
        <w:t>Sabherwal</w:t>
      </w:r>
      <w:proofErr w:type="spellEnd"/>
      <w:r w:rsidRPr="009F6B3D">
        <w:rPr>
          <w:rFonts w:ascii="Times New Roman" w:hAnsi="Times New Roman"/>
          <w:color w:val="000000"/>
          <w:sz w:val="24"/>
          <w:szCs w:val="24"/>
        </w:rPr>
        <w:t xml:space="preserve"> (2004).</w:t>
      </w:r>
      <w:r w:rsidRPr="009F6B3D">
        <w:rPr>
          <w:rFonts w:ascii="Times New Roman" w:hAnsi="Times New Roman"/>
          <w:i/>
          <w:color w:val="000000"/>
          <w:sz w:val="24"/>
          <w:szCs w:val="24"/>
        </w:rPr>
        <w:t xml:space="preserve"> Knowledge Management Challenges, Solutions, and </w:t>
      </w:r>
      <w:proofErr w:type="gramStart"/>
      <w:r w:rsidRPr="009F6B3D">
        <w:rPr>
          <w:rFonts w:ascii="Times New Roman" w:hAnsi="Times New Roman"/>
          <w:i/>
          <w:color w:val="000000"/>
          <w:sz w:val="24"/>
          <w:szCs w:val="24"/>
        </w:rPr>
        <w:t>Technologies</w:t>
      </w:r>
      <w:r w:rsidRPr="009F6B3D">
        <w:rPr>
          <w:rFonts w:ascii="Times New Roman" w:hAnsi="Times New Roman"/>
          <w:color w:val="000000"/>
          <w:sz w:val="24"/>
          <w:szCs w:val="24"/>
        </w:rPr>
        <w:t xml:space="preserve"> .</w:t>
      </w:r>
      <w:proofErr w:type="gramEnd"/>
      <w:r w:rsidRPr="009F6B3D">
        <w:rPr>
          <w:rFonts w:ascii="Times New Roman" w:hAnsi="Times New Roman"/>
          <w:color w:val="000000"/>
          <w:sz w:val="24"/>
          <w:szCs w:val="24"/>
        </w:rPr>
        <w:t xml:space="preserve"> Prentice Hall.   ISBN: 0-13-109931-0.</w:t>
      </w:r>
    </w:p>
    <w:p w:rsidR="009A4F5F" w:rsidRPr="009F6B3D" w:rsidRDefault="009A4F5F" w:rsidP="00F759B9">
      <w:pPr>
        <w:pStyle w:val="ListParagraph"/>
        <w:numPr>
          <w:ilvl w:val="0"/>
          <w:numId w:val="27"/>
        </w:numPr>
        <w:spacing w:after="15"/>
        <w:jc w:val="both"/>
        <w:rPr>
          <w:rFonts w:ascii="Times New Roman" w:hAnsi="Times New Roman"/>
          <w:color w:val="000000"/>
          <w:sz w:val="24"/>
          <w:szCs w:val="24"/>
        </w:rPr>
      </w:pPr>
      <w:r w:rsidRPr="009F6B3D">
        <w:rPr>
          <w:rFonts w:ascii="Times New Roman" w:hAnsi="Times New Roman"/>
          <w:color w:val="000000"/>
          <w:sz w:val="24"/>
          <w:szCs w:val="24"/>
        </w:rPr>
        <w:t xml:space="preserve"> Elias M. </w:t>
      </w:r>
      <w:proofErr w:type="spellStart"/>
      <w:r w:rsidRPr="009F6B3D">
        <w:rPr>
          <w:rFonts w:ascii="Times New Roman" w:hAnsi="Times New Roman"/>
          <w:color w:val="000000"/>
          <w:sz w:val="24"/>
          <w:szCs w:val="24"/>
        </w:rPr>
        <w:t>Awad</w:t>
      </w:r>
      <w:proofErr w:type="spellEnd"/>
      <w:r w:rsidRPr="009F6B3D">
        <w:rPr>
          <w:rFonts w:ascii="Times New Roman" w:hAnsi="Times New Roman"/>
          <w:color w:val="000000"/>
          <w:sz w:val="24"/>
          <w:szCs w:val="24"/>
        </w:rPr>
        <w:t xml:space="preserve">, Hassan M. </w:t>
      </w:r>
      <w:proofErr w:type="spellStart"/>
      <w:r w:rsidRPr="009F6B3D">
        <w:rPr>
          <w:rFonts w:ascii="Times New Roman" w:hAnsi="Times New Roman"/>
          <w:color w:val="000000"/>
          <w:sz w:val="24"/>
          <w:szCs w:val="24"/>
        </w:rPr>
        <w:t>Ghaziri</w:t>
      </w:r>
      <w:proofErr w:type="spellEnd"/>
      <w:r w:rsidRPr="009F6B3D">
        <w:rPr>
          <w:rFonts w:ascii="Times New Roman" w:hAnsi="Times New Roman"/>
          <w:color w:val="000000"/>
          <w:sz w:val="24"/>
          <w:szCs w:val="24"/>
        </w:rPr>
        <w:t xml:space="preserve"> (</w:t>
      </w:r>
      <w:proofErr w:type="gramStart"/>
      <w:r w:rsidRPr="009F6B3D">
        <w:rPr>
          <w:rFonts w:ascii="Times New Roman" w:hAnsi="Times New Roman"/>
          <w:color w:val="000000"/>
          <w:sz w:val="24"/>
          <w:szCs w:val="24"/>
        </w:rPr>
        <w:t>2004)Knowledge</w:t>
      </w:r>
      <w:proofErr w:type="gramEnd"/>
      <w:r w:rsidRPr="009F6B3D">
        <w:rPr>
          <w:rFonts w:ascii="Times New Roman" w:hAnsi="Times New Roman"/>
          <w:color w:val="000000"/>
          <w:sz w:val="24"/>
          <w:szCs w:val="24"/>
        </w:rPr>
        <w:t xml:space="preserve"> Management. Prentice Hall. ISBN: 0-13-034820-1. </w:t>
      </w:r>
    </w:p>
    <w:p w:rsidR="009A4F5F" w:rsidRPr="009F6B3D" w:rsidRDefault="009A4F5F" w:rsidP="00F759B9">
      <w:pPr>
        <w:pStyle w:val="ListParagraph"/>
        <w:numPr>
          <w:ilvl w:val="0"/>
          <w:numId w:val="27"/>
        </w:numPr>
        <w:spacing w:after="15"/>
        <w:jc w:val="both"/>
        <w:rPr>
          <w:rFonts w:ascii="Times New Roman" w:hAnsi="Times New Roman"/>
          <w:color w:val="000000"/>
          <w:sz w:val="24"/>
          <w:szCs w:val="24"/>
        </w:rPr>
      </w:pPr>
      <w:r w:rsidRPr="009F6B3D">
        <w:rPr>
          <w:rFonts w:ascii="Times New Roman" w:hAnsi="Times New Roman"/>
          <w:color w:val="000000"/>
          <w:sz w:val="24"/>
          <w:szCs w:val="24"/>
        </w:rPr>
        <w:t xml:space="preserve">Donald </w:t>
      </w:r>
      <w:proofErr w:type="spellStart"/>
      <w:r w:rsidRPr="009F6B3D">
        <w:rPr>
          <w:rFonts w:ascii="Times New Roman" w:hAnsi="Times New Roman"/>
          <w:color w:val="000000"/>
          <w:sz w:val="24"/>
          <w:szCs w:val="24"/>
        </w:rPr>
        <w:t>Hislop</w:t>
      </w:r>
      <w:proofErr w:type="spellEnd"/>
      <w:r w:rsidRPr="009F6B3D">
        <w:rPr>
          <w:rFonts w:ascii="Times New Roman" w:hAnsi="Times New Roman"/>
          <w:color w:val="000000"/>
          <w:sz w:val="24"/>
          <w:szCs w:val="24"/>
        </w:rPr>
        <w:t>, Knowledge Management in Organizations, Oxford 2nd Edition.</w:t>
      </w:r>
    </w:p>
    <w:p w:rsidR="009A4F5F" w:rsidRPr="009F6B3D" w:rsidRDefault="009A4F5F" w:rsidP="00F759B9">
      <w:pPr>
        <w:pStyle w:val="ListParagraph"/>
        <w:numPr>
          <w:ilvl w:val="0"/>
          <w:numId w:val="27"/>
        </w:numPr>
        <w:spacing w:after="15"/>
        <w:jc w:val="both"/>
        <w:rPr>
          <w:rFonts w:ascii="Times New Roman" w:hAnsi="Times New Roman"/>
          <w:color w:val="000000"/>
          <w:sz w:val="24"/>
          <w:szCs w:val="24"/>
        </w:rPr>
      </w:pPr>
      <w:r w:rsidRPr="009F6B3D">
        <w:rPr>
          <w:rFonts w:ascii="Times New Roman" w:hAnsi="Times New Roman"/>
          <w:color w:val="000000"/>
          <w:sz w:val="24"/>
          <w:szCs w:val="24"/>
        </w:rPr>
        <w:t xml:space="preserve">Ian Watson (2002). Applying Knowledge Management: Techniques for Building Corporate Memories. Morgan Kaufmann. ISBN: 1558607609. </w:t>
      </w:r>
    </w:p>
    <w:p w:rsidR="009A4F5F" w:rsidRPr="009F6B3D" w:rsidRDefault="009A4F5F" w:rsidP="00F759B9">
      <w:pPr>
        <w:pStyle w:val="ListParagraph"/>
        <w:numPr>
          <w:ilvl w:val="0"/>
          <w:numId w:val="27"/>
        </w:numPr>
        <w:spacing w:after="15"/>
        <w:jc w:val="both"/>
        <w:rPr>
          <w:rFonts w:ascii="Times New Roman" w:hAnsi="Times New Roman"/>
          <w:color w:val="000000"/>
          <w:sz w:val="24"/>
          <w:szCs w:val="24"/>
        </w:rPr>
      </w:pPr>
      <w:proofErr w:type="spellStart"/>
      <w:r w:rsidRPr="009F6B3D">
        <w:rPr>
          <w:rFonts w:ascii="Times New Roman" w:hAnsi="Times New Roman"/>
          <w:color w:val="000000"/>
          <w:sz w:val="24"/>
          <w:szCs w:val="24"/>
        </w:rPr>
        <w:t>Madanmohan</w:t>
      </w:r>
      <w:proofErr w:type="spellEnd"/>
      <w:r w:rsidRPr="009F6B3D">
        <w:rPr>
          <w:rFonts w:ascii="Times New Roman" w:hAnsi="Times New Roman"/>
          <w:color w:val="000000"/>
          <w:sz w:val="24"/>
          <w:szCs w:val="24"/>
        </w:rPr>
        <w:t xml:space="preserve"> Rao (2004). Knowledge Management Tools and Techniques: Practitioners and Experts Evaluate KM Solutions. Butterworth-Heinemann. ISBN: 0750678186. </w:t>
      </w:r>
    </w:p>
    <w:p w:rsidR="009A4F5F" w:rsidRPr="009F6B3D" w:rsidRDefault="009A4F5F" w:rsidP="00F759B9">
      <w:pPr>
        <w:pStyle w:val="ListParagraph"/>
        <w:numPr>
          <w:ilvl w:val="0"/>
          <w:numId w:val="27"/>
        </w:numPr>
        <w:spacing w:after="15"/>
        <w:jc w:val="both"/>
        <w:rPr>
          <w:rFonts w:ascii="Times New Roman" w:hAnsi="Times New Roman"/>
          <w:color w:val="000000"/>
          <w:sz w:val="24"/>
          <w:szCs w:val="24"/>
        </w:rPr>
      </w:pPr>
      <w:r w:rsidRPr="009F6B3D">
        <w:rPr>
          <w:rFonts w:ascii="Times New Roman" w:hAnsi="Times New Roman"/>
          <w:color w:val="000000"/>
          <w:sz w:val="24"/>
          <w:szCs w:val="24"/>
        </w:rPr>
        <w:t xml:space="preserve">Stuart Barnes (Ed.) (2002). Knowledge Management Systems Theory and </w:t>
      </w:r>
      <w:proofErr w:type="spellStart"/>
      <w:r w:rsidRPr="009F6B3D">
        <w:rPr>
          <w:rFonts w:ascii="Times New Roman" w:hAnsi="Times New Roman"/>
          <w:color w:val="000000"/>
          <w:sz w:val="24"/>
          <w:szCs w:val="24"/>
        </w:rPr>
        <w:t>Practice.Thomson</w:t>
      </w:r>
      <w:proofErr w:type="spellEnd"/>
      <w:r w:rsidRPr="009F6B3D">
        <w:rPr>
          <w:rFonts w:ascii="Times New Roman" w:hAnsi="Times New Roman"/>
          <w:color w:val="000000"/>
          <w:sz w:val="24"/>
          <w:szCs w:val="24"/>
        </w:rPr>
        <w:t xml:space="preserve"> Learning. </w:t>
      </w:r>
    </w:p>
    <w:p w:rsidR="009A4F5F" w:rsidRPr="009F6B3D" w:rsidRDefault="009A4F5F" w:rsidP="00F759B9">
      <w:pPr>
        <w:pStyle w:val="ListParagraph"/>
        <w:numPr>
          <w:ilvl w:val="0"/>
          <w:numId w:val="27"/>
        </w:numPr>
        <w:spacing w:after="15"/>
        <w:jc w:val="both"/>
        <w:rPr>
          <w:rFonts w:ascii="Times New Roman" w:hAnsi="Times New Roman"/>
          <w:color w:val="000000"/>
          <w:sz w:val="24"/>
          <w:szCs w:val="24"/>
        </w:rPr>
      </w:pPr>
      <w:proofErr w:type="spellStart"/>
      <w:r w:rsidRPr="009F6B3D">
        <w:rPr>
          <w:rFonts w:ascii="Times New Roman" w:hAnsi="Times New Roman"/>
          <w:color w:val="000000"/>
          <w:sz w:val="24"/>
          <w:szCs w:val="24"/>
        </w:rPr>
        <w:t>KimizDalkir</w:t>
      </w:r>
      <w:proofErr w:type="spellEnd"/>
      <w:r w:rsidRPr="009F6B3D">
        <w:rPr>
          <w:rFonts w:ascii="Times New Roman" w:hAnsi="Times New Roman"/>
          <w:color w:val="000000"/>
          <w:sz w:val="24"/>
          <w:szCs w:val="24"/>
        </w:rPr>
        <w:t>, Knowledge Management in Theory and Practice,</w:t>
      </w:r>
    </w:p>
    <w:p w:rsidR="009A4F5F" w:rsidRPr="009F6B3D" w:rsidRDefault="009A4F5F" w:rsidP="00F759B9">
      <w:pPr>
        <w:pStyle w:val="ListParagraph"/>
        <w:numPr>
          <w:ilvl w:val="0"/>
          <w:numId w:val="27"/>
        </w:numPr>
        <w:jc w:val="both"/>
        <w:rPr>
          <w:rFonts w:ascii="Times New Roman" w:hAnsi="Times New Roman"/>
          <w:color w:val="000000"/>
          <w:sz w:val="24"/>
          <w:szCs w:val="24"/>
        </w:rPr>
      </w:pPr>
      <w:r w:rsidRPr="009F6B3D">
        <w:rPr>
          <w:rFonts w:ascii="Times New Roman" w:hAnsi="Times New Roman"/>
          <w:color w:val="000000"/>
          <w:sz w:val="24"/>
          <w:szCs w:val="24"/>
        </w:rPr>
        <w:t xml:space="preserve">Elsevier, Butterworth </w:t>
      </w:r>
      <w:proofErr w:type="spellStart"/>
      <w:r w:rsidRPr="009F6B3D">
        <w:rPr>
          <w:rFonts w:ascii="Times New Roman" w:hAnsi="Times New Roman"/>
          <w:color w:val="000000"/>
          <w:sz w:val="24"/>
          <w:szCs w:val="24"/>
        </w:rPr>
        <w:t>Hinemann</w:t>
      </w:r>
      <w:proofErr w:type="spellEnd"/>
      <w:r w:rsidRPr="009F6B3D">
        <w:rPr>
          <w:rFonts w:ascii="Times New Roman" w:hAnsi="Times New Roman"/>
          <w:color w:val="000000"/>
          <w:sz w:val="24"/>
          <w:szCs w:val="24"/>
        </w:rPr>
        <w:t xml:space="preserve">. </w:t>
      </w:r>
      <w:proofErr w:type="spellStart"/>
      <w:r w:rsidRPr="009F6B3D">
        <w:rPr>
          <w:rFonts w:ascii="Times New Roman" w:hAnsi="Times New Roman"/>
          <w:color w:val="000000"/>
          <w:sz w:val="24"/>
          <w:szCs w:val="24"/>
        </w:rPr>
        <w:t>Shelda</w:t>
      </w:r>
      <w:proofErr w:type="spellEnd"/>
      <w:r w:rsidRPr="009F6B3D">
        <w:rPr>
          <w:rFonts w:ascii="Times New Roman" w:hAnsi="Times New Roman"/>
          <w:color w:val="000000"/>
          <w:sz w:val="24"/>
          <w:szCs w:val="24"/>
        </w:rPr>
        <w:t xml:space="preserve"> </w:t>
      </w:r>
      <w:proofErr w:type="spellStart"/>
      <w:r w:rsidRPr="009F6B3D">
        <w:rPr>
          <w:rFonts w:ascii="Times New Roman" w:hAnsi="Times New Roman"/>
          <w:color w:val="000000"/>
          <w:sz w:val="24"/>
          <w:szCs w:val="24"/>
        </w:rPr>
        <w:t>Debowski</w:t>
      </w:r>
      <w:proofErr w:type="spellEnd"/>
      <w:r w:rsidRPr="009F6B3D">
        <w:rPr>
          <w:rFonts w:ascii="Times New Roman" w:hAnsi="Times New Roman"/>
          <w:color w:val="000000"/>
          <w:sz w:val="24"/>
          <w:szCs w:val="24"/>
        </w:rPr>
        <w:t xml:space="preserve">, Knowledge Management, Wiley India Edition. </w:t>
      </w:r>
    </w:p>
    <w:p w:rsidR="009A4F5F" w:rsidRPr="009F6B3D" w:rsidRDefault="009A4F5F">
      <w:pPr>
        <w:rPr>
          <w:color w:val="000000"/>
        </w:rPr>
      </w:pPr>
      <w:r w:rsidRPr="009F6B3D">
        <w:rPr>
          <w:color w:val="000000"/>
        </w:rPr>
        <w:br w:type="page"/>
      </w:r>
    </w:p>
    <w:p w:rsidR="009A4F5F" w:rsidRPr="009F6B3D" w:rsidRDefault="009A4F5F" w:rsidP="00DC409F">
      <w:pPr>
        <w:rPr>
          <w:b/>
        </w:rPr>
      </w:pPr>
      <w:r w:rsidRPr="009F6B3D">
        <w:rPr>
          <w:b/>
        </w:rPr>
        <w:t>ITM-401:</w:t>
      </w:r>
      <w:r w:rsidRPr="009F6B3D">
        <w:rPr>
          <w:b/>
        </w:rPr>
        <w:tab/>
        <w:t>Data Warehousing and Data Mining</w:t>
      </w:r>
    </w:p>
    <w:p w:rsidR="009A4F5F" w:rsidRPr="009F6B3D" w:rsidRDefault="009A4F5F" w:rsidP="00C61D36">
      <w:pPr>
        <w:jc w:val="right"/>
      </w:pPr>
      <w:r w:rsidRPr="009F6B3D">
        <w:t>Max. Marks: 100</w:t>
      </w:r>
    </w:p>
    <w:p w:rsidR="009A4F5F" w:rsidRPr="009F6B3D" w:rsidRDefault="009A4F5F" w:rsidP="00C61D36">
      <w:pPr>
        <w:jc w:val="right"/>
      </w:pPr>
      <w:r w:rsidRPr="009F6B3D">
        <w:t>External: 70</w:t>
      </w:r>
    </w:p>
    <w:p w:rsidR="009A4F5F" w:rsidRPr="009F6B3D" w:rsidRDefault="009A4F5F" w:rsidP="00C61D36">
      <w:pPr>
        <w:jc w:val="right"/>
      </w:pPr>
      <w:r w:rsidRPr="009F6B3D">
        <w:t>Internal: 30</w:t>
      </w:r>
    </w:p>
    <w:p w:rsidR="009A4F5F" w:rsidRPr="009F6B3D" w:rsidRDefault="009A4F5F" w:rsidP="00C61D36">
      <w:pPr>
        <w:autoSpaceDE w:val="0"/>
        <w:autoSpaceDN w:val="0"/>
        <w:adjustRightInd w:val="0"/>
        <w:jc w:val="right"/>
      </w:pPr>
      <w:r w:rsidRPr="009F6B3D">
        <w:t>Time: 3 Hours</w:t>
      </w:r>
    </w:p>
    <w:p w:rsidR="009A4F5F" w:rsidRPr="009F6B3D" w:rsidRDefault="009A4F5F" w:rsidP="00C61D36">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DC409F">
      <w:pPr>
        <w:jc w:val="both"/>
        <w:rPr>
          <w:b/>
        </w:rPr>
      </w:pPr>
    </w:p>
    <w:p w:rsidR="009A4F5F" w:rsidRPr="009F6B3D" w:rsidRDefault="009A4F5F" w:rsidP="00B36955">
      <w:pPr>
        <w:autoSpaceDE w:val="0"/>
        <w:autoSpaceDN w:val="0"/>
        <w:adjustRightInd w:val="0"/>
        <w:jc w:val="both"/>
      </w:pPr>
      <w:r w:rsidRPr="009F6B3D">
        <w:rPr>
          <w:b/>
          <w:bCs/>
        </w:rPr>
        <w:t>Objective</w:t>
      </w:r>
      <w:r>
        <w:rPr>
          <w:b/>
          <w:bCs/>
        </w:rPr>
        <w:t>s</w:t>
      </w:r>
      <w:r w:rsidRPr="009F6B3D">
        <w:rPr>
          <w:b/>
          <w:bCs/>
        </w:rPr>
        <w:t xml:space="preserve">: </w:t>
      </w:r>
      <w:r w:rsidRPr="009F6B3D">
        <w:t>The Objective of the course is to familiarize the students with tools and techniques for Data Warehousing and Data Mining.</w:t>
      </w:r>
    </w:p>
    <w:p w:rsidR="009A4F5F" w:rsidRPr="009F6B3D" w:rsidRDefault="009A4F5F" w:rsidP="00C61D36">
      <w:pPr>
        <w:rPr>
          <w:b/>
          <w:bCs/>
        </w:rPr>
      </w:pPr>
    </w:p>
    <w:p w:rsidR="009A4F5F" w:rsidRPr="009F6B3D" w:rsidRDefault="009A4F5F" w:rsidP="00C61D36">
      <w:pPr>
        <w:rPr>
          <w:b/>
          <w:bCs/>
        </w:rPr>
      </w:pPr>
      <w:r w:rsidRPr="009F6B3D">
        <w:rPr>
          <w:b/>
          <w:bCs/>
        </w:rPr>
        <w:t>Course Contents:</w:t>
      </w:r>
    </w:p>
    <w:p w:rsidR="009A4F5F" w:rsidRPr="009F6B3D" w:rsidRDefault="009A4F5F" w:rsidP="00C61D36">
      <w:pPr>
        <w:pStyle w:val="Default"/>
        <w:jc w:val="both"/>
      </w:pPr>
      <w:r w:rsidRPr="009F6B3D">
        <w:t>Introduction to data mining (DM</w:t>
      </w:r>
      <w:proofErr w:type="gramStart"/>
      <w:r w:rsidRPr="009F6B3D">
        <w:t>) :Kind</w:t>
      </w:r>
      <w:proofErr w:type="gramEnd"/>
      <w:r w:rsidRPr="009F6B3D">
        <w:t xml:space="preserve"> of data, DM Functionalities, Classification of DM Systems, Issues in DM,. What is Data warehousing (DW)? </w:t>
      </w:r>
    </w:p>
    <w:p w:rsidR="009A4F5F" w:rsidRPr="009F6B3D" w:rsidRDefault="009A4F5F" w:rsidP="00C61D36">
      <w:pPr>
        <w:autoSpaceDE w:val="0"/>
        <w:autoSpaceDN w:val="0"/>
        <w:adjustRightInd w:val="0"/>
        <w:jc w:val="both"/>
        <w:rPr>
          <w:color w:val="000000"/>
        </w:rPr>
      </w:pPr>
      <w:r w:rsidRPr="009F6B3D">
        <w:t xml:space="preserve">Multidimensional data model: Data cubes, Stars, snowflakes and fact constellations, </w:t>
      </w:r>
      <w:proofErr w:type="gramStart"/>
      <w:r w:rsidRPr="009F6B3D">
        <w:t>Defining</w:t>
      </w:r>
      <w:proofErr w:type="gramEnd"/>
      <w:r w:rsidRPr="009F6B3D">
        <w:t xml:space="preserve"> schemas, concept hierarchies, OLAP,</w:t>
      </w:r>
      <w:r w:rsidRPr="009F6B3D">
        <w:rPr>
          <w:color w:val="000000"/>
        </w:rPr>
        <w:t xml:space="preserve"> Data Warehouse Architecture, Types of OLAP servers: ROLAP versus MOLAP versus HOLAP, Steps for design and construction, Three-tier Data </w:t>
      </w:r>
    </w:p>
    <w:p w:rsidR="009A4F5F" w:rsidRPr="009F6B3D" w:rsidRDefault="009A4F5F" w:rsidP="00C61D36">
      <w:pPr>
        <w:pStyle w:val="Default"/>
        <w:jc w:val="both"/>
      </w:pPr>
    </w:p>
    <w:p w:rsidR="009A4F5F" w:rsidRPr="009F6B3D" w:rsidRDefault="009A4F5F" w:rsidP="00C61D36">
      <w:pPr>
        <w:pStyle w:val="Default"/>
        <w:jc w:val="both"/>
      </w:pPr>
      <w:r w:rsidRPr="009F6B3D">
        <w:t>Data Warehouse Implementation: Efficient computation of Data cubes, Indexing OLAP Data and efficient processing of OLAP queries, Back-end tools and utilities</w:t>
      </w:r>
    </w:p>
    <w:p w:rsidR="009A4F5F" w:rsidRPr="009F6B3D" w:rsidRDefault="009A4F5F" w:rsidP="00C61D36">
      <w:pPr>
        <w:pStyle w:val="Default"/>
        <w:jc w:val="both"/>
      </w:pPr>
    </w:p>
    <w:p w:rsidR="009A4F5F" w:rsidRPr="009F6B3D" w:rsidRDefault="009A4F5F" w:rsidP="00C61D36">
      <w:pPr>
        <w:pStyle w:val="Default"/>
        <w:jc w:val="both"/>
      </w:pPr>
      <w:r w:rsidRPr="009F6B3D">
        <w:t xml:space="preserve">Data Preprocessing, </w:t>
      </w:r>
      <w:proofErr w:type="gramStart"/>
      <w:r w:rsidRPr="009F6B3D">
        <w:t>Why</w:t>
      </w:r>
      <w:proofErr w:type="gramEnd"/>
      <w:r w:rsidRPr="009F6B3D">
        <w:t xml:space="preserve"> to preprocess data? Data cleaning: Missing values, Noisy data, Data Integration and transformation, Data Reduction: Data cube aggregation, Dimensionality reduction, Data Compression, </w:t>
      </w:r>
      <w:proofErr w:type="spellStart"/>
      <w:r w:rsidRPr="009F6B3D">
        <w:t>Numerosirty</w:t>
      </w:r>
      <w:proofErr w:type="spellEnd"/>
      <w:r w:rsidRPr="009F6B3D">
        <w:t>, Reduction Discretization and concept hierarchy Generation.</w:t>
      </w:r>
    </w:p>
    <w:p w:rsidR="009A4F5F" w:rsidRPr="009F6B3D" w:rsidRDefault="009A4F5F" w:rsidP="00C61D36">
      <w:pPr>
        <w:pStyle w:val="Default"/>
        <w:jc w:val="both"/>
      </w:pPr>
    </w:p>
    <w:p w:rsidR="009A4F5F" w:rsidRPr="009F6B3D" w:rsidRDefault="009A4F5F" w:rsidP="00C61D36">
      <w:pPr>
        <w:autoSpaceDE w:val="0"/>
        <w:autoSpaceDN w:val="0"/>
        <w:adjustRightInd w:val="0"/>
        <w:jc w:val="both"/>
        <w:rPr>
          <w:color w:val="000000"/>
        </w:rPr>
      </w:pPr>
      <w:r w:rsidRPr="009F6B3D">
        <w:rPr>
          <w:color w:val="000000"/>
        </w:rPr>
        <w:t>Data Mining Primitives, Languages and System Architectures: Task relevant data, Kind of Knowledge to be mined, DM Query languages: Syntax, Designing GUI, Architectures of DM Systems, Concept of Cluster Analysis</w:t>
      </w:r>
      <w:proofErr w:type="gramStart"/>
      <w:r w:rsidRPr="009F6B3D">
        <w:rPr>
          <w:color w:val="000000"/>
        </w:rPr>
        <w:t>. ,</w:t>
      </w:r>
      <w:proofErr w:type="gramEnd"/>
      <w:r w:rsidRPr="009F6B3D">
        <w:rPr>
          <w:color w:val="000000"/>
        </w:rPr>
        <w:t xml:space="preserve"> Application and trends in Data mining, Data Mining for Financial data analysis, Data Mining for retail industry, Data mining for telecommunication industry </w:t>
      </w:r>
    </w:p>
    <w:p w:rsidR="009A4F5F" w:rsidRPr="009F6B3D" w:rsidRDefault="009A4F5F" w:rsidP="00C61D36">
      <w:pPr>
        <w:pStyle w:val="Default"/>
      </w:pPr>
    </w:p>
    <w:p w:rsidR="009A4F5F" w:rsidRPr="009F6B3D" w:rsidRDefault="009A4F5F" w:rsidP="00C61D36">
      <w:pPr>
        <w:pStyle w:val="Default"/>
        <w:rPr>
          <w:b/>
        </w:rPr>
      </w:pPr>
      <w:r w:rsidRPr="009F6B3D">
        <w:rPr>
          <w:b/>
        </w:rPr>
        <w:t xml:space="preserve">Suggested Readings: </w:t>
      </w:r>
    </w:p>
    <w:p w:rsidR="009A4F5F" w:rsidRPr="009F6B3D" w:rsidRDefault="009A4F5F" w:rsidP="00C61D36">
      <w:pPr>
        <w:pStyle w:val="Default"/>
      </w:pPr>
      <w:r w:rsidRPr="009F6B3D">
        <w:t xml:space="preserve">1. Barry Devlin: Data Ware House: From Architecture to Implementation, </w:t>
      </w:r>
      <w:proofErr w:type="spellStart"/>
      <w:r w:rsidRPr="009F6B3D">
        <w:t>Addission</w:t>
      </w:r>
      <w:proofErr w:type="spellEnd"/>
      <w:r w:rsidRPr="009F6B3D">
        <w:t xml:space="preserve"> </w:t>
      </w:r>
      <w:proofErr w:type="spellStart"/>
      <w:r w:rsidRPr="009F6B3D">
        <w:t>Weslay</w:t>
      </w:r>
      <w:proofErr w:type="spellEnd"/>
      <w:r w:rsidRPr="009F6B3D">
        <w:t xml:space="preserve">. </w:t>
      </w:r>
    </w:p>
    <w:p w:rsidR="009A4F5F" w:rsidRPr="009F6B3D" w:rsidRDefault="009A4F5F" w:rsidP="00C61D36">
      <w:pPr>
        <w:pStyle w:val="Default"/>
      </w:pPr>
      <w:r w:rsidRPr="009F6B3D">
        <w:t xml:space="preserve">2. Alex </w:t>
      </w:r>
      <w:proofErr w:type="spellStart"/>
      <w:r w:rsidRPr="009F6B3D">
        <w:t>Berson</w:t>
      </w:r>
      <w:proofErr w:type="spellEnd"/>
      <w:r w:rsidRPr="009F6B3D">
        <w:t xml:space="preserve">, Stephen Smith, Kurt </w:t>
      </w:r>
      <w:proofErr w:type="spellStart"/>
      <w:proofErr w:type="gramStart"/>
      <w:r w:rsidRPr="009F6B3D">
        <w:t>Threarling;Building</w:t>
      </w:r>
      <w:proofErr w:type="spellEnd"/>
      <w:proofErr w:type="gramEnd"/>
      <w:r w:rsidRPr="009F6B3D">
        <w:t xml:space="preserve"> Data Mining Applications for CRM Tata McGraw Hill. </w:t>
      </w:r>
    </w:p>
    <w:p w:rsidR="009A4F5F" w:rsidRPr="009F6B3D" w:rsidRDefault="009A4F5F" w:rsidP="00C61D36">
      <w:pPr>
        <w:pStyle w:val="Default"/>
      </w:pPr>
      <w:r w:rsidRPr="009F6B3D">
        <w:t xml:space="preserve">3. Alex </w:t>
      </w:r>
      <w:proofErr w:type="spellStart"/>
      <w:r w:rsidRPr="009F6B3D">
        <w:t>Berson</w:t>
      </w:r>
      <w:proofErr w:type="spellEnd"/>
      <w:r w:rsidRPr="009F6B3D">
        <w:t xml:space="preserve">, Stephen </w:t>
      </w:r>
      <w:proofErr w:type="spellStart"/>
      <w:proofErr w:type="gramStart"/>
      <w:r w:rsidRPr="009F6B3D">
        <w:t>Smith;Data</w:t>
      </w:r>
      <w:proofErr w:type="spellEnd"/>
      <w:proofErr w:type="gramEnd"/>
      <w:r w:rsidRPr="009F6B3D">
        <w:t xml:space="preserve"> Warehousing, Data Mining and OLAP, Tata McGraw Hill. </w:t>
      </w:r>
    </w:p>
    <w:p w:rsidR="009A4F5F" w:rsidRPr="009F6B3D" w:rsidRDefault="009A4F5F" w:rsidP="00C61D36">
      <w:pPr>
        <w:pStyle w:val="Default"/>
      </w:pPr>
      <w:r w:rsidRPr="009F6B3D">
        <w:t xml:space="preserve">4. Michael </w:t>
      </w:r>
      <w:proofErr w:type="spellStart"/>
      <w:r w:rsidRPr="009F6B3D">
        <w:t>J.</w:t>
      </w:r>
      <w:proofErr w:type="gramStart"/>
      <w:r w:rsidRPr="009F6B3D">
        <w:t>A.Berry</w:t>
      </w:r>
      <w:proofErr w:type="spellEnd"/>
      <w:proofErr w:type="gramEnd"/>
      <w:r w:rsidRPr="009F6B3D">
        <w:t xml:space="preserve">, Data Mining Techniques for marketing sales and Customer Support, Gordon </w:t>
      </w:r>
      <w:proofErr w:type="spellStart"/>
      <w:r w:rsidRPr="009F6B3D">
        <w:t>Linoff</w:t>
      </w:r>
      <w:proofErr w:type="spellEnd"/>
      <w:r w:rsidRPr="009F6B3D">
        <w:t xml:space="preserve">. </w:t>
      </w:r>
    </w:p>
    <w:p w:rsidR="009A4F5F" w:rsidRPr="009F6B3D" w:rsidRDefault="009A4F5F" w:rsidP="00C61D36">
      <w:pPr>
        <w:pStyle w:val="Default"/>
      </w:pPr>
      <w:r w:rsidRPr="009F6B3D">
        <w:t xml:space="preserve">5. Han, </w:t>
      </w:r>
      <w:proofErr w:type="spellStart"/>
      <w:proofErr w:type="gramStart"/>
      <w:r w:rsidRPr="009F6B3D">
        <w:t>Jiawei;Data</w:t>
      </w:r>
      <w:proofErr w:type="spellEnd"/>
      <w:proofErr w:type="gramEnd"/>
      <w:r w:rsidRPr="009F6B3D">
        <w:t xml:space="preserve"> </w:t>
      </w:r>
      <w:proofErr w:type="spellStart"/>
      <w:r w:rsidRPr="009F6B3D">
        <w:t>mining:Concepts</w:t>
      </w:r>
      <w:proofErr w:type="spellEnd"/>
      <w:r w:rsidRPr="009F6B3D">
        <w:t xml:space="preserve"> and techniques, Harcourt. </w:t>
      </w:r>
    </w:p>
    <w:p w:rsidR="009A4F5F" w:rsidRPr="009F6B3D" w:rsidRDefault="009A4F5F" w:rsidP="00C61D36">
      <w:pPr>
        <w:jc w:val="both"/>
      </w:pPr>
      <w:r w:rsidRPr="009F6B3D">
        <w:t xml:space="preserve">6. </w:t>
      </w:r>
      <w:proofErr w:type="spellStart"/>
      <w:proofErr w:type="gramStart"/>
      <w:r w:rsidRPr="009F6B3D">
        <w:t>Pujari,Arun</w:t>
      </w:r>
      <w:proofErr w:type="spellEnd"/>
      <w:proofErr w:type="gramEnd"/>
      <w:r w:rsidRPr="009F6B3D">
        <w:t xml:space="preserve"> </w:t>
      </w:r>
      <w:proofErr w:type="spellStart"/>
      <w:r w:rsidRPr="009F6B3D">
        <w:t>K,Data</w:t>
      </w:r>
      <w:proofErr w:type="spellEnd"/>
      <w:r w:rsidRPr="009F6B3D">
        <w:t>, Mining Techniques, Hyderabad University Press.</w:t>
      </w:r>
    </w:p>
    <w:p w:rsidR="009A4F5F" w:rsidRPr="009F6B3D" w:rsidRDefault="009A4F5F">
      <w:r w:rsidRPr="009F6B3D">
        <w:br w:type="page"/>
      </w:r>
    </w:p>
    <w:p w:rsidR="009A4F5F" w:rsidRPr="00B36955" w:rsidRDefault="009A4F5F" w:rsidP="00C61D36">
      <w:pPr>
        <w:rPr>
          <w:sz w:val="28"/>
        </w:rPr>
      </w:pPr>
      <w:r w:rsidRPr="00B36955">
        <w:rPr>
          <w:b/>
          <w:sz w:val="28"/>
        </w:rPr>
        <w:t>ITM-402:</w:t>
      </w:r>
      <w:r w:rsidRPr="00B36955">
        <w:rPr>
          <w:b/>
          <w:sz w:val="28"/>
        </w:rPr>
        <w:tab/>
        <w:t>Software Engineering</w:t>
      </w:r>
    </w:p>
    <w:p w:rsidR="009A4F5F" w:rsidRPr="009F6B3D" w:rsidRDefault="009A4F5F" w:rsidP="00C61D36">
      <w:pPr>
        <w:jc w:val="right"/>
      </w:pPr>
      <w:r w:rsidRPr="009F6B3D">
        <w:t>Max. Marks: 100</w:t>
      </w:r>
    </w:p>
    <w:p w:rsidR="009A4F5F" w:rsidRPr="009F6B3D" w:rsidRDefault="009A4F5F" w:rsidP="00C61D36">
      <w:pPr>
        <w:jc w:val="right"/>
      </w:pPr>
      <w:r w:rsidRPr="009F6B3D">
        <w:t>External: 70</w:t>
      </w:r>
    </w:p>
    <w:p w:rsidR="009A4F5F" w:rsidRPr="009F6B3D" w:rsidRDefault="009A4F5F" w:rsidP="00C61D36">
      <w:pPr>
        <w:jc w:val="right"/>
      </w:pPr>
      <w:r w:rsidRPr="009F6B3D">
        <w:t>Internal: 30</w:t>
      </w:r>
    </w:p>
    <w:p w:rsidR="009A4F5F" w:rsidRPr="009F6B3D" w:rsidRDefault="009A4F5F" w:rsidP="00C61D36">
      <w:pPr>
        <w:autoSpaceDE w:val="0"/>
        <w:autoSpaceDN w:val="0"/>
        <w:adjustRightInd w:val="0"/>
        <w:jc w:val="right"/>
      </w:pPr>
      <w:r w:rsidRPr="009F6B3D">
        <w:t>Time: 3 Hours</w:t>
      </w:r>
    </w:p>
    <w:p w:rsidR="009A4F5F" w:rsidRPr="009F6B3D" w:rsidRDefault="009A4F5F" w:rsidP="00C61D36">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C61D36">
      <w:pPr>
        <w:jc w:val="both"/>
        <w:rPr>
          <w:b/>
        </w:rPr>
      </w:pPr>
    </w:p>
    <w:p w:rsidR="009A4F5F" w:rsidRPr="009F6B3D" w:rsidRDefault="009A4F5F" w:rsidP="00B36955">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Software engineering.</w:t>
      </w:r>
    </w:p>
    <w:p w:rsidR="009A4F5F" w:rsidRPr="009F6B3D" w:rsidRDefault="009A4F5F" w:rsidP="00C61D36">
      <w:pPr>
        <w:autoSpaceDE w:val="0"/>
        <w:autoSpaceDN w:val="0"/>
        <w:adjustRightInd w:val="0"/>
        <w:jc w:val="both"/>
        <w:rPr>
          <w:i/>
        </w:rPr>
      </w:pPr>
    </w:p>
    <w:p w:rsidR="009A4F5F" w:rsidRPr="009F6B3D" w:rsidRDefault="009A4F5F" w:rsidP="00C61D36">
      <w:pPr>
        <w:rPr>
          <w:b/>
          <w:bCs/>
        </w:rPr>
      </w:pPr>
      <w:r w:rsidRPr="009F6B3D">
        <w:rPr>
          <w:b/>
          <w:bCs/>
        </w:rPr>
        <w:t>Course Contents:</w:t>
      </w:r>
    </w:p>
    <w:p w:rsidR="009A4F5F" w:rsidRPr="009F6B3D" w:rsidRDefault="009A4F5F" w:rsidP="00C61D36">
      <w:pPr>
        <w:pStyle w:val="Default"/>
        <w:jc w:val="both"/>
      </w:pPr>
      <w:r w:rsidRPr="009F6B3D">
        <w:t>Exposure to software development process – Software Lifecycles such as Waterfall, Spiral, Prototyping, Rational Unified Process, Agile Methodologies – Various phases in each Lifecycle model, and the pros and cons of these approaches to software development</w:t>
      </w:r>
    </w:p>
    <w:p w:rsidR="009A4F5F" w:rsidRPr="009F6B3D" w:rsidRDefault="009A4F5F" w:rsidP="00C61D36">
      <w:pPr>
        <w:pStyle w:val="Default"/>
        <w:jc w:val="both"/>
      </w:pPr>
      <w:r w:rsidRPr="009F6B3D">
        <w:rPr>
          <w:bCs/>
        </w:rPr>
        <w:t>Analysis and Design of Information systems,</w:t>
      </w:r>
      <w:r w:rsidRPr="009F6B3D">
        <w:t xml:space="preserve"> assessing the Feasibility of a system, Gathering detailed </w:t>
      </w:r>
      <w:proofErr w:type="gramStart"/>
      <w:r w:rsidRPr="009F6B3D">
        <w:t>requirement ,</w:t>
      </w:r>
      <w:proofErr w:type="gramEnd"/>
      <w:r w:rsidRPr="009F6B3D">
        <w:t xml:space="preserve"> Use of Structured methods such as Data flow, Entity Relationship diagrams </w:t>
      </w:r>
      <w:proofErr w:type="spellStart"/>
      <w:r w:rsidRPr="009F6B3D">
        <w:t>etc</w:t>
      </w:r>
      <w:proofErr w:type="spellEnd"/>
      <w:r w:rsidRPr="009F6B3D">
        <w:t xml:space="preserve"> , Use of Object Analysis and Design ,Use Cases and visualization of the IT based solution, Design of Inputs , Outputs and other interfaces </w:t>
      </w:r>
    </w:p>
    <w:p w:rsidR="009A4F5F" w:rsidRPr="009F6B3D" w:rsidRDefault="009A4F5F" w:rsidP="00C61D36">
      <w:pPr>
        <w:pStyle w:val="Default"/>
        <w:jc w:val="both"/>
      </w:pPr>
      <w:r w:rsidRPr="009F6B3D">
        <w:t xml:space="preserve">Documenting Software requirements - various documents used at different stages of software development process – User Requirement Specifications </w:t>
      </w:r>
    </w:p>
    <w:p w:rsidR="009A4F5F" w:rsidRPr="009F6B3D" w:rsidRDefault="009A4F5F" w:rsidP="00C61D36">
      <w:pPr>
        <w:pStyle w:val="Default"/>
        <w:jc w:val="both"/>
      </w:pPr>
      <w:r w:rsidRPr="009F6B3D">
        <w:t xml:space="preserve">Software Estimation – challenges in Estimation of software – methods of software estimation such as Line of Code, Function Point, COCOMO, Use Case Point Method </w:t>
      </w:r>
      <w:proofErr w:type="spellStart"/>
      <w:r w:rsidRPr="009F6B3D">
        <w:t>etc</w:t>
      </w:r>
      <w:proofErr w:type="spellEnd"/>
      <w:r w:rsidRPr="009F6B3D">
        <w:t xml:space="preserve"> – Estimating a Coding Task versus non-coding activities such as Documentation </w:t>
      </w:r>
      <w:proofErr w:type="spellStart"/>
      <w:r w:rsidRPr="009F6B3D">
        <w:t>etc</w:t>
      </w:r>
      <w:proofErr w:type="spellEnd"/>
      <w:r w:rsidRPr="009F6B3D">
        <w:t xml:space="preserve"> </w:t>
      </w:r>
    </w:p>
    <w:p w:rsidR="009A4F5F" w:rsidRPr="009F6B3D" w:rsidRDefault="009A4F5F" w:rsidP="00C61D36">
      <w:pPr>
        <w:pStyle w:val="Default"/>
        <w:jc w:val="both"/>
      </w:pPr>
      <w:r w:rsidRPr="009F6B3D">
        <w:t xml:space="preserve">Software Quality and Testing – Need for testing, Quality assurance of software at each phase in the lifecycle, Various types of tests such as Black box v/s White box, Functional </w:t>
      </w:r>
    </w:p>
    <w:p w:rsidR="009A4F5F" w:rsidRPr="009F6B3D" w:rsidRDefault="009A4F5F" w:rsidP="00C61D36">
      <w:pPr>
        <w:jc w:val="both"/>
      </w:pPr>
      <w:r w:rsidRPr="009F6B3D">
        <w:t xml:space="preserve">test, code </w:t>
      </w:r>
      <w:proofErr w:type="gramStart"/>
      <w:r w:rsidRPr="009F6B3D">
        <w:t>reviews ,</w:t>
      </w:r>
      <w:proofErr w:type="gramEnd"/>
      <w:r w:rsidRPr="009F6B3D">
        <w:t xml:space="preserve"> Stress tests, load tests </w:t>
      </w:r>
      <w:proofErr w:type="spellStart"/>
      <w:r w:rsidRPr="009F6B3D">
        <w:t>etc</w:t>
      </w:r>
      <w:proofErr w:type="spellEnd"/>
      <w:r w:rsidRPr="009F6B3D">
        <w:t xml:space="preserve"> Use of Use Cases for functional testing, Preparing Test Data and Test Cases, overview of Automated methods for testing Review of Student Presentations on exercise which requires them to </w:t>
      </w:r>
      <w:proofErr w:type="spellStart"/>
      <w:r w:rsidRPr="009F6B3D">
        <w:t>analyse</w:t>
      </w:r>
      <w:proofErr w:type="spellEnd"/>
      <w:r w:rsidRPr="009F6B3D">
        <w:t xml:space="preserve"> a business  process, document the requirements, Analysis and Conceptual design of the system, estimation of the software size </w:t>
      </w:r>
    </w:p>
    <w:p w:rsidR="009A4F5F" w:rsidRPr="009F6B3D" w:rsidRDefault="009A4F5F" w:rsidP="00C61D36">
      <w:pPr>
        <w:autoSpaceDE w:val="0"/>
        <w:autoSpaceDN w:val="0"/>
        <w:adjustRightInd w:val="0"/>
        <w:rPr>
          <w:b/>
          <w:bCs/>
          <w:color w:val="000000"/>
        </w:rPr>
      </w:pPr>
    </w:p>
    <w:p w:rsidR="009A4F5F" w:rsidRPr="009F6B3D" w:rsidRDefault="009A4F5F" w:rsidP="00C61D36">
      <w:pPr>
        <w:autoSpaceDE w:val="0"/>
        <w:autoSpaceDN w:val="0"/>
        <w:adjustRightInd w:val="0"/>
        <w:rPr>
          <w:color w:val="000000"/>
        </w:rPr>
      </w:pPr>
      <w:r>
        <w:rPr>
          <w:b/>
          <w:bCs/>
          <w:color w:val="000000"/>
        </w:rPr>
        <w:t>Suggested Readings:</w:t>
      </w:r>
    </w:p>
    <w:p w:rsidR="009A4F5F" w:rsidRPr="00B36955" w:rsidRDefault="009A4F5F" w:rsidP="00B36955">
      <w:pPr>
        <w:pStyle w:val="ListParagraph"/>
        <w:numPr>
          <w:ilvl w:val="0"/>
          <w:numId w:val="61"/>
        </w:numPr>
        <w:autoSpaceDE w:val="0"/>
        <w:autoSpaceDN w:val="0"/>
        <w:adjustRightInd w:val="0"/>
        <w:rPr>
          <w:rFonts w:ascii="Times New Roman" w:hAnsi="Times New Roman"/>
          <w:color w:val="000000"/>
          <w:sz w:val="24"/>
          <w:szCs w:val="24"/>
        </w:rPr>
      </w:pPr>
      <w:r w:rsidRPr="00B36955">
        <w:rPr>
          <w:rFonts w:ascii="Times New Roman" w:hAnsi="Times New Roman"/>
          <w:color w:val="000000"/>
          <w:sz w:val="24"/>
          <w:szCs w:val="24"/>
        </w:rPr>
        <w:t xml:space="preserve">Systems Analysis and Design by James </w:t>
      </w:r>
      <w:proofErr w:type="spellStart"/>
      <w:r w:rsidRPr="00B36955">
        <w:rPr>
          <w:rFonts w:ascii="Times New Roman" w:hAnsi="Times New Roman"/>
          <w:color w:val="000000"/>
          <w:sz w:val="24"/>
          <w:szCs w:val="24"/>
        </w:rPr>
        <w:t>Senn</w:t>
      </w:r>
      <w:proofErr w:type="spellEnd"/>
      <w:r w:rsidRPr="00B36955">
        <w:rPr>
          <w:rFonts w:ascii="Times New Roman" w:hAnsi="Times New Roman"/>
          <w:color w:val="000000"/>
          <w:sz w:val="24"/>
          <w:szCs w:val="24"/>
        </w:rPr>
        <w:t xml:space="preserve"> </w:t>
      </w:r>
    </w:p>
    <w:p w:rsidR="009A4F5F" w:rsidRPr="00B36955" w:rsidRDefault="009A4F5F" w:rsidP="00B36955">
      <w:pPr>
        <w:pStyle w:val="ListParagraph"/>
        <w:numPr>
          <w:ilvl w:val="0"/>
          <w:numId w:val="61"/>
        </w:numPr>
        <w:autoSpaceDE w:val="0"/>
        <w:autoSpaceDN w:val="0"/>
        <w:adjustRightInd w:val="0"/>
        <w:rPr>
          <w:rFonts w:ascii="Times New Roman" w:hAnsi="Times New Roman"/>
          <w:color w:val="000000"/>
          <w:sz w:val="24"/>
          <w:szCs w:val="24"/>
        </w:rPr>
      </w:pPr>
      <w:r w:rsidRPr="00B36955">
        <w:rPr>
          <w:rFonts w:ascii="Times New Roman" w:hAnsi="Times New Roman"/>
          <w:color w:val="000000"/>
          <w:sz w:val="24"/>
          <w:szCs w:val="24"/>
        </w:rPr>
        <w:t xml:space="preserve">Software Engineering by OOAD – </w:t>
      </w:r>
      <w:proofErr w:type="spellStart"/>
      <w:r w:rsidRPr="00B36955">
        <w:rPr>
          <w:rFonts w:ascii="Times New Roman" w:hAnsi="Times New Roman"/>
          <w:color w:val="000000"/>
          <w:sz w:val="24"/>
          <w:szCs w:val="24"/>
        </w:rPr>
        <w:t>Buch</w:t>
      </w:r>
      <w:proofErr w:type="spellEnd"/>
      <w:r w:rsidRPr="00B36955">
        <w:rPr>
          <w:rFonts w:ascii="Times New Roman" w:hAnsi="Times New Roman"/>
          <w:color w:val="000000"/>
          <w:sz w:val="24"/>
          <w:szCs w:val="24"/>
        </w:rPr>
        <w:t xml:space="preserve"> and </w:t>
      </w:r>
      <w:proofErr w:type="spellStart"/>
      <w:r w:rsidRPr="00B36955">
        <w:rPr>
          <w:rFonts w:ascii="Times New Roman" w:hAnsi="Times New Roman"/>
          <w:color w:val="000000"/>
          <w:sz w:val="24"/>
          <w:szCs w:val="24"/>
        </w:rPr>
        <w:t>Rambaugh</w:t>
      </w:r>
      <w:proofErr w:type="spellEnd"/>
      <w:r w:rsidRPr="00B36955">
        <w:rPr>
          <w:rFonts w:ascii="Times New Roman" w:hAnsi="Times New Roman"/>
          <w:color w:val="000000"/>
          <w:sz w:val="24"/>
          <w:szCs w:val="24"/>
        </w:rPr>
        <w:t xml:space="preserve"> </w:t>
      </w:r>
    </w:p>
    <w:p w:rsidR="009A4F5F" w:rsidRPr="00B36955" w:rsidRDefault="009A4F5F" w:rsidP="00B36955">
      <w:pPr>
        <w:pStyle w:val="ListParagraph"/>
        <w:numPr>
          <w:ilvl w:val="0"/>
          <w:numId w:val="61"/>
        </w:numPr>
        <w:autoSpaceDE w:val="0"/>
        <w:autoSpaceDN w:val="0"/>
        <w:adjustRightInd w:val="0"/>
        <w:rPr>
          <w:rFonts w:ascii="Times New Roman" w:hAnsi="Times New Roman"/>
          <w:color w:val="000000"/>
          <w:sz w:val="24"/>
          <w:szCs w:val="24"/>
        </w:rPr>
      </w:pPr>
      <w:r w:rsidRPr="00B36955">
        <w:rPr>
          <w:rFonts w:ascii="Times New Roman" w:hAnsi="Times New Roman"/>
          <w:color w:val="000000"/>
          <w:sz w:val="24"/>
          <w:szCs w:val="24"/>
        </w:rPr>
        <w:t xml:space="preserve">UML by </w:t>
      </w:r>
      <w:proofErr w:type="spellStart"/>
      <w:r w:rsidRPr="00B36955">
        <w:rPr>
          <w:rFonts w:ascii="Times New Roman" w:hAnsi="Times New Roman"/>
          <w:color w:val="000000"/>
          <w:sz w:val="24"/>
          <w:szCs w:val="24"/>
        </w:rPr>
        <w:t>Wrox</w:t>
      </w:r>
      <w:proofErr w:type="spellEnd"/>
      <w:r w:rsidRPr="00B36955">
        <w:rPr>
          <w:rFonts w:ascii="Times New Roman" w:hAnsi="Times New Roman"/>
          <w:color w:val="000000"/>
          <w:sz w:val="24"/>
          <w:szCs w:val="24"/>
        </w:rPr>
        <w:t xml:space="preserve"> Publication </w:t>
      </w:r>
    </w:p>
    <w:p w:rsidR="009A4F5F" w:rsidRPr="00B36955" w:rsidRDefault="009A4F5F" w:rsidP="00B36955">
      <w:pPr>
        <w:pStyle w:val="ListParagraph"/>
        <w:numPr>
          <w:ilvl w:val="0"/>
          <w:numId w:val="61"/>
        </w:numPr>
        <w:autoSpaceDE w:val="0"/>
        <w:autoSpaceDN w:val="0"/>
        <w:adjustRightInd w:val="0"/>
        <w:rPr>
          <w:rFonts w:ascii="Times New Roman" w:hAnsi="Times New Roman"/>
          <w:color w:val="000000"/>
          <w:sz w:val="24"/>
          <w:szCs w:val="24"/>
        </w:rPr>
      </w:pPr>
      <w:r w:rsidRPr="00B36955">
        <w:rPr>
          <w:rFonts w:ascii="Times New Roman" w:hAnsi="Times New Roman"/>
          <w:color w:val="000000"/>
          <w:sz w:val="24"/>
          <w:szCs w:val="24"/>
        </w:rPr>
        <w:t xml:space="preserve">OOAD &amp; UML by </w:t>
      </w:r>
      <w:proofErr w:type="spellStart"/>
      <w:r w:rsidRPr="00B36955">
        <w:rPr>
          <w:rFonts w:ascii="Times New Roman" w:hAnsi="Times New Roman"/>
          <w:color w:val="000000"/>
          <w:sz w:val="24"/>
          <w:szCs w:val="24"/>
        </w:rPr>
        <w:t>Rambaugh</w:t>
      </w:r>
      <w:proofErr w:type="spellEnd"/>
      <w:r w:rsidRPr="00B36955">
        <w:rPr>
          <w:rFonts w:ascii="Times New Roman" w:hAnsi="Times New Roman"/>
          <w:color w:val="000000"/>
          <w:sz w:val="24"/>
          <w:szCs w:val="24"/>
        </w:rPr>
        <w:t xml:space="preserve"> </w:t>
      </w:r>
    </w:p>
    <w:p w:rsidR="009A4F5F" w:rsidRPr="00B36955" w:rsidRDefault="009A4F5F" w:rsidP="00B36955">
      <w:pPr>
        <w:pStyle w:val="ListParagraph"/>
        <w:numPr>
          <w:ilvl w:val="0"/>
          <w:numId w:val="61"/>
        </w:numPr>
        <w:autoSpaceDE w:val="0"/>
        <w:autoSpaceDN w:val="0"/>
        <w:adjustRightInd w:val="0"/>
        <w:rPr>
          <w:rFonts w:ascii="Times New Roman" w:hAnsi="Times New Roman"/>
          <w:color w:val="000000"/>
          <w:sz w:val="24"/>
          <w:szCs w:val="24"/>
        </w:rPr>
      </w:pPr>
      <w:r w:rsidRPr="00B36955">
        <w:rPr>
          <w:rFonts w:ascii="Times New Roman" w:hAnsi="Times New Roman"/>
          <w:color w:val="000000"/>
          <w:sz w:val="24"/>
          <w:szCs w:val="24"/>
        </w:rPr>
        <w:t xml:space="preserve">Software Metrics </w:t>
      </w:r>
    </w:p>
    <w:p w:rsidR="009A4F5F" w:rsidRPr="00B36955" w:rsidRDefault="009A4F5F" w:rsidP="00B36955">
      <w:pPr>
        <w:pStyle w:val="ListParagraph"/>
        <w:numPr>
          <w:ilvl w:val="0"/>
          <w:numId w:val="61"/>
        </w:numPr>
        <w:autoSpaceDE w:val="0"/>
        <w:autoSpaceDN w:val="0"/>
        <w:adjustRightInd w:val="0"/>
        <w:rPr>
          <w:rFonts w:ascii="Times New Roman" w:hAnsi="Times New Roman"/>
          <w:color w:val="000000"/>
          <w:sz w:val="24"/>
          <w:szCs w:val="24"/>
        </w:rPr>
      </w:pPr>
      <w:proofErr w:type="spellStart"/>
      <w:r w:rsidRPr="00B36955">
        <w:rPr>
          <w:rFonts w:ascii="Times New Roman" w:hAnsi="Times New Roman"/>
          <w:color w:val="000000"/>
          <w:sz w:val="24"/>
          <w:szCs w:val="24"/>
        </w:rPr>
        <w:t>Nasscom</w:t>
      </w:r>
      <w:proofErr w:type="spellEnd"/>
      <w:r w:rsidRPr="00B36955">
        <w:rPr>
          <w:rFonts w:ascii="Times New Roman" w:hAnsi="Times New Roman"/>
          <w:color w:val="000000"/>
          <w:sz w:val="24"/>
          <w:szCs w:val="24"/>
        </w:rPr>
        <w:t xml:space="preserve"> Reports and </w:t>
      </w:r>
      <w:proofErr w:type="spellStart"/>
      <w:r w:rsidRPr="00B36955">
        <w:rPr>
          <w:rFonts w:ascii="Times New Roman" w:hAnsi="Times New Roman"/>
          <w:color w:val="000000"/>
          <w:sz w:val="24"/>
          <w:szCs w:val="24"/>
        </w:rPr>
        <w:t>Nasscom</w:t>
      </w:r>
      <w:proofErr w:type="spellEnd"/>
      <w:r w:rsidRPr="00B36955">
        <w:rPr>
          <w:rFonts w:ascii="Times New Roman" w:hAnsi="Times New Roman"/>
          <w:color w:val="000000"/>
          <w:sz w:val="24"/>
          <w:szCs w:val="24"/>
        </w:rPr>
        <w:t xml:space="preserve"> website for Industry Perspective </w:t>
      </w:r>
    </w:p>
    <w:p w:rsidR="009A4F5F" w:rsidRPr="00B36955" w:rsidRDefault="009A4F5F" w:rsidP="00B36955">
      <w:pPr>
        <w:pStyle w:val="ListParagraph"/>
        <w:numPr>
          <w:ilvl w:val="0"/>
          <w:numId w:val="61"/>
        </w:numPr>
        <w:rPr>
          <w:rFonts w:ascii="Times New Roman" w:hAnsi="Times New Roman"/>
          <w:color w:val="000000"/>
          <w:sz w:val="24"/>
          <w:szCs w:val="24"/>
        </w:rPr>
      </w:pPr>
      <w:r w:rsidRPr="00B36955">
        <w:rPr>
          <w:rFonts w:ascii="Times New Roman" w:hAnsi="Times New Roman"/>
          <w:color w:val="000000"/>
          <w:sz w:val="24"/>
          <w:szCs w:val="24"/>
        </w:rPr>
        <w:t xml:space="preserve">Structured systems analysis and design: concise study Ed: </w:t>
      </w:r>
      <w:proofErr w:type="gramStart"/>
      <w:r w:rsidRPr="00B36955">
        <w:rPr>
          <w:rFonts w:ascii="Times New Roman" w:hAnsi="Times New Roman"/>
          <w:color w:val="000000"/>
          <w:sz w:val="24"/>
          <w:szCs w:val="24"/>
        </w:rPr>
        <w:t>1 :</w:t>
      </w:r>
      <w:proofErr w:type="gramEnd"/>
      <w:r w:rsidRPr="00B36955">
        <w:rPr>
          <w:rFonts w:ascii="Times New Roman" w:hAnsi="Times New Roman"/>
          <w:color w:val="000000"/>
          <w:sz w:val="24"/>
          <w:szCs w:val="24"/>
        </w:rPr>
        <w:t xml:space="preserve"> </w:t>
      </w:r>
      <w:proofErr w:type="spellStart"/>
      <w:r w:rsidRPr="00B36955">
        <w:rPr>
          <w:rFonts w:ascii="Times New Roman" w:hAnsi="Times New Roman"/>
          <w:color w:val="000000"/>
          <w:sz w:val="24"/>
          <w:szCs w:val="24"/>
        </w:rPr>
        <w:t>Kelkar</w:t>
      </w:r>
      <w:proofErr w:type="spellEnd"/>
      <w:r w:rsidRPr="00B36955">
        <w:rPr>
          <w:rFonts w:ascii="Times New Roman" w:hAnsi="Times New Roman"/>
          <w:color w:val="000000"/>
          <w:sz w:val="24"/>
          <w:szCs w:val="24"/>
        </w:rPr>
        <w:t xml:space="preserve"> SA.</w:t>
      </w:r>
    </w:p>
    <w:p w:rsidR="009A4F5F" w:rsidRPr="00B36955" w:rsidRDefault="009A4F5F" w:rsidP="00D827C7">
      <w:pPr>
        <w:pStyle w:val="ListParagraph"/>
        <w:ind w:left="360"/>
        <w:rPr>
          <w:b/>
        </w:rPr>
      </w:pPr>
      <w:r w:rsidRPr="00B36955">
        <w:rPr>
          <w:b/>
        </w:rPr>
        <w:br w:type="page"/>
      </w:r>
    </w:p>
    <w:p w:rsidR="009A4F5F" w:rsidRPr="00B36955" w:rsidRDefault="009A4F5F" w:rsidP="00C61D36">
      <w:pPr>
        <w:rPr>
          <w:sz w:val="28"/>
        </w:rPr>
      </w:pPr>
      <w:r w:rsidRPr="00B36955">
        <w:rPr>
          <w:b/>
          <w:sz w:val="28"/>
        </w:rPr>
        <w:t>ITM-403:</w:t>
      </w:r>
      <w:r w:rsidRPr="00B36955">
        <w:rPr>
          <w:b/>
          <w:sz w:val="28"/>
        </w:rPr>
        <w:tab/>
        <w:t>E-Business Financial Modeling</w:t>
      </w:r>
    </w:p>
    <w:p w:rsidR="009A4F5F" w:rsidRPr="009F6B3D" w:rsidRDefault="009A4F5F" w:rsidP="00C61D36">
      <w:pPr>
        <w:jc w:val="right"/>
      </w:pPr>
      <w:r w:rsidRPr="009F6B3D">
        <w:t>Max. Marks: 100</w:t>
      </w:r>
    </w:p>
    <w:p w:rsidR="009A4F5F" w:rsidRPr="009F6B3D" w:rsidRDefault="009A4F5F" w:rsidP="00C61D36">
      <w:pPr>
        <w:jc w:val="right"/>
      </w:pPr>
      <w:r w:rsidRPr="009F6B3D">
        <w:t>External: 70</w:t>
      </w:r>
    </w:p>
    <w:p w:rsidR="009A4F5F" w:rsidRPr="009F6B3D" w:rsidRDefault="009A4F5F" w:rsidP="00C61D36">
      <w:pPr>
        <w:jc w:val="right"/>
      </w:pPr>
      <w:r w:rsidRPr="009F6B3D">
        <w:t>Internal: 30</w:t>
      </w:r>
    </w:p>
    <w:p w:rsidR="009A4F5F" w:rsidRPr="009F6B3D" w:rsidRDefault="009A4F5F" w:rsidP="00C61D36">
      <w:pPr>
        <w:autoSpaceDE w:val="0"/>
        <w:autoSpaceDN w:val="0"/>
        <w:adjustRightInd w:val="0"/>
        <w:jc w:val="right"/>
      </w:pPr>
      <w:r w:rsidRPr="009F6B3D">
        <w:t>Time: 3 Hours</w:t>
      </w:r>
    </w:p>
    <w:p w:rsidR="009A4F5F" w:rsidRPr="009F6B3D" w:rsidRDefault="009A4F5F" w:rsidP="00C61D36">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C61D36">
      <w:pPr>
        <w:jc w:val="both"/>
        <w:rPr>
          <w:b/>
        </w:rPr>
      </w:pPr>
    </w:p>
    <w:p w:rsidR="009A4F5F" w:rsidRPr="009F6B3D" w:rsidRDefault="009A4F5F" w:rsidP="00C61D36">
      <w:pPr>
        <w:autoSpaceDE w:val="0"/>
        <w:autoSpaceDN w:val="0"/>
        <w:adjustRightInd w:val="0"/>
        <w:rPr>
          <w:b/>
          <w:bCs/>
        </w:rPr>
      </w:pPr>
      <w:proofErr w:type="gramStart"/>
      <w:r w:rsidRPr="009F6B3D">
        <w:rPr>
          <w:b/>
          <w:bCs/>
        </w:rPr>
        <w:t>Objectives:-</w:t>
      </w:r>
      <w:proofErr w:type="gramEnd"/>
      <w:r w:rsidRPr="009F6B3D">
        <w:rPr>
          <w:b/>
          <w:bCs/>
        </w:rPr>
        <w:t xml:space="preserve"> </w:t>
      </w:r>
      <w:r w:rsidRPr="009F6B3D">
        <w:t>The objective of this course is to develop spreadsheet and modeling skills for creating computer-based models for analyzing a variety of decision problems facing today’s financial managers and professionals</w:t>
      </w:r>
    </w:p>
    <w:p w:rsidR="009A4F5F" w:rsidRPr="009F6B3D" w:rsidRDefault="009A4F5F" w:rsidP="00C61D36">
      <w:pPr>
        <w:pStyle w:val="Default"/>
        <w:rPr>
          <w:b/>
          <w:bCs/>
        </w:rPr>
      </w:pPr>
    </w:p>
    <w:p w:rsidR="009A4F5F" w:rsidRPr="009F6B3D" w:rsidRDefault="009A4F5F" w:rsidP="00C61D36">
      <w:pPr>
        <w:pStyle w:val="Default"/>
        <w:jc w:val="both"/>
        <w:rPr>
          <w:b/>
        </w:rPr>
      </w:pPr>
      <w:r w:rsidRPr="009F6B3D">
        <w:rPr>
          <w:b/>
        </w:rPr>
        <w:t>Course Contents:</w:t>
      </w:r>
    </w:p>
    <w:p w:rsidR="009A4F5F" w:rsidRPr="009F6B3D" w:rsidRDefault="009A4F5F" w:rsidP="00C61D36">
      <w:pPr>
        <w:pStyle w:val="Default"/>
        <w:jc w:val="both"/>
      </w:pPr>
      <w:r w:rsidRPr="009F6B3D">
        <w:t xml:space="preserve">Introduction to Excel and Financial </w:t>
      </w:r>
      <w:proofErr w:type="gramStart"/>
      <w:r w:rsidRPr="009F6B3D">
        <w:t>Modeling :Introduction</w:t>
      </w:r>
      <w:proofErr w:type="gramEnd"/>
      <w:r w:rsidRPr="009F6B3D">
        <w:t xml:space="preserve"> to Excel, Overview of Financial Modeling, Types and Purpose of financial models, Navigate Worksheets and Workbooks, Name Manager Exploring Excel as a Tool for Financial Modeling :  Excel Functions, Mathematical Functions, Statistical Functions, Financial Functions, Logical Functions, Lookups &amp; Reference Functions, Text Functions, Date &amp; Information Functions.</w:t>
      </w:r>
    </w:p>
    <w:p w:rsidR="009A4F5F" w:rsidRPr="009F6B3D" w:rsidRDefault="009A4F5F" w:rsidP="00C61D36">
      <w:pPr>
        <w:pStyle w:val="Default"/>
      </w:pPr>
    </w:p>
    <w:p w:rsidR="009A4F5F" w:rsidRPr="009F6B3D" w:rsidRDefault="009A4F5F" w:rsidP="00C61D36">
      <w:pPr>
        <w:autoSpaceDE w:val="0"/>
        <w:autoSpaceDN w:val="0"/>
        <w:adjustRightInd w:val="0"/>
        <w:jc w:val="both"/>
      </w:pPr>
      <w:r w:rsidRPr="009F6B3D">
        <w:rPr>
          <w:bCs/>
        </w:rPr>
        <w:t xml:space="preserve">Advanced analysis </w:t>
      </w:r>
      <w:proofErr w:type="gramStart"/>
      <w:r w:rsidRPr="009F6B3D">
        <w:rPr>
          <w:bCs/>
        </w:rPr>
        <w:t>techniques :</w:t>
      </w:r>
      <w:r w:rsidRPr="009F6B3D">
        <w:t>Working</w:t>
      </w:r>
      <w:proofErr w:type="gramEnd"/>
      <w:r w:rsidRPr="009F6B3D">
        <w:t xml:space="preserve"> named ranges, Working with Charts, Data Validation, Hyperlink, Conditional Formatting, Pivot Tables, Auto &amp; Advance Filter, Grouping &amp; Ungrouping, Sheet Protection, What if Analysis, Financial Statement Analysis</w:t>
      </w:r>
    </w:p>
    <w:p w:rsidR="009A4F5F" w:rsidRPr="009F6B3D" w:rsidRDefault="009A4F5F" w:rsidP="00C61D36">
      <w:pPr>
        <w:autoSpaceDE w:val="0"/>
        <w:autoSpaceDN w:val="0"/>
        <w:adjustRightInd w:val="0"/>
        <w:jc w:val="both"/>
      </w:pPr>
      <w:r w:rsidRPr="009F6B3D">
        <w:t xml:space="preserve">Understanding the Financial Statements and its interlinking: Income Statement, Balance Sheet, Cash Flow Statement, Ratio Analysis, Basic and Diluted </w:t>
      </w:r>
      <w:proofErr w:type="gramStart"/>
      <w:r w:rsidRPr="009F6B3D">
        <w:t>EPS,ROE</w:t>
      </w:r>
      <w:proofErr w:type="gramEnd"/>
      <w:r w:rsidRPr="009F6B3D">
        <w:t xml:space="preserve"> and DUPONT Analysis.</w:t>
      </w:r>
    </w:p>
    <w:p w:rsidR="009A4F5F" w:rsidRPr="009F6B3D" w:rsidRDefault="009A4F5F" w:rsidP="00C61D36">
      <w:pPr>
        <w:pStyle w:val="Default"/>
      </w:pPr>
    </w:p>
    <w:p w:rsidR="009A4F5F" w:rsidRPr="009F6B3D" w:rsidRDefault="009A4F5F" w:rsidP="00C61D36">
      <w:pPr>
        <w:pStyle w:val="Default"/>
        <w:jc w:val="both"/>
      </w:pPr>
      <w:r w:rsidRPr="009F6B3D">
        <w:t>Introduction to Valuation: Need to value companies, Difference between price and value,</w:t>
      </w:r>
    </w:p>
    <w:p w:rsidR="009A4F5F" w:rsidRPr="009F6B3D" w:rsidRDefault="009A4F5F" w:rsidP="00C61D36">
      <w:pPr>
        <w:pStyle w:val="Default"/>
        <w:jc w:val="both"/>
      </w:pPr>
      <w:r w:rsidRPr="009F6B3D">
        <w:t xml:space="preserve">Different terms of value: Market value/Intrinsic value, Valuation </w:t>
      </w:r>
      <w:proofErr w:type="gramStart"/>
      <w:r w:rsidRPr="009F6B3D">
        <w:t>Techniques :Absolute</w:t>
      </w:r>
      <w:proofErr w:type="gramEnd"/>
    </w:p>
    <w:p w:rsidR="009A4F5F" w:rsidRPr="009F6B3D" w:rsidRDefault="009A4F5F" w:rsidP="00C61D36">
      <w:pPr>
        <w:pStyle w:val="Default"/>
        <w:jc w:val="both"/>
      </w:pPr>
      <w:r w:rsidRPr="009F6B3D">
        <w:t>Valuation Free Cash flow to Firm (FCFF)/Free Cash flow to Equity (FCFE)/Cost of Equity (</w:t>
      </w:r>
      <w:proofErr w:type="spellStart"/>
      <w:r w:rsidRPr="009F6B3D">
        <w:t>Ke</w:t>
      </w:r>
      <w:proofErr w:type="spellEnd"/>
      <w:r w:rsidRPr="009F6B3D">
        <w:t>) /Cost of Debt (</w:t>
      </w:r>
      <w:proofErr w:type="spellStart"/>
      <w:r w:rsidRPr="009F6B3D">
        <w:t>Kd</w:t>
      </w:r>
      <w:proofErr w:type="spellEnd"/>
      <w:r w:rsidRPr="009F6B3D">
        <w:t>) /Cost of Capital (WACC)</w:t>
      </w:r>
      <w:proofErr w:type="gramStart"/>
      <w:r w:rsidRPr="009F6B3D">
        <w:t>/,Relative</w:t>
      </w:r>
      <w:proofErr w:type="gramEnd"/>
      <w:r w:rsidRPr="009F6B3D">
        <w:t xml:space="preserve"> Valuation :Equity based Multiples: P/E, P/BV, P/S &amp; PEG/Firm based Multiples: EV/EBITDA, EV/EBIT &amp; EV/Sales.</w:t>
      </w:r>
    </w:p>
    <w:p w:rsidR="009A4F5F" w:rsidRPr="009F6B3D" w:rsidRDefault="009A4F5F" w:rsidP="00C61D36">
      <w:pPr>
        <w:pStyle w:val="Default"/>
      </w:pPr>
    </w:p>
    <w:p w:rsidR="009A4F5F" w:rsidRPr="009F6B3D" w:rsidRDefault="009A4F5F" w:rsidP="00C61D36">
      <w:pPr>
        <w:autoSpaceDE w:val="0"/>
        <w:autoSpaceDN w:val="0"/>
        <w:adjustRightInd w:val="0"/>
        <w:jc w:val="both"/>
      </w:pPr>
      <w:r w:rsidRPr="009F6B3D">
        <w:rPr>
          <w:b/>
          <w:bCs/>
        </w:rPr>
        <w:t xml:space="preserve">Project Finance Modeling: </w:t>
      </w:r>
      <w:r w:rsidRPr="009F6B3D">
        <w:t>Types of funding: Equity funding sources – cost, pros and</w:t>
      </w:r>
    </w:p>
    <w:p w:rsidR="009A4F5F" w:rsidRPr="009F6B3D" w:rsidRDefault="009A4F5F" w:rsidP="00C61D36">
      <w:pPr>
        <w:autoSpaceDE w:val="0"/>
        <w:autoSpaceDN w:val="0"/>
        <w:adjustRightInd w:val="0"/>
        <w:jc w:val="both"/>
      </w:pPr>
      <w:r w:rsidRPr="009F6B3D">
        <w:t xml:space="preserve">cons/Debt funding sources – cost, pros and cons, Characteristics of project finance, Risks &amp; </w:t>
      </w:r>
      <w:proofErr w:type="spellStart"/>
      <w:r w:rsidRPr="009F6B3D">
        <w:t>Mitigants</w:t>
      </w:r>
      <w:proofErr w:type="spellEnd"/>
      <w:r w:rsidRPr="009F6B3D">
        <w:t xml:space="preserve">, Contractual arrangements to mitigate risk, Developing a fully integrated project finance modeling spreadsheet, Interest during construction, Escrow arrangement, Cash flow Feasibility Analysis, Scenario Building, Project IRR, Equity </w:t>
      </w:r>
      <w:proofErr w:type="gramStart"/>
      <w:r w:rsidRPr="009F6B3D">
        <w:t>IRR,NPV</w:t>
      </w:r>
      <w:proofErr w:type="gramEnd"/>
      <w:r w:rsidRPr="009F6B3D">
        <w:t xml:space="preserve"> Profiling.</w:t>
      </w:r>
    </w:p>
    <w:p w:rsidR="009A4F5F" w:rsidRPr="009F6B3D" w:rsidRDefault="009A4F5F" w:rsidP="00C61D36">
      <w:pPr>
        <w:pStyle w:val="Default"/>
      </w:pPr>
    </w:p>
    <w:p w:rsidR="009A4F5F" w:rsidRPr="009F6B3D" w:rsidRDefault="009A4F5F" w:rsidP="00C61D36">
      <w:pPr>
        <w:autoSpaceDE w:val="0"/>
        <w:autoSpaceDN w:val="0"/>
        <w:adjustRightInd w:val="0"/>
        <w:rPr>
          <w:b/>
          <w:bCs/>
        </w:rPr>
      </w:pPr>
      <w:r w:rsidRPr="009F6B3D">
        <w:rPr>
          <w:b/>
          <w:bCs/>
        </w:rPr>
        <w:t>Suggested Reading</w:t>
      </w:r>
      <w:r>
        <w:rPr>
          <w:b/>
          <w:bCs/>
        </w:rPr>
        <w:t>s:</w:t>
      </w:r>
      <w:r w:rsidRPr="009F6B3D">
        <w:rPr>
          <w:b/>
          <w:bCs/>
        </w:rPr>
        <w:t xml:space="preserve"> </w:t>
      </w:r>
    </w:p>
    <w:p w:rsidR="009A4F5F" w:rsidRPr="009F6B3D" w:rsidRDefault="009A4F5F" w:rsidP="00F255FA">
      <w:pPr>
        <w:pStyle w:val="ListParagraph"/>
        <w:numPr>
          <w:ilvl w:val="3"/>
          <w:numId w:val="62"/>
        </w:numPr>
        <w:autoSpaceDE w:val="0"/>
        <w:autoSpaceDN w:val="0"/>
        <w:adjustRightInd w:val="0"/>
        <w:ind w:left="630" w:hanging="540"/>
      </w:pPr>
      <w:r w:rsidRPr="009F6B3D">
        <w:t xml:space="preserve">Simon </w:t>
      </w:r>
      <w:proofErr w:type="spellStart"/>
      <w:r w:rsidRPr="009F6B3D">
        <w:t>Benninga</w:t>
      </w:r>
      <w:proofErr w:type="spellEnd"/>
      <w:r w:rsidRPr="009F6B3D">
        <w:t xml:space="preserve">, (2014). </w:t>
      </w:r>
      <w:r w:rsidRPr="00B36955">
        <w:rPr>
          <w:iCs/>
        </w:rPr>
        <w:t>Financial Modelling</w:t>
      </w:r>
      <w:r w:rsidRPr="009F6B3D">
        <w:t>,4th Edition, MIT Press ltd.</w:t>
      </w:r>
    </w:p>
    <w:p w:rsidR="009A4F5F" w:rsidRPr="009F6B3D" w:rsidRDefault="009A4F5F" w:rsidP="00F255FA">
      <w:pPr>
        <w:pStyle w:val="ListParagraph"/>
        <w:numPr>
          <w:ilvl w:val="3"/>
          <w:numId w:val="62"/>
        </w:numPr>
        <w:autoSpaceDE w:val="0"/>
        <w:autoSpaceDN w:val="0"/>
        <w:adjustRightInd w:val="0"/>
        <w:ind w:left="630" w:hanging="540"/>
      </w:pPr>
      <w:r w:rsidRPr="009F6B3D">
        <w:t xml:space="preserve">Tom Y. Sawyer, (2014). </w:t>
      </w:r>
      <w:r w:rsidRPr="00B36955">
        <w:rPr>
          <w:iCs/>
        </w:rPr>
        <w:t>Financial Modeling For Business Owners &amp; Enterprenuers</w:t>
      </w:r>
      <w:r w:rsidRPr="009F6B3D">
        <w:t>,1</w:t>
      </w:r>
      <w:r w:rsidRPr="00B36955">
        <w:rPr>
          <w:vertAlign w:val="superscript"/>
        </w:rPr>
        <w:t>st</w:t>
      </w:r>
      <w:r w:rsidRPr="009F6B3D">
        <w:t xml:space="preserve"> Edition, A</w:t>
      </w:r>
      <w:r>
        <w:t xml:space="preserve"> </w:t>
      </w:r>
      <w:proofErr w:type="gramStart"/>
      <w:r w:rsidRPr="009F6B3D">
        <w:t>press</w:t>
      </w:r>
      <w:r>
        <w:t xml:space="preserve">  </w:t>
      </w:r>
      <w:proofErr w:type="spellStart"/>
      <w:r w:rsidRPr="009F6B3D">
        <w:t>Yemi</w:t>
      </w:r>
      <w:proofErr w:type="spellEnd"/>
      <w:proofErr w:type="gramEnd"/>
      <w:r w:rsidRPr="009F6B3D">
        <w:t xml:space="preserve"> </w:t>
      </w:r>
      <w:proofErr w:type="spellStart"/>
      <w:r w:rsidRPr="009F6B3D">
        <w:t>Onigbode</w:t>
      </w:r>
      <w:proofErr w:type="spellEnd"/>
      <w:r w:rsidRPr="009F6B3D">
        <w:t xml:space="preserve">, (2011). </w:t>
      </w:r>
      <w:r w:rsidRPr="00B36955">
        <w:rPr>
          <w:iCs/>
        </w:rPr>
        <w:t>Oracle E-business suite 12 financials cookbook</w:t>
      </w:r>
      <w:r w:rsidRPr="009F6B3D">
        <w:t xml:space="preserve">, </w:t>
      </w:r>
    </w:p>
    <w:p w:rsidR="009A4F5F" w:rsidRPr="009F6B3D" w:rsidRDefault="009A4F5F" w:rsidP="00B36955">
      <w:pPr>
        <w:autoSpaceDE w:val="0"/>
        <w:autoSpaceDN w:val="0"/>
        <w:adjustRightInd w:val="0"/>
      </w:pPr>
      <w:r>
        <w:t xml:space="preserve">3.       </w:t>
      </w:r>
      <w:r w:rsidRPr="009F6B3D">
        <w:t xml:space="preserve">Simon </w:t>
      </w:r>
      <w:proofErr w:type="spellStart"/>
      <w:r w:rsidRPr="009F6B3D">
        <w:t>Benninga</w:t>
      </w:r>
      <w:proofErr w:type="spellEnd"/>
      <w:r w:rsidRPr="009F6B3D">
        <w:t xml:space="preserve">, (2010). </w:t>
      </w:r>
      <w:r w:rsidRPr="00B36955">
        <w:rPr>
          <w:iCs/>
        </w:rPr>
        <w:t>Principles of Finance with Excel</w:t>
      </w:r>
      <w:r w:rsidRPr="009F6B3D">
        <w:t>,2nd Edition, OUP USA.</w:t>
      </w:r>
    </w:p>
    <w:p w:rsidR="009A4F5F" w:rsidRPr="009F6B3D" w:rsidRDefault="009A4F5F" w:rsidP="00B36955">
      <w:pPr>
        <w:autoSpaceDE w:val="0"/>
        <w:autoSpaceDN w:val="0"/>
        <w:adjustRightInd w:val="0"/>
      </w:pPr>
      <w:r>
        <w:t xml:space="preserve">4.       </w:t>
      </w:r>
      <w:r w:rsidRPr="009F6B3D">
        <w:t xml:space="preserve">Tom Y. Sawyer, (2000). </w:t>
      </w:r>
      <w:r w:rsidRPr="00B36955">
        <w:rPr>
          <w:iCs/>
        </w:rPr>
        <w:t>Pro Excel Financial Modelling</w:t>
      </w:r>
      <w:r w:rsidRPr="009F6B3D">
        <w:t xml:space="preserve">,1st </w:t>
      </w:r>
      <w:proofErr w:type="spellStart"/>
      <w:proofErr w:type="gramStart"/>
      <w:r w:rsidRPr="009F6B3D">
        <w:t>Edition,Apress</w:t>
      </w:r>
      <w:proofErr w:type="spellEnd"/>
      <w:proofErr w:type="gramEnd"/>
      <w:r w:rsidRPr="009F6B3D">
        <w:t>.</w:t>
      </w:r>
    </w:p>
    <w:p w:rsidR="009A4F5F" w:rsidRPr="009F6B3D" w:rsidRDefault="009A4F5F" w:rsidP="00B36955">
      <w:pPr>
        <w:pStyle w:val="ListParagraph"/>
        <w:numPr>
          <w:ilvl w:val="0"/>
          <w:numId w:val="26"/>
        </w:numPr>
        <w:autoSpaceDE w:val="0"/>
        <w:autoSpaceDN w:val="0"/>
        <w:adjustRightInd w:val="0"/>
      </w:pPr>
      <w:r>
        <w:t xml:space="preserve">     </w:t>
      </w:r>
      <w:r w:rsidRPr="009F6B3D">
        <w:t xml:space="preserve">Danielle Stein </w:t>
      </w:r>
      <w:proofErr w:type="spellStart"/>
      <w:r w:rsidRPr="009F6B3D">
        <w:t>Fairhurst</w:t>
      </w:r>
      <w:proofErr w:type="spellEnd"/>
      <w:r w:rsidRPr="009F6B3D">
        <w:t xml:space="preserve">, (2012). </w:t>
      </w:r>
      <w:r w:rsidRPr="00B36955">
        <w:rPr>
          <w:iCs/>
        </w:rPr>
        <w:t xml:space="preserve">Using Excel For business </w:t>
      </w:r>
      <w:proofErr w:type="gramStart"/>
      <w:r w:rsidRPr="00B36955">
        <w:rPr>
          <w:iCs/>
        </w:rPr>
        <w:t>Analysis,:</w:t>
      </w:r>
      <w:proofErr w:type="gramEnd"/>
      <w:r w:rsidRPr="00B36955">
        <w:rPr>
          <w:iCs/>
        </w:rPr>
        <w:t xml:space="preserve"> A Guide to financial </w:t>
      </w:r>
      <w:r>
        <w:rPr>
          <w:iCs/>
        </w:rPr>
        <w:t xml:space="preserve">          </w:t>
      </w:r>
      <w:r w:rsidRPr="00B36955">
        <w:rPr>
          <w:iCs/>
        </w:rPr>
        <w:t>modeling Fundamentals</w:t>
      </w:r>
      <w:r w:rsidRPr="009F6B3D">
        <w:t>,1st Edition, Wiley Publications</w:t>
      </w:r>
    </w:p>
    <w:p w:rsidR="009A4F5F" w:rsidRPr="009F6B3D" w:rsidRDefault="009A4F5F">
      <w:r w:rsidRPr="009F6B3D">
        <w:br w:type="page"/>
      </w:r>
    </w:p>
    <w:p w:rsidR="009A4F5F" w:rsidRPr="00D6198C" w:rsidRDefault="009A4F5F" w:rsidP="0006067C">
      <w:pPr>
        <w:rPr>
          <w:b/>
          <w:sz w:val="28"/>
        </w:rPr>
      </w:pPr>
      <w:r w:rsidRPr="00D6198C">
        <w:rPr>
          <w:b/>
          <w:sz w:val="28"/>
        </w:rPr>
        <w:t>ITM-404:</w:t>
      </w:r>
      <w:r w:rsidRPr="00D6198C">
        <w:rPr>
          <w:b/>
          <w:sz w:val="28"/>
        </w:rPr>
        <w:tab/>
        <w:t>Internet and Web Designing</w:t>
      </w:r>
    </w:p>
    <w:p w:rsidR="009A4F5F" w:rsidRPr="009F6B3D" w:rsidRDefault="009A4F5F" w:rsidP="0006067C">
      <w:pPr>
        <w:jc w:val="right"/>
      </w:pPr>
      <w:r w:rsidRPr="009F6B3D">
        <w:t>Max. Marks: 100</w:t>
      </w:r>
    </w:p>
    <w:p w:rsidR="009A4F5F" w:rsidRPr="009F6B3D" w:rsidRDefault="009A4F5F" w:rsidP="0006067C">
      <w:pPr>
        <w:jc w:val="right"/>
      </w:pPr>
      <w:r w:rsidRPr="009F6B3D">
        <w:t>External: 70</w:t>
      </w:r>
    </w:p>
    <w:p w:rsidR="009A4F5F" w:rsidRPr="009F6B3D" w:rsidRDefault="009A4F5F" w:rsidP="0006067C">
      <w:pPr>
        <w:jc w:val="right"/>
      </w:pPr>
      <w:r w:rsidRPr="009F6B3D">
        <w:t>Internal: 30</w:t>
      </w:r>
    </w:p>
    <w:p w:rsidR="009A4F5F" w:rsidRPr="009F6B3D" w:rsidRDefault="009A4F5F" w:rsidP="0006067C">
      <w:pPr>
        <w:autoSpaceDE w:val="0"/>
        <w:autoSpaceDN w:val="0"/>
        <w:adjustRightInd w:val="0"/>
        <w:jc w:val="right"/>
      </w:pPr>
      <w:r w:rsidRPr="009F6B3D">
        <w:t>Time: 3 Hours</w:t>
      </w:r>
    </w:p>
    <w:p w:rsidR="009A4F5F" w:rsidRPr="009F6B3D" w:rsidRDefault="009A4F5F" w:rsidP="0006067C">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C61D36">
      <w:pPr>
        <w:autoSpaceDE w:val="0"/>
        <w:autoSpaceDN w:val="0"/>
        <w:adjustRightInd w:val="0"/>
        <w:rPr>
          <w:b/>
        </w:rPr>
      </w:pPr>
    </w:p>
    <w:p w:rsidR="009A4F5F" w:rsidRPr="009F6B3D" w:rsidRDefault="009A4F5F" w:rsidP="0006067C">
      <w:pPr>
        <w:jc w:val="both"/>
      </w:pPr>
      <w:r w:rsidRPr="009F6B3D">
        <w:rPr>
          <w:b/>
          <w:bCs/>
        </w:rPr>
        <w:t>Objective</w:t>
      </w:r>
      <w:r>
        <w:rPr>
          <w:b/>
          <w:bCs/>
        </w:rPr>
        <w:t>s</w:t>
      </w:r>
      <w:r w:rsidRPr="009F6B3D">
        <w:rPr>
          <w:b/>
          <w:bCs/>
        </w:rPr>
        <w:t xml:space="preserve">: </w:t>
      </w:r>
      <w:r w:rsidRPr="009F6B3D">
        <w:rPr>
          <w:iCs/>
        </w:rPr>
        <w:t xml:space="preserve">The objective of the course is to familiarize the students with environment for web-publishing and </w:t>
      </w:r>
      <w:r w:rsidRPr="009F6B3D">
        <w:t>developing</w:t>
      </w:r>
      <w:r w:rsidRPr="009F6B3D">
        <w:rPr>
          <w:iCs/>
        </w:rPr>
        <w:t xml:space="preserve"> programming skills for the same. </w:t>
      </w:r>
    </w:p>
    <w:p w:rsidR="009A4F5F" w:rsidRPr="009F6B3D" w:rsidRDefault="009A4F5F" w:rsidP="0006067C">
      <w:pPr>
        <w:jc w:val="both"/>
        <w:rPr>
          <w:b/>
          <w:bCs/>
        </w:rPr>
      </w:pPr>
    </w:p>
    <w:p w:rsidR="009A4F5F" w:rsidRPr="009F6B3D" w:rsidRDefault="009A4F5F" w:rsidP="0006067C">
      <w:pPr>
        <w:jc w:val="both"/>
      </w:pPr>
      <w:r w:rsidRPr="009F6B3D">
        <w:rPr>
          <w:b/>
          <w:bCs/>
        </w:rPr>
        <w:t xml:space="preserve">Course Contents: </w:t>
      </w:r>
    </w:p>
    <w:p w:rsidR="009A4F5F" w:rsidRPr="009F6B3D" w:rsidRDefault="009A4F5F" w:rsidP="0006067C">
      <w:pPr>
        <w:jc w:val="both"/>
      </w:pPr>
      <w:r w:rsidRPr="009F6B3D">
        <w:t xml:space="preserve">Introduction to WWW: Evolution and basic features of WWW, the concept of web-site and browsers, introduction to WWW servers. </w:t>
      </w:r>
    </w:p>
    <w:p w:rsidR="009A4F5F" w:rsidRPr="009F6B3D" w:rsidRDefault="009A4F5F" w:rsidP="0006067C">
      <w:pPr>
        <w:jc w:val="both"/>
      </w:pPr>
    </w:p>
    <w:p w:rsidR="009A4F5F" w:rsidRPr="009F6B3D" w:rsidRDefault="009A4F5F" w:rsidP="0006067C">
      <w:pPr>
        <w:jc w:val="both"/>
      </w:pPr>
      <w:r w:rsidRPr="009F6B3D">
        <w:t xml:space="preserve">File Transfer Protocol: Introduction to FTP, Business Applications of FTP, public domain software, types of FTP servers (including anonymous) FTP clients, common FTP commands. Web-Browsers: Basic features, bookmarks, history progress indicators, customizing browsers, saving and printing web-pages and forms, saving web pages; Searching and downloading information from web-sites; Netscape communicator; Internet Explorer. </w:t>
      </w:r>
    </w:p>
    <w:p w:rsidR="009A4F5F" w:rsidRPr="009F6B3D" w:rsidRDefault="009A4F5F" w:rsidP="0006067C">
      <w:pPr>
        <w:jc w:val="both"/>
      </w:pPr>
    </w:p>
    <w:p w:rsidR="009A4F5F" w:rsidRPr="009F6B3D" w:rsidRDefault="009A4F5F" w:rsidP="0006067C">
      <w:pPr>
        <w:jc w:val="both"/>
      </w:pPr>
      <w:r w:rsidRPr="009F6B3D">
        <w:t xml:space="preserve">Introduction to Web-Publishing technologies, Components of a web-site, applications of each </w:t>
      </w:r>
      <w:proofErr w:type="gramStart"/>
      <w:r w:rsidRPr="009F6B3D">
        <w:t>components</w:t>
      </w:r>
      <w:proofErr w:type="gramEnd"/>
      <w:r w:rsidRPr="009F6B3D">
        <w:t xml:space="preserve"> in business, features of a smart web site, process of planning for development of an effective web-site, Domain name selection; selecting host for web-site, maintaining a web-site, web-publishing tools. </w:t>
      </w:r>
    </w:p>
    <w:p w:rsidR="009A4F5F" w:rsidRPr="009F6B3D" w:rsidRDefault="009A4F5F" w:rsidP="0006067C">
      <w:pPr>
        <w:jc w:val="both"/>
      </w:pPr>
    </w:p>
    <w:p w:rsidR="009A4F5F" w:rsidRPr="009F6B3D" w:rsidRDefault="009A4F5F" w:rsidP="0006067C">
      <w:pPr>
        <w:jc w:val="both"/>
      </w:pPr>
      <w:r w:rsidRPr="009F6B3D">
        <w:t xml:space="preserve">Internet: ISP, Search Engine, URL, DNS, Security, E-Mail, HTTP, HTML, Building a simple HTML document, Tables, Frames, Links, adding Multi Media documents, Home Page, introduction to </w:t>
      </w:r>
      <w:proofErr w:type="gramStart"/>
      <w:r w:rsidRPr="009F6B3D">
        <w:t>PHP,PERL</w:t>
      </w:r>
      <w:proofErr w:type="gramEnd"/>
      <w:r w:rsidRPr="009F6B3D">
        <w:t>, Java etc.</w:t>
      </w:r>
    </w:p>
    <w:p w:rsidR="009A4F5F" w:rsidRPr="009F6B3D" w:rsidRDefault="009A4F5F" w:rsidP="0006067C">
      <w:pPr>
        <w:jc w:val="both"/>
        <w:rPr>
          <w:b/>
          <w:bCs/>
        </w:rPr>
      </w:pPr>
    </w:p>
    <w:p w:rsidR="009A4F5F" w:rsidRPr="009F6B3D" w:rsidRDefault="009A4F5F" w:rsidP="0006067C">
      <w:pPr>
        <w:jc w:val="both"/>
      </w:pPr>
      <w:r w:rsidRPr="009F6B3D">
        <w:rPr>
          <w:b/>
          <w:bCs/>
        </w:rPr>
        <w:t xml:space="preserve">Suggested Readings: </w:t>
      </w:r>
    </w:p>
    <w:p w:rsidR="009A4F5F" w:rsidRPr="009F6B3D" w:rsidRDefault="009A4F5F" w:rsidP="0006067C">
      <w:pPr>
        <w:jc w:val="both"/>
      </w:pPr>
      <w:r w:rsidRPr="009F6B3D">
        <w:t xml:space="preserve">1. Douglas E. Comer, </w:t>
      </w:r>
      <w:r w:rsidRPr="009F6B3D">
        <w:rPr>
          <w:i/>
          <w:iCs/>
        </w:rPr>
        <w:t>Computer Network and Internet</w:t>
      </w:r>
      <w:r w:rsidRPr="009F6B3D">
        <w:t xml:space="preserve">, Pearson Education. </w:t>
      </w:r>
    </w:p>
    <w:p w:rsidR="009A4F5F" w:rsidRPr="009F6B3D" w:rsidRDefault="009A4F5F" w:rsidP="0006067C">
      <w:pPr>
        <w:jc w:val="both"/>
      </w:pPr>
      <w:r w:rsidRPr="009F6B3D">
        <w:t xml:space="preserve">2. Corner, Douglas: </w:t>
      </w:r>
      <w:r w:rsidRPr="009F6B3D">
        <w:rPr>
          <w:i/>
          <w:iCs/>
        </w:rPr>
        <w:t>The Internet Book</w:t>
      </w:r>
      <w:r w:rsidRPr="009F6B3D">
        <w:t xml:space="preserve">, Prentice Hall. </w:t>
      </w:r>
    </w:p>
    <w:p w:rsidR="009A4F5F" w:rsidRPr="009F6B3D" w:rsidRDefault="009A4F5F" w:rsidP="0006067C">
      <w:pPr>
        <w:jc w:val="both"/>
      </w:pPr>
      <w:r w:rsidRPr="009F6B3D">
        <w:t xml:space="preserve">3. Leon, Alexis and Mathews Leon: </w:t>
      </w:r>
      <w:r w:rsidRPr="009F6B3D">
        <w:rPr>
          <w:i/>
          <w:iCs/>
        </w:rPr>
        <w:t>Internet for Everyone-Leon</w:t>
      </w:r>
      <w:r w:rsidRPr="009F6B3D">
        <w:t xml:space="preserve">, TECH World. </w:t>
      </w:r>
    </w:p>
    <w:p w:rsidR="009A4F5F" w:rsidRPr="009F6B3D" w:rsidRDefault="009A4F5F" w:rsidP="0006067C">
      <w:pPr>
        <w:jc w:val="both"/>
      </w:pPr>
      <w:r w:rsidRPr="009F6B3D">
        <w:t xml:space="preserve">4. Xavier: </w:t>
      </w:r>
      <w:r w:rsidRPr="009F6B3D">
        <w:rPr>
          <w:i/>
          <w:iCs/>
        </w:rPr>
        <w:t>World Wide Web Design with HTML</w:t>
      </w:r>
      <w:r w:rsidRPr="009F6B3D">
        <w:t xml:space="preserve">, Prentice Hall. </w:t>
      </w:r>
    </w:p>
    <w:p w:rsidR="009A4F5F" w:rsidRPr="009F6B3D" w:rsidRDefault="009A4F5F" w:rsidP="0006067C">
      <w:pPr>
        <w:jc w:val="both"/>
      </w:pPr>
      <w:r w:rsidRPr="009F6B3D">
        <w:t xml:space="preserve">5. Molly, </w:t>
      </w:r>
      <w:r w:rsidRPr="009F6B3D">
        <w:rPr>
          <w:i/>
          <w:iCs/>
        </w:rPr>
        <w:t xml:space="preserve">Using HTML 4, </w:t>
      </w:r>
      <w:r w:rsidRPr="009F6B3D">
        <w:t xml:space="preserve">PHI Learning. </w:t>
      </w:r>
    </w:p>
    <w:p w:rsidR="009A4F5F" w:rsidRPr="009F6B3D" w:rsidRDefault="009A4F5F">
      <w:pPr>
        <w:rPr>
          <w:b/>
        </w:rPr>
      </w:pPr>
      <w:r w:rsidRPr="009F6B3D">
        <w:rPr>
          <w:b/>
        </w:rPr>
        <w:br w:type="page"/>
      </w:r>
    </w:p>
    <w:p w:rsidR="009A4F5F" w:rsidRPr="00D6198C" w:rsidRDefault="009A4F5F" w:rsidP="00F3392A">
      <w:pPr>
        <w:rPr>
          <w:b/>
          <w:sz w:val="28"/>
        </w:rPr>
      </w:pPr>
      <w:r w:rsidRPr="00D6198C">
        <w:rPr>
          <w:b/>
          <w:sz w:val="28"/>
        </w:rPr>
        <w:t>ITM-405:</w:t>
      </w:r>
      <w:r w:rsidRPr="00D6198C">
        <w:rPr>
          <w:b/>
          <w:sz w:val="28"/>
        </w:rPr>
        <w:tab/>
        <w:t>E-Commerce</w:t>
      </w:r>
    </w:p>
    <w:p w:rsidR="009A4F5F" w:rsidRPr="009F6B3D" w:rsidRDefault="009A4F5F" w:rsidP="00F3392A">
      <w:pPr>
        <w:jc w:val="right"/>
      </w:pPr>
      <w:r w:rsidRPr="009F6B3D">
        <w:t>Max. Marks: 100</w:t>
      </w:r>
    </w:p>
    <w:p w:rsidR="009A4F5F" w:rsidRPr="009F6B3D" w:rsidRDefault="009A4F5F" w:rsidP="00F3392A">
      <w:pPr>
        <w:jc w:val="right"/>
      </w:pPr>
      <w:r w:rsidRPr="009F6B3D">
        <w:t>External: 70</w:t>
      </w:r>
    </w:p>
    <w:p w:rsidR="009A4F5F" w:rsidRPr="009F6B3D" w:rsidRDefault="009A4F5F" w:rsidP="00F3392A">
      <w:pPr>
        <w:jc w:val="right"/>
      </w:pPr>
      <w:r w:rsidRPr="009F6B3D">
        <w:t>Internal: 30</w:t>
      </w:r>
    </w:p>
    <w:p w:rsidR="009A4F5F" w:rsidRPr="009F6B3D" w:rsidRDefault="009A4F5F" w:rsidP="00F3392A">
      <w:pPr>
        <w:autoSpaceDE w:val="0"/>
        <w:autoSpaceDN w:val="0"/>
        <w:adjustRightInd w:val="0"/>
        <w:jc w:val="right"/>
      </w:pPr>
      <w:r w:rsidRPr="009F6B3D">
        <w:t>Time: 3 Hours</w:t>
      </w:r>
    </w:p>
    <w:p w:rsidR="009A4F5F" w:rsidRPr="009F6B3D" w:rsidRDefault="009A4F5F" w:rsidP="00F3392A">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D6198C" w:rsidRDefault="009A4F5F" w:rsidP="00D6198C">
      <w:pPr>
        <w:tabs>
          <w:tab w:val="left" w:pos="3600"/>
        </w:tabs>
        <w:jc w:val="both"/>
        <w:rPr>
          <w:b/>
          <w:bCs/>
        </w:rPr>
      </w:pPr>
      <w:r w:rsidRPr="00D6198C">
        <w:rPr>
          <w:b/>
          <w:bCs/>
        </w:rPr>
        <w:tab/>
      </w:r>
    </w:p>
    <w:p w:rsidR="009A4F5F" w:rsidRPr="00D6198C" w:rsidRDefault="009A4F5F" w:rsidP="00F3392A">
      <w:pPr>
        <w:jc w:val="both"/>
      </w:pPr>
      <w:r w:rsidRPr="00D6198C">
        <w:rPr>
          <w:b/>
          <w:bCs/>
        </w:rPr>
        <w:t xml:space="preserve">Objective: </w:t>
      </w:r>
      <w:r w:rsidRPr="00D6198C">
        <w:rPr>
          <w:color w:val="000000"/>
        </w:rPr>
        <w:t>The objective of the course is to familiarize the students with</w:t>
      </w:r>
      <w:r w:rsidRPr="00D6198C">
        <w:rPr>
          <w:iCs/>
        </w:rPr>
        <w:t xml:space="preserve"> environment for E-commerce and developing application skills for the same. </w:t>
      </w:r>
    </w:p>
    <w:p w:rsidR="009A4F5F" w:rsidRPr="00D6198C" w:rsidRDefault="009A4F5F" w:rsidP="00F3392A">
      <w:pPr>
        <w:jc w:val="both"/>
        <w:rPr>
          <w:b/>
          <w:bCs/>
        </w:rPr>
      </w:pPr>
    </w:p>
    <w:p w:rsidR="009A4F5F" w:rsidRPr="009F6B3D" w:rsidRDefault="009A4F5F" w:rsidP="00F3392A">
      <w:pPr>
        <w:jc w:val="both"/>
        <w:rPr>
          <w:b/>
          <w:bCs/>
        </w:rPr>
      </w:pPr>
      <w:r w:rsidRPr="009F6B3D">
        <w:rPr>
          <w:b/>
          <w:bCs/>
        </w:rPr>
        <w:t>Course Contents:</w:t>
      </w:r>
    </w:p>
    <w:p w:rsidR="009A4F5F" w:rsidRPr="009F6B3D" w:rsidRDefault="009A4F5F" w:rsidP="00F3392A">
      <w:pPr>
        <w:jc w:val="both"/>
        <w:rPr>
          <w:bCs/>
        </w:rPr>
      </w:pPr>
      <w:r w:rsidRPr="009F6B3D">
        <w:rPr>
          <w:bCs/>
        </w:rPr>
        <w:t>Introduction to E-commerce: Meaning, nature and scope; Channels of e-commerce; Business applications of e-commerce; Global trading environment and adoption of e-commerce, Business models of E-commerce and Infrastructure; B2B, B2C, B2G and others; Application of E-commerce to Supply Chain Management; product and service digitization; Remote service procurement and online marketing and advertising.</w:t>
      </w:r>
    </w:p>
    <w:p w:rsidR="009A4F5F" w:rsidRPr="009F6B3D" w:rsidRDefault="009A4F5F" w:rsidP="00F3392A">
      <w:pPr>
        <w:jc w:val="both"/>
        <w:rPr>
          <w:bCs/>
        </w:rPr>
      </w:pPr>
    </w:p>
    <w:p w:rsidR="009A4F5F" w:rsidRPr="009F6B3D" w:rsidRDefault="009A4F5F" w:rsidP="00F3392A">
      <w:pPr>
        <w:jc w:val="both"/>
        <w:rPr>
          <w:bCs/>
        </w:rPr>
      </w:pPr>
      <w:r w:rsidRPr="009F6B3D">
        <w:rPr>
          <w:bCs/>
        </w:rPr>
        <w:t>Business to consumer E-commerce Applications: Cataloging; Order planning and order generation; Cost estimation and pricing; order receipt and accounting; Order selection and prioritization: order scheduling, fulfilling and delivery, order billing and payment management; post sales services.</w:t>
      </w:r>
    </w:p>
    <w:p w:rsidR="009A4F5F" w:rsidRPr="009F6B3D" w:rsidRDefault="009A4F5F" w:rsidP="00F3392A">
      <w:pPr>
        <w:jc w:val="both"/>
        <w:rPr>
          <w:bCs/>
        </w:rPr>
      </w:pPr>
    </w:p>
    <w:p w:rsidR="009A4F5F" w:rsidRPr="009F6B3D" w:rsidRDefault="009A4F5F" w:rsidP="00F3392A">
      <w:pPr>
        <w:jc w:val="both"/>
        <w:rPr>
          <w:bCs/>
        </w:rPr>
      </w:pPr>
      <w:r w:rsidRPr="009F6B3D">
        <w:rPr>
          <w:bCs/>
        </w:rPr>
        <w:t>Business to Business E-commerce: Need and alternative models of B2B e-commerce, Using Public and private computer networks for B2b trading; EDI and paperless trading: characteristics, feature of EDI service arrangement; Internet based EDI; EDI architecture and standards; VANs; Costs of EDI infrastructure; Reasons for slow acceptability of EDI for trading; E-marketing</w:t>
      </w:r>
    </w:p>
    <w:p w:rsidR="009A4F5F" w:rsidRPr="009F6B3D" w:rsidRDefault="009A4F5F" w:rsidP="00F3392A">
      <w:pPr>
        <w:jc w:val="both"/>
        <w:rPr>
          <w:bCs/>
        </w:rPr>
      </w:pPr>
    </w:p>
    <w:p w:rsidR="009A4F5F" w:rsidRPr="009F6B3D" w:rsidRDefault="009A4F5F" w:rsidP="00F3392A">
      <w:pPr>
        <w:jc w:val="both"/>
        <w:rPr>
          <w:bCs/>
        </w:rPr>
      </w:pPr>
      <w:r w:rsidRPr="009F6B3D">
        <w:rPr>
          <w:bCs/>
        </w:rPr>
        <w:t xml:space="preserve">Electronic Payment Systems and order fulfillment: types-e-cash and currency servers, e- </w:t>
      </w:r>
      <w:proofErr w:type="spellStart"/>
      <w:r w:rsidRPr="009F6B3D">
        <w:rPr>
          <w:bCs/>
        </w:rPr>
        <w:t>cheques</w:t>
      </w:r>
      <w:proofErr w:type="spellEnd"/>
      <w:r w:rsidRPr="009F6B3D">
        <w:rPr>
          <w:bCs/>
        </w:rPr>
        <w:t>, credit cards, smart cards, electronic wallets and debit cards; operational, credit and legal risks of e-payment, Risk management options.</w:t>
      </w:r>
    </w:p>
    <w:p w:rsidR="009A4F5F" w:rsidRPr="009F6B3D" w:rsidRDefault="009A4F5F" w:rsidP="00F3392A">
      <w:pPr>
        <w:jc w:val="both"/>
        <w:rPr>
          <w:bCs/>
        </w:rPr>
      </w:pPr>
      <w:r w:rsidRPr="009F6B3D">
        <w:rPr>
          <w:bCs/>
        </w:rPr>
        <w:t>Security issues in e-commerce: types and sources of threats; protecting e-commerce assets and intellectual property</w:t>
      </w:r>
    </w:p>
    <w:p w:rsidR="009A4F5F" w:rsidRPr="009F6B3D" w:rsidRDefault="009A4F5F" w:rsidP="00F3392A">
      <w:pPr>
        <w:jc w:val="both"/>
        <w:rPr>
          <w:bCs/>
        </w:rPr>
      </w:pPr>
      <w:r w:rsidRPr="009F6B3D">
        <w:rPr>
          <w:bCs/>
        </w:rPr>
        <w:t>Regulatory environment of electronic commerce</w:t>
      </w:r>
    </w:p>
    <w:p w:rsidR="009A4F5F" w:rsidRPr="009F6B3D" w:rsidRDefault="009A4F5F" w:rsidP="00F3392A">
      <w:pPr>
        <w:jc w:val="both"/>
        <w:rPr>
          <w:b/>
          <w:bCs/>
        </w:rPr>
      </w:pPr>
    </w:p>
    <w:p w:rsidR="009A4F5F" w:rsidRPr="009F6B3D" w:rsidRDefault="009A4F5F" w:rsidP="00F3392A">
      <w:pPr>
        <w:jc w:val="both"/>
      </w:pPr>
    </w:p>
    <w:p w:rsidR="009A4F5F" w:rsidRPr="009F6B3D" w:rsidRDefault="009A4F5F" w:rsidP="00F3392A">
      <w:pPr>
        <w:jc w:val="both"/>
      </w:pPr>
      <w:r w:rsidRPr="009F6B3D">
        <w:rPr>
          <w:b/>
          <w:bCs/>
        </w:rPr>
        <w:t xml:space="preserve">Suggested Readings: </w:t>
      </w:r>
    </w:p>
    <w:p w:rsidR="009A4F5F" w:rsidRPr="009F6B3D" w:rsidRDefault="009A4F5F" w:rsidP="00F3392A">
      <w:pPr>
        <w:jc w:val="both"/>
      </w:pPr>
      <w:r w:rsidRPr="009F6B3D">
        <w:t xml:space="preserve">1. </w:t>
      </w:r>
      <w:proofErr w:type="spellStart"/>
      <w:r w:rsidRPr="009F6B3D">
        <w:t>Kalakota</w:t>
      </w:r>
      <w:proofErr w:type="spellEnd"/>
      <w:r w:rsidRPr="009F6B3D">
        <w:t xml:space="preserve"> and </w:t>
      </w:r>
      <w:proofErr w:type="spellStart"/>
      <w:r w:rsidRPr="009F6B3D">
        <w:t>Whinston</w:t>
      </w:r>
      <w:proofErr w:type="spellEnd"/>
      <w:r w:rsidRPr="009F6B3D">
        <w:t xml:space="preserve">, </w:t>
      </w:r>
      <w:r w:rsidRPr="009F6B3D">
        <w:rPr>
          <w:i/>
          <w:iCs/>
        </w:rPr>
        <w:t>Electronic Commerce: A Manager’s Guide</w:t>
      </w:r>
      <w:r w:rsidRPr="009F6B3D">
        <w:t xml:space="preserve">, Pearson Education. </w:t>
      </w:r>
    </w:p>
    <w:p w:rsidR="009A4F5F" w:rsidRPr="009F6B3D" w:rsidRDefault="009A4F5F" w:rsidP="00F3392A">
      <w:pPr>
        <w:jc w:val="both"/>
      </w:pPr>
      <w:r w:rsidRPr="009F6B3D">
        <w:t xml:space="preserve">2. </w:t>
      </w:r>
      <w:proofErr w:type="spellStart"/>
      <w:r w:rsidRPr="009F6B3D">
        <w:t>Greenstien</w:t>
      </w:r>
      <w:proofErr w:type="spellEnd"/>
      <w:r w:rsidRPr="009F6B3D">
        <w:t xml:space="preserve"> and </w:t>
      </w:r>
      <w:proofErr w:type="spellStart"/>
      <w:r w:rsidRPr="009F6B3D">
        <w:t>Vasarhelyi</w:t>
      </w:r>
      <w:proofErr w:type="spellEnd"/>
      <w:r w:rsidRPr="009F6B3D">
        <w:t xml:space="preserve">, </w:t>
      </w:r>
      <w:r w:rsidRPr="009F6B3D">
        <w:rPr>
          <w:i/>
          <w:iCs/>
        </w:rPr>
        <w:t>Electronic Commerce: Security, Risk Management and Control</w:t>
      </w:r>
      <w:r w:rsidRPr="009F6B3D">
        <w:t xml:space="preserve">, Tata McGraw Hill. </w:t>
      </w:r>
    </w:p>
    <w:p w:rsidR="009A4F5F" w:rsidRPr="009F6B3D" w:rsidRDefault="009A4F5F" w:rsidP="00F3392A">
      <w:pPr>
        <w:jc w:val="both"/>
      </w:pPr>
      <w:r w:rsidRPr="009F6B3D">
        <w:t xml:space="preserve">3. Joseph, </w:t>
      </w:r>
      <w:r w:rsidRPr="009F6B3D">
        <w:rPr>
          <w:i/>
          <w:iCs/>
        </w:rPr>
        <w:t>E-Commerce: An Indian Perspective</w:t>
      </w:r>
      <w:r w:rsidRPr="009F6B3D">
        <w:t xml:space="preserve">, Prentice Hall of India. </w:t>
      </w:r>
    </w:p>
    <w:p w:rsidR="009A4F5F" w:rsidRPr="009F6B3D" w:rsidRDefault="009A4F5F" w:rsidP="00F3392A">
      <w:pPr>
        <w:jc w:val="both"/>
      </w:pPr>
      <w:r w:rsidRPr="009F6B3D">
        <w:t xml:space="preserve">4. </w:t>
      </w:r>
      <w:proofErr w:type="spellStart"/>
      <w:r w:rsidRPr="009F6B3D">
        <w:t>Turbon</w:t>
      </w:r>
      <w:proofErr w:type="spellEnd"/>
      <w:r w:rsidRPr="009F6B3D">
        <w:t xml:space="preserve">, </w:t>
      </w:r>
      <w:r w:rsidRPr="009F6B3D">
        <w:rPr>
          <w:i/>
          <w:iCs/>
        </w:rPr>
        <w:t>et. al</w:t>
      </w:r>
      <w:r w:rsidRPr="009F6B3D">
        <w:t xml:space="preserve">., </w:t>
      </w:r>
      <w:r w:rsidRPr="009F6B3D">
        <w:rPr>
          <w:i/>
          <w:iCs/>
        </w:rPr>
        <w:t xml:space="preserve">Electronic Commerce: A Managerial Perspective, </w:t>
      </w:r>
      <w:r w:rsidRPr="009F6B3D">
        <w:t xml:space="preserve">Pearson Education. </w:t>
      </w:r>
    </w:p>
    <w:p w:rsidR="009A4F5F" w:rsidRPr="009F6B3D" w:rsidRDefault="009A4F5F">
      <w:pPr>
        <w:rPr>
          <w:b/>
        </w:rPr>
      </w:pPr>
      <w:r w:rsidRPr="009F6B3D">
        <w:rPr>
          <w:b/>
        </w:rPr>
        <w:br w:type="page"/>
      </w:r>
    </w:p>
    <w:p w:rsidR="009A4F5F" w:rsidRPr="00D6198C" w:rsidRDefault="009A4F5F" w:rsidP="00F3392A">
      <w:pPr>
        <w:rPr>
          <w:b/>
          <w:sz w:val="28"/>
        </w:rPr>
      </w:pPr>
      <w:r w:rsidRPr="00D6198C">
        <w:rPr>
          <w:b/>
          <w:sz w:val="28"/>
        </w:rPr>
        <w:t>ITM-406:</w:t>
      </w:r>
      <w:r w:rsidRPr="00D6198C">
        <w:rPr>
          <w:b/>
          <w:sz w:val="28"/>
        </w:rPr>
        <w:tab/>
        <w:t>Information Security and Cyber Laws</w:t>
      </w:r>
    </w:p>
    <w:p w:rsidR="009A4F5F" w:rsidRPr="009F6B3D" w:rsidRDefault="009A4F5F" w:rsidP="00F3392A">
      <w:pPr>
        <w:jc w:val="right"/>
      </w:pPr>
      <w:r w:rsidRPr="009F6B3D">
        <w:t>Max. Marks: 100</w:t>
      </w:r>
    </w:p>
    <w:p w:rsidR="009A4F5F" w:rsidRPr="009F6B3D" w:rsidRDefault="009A4F5F" w:rsidP="00F3392A">
      <w:pPr>
        <w:jc w:val="right"/>
      </w:pPr>
      <w:r w:rsidRPr="009F6B3D">
        <w:t>External: 70</w:t>
      </w:r>
    </w:p>
    <w:p w:rsidR="009A4F5F" w:rsidRPr="009F6B3D" w:rsidRDefault="009A4F5F" w:rsidP="00F3392A">
      <w:pPr>
        <w:jc w:val="right"/>
      </w:pPr>
      <w:r w:rsidRPr="009F6B3D">
        <w:t>Internal: 30</w:t>
      </w:r>
    </w:p>
    <w:p w:rsidR="009A4F5F" w:rsidRPr="009F6B3D" w:rsidRDefault="009A4F5F" w:rsidP="00F3392A">
      <w:pPr>
        <w:autoSpaceDE w:val="0"/>
        <w:autoSpaceDN w:val="0"/>
        <w:adjustRightInd w:val="0"/>
        <w:jc w:val="right"/>
      </w:pPr>
      <w:r w:rsidRPr="009F6B3D">
        <w:t>Time: 3 Hours</w:t>
      </w:r>
    </w:p>
    <w:p w:rsidR="009A4F5F" w:rsidRPr="009F6B3D" w:rsidRDefault="009A4F5F" w:rsidP="00F3392A">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F3392A">
      <w:pPr>
        <w:jc w:val="both"/>
        <w:rPr>
          <w:b/>
          <w:bCs/>
        </w:rPr>
      </w:pPr>
    </w:p>
    <w:p w:rsidR="009A4F5F" w:rsidRPr="009F6B3D" w:rsidRDefault="009A4F5F" w:rsidP="00F3392A">
      <w:pPr>
        <w:jc w:val="both"/>
      </w:pPr>
      <w:r w:rsidRPr="009F6B3D">
        <w:rPr>
          <w:b/>
          <w:bCs/>
        </w:rPr>
        <w:t>Objective</w:t>
      </w:r>
      <w:r>
        <w:rPr>
          <w:b/>
          <w:bCs/>
        </w:rPr>
        <w:t>s</w:t>
      </w:r>
      <w:r w:rsidRPr="009F6B3D">
        <w:rPr>
          <w:b/>
          <w:bCs/>
        </w:rPr>
        <w:t>:</w:t>
      </w:r>
      <w:r w:rsidRPr="009F6B3D">
        <w:rPr>
          <w:bCs/>
        </w:rPr>
        <w:t xml:space="preserve"> The objective of the course is to familiarize the students with </w:t>
      </w:r>
      <w:r w:rsidRPr="009F6B3D">
        <w:rPr>
          <w:iCs/>
        </w:rPr>
        <w:t xml:space="preserve">various aspects of Information Security and cyber Laws. </w:t>
      </w:r>
    </w:p>
    <w:p w:rsidR="009A4F5F" w:rsidRPr="009F6B3D" w:rsidRDefault="009A4F5F" w:rsidP="00F3392A">
      <w:pPr>
        <w:rPr>
          <w:b/>
          <w:bCs/>
        </w:rPr>
      </w:pPr>
    </w:p>
    <w:p w:rsidR="009A4F5F" w:rsidRPr="009F6B3D" w:rsidRDefault="009A4F5F" w:rsidP="00F3392A">
      <w:r w:rsidRPr="009F6B3D">
        <w:rPr>
          <w:b/>
          <w:bCs/>
        </w:rPr>
        <w:t xml:space="preserve">Course Contents: </w:t>
      </w:r>
    </w:p>
    <w:p w:rsidR="009A4F5F" w:rsidRPr="009F6B3D" w:rsidRDefault="009A4F5F" w:rsidP="00F3392A">
      <w:pPr>
        <w:jc w:val="both"/>
      </w:pPr>
      <w:r w:rsidRPr="009F6B3D">
        <w:t>Overview of basic concepts of security, confidentiality, integrity and availability, security threats, Information Security principles, operational and human issues in information and network security, Security policies: types, development and management.</w:t>
      </w:r>
    </w:p>
    <w:p w:rsidR="009A4F5F" w:rsidRPr="009F6B3D" w:rsidRDefault="009A4F5F" w:rsidP="00F3392A">
      <w:pPr>
        <w:jc w:val="both"/>
      </w:pPr>
      <w:r w:rsidRPr="009F6B3D">
        <w:t>Authentication, Access control mechanisms, Physical security control, operations security, cryptography: basic concepts, Symmetric and asymmetric cryptography, key management, firewalls, intrusion detection, malware detections.</w:t>
      </w:r>
    </w:p>
    <w:p w:rsidR="009A4F5F" w:rsidRPr="009F6B3D" w:rsidRDefault="009A4F5F" w:rsidP="00F3392A">
      <w:pPr>
        <w:jc w:val="both"/>
      </w:pPr>
      <w:r w:rsidRPr="009F6B3D">
        <w:t xml:space="preserve">Legal Issues in Information </w:t>
      </w:r>
      <w:proofErr w:type="gramStart"/>
      <w:r w:rsidRPr="009F6B3D">
        <w:t>communication</w:t>
      </w:r>
      <w:proofErr w:type="gramEnd"/>
      <w:r w:rsidRPr="009F6B3D">
        <w:t xml:space="preserve"> Technology, Cyber Crime and IT Act 2000, Legal resources against hacking, Cyber Fraud, defamation and abuse and other IT offences; contracts in Cyber world and jurisdiction</w:t>
      </w:r>
    </w:p>
    <w:p w:rsidR="009A4F5F" w:rsidRPr="009F6B3D" w:rsidRDefault="009A4F5F" w:rsidP="00F3392A">
      <w:pPr>
        <w:jc w:val="both"/>
      </w:pPr>
      <w:proofErr w:type="spellStart"/>
      <w:r w:rsidRPr="009F6B3D">
        <w:t>Cyber</w:t>
      </w:r>
      <w:r>
        <w:t xml:space="preserve"> </w:t>
      </w:r>
      <w:r w:rsidRPr="009F6B3D">
        <w:t>squatting</w:t>
      </w:r>
      <w:proofErr w:type="spellEnd"/>
      <w:r w:rsidRPr="009F6B3D">
        <w:t>, legal and other innovative moves against cybersquatting, copyright and protection of contents; software piracy; E-commerce taxation, protection of cyber consumers in India</w:t>
      </w:r>
    </w:p>
    <w:p w:rsidR="009A4F5F" w:rsidRDefault="009A4F5F" w:rsidP="00F3392A">
      <w:pPr>
        <w:jc w:val="both"/>
        <w:rPr>
          <w:b/>
        </w:rPr>
      </w:pPr>
    </w:p>
    <w:p w:rsidR="009A4F5F" w:rsidRPr="009F6B3D" w:rsidRDefault="009A4F5F" w:rsidP="00F3392A">
      <w:pPr>
        <w:jc w:val="both"/>
        <w:rPr>
          <w:b/>
        </w:rPr>
      </w:pPr>
      <w:r>
        <w:rPr>
          <w:b/>
        </w:rPr>
        <w:t>Suggested Readings:</w:t>
      </w:r>
    </w:p>
    <w:p w:rsidR="009A4F5F" w:rsidRPr="009F6B3D" w:rsidRDefault="009A4F5F" w:rsidP="00F759B9">
      <w:pPr>
        <w:pStyle w:val="ListParagraph"/>
        <w:numPr>
          <w:ilvl w:val="0"/>
          <w:numId w:val="28"/>
        </w:numPr>
        <w:jc w:val="both"/>
        <w:rPr>
          <w:rFonts w:ascii="Times New Roman" w:hAnsi="Times New Roman"/>
          <w:sz w:val="24"/>
          <w:szCs w:val="24"/>
        </w:rPr>
      </w:pPr>
      <w:r w:rsidRPr="009F6B3D">
        <w:rPr>
          <w:rFonts w:ascii="Times New Roman" w:hAnsi="Times New Roman"/>
          <w:sz w:val="24"/>
          <w:szCs w:val="24"/>
        </w:rPr>
        <w:t xml:space="preserve">Mark </w:t>
      </w:r>
      <w:proofErr w:type="spellStart"/>
      <w:r w:rsidRPr="009F6B3D">
        <w:rPr>
          <w:rFonts w:ascii="Times New Roman" w:hAnsi="Times New Roman"/>
          <w:sz w:val="24"/>
          <w:szCs w:val="24"/>
        </w:rPr>
        <w:t>merkow</w:t>
      </w:r>
      <w:proofErr w:type="spellEnd"/>
      <w:r w:rsidRPr="009F6B3D">
        <w:rPr>
          <w:rFonts w:ascii="Times New Roman" w:hAnsi="Times New Roman"/>
          <w:sz w:val="24"/>
          <w:szCs w:val="24"/>
        </w:rPr>
        <w:t xml:space="preserve"> and James </w:t>
      </w:r>
      <w:proofErr w:type="spellStart"/>
      <w:r w:rsidRPr="009F6B3D">
        <w:rPr>
          <w:rFonts w:ascii="Times New Roman" w:hAnsi="Times New Roman"/>
          <w:sz w:val="24"/>
          <w:szCs w:val="24"/>
        </w:rPr>
        <w:t>Breithaupt</w:t>
      </w:r>
      <w:proofErr w:type="spellEnd"/>
      <w:r w:rsidRPr="009F6B3D">
        <w:rPr>
          <w:rFonts w:ascii="Times New Roman" w:hAnsi="Times New Roman"/>
          <w:sz w:val="24"/>
          <w:szCs w:val="24"/>
        </w:rPr>
        <w:t>, Information security: Principles and Practices, Pearson Education, New Delhi.</w:t>
      </w:r>
    </w:p>
    <w:p w:rsidR="009A4F5F" w:rsidRPr="009F6B3D" w:rsidRDefault="009A4F5F" w:rsidP="00F759B9">
      <w:pPr>
        <w:pStyle w:val="ListParagraph"/>
        <w:numPr>
          <w:ilvl w:val="0"/>
          <w:numId w:val="28"/>
        </w:numPr>
        <w:jc w:val="both"/>
        <w:rPr>
          <w:rFonts w:ascii="Times New Roman" w:hAnsi="Times New Roman"/>
          <w:sz w:val="24"/>
          <w:szCs w:val="24"/>
        </w:rPr>
      </w:pPr>
      <w:proofErr w:type="spellStart"/>
      <w:r w:rsidRPr="009F6B3D">
        <w:rPr>
          <w:rFonts w:ascii="Times New Roman" w:hAnsi="Times New Roman"/>
          <w:sz w:val="24"/>
          <w:szCs w:val="24"/>
        </w:rPr>
        <w:t>Vivek</w:t>
      </w:r>
      <w:proofErr w:type="spellEnd"/>
      <w:r w:rsidRPr="009F6B3D">
        <w:rPr>
          <w:rFonts w:ascii="Times New Roman" w:hAnsi="Times New Roman"/>
          <w:sz w:val="24"/>
          <w:szCs w:val="24"/>
        </w:rPr>
        <w:t xml:space="preserve"> </w:t>
      </w:r>
      <w:proofErr w:type="spellStart"/>
      <w:r w:rsidRPr="009F6B3D">
        <w:rPr>
          <w:rFonts w:ascii="Times New Roman" w:hAnsi="Times New Roman"/>
          <w:sz w:val="24"/>
          <w:szCs w:val="24"/>
        </w:rPr>
        <w:t>Sood</w:t>
      </w:r>
      <w:proofErr w:type="spellEnd"/>
      <w:r w:rsidRPr="009F6B3D">
        <w:rPr>
          <w:rFonts w:ascii="Times New Roman" w:hAnsi="Times New Roman"/>
          <w:sz w:val="24"/>
          <w:szCs w:val="24"/>
        </w:rPr>
        <w:t>, cyber Law Simplified, Tata McGraw Hill, New Delhi.</w:t>
      </w:r>
    </w:p>
    <w:p w:rsidR="009A4F5F" w:rsidRPr="009F6B3D" w:rsidRDefault="009A4F5F" w:rsidP="00F759B9">
      <w:pPr>
        <w:pStyle w:val="ListParagraph"/>
        <w:numPr>
          <w:ilvl w:val="0"/>
          <w:numId w:val="28"/>
        </w:numPr>
        <w:jc w:val="both"/>
        <w:rPr>
          <w:rFonts w:ascii="Times New Roman" w:hAnsi="Times New Roman"/>
          <w:sz w:val="24"/>
          <w:szCs w:val="24"/>
        </w:rPr>
      </w:pPr>
      <w:r w:rsidRPr="009F6B3D">
        <w:rPr>
          <w:rFonts w:ascii="Times New Roman" w:hAnsi="Times New Roman"/>
          <w:sz w:val="24"/>
          <w:szCs w:val="24"/>
        </w:rPr>
        <w:t>Matt Bishop, Introduction to computer Security, 1/e, Pearson Education, New Delhi.</w:t>
      </w:r>
    </w:p>
    <w:p w:rsidR="009A4F5F" w:rsidRPr="009F6B3D" w:rsidRDefault="009A4F5F">
      <w:pPr>
        <w:rPr>
          <w:b/>
        </w:rPr>
      </w:pPr>
      <w:r w:rsidRPr="009F6B3D">
        <w:rPr>
          <w:b/>
        </w:rPr>
        <w:br w:type="page"/>
      </w:r>
    </w:p>
    <w:p w:rsidR="009A4F5F" w:rsidRPr="00D6198C" w:rsidRDefault="009A4F5F" w:rsidP="00C03DBE">
      <w:pPr>
        <w:rPr>
          <w:b/>
          <w:bCs/>
          <w:sz w:val="28"/>
        </w:rPr>
      </w:pPr>
      <w:r w:rsidRPr="00D6198C">
        <w:rPr>
          <w:b/>
          <w:bCs/>
          <w:sz w:val="28"/>
        </w:rPr>
        <w:t>POM-301:</w:t>
      </w:r>
      <w:r w:rsidRPr="00D6198C">
        <w:rPr>
          <w:sz w:val="28"/>
        </w:rPr>
        <w:tab/>
      </w:r>
      <w:r w:rsidRPr="00D6198C">
        <w:rPr>
          <w:b/>
          <w:bCs/>
          <w:sz w:val="28"/>
        </w:rPr>
        <w:t xml:space="preserve">Purchasing and Materials Management </w:t>
      </w:r>
    </w:p>
    <w:p w:rsidR="009A4F5F" w:rsidRPr="009F6B3D" w:rsidRDefault="009A4F5F" w:rsidP="00C03DBE">
      <w:pPr>
        <w:jc w:val="right"/>
      </w:pPr>
      <w:r w:rsidRPr="009F6B3D">
        <w:t>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 xml:space="preserve">       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Bodytext20"/>
        <w:shd w:val="clear" w:color="auto" w:fill="auto"/>
        <w:ind w:left="20"/>
        <w:jc w:val="both"/>
        <w:rPr>
          <w:b w:val="0"/>
          <w:bCs w:val="0"/>
          <w:sz w:val="24"/>
          <w:szCs w:val="24"/>
        </w:rPr>
      </w:pPr>
      <w:r w:rsidRPr="009F6B3D">
        <w:rPr>
          <w:sz w:val="24"/>
          <w:szCs w:val="24"/>
        </w:rPr>
        <w:t xml:space="preserve">Objectives: </w:t>
      </w:r>
      <w:r w:rsidRPr="009F6B3D">
        <w:rPr>
          <w:b w:val="0"/>
          <w:bCs w:val="0"/>
          <w:sz w:val="24"/>
          <w:szCs w:val="24"/>
        </w:rPr>
        <w:t xml:space="preserve">The Key objectives of this course is to acquaint the students with Decision-making for effective and efficient purchase, storage and flow of materials in manufacturing and service </w:t>
      </w:r>
      <w:proofErr w:type="spellStart"/>
      <w:r w:rsidRPr="009F6B3D">
        <w:rPr>
          <w:b w:val="0"/>
          <w:bCs w:val="0"/>
          <w:sz w:val="24"/>
          <w:szCs w:val="24"/>
        </w:rPr>
        <w:t>organisation</w:t>
      </w:r>
      <w:proofErr w:type="spellEnd"/>
      <w:r w:rsidRPr="009F6B3D">
        <w:rPr>
          <w:b w:val="0"/>
          <w:bCs w:val="0"/>
          <w:sz w:val="24"/>
          <w:szCs w:val="24"/>
        </w:rPr>
        <w:t xml:space="preserve">; Cost reduction techniques in Pre-Purchase, Purchase and Post Purchase Systems; Modern Material Planning and delivery system like MRP and JIT and material handling and logistics systems. </w:t>
      </w:r>
    </w:p>
    <w:p w:rsidR="009A4F5F" w:rsidRPr="009F6B3D" w:rsidRDefault="009A4F5F" w:rsidP="00C03DBE">
      <w:pPr>
        <w:pStyle w:val="Bodytext20"/>
        <w:shd w:val="clear" w:color="auto" w:fill="auto"/>
        <w:ind w:left="20"/>
        <w:jc w:val="left"/>
        <w:rPr>
          <w:sz w:val="24"/>
          <w:szCs w:val="24"/>
        </w:rPr>
      </w:pPr>
      <w:r w:rsidRPr="009F6B3D">
        <w:rPr>
          <w:sz w:val="24"/>
          <w:szCs w:val="24"/>
        </w:rPr>
        <w:t>Course Contents:</w:t>
      </w:r>
    </w:p>
    <w:p w:rsidR="009A4F5F" w:rsidRPr="009F6B3D" w:rsidRDefault="009A4F5F" w:rsidP="00C03DBE">
      <w:pPr>
        <w:jc w:val="both"/>
      </w:pPr>
      <w:r w:rsidRPr="009F6B3D">
        <w:t xml:space="preserve">Role of purchasing and Materials Management - Objectives, </w:t>
      </w:r>
      <w:proofErr w:type="spellStart"/>
      <w:r w:rsidRPr="009F6B3D">
        <w:t>Organisation</w:t>
      </w:r>
      <w:proofErr w:type="spellEnd"/>
      <w:r w:rsidRPr="009F6B3D">
        <w:t xml:space="preserve"> and Inter-relationships, Determination and Description of Material Quantity, Material Planning in Push and Pull System, MRP and JIT; Determination and Description of Material Quality - Receiving and Incoming Quality Inspection, Acceptance Sampling Plans, Vendor-Process Capability; Cost- Reduction Techniques - </w:t>
      </w:r>
      <w:proofErr w:type="spellStart"/>
      <w:r w:rsidRPr="009F6B3D">
        <w:t>Standardisation</w:t>
      </w:r>
      <w:proofErr w:type="spellEnd"/>
      <w:r w:rsidRPr="009F6B3D">
        <w:t>, Simplification &amp; Variety Reduction; Value Analysis and Engineering, Make or Buy Decisions, Purchasing Research, Source of Supply, Price Determination and Negotiation, Vendor Rating, Selection and Development, Legal Aspects of Purchasing, Public Purchasing and Tendering; International Purchasing - Procedures and Documentation; Purchasing of Capital Equipment - Appraisal Methods, Evaluating Suppliers' Efficiency, Stores Layout, Classification and Codification; Material Logistics - Warehousing Management, Material Handling, Traffic and Transportation, disposal of Scrap, Surplus and Obsolete Materials, Inventory Control of Spare Parts, Materials Information System.,</w:t>
      </w:r>
    </w:p>
    <w:p w:rsidR="009A4F5F" w:rsidRPr="009F6B3D" w:rsidRDefault="009A4F5F" w:rsidP="00C03DBE">
      <w:pPr>
        <w:jc w:val="both"/>
        <w:rPr>
          <w:b/>
          <w:bCs/>
        </w:rPr>
      </w:pPr>
    </w:p>
    <w:p w:rsidR="009A4F5F" w:rsidRPr="009F6B3D" w:rsidRDefault="009A4F5F" w:rsidP="00C03DBE">
      <w:pPr>
        <w:jc w:val="both"/>
      </w:pPr>
      <w:r w:rsidRPr="009F6B3D">
        <w:rPr>
          <w:b/>
          <w:bCs/>
        </w:rPr>
        <w:t>Suggested Readings</w:t>
      </w:r>
      <w:r w:rsidRPr="009F6B3D">
        <w:t>:</w:t>
      </w:r>
    </w:p>
    <w:p w:rsidR="009A4F5F" w:rsidRPr="009F6B3D" w:rsidRDefault="009A4F5F" w:rsidP="00F759B9">
      <w:pPr>
        <w:numPr>
          <w:ilvl w:val="0"/>
          <w:numId w:val="34"/>
        </w:numPr>
        <w:jc w:val="both"/>
      </w:pPr>
      <w:r w:rsidRPr="009F6B3D">
        <w:t xml:space="preserve">Ansari, A. and </w:t>
      </w:r>
      <w:proofErr w:type="spellStart"/>
      <w:r w:rsidRPr="009F6B3D">
        <w:t>Murdemess</w:t>
      </w:r>
      <w:proofErr w:type="spellEnd"/>
      <w:r w:rsidRPr="009F6B3D">
        <w:t xml:space="preserve"> B: JIT Purchasing, New York, Free Press, 1990.</w:t>
      </w:r>
    </w:p>
    <w:p w:rsidR="009A4F5F" w:rsidRPr="009F6B3D" w:rsidRDefault="009A4F5F" w:rsidP="00F759B9">
      <w:pPr>
        <w:numPr>
          <w:ilvl w:val="0"/>
          <w:numId w:val="34"/>
        </w:numPr>
        <w:jc w:val="both"/>
      </w:pPr>
      <w:r w:rsidRPr="009F6B3D">
        <w:t>Baily P. etc.: Purchasing Principles and Management, London. Pitman, 1994.</w:t>
      </w:r>
    </w:p>
    <w:p w:rsidR="009A4F5F" w:rsidRPr="009F6B3D" w:rsidRDefault="009A4F5F" w:rsidP="00F759B9">
      <w:pPr>
        <w:numPr>
          <w:ilvl w:val="0"/>
          <w:numId w:val="34"/>
        </w:numPr>
        <w:jc w:val="both"/>
      </w:pPr>
      <w:r w:rsidRPr="009F6B3D">
        <w:t>Burt, David N.: Proactive Procurement, Englewood Cliffs, New Jersey, Prentice Hall Inc., 1994.</w:t>
      </w:r>
    </w:p>
    <w:p w:rsidR="009A4F5F" w:rsidRPr="009F6B3D" w:rsidRDefault="009A4F5F" w:rsidP="00F759B9">
      <w:pPr>
        <w:numPr>
          <w:ilvl w:val="0"/>
          <w:numId w:val="34"/>
        </w:numPr>
        <w:jc w:val="both"/>
      </w:pPr>
      <w:proofErr w:type="spellStart"/>
      <w:r w:rsidRPr="009F6B3D">
        <w:t>Dobler</w:t>
      </w:r>
      <w:proofErr w:type="spellEnd"/>
      <w:r w:rsidRPr="009F6B3D">
        <w:t>, D. W. etc.: Purchasing and Materials Management, New York, McGraw Hill, 1990.</w:t>
      </w:r>
    </w:p>
    <w:p w:rsidR="009A4F5F" w:rsidRPr="009F6B3D" w:rsidRDefault="009A4F5F" w:rsidP="00F759B9">
      <w:pPr>
        <w:numPr>
          <w:ilvl w:val="0"/>
          <w:numId w:val="34"/>
        </w:numPr>
        <w:jc w:val="both"/>
      </w:pPr>
      <w:r w:rsidRPr="009F6B3D">
        <w:t>Dutta, A. K.: Integrated Materials Management, New Delhi, PHI, 1986.</w:t>
      </w:r>
    </w:p>
    <w:p w:rsidR="009A4F5F" w:rsidRPr="009F6B3D" w:rsidRDefault="009A4F5F" w:rsidP="00F759B9">
      <w:pPr>
        <w:numPr>
          <w:ilvl w:val="0"/>
          <w:numId w:val="34"/>
        </w:numPr>
        <w:jc w:val="both"/>
      </w:pPr>
      <w:proofErr w:type="spellStart"/>
      <w:r w:rsidRPr="009F6B3D">
        <w:t>Farringtoc</w:t>
      </w:r>
      <w:proofErr w:type="spellEnd"/>
      <w:r w:rsidRPr="009F6B3D">
        <w:t xml:space="preserve">, B. and Waters, Derek </w:t>
      </w:r>
      <w:proofErr w:type="gramStart"/>
      <w:r w:rsidRPr="009F6B3D">
        <w:t>W. :</w:t>
      </w:r>
      <w:proofErr w:type="gramEnd"/>
      <w:r w:rsidRPr="009F6B3D">
        <w:t xml:space="preserve"> Managing Purchasing, London, Chapman &amp; Hall, 1994.</w:t>
      </w:r>
    </w:p>
    <w:p w:rsidR="009A4F5F" w:rsidRPr="009F6B3D" w:rsidRDefault="009A4F5F" w:rsidP="00F759B9">
      <w:pPr>
        <w:numPr>
          <w:ilvl w:val="0"/>
          <w:numId w:val="34"/>
        </w:numPr>
        <w:jc w:val="both"/>
      </w:pPr>
      <w:proofErr w:type="spellStart"/>
      <w:r w:rsidRPr="009F6B3D">
        <w:t>Gopalakrishnan</w:t>
      </w:r>
      <w:proofErr w:type="spellEnd"/>
      <w:r w:rsidRPr="009F6B3D">
        <w:t xml:space="preserve">, P and </w:t>
      </w:r>
      <w:proofErr w:type="spellStart"/>
      <w:r w:rsidRPr="009F6B3D">
        <w:t>Sundarshan</w:t>
      </w:r>
      <w:proofErr w:type="spellEnd"/>
      <w:r w:rsidRPr="009F6B3D">
        <w:t>, M. Handbook of Materials Management, New Delhi, Prentice Hall of India, 1994.</w:t>
      </w:r>
    </w:p>
    <w:p w:rsidR="009A4F5F" w:rsidRPr="009F6B3D" w:rsidRDefault="009A4F5F" w:rsidP="00C03DBE">
      <w:pPr>
        <w:jc w:val="both"/>
      </w:pPr>
    </w:p>
    <w:p w:rsidR="009A4F5F" w:rsidRPr="009F6B3D" w:rsidRDefault="009A4F5F" w:rsidP="00C03DBE">
      <w:pPr>
        <w:pStyle w:val="BodyText21"/>
        <w:shd w:val="clear" w:color="auto" w:fill="auto"/>
        <w:spacing w:line="250" w:lineRule="exact"/>
        <w:ind w:left="480" w:right="40" w:firstLine="0"/>
        <w:rPr>
          <w:sz w:val="24"/>
          <w:szCs w:val="24"/>
        </w:rPr>
      </w:pPr>
      <w:r w:rsidRPr="009F6B3D">
        <w:rPr>
          <w:sz w:val="24"/>
          <w:szCs w:val="24"/>
        </w:rPr>
        <w:t>The list of cases and specific references including recent articles will be announced in the class.</w:t>
      </w:r>
    </w:p>
    <w:p w:rsidR="009A4F5F" w:rsidRDefault="009A4F5F" w:rsidP="00C03DBE">
      <w:pPr>
        <w:pStyle w:val="BodyText21"/>
        <w:shd w:val="clear" w:color="auto" w:fill="auto"/>
        <w:spacing w:line="250" w:lineRule="exact"/>
        <w:ind w:left="480" w:right="40" w:firstLine="0"/>
        <w:rPr>
          <w:sz w:val="24"/>
          <w:szCs w:val="24"/>
        </w:rPr>
      </w:pPr>
    </w:p>
    <w:p w:rsidR="009A4F5F" w:rsidRPr="009F6B3D" w:rsidRDefault="009A4F5F" w:rsidP="00C03DBE">
      <w:pPr>
        <w:pStyle w:val="BodyText21"/>
        <w:shd w:val="clear" w:color="auto" w:fill="auto"/>
        <w:spacing w:line="250" w:lineRule="exact"/>
        <w:ind w:left="480" w:right="40" w:firstLine="0"/>
        <w:rPr>
          <w:sz w:val="24"/>
          <w:szCs w:val="24"/>
        </w:rPr>
      </w:pPr>
    </w:p>
    <w:p w:rsidR="009A4F5F" w:rsidRPr="009F6B3D" w:rsidRDefault="009A4F5F" w:rsidP="00C03DBE">
      <w:pPr>
        <w:pStyle w:val="BodyText21"/>
        <w:shd w:val="clear" w:color="auto" w:fill="auto"/>
        <w:spacing w:line="250" w:lineRule="exact"/>
        <w:ind w:left="480" w:right="40" w:firstLine="0"/>
        <w:rPr>
          <w:sz w:val="24"/>
          <w:szCs w:val="24"/>
        </w:rPr>
      </w:pPr>
    </w:p>
    <w:p w:rsidR="009A4F5F" w:rsidRDefault="009A4F5F" w:rsidP="00C03DBE">
      <w:pPr>
        <w:pStyle w:val="BodyText21"/>
        <w:shd w:val="clear" w:color="auto" w:fill="auto"/>
        <w:spacing w:line="250" w:lineRule="exact"/>
        <w:ind w:left="480" w:right="40" w:firstLine="0"/>
        <w:rPr>
          <w:sz w:val="24"/>
          <w:szCs w:val="24"/>
        </w:rPr>
      </w:pPr>
    </w:p>
    <w:p w:rsidR="00AD2149" w:rsidRDefault="00AD2149" w:rsidP="00C03DBE">
      <w:pPr>
        <w:pStyle w:val="BodyText21"/>
        <w:shd w:val="clear" w:color="auto" w:fill="auto"/>
        <w:spacing w:line="250" w:lineRule="exact"/>
        <w:ind w:left="480" w:right="40" w:firstLine="0"/>
        <w:rPr>
          <w:sz w:val="24"/>
          <w:szCs w:val="24"/>
        </w:rPr>
      </w:pPr>
    </w:p>
    <w:p w:rsidR="00AD2149" w:rsidRPr="009F6B3D" w:rsidRDefault="00AD2149" w:rsidP="00C03DBE">
      <w:pPr>
        <w:pStyle w:val="BodyText21"/>
        <w:shd w:val="clear" w:color="auto" w:fill="auto"/>
        <w:spacing w:line="250" w:lineRule="exact"/>
        <w:ind w:left="480" w:right="40" w:firstLine="0"/>
        <w:rPr>
          <w:sz w:val="24"/>
          <w:szCs w:val="24"/>
        </w:rPr>
      </w:pPr>
    </w:p>
    <w:p w:rsidR="009A4F5F" w:rsidRPr="009F6B3D" w:rsidRDefault="009A4F5F" w:rsidP="00C03DBE">
      <w:pPr>
        <w:jc w:val="both"/>
        <w:rPr>
          <w:b/>
          <w:bCs/>
        </w:rPr>
      </w:pPr>
    </w:p>
    <w:p w:rsidR="009A4F5F" w:rsidRPr="009F6B3D" w:rsidRDefault="009A4F5F" w:rsidP="00C03DBE">
      <w:pPr>
        <w:jc w:val="both"/>
        <w:rPr>
          <w:b/>
          <w:bCs/>
        </w:rPr>
      </w:pPr>
      <w:r w:rsidRPr="00D6198C">
        <w:rPr>
          <w:b/>
          <w:bCs/>
          <w:sz w:val="28"/>
        </w:rPr>
        <w:t>POM-302:</w:t>
      </w:r>
      <w:r w:rsidRPr="00D6198C">
        <w:rPr>
          <w:sz w:val="28"/>
        </w:rPr>
        <w:tab/>
      </w:r>
      <w:r w:rsidRPr="00D6198C">
        <w:rPr>
          <w:b/>
          <w:bCs/>
          <w:sz w:val="28"/>
        </w:rPr>
        <w:t>Total Quality Management</w:t>
      </w:r>
    </w:p>
    <w:p w:rsidR="009A4F5F" w:rsidRPr="009F6B3D" w:rsidRDefault="009A4F5F" w:rsidP="00C03DBE">
      <w:pPr>
        <w:jc w:val="right"/>
      </w:pPr>
      <w:r w:rsidRPr="009F6B3D">
        <w:t>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 xml:space="preserve">       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BodyText21"/>
        <w:shd w:val="clear" w:color="auto" w:fill="auto"/>
        <w:spacing w:line="250" w:lineRule="exact"/>
        <w:ind w:left="60" w:right="40" w:firstLine="0"/>
        <w:rPr>
          <w:sz w:val="24"/>
          <w:szCs w:val="24"/>
        </w:rPr>
      </w:pPr>
      <w:r w:rsidRPr="009F6B3D">
        <w:rPr>
          <w:b/>
          <w:bCs/>
          <w:sz w:val="24"/>
          <w:szCs w:val="24"/>
        </w:rPr>
        <w:t>Objectives</w:t>
      </w:r>
      <w:r w:rsidRPr="009F6B3D">
        <w:rPr>
          <w:sz w:val="24"/>
          <w:szCs w:val="24"/>
        </w:rPr>
        <w:t>: The objective of this course is to acquaint the students with to make clear to candidates the basic concept of Total Quality (TQ) from design assurance to service assurance; to give emphasis on International Quality Certification Systems - ISO 9000 and other standards and their applicability in design manufacturing quality control and services, to closely inter-link management of quality, reliability and maintainability for total product assurance; to focus on quality of services in contemporary environment.</w:t>
      </w:r>
    </w:p>
    <w:p w:rsidR="009A4F5F" w:rsidRDefault="009A4F5F" w:rsidP="00C03DBE">
      <w:pPr>
        <w:pStyle w:val="BodyText21"/>
        <w:shd w:val="clear" w:color="auto" w:fill="auto"/>
        <w:ind w:right="40" w:firstLine="0"/>
        <w:rPr>
          <w:rStyle w:val="BodytextBold"/>
          <w:sz w:val="24"/>
          <w:szCs w:val="24"/>
        </w:rPr>
      </w:pPr>
      <w:r>
        <w:rPr>
          <w:rStyle w:val="BodytextBold"/>
          <w:sz w:val="24"/>
          <w:szCs w:val="24"/>
        </w:rPr>
        <w:t xml:space="preserve">Course Contents: </w:t>
      </w:r>
    </w:p>
    <w:p w:rsidR="009A4F5F" w:rsidRPr="009F6B3D" w:rsidRDefault="009A4F5F" w:rsidP="00C03DBE">
      <w:pPr>
        <w:pStyle w:val="BodyText21"/>
        <w:shd w:val="clear" w:color="auto" w:fill="auto"/>
        <w:ind w:right="40" w:firstLine="0"/>
        <w:rPr>
          <w:sz w:val="24"/>
          <w:szCs w:val="24"/>
        </w:rPr>
      </w:pPr>
      <w:r w:rsidRPr="009F6B3D">
        <w:rPr>
          <w:rStyle w:val="BodytextBold"/>
          <w:sz w:val="24"/>
          <w:szCs w:val="24"/>
        </w:rPr>
        <w:t>Quality Philosophies</w:t>
      </w:r>
      <w:r w:rsidRPr="009F6B3D">
        <w:rPr>
          <w:sz w:val="24"/>
          <w:szCs w:val="24"/>
        </w:rPr>
        <w:t xml:space="preserve"> Concept of Quality, Quality as the basis of market competition, Historical review, Quality philosophy of Deming, </w:t>
      </w:r>
      <w:proofErr w:type="spellStart"/>
      <w:r w:rsidRPr="009F6B3D">
        <w:rPr>
          <w:sz w:val="24"/>
          <w:szCs w:val="24"/>
        </w:rPr>
        <w:t>Juran</w:t>
      </w:r>
      <w:proofErr w:type="spellEnd"/>
      <w:r w:rsidRPr="009F6B3D">
        <w:rPr>
          <w:sz w:val="24"/>
          <w:szCs w:val="24"/>
        </w:rPr>
        <w:t xml:space="preserve">, </w:t>
      </w:r>
      <w:proofErr w:type="spellStart"/>
      <w:r w:rsidRPr="009F6B3D">
        <w:rPr>
          <w:sz w:val="24"/>
          <w:szCs w:val="24"/>
        </w:rPr>
        <w:t>crossby</w:t>
      </w:r>
      <w:proofErr w:type="spellEnd"/>
      <w:r w:rsidRPr="009F6B3D">
        <w:rPr>
          <w:sz w:val="24"/>
          <w:szCs w:val="24"/>
        </w:rPr>
        <w:t xml:space="preserve"> etc., Obstacles, Integrating productivity and Quality.</w:t>
      </w:r>
    </w:p>
    <w:p w:rsidR="009A4F5F" w:rsidRPr="009F6B3D" w:rsidRDefault="009A4F5F" w:rsidP="00C03DBE">
      <w:pPr>
        <w:pStyle w:val="BodyText21"/>
        <w:shd w:val="clear" w:color="auto" w:fill="auto"/>
        <w:ind w:right="40" w:firstLine="0"/>
        <w:rPr>
          <w:sz w:val="24"/>
          <w:szCs w:val="24"/>
        </w:rPr>
      </w:pPr>
      <w:r w:rsidRPr="009F6B3D">
        <w:rPr>
          <w:sz w:val="24"/>
          <w:szCs w:val="24"/>
        </w:rPr>
        <w:t>Organization of Quality, Quality council, Total Quality Culture, Quality leadership, Quality awards, Total employee involvement, Quality circles, Attitude of top management, executives and workers, Operators responsibility of Quality, causes of operator's errors, Motivation.</w:t>
      </w:r>
    </w:p>
    <w:p w:rsidR="009A4F5F" w:rsidRPr="009F6B3D" w:rsidRDefault="009A4F5F" w:rsidP="00C03DBE">
      <w:pPr>
        <w:pStyle w:val="BodyText21"/>
        <w:shd w:val="clear" w:color="auto" w:fill="auto"/>
        <w:ind w:right="40" w:firstLine="0"/>
        <w:rPr>
          <w:sz w:val="24"/>
          <w:szCs w:val="24"/>
        </w:rPr>
      </w:pPr>
      <w:r w:rsidRPr="009F6B3D">
        <w:rPr>
          <w:rStyle w:val="BodytextBold"/>
          <w:sz w:val="24"/>
          <w:szCs w:val="24"/>
        </w:rPr>
        <w:t>Introduction to TQM,</w:t>
      </w:r>
      <w:r w:rsidRPr="009F6B3D">
        <w:rPr>
          <w:sz w:val="24"/>
          <w:szCs w:val="24"/>
        </w:rPr>
        <w:t xml:space="preserve"> Models for TQM. TQM implementation, Advantages of TQM, Obstacles to TQM, TQM in service sector.</w:t>
      </w:r>
    </w:p>
    <w:p w:rsidR="009A4F5F" w:rsidRPr="009F6B3D" w:rsidRDefault="009A4F5F" w:rsidP="00C03DBE">
      <w:pPr>
        <w:pStyle w:val="BodyText21"/>
        <w:shd w:val="clear" w:color="auto" w:fill="auto"/>
        <w:spacing w:after="244"/>
        <w:ind w:right="40" w:firstLine="0"/>
        <w:rPr>
          <w:sz w:val="24"/>
          <w:szCs w:val="24"/>
        </w:rPr>
      </w:pPr>
      <w:r w:rsidRPr="009F6B3D">
        <w:rPr>
          <w:sz w:val="24"/>
          <w:szCs w:val="24"/>
        </w:rPr>
        <w:t xml:space="preserve">Concepts of Quality function deployment, cause and effect diagram, SWOT analysis, Continuous improvement, PDCA cycle, Supplier partnership, Supplier certification, Pareto diagram, Scalier diagram, Benchmarking, </w:t>
      </w:r>
      <w:proofErr w:type="spellStart"/>
      <w:r w:rsidRPr="009F6B3D">
        <w:rPr>
          <w:sz w:val="24"/>
          <w:szCs w:val="24"/>
        </w:rPr>
        <w:t>Taquchi's</w:t>
      </w:r>
      <w:proofErr w:type="spellEnd"/>
      <w:r w:rsidRPr="009F6B3D">
        <w:rPr>
          <w:sz w:val="24"/>
          <w:szCs w:val="24"/>
        </w:rPr>
        <w:t xml:space="preserve"> Quality Engineering, Failure mode and effect analysis, Total productive maintenance, Quality management, SQC, SPC.DPR, Kaizen, Six sigma concept.</w:t>
      </w:r>
    </w:p>
    <w:p w:rsidR="009A4F5F" w:rsidRPr="009F6B3D" w:rsidRDefault="009A4F5F" w:rsidP="00C03DBE">
      <w:pPr>
        <w:pStyle w:val="BodyText21"/>
        <w:shd w:val="clear" w:color="auto" w:fill="auto"/>
        <w:spacing w:after="263" w:line="269" w:lineRule="exact"/>
        <w:ind w:right="40" w:firstLine="0"/>
        <w:rPr>
          <w:sz w:val="24"/>
          <w:szCs w:val="24"/>
        </w:rPr>
      </w:pPr>
      <w:r w:rsidRPr="009F6B3D">
        <w:rPr>
          <w:rStyle w:val="BodytextBold"/>
          <w:sz w:val="24"/>
          <w:szCs w:val="24"/>
        </w:rPr>
        <w:t>Quality Systems:</w:t>
      </w:r>
      <w:r w:rsidRPr="009F6B3D">
        <w:rPr>
          <w:sz w:val="24"/>
          <w:szCs w:val="24"/>
        </w:rPr>
        <w:t xml:space="preserve"> Introduction to ISO 9000 series of standards, other quality systems, Implementation, Documentation, Internal audits', Registration, Closing Comments. Beyond ISO 9000 horizon, Introduction to ISO 14000, Series standards, Concepts of ISO 14001, EMS Benefits, ISO 1001110014, Quality Audit.</w:t>
      </w:r>
    </w:p>
    <w:p w:rsidR="009A4F5F" w:rsidRPr="009F6B3D" w:rsidRDefault="009A4F5F" w:rsidP="00C03DBE">
      <w:pPr>
        <w:pStyle w:val="Heading10"/>
        <w:keepNext/>
        <w:keepLines/>
        <w:shd w:val="clear" w:color="auto" w:fill="auto"/>
        <w:spacing w:after="229" w:line="240" w:lineRule="exact"/>
        <w:ind w:left="40"/>
        <w:rPr>
          <w:b/>
          <w:bCs/>
          <w:sz w:val="24"/>
          <w:szCs w:val="24"/>
        </w:rPr>
      </w:pPr>
      <w:r>
        <w:rPr>
          <w:b/>
          <w:bCs/>
          <w:sz w:val="24"/>
          <w:szCs w:val="24"/>
        </w:rPr>
        <w:t>Suggested Readings</w:t>
      </w:r>
      <w:r w:rsidRPr="009F6B3D">
        <w:rPr>
          <w:b/>
          <w:bCs/>
          <w:sz w:val="24"/>
          <w:szCs w:val="24"/>
        </w:rPr>
        <w:t>:</w:t>
      </w:r>
    </w:p>
    <w:p w:rsidR="009A4F5F" w:rsidRPr="009F6B3D" w:rsidRDefault="009A4F5F" w:rsidP="00F759B9">
      <w:pPr>
        <w:pStyle w:val="BodyText21"/>
        <w:numPr>
          <w:ilvl w:val="0"/>
          <w:numId w:val="35"/>
        </w:numPr>
        <w:shd w:val="clear" w:color="auto" w:fill="auto"/>
        <w:tabs>
          <w:tab w:val="left" w:pos="360"/>
          <w:tab w:val="left" w:pos="5760"/>
        </w:tabs>
        <w:spacing w:before="0" w:after="0" w:line="269" w:lineRule="exact"/>
        <w:ind w:left="40" w:firstLine="0"/>
        <w:rPr>
          <w:sz w:val="24"/>
          <w:szCs w:val="24"/>
        </w:rPr>
      </w:pPr>
      <w:r w:rsidRPr="009F6B3D">
        <w:rPr>
          <w:sz w:val="24"/>
          <w:szCs w:val="24"/>
        </w:rPr>
        <w:t>Total Quality Management:</w:t>
      </w:r>
      <w:r w:rsidRPr="009F6B3D">
        <w:rPr>
          <w:sz w:val="24"/>
          <w:szCs w:val="24"/>
        </w:rPr>
        <w:tab/>
        <w:t xml:space="preserve">By </w:t>
      </w:r>
      <w:proofErr w:type="spellStart"/>
      <w:r w:rsidRPr="009F6B3D">
        <w:rPr>
          <w:sz w:val="24"/>
          <w:szCs w:val="24"/>
        </w:rPr>
        <w:t>Bosterfied</w:t>
      </w:r>
      <w:proofErr w:type="spellEnd"/>
      <w:r w:rsidRPr="009F6B3D">
        <w:rPr>
          <w:sz w:val="24"/>
          <w:szCs w:val="24"/>
        </w:rPr>
        <w:t xml:space="preserve"> el al. Pearson Education India, </w:t>
      </w:r>
    </w:p>
    <w:p w:rsidR="009A4F5F" w:rsidRPr="009F6B3D" w:rsidRDefault="009A4F5F" w:rsidP="00C03DBE">
      <w:pPr>
        <w:pStyle w:val="BodyText21"/>
        <w:shd w:val="clear" w:color="auto" w:fill="auto"/>
        <w:tabs>
          <w:tab w:val="left" w:pos="360"/>
          <w:tab w:val="left" w:pos="5760"/>
        </w:tabs>
        <w:spacing w:before="0" w:after="0" w:line="269" w:lineRule="exact"/>
        <w:ind w:left="40" w:firstLine="0"/>
        <w:rPr>
          <w:sz w:val="24"/>
          <w:szCs w:val="24"/>
        </w:rPr>
      </w:pPr>
      <w:r w:rsidRPr="009F6B3D">
        <w:rPr>
          <w:sz w:val="24"/>
          <w:szCs w:val="24"/>
        </w:rPr>
        <w:tab/>
      </w:r>
      <w:r w:rsidRPr="009F6B3D">
        <w:rPr>
          <w:sz w:val="24"/>
          <w:szCs w:val="24"/>
        </w:rPr>
        <w:tab/>
        <w:t>2001.</w:t>
      </w:r>
    </w:p>
    <w:p w:rsidR="009A4F5F" w:rsidRPr="009F6B3D" w:rsidRDefault="009A4F5F" w:rsidP="00F759B9">
      <w:pPr>
        <w:pStyle w:val="BodyText21"/>
        <w:numPr>
          <w:ilvl w:val="0"/>
          <w:numId w:val="35"/>
        </w:numPr>
        <w:shd w:val="clear" w:color="auto" w:fill="auto"/>
        <w:tabs>
          <w:tab w:val="left" w:pos="360"/>
          <w:tab w:val="left" w:pos="693"/>
          <w:tab w:val="left" w:pos="5760"/>
        </w:tabs>
        <w:spacing w:before="0" w:after="0" w:line="269" w:lineRule="exact"/>
        <w:ind w:left="40" w:firstLine="0"/>
        <w:rPr>
          <w:sz w:val="24"/>
          <w:szCs w:val="24"/>
        </w:rPr>
      </w:pPr>
      <w:r w:rsidRPr="009F6B3D">
        <w:rPr>
          <w:sz w:val="24"/>
          <w:szCs w:val="24"/>
        </w:rPr>
        <w:t>The Essence of Total Quality Management</w:t>
      </w:r>
      <w:r w:rsidRPr="009F6B3D">
        <w:rPr>
          <w:sz w:val="24"/>
          <w:szCs w:val="24"/>
        </w:rPr>
        <w:tab/>
      </w:r>
      <w:proofErr w:type="gramStart"/>
      <w:r w:rsidRPr="009F6B3D">
        <w:rPr>
          <w:sz w:val="24"/>
          <w:szCs w:val="24"/>
        </w:rPr>
        <w:t>By</w:t>
      </w:r>
      <w:proofErr w:type="gramEnd"/>
      <w:r w:rsidRPr="009F6B3D">
        <w:rPr>
          <w:sz w:val="24"/>
          <w:szCs w:val="24"/>
        </w:rPr>
        <w:t xml:space="preserve"> Johan Bank, Prentice Hall of India 2000.</w:t>
      </w:r>
    </w:p>
    <w:p w:rsidR="009A4F5F" w:rsidRPr="009F6B3D" w:rsidRDefault="009A4F5F" w:rsidP="00F759B9">
      <w:pPr>
        <w:pStyle w:val="BodyText21"/>
        <w:numPr>
          <w:ilvl w:val="0"/>
          <w:numId w:val="35"/>
        </w:numPr>
        <w:shd w:val="clear" w:color="auto" w:fill="auto"/>
        <w:tabs>
          <w:tab w:val="left" w:pos="360"/>
          <w:tab w:val="left" w:pos="760"/>
          <w:tab w:val="left" w:pos="5760"/>
          <w:tab w:val="left" w:pos="5824"/>
        </w:tabs>
        <w:spacing w:before="0" w:after="0" w:line="269" w:lineRule="exact"/>
        <w:ind w:left="40" w:firstLine="0"/>
        <w:rPr>
          <w:sz w:val="24"/>
          <w:szCs w:val="24"/>
        </w:rPr>
      </w:pPr>
      <w:r w:rsidRPr="009F6B3D">
        <w:rPr>
          <w:sz w:val="24"/>
          <w:szCs w:val="24"/>
        </w:rPr>
        <w:t>Managing for Total Quality:</w:t>
      </w:r>
      <w:r w:rsidRPr="009F6B3D">
        <w:rPr>
          <w:sz w:val="24"/>
          <w:szCs w:val="24"/>
        </w:rPr>
        <w:tab/>
        <w:t xml:space="preserve">By </w:t>
      </w:r>
      <w:proofErr w:type="spellStart"/>
      <w:r w:rsidRPr="009F6B3D">
        <w:rPr>
          <w:sz w:val="24"/>
          <w:szCs w:val="24"/>
        </w:rPr>
        <w:t>Logothelis</w:t>
      </w:r>
      <w:proofErr w:type="spellEnd"/>
      <w:r w:rsidRPr="009F6B3D">
        <w:rPr>
          <w:sz w:val="24"/>
          <w:szCs w:val="24"/>
        </w:rPr>
        <w:t xml:space="preserve"> Prentice Hall of India, 2000.</w:t>
      </w:r>
    </w:p>
    <w:p w:rsidR="009A4F5F" w:rsidRPr="009F6B3D" w:rsidRDefault="009A4F5F" w:rsidP="00F759B9">
      <w:pPr>
        <w:pStyle w:val="BodyText21"/>
        <w:numPr>
          <w:ilvl w:val="0"/>
          <w:numId w:val="35"/>
        </w:numPr>
        <w:shd w:val="clear" w:color="auto" w:fill="auto"/>
        <w:tabs>
          <w:tab w:val="left" w:pos="360"/>
          <w:tab w:val="left" w:pos="770"/>
          <w:tab w:val="left" w:pos="5760"/>
          <w:tab w:val="left" w:pos="5829"/>
        </w:tabs>
        <w:spacing w:before="0" w:after="0" w:line="269" w:lineRule="exact"/>
        <w:ind w:left="40" w:firstLine="0"/>
        <w:rPr>
          <w:sz w:val="24"/>
          <w:szCs w:val="24"/>
        </w:rPr>
      </w:pPr>
      <w:r w:rsidRPr="009F6B3D">
        <w:rPr>
          <w:sz w:val="24"/>
          <w:szCs w:val="24"/>
        </w:rPr>
        <w:t>Total Quality Management:</w:t>
      </w:r>
      <w:r w:rsidRPr="009F6B3D">
        <w:rPr>
          <w:sz w:val="24"/>
          <w:szCs w:val="24"/>
        </w:rPr>
        <w:tab/>
        <w:t xml:space="preserve">By </w:t>
      </w:r>
      <w:proofErr w:type="spellStart"/>
      <w:r w:rsidRPr="009F6B3D">
        <w:rPr>
          <w:sz w:val="24"/>
          <w:szCs w:val="24"/>
        </w:rPr>
        <w:t>Sundra</w:t>
      </w:r>
      <w:proofErr w:type="spellEnd"/>
      <w:r w:rsidRPr="009F6B3D">
        <w:rPr>
          <w:sz w:val="24"/>
          <w:szCs w:val="24"/>
        </w:rPr>
        <w:t xml:space="preserve"> Raju, Tata </w:t>
      </w:r>
      <w:proofErr w:type="spellStart"/>
      <w:r w:rsidRPr="009F6B3D">
        <w:rPr>
          <w:sz w:val="24"/>
          <w:szCs w:val="24"/>
        </w:rPr>
        <w:t>Mcgraw</w:t>
      </w:r>
      <w:proofErr w:type="spellEnd"/>
      <w:r w:rsidRPr="009F6B3D">
        <w:rPr>
          <w:sz w:val="24"/>
          <w:szCs w:val="24"/>
        </w:rPr>
        <w:t xml:space="preserve"> Hills </w:t>
      </w:r>
    </w:p>
    <w:p w:rsidR="009A4F5F" w:rsidRPr="009F6B3D" w:rsidRDefault="009A4F5F" w:rsidP="00C03DBE">
      <w:pPr>
        <w:pStyle w:val="BodyText21"/>
        <w:shd w:val="clear" w:color="auto" w:fill="auto"/>
        <w:tabs>
          <w:tab w:val="left" w:pos="360"/>
          <w:tab w:val="left" w:pos="770"/>
          <w:tab w:val="left" w:pos="5760"/>
          <w:tab w:val="left" w:pos="5829"/>
        </w:tabs>
        <w:spacing w:before="0" w:after="0" w:line="269" w:lineRule="exact"/>
        <w:ind w:left="4520" w:firstLine="0"/>
        <w:rPr>
          <w:sz w:val="24"/>
          <w:szCs w:val="24"/>
        </w:rPr>
      </w:pPr>
      <w:r w:rsidRPr="009F6B3D">
        <w:rPr>
          <w:sz w:val="24"/>
          <w:szCs w:val="24"/>
        </w:rPr>
        <w:tab/>
        <w:t>Publishing Company, 1997.</w:t>
      </w:r>
    </w:p>
    <w:p w:rsidR="009A4F5F" w:rsidRPr="009F6B3D" w:rsidRDefault="009A4F5F" w:rsidP="00F759B9">
      <w:pPr>
        <w:pStyle w:val="BodyText21"/>
        <w:numPr>
          <w:ilvl w:val="0"/>
          <w:numId w:val="35"/>
        </w:numPr>
        <w:shd w:val="clear" w:color="auto" w:fill="auto"/>
        <w:tabs>
          <w:tab w:val="left" w:pos="360"/>
          <w:tab w:val="left" w:pos="750"/>
          <w:tab w:val="left" w:pos="5760"/>
          <w:tab w:val="left" w:pos="5819"/>
        </w:tabs>
        <w:spacing w:before="0" w:after="0" w:line="269" w:lineRule="exact"/>
        <w:ind w:left="40" w:firstLine="0"/>
        <w:rPr>
          <w:sz w:val="24"/>
          <w:szCs w:val="24"/>
        </w:rPr>
      </w:pPr>
      <w:r w:rsidRPr="009F6B3D">
        <w:rPr>
          <w:sz w:val="24"/>
          <w:szCs w:val="24"/>
        </w:rPr>
        <w:t>TQM and ISO 9000:</w:t>
      </w:r>
      <w:r w:rsidRPr="009F6B3D">
        <w:rPr>
          <w:sz w:val="24"/>
          <w:szCs w:val="24"/>
        </w:rPr>
        <w:tab/>
        <w:t xml:space="preserve">By K.C. Arora, S.K. </w:t>
      </w:r>
      <w:proofErr w:type="spellStart"/>
      <w:r w:rsidRPr="009F6B3D">
        <w:rPr>
          <w:sz w:val="24"/>
          <w:szCs w:val="24"/>
        </w:rPr>
        <w:t>Kataria</w:t>
      </w:r>
      <w:proofErr w:type="spellEnd"/>
      <w:r w:rsidRPr="009F6B3D">
        <w:rPr>
          <w:sz w:val="24"/>
          <w:szCs w:val="24"/>
        </w:rPr>
        <w:t xml:space="preserve"> &amp; Sons 2000.</w:t>
      </w:r>
    </w:p>
    <w:p w:rsidR="009A4F5F" w:rsidRPr="009F6B3D" w:rsidRDefault="009A4F5F" w:rsidP="00C03DBE"/>
    <w:p w:rsidR="009A4F5F" w:rsidRPr="009F6B3D" w:rsidRDefault="009A4F5F" w:rsidP="00C03DBE">
      <w:pPr>
        <w:rPr>
          <w:b/>
          <w:bCs/>
        </w:rPr>
      </w:pPr>
      <w:r w:rsidRPr="009F6B3D">
        <w:br w:type="page"/>
      </w:r>
      <w:r w:rsidRPr="009F6B3D">
        <w:rPr>
          <w:b/>
          <w:bCs/>
        </w:rPr>
        <w:lastRenderedPageBreak/>
        <w:t>POM-303:</w:t>
      </w:r>
      <w:r w:rsidRPr="009F6B3D">
        <w:tab/>
      </w:r>
      <w:r w:rsidRPr="009F6B3D">
        <w:tab/>
      </w:r>
      <w:r w:rsidRPr="009F6B3D">
        <w:tab/>
      </w:r>
      <w:r w:rsidRPr="009F6B3D">
        <w:rPr>
          <w:b/>
          <w:bCs/>
        </w:rPr>
        <w:t>Production Planning and Control</w:t>
      </w:r>
    </w:p>
    <w:p w:rsidR="009A4F5F" w:rsidRPr="009F6B3D" w:rsidRDefault="009A4F5F" w:rsidP="00C03DBE">
      <w:pPr>
        <w:jc w:val="right"/>
      </w:pPr>
      <w:r w:rsidRPr="009F6B3D">
        <w:t>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 xml:space="preserve">       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BodyText21"/>
        <w:shd w:val="clear" w:color="auto" w:fill="auto"/>
        <w:spacing w:line="240" w:lineRule="auto"/>
        <w:ind w:firstLine="0"/>
        <w:rPr>
          <w:sz w:val="24"/>
          <w:szCs w:val="24"/>
        </w:rPr>
      </w:pPr>
      <w:r w:rsidRPr="009F6B3D">
        <w:rPr>
          <w:b/>
          <w:bCs/>
          <w:sz w:val="24"/>
          <w:szCs w:val="24"/>
        </w:rPr>
        <w:t>Objectives:</w:t>
      </w:r>
      <w:r w:rsidRPr="009F6B3D">
        <w:rPr>
          <w:sz w:val="24"/>
          <w:szCs w:val="24"/>
        </w:rPr>
        <w:t xml:space="preserve"> To develop a broad conceptual framework based on the research which has been done in the recent past and to bridge the gap between the theoretical solutions on one hand and the real world problems on the other in production planning and control. </w:t>
      </w:r>
    </w:p>
    <w:p w:rsidR="009A4F5F" w:rsidRPr="009F6B3D" w:rsidRDefault="009A4F5F" w:rsidP="00C03DBE">
      <w:pPr>
        <w:pStyle w:val="BodyText21"/>
        <w:shd w:val="clear" w:color="auto" w:fill="auto"/>
        <w:spacing w:before="0" w:after="0" w:line="200" w:lineRule="exact"/>
        <w:ind w:firstLine="0"/>
        <w:rPr>
          <w:b/>
          <w:bCs/>
          <w:sz w:val="24"/>
          <w:szCs w:val="24"/>
        </w:rPr>
      </w:pPr>
      <w:r w:rsidRPr="009F6B3D">
        <w:rPr>
          <w:b/>
          <w:bCs/>
          <w:sz w:val="24"/>
          <w:szCs w:val="24"/>
        </w:rPr>
        <w:t>Course Contents</w:t>
      </w:r>
      <w:r>
        <w:rPr>
          <w:b/>
          <w:bCs/>
          <w:sz w:val="24"/>
          <w:szCs w:val="24"/>
        </w:rPr>
        <w:t>:</w:t>
      </w:r>
    </w:p>
    <w:p w:rsidR="009A4F5F" w:rsidRPr="009F6B3D" w:rsidRDefault="009A4F5F" w:rsidP="00C03DBE">
      <w:pPr>
        <w:pStyle w:val="BodyText21"/>
        <w:shd w:val="clear" w:color="auto" w:fill="auto"/>
        <w:spacing w:before="0" w:after="0" w:line="360" w:lineRule="auto"/>
        <w:ind w:right="40" w:firstLine="0"/>
        <w:rPr>
          <w:sz w:val="24"/>
          <w:szCs w:val="24"/>
        </w:rPr>
      </w:pPr>
      <w:r w:rsidRPr="009F6B3D">
        <w:rPr>
          <w:sz w:val="24"/>
          <w:szCs w:val="24"/>
        </w:rPr>
        <w:t>Production Planning and Control Function; Material Requirement Planning; Production-Inventory Systems; Forecasting for Inventory and Production Control; Aggregate Planning; lob Shop Planning; Scheduling and Control; Just-in- Time Production; Line Balancing; Planning for High Volume Standardized Products; Procedures and Documentation in Production Planning and Control; Application of Computers; ERP</w:t>
      </w:r>
    </w:p>
    <w:p w:rsidR="009A4F5F" w:rsidRPr="009F6B3D" w:rsidRDefault="009A4F5F" w:rsidP="000F32D3">
      <w:pPr>
        <w:pStyle w:val="BodyText21"/>
        <w:shd w:val="clear" w:color="auto" w:fill="auto"/>
        <w:spacing w:line="264" w:lineRule="exact"/>
        <w:ind w:firstLine="0"/>
        <w:rPr>
          <w:b/>
          <w:bCs/>
          <w:sz w:val="24"/>
          <w:szCs w:val="24"/>
        </w:rPr>
      </w:pPr>
      <w:r w:rsidRPr="009F6B3D">
        <w:rPr>
          <w:b/>
          <w:bCs/>
          <w:sz w:val="24"/>
          <w:szCs w:val="24"/>
        </w:rPr>
        <w:t>Suggested Readings:</w:t>
      </w:r>
    </w:p>
    <w:p w:rsidR="009A4F5F" w:rsidRPr="009F6B3D" w:rsidRDefault="009A4F5F" w:rsidP="00F759B9">
      <w:pPr>
        <w:pStyle w:val="BodyText21"/>
        <w:numPr>
          <w:ilvl w:val="0"/>
          <w:numId w:val="36"/>
        </w:numPr>
        <w:shd w:val="clear" w:color="auto" w:fill="auto"/>
        <w:tabs>
          <w:tab w:val="left" w:pos="414"/>
        </w:tabs>
        <w:spacing w:before="0" w:after="0" w:line="264" w:lineRule="exact"/>
        <w:ind w:left="480" w:right="40"/>
        <w:rPr>
          <w:sz w:val="24"/>
          <w:szCs w:val="24"/>
        </w:rPr>
      </w:pPr>
      <w:r w:rsidRPr="009F6B3D">
        <w:rPr>
          <w:sz w:val="24"/>
          <w:szCs w:val="24"/>
        </w:rPr>
        <w:t xml:space="preserve">Burbidge, John </w:t>
      </w:r>
      <w:proofErr w:type="gramStart"/>
      <w:r w:rsidRPr="009F6B3D">
        <w:rPr>
          <w:sz w:val="24"/>
          <w:szCs w:val="24"/>
        </w:rPr>
        <w:t>L. :</w:t>
      </w:r>
      <w:proofErr w:type="gramEnd"/>
      <w:r w:rsidRPr="009F6B3D">
        <w:rPr>
          <w:sz w:val="24"/>
          <w:szCs w:val="24"/>
        </w:rPr>
        <w:t xml:space="preserve"> Principles of Production Control, London, Donald and Evans, 1981.</w:t>
      </w:r>
    </w:p>
    <w:p w:rsidR="009A4F5F" w:rsidRPr="009F6B3D" w:rsidRDefault="009A4F5F" w:rsidP="00F759B9">
      <w:pPr>
        <w:pStyle w:val="BodyText21"/>
        <w:numPr>
          <w:ilvl w:val="0"/>
          <w:numId w:val="36"/>
        </w:numPr>
        <w:shd w:val="clear" w:color="auto" w:fill="auto"/>
        <w:tabs>
          <w:tab w:val="left" w:pos="414"/>
        </w:tabs>
        <w:spacing w:before="0" w:after="0" w:line="254" w:lineRule="exact"/>
        <w:ind w:left="480" w:right="40" w:hanging="340"/>
        <w:rPr>
          <w:sz w:val="24"/>
          <w:szCs w:val="24"/>
        </w:rPr>
      </w:pPr>
      <w:proofErr w:type="spellStart"/>
      <w:r w:rsidRPr="009F6B3D">
        <w:rPr>
          <w:sz w:val="24"/>
          <w:szCs w:val="24"/>
        </w:rPr>
        <w:t>Caubang</w:t>
      </w:r>
      <w:proofErr w:type="spellEnd"/>
      <w:r w:rsidRPr="009F6B3D">
        <w:rPr>
          <w:sz w:val="24"/>
          <w:szCs w:val="24"/>
        </w:rPr>
        <w:t xml:space="preserve"> </w:t>
      </w:r>
      <w:proofErr w:type="spellStart"/>
      <w:r w:rsidRPr="009F6B3D">
        <w:rPr>
          <w:sz w:val="24"/>
          <w:szCs w:val="24"/>
        </w:rPr>
        <w:t>Teg</w:t>
      </w:r>
      <w:proofErr w:type="spellEnd"/>
      <w:r w:rsidRPr="009F6B3D">
        <w:rPr>
          <w:sz w:val="24"/>
          <w:szCs w:val="24"/>
        </w:rPr>
        <w:t xml:space="preserve"> </w:t>
      </w:r>
      <w:proofErr w:type="gramStart"/>
      <w:r w:rsidRPr="009F6B3D">
        <w:rPr>
          <w:sz w:val="24"/>
          <w:szCs w:val="24"/>
        </w:rPr>
        <w:t>C. :</w:t>
      </w:r>
      <w:proofErr w:type="gramEnd"/>
      <w:r w:rsidRPr="009F6B3D">
        <w:rPr>
          <w:sz w:val="24"/>
          <w:szCs w:val="24"/>
        </w:rPr>
        <w:t xml:space="preserve"> Readings on Production Planning and Control, Geneva, ILO.</w:t>
      </w:r>
    </w:p>
    <w:p w:rsidR="009A4F5F" w:rsidRPr="009F6B3D" w:rsidRDefault="009A4F5F" w:rsidP="00F759B9">
      <w:pPr>
        <w:pStyle w:val="BodyText21"/>
        <w:numPr>
          <w:ilvl w:val="0"/>
          <w:numId w:val="36"/>
        </w:numPr>
        <w:shd w:val="clear" w:color="auto" w:fill="auto"/>
        <w:tabs>
          <w:tab w:val="left" w:pos="409"/>
        </w:tabs>
        <w:spacing w:before="0" w:after="0" w:line="245" w:lineRule="exact"/>
        <w:ind w:left="360" w:right="40" w:hanging="180"/>
        <w:rPr>
          <w:sz w:val="24"/>
          <w:szCs w:val="24"/>
        </w:rPr>
      </w:pPr>
      <w:r w:rsidRPr="009F6B3D">
        <w:rPr>
          <w:sz w:val="24"/>
          <w:szCs w:val="24"/>
        </w:rPr>
        <w:t xml:space="preserve">Greene, James </w:t>
      </w:r>
      <w:proofErr w:type="gramStart"/>
      <w:r w:rsidRPr="009F6B3D">
        <w:rPr>
          <w:sz w:val="24"/>
          <w:szCs w:val="24"/>
        </w:rPr>
        <w:t>H. :</w:t>
      </w:r>
      <w:proofErr w:type="gramEnd"/>
      <w:r w:rsidRPr="009F6B3D">
        <w:rPr>
          <w:sz w:val="24"/>
          <w:szCs w:val="24"/>
        </w:rPr>
        <w:t xml:space="preserve"> Production and Inventory Control Handbook, New York, McGraw Hill, 1987.</w:t>
      </w:r>
    </w:p>
    <w:p w:rsidR="009A4F5F" w:rsidRPr="009F6B3D" w:rsidRDefault="009A4F5F" w:rsidP="00C03DBE">
      <w:pPr>
        <w:pStyle w:val="BodyText21"/>
        <w:shd w:val="clear" w:color="auto" w:fill="auto"/>
        <w:spacing w:line="200" w:lineRule="exact"/>
        <w:ind w:left="360"/>
        <w:rPr>
          <w:sz w:val="24"/>
          <w:szCs w:val="24"/>
        </w:rPr>
      </w:pPr>
      <w:r w:rsidRPr="009F6B3D">
        <w:rPr>
          <w:sz w:val="24"/>
          <w:szCs w:val="24"/>
        </w:rPr>
        <w:t xml:space="preserve">  4. Mc </w:t>
      </w:r>
      <w:proofErr w:type="spellStart"/>
      <w:r w:rsidRPr="009F6B3D">
        <w:rPr>
          <w:sz w:val="24"/>
          <w:szCs w:val="24"/>
        </w:rPr>
        <w:t>Leavey</w:t>
      </w:r>
      <w:proofErr w:type="spellEnd"/>
      <w:r w:rsidRPr="009F6B3D">
        <w:rPr>
          <w:sz w:val="24"/>
          <w:szCs w:val="24"/>
        </w:rPr>
        <w:t xml:space="preserve">, Dennis W and </w:t>
      </w:r>
      <w:proofErr w:type="spellStart"/>
      <w:r w:rsidRPr="009F6B3D">
        <w:rPr>
          <w:sz w:val="24"/>
          <w:szCs w:val="24"/>
        </w:rPr>
        <w:t>Narasimhan</w:t>
      </w:r>
      <w:proofErr w:type="spellEnd"/>
      <w:r w:rsidRPr="009F6B3D">
        <w:rPr>
          <w:sz w:val="24"/>
          <w:szCs w:val="24"/>
        </w:rPr>
        <w:t xml:space="preserve">, </w:t>
      </w:r>
      <w:proofErr w:type="gramStart"/>
      <w:r w:rsidRPr="009F6B3D">
        <w:rPr>
          <w:sz w:val="24"/>
          <w:szCs w:val="24"/>
        </w:rPr>
        <w:t>S.L. :</w:t>
      </w:r>
      <w:proofErr w:type="gramEnd"/>
      <w:r w:rsidRPr="009F6B3D">
        <w:rPr>
          <w:sz w:val="24"/>
          <w:szCs w:val="24"/>
        </w:rPr>
        <w:t xml:space="preserve"> Production  and Inventory Control,                                                                          Boston, Allyn and Bacon, 1985.  </w:t>
      </w:r>
    </w:p>
    <w:p w:rsidR="009A4F5F" w:rsidRPr="009F6B3D" w:rsidRDefault="009A4F5F" w:rsidP="00C03DBE">
      <w:pPr>
        <w:pStyle w:val="BodyText21"/>
        <w:shd w:val="clear" w:color="auto" w:fill="auto"/>
        <w:spacing w:after="312" w:line="264" w:lineRule="exact"/>
        <w:ind w:left="360" w:right="40"/>
        <w:rPr>
          <w:sz w:val="24"/>
          <w:szCs w:val="24"/>
        </w:rPr>
      </w:pPr>
      <w:r w:rsidRPr="009F6B3D">
        <w:rPr>
          <w:sz w:val="24"/>
          <w:szCs w:val="24"/>
        </w:rPr>
        <w:t xml:space="preserve">  5. Peterson, R and Silver, E. </w:t>
      </w:r>
      <w:proofErr w:type="gramStart"/>
      <w:r w:rsidRPr="009F6B3D">
        <w:rPr>
          <w:sz w:val="24"/>
          <w:szCs w:val="24"/>
        </w:rPr>
        <w:t>A. :</w:t>
      </w:r>
      <w:proofErr w:type="gramEnd"/>
      <w:r w:rsidRPr="009F6B3D">
        <w:rPr>
          <w:sz w:val="24"/>
          <w:szCs w:val="24"/>
        </w:rPr>
        <w:t xml:space="preserve"> Decision Systems for Inventory Management and           Production Planning, New York, John Wiley, 1979. </w:t>
      </w:r>
    </w:p>
    <w:p w:rsidR="009A4F5F" w:rsidRPr="009F6B3D" w:rsidRDefault="009A4F5F" w:rsidP="00C03DBE">
      <w:pPr>
        <w:pStyle w:val="BodyText21"/>
        <w:shd w:val="clear" w:color="auto" w:fill="auto"/>
        <w:spacing w:after="312" w:line="264" w:lineRule="exact"/>
        <w:ind w:left="360" w:right="40"/>
        <w:rPr>
          <w:sz w:val="24"/>
          <w:szCs w:val="24"/>
        </w:rPr>
      </w:pPr>
      <w:r w:rsidRPr="009F6B3D">
        <w:rPr>
          <w:sz w:val="24"/>
          <w:szCs w:val="24"/>
        </w:rPr>
        <w:t xml:space="preserve"> 6. </w:t>
      </w:r>
      <w:proofErr w:type="spellStart"/>
      <w:r w:rsidRPr="009F6B3D">
        <w:rPr>
          <w:sz w:val="24"/>
          <w:szCs w:val="24"/>
        </w:rPr>
        <w:t>Vollmann</w:t>
      </w:r>
      <w:proofErr w:type="spellEnd"/>
      <w:r w:rsidRPr="009F6B3D">
        <w:rPr>
          <w:sz w:val="24"/>
          <w:szCs w:val="24"/>
        </w:rPr>
        <w:t xml:space="preserve">, T. E. </w:t>
      </w:r>
      <w:proofErr w:type="gramStart"/>
      <w:r w:rsidRPr="009F6B3D">
        <w:rPr>
          <w:sz w:val="24"/>
          <w:szCs w:val="24"/>
        </w:rPr>
        <w:t>etc. :</w:t>
      </w:r>
      <w:proofErr w:type="gramEnd"/>
      <w:r w:rsidRPr="009F6B3D">
        <w:rPr>
          <w:sz w:val="24"/>
          <w:szCs w:val="24"/>
        </w:rPr>
        <w:t xml:space="preserve"> Manufacturing Planning and Control, Homewood, Illinois. Richard D. Irwin, 1988.</w:t>
      </w:r>
    </w:p>
    <w:p w:rsidR="009A4F5F" w:rsidRPr="00437184" w:rsidRDefault="009A4F5F" w:rsidP="00C03DBE">
      <w:pPr>
        <w:pStyle w:val="Heading10"/>
        <w:keepNext/>
        <w:keepLines/>
        <w:shd w:val="clear" w:color="auto" w:fill="auto"/>
        <w:spacing w:after="0"/>
        <w:ind w:left="80"/>
        <w:rPr>
          <w:b/>
          <w:bCs/>
          <w:sz w:val="28"/>
          <w:szCs w:val="24"/>
        </w:rPr>
      </w:pPr>
      <w:r w:rsidRPr="009F6B3D">
        <w:rPr>
          <w:sz w:val="24"/>
          <w:szCs w:val="24"/>
        </w:rPr>
        <w:br w:type="page"/>
      </w:r>
      <w:r>
        <w:rPr>
          <w:b/>
          <w:bCs/>
          <w:sz w:val="28"/>
          <w:szCs w:val="24"/>
        </w:rPr>
        <w:lastRenderedPageBreak/>
        <w:t>POM-</w:t>
      </w:r>
      <w:proofErr w:type="gramStart"/>
      <w:r>
        <w:rPr>
          <w:b/>
          <w:bCs/>
          <w:sz w:val="28"/>
          <w:szCs w:val="24"/>
        </w:rPr>
        <w:t>304 :</w:t>
      </w:r>
      <w:proofErr w:type="gramEnd"/>
      <w:r>
        <w:rPr>
          <w:b/>
          <w:bCs/>
          <w:sz w:val="28"/>
          <w:szCs w:val="24"/>
        </w:rPr>
        <w:t xml:space="preserve">  </w:t>
      </w:r>
      <w:r>
        <w:rPr>
          <w:b/>
          <w:bCs/>
          <w:sz w:val="28"/>
          <w:szCs w:val="24"/>
        </w:rPr>
        <w:tab/>
      </w:r>
      <w:r w:rsidRPr="00437184">
        <w:rPr>
          <w:b/>
          <w:bCs/>
          <w:sz w:val="28"/>
          <w:szCs w:val="24"/>
        </w:rPr>
        <w:t>Logistics Management</w:t>
      </w:r>
    </w:p>
    <w:p w:rsidR="009A4F5F" w:rsidRPr="009F6B3D" w:rsidRDefault="009A4F5F" w:rsidP="00C03DBE">
      <w:pPr>
        <w:jc w:val="right"/>
      </w:pPr>
      <w:r w:rsidRPr="009F6B3D">
        <w:t>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 xml:space="preserve">       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Heading10"/>
        <w:keepNext/>
        <w:keepLines/>
        <w:shd w:val="clear" w:color="auto" w:fill="auto"/>
        <w:tabs>
          <w:tab w:val="left" w:pos="0"/>
        </w:tabs>
        <w:spacing w:after="0" w:line="245" w:lineRule="exact"/>
        <w:ind w:left="80" w:hanging="80"/>
        <w:jc w:val="both"/>
        <w:rPr>
          <w:b/>
          <w:bCs/>
          <w:sz w:val="24"/>
          <w:szCs w:val="24"/>
        </w:rPr>
      </w:pPr>
    </w:p>
    <w:p w:rsidR="009A4F5F" w:rsidRPr="009F6B3D" w:rsidRDefault="009A4F5F" w:rsidP="00C03DBE">
      <w:pPr>
        <w:pStyle w:val="Heading10"/>
        <w:keepNext/>
        <w:keepLines/>
        <w:shd w:val="clear" w:color="auto" w:fill="auto"/>
        <w:tabs>
          <w:tab w:val="left" w:pos="-180"/>
          <w:tab w:val="left" w:pos="0"/>
          <w:tab w:val="left" w:pos="180"/>
        </w:tabs>
        <w:spacing w:after="0" w:line="245" w:lineRule="exact"/>
        <w:ind w:left="86" w:hanging="86"/>
        <w:jc w:val="both"/>
        <w:rPr>
          <w:sz w:val="24"/>
          <w:szCs w:val="24"/>
        </w:rPr>
      </w:pPr>
      <w:r w:rsidRPr="009F6B3D">
        <w:rPr>
          <w:b/>
          <w:bCs/>
          <w:sz w:val="24"/>
          <w:szCs w:val="24"/>
        </w:rPr>
        <w:t>Objectives:</w:t>
      </w:r>
      <w:r w:rsidRPr="009F6B3D">
        <w:rPr>
          <w:sz w:val="24"/>
          <w:szCs w:val="24"/>
        </w:rPr>
        <w:t xml:space="preserve"> The Course is designed to explain basic theory and techniques of logistics to examine the issues and problems associated with logistics in a changing business environment, and to show how logistics can improve an enterprises effectiveness and competitiveness. Students would be encouraged to use computer software packages for problem-solving.</w:t>
      </w:r>
    </w:p>
    <w:p w:rsidR="009A4F5F" w:rsidRPr="009F6B3D" w:rsidRDefault="009A4F5F" w:rsidP="00C03DBE">
      <w:pPr>
        <w:pStyle w:val="Heading10"/>
        <w:keepNext/>
        <w:keepLines/>
        <w:shd w:val="clear" w:color="auto" w:fill="auto"/>
        <w:spacing w:after="0" w:line="245" w:lineRule="exact"/>
        <w:jc w:val="both"/>
        <w:rPr>
          <w:b/>
          <w:bCs/>
          <w:sz w:val="24"/>
          <w:szCs w:val="24"/>
        </w:rPr>
      </w:pPr>
    </w:p>
    <w:p w:rsidR="009A4F5F" w:rsidRPr="009F6B3D" w:rsidRDefault="009A4F5F" w:rsidP="00C03DBE">
      <w:pPr>
        <w:pStyle w:val="Heading10"/>
        <w:keepNext/>
        <w:keepLines/>
        <w:shd w:val="clear" w:color="auto" w:fill="auto"/>
        <w:spacing w:after="0" w:line="245" w:lineRule="exact"/>
        <w:jc w:val="both"/>
        <w:rPr>
          <w:b/>
          <w:bCs/>
          <w:sz w:val="24"/>
          <w:szCs w:val="24"/>
        </w:rPr>
      </w:pPr>
      <w:r w:rsidRPr="009F6B3D">
        <w:rPr>
          <w:b/>
          <w:bCs/>
          <w:sz w:val="24"/>
          <w:szCs w:val="24"/>
        </w:rPr>
        <w:t>Course Contents:</w:t>
      </w:r>
    </w:p>
    <w:p w:rsidR="009A4F5F" w:rsidRPr="009F6B3D" w:rsidRDefault="009A4F5F" w:rsidP="00C03DBE">
      <w:pPr>
        <w:pStyle w:val="Heading10"/>
        <w:keepNext/>
        <w:keepLines/>
        <w:shd w:val="clear" w:color="auto" w:fill="auto"/>
        <w:spacing w:after="0" w:line="245" w:lineRule="exact"/>
        <w:jc w:val="both"/>
        <w:rPr>
          <w:sz w:val="24"/>
          <w:szCs w:val="24"/>
        </w:rPr>
      </w:pPr>
      <w:r w:rsidRPr="009F6B3D">
        <w:rPr>
          <w:sz w:val="24"/>
          <w:szCs w:val="24"/>
        </w:rPr>
        <w:t>Logistics Management: Logistics as part of SCM, Logistics costs, different models, logistics sub-</w:t>
      </w:r>
      <w:proofErr w:type="spellStart"/>
      <w:proofErr w:type="gramStart"/>
      <w:r w:rsidRPr="009F6B3D">
        <w:rPr>
          <w:sz w:val="24"/>
          <w:szCs w:val="24"/>
        </w:rPr>
        <w:t>system,inbound</w:t>
      </w:r>
      <w:proofErr w:type="spellEnd"/>
      <w:proofErr w:type="gramEnd"/>
      <w:r w:rsidRPr="009F6B3D">
        <w:rPr>
          <w:sz w:val="24"/>
          <w:szCs w:val="24"/>
        </w:rPr>
        <w:t xml:space="preserve"> and outbound logistics, bullwhip effect in logistics, Distribution and warehousing management.</w:t>
      </w:r>
    </w:p>
    <w:p w:rsidR="009A4F5F" w:rsidRPr="009F6B3D" w:rsidRDefault="009A4F5F" w:rsidP="00C03DBE">
      <w:pPr>
        <w:pStyle w:val="BodyText21"/>
        <w:shd w:val="clear" w:color="auto" w:fill="auto"/>
        <w:spacing w:line="240" w:lineRule="auto"/>
        <w:ind w:right="40" w:firstLine="0"/>
        <w:rPr>
          <w:sz w:val="24"/>
          <w:szCs w:val="24"/>
        </w:rPr>
      </w:pPr>
      <w:r w:rsidRPr="009F6B3D">
        <w:rPr>
          <w:sz w:val="24"/>
          <w:szCs w:val="24"/>
        </w:rPr>
        <w:t>Vendor Rating, Use of mathematical model for vendor rating / evaluation, single vendor concept, management of stores, accounting for materials.</w:t>
      </w:r>
    </w:p>
    <w:p w:rsidR="009A4F5F" w:rsidRPr="009F6B3D" w:rsidRDefault="009A4F5F" w:rsidP="00C03DBE">
      <w:pPr>
        <w:pStyle w:val="BodyText21"/>
        <w:shd w:val="clear" w:color="auto" w:fill="auto"/>
        <w:spacing w:after="236" w:line="240" w:lineRule="auto"/>
        <w:ind w:right="40" w:firstLine="0"/>
        <w:rPr>
          <w:sz w:val="24"/>
          <w:szCs w:val="24"/>
        </w:rPr>
      </w:pPr>
      <w:r w:rsidRPr="009F6B3D">
        <w:rPr>
          <w:sz w:val="24"/>
          <w:szCs w:val="24"/>
        </w:rPr>
        <w:t>Inventory Management: Concept, various costs associated with inventory, various EOQ models, buffer stock (</w:t>
      </w:r>
      <w:proofErr w:type="spellStart"/>
      <w:r w:rsidRPr="009F6B3D">
        <w:rPr>
          <w:sz w:val="24"/>
          <w:szCs w:val="24"/>
        </w:rPr>
        <w:t>trade off</w:t>
      </w:r>
      <w:proofErr w:type="spellEnd"/>
      <w:r w:rsidRPr="009F6B3D">
        <w:rPr>
          <w:sz w:val="24"/>
          <w:szCs w:val="24"/>
        </w:rPr>
        <w:t xml:space="preserve"> between stock out / working capital cost), lead time reduction, re-order point / re-order level fixation, exercises -numerical problem </w:t>
      </w:r>
      <w:proofErr w:type="gramStart"/>
      <w:r w:rsidRPr="009F6B3D">
        <w:rPr>
          <w:sz w:val="24"/>
          <w:szCs w:val="24"/>
        </w:rPr>
        <w:t>solving ,</w:t>
      </w:r>
      <w:proofErr w:type="gramEnd"/>
      <w:r w:rsidRPr="009F6B3D">
        <w:rPr>
          <w:sz w:val="24"/>
          <w:szCs w:val="24"/>
        </w:rPr>
        <w:t xml:space="preserve"> ABC, SDE / VED Analysis, Just-In-Time &amp; Kanban System of Inventory management.</w:t>
      </w:r>
    </w:p>
    <w:p w:rsidR="009A4F5F" w:rsidRPr="009F6B3D" w:rsidRDefault="009A4F5F" w:rsidP="00C03DBE">
      <w:pPr>
        <w:pStyle w:val="BodyText21"/>
        <w:shd w:val="clear" w:color="auto" w:fill="auto"/>
        <w:spacing w:after="484" w:line="240" w:lineRule="auto"/>
        <w:ind w:right="40" w:firstLine="0"/>
        <w:rPr>
          <w:sz w:val="24"/>
          <w:szCs w:val="24"/>
        </w:rPr>
      </w:pPr>
      <w:r w:rsidRPr="009F6B3D">
        <w:rPr>
          <w:sz w:val="24"/>
          <w:szCs w:val="24"/>
        </w:rPr>
        <w:t xml:space="preserve">Recent Issues in </w:t>
      </w:r>
      <w:proofErr w:type="gramStart"/>
      <w:r w:rsidRPr="009F6B3D">
        <w:rPr>
          <w:sz w:val="24"/>
          <w:szCs w:val="24"/>
        </w:rPr>
        <w:t>SCM :</w:t>
      </w:r>
      <w:proofErr w:type="gramEnd"/>
      <w:r w:rsidRPr="009F6B3D">
        <w:rPr>
          <w:sz w:val="24"/>
          <w:szCs w:val="24"/>
        </w:rPr>
        <w:t xml:space="preserve"> Role of Computer / IT in Supply Chain Management, CRM Vs SCM, Benchmarking- concept, Features and Implementation, Outsourcing-basic concept, Value Addition in SCM-concept of demand chain management.</w:t>
      </w:r>
    </w:p>
    <w:p w:rsidR="009A4F5F" w:rsidRPr="009F6B3D" w:rsidRDefault="009A4F5F" w:rsidP="00C03DBE">
      <w:pPr>
        <w:pStyle w:val="BodyText21"/>
        <w:shd w:val="clear" w:color="auto" w:fill="auto"/>
        <w:spacing w:line="240" w:lineRule="auto"/>
        <w:ind w:firstLine="0"/>
        <w:rPr>
          <w:b/>
          <w:bCs/>
          <w:sz w:val="24"/>
          <w:szCs w:val="24"/>
        </w:rPr>
      </w:pPr>
      <w:r w:rsidRPr="009F6B3D">
        <w:rPr>
          <w:b/>
          <w:bCs/>
          <w:sz w:val="24"/>
          <w:szCs w:val="24"/>
        </w:rPr>
        <w:t>Suggested Readings</w:t>
      </w:r>
      <w:r>
        <w:rPr>
          <w:b/>
          <w:bCs/>
          <w:sz w:val="24"/>
          <w:szCs w:val="24"/>
        </w:rPr>
        <w:t>:</w:t>
      </w:r>
    </w:p>
    <w:p w:rsidR="009A4F5F" w:rsidRPr="009F6B3D" w:rsidRDefault="009A4F5F" w:rsidP="00F759B9">
      <w:pPr>
        <w:pStyle w:val="BodyText21"/>
        <w:numPr>
          <w:ilvl w:val="0"/>
          <w:numId w:val="37"/>
        </w:numPr>
        <w:shd w:val="clear" w:color="auto" w:fill="auto"/>
        <w:tabs>
          <w:tab w:val="left" w:pos="278"/>
        </w:tabs>
        <w:spacing w:before="0" w:after="0" w:line="240" w:lineRule="auto"/>
        <w:ind w:firstLine="0"/>
        <w:jc w:val="left"/>
        <w:rPr>
          <w:sz w:val="24"/>
          <w:szCs w:val="24"/>
        </w:rPr>
      </w:pPr>
      <w:r w:rsidRPr="009F6B3D">
        <w:rPr>
          <w:sz w:val="24"/>
          <w:szCs w:val="24"/>
        </w:rPr>
        <w:t>Raghuram G. (I.I.M.A.) - Logistics and Supply Chain Management (Macmillan, 1</w:t>
      </w:r>
      <w:r w:rsidRPr="009F6B3D">
        <w:rPr>
          <w:sz w:val="24"/>
          <w:szCs w:val="24"/>
          <w:vertAlign w:val="superscript"/>
        </w:rPr>
        <w:t>st</w:t>
      </w:r>
      <w:r w:rsidRPr="009F6B3D">
        <w:rPr>
          <w:sz w:val="24"/>
          <w:szCs w:val="24"/>
        </w:rPr>
        <w:t xml:space="preserve"> Ed.)</w:t>
      </w:r>
    </w:p>
    <w:p w:rsidR="009A4F5F" w:rsidRPr="009F6B3D" w:rsidRDefault="009A4F5F" w:rsidP="00F759B9">
      <w:pPr>
        <w:pStyle w:val="BodyText21"/>
        <w:numPr>
          <w:ilvl w:val="0"/>
          <w:numId w:val="37"/>
        </w:numPr>
        <w:shd w:val="clear" w:color="auto" w:fill="auto"/>
        <w:tabs>
          <w:tab w:val="left" w:pos="302"/>
        </w:tabs>
        <w:spacing w:before="0" w:after="0" w:line="240" w:lineRule="auto"/>
        <w:ind w:firstLine="0"/>
        <w:jc w:val="left"/>
        <w:rPr>
          <w:sz w:val="24"/>
          <w:szCs w:val="24"/>
        </w:rPr>
      </w:pPr>
      <w:r w:rsidRPr="009F6B3D">
        <w:rPr>
          <w:sz w:val="24"/>
          <w:szCs w:val="24"/>
        </w:rPr>
        <w:t>Krishnan Dr. Gopal - Material Management, (</w:t>
      </w:r>
      <w:proofErr w:type="spellStart"/>
      <w:proofErr w:type="gramStart"/>
      <w:r w:rsidRPr="009F6B3D">
        <w:rPr>
          <w:sz w:val="24"/>
          <w:szCs w:val="24"/>
        </w:rPr>
        <w:t>Pearson,New</w:t>
      </w:r>
      <w:proofErr w:type="spellEnd"/>
      <w:proofErr w:type="gramEnd"/>
      <w:r w:rsidRPr="009F6B3D">
        <w:rPr>
          <w:sz w:val="24"/>
          <w:szCs w:val="24"/>
        </w:rPr>
        <w:t xml:space="preserve"> Delhi, 5</w:t>
      </w:r>
      <w:r w:rsidRPr="009F6B3D">
        <w:rPr>
          <w:sz w:val="24"/>
          <w:szCs w:val="24"/>
          <w:vertAlign w:val="superscript"/>
        </w:rPr>
        <w:t>th</w:t>
      </w:r>
      <w:r w:rsidRPr="009F6B3D">
        <w:rPr>
          <w:sz w:val="24"/>
          <w:szCs w:val="24"/>
        </w:rPr>
        <w:t xml:space="preserve"> Ed.)</w:t>
      </w:r>
    </w:p>
    <w:p w:rsidR="009A4F5F" w:rsidRPr="009F6B3D" w:rsidRDefault="009A4F5F" w:rsidP="00F759B9">
      <w:pPr>
        <w:pStyle w:val="BodyText21"/>
        <w:numPr>
          <w:ilvl w:val="0"/>
          <w:numId w:val="37"/>
        </w:numPr>
        <w:shd w:val="clear" w:color="auto" w:fill="auto"/>
        <w:tabs>
          <w:tab w:val="left" w:pos="293"/>
        </w:tabs>
        <w:spacing w:before="0" w:after="0" w:line="240" w:lineRule="auto"/>
        <w:ind w:firstLine="0"/>
        <w:jc w:val="left"/>
        <w:rPr>
          <w:sz w:val="24"/>
          <w:szCs w:val="24"/>
        </w:rPr>
      </w:pPr>
      <w:r w:rsidRPr="009F6B3D">
        <w:rPr>
          <w:sz w:val="24"/>
          <w:szCs w:val="24"/>
        </w:rPr>
        <w:t>Agarwal D.K. - A Text Book of Logistics and Supply chain management (Macmillan, 1</w:t>
      </w:r>
      <w:r w:rsidRPr="009F6B3D">
        <w:rPr>
          <w:sz w:val="24"/>
          <w:szCs w:val="24"/>
          <w:vertAlign w:val="superscript"/>
        </w:rPr>
        <w:t>st</w:t>
      </w:r>
      <w:r w:rsidRPr="009F6B3D">
        <w:rPr>
          <w:sz w:val="24"/>
          <w:szCs w:val="24"/>
        </w:rPr>
        <w:t xml:space="preserve"> Ed.).</w:t>
      </w:r>
    </w:p>
    <w:p w:rsidR="009A4F5F" w:rsidRPr="009F6B3D" w:rsidRDefault="009A4F5F" w:rsidP="00F759B9">
      <w:pPr>
        <w:pStyle w:val="BodyText21"/>
        <w:numPr>
          <w:ilvl w:val="0"/>
          <w:numId w:val="37"/>
        </w:numPr>
        <w:shd w:val="clear" w:color="auto" w:fill="auto"/>
        <w:tabs>
          <w:tab w:val="left" w:pos="302"/>
        </w:tabs>
        <w:spacing w:before="0" w:after="0" w:line="240" w:lineRule="auto"/>
        <w:ind w:firstLine="0"/>
        <w:jc w:val="left"/>
        <w:rPr>
          <w:sz w:val="24"/>
          <w:szCs w:val="24"/>
        </w:rPr>
      </w:pPr>
      <w:r w:rsidRPr="009F6B3D">
        <w:rPr>
          <w:sz w:val="24"/>
          <w:szCs w:val="24"/>
        </w:rPr>
        <w:t>Sahay B.S. - Supply Chain Management (Macmillan, 1</w:t>
      </w:r>
      <w:r w:rsidRPr="009F6B3D">
        <w:rPr>
          <w:sz w:val="24"/>
          <w:szCs w:val="24"/>
          <w:vertAlign w:val="superscript"/>
        </w:rPr>
        <w:t>st</w:t>
      </w:r>
      <w:r w:rsidRPr="009F6B3D">
        <w:rPr>
          <w:sz w:val="24"/>
          <w:szCs w:val="24"/>
        </w:rPr>
        <w:t xml:space="preserve"> Ed.)</w:t>
      </w:r>
    </w:p>
    <w:p w:rsidR="009A4F5F" w:rsidRPr="009F6B3D" w:rsidRDefault="009A4F5F" w:rsidP="00F759B9">
      <w:pPr>
        <w:pStyle w:val="BodyText21"/>
        <w:numPr>
          <w:ilvl w:val="0"/>
          <w:numId w:val="37"/>
        </w:numPr>
        <w:shd w:val="clear" w:color="auto" w:fill="auto"/>
        <w:tabs>
          <w:tab w:val="left" w:pos="298"/>
        </w:tabs>
        <w:spacing w:before="0" w:after="0" w:line="240" w:lineRule="auto"/>
        <w:ind w:firstLine="0"/>
        <w:jc w:val="left"/>
        <w:rPr>
          <w:sz w:val="24"/>
          <w:szCs w:val="24"/>
        </w:rPr>
      </w:pPr>
      <w:r w:rsidRPr="009F6B3D">
        <w:rPr>
          <w:sz w:val="24"/>
          <w:szCs w:val="24"/>
        </w:rPr>
        <w:t xml:space="preserve">Chopra Sunil and Peter </w:t>
      </w:r>
      <w:proofErr w:type="spellStart"/>
      <w:r w:rsidRPr="009F6B3D">
        <w:rPr>
          <w:sz w:val="24"/>
          <w:szCs w:val="24"/>
        </w:rPr>
        <w:t>Meindl</w:t>
      </w:r>
      <w:proofErr w:type="spellEnd"/>
      <w:r w:rsidRPr="009F6B3D">
        <w:rPr>
          <w:sz w:val="24"/>
          <w:szCs w:val="24"/>
        </w:rPr>
        <w:t xml:space="preserve"> - Supply chain management (Pearson, 3</w:t>
      </w:r>
      <w:r w:rsidRPr="009F6B3D">
        <w:rPr>
          <w:sz w:val="24"/>
          <w:szCs w:val="24"/>
          <w:vertAlign w:val="superscript"/>
        </w:rPr>
        <w:t>rd</w:t>
      </w:r>
      <w:r w:rsidRPr="009F6B3D">
        <w:rPr>
          <w:sz w:val="24"/>
          <w:szCs w:val="24"/>
        </w:rPr>
        <w:t xml:space="preserve"> Ed.</w:t>
      </w:r>
    </w:p>
    <w:p w:rsidR="009A4F5F" w:rsidRPr="009F6B3D" w:rsidRDefault="009A4F5F" w:rsidP="00C03DBE">
      <w:pPr>
        <w:pStyle w:val="BodyText21"/>
        <w:shd w:val="clear" w:color="auto" w:fill="auto"/>
        <w:spacing w:line="245" w:lineRule="exact"/>
        <w:ind w:firstLine="0"/>
        <w:rPr>
          <w:sz w:val="24"/>
          <w:szCs w:val="24"/>
        </w:rPr>
      </w:pPr>
    </w:p>
    <w:p w:rsidR="009A4F5F" w:rsidRPr="009F6B3D" w:rsidRDefault="009A4F5F" w:rsidP="00C03DBE">
      <w:pPr>
        <w:pStyle w:val="BodyText21"/>
        <w:shd w:val="clear" w:color="auto" w:fill="auto"/>
        <w:spacing w:line="245" w:lineRule="exact"/>
        <w:ind w:firstLine="0"/>
        <w:rPr>
          <w:b/>
          <w:bCs/>
          <w:sz w:val="24"/>
          <w:szCs w:val="24"/>
        </w:rPr>
      </w:pPr>
      <w:r w:rsidRPr="009F6B3D">
        <w:rPr>
          <w:sz w:val="24"/>
          <w:szCs w:val="24"/>
        </w:rPr>
        <w:br w:type="page"/>
      </w:r>
      <w:r w:rsidRPr="00437184">
        <w:rPr>
          <w:b/>
          <w:bCs/>
          <w:sz w:val="28"/>
          <w:szCs w:val="24"/>
        </w:rPr>
        <w:lastRenderedPageBreak/>
        <w:t>POM-</w:t>
      </w:r>
      <w:proofErr w:type="gramStart"/>
      <w:r w:rsidRPr="00437184">
        <w:rPr>
          <w:b/>
          <w:bCs/>
          <w:sz w:val="28"/>
          <w:szCs w:val="24"/>
        </w:rPr>
        <w:t>305 :</w:t>
      </w:r>
      <w:proofErr w:type="gramEnd"/>
      <w:r w:rsidRPr="00437184">
        <w:rPr>
          <w:b/>
          <w:bCs/>
          <w:sz w:val="28"/>
          <w:szCs w:val="24"/>
        </w:rPr>
        <w:t xml:space="preserve"> </w:t>
      </w:r>
      <w:r w:rsidRPr="00437184">
        <w:rPr>
          <w:b/>
          <w:bCs/>
          <w:sz w:val="28"/>
          <w:szCs w:val="24"/>
        </w:rPr>
        <w:tab/>
        <w:t>Service Operations Management</w:t>
      </w:r>
    </w:p>
    <w:p w:rsidR="009A4F5F" w:rsidRPr="009F6B3D" w:rsidRDefault="009A4F5F" w:rsidP="00C03DBE">
      <w:pPr>
        <w:jc w:val="right"/>
      </w:pPr>
      <w:r w:rsidRPr="009F6B3D">
        <w:t>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 xml:space="preserve">       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jc w:val="both"/>
        <w:rPr>
          <w:b/>
          <w:bCs/>
        </w:rPr>
      </w:pPr>
    </w:p>
    <w:p w:rsidR="009A4F5F" w:rsidRPr="009F6B3D" w:rsidRDefault="009A4F5F" w:rsidP="00C03DBE">
      <w:pPr>
        <w:jc w:val="both"/>
      </w:pPr>
      <w:r w:rsidRPr="009F6B3D">
        <w:rPr>
          <w:b/>
          <w:bCs/>
        </w:rPr>
        <w:t>Objectives:</w:t>
      </w:r>
      <w:r w:rsidRPr="009F6B3D">
        <w:t xml:space="preserve"> The key objective of this course is to </w:t>
      </w:r>
      <w:proofErr w:type="spellStart"/>
      <w:r w:rsidRPr="009F6B3D">
        <w:t>acquint</w:t>
      </w:r>
      <w:proofErr w:type="spellEnd"/>
      <w:r w:rsidRPr="009F6B3D">
        <w:t xml:space="preserve"> the students with decision-making in planning, design, </w:t>
      </w:r>
      <w:proofErr w:type="spellStart"/>
      <w:r w:rsidRPr="009F6B3D">
        <w:t>deleivery</w:t>
      </w:r>
      <w:proofErr w:type="spellEnd"/>
      <w:r w:rsidRPr="009F6B3D">
        <w:t xml:space="preserve">, quality and scheduling of service operations. The candidates are also expected to appreciate the role of service quality and operations in emerging services economy of India. </w:t>
      </w:r>
    </w:p>
    <w:p w:rsidR="009A4F5F" w:rsidRPr="009F6B3D" w:rsidRDefault="009A4F5F" w:rsidP="00C03DBE">
      <w:pPr>
        <w:pStyle w:val="BodyText21"/>
        <w:shd w:val="clear" w:color="auto" w:fill="auto"/>
        <w:spacing w:line="245" w:lineRule="exact"/>
        <w:ind w:firstLine="0"/>
        <w:rPr>
          <w:b/>
          <w:bCs/>
          <w:sz w:val="24"/>
          <w:szCs w:val="24"/>
        </w:rPr>
      </w:pPr>
      <w:r w:rsidRPr="009F6B3D">
        <w:rPr>
          <w:b/>
          <w:bCs/>
          <w:sz w:val="24"/>
          <w:szCs w:val="24"/>
        </w:rPr>
        <w:t xml:space="preserve">Course Contents: </w:t>
      </w:r>
    </w:p>
    <w:p w:rsidR="009A4F5F" w:rsidRPr="009F6B3D" w:rsidRDefault="009A4F5F" w:rsidP="00C03DBE">
      <w:pPr>
        <w:pStyle w:val="BodyText21"/>
        <w:shd w:val="clear" w:color="auto" w:fill="auto"/>
        <w:spacing w:line="360" w:lineRule="auto"/>
        <w:ind w:right="60" w:firstLine="0"/>
        <w:rPr>
          <w:sz w:val="24"/>
          <w:szCs w:val="24"/>
        </w:rPr>
      </w:pPr>
      <w:r w:rsidRPr="009F6B3D">
        <w:rPr>
          <w:sz w:val="24"/>
          <w:szCs w:val="24"/>
        </w:rPr>
        <w:t>Matrix of Service Characteristics; Challenges in Operations Management of Services; Aggregate Capacity Planning for Services; Facility Location and layout for Services; lob Design - Safety and Physical Environment: Effect of Automation; Operations Standards and Work Measurement; Measurement and Control of Quality of Services; Dynamics of Service Delivery System; Scheduling for Services Personnel and Vehicles; Waiting - Line Analysis; Distribution of Services; Product- Support Services; Maintenance of Services; Inventory Control for Services; Case Studies on Professional Services</w:t>
      </w:r>
    </w:p>
    <w:p w:rsidR="009A4F5F" w:rsidRPr="009F6B3D" w:rsidRDefault="009A4F5F" w:rsidP="00C03DBE">
      <w:pPr>
        <w:pStyle w:val="Heading10"/>
        <w:keepNext/>
        <w:keepLines/>
        <w:shd w:val="clear" w:color="auto" w:fill="auto"/>
        <w:spacing w:after="0"/>
        <w:rPr>
          <w:b/>
          <w:bCs/>
          <w:sz w:val="24"/>
          <w:szCs w:val="24"/>
        </w:rPr>
      </w:pPr>
      <w:r w:rsidRPr="009F6B3D">
        <w:rPr>
          <w:b/>
          <w:bCs/>
          <w:sz w:val="24"/>
          <w:szCs w:val="24"/>
        </w:rPr>
        <w:t xml:space="preserve">Suggested </w:t>
      </w:r>
      <w:proofErr w:type="gramStart"/>
      <w:r w:rsidRPr="009F6B3D">
        <w:rPr>
          <w:b/>
          <w:bCs/>
          <w:sz w:val="24"/>
          <w:szCs w:val="24"/>
        </w:rPr>
        <w:t>Readings :</w:t>
      </w:r>
      <w:proofErr w:type="gramEnd"/>
    </w:p>
    <w:p w:rsidR="009A4F5F" w:rsidRPr="009F6B3D" w:rsidRDefault="009A4F5F" w:rsidP="00F759B9">
      <w:pPr>
        <w:pStyle w:val="BodyText21"/>
        <w:numPr>
          <w:ilvl w:val="0"/>
          <w:numId w:val="38"/>
        </w:numPr>
        <w:shd w:val="clear" w:color="auto" w:fill="auto"/>
        <w:tabs>
          <w:tab w:val="left" w:pos="397"/>
        </w:tabs>
        <w:spacing w:before="0" w:after="0" w:line="264" w:lineRule="exact"/>
        <w:ind w:left="440" w:right="40"/>
        <w:rPr>
          <w:sz w:val="24"/>
          <w:szCs w:val="24"/>
        </w:rPr>
      </w:pPr>
      <w:r w:rsidRPr="009F6B3D">
        <w:rPr>
          <w:sz w:val="24"/>
          <w:szCs w:val="24"/>
        </w:rPr>
        <w:t xml:space="preserve">Bowmen David E. </w:t>
      </w:r>
      <w:proofErr w:type="gramStart"/>
      <w:r w:rsidRPr="009F6B3D">
        <w:rPr>
          <w:sz w:val="24"/>
          <w:szCs w:val="24"/>
        </w:rPr>
        <w:t>etc. :</w:t>
      </w:r>
      <w:proofErr w:type="gramEnd"/>
      <w:r w:rsidRPr="009F6B3D">
        <w:rPr>
          <w:sz w:val="24"/>
          <w:szCs w:val="24"/>
        </w:rPr>
        <w:t xml:space="preserve"> Service Management Effectiveness: Balancing Strategy, Organization and Human Resources, Operations and Marketing, </w:t>
      </w:r>
      <w:proofErr w:type="spellStart"/>
      <w:r w:rsidRPr="009F6B3D">
        <w:rPr>
          <w:sz w:val="24"/>
          <w:szCs w:val="24"/>
        </w:rPr>
        <w:t>SanFrancisco</w:t>
      </w:r>
      <w:proofErr w:type="spellEnd"/>
      <w:r w:rsidRPr="009F6B3D">
        <w:rPr>
          <w:sz w:val="24"/>
          <w:szCs w:val="24"/>
        </w:rPr>
        <w:t xml:space="preserve">. </w:t>
      </w:r>
      <w:proofErr w:type="spellStart"/>
      <w:r w:rsidRPr="009F6B3D">
        <w:rPr>
          <w:sz w:val="24"/>
          <w:szCs w:val="24"/>
        </w:rPr>
        <w:t>Jossey</w:t>
      </w:r>
      <w:proofErr w:type="spellEnd"/>
      <w:r w:rsidRPr="009F6B3D">
        <w:rPr>
          <w:sz w:val="24"/>
          <w:szCs w:val="24"/>
        </w:rPr>
        <w:t xml:space="preserve"> Bass, 1990.</w:t>
      </w:r>
    </w:p>
    <w:p w:rsidR="009A4F5F" w:rsidRPr="009F6B3D" w:rsidRDefault="009A4F5F" w:rsidP="00F759B9">
      <w:pPr>
        <w:pStyle w:val="BodyText21"/>
        <w:numPr>
          <w:ilvl w:val="0"/>
          <w:numId w:val="38"/>
        </w:numPr>
        <w:shd w:val="clear" w:color="auto" w:fill="auto"/>
        <w:tabs>
          <w:tab w:val="left" w:pos="411"/>
        </w:tabs>
        <w:spacing w:before="0" w:after="0" w:line="264" w:lineRule="exact"/>
        <w:ind w:left="440" w:right="40"/>
        <w:rPr>
          <w:sz w:val="24"/>
          <w:szCs w:val="24"/>
        </w:rPr>
      </w:pPr>
      <w:r w:rsidRPr="009F6B3D">
        <w:rPr>
          <w:sz w:val="24"/>
          <w:szCs w:val="24"/>
        </w:rPr>
        <w:t xml:space="preserve">Collier, David </w:t>
      </w:r>
      <w:proofErr w:type="gramStart"/>
      <w:r w:rsidRPr="009F6B3D">
        <w:rPr>
          <w:sz w:val="24"/>
          <w:szCs w:val="24"/>
        </w:rPr>
        <w:t>A. :</w:t>
      </w:r>
      <w:proofErr w:type="gramEnd"/>
      <w:r w:rsidRPr="009F6B3D">
        <w:rPr>
          <w:sz w:val="24"/>
          <w:szCs w:val="24"/>
        </w:rPr>
        <w:t xml:space="preserve"> Service Management Operating Decisions, Englewood Cliffs, New Jersey, Prentice Hall Inc., 19S7.</w:t>
      </w:r>
    </w:p>
    <w:p w:rsidR="009A4F5F" w:rsidRPr="009F6B3D" w:rsidRDefault="009A4F5F" w:rsidP="00F759B9">
      <w:pPr>
        <w:pStyle w:val="BodyText21"/>
        <w:numPr>
          <w:ilvl w:val="0"/>
          <w:numId w:val="38"/>
        </w:numPr>
        <w:shd w:val="clear" w:color="auto" w:fill="auto"/>
        <w:tabs>
          <w:tab w:val="left" w:pos="406"/>
        </w:tabs>
        <w:spacing w:before="0" w:after="0" w:line="264" w:lineRule="exact"/>
        <w:ind w:left="440" w:right="40"/>
        <w:rPr>
          <w:sz w:val="24"/>
          <w:szCs w:val="24"/>
        </w:rPr>
      </w:pPr>
      <w:r w:rsidRPr="009F6B3D">
        <w:rPr>
          <w:sz w:val="24"/>
          <w:szCs w:val="24"/>
        </w:rPr>
        <w:t xml:space="preserve">Fitzsimmons, James A. and Sullivan, Robert </w:t>
      </w:r>
      <w:proofErr w:type="gramStart"/>
      <w:r w:rsidRPr="009F6B3D">
        <w:rPr>
          <w:sz w:val="24"/>
          <w:szCs w:val="24"/>
        </w:rPr>
        <w:t>S. :</w:t>
      </w:r>
      <w:proofErr w:type="gramEnd"/>
      <w:r w:rsidRPr="009F6B3D">
        <w:rPr>
          <w:sz w:val="24"/>
          <w:szCs w:val="24"/>
        </w:rPr>
        <w:t xml:space="preserve"> Service Operations Management New York, McGraw Hill, 1982.</w:t>
      </w:r>
    </w:p>
    <w:p w:rsidR="009A4F5F" w:rsidRPr="009F6B3D" w:rsidRDefault="009A4F5F" w:rsidP="00F759B9">
      <w:pPr>
        <w:pStyle w:val="BodyText21"/>
        <w:numPr>
          <w:ilvl w:val="0"/>
          <w:numId w:val="38"/>
        </w:numPr>
        <w:shd w:val="clear" w:color="auto" w:fill="auto"/>
        <w:tabs>
          <w:tab w:val="left" w:pos="406"/>
        </w:tabs>
        <w:spacing w:before="0" w:after="0" w:line="264" w:lineRule="exact"/>
        <w:ind w:left="440" w:right="40"/>
        <w:rPr>
          <w:sz w:val="24"/>
          <w:szCs w:val="24"/>
        </w:rPr>
      </w:pPr>
      <w:proofErr w:type="spellStart"/>
      <w:r w:rsidRPr="009F6B3D">
        <w:rPr>
          <w:sz w:val="24"/>
          <w:szCs w:val="24"/>
        </w:rPr>
        <w:t>Heskett</w:t>
      </w:r>
      <w:proofErr w:type="spellEnd"/>
      <w:r w:rsidRPr="009F6B3D">
        <w:rPr>
          <w:sz w:val="24"/>
          <w:szCs w:val="24"/>
        </w:rPr>
        <w:t xml:space="preserve">, James L. </w:t>
      </w:r>
      <w:proofErr w:type="gramStart"/>
      <w:r w:rsidRPr="009F6B3D">
        <w:rPr>
          <w:sz w:val="24"/>
          <w:szCs w:val="24"/>
        </w:rPr>
        <w:t>etc. :</w:t>
      </w:r>
      <w:proofErr w:type="gramEnd"/>
      <w:r w:rsidRPr="009F6B3D">
        <w:rPr>
          <w:sz w:val="24"/>
          <w:szCs w:val="24"/>
        </w:rPr>
        <w:t xml:space="preserve"> Service Breakthroughs - Changing the Rules of the Game, New York, Free Press, 1990.</w:t>
      </w:r>
    </w:p>
    <w:p w:rsidR="009A4F5F" w:rsidRPr="009F6B3D" w:rsidRDefault="009A4F5F" w:rsidP="00F759B9">
      <w:pPr>
        <w:pStyle w:val="BodyText21"/>
        <w:numPr>
          <w:ilvl w:val="0"/>
          <w:numId w:val="38"/>
        </w:numPr>
        <w:shd w:val="clear" w:color="auto" w:fill="auto"/>
        <w:tabs>
          <w:tab w:val="left" w:pos="411"/>
        </w:tabs>
        <w:spacing w:before="0" w:after="0" w:line="264" w:lineRule="exact"/>
        <w:ind w:left="440" w:right="40"/>
        <w:rPr>
          <w:sz w:val="24"/>
          <w:szCs w:val="24"/>
        </w:rPr>
      </w:pPr>
      <w:proofErr w:type="spellStart"/>
      <w:r w:rsidRPr="009F6B3D">
        <w:rPr>
          <w:sz w:val="24"/>
          <w:szCs w:val="24"/>
        </w:rPr>
        <w:t>Murdiek</w:t>
      </w:r>
      <w:proofErr w:type="spellEnd"/>
      <w:r w:rsidRPr="009F6B3D">
        <w:rPr>
          <w:sz w:val="24"/>
          <w:szCs w:val="24"/>
        </w:rPr>
        <w:t xml:space="preserve">, R. G. </w:t>
      </w:r>
      <w:proofErr w:type="gramStart"/>
      <w:r w:rsidRPr="009F6B3D">
        <w:rPr>
          <w:sz w:val="24"/>
          <w:szCs w:val="24"/>
        </w:rPr>
        <w:t>etc. :</w:t>
      </w:r>
      <w:proofErr w:type="gramEnd"/>
      <w:r w:rsidRPr="009F6B3D">
        <w:rPr>
          <w:sz w:val="24"/>
          <w:szCs w:val="24"/>
        </w:rPr>
        <w:t xml:space="preserve"> Service Operations Management, Boston, Allyn and Bacon, 1990.</w:t>
      </w:r>
    </w:p>
    <w:p w:rsidR="009A4F5F" w:rsidRPr="009F6B3D" w:rsidRDefault="009A4F5F" w:rsidP="00F759B9">
      <w:pPr>
        <w:pStyle w:val="BodyText21"/>
        <w:numPr>
          <w:ilvl w:val="0"/>
          <w:numId w:val="38"/>
        </w:numPr>
        <w:shd w:val="clear" w:color="auto" w:fill="auto"/>
        <w:tabs>
          <w:tab w:val="left" w:pos="416"/>
        </w:tabs>
        <w:spacing w:before="0" w:after="0" w:line="264" w:lineRule="exact"/>
        <w:ind w:left="440" w:right="40"/>
        <w:rPr>
          <w:sz w:val="24"/>
          <w:szCs w:val="24"/>
        </w:rPr>
      </w:pPr>
      <w:r w:rsidRPr="009F6B3D">
        <w:rPr>
          <w:sz w:val="24"/>
          <w:szCs w:val="24"/>
        </w:rPr>
        <w:t xml:space="preserve">Sharma, J. </w:t>
      </w:r>
      <w:proofErr w:type="gramStart"/>
      <w:r w:rsidRPr="009F6B3D">
        <w:rPr>
          <w:sz w:val="24"/>
          <w:szCs w:val="24"/>
        </w:rPr>
        <w:t>K. :</w:t>
      </w:r>
      <w:proofErr w:type="gramEnd"/>
      <w:r w:rsidRPr="009F6B3D">
        <w:rPr>
          <w:sz w:val="24"/>
          <w:szCs w:val="24"/>
        </w:rPr>
        <w:t xml:space="preserve"> Service Operations Management, Delhi, </w:t>
      </w:r>
      <w:proofErr w:type="spellStart"/>
      <w:r w:rsidRPr="009F6B3D">
        <w:rPr>
          <w:sz w:val="24"/>
          <w:szCs w:val="24"/>
        </w:rPr>
        <w:t>AnmoL</w:t>
      </w:r>
      <w:proofErr w:type="spellEnd"/>
      <w:r w:rsidRPr="009F6B3D">
        <w:rPr>
          <w:sz w:val="24"/>
          <w:szCs w:val="24"/>
        </w:rPr>
        <w:t>, 2001.</w:t>
      </w:r>
    </w:p>
    <w:p w:rsidR="009A4F5F" w:rsidRPr="009F6B3D" w:rsidRDefault="009A4F5F" w:rsidP="00F759B9">
      <w:pPr>
        <w:pStyle w:val="BodyText21"/>
        <w:numPr>
          <w:ilvl w:val="0"/>
          <w:numId w:val="38"/>
        </w:numPr>
        <w:shd w:val="clear" w:color="auto" w:fill="auto"/>
        <w:tabs>
          <w:tab w:val="left" w:pos="402"/>
        </w:tabs>
        <w:spacing w:before="0" w:after="192" w:line="264" w:lineRule="exact"/>
        <w:ind w:left="440" w:right="40"/>
        <w:rPr>
          <w:sz w:val="24"/>
          <w:szCs w:val="24"/>
        </w:rPr>
      </w:pPr>
      <w:r w:rsidRPr="009F6B3D">
        <w:rPr>
          <w:sz w:val="24"/>
          <w:szCs w:val="24"/>
        </w:rPr>
        <w:t xml:space="preserve">Voss, C etc.: Operations Management in Service Industries and the Public Sector, </w:t>
      </w:r>
      <w:proofErr w:type="spellStart"/>
      <w:r w:rsidRPr="009F6B3D">
        <w:rPr>
          <w:sz w:val="24"/>
          <w:szCs w:val="24"/>
        </w:rPr>
        <w:t>Chichester</w:t>
      </w:r>
      <w:proofErr w:type="spellEnd"/>
      <w:r w:rsidRPr="009F6B3D">
        <w:rPr>
          <w:sz w:val="24"/>
          <w:szCs w:val="24"/>
        </w:rPr>
        <w:t>, Wiley, 1985</w:t>
      </w:r>
    </w:p>
    <w:p w:rsidR="009A4F5F" w:rsidRPr="009F6B3D" w:rsidRDefault="009A4F5F" w:rsidP="00C03DBE">
      <w:pPr>
        <w:pStyle w:val="Heading10"/>
        <w:keepNext/>
        <w:keepLines/>
        <w:shd w:val="clear" w:color="auto" w:fill="auto"/>
        <w:spacing w:after="0" w:line="245" w:lineRule="exact"/>
        <w:rPr>
          <w:sz w:val="24"/>
          <w:szCs w:val="24"/>
        </w:rPr>
      </w:pPr>
    </w:p>
    <w:p w:rsidR="009A4F5F" w:rsidRPr="009F6B3D" w:rsidRDefault="009A4F5F" w:rsidP="00C03DBE">
      <w:pPr>
        <w:pStyle w:val="Heading10"/>
        <w:keepNext/>
        <w:keepLines/>
        <w:shd w:val="clear" w:color="auto" w:fill="auto"/>
        <w:spacing w:after="0" w:line="245" w:lineRule="exact"/>
        <w:rPr>
          <w:b/>
          <w:bCs/>
          <w:sz w:val="24"/>
          <w:szCs w:val="24"/>
        </w:rPr>
      </w:pPr>
      <w:r w:rsidRPr="009F6B3D">
        <w:rPr>
          <w:sz w:val="24"/>
          <w:szCs w:val="24"/>
        </w:rPr>
        <w:br w:type="page"/>
      </w:r>
      <w:r w:rsidRPr="00437184">
        <w:rPr>
          <w:b/>
          <w:bCs/>
          <w:sz w:val="28"/>
          <w:szCs w:val="24"/>
        </w:rPr>
        <w:lastRenderedPageBreak/>
        <w:t>POM-</w:t>
      </w:r>
      <w:proofErr w:type="gramStart"/>
      <w:r w:rsidRPr="00437184">
        <w:rPr>
          <w:b/>
          <w:bCs/>
          <w:sz w:val="28"/>
          <w:szCs w:val="24"/>
        </w:rPr>
        <w:t>306 :</w:t>
      </w:r>
      <w:proofErr w:type="gramEnd"/>
      <w:r w:rsidRPr="00437184">
        <w:rPr>
          <w:b/>
          <w:bCs/>
          <w:sz w:val="28"/>
          <w:szCs w:val="24"/>
        </w:rPr>
        <w:t xml:space="preserve"> </w:t>
      </w:r>
      <w:r w:rsidRPr="00437184">
        <w:rPr>
          <w:b/>
          <w:bCs/>
          <w:sz w:val="28"/>
          <w:szCs w:val="24"/>
        </w:rPr>
        <w:tab/>
        <w:t>Technology Acquisition and Diffusion</w:t>
      </w:r>
    </w:p>
    <w:p w:rsidR="009A4F5F" w:rsidRPr="009F6B3D" w:rsidRDefault="009A4F5F" w:rsidP="00C03DBE">
      <w:pPr>
        <w:jc w:val="right"/>
      </w:pPr>
      <w:r w:rsidRPr="009F6B3D">
        <w:t>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 xml:space="preserve">       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jc w:val="both"/>
        <w:rPr>
          <w:b/>
          <w:bCs/>
        </w:rPr>
      </w:pPr>
    </w:p>
    <w:p w:rsidR="009A4F5F" w:rsidRPr="009F6B3D" w:rsidRDefault="009A4F5F" w:rsidP="00C03DBE">
      <w:pPr>
        <w:jc w:val="both"/>
      </w:pPr>
      <w:r w:rsidRPr="009F6B3D">
        <w:rPr>
          <w:b/>
          <w:bCs/>
        </w:rPr>
        <w:t xml:space="preserve">Objectives: </w:t>
      </w:r>
      <w:r w:rsidRPr="009F6B3D">
        <w:t xml:space="preserve">This course will highlight at the indicators of Technology and market survey for technology with a point of view of diffusion also the parameters on which technology is assessed and evaluate and the key words for the success of an effective diffusion strategy will be discussed. </w:t>
      </w:r>
    </w:p>
    <w:p w:rsidR="009A4F5F" w:rsidRPr="009F6B3D" w:rsidRDefault="009A4F5F" w:rsidP="00C03DBE">
      <w:pPr>
        <w:pStyle w:val="Bodytext20"/>
        <w:shd w:val="clear" w:color="auto" w:fill="auto"/>
        <w:jc w:val="left"/>
        <w:rPr>
          <w:sz w:val="24"/>
          <w:szCs w:val="24"/>
        </w:rPr>
      </w:pPr>
    </w:p>
    <w:p w:rsidR="009A4F5F" w:rsidRPr="009F6B3D" w:rsidRDefault="009A4F5F" w:rsidP="00C03DBE">
      <w:pPr>
        <w:pStyle w:val="Bodytext20"/>
        <w:shd w:val="clear" w:color="auto" w:fill="auto"/>
        <w:jc w:val="left"/>
        <w:rPr>
          <w:sz w:val="24"/>
          <w:szCs w:val="24"/>
        </w:rPr>
      </w:pPr>
      <w:r w:rsidRPr="009F6B3D">
        <w:rPr>
          <w:sz w:val="24"/>
          <w:szCs w:val="24"/>
        </w:rPr>
        <w:t>Course Contents:</w:t>
      </w:r>
    </w:p>
    <w:p w:rsidR="009A4F5F" w:rsidRPr="009F6B3D" w:rsidRDefault="009A4F5F" w:rsidP="00C03DBE">
      <w:pPr>
        <w:pStyle w:val="BodyText21"/>
        <w:shd w:val="clear" w:color="auto" w:fill="auto"/>
        <w:spacing w:after="180" w:line="360" w:lineRule="auto"/>
        <w:ind w:right="60" w:firstLine="0"/>
        <w:rPr>
          <w:sz w:val="24"/>
          <w:szCs w:val="24"/>
        </w:rPr>
      </w:pPr>
      <w:r w:rsidRPr="009F6B3D">
        <w:rPr>
          <w:sz w:val="24"/>
          <w:szCs w:val="24"/>
        </w:rPr>
        <w:t xml:space="preserve">Technological Indicators; Make vs. Buy Decisions; Techno- </w:t>
      </w:r>
      <w:proofErr w:type="spellStart"/>
      <w:r w:rsidRPr="009F6B3D">
        <w:rPr>
          <w:sz w:val="24"/>
          <w:szCs w:val="24"/>
        </w:rPr>
        <w:t>maiket</w:t>
      </w:r>
      <w:proofErr w:type="spellEnd"/>
      <w:r w:rsidRPr="009F6B3D">
        <w:rPr>
          <w:sz w:val="24"/>
          <w:szCs w:val="24"/>
        </w:rPr>
        <w:t xml:space="preserve"> Survey; Assessment &amp; Evaluation of Technology (TA &amp; TE); Methodology of TA; TA Imperatives; </w:t>
      </w:r>
      <w:proofErr w:type="spellStart"/>
      <w:r w:rsidRPr="009F6B3D">
        <w:rPr>
          <w:sz w:val="24"/>
          <w:szCs w:val="24"/>
        </w:rPr>
        <w:t>Organisation</w:t>
      </w:r>
      <w:proofErr w:type="spellEnd"/>
      <w:r w:rsidRPr="009F6B3D">
        <w:rPr>
          <w:sz w:val="24"/>
          <w:szCs w:val="24"/>
        </w:rPr>
        <w:t xml:space="preserve"> &amp; Management of TA; TE Parameters; Financing the Technology : Government Funding : CSIR, IDBI, ICICI, CII and UNDP, etc.; Venture Capital; Identification of Core Competence; Technology' Absorption and Diffusion; Terminology and Concepts: Constraints in Technology Absorptions; Technology Absorption Efforts-Case Studies DRDO; Management of Technology Absorption; Benefits of Technology absorption; Future Thrust for Technology Absorption; Importance of Diffusion; Diffusion | Strategies; Case Studies-Indian Experiences; Technology Marketing Issues, Strategies - Internal Transfers, Export etc.</w:t>
      </w:r>
    </w:p>
    <w:p w:rsidR="009A4F5F" w:rsidRPr="009F6B3D" w:rsidRDefault="009A4F5F" w:rsidP="00C03DBE">
      <w:pPr>
        <w:pStyle w:val="Bodytext20"/>
        <w:shd w:val="clear" w:color="auto" w:fill="auto"/>
        <w:jc w:val="left"/>
        <w:rPr>
          <w:sz w:val="24"/>
          <w:szCs w:val="24"/>
        </w:rPr>
      </w:pPr>
      <w:r w:rsidRPr="009F6B3D">
        <w:rPr>
          <w:sz w:val="24"/>
          <w:szCs w:val="24"/>
        </w:rPr>
        <w:t>Suggested Readings:</w:t>
      </w:r>
    </w:p>
    <w:p w:rsidR="009A4F5F" w:rsidRPr="009F6B3D" w:rsidRDefault="009A4F5F" w:rsidP="00C03DBE">
      <w:pPr>
        <w:pStyle w:val="BodyText21"/>
        <w:shd w:val="clear" w:color="auto" w:fill="auto"/>
        <w:spacing w:line="245" w:lineRule="exact"/>
        <w:ind w:left="180" w:right="60" w:hanging="180"/>
        <w:rPr>
          <w:sz w:val="24"/>
          <w:szCs w:val="24"/>
        </w:rPr>
      </w:pPr>
      <w:r w:rsidRPr="009F6B3D">
        <w:rPr>
          <w:sz w:val="24"/>
          <w:szCs w:val="24"/>
        </w:rPr>
        <w:t xml:space="preserve">1. Coates, </w:t>
      </w:r>
      <w:proofErr w:type="gramStart"/>
      <w:r w:rsidRPr="009F6B3D">
        <w:rPr>
          <w:sz w:val="24"/>
          <w:szCs w:val="24"/>
        </w:rPr>
        <w:t>V</w:t>
      </w:r>
      <w:r w:rsidRPr="009F6B3D">
        <w:rPr>
          <w:rStyle w:val="BodytextCandara"/>
          <w:rFonts w:ascii="Times New Roman" w:hAnsi="Times New Roman" w:cs="Times New Roman"/>
          <w:sz w:val="24"/>
          <w:szCs w:val="24"/>
        </w:rPr>
        <w:t>.T. :</w:t>
      </w:r>
      <w:proofErr w:type="gramEnd"/>
      <w:r w:rsidRPr="009F6B3D">
        <w:rPr>
          <w:rStyle w:val="BodytextCandara"/>
          <w:rFonts w:ascii="Times New Roman" w:hAnsi="Times New Roman" w:cs="Times New Roman"/>
          <w:sz w:val="24"/>
          <w:szCs w:val="24"/>
        </w:rPr>
        <w:t xml:space="preserve"> A</w:t>
      </w:r>
      <w:r w:rsidRPr="009F6B3D">
        <w:rPr>
          <w:sz w:val="24"/>
          <w:szCs w:val="24"/>
        </w:rPr>
        <w:t xml:space="preserve"> </w:t>
      </w:r>
      <w:proofErr w:type="spellStart"/>
      <w:r w:rsidRPr="009F6B3D">
        <w:rPr>
          <w:sz w:val="24"/>
          <w:szCs w:val="24"/>
        </w:rPr>
        <w:t>Hadbook</w:t>
      </w:r>
      <w:proofErr w:type="spellEnd"/>
      <w:r w:rsidRPr="009F6B3D">
        <w:rPr>
          <w:sz w:val="24"/>
          <w:szCs w:val="24"/>
        </w:rPr>
        <w:t xml:space="preserve"> of Technology Assessment, U.S. Department of Energy,          Washington, D C. 1978. </w:t>
      </w:r>
    </w:p>
    <w:p w:rsidR="009A4F5F" w:rsidRPr="009F6B3D" w:rsidRDefault="009A4F5F" w:rsidP="00C03DBE">
      <w:pPr>
        <w:pStyle w:val="BodyText21"/>
        <w:shd w:val="clear" w:color="auto" w:fill="auto"/>
        <w:spacing w:line="245" w:lineRule="exact"/>
        <w:ind w:right="60" w:firstLine="0"/>
        <w:rPr>
          <w:sz w:val="24"/>
          <w:szCs w:val="24"/>
        </w:rPr>
      </w:pPr>
      <w:r w:rsidRPr="009F6B3D">
        <w:rPr>
          <w:sz w:val="24"/>
          <w:szCs w:val="24"/>
        </w:rPr>
        <w:t xml:space="preserve">2. </w:t>
      </w:r>
      <w:proofErr w:type="spellStart"/>
      <w:r w:rsidRPr="009F6B3D">
        <w:rPr>
          <w:sz w:val="24"/>
          <w:szCs w:val="24"/>
        </w:rPr>
        <w:t>Howthorne</w:t>
      </w:r>
      <w:proofErr w:type="spellEnd"/>
      <w:r w:rsidRPr="009F6B3D">
        <w:rPr>
          <w:sz w:val="24"/>
          <w:szCs w:val="24"/>
        </w:rPr>
        <w:t xml:space="preserve">, Edward </w:t>
      </w:r>
      <w:proofErr w:type="gramStart"/>
      <w:r w:rsidRPr="009F6B3D">
        <w:rPr>
          <w:sz w:val="24"/>
          <w:szCs w:val="24"/>
        </w:rPr>
        <w:t>P :</w:t>
      </w:r>
      <w:proofErr w:type="gramEnd"/>
      <w:r w:rsidRPr="009F6B3D">
        <w:rPr>
          <w:sz w:val="24"/>
          <w:szCs w:val="24"/>
        </w:rPr>
        <w:t xml:space="preserve"> Management of Technology,  London, McGraw-Hill, 1978. I </w:t>
      </w:r>
    </w:p>
    <w:p w:rsidR="009A4F5F" w:rsidRPr="009F6B3D" w:rsidRDefault="009A4F5F" w:rsidP="00C03DBE">
      <w:pPr>
        <w:pStyle w:val="BodyText21"/>
        <w:shd w:val="clear" w:color="auto" w:fill="auto"/>
        <w:spacing w:line="245" w:lineRule="exact"/>
        <w:ind w:left="180" w:right="60" w:hanging="180"/>
        <w:rPr>
          <w:rStyle w:val="BodytextCandara1"/>
          <w:rFonts w:ascii="Times New Roman" w:hAnsi="Times New Roman" w:cs="Times New Roman"/>
          <w:sz w:val="24"/>
          <w:szCs w:val="24"/>
        </w:rPr>
      </w:pPr>
      <w:r w:rsidRPr="009F6B3D">
        <w:rPr>
          <w:sz w:val="24"/>
          <w:szCs w:val="24"/>
        </w:rPr>
        <w:t xml:space="preserve">3. </w:t>
      </w:r>
      <w:proofErr w:type="spellStart"/>
      <w:r w:rsidRPr="009F6B3D">
        <w:rPr>
          <w:sz w:val="24"/>
          <w:szCs w:val="24"/>
        </w:rPr>
        <w:t>Fransman</w:t>
      </w:r>
      <w:proofErr w:type="spellEnd"/>
      <w:r w:rsidRPr="009F6B3D">
        <w:rPr>
          <w:sz w:val="24"/>
          <w:szCs w:val="24"/>
        </w:rPr>
        <w:t xml:space="preserve">, </w:t>
      </w:r>
      <w:proofErr w:type="spellStart"/>
      <w:r w:rsidRPr="009F6B3D">
        <w:rPr>
          <w:sz w:val="24"/>
          <w:szCs w:val="24"/>
        </w:rPr>
        <w:t>Matrin</w:t>
      </w:r>
      <w:proofErr w:type="spellEnd"/>
      <w:r w:rsidRPr="009F6B3D">
        <w:rPr>
          <w:sz w:val="24"/>
          <w:szCs w:val="24"/>
        </w:rPr>
        <w:t xml:space="preserve"> &amp; Kenneth King </w:t>
      </w:r>
      <w:proofErr w:type="gramStart"/>
      <w:r w:rsidRPr="009F6B3D">
        <w:rPr>
          <w:sz w:val="24"/>
          <w:szCs w:val="24"/>
        </w:rPr>
        <w:t>Technological  Capabilities</w:t>
      </w:r>
      <w:proofErr w:type="gramEnd"/>
      <w:r w:rsidRPr="009F6B3D">
        <w:rPr>
          <w:sz w:val="24"/>
          <w:szCs w:val="24"/>
        </w:rPr>
        <w:t xml:space="preserve"> in the Third World, Macmillan, 1984 </w:t>
      </w:r>
    </w:p>
    <w:p w:rsidR="009A4F5F" w:rsidRPr="009F6B3D" w:rsidRDefault="009A4F5F" w:rsidP="00C03DBE">
      <w:pPr>
        <w:pStyle w:val="BodyText21"/>
        <w:shd w:val="clear" w:color="auto" w:fill="auto"/>
        <w:spacing w:line="245" w:lineRule="exact"/>
        <w:ind w:left="180" w:right="60" w:hanging="180"/>
        <w:rPr>
          <w:sz w:val="24"/>
          <w:szCs w:val="24"/>
        </w:rPr>
      </w:pPr>
      <w:r w:rsidRPr="009F6B3D">
        <w:rPr>
          <w:sz w:val="24"/>
          <w:szCs w:val="24"/>
        </w:rPr>
        <w:t xml:space="preserve">4. Jain, Ashok, S. </w:t>
      </w:r>
      <w:proofErr w:type="spellStart"/>
      <w:r w:rsidRPr="009F6B3D">
        <w:rPr>
          <w:sz w:val="24"/>
          <w:szCs w:val="24"/>
        </w:rPr>
        <w:t>Pruthi</w:t>
      </w:r>
      <w:proofErr w:type="spellEnd"/>
      <w:r w:rsidRPr="009F6B3D">
        <w:rPr>
          <w:sz w:val="24"/>
          <w:szCs w:val="24"/>
        </w:rPr>
        <w:t xml:space="preserve">, K.C. Garg, S. </w:t>
      </w:r>
      <w:proofErr w:type="spellStart"/>
      <w:proofErr w:type="gramStart"/>
      <w:r w:rsidRPr="009F6B3D">
        <w:rPr>
          <w:sz w:val="24"/>
          <w:szCs w:val="24"/>
        </w:rPr>
        <w:t>Anabi</w:t>
      </w:r>
      <w:proofErr w:type="spellEnd"/>
      <w:r w:rsidRPr="009F6B3D">
        <w:rPr>
          <w:sz w:val="24"/>
          <w:szCs w:val="24"/>
        </w:rPr>
        <w:t xml:space="preserve"> :</w:t>
      </w:r>
      <w:proofErr w:type="gramEnd"/>
      <w:r w:rsidRPr="009F6B3D">
        <w:rPr>
          <w:sz w:val="24"/>
          <w:szCs w:val="24"/>
        </w:rPr>
        <w:t xml:space="preserve"> Indicators  of Indian Science &amp;   Technology, Segment Books     Pub., 1996. </w:t>
      </w:r>
    </w:p>
    <w:p w:rsidR="009A4F5F" w:rsidRPr="009F6B3D" w:rsidRDefault="009A4F5F" w:rsidP="00C03DBE">
      <w:pPr>
        <w:pStyle w:val="BodyText21"/>
        <w:shd w:val="clear" w:color="auto" w:fill="auto"/>
        <w:spacing w:line="245" w:lineRule="exact"/>
        <w:ind w:left="180" w:right="60" w:hanging="180"/>
        <w:rPr>
          <w:sz w:val="24"/>
          <w:szCs w:val="24"/>
        </w:rPr>
      </w:pPr>
      <w:r w:rsidRPr="009F6B3D">
        <w:rPr>
          <w:sz w:val="24"/>
          <w:szCs w:val="24"/>
        </w:rPr>
        <w:t xml:space="preserve">5. Twiss, Brain &amp; </w:t>
      </w:r>
      <w:proofErr w:type="spellStart"/>
      <w:proofErr w:type="gramStart"/>
      <w:r w:rsidRPr="009F6B3D">
        <w:rPr>
          <w:sz w:val="24"/>
          <w:szCs w:val="24"/>
        </w:rPr>
        <w:t>Goodridge</w:t>
      </w:r>
      <w:proofErr w:type="spellEnd"/>
      <w:r w:rsidRPr="009F6B3D">
        <w:rPr>
          <w:sz w:val="24"/>
          <w:szCs w:val="24"/>
        </w:rPr>
        <w:t xml:space="preserve"> :</w:t>
      </w:r>
      <w:proofErr w:type="gramEnd"/>
      <w:r w:rsidRPr="009F6B3D">
        <w:rPr>
          <w:sz w:val="24"/>
          <w:szCs w:val="24"/>
        </w:rPr>
        <w:t xml:space="preserve"> Managing Technology for Competitive Advantage, Pitman, 1989.</w:t>
      </w:r>
    </w:p>
    <w:p w:rsidR="009A4F5F" w:rsidRPr="009F6B3D" w:rsidRDefault="009A4F5F" w:rsidP="00C03DBE">
      <w:pPr>
        <w:jc w:val="both"/>
        <w:rPr>
          <w:b/>
          <w:bCs/>
        </w:rPr>
      </w:pPr>
      <w:r w:rsidRPr="009F6B3D">
        <w:br w:type="page"/>
      </w:r>
      <w:r w:rsidRPr="00437184">
        <w:rPr>
          <w:b/>
          <w:bCs/>
          <w:sz w:val="28"/>
        </w:rPr>
        <w:lastRenderedPageBreak/>
        <w:t xml:space="preserve">POM-401: </w:t>
      </w:r>
      <w:r w:rsidRPr="00437184">
        <w:rPr>
          <w:b/>
          <w:bCs/>
          <w:sz w:val="28"/>
        </w:rPr>
        <w:tab/>
        <w:t xml:space="preserve">Applied Operation Research </w:t>
      </w:r>
    </w:p>
    <w:p w:rsidR="009A4F5F" w:rsidRPr="009F6B3D" w:rsidRDefault="009A4F5F" w:rsidP="00C03DBE">
      <w:pPr>
        <w:jc w:val="right"/>
      </w:pPr>
      <w:r w:rsidRPr="009F6B3D">
        <w:t xml:space="preserve">              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Bodytext20"/>
        <w:shd w:val="clear" w:color="auto" w:fill="auto"/>
        <w:jc w:val="both"/>
        <w:rPr>
          <w:sz w:val="24"/>
          <w:szCs w:val="24"/>
        </w:rPr>
      </w:pPr>
    </w:p>
    <w:p w:rsidR="009A4F5F" w:rsidRPr="009F6B3D" w:rsidRDefault="009A4F5F" w:rsidP="00C03DBE">
      <w:pPr>
        <w:pStyle w:val="Bodytext20"/>
        <w:shd w:val="clear" w:color="auto" w:fill="auto"/>
        <w:jc w:val="both"/>
        <w:rPr>
          <w:sz w:val="24"/>
          <w:szCs w:val="24"/>
        </w:rPr>
      </w:pPr>
      <w:r w:rsidRPr="009F6B3D">
        <w:rPr>
          <w:sz w:val="24"/>
          <w:szCs w:val="24"/>
        </w:rPr>
        <w:t xml:space="preserve">Objective:  </w:t>
      </w:r>
      <w:r w:rsidRPr="009F6B3D">
        <w:rPr>
          <w:b w:val="0"/>
          <w:bCs w:val="0"/>
          <w:sz w:val="24"/>
          <w:szCs w:val="24"/>
        </w:rPr>
        <w:t xml:space="preserve">The course is designed to introduce the students to the principles of operations research techniques and their applications in decision-making. Students will also be required to use computer package for data processing purposes. </w:t>
      </w:r>
    </w:p>
    <w:p w:rsidR="009A4F5F" w:rsidRPr="009F6B3D" w:rsidRDefault="009A4F5F" w:rsidP="00C03DBE">
      <w:pPr>
        <w:pStyle w:val="Bodytext20"/>
        <w:shd w:val="clear" w:color="auto" w:fill="auto"/>
        <w:jc w:val="left"/>
        <w:rPr>
          <w:sz w:val="24"/>
          <w:szCs w:val="24"/>
        </w:rPr>
      </w:pPr>
      <w:r w:rsidRPr="009F6B3D">
        <w:rPr>
          <w:sz w:val="24"/>
          <w:szCs w:val="24"/>
        </w:rPr>
        <w:t>Course Contents</w:t>
      </w:r>
    </w:p>
    <w:p w:rsidR="009A4F5F" w:rsidRPr="009F6B3D" w:rsidRDefault="009A4F5F" w:rsidP="00C03DBE">
      <w:pPr>
        <w:pStyle w:val="BodyText21"/>
        <w:shd w:val="clear" w:color="auto" w:fill="auto"/>
        <w:spacing w:after="216" w:line="360" w:lineRule="auto"/>
        <w:ind w:left="40" w:right="60" w:firstLine="0"/>
        <w:rPr>
          <w:sz w:val="24"/>
          <w:szCs w:val="24"/>
        </w:rPr>
      </w:pPr>
      <w:r w:rsidRPr="009F6B3D">
        <w:rPr>
          <w:sz w:val="24"/>
          <w:szCs w:val="24"/>
        </w:rPr>
        <w:t>Parametric and Sensitivity Analysis; Inventory Control Models Under Uncertainty; Applied Queuing Models; Networks Models; Non-linear optimization Techniques-Quadratic Programming Portfolio Management Problem; Replacement Models and Policies; Dynamic Programming; Reliability Models.</w:t>
      </w:r>
    </w:p>
    <w:p w:rsidR="009A4F5F" w:rsidRPr="009F6B3D" w:rsidRDefault="009A4F5F" w:rsidP="00C03DBE">
      <w:pPr>
        <w:pStyle w:val="BodyText21"/>
        <w:shd w:val="clear" w:color="auto" w:fill="auto"/>
        <w:spacing w:line="200" w:lineRule="exact"/>
        <w:ind w:firstLine="0"/>
        <w:rPr>
          <w:b/>
          <w:bCs/>
          <w:sz w:val="24"/>
          <w:szCs w:val="24"/>
        </w:rPr>
      </w:pPr>
      <w:r w:rsidRPr="009F6B3D">
        <w:rPr>
          <w:b/>
          <w:bCs/>
          <w:sz w:val="24"/>
          <w:szCs w:val="24"/>
        </w:rPr>
        <w:t>Suggested Readings:</w:t>
      </w:r>
    </w:p>
    <w:p w:rsidR="009A4F5F" w:rsidRPr="009F6B3D" w:rsidRDefault="009A4F5F" w:rsidP="00F759B9">
      <w:pPr>
        <w:pStyle w:val="BodyText21"/>
        <w:numPr>
          <w:ilvl w:val="0"/>
          <w:numId w:val="39"/>
        </w:numPr>
        <w:shd w:val="clear" w:color="auto" w:fill="auto"/>
        <w:tabs>
          <w:tab w:val="left" w:pos="342"/>
        </w:tabs>
        <w:spacing w:before="0" w:after="0" w:line="250" w:lineRule="exact"/>
        <w:ind w:left="360" w:right="60" w:hanging="340"/>
        <w:rPr>
          <w:sz w:val="24"/>
          <w:szCs w:val="24"/>
        </w:rPr>
      </w:pPr>
      <w:r w:rsidRPr="009F6B3D">
        <w:rPr>
          <w:sz w:val="24"/>
          <w:szCs w:val="24"/>
        </w:rPr>
        <w:t xml:space="preserve">Ahuja, A K. </w:t>
      </w:r>
      <w:proofErr w:type="gramStart"/>
      <w:r w:rsidRPr="009F6B3D">
        <w:rPr>
          <w:sz w:val="24"/>
          <w:szCs w:val="24"/>
        </w:rPr>
        <w:t>etc. :</w:t>
      </w:r>
      <w:proofErr w:type="gramEnd"/>
      <w:r w:rsidRPr="009F6B3D">
        <w:rPr>
          <w:sz w:val="24"/>
          <w:szCs w:val="24"/>
        </w:rPr>
        <w:t xml:space="preserve"> Network Flows, Englewood Cliffs, New Jersey, Prentice Hall Inc., 1993.</w:t>
      </w:r>
    </w:p>
    <w:p w:rsidR="009A4F5F" w:rsidRPr="009F6B3D" w:rsidRDefault="009A4F5F" w:rsidP="00F759B9">
      <w:pPr>
        <w:pStyle w:val="BodyText21"/>
        <w:numPr>
          <w:ilvl w:val="0"/>
          <w:numId w:val="39"/>
        </w:numPr>
        <w:shd w:val="clear" w:color="auto" w:fill="auto"/>
        <w:tabs>
          <w:tab w:val="left" w:pos="351"/>
        </w:tabs>
        <w:spacing w:before="0" w:after="0" w:line="250" w:lineRule="exact"/>
        <w:ind w:left="360" w:right="60" w:hanging="340"/>
        <w:rPr>
          <w:sz w:val="24"/>
          <w:szCs w:val="24"/>
        </w:rPr>
      </w:pPr>
      <w:r w:rsidRPr="009F6B3D">
        <w:rPr>
          <w:sz w:val="24"/>
          <w:szCs w:val="24"/>
        </w:rPr>
        <w:t xml:space="preserve">Gould, F. J. </w:t>
      </w:r>
      <w:proofErr w:type="gramStart"/>
      <w:r w:rsidRPr="009F6B3D">
        <w:rPr>
          <w:sz w:val="24"/>
          <w:szCs w:val="24"/>
        </w:rPr>
        <w:t>etc. :</w:t>
      </w:r>
      <w:proofErr w:type="gramEnd"/>
      <w:r w:rsidRPr="009F6B3D">
        <w:rPr>
          <w:sz w:val="24"/>
          <w:szCs w:val="24"/>
        </w:rPr>
        <w:t xml:space="preserve"> Introduction to Management Science; Englewood Cliffs, New Jersey, Prentice Hall Inc., 1993.</w:t>
      </w:r>
    </w:p>
    <w:p w:rsidR="009A4F5F" w:rsidRPr="009F6B3D" w:rsidRDefault="009A4F5F" w:rsidP="00F759B9">
      <w:pPr>
        <w:pStyle w:val="BodyText21"/>
        <w:numPr>
          <w:ilvl w:val="0"/>
          <w:numId w:val="39"/>
        </w:numPr>
        <w:shd w:val="clear" w:color="auto" w:fill="auto"/>
        <w:tabs>
          <w:tab w:val="left" w:pos="342"/>
        </w:tabs>
        <w:spacing w:before="0" w:after="0" w:line="250" w:lineRule="exact"/>
        <w:ind w:left="360" w:right="60" w:hanging="340"/>
        <w:rPr>
          <w:sz w:val="24"/>
          <w:szCs w:val="24"/>
        </w:rPr>
      </w:pPr>
      <w:r w:rsidRPr="009F6B3D">
        <w:rPr>
          <w:sz w:val="24"/>
          <w:szCs w:val="24"/>
        </w:rPr>
        <w:t xml:space="preserve">Gupta, M. P. aid Sharma J. </w:t>
      </w:r>
      <w:proofErr w:type="gramStart"/>
      <w:r w:rsidRPr="009F6B3D">
        <w:rPr>
          <w:sz w:val="24"/>
          <w:szCs w:val="24"/>
        </w:rPr>
        <w:t>K. :</w:t>
      </w:r>
      <w:proofErr w:type="gramEnd"/>
      <w:r w:rsidRPr="009F6B3D">
        <w:rPr>
          <w:sz w:val="24"/>
          <w:szCs w:val="24"/>
        </w:rPr>
        <w:t xml:space="preserve"> Operations Research fa- Management, New Delhi, National, 1997.</w:t>
      </w:r>
    </w:p>
    <w:p w:rsidR="009A4F5F" w:rsidRPr="009F6B3D" w:rsidRDefault="009A4F5F" w:rsidP="00F759B9">
      <w:pPr>
        <w:pStyle w:val="BodyText21"/>
        <w:numPr>
          <w:ilvl w:val="0"/>
          <w:numId w:val="39"/>
        </w:numPr>
        <w:shd w:val="clear" w:color="auto" w:fill="auto"/>
        <w:tabs>
          <w:tab w:val="left" w:pos="346"/>
        </w:tabs>
        <w:spacing w:before="0" w:after="0" w:line="245" w:lineRule="exact"/>
        <w:ind w:left="360" w:right="60" w:hanging="340"/>
        <w:rPr>
          <w:sz w:val="24"/>
          <w:szCs w:val="24"/>
        </w:rPr>
      </w:pPr>
      <w:proofErr w:type="spellStart"/>
      <w:r w:rsidRPr="009F6B3D">
        <w:rPr>
          <w:sz w:val="24"/>
          <w:szCs w:val="24"/>
        </w:rPr>
        <w:t>Taha</w:t>
      </w:r>
      <w:proofErr w:type="spellEnd"/>
      <w:r w:rsidRPr="009F6B3D">
        <w:rPr>
          <w:sz w:val="24"/>
          <w:szCs w:val="24"/>
        </w:rPr>
        <w:t xml:space="preserve"> Hamby </w:t>
      </w:r>
      <w:proofErr w:type="gramStart"/>
      <w:r w:rsidRPr="009F6B3D">
        <w:rPr>
          <w:sz w:val="24"/>
          <w:szCs w:val="24"/>
        </w:rPr>
        <w:t>A. :</w:t>
      </w:r>
      <w:proofErr w:type="gramEnd"/>
      <w:r w:rsidRPr="009F6B3D">
        <w:rPr>
          <w:sz w:val="24"/>
          <w:szCs w:val="24"/>
        </w:rPr>
        <w:t xml:space="preserve"> Operations Research : An Introductions, MacMillan, New York, 1992.</w:t>
      </w:r>
    </w:p>
    <w:p w:rsidR="009A4F5F" w:rsidRPr="009F6B3D" w:rsidRDefault="009A4F5F" w:rsidP="00F759B9">
      <w:pPr>
        <w:pStyle w:val="BodyText21"/>
        <w:numPr>
          <w:ilvl w:val="0"/>
          <w:numId w:val="39"/>
        </w:numPr>
        <w:shd w:val="clear" w:color="auto" w:fill="auto"/>
        <w:tabs>
          <w:tab w:val="left" w:pos="346"/>
        </w:tabs>
        <w:spacing w:before="0" w:after="0" w:line="245" w:lineRule="exact"/>
        <w:ind w:left="360" w:right="60" w:hanging="340"/>
        <w:rPr>
          <w:sz w:val="24"/>
          <w:szCs w:val="24"/>
        </w:rPr>
      </w:pPr>
      <w:proofErr w:type="spellStart"/>
      <w:r w:rsidRPr="009F6B3D">
        <w:rPr>
          <w:sz w:val="24"/>
          <w:szCs w:val="24"/>
        </w:rPr>
        <w:t>Mathur</w:t>
      </w:r>
      <w:proofErr w:type="spellEnd"/>
      <w:r w:rsidRPr="009F6B3D">
        <w:rPr>
          <w:sz w:val="24"/>
          <w:szCs w:val="24"/>
        </w:rPr>
        <w:t xml:space="preserve">, K and Solow </w:t>
      </w:r>
      <w:proofErr w:type="gramStart"/>
      <w:r w:rsidRPr="009F6B3D">
        <w:rPr>
          <w:sz w:val="24"/>
          <w:szCs w:val="24"/>
        </w:rPr>
        <w:t>D. :</w:t>
      </w:r>
      <w:proofErr w:type="gramEnd"/>
      <w:r w:rsidRPr="009F6B3D">
        <w:rPr>
          <w:sz w:val="24"/>
          <w:szCs w:val="24"/>
        </w:rPr>
        <w:t xml:space="preserve"> Management Science, Englewood Cliffs, New Jersey, Prentice Hall Inc., 1994.</w:t>
      </w:r>
    </w:p>
    <w:p w:rsidR="009A4F5F" w:rsidRPr="009F6B3D" w:rsidRDefault="009A4F5F" w:rsidP="00F759B9">
      <w:pPr>
        <w:pStyle w:val="BodyText21"/>
        <w:numPr>
          <w:ilvl w:val="0"/>
          <w:numId w:val="39"/>
        </w:numPr>
        <w:shd w:val="clear" w:color="auto" w:fill="auto"/>
        <w:tabs>
          <w:tab w:val="left" w:pos="351"/>
        </w:tabs>
        <w:spacing w:before="0" w:after="0" w:line="254" w:lineRule="exact"/>
        <w:ind w:left="360" w:right="60" w:hanging="340"/>
        <w:rPr>
          <w:sz w:val="24"/>
          <w:szCs w:val="24"/>
        </w:rPr>
      </w:pPr>
      <w:r w:rsidRPr="009F6B3D">
        <w:rPr>
          <w:sz w:val="24"/>
          <w:szCs w:val="24"/>
        </w:rPr>
        <w:t xml:space="preserve">Sharma, S. J. K. Operations </w:t>
      </w:r>
      <w:proofErr w:type="gramStart"/>
      <w:r w:rsidRPr="009F6B3D">
        <w:rPr>
          <w:sz w:val="24"/>
          <w:szCs w:val="24"/>
        </w:rPr>
        <w:t>Research :</w:t>
      </w:r>
      <w:proofErr w:type="gramEnd"/>
      <w:r w:rsidRPr="009F6B3D">
        <w:rPr>
          <w:sz w:val="24"/>
          <w:szCs w:val="24"/>
        </w:rPr>
        <w:t xml:space="preserve"> Theory and Applications, New Delhi, Macmillan India, 2001.</w:t>
      </w:r>
    </w:p>
    <w:p w:rsidR="009A4F5F" w:rsidRPr="009F6B3D" w:rsidRDefault="009A4F5F" w:rsidP="00F759B9">
      <w:pPr>
        <w:pStyle w:val="BodyText21"/>
        <w:numPr>
          <w:ilvl w:val="0"/>
          <w:numId w:val="39"/>
        </w:numPr>
        <w:shd w:val="clear" w:color="auto" w:fill="auto"/>
        <w:tabs>
          <w:tab w:val="left" w:pos="346"/>
        </w:tabs>
        <w:spacing w:before="0" w:after="184" w:line="254" w:lineRule="exact"/>
        <w:ind w:left="360" w:right="60" w:hanging="340"/>
        <w:rPr>
          <w:sz w:val="24"/>
          <w:szCs w:val="24"/>
        </w:rPr>
      </w:pPr>
      <w:proofErr w:type="spellStart"/>
      <w:r w:rsidRPr="009F6B3D">
        <w:rPr>
          <w:sz w:val="24"/>
          <w:szCs w:val="24"/>
        </w:rPr>
        <w:t>Srinath</w:t>
      </w:r>
      <w:proofErr w:type="spellEnd"/>
      <w:r w:rsidRPr="009F6B3D">
        <w:rPr>
          <w:sz w:val="24"/>
          <w:szCs w:val="24"/>
        </w:rPr>
        <w:t xml:space="preserve">, L </w:t>
      </w:r>
      <w:proofErr w:type="gramStart"/>
      <w:r w:rsidRPr="009F6B3D">
        <w:rPr>
          <w:sz w:val="24"/>
          <w:szCs w:val="24"/>
        </w:rPr>
        <w:t>S. :</w:t>
      </w:r>
      <w:proofErr w:type="gramEnd"/>
      <w:r w:rsidRPr="009F6B3D">
        <w:rPr>
          <w:sz w:val="24"/>
          <w:szCs w:val="24"/>
        </w:rPr>
        <w:t xml:space="preserve"> Operations Research for Executive, New Delhi, Affiliated East West Press, 1994.</w:t>
      </w:r>
    </w:p>
    <w:p w:rsidR="009A4F5F" w:rsidRPr="009F6B3D" w:rsidRDefault="009A4F5F" w:rsidP="00C03DBE"/>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F936F7" w:rsidRDefault="00F936F7" w:rsidP="00C03DBE">
      <w:pPr>
        <w:rPr>
          <w:b/>
          <w:bCs/>
          <w:sz w:val="28"/>
        </w:rPr>
      </w:pPr>
    </w:p>
    <w:p w:rsidR="009A4F5F" w:rsidRPr="009F6B3D" w:rsidRDefault="009A4F5F" w:rsidP="00C03DBE">
      <w:r w:rsidRPr="00437184">
        <w:rPr>
          <w:b/>
          <w:bCs/>
          <w:sz w:val="28"/>
        </w:rPr>
        <w:t xml:space="preserve">POM-402: </w:t>
      </w:r>
      <w:r w:rsidRPr="00437184">
        <w:rPr>
          <w:b/>
          <w:bCs/>
          <w:sz w:val="28"/>
        </w:rPr>
        <w:tab/>
        <w:t>Goal Programming in Management</w:t>
      </w:r>
    </w:p>
    <w:p w:rsidR="009A4F5F" w:rsidRPr="009F6B3D" w:rsidRDefault="009A4F5F" w:rsidP="00C03DBE">
      <w:pPr>
        <w:jc w:val="right"/>
      </w:pPr>
      <w:r w:rsidRPr="009F6B3D">
        <w:t xml:space="preserve">              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  </w:t>
      </w:r>
    </w:p>
    <w:p w:rsidR="009A4F5F" w:rsidRPr="009F6B3D" w:rsidRDefault="009A4F5F" w:rsidP="00C03DBE">
      <w:pPr>
        <w:pStyle w:val="Bodytext20"/>
        <w:shd w:val="clear" w:color="auto" w:fill="auto"/>
        <w:jc w:val="both"/>
        <w:rPr>
          <w:sz w:val="24"/>
          <w:szCs w:val="24"/>
        </w:rPr>
      </w:pPr>
    </w:p>
    <w:p w:rsidR="009A4F5F" w:rsidRPr="009F6B3D" w:rsidRDefault="009A4F5F" w:rsidP="00C03DBE">
      <w:pPr>
        <w:pStyle w:val="Bodytext20"/>
        <w:shd w:val="clear" w:color="auto" w:fill="auto"/>
        <w:jc w:val="both"/>
        <w:rPr>
          <w:sz w:val="24"/>
          <w:szCs w:val="24"/>
        </w:rPr>
      </w:pPr>
      <w:r w:rsidRPr="009F6B3D">
        <w:rPr>
          <w:sz w:val="24"/>
          <w:szCs w:val="24"/>
        </w:rPr>
        <w:t xml:space="preserve">Objectives: </w:t>
      </w:r>
      <w:r w:rsidRPr="009F6B3D">
        <w:rPr>
          <w:b w:val="0"/>
          <w:bCs w:val="0"/>
          <w:sz w:val="24"/>
          <w:szCs w:val="24"/>
        </w:rPr>
        <w:t>The objective of this course is to acquaint the students with the concepts, solution methods and applications of goal programming to real-world problems.</w:t>
      </w:r>
    </w:p>
    <w:p w:rsidR="009A4F5F" w:rsidRPr="009F6B3D" w:rsidRDefault="009A4F5F" w:rsidP="00C03DBE">
      <w:pPr>
        <w:pStyle w:val="Heading10"/>
        <w:keepNext/>
        <w:keepLines/>
        <w:shd w:val="clear" w:color="auto" w:fill="auto"/>
        <w:spacing w:after="0"/>
        <w:jc w:val="both"/>
        <w:rPr>
          <w:b/>
          <w:bCs/>
          <w:sz w:val="24"/>
          <w:szCs w:val="24"/>
        </w:rPr>
      </w:pPr>
      <w:r w:rsidRPr="009F6B3D">
        <w:rPr>
          <w:b/>
          <w:bCs/>
          <w:sz w:val="24"/>
          <w:szCs w:val="24"/>
        </w:rPr>
        <w:t xml:space="preserve">Course Contents: </w:t>
      </w:r>
    </w:p>
    <w:p w:rsidR="009A4F5F" w:rsidRPr="009F6B3D" w:rsidRDefault="009A4F5F" w:rsidP="00C03DBE">
      <w:pPr>
        <w:pStyle w:val="BodyText21"/>
        <w:shd w:val="clear" w:color="auto" w:fill="auto"/>
        <w:spacing w:after="0" w:line="360" w:lineRule="auto"/>
        <w:ind w:left="20" w:right="40" w:firstLine="0"/>
        <w:rPr>
          <w:sz w:val="24"/>
          <w:szCs w:val="24"/>
        </w:rPr>
      </w:pPr>
      <w:r w:rsidRPr="009F6B3D">
        <w:rPr>
          <w:sz w:val="24"/>
          <w:szCs w:val="24"/>
        </w:rPr>
        <w:t xml:space="preserve">Goal Programming - Basic Concept Model Formulation, Graphical and Simplex Method; Integer Goal Programming Post-Optimal Sensitivity Analysis; Parametric Goal Programming; Goal Programming under Uncertainty, Application of Goal Programming in </w:t>
      </w:r>
      <w:proofErr w:type="spellStart"/>
      <w:r w:rsidRPr="009F6B3D">
        <w:rPr>
          <w:sz w:val="24"/>
          <w:szCs w:val="24"/>
        </w:rPr>
        <w:t>Functiorial</w:t>
      </w:r>
      <w:proofErr w:type="spellEnd"/>
      <w:r w:rsidRPr="009F6B3D">
        <w:rPr>
          <w:sz w:val="24"/>
          <w:szCs w:val="24"/>
        </w:rPr>
        <w:t xml:space="preserve"> Areas of Management; Implementation of Goal Programming. Introduction to some Application Software such as - QSB, Micro Manager and LIGO.</w:t>
      </w:r>
    </w:p>
    <w:p w:rsidR="009A4F5F" w:rsidRPr="009F6B3D" w:rsidRDefault="009A4F5F" w:rsidP="00C03DBE">
      <w:pPr>
        <w:pStyle w:val="Heading10"/>
        <w:keepNext/>
        <w:keepLines/>
        <w:shd w:val="clear" w:color="auto" w:fill="auto"/>
        <w:spacing w:after="0" w:line="240" w:lineRule="auto"/>
        <w:rPr>
          <w:b/>
          <w:bCs/>
          <w:sz w:val="24"/>
          <w:szCs w:val="24"/>
        </w:rPr>
      </w:pPr>
      <w:r w:rsidRPr="009F6B3D">
        <w:rPr>
          <w:b/>
          <w:bCs/>
          <w:sz w:val="24"/>
          <w:szCs w:val="24"/>
        </w:rPr>
        <w:t xml:space="preserve">Suggested </w:t>
      </w:r>
      <w:proofErr w:type="gramStart"/>
      <w:r w:rsidRPr="009F6B3D">
        <w:rPr>
          <w:b/>
          <w:bCs/>
          <w:sz w:val="24"/>
          <w:szCs w:val="24"/>
        </w:rPr>
        <w:t>Readings :</w:t>
      </w:r>
      <w:proofErr w:type="gramEnd"/>
    </w:p>
    <w:p w:rsidR="009A4F5F" w:rsidRPr="009F6B3D" w:rsidRDefault="009A4F5F" w:rsidP="00F759B9">
      <w:pPr>
        <w:pStyle w:val="BodyText21"/>
        <w:numPr>
          <w:ilvl w:val="0"/>
          <w:numId w:val="40"/>
        </w:numPr>
        <w:shd w:val="clear" w:color="auto" w:fill="auto"/>
        <w:tabs>
          <w:tab w:val="left" w:pos="342"/>
        </w:tabs>
        <w:spacing w:before="0" w:after="0" w:line="240" w:lineRule="auto"/>
        <w:ind w:left="380" w:right="40"/>
        <w:rPr>
          <w:sz w:val="24"/>
          <w:szCs w:val="24"/>
        </w:rPr>
      </w:pPr>
      <w:r w:rsidRPr="009F6B3D">
        <w:rPr>
          <w:sz w:val="24"/>
          <w:szCs w:val="24"/>
        </w:rPr>
        <w:t xml:space="preserve">Cook, Thomas M and Russell, Robert </w:t>
      </w:r>
      <w:proofErr w:type="gramStart"/>
      <w:r w:rsidRPr="009F6B3D">
        <w:rPr>
          <w:sz w:val="24"/>
          <w:szCs w:val="24"/>
        </w:rPr>
        <w:t>A. :</w:t>
      </w:r>
      <w:proofErr w:type="gramEnd"/>
      <w:r w:rsidRPr="009F6B3D">
        <w:rPr>
          <w:sz w:val="24"/>
          <w:szCs w:val="24"/>
        </w:rPr>
        <w:t xml:space="preserve"> Introduction to Management Science, 3</w:t>
      </w:r>
      <w:r w:rsidRPr="009F6B3D">
        <w:rPr>
          <w:sz w:val="24"/>
          <w:szCs w:val="24"/>
          <w:vertAlign w:val="superscript"/>
        </w:rPr>
        <w:t>rd</w:t>
      </w:r>
      <w:r w:rsidRPr="009F6B3D">
        <w:rPr>
          <w:sz w:val="24"/>
          <w:szCs w:val="24"/>
        </w:rPr>
        <w:t xml:space="preserve"> ed., Englewood Cliffs, New Jersey, Prentice Hal] Inc., 1985.</w:t>
      </w:r>
    </w:p>
    <w:p w:rsidR="009A4F5F" w:rsidRPr="009F6B3D" w:rsidRDefault="009A4F5F" w:rsidP="00F759B9">
      <w:pPr>
        <w:pStyle w:val="BodyText21"/>
        <w:numPr>
          <w:ilvl w:val="0"/>
          <w:numId w:val="40"/>
        </w:numPr>
        <w:shd w:val="clear" w:color="auto" w:fill="auto"/>
        <w:tabs>
          <w:tab w:val="left" w:pos="351"/>
        </w:tabs>
        <w:spacing w:before="0" w:after="0" w:line="240" w:lineRule="auto"/>
        <w:ind w:left="380" w:right="40"/>
        <w:rPr>
          <w:sz w:val="24"/>
          <w:szCs w:val="24"/>
        </w:rPr>
      </w:pPr>
      <w:proofErr w:type="spellStart"/>
      <w:r w:rsidRPr="009F6B3D">
        <w:rPr>
          <w:sz w:val="24"/>
          <w:szCs w:val="24"/>
        </w:rPr>
        <w:t>Eppen</w:t>
      </w:r>
      <w:proofErr w:type="spellEnd"/>
      <w:r w:rsidRPr="009F6B3D">
        <w:rPr>
          <w:sz w:val="24"/>
          <w:szCs w:val="24"/>
        </w:rPr>
        <w:t xml:space="preserve">, G D </w:t>
      </w:r>
      <w:proofErr w:type="gramStart"/>
      <w:r w:rsidRPr="009F6B3D">
        <w:rPr>
          <w:sz w:val="24"/>
          <w:szCs w:val="24"/>
        </w:rPr>
        <w:t>etc. :</w:t>
      </w:r>
      <w:proofErr w:type="gramEnd"/>
      <w:r w:rsidRPr="009F6B3D">
        <w:rPr>
          <w:sz w:val="24"/>
          <w:szCs w:val="24"/>
        </w:rPr>
        <w:t xml:space="preserve"> Quantitative Concepts for Management, Englewood Cliffs, New Jersey, Prentice Hall Inc., 1994.</w:t>
      </w:r>
    </w:p>
    <w:p w:rsidR="009A4F5F" w:rsidRPr="009F6B3D" w:rsidRDefault="009A4F5F" w:rsidP="00F759B9">
      <w:pPr>
        <w:pStyle w:val="BodyText21"/>
        <w:numPr>
          <w:ilvl w:val="0"/>
          <w:numId w:val="40"/>
        </w:numPr>
        <w:shd w:val="clear" w:color="auto" w:fill="auto"/>
        <w:tabs>
          <w:tab w:val="left" w:pos="351"/>
        </w:tabs>
        <w:spacing w:before="0" w:after="0" w:line="240" w:lineRule="auto"/>
        <w:ind w:left="380" w:right="40"/>
        <w:rPr>
          <w:sz w:val="24"/>
          <w:szCs w:val="24"/>
        </w:rPr>
      </w:pPr>
      <w:proofErr w:type="spellStart"/>
      <w:r w:rsidRPr="009F6B3D">
        <w:rPr>
          <w:sz w:val="24"/>
          <w:szCs w:val="24"/>
        </w:rPr>
        <w:t>Ignizio</w:t>
      </w:r>
      <w:proofErr w:type="spellEnd"/>
      <w:r w:rsidRPr="009F6B3D">
        <w:rPr>
          <w:sz w:val="24"/>
          <w:szCs w:val="24"/>
        </w:rPr>
        <w:t xml:space="preserve">, J </w:t>
      </w:r>
      <w:r w:rsidRPr="009F6B3D">
        <w:rPr>
          <w:rStyle w:val="BodytextSpacing1pt"/>
          <w:sz w:val="24"/>
          <w:szCs w:val="24"/>
        </w:rPr>
        <w:t>P.:</w:t>
      </w:r>
      <w:r w:rsidRPr="009F6B3D">
        <w:rPr>
          <w:sz w:val="24"/>
          <w:szCs w:val="24"/>
        </w:rPr>
        <w:t xml:space="preserve"> Goal Programming and Extensions, Lexington, Lexington Books, 1976.</w:t>
      </w:r>
    </w:p>
    <w:p w:rsidR="009A4F5F" w:rsidRPr="009F6B3D" w:rsidRDefault="009A4F5F" w:rsidP="00F759B9">
      <w:pPr>
        <w:pStyle w:val="BodyText21"/>
        <w:numPr>
          <w:ilvl w:val="0"/>
          <w:numId w:val="40"/>
        </w:numPr>
        <w:shd w:val="clear" w:color="auto" w:fill="auto"/>
        <w:tabs>
          <w:tab w:val="left" w:pos="351"/>
        </w:tabs>
        <w:spacing w:before="0" w:after="0" w:line="240" w:lineRule="auto"/>
        <w:ind w:left="380" w:right="40"/>
        <w:rPr>
          <w:sz w:val="24"/>
          <w:szCs w:val="24"/>
        </w:rPr>
      </w:pPr>
      <w:proofErr w:type="spellStart"/>
      <w:r w:rsidRPr="009F6B3D">
        <w:rPr>
          <w:sz w:val="24"/>
          <w:szCs w:val="24"/>
        </w:rPr>
        <w:t>Liier</w:t>
      </w:r>
      <w:proofErr w:type="spellEnd"/>
      <w:r w:rsidRPr="009F6B3D">
        <w:rPr>
          <w:sz w:val="24"/>
          <w:szCs w:val="24"/>
        </w:rPr>
        <w:t xml:space="preserve">, </w:t>
      </w:r>
      <w:proofErr w:type="gramStart"/>
      <w:r w:rsidRPr="009F6B3D">
        <w:rPr>
          <w:sz w:val="24"/>
          <w:szCs w:val="24"/>
        </w:rPr>
        <w:t>Y. :</w:t>
      </w:r>
      <w:proofErr w:type="gramEnd"/>
      <w:r w:rsidRPr="009F6B3D">
        <w:rPr>
          <w:sz w:val="24"/>
          <w:szCs w:val="24"/>
        </w:rPr>
        <w:t xml:space="preserve"> Management Goals and Accounting for Control, Amsterdam, North Holland. 1965.</w:t>
      </w:r>
    </w:p>
    <w:p w:rsidR="009A4F5F" w:rsidRPr="009F6B3D" w:rsidRDefault="009A4F5F" w:rsidP="00F759B9">
      <w:pPr>
        <w:pStyle w:val="BodyText21"/>
        <w:numPr>
          <w:ilvl w:val="0"/>
          <w:numId w:val="40"/>
        </w:numPr>
        <w:shd w:val="clear" w:color="auto" w:fill="auto"/>
        <w:tabs>
          <w:tab w:val="left" w:pos="361"/>
        </w:tabs>
        <w:spacing w:before="0" w:after="0" w:line="240" w:lineRule="auto"/>
        <w:ind w:left="380" w:right="40"/>
        <w:rPr>
          <w:sz w:val="24"/>
          <w:szCs w:val="24"/>
        </w:rPr>
      </w:pPr>
      <w:r w:rsidRPr="009F6B3D">
        <w:rPr>
          <w:sz w:val="24"/>
          <w:szCs w:val="24"/>
        </w:rPr>
        <w:t xml:space="preserve">Lee, S </w:t>
      </w:r>
      <w:proofErr w:type="gramStart"/>
      <w:r w:rsidRPr="009F6B3D">
        <w:rPr>
          <w:sz w:val="24"/>
          <w:szCs w:val="24"/>
        </w:rPr>
        <w:t>M. :</w:t>
      </w:r>
      <w:proofErr w:type="gramEnd"/>
      <w:r w:rsidRPr="009F6B3D">
        <w:rPr>
          <w:sz w:val="24"/>
          <w:szCs w:val="24"/>
        </w:rPr>
        <w:t xml:space="preserve"> Goal Programming </w:t>
      </w:r>
      <w:proofErr w:type="spellStart"/>
      <w:r w:rsidRPr="009F6B3D">
        <w:rPr>
          <w:sz w:val="24"/>
          <w:szCs w:val="24"/>
        </w:rPr>
        <w:t>foj</w:t>
      </w:r>
      <w:proofErr w:type="spellEnd"/>
      <w:r w:rsidRPr="009F6B3D">
        <w:rPr>
          <w:sz w:val="24"/>
          <w:szCs w:val="24"/>
        </w:rPr>
        <w:t xml:space="preserve"> Decision Analysis, Philadelphia, </w:t>
      </w:r>
      <w:proofErr w:type="spellStart"/>
      <w:r w:rsidRPr="009F6B3D">
        <w:rPr>
          <w:sz w:val="24"/>
          <w:szCs w:val="24"/>
        </w:rPr>
        <w:t>Auerbach</w:t>
      </w:r>
      <w:proofErr w:type="spellEnd"/>
      <w:r w:rsidRPr="009F6B3D">
        <w:rPr>
          <w:sz w:val="24"/>
          <w:szCs w:val="24"/>
        </w:rPr>
        <w:t>, 1971.</w:t>
      </w:r>
    </w:p>
    <w:p w:rsidR="009A4F5F" w:rsidRPr="009F6B3D" w:rsidRDefault="009A4F5F" w:rsidP="00C03DBE">
      <w:pPr>
        <w:pStyle w:val="Heading10"/>
        <w:keepNext/>
        <w:keepLines/>
        <w:shd w:val="clear" w:color="auto" w:fill="auto"/>
        <w:spacing w:after="0" w:line="200" w:lineRule="exact"/>
        <w:rPr>
          <w:sz w:val="24"/>
          <w:szCs w:val="24"/>
        </w:rPr>
      </w:pPr>
    </w:p>
    <w:p w:rsidR="009A4F5F" w:rsidRPr="009F6B3D" w:rsidRDefault="009A4F5F" w:rsidP="00C03DBE">
      <w:pPr>
        <w:pStyle w:val="Heading10"/>
        <w:keepNext/>
        <w:keepLines/>
        <w:shd w:val="clear" w:color="auto" w:fill="auto"/>
        <w:spacing w:after="0" w:line="200" w:lineRule="exact"/>
        <w:rPr>
          <w:sz w:val="24"/>
          <w:szCs w:val="24"/>
        </w:rPr>
      </w:pPr>
    </w:p>
    <w:p w:rsidR="009A4F5F" w:rsidRPr="009F6B3D" w:rsidRDefault="009A4F5F" w:rsidP="00C03DBE">
      <w:pPr>
        <w:pStyle w:val="Heading10"/>
        <w:keepNext/>
        <w:keepLines/>
        <w:shd w:val="clear" w:color="auto" w:fill="auto"/>
        <w:spacing w:after="0" w:line="200" w:lineRule="exact"/>
        <w:rPr>
          <w:sz w:val="24"/>
          <w:szCs w:val="24"/>
        </w:rPr>
      </w:pPr>
      <w:r w:rsidRPr="009F6B3D">
        <w:rPr>
          <w:sz w:val="24"/>
          <w:szCs w:val="24"/>
        </w:rPr>
        <w:t xml:space="preserve">The list of cases and specific references including recent articles will be announced in the class. </w:t>
      </w:r>
    </w:p>
    <w:p w:rsidR="009A4F5F" w:rsidRDefault="009A4F5F" w:rsidP="00C03DBE">
      <w:pPr>
        <w:pStyle w:val="Heading10"/>
        <w:keepNext/>
        <w:keepLines/>
        <w:shd w:val="clear" w:color="auto" w:fill="auto"/>
        <w:spacing w:after="0" w:line="200" w:lineRule="exact"/>
        <w:rPr>
          <w:sz w:val="24"/>
          <w:szCs w:val="24"/>
        </w:rPr>
      </w:pPr>
      <w:r w:rsidRPr="009F6B3D">
        <w:rPr>
          <w:sz w:val="24"/>
          <w:szCs w:val="24"/>
        </w:rPr>
        <w:br w:type="page"/>
      </w:r>
    </w:p>
    <w:p w:rsidR="009A4F5F" w:rsidRDefault="009A4F5F" w:rsidP="00C03DBE">
      <w:pPr>
        <w:pStyle w:val="Heading10"/>
        <w:keepNext/>
        <w:keepLines/>
        <w:shd w:val="clear" w:color="auto" w:fill="auto"/>
        <w:spacing w:after="0" w:line="200" w:lineRule="exact"/>
        <w:rPr>
          <w:sz w:val="24"/>
          <w:szCs w:val="24"/>
        </w:rPr>
      </w:pPr>
    </w:p>
    <w:p w:rsidR="009A4F5F" w:rsidRPr="009F6B3D" w:rsidRDefault="009A4F5F" w:rsidP="00C03DBE">
      <w:pPr>
        <w:pStyle w:val="Heading10"/>
        <w:keepNext/>
        <w:keepLines/>
        <w:shd w:val="clear" w:color="auto" w:fill="auto"/>
        <w:spacing w:after="0" w:line="200" w:lineRule="exact"/>
        <w:rPr>
          <w:b/>
          <w:bCs/>
          <w:sz w:val="24"/>
          <w:szCs w:val="24"/>
        </w:rPr>
      </w:pPr>
      <w:r w:rsidRPr="00437184">
        <w:rPr>
          <w:b/>
          <w:bCs/>
          <w:sz w:val="28"/>
          <w:szCs w:val="24"/>
        </w:rPr>
        <w:t xml:space="preserve">POM-403: </w:t>
      </w:r>
      <w:r w:rsidRPr="00437184">
        <w:rPr>
          <w:b/>
          <w:bCs/>
          <w:sz w:val="28"/>
          <w:szCs w:val="24"/>
        </w:rPr>
        <w:tab/>
        <w:t>Transportation Management</w:t>
      </w:r>
    </w:p>
    <w:p w:rsidR="009A4F5F" w:rsidRPr="009F6B3D" w:rsidRDefault="009A4F5F" w:rsidP="00C03DBE">
      <w:pPr>
        <w:pStyle w:val="BodyText21"/>
        <w:shd w:val="clear" w:color="auto" w:fill="auto"/>
        <w:spacing w:before="0" w:after="0" w:line="245" w:lineRule="exact"/>
        <w:ind w:left="360"/>
        <w:rPr>
          <w:sz w:val="24"/>
          <w:szCs w:val="24"/>
        </w:rPr>
      </w:pPr>
    </w:p>
    <w:p w:rsidR="009A4F5F" w:rsidRPr="009F6B3D" w:rsidRDefault="009A4F5F" w:rsidP="00C03DBE">
      <w:pPr>
        <w:jc w:val="right"/>
      </w:pPr>
      <w:r w:rsidRPr="009F6B3D">
        <w:t xml:space="preserve">              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jc w:val="both"/>
        <w:rPr>
          <w:b/>
          <w:bCs/>
        </w:rPr>
      </w:pPr>
    </w:p>
    <w:p w:rsidR="009A4F5F" w:rsidRPr="009F6B3D" w:rsidRDefault="009A4F5F" w:rsidP="00C03DBE">
      <w:pPr>
        <w:jc w:val="both"/>
      </w:pPr>
      <w:r w:rsidRPr="009F6B3D">
        <w:rPr>
          <w:b/>
          <w:bCs/>
        </w:rPr>
        <w:t>Objective:</w:t>
      </w:r>
      <w:r w:rsidRPr="009F6B3D">
        <w:t xml:space="preserve">  The objective of the course is to acquaint the students with the problem faced in planning policy and executing the transportation systems.  </w:t>
      </w:r>
    </w:p>
    <w:p w:rsidR="009A4F5F" w:rsidRPr="009F6B3D" w:rsidRDefault="009A4F5F" w:rsidP="00C03DBE">
      <w:pPr>
        <w:pStyle w:val="BodyText21"/>
        <w:shd w:val="clear" w:color="auto" w:fill="auto"/>
        <w:spacing w:line="245" w:lineRule="exact"/>
        <w:ind w:left="360"/>
        <w:rPr>
          <w:sz w:val="24"/>
          <w:szCs w:val="24"/>
        </w:rPr>
      </w:pPr>
    </w:p>
    <w:p w:rsidR="009A4F5F" w:rsidRPr="009F6B3D" w:rsidRDefault="009A4F5F" w:rsidP="00C03DBE">
      <w:pPr>
        <w:pStyle w:val="BodyText21"/>
        <w:shd w:val="clear" w:color="auto" w:fill="auto"/>
        <w:spacing w:line="360" w:lineRule="auto"/>
        <w:ind w:left="360"/>
        <w:rPr>
          <w:b/>
          <w:bCs/>
          <w:sz w:val="24"/>
          <w:szCs w:val="24"/>
        </w:rPr>
      </w:pPr>
      <w:r w:rsidRPr="009F6B3D">
        <w:rPr>
          <w:b/>
          <w:bCs/>
          <w:sz w:val="24"/>
          <w:szCs w:val="24"/>
        </w:rPr>
        <w:t>Course Contents</w:t>
      </w:r>
      <w:r>
        <w:rPr>
          <w:b/>
          <w:bCs/>
          <w:sz w:val="24"/>
          <w:szCs w:val="24"/>
        </w:rPr>
        <w:t>:</w:t>
      </w:r>
    </w:p>
    <w:p w:rsidR="009A4F5F" w:rsidRPr="009F6B3D" w:rsidRDefault="009A4F5F" w:rsidP="00C03DBE">
      <w:pPr>
        <w:pStyle w:val="BodyText21"/>
        <w:shd w:val="clear" w:color="auto" w:fill="auto"/>
        <w:spacing w:after="180" w:line="360" w:lineRule="auto"/>
        <w:ind w:left="40" w:right="20" w:firstLine="0"/>
        <w:rPr>
          <w:sz w:val="24"/>
          <w:szCs w:val="24"/>
        </w:rPr>
      </w:pPr>
      <w:r w:rsidRPr="009F6B3D">
        <w:rPr>
          <w:sz w:val="24"/>
          <w:szCs w:val="24"/>
        </w:rPr>
        <w:t xml:space="preserve">Growth of </w:t>
      </w:r>
      <w:proofErr w:type="spellStart"/>
      <w:r w:rsidRPr="009F6B3D">
        <w:rPr>
          <w:sz w:val="24"/>
          <w:szCs w:val="24"/>
        </w:rPr>
        <w:t>Urbanisation</w:t>
      </w:r>
      <w:proofErr w:type="spellEnd"/>
      <w:r w:rsidRPr="009F6B3D">
        <w:rPr>
          <w:sz w:val="24"/>
          <w:szCs w:val="24"/>
        </w:rPr>
        <w:t xml:space="preserve"> and Problems of Transportation; Transport-Challenges and Limitations; Government Activities in Transportation; Transportation Systems - Planning, Operation and Management; Trip Generation and Distribution; Load Planning; Transportation Modes and their Selection; Sequential Travel Demand Forecasting Models; Future Developments in Transportation; Motor Vehicle Act 198S and its Impact on Urban Transport System; Emission Norms.</w:t>
      </w:r>
    </w:p>
    <w:p w:rsidR="009A4F5F" w:rsidRPr="009F6B3D" w:rsidRDefault="009A4F5F" w:rsidP="00C03DBE">
      <w:pPr>
        <w:pStyle w:val="BodyText21"/>
        <w:shd w:val="clear" w:color="auto" w:fill="auto"/>
        <w:spacing w:line="245" w:lineRule="exact"/>
        <w:ind w:left="360"/>
        <w:rPr>
          <w:b/>
          <w:bCs/>
          <w:sz w:val="24"/>
          <w:szCs w:val="24"/>
        </w:rPr>
      </w:pPr>
      <w:r w:rsidRPr="009F6B3D">
        <w:rPr>
          <w:b/>
          <w:bCs/>
          <w:sz w:val="24"/>
          <w:szCs w:val="24"/>
        </w:rPr>
        <w:t xml:space="preserve">Suggested </w:t>
      </w:r>
      <w:proofErr w:type="gramStart"/>
      <w:r w:rsidRPr="009F6B3D">
        <w:rPr>
          <w:b/>
          <w:bCs/>
          <w:sz w:val="24"/>
          <w:szCs w:val="24"/>
        </w:rPr>
        <w:t>Readings :</w:t>
      </w:r>
      <w:proofErr w:type="gramEnd"/>
    </w:p>
    <w:p w:rsidR="009A4F5F" w:rsidRPr="009F6B3D" w:rsidRDefault="009A4F5F" w:rsidP="00F759B9">
      <w:pPr>
        <w:pStyle w:val="BodyText21"/>
        <w:numPr>
          <w:ilvl w:val="0"/>
          <w:numId w:val="41"/>
        </w:numPr>
        <w:shd w:val="clear" w:color="auto" w:fill="auto"/>
        <w:tabs>
          <w:tab w:val="left" w:pos="318"/>
        </w:tabs>
        <w:spacing w:before="0" w:after="0" w:line="245" w:lineRule="exact"/>
        <w:ind w:left="360" w:right="20"/>
        <w:rPr>
          <w:sz w:val="24"/>
          <w:szCs w:val="24"/>
        </w:rPr>
      </w:pPr>
      <w:proofErr w:type="spellStart"/>
      <w:r w:rsidRPr="009F6B3D">
        <w:rPr>
          <w:sz w:val="24"/>
          <w:szCs w:val="24"/>
        </w:rPr>
        <w:t>Baerwal</w:t>
      </w:r>
      <w:proofErr w:type="spellEnd"/>
      <w:r w:rsidRPr="009F6B3D">
        <w:rPr>
          <w:sz w:val="24"/>
          <w:szCs w:val="24"/>
        </w:rPr>
        <w:t xml:space="preserve">, J. </w:t>
      </w:r>
      <w:proofErr w:type="gramStart"/>
      <w:r w:rsidRPr="009F6B3D">
        <w:rPr>
          <w:sz w:val="24"/>
          <w:szCs w:val="24"/>
        </w:rPr>
        <w:t>E :</w:t>
      </w:r>
      <w:proofErr w:type="gramEnd"/>
      <w:r w:rsidRPr="009F6B3D">
        <w:rPr>
          <w:sz w:val="24"/>
          <w:szCs w:val="24"/>
        </w:rPr>
        <w:t xml:space="preserve"> Transportation and Traffic Engineering Handbook, ~Englewood Cliffs, New Jersey, Prentice Hall Inc., 1976.</w:t>
      </w:r>
    </w:p>
    <w:p w:rsidR="009A4F5F" w:rsidRPr="009F6B3D" w:rsidRDefault="009A4F5F" w:rsidP="00F759B9">
      <w:pPr>
        <w:pStyle w:val="BodyText21"/>
        <w:numPr>
          <w:ilvl w:val="0"/>
          <w:numId w:val="41"/>
        </w:numPr>
        <w:shd w:val="clear" w:color="auto" w:fill="auto"/>
        <w:tabs>
          <w:tab w:val="left" w:pos="328"/>
        </w:tabs>
        <w:spacing w:before="0" w:after="0" w:line="245" w:lineRule="exact"/>
        <w:ind w:left="360" w:right="20" w:hanging="320"/>
        <w:rPr>
          <w:sz w:val="24"/>
          <w:szCs w:val="24"/>
        </w:rPr>
      </w:pPr>
      <w:r w:rsidRPr="009F6B3D">
        <w:rPr>
          <w:sz w:val="24"/>
          <w:szCs w:val="24"/>
        </w:rPr>
        <w:t xml:space="preserve">Bell, G. </w:t>
      </w:r>
      <w:proofErr w:type="gramStart"/>
      <w:r w:rsidRPr="009F6B3D">
        <w:rPr>
          <w:sz w:val="24"/>
          <w:szCs w:val="24"/>
        </w:rPr>
        <w:t>etc. :</w:t>
      </w:r>
      <w:proofErr w:type="gramEnd"/>
      <w:r w:rsidRPr="009F6B3D">
        <w:rPr>
          <w:sz w:val="24"/>
          <w:szCs w:val="24"/>
        </w:rPr>
        <w:t xml:space="preserve"> The Business of Transport, Plymouth, McDonald and Evans, 1984.</w:t>
      </w:r>
    </w:p>
    <w:p w:rsidR="009A4F5F" w:rsidRPr="009F6B3D" w:rsidRDefault="009A4F5F" w:rsidP="00F759B9">
      <w:pPr>
        <w:pStyle w:val="BodyText21"/>
        <w:numPr>
          <w:ilvl w:val="0"/>
          <w:numId w:val="41"/>
        </w:numPr>
        <w:shd w:val="clear" w:color="auto" w:fill="auto"/>
        <w:tabs>
          <w:tab w:val="left" w:pos="323"/>
        </w:tabs>
        <w:spacing w:before="0" w:after="0" w:line="245" w:lineRule="exact"/>
        <w:ind w:left="360" w:right="20" w:hanging="320"/>
        <w:rPr>
          <w:sz w:val="24"/>
          <w:szCs w:val="24"/>
        </w:rPr>
      </w:pPr>
      <w:r w:rsidRPr="009F6B3D">
        <w:rPr>
          <w:sz w:val="24"/>
          <w:szCs w:val="24"/>
        </w:rPr>
        <w:t xml:space="preserve">Dickey J. </w:t>
      </w:r>
      <w:proofErr w:type="gramStart"/>
      <w:r w:rsidRPr="009F6B3D">
        <w:rPr>
          <w:sz w:val="24"/>
          <w:szCs w:val="24"/>
        </w:rPr>
        <w:t>W. :</w:t>
      </w:r>
      <w:proofErr w:type="gramEnd"/>
      <w:r w:rsidRPr="009F6B3D">
        <w:rPr>
          <w:sz w:val="24"/>
          <w:szCs w:val="24"/>
        </w:rPr>
        <w:t xml:space="preserve"> Metropolitan Transportation Planning, New Delhi, Tata </w:t>
      </w:r>
      <w:proofErr w:type="spellStart"/>
      <w:r w:rsidRPr="009F6B3D">
        <w:rPr>
          <w:sz w:val="24"/>
          <w:szCs w:val="24"/>
        </w:rPr>
        <w:t>McGrawHill</w:t>
      </w:r>
      <w:proofErr w:type="spellEnd"/>
      <w:r w:rsidRPr="009F6B3D">
        <w:rPr>
          <w:sz w:val="24"/>
          <w:szCs w:val="24"/>
        </w:rPr>
        <w:t>, 1980.</w:t>
      </w:r>
    </w:p>
    <w:p w:rsidR="009A4F5F" w:rsidRPr="009F6B3D" w:rsidRDefault="009A4F5F" w:rsidP="00F759B9">
      <w:pPr>
        <w:pStyle w:val="BodyText21"/>
        <w:numPr>
          <w:ilvl w:val="0"/>
          <w:numId w:val="41"/>
        </w:numPr>
        <w:shd w:val="clear" w:color="auto" w:fill="auto"/>
        <w:tabs>
          <w:tab w:val="left" w:pos="318"/>
        </w:tabs>
        <w:spacing w:before="0" w:after="0" w:line="245" w:lineRule="exact"/>
        <w:ind w:left="360" w:right="20" w:hanging="320"/>
        <w:rPr>
          <w:sz w:val="24"/>
          <w:szCs w:val="24"/>
        </w:rPr>
      </w:pPr>
      <w:r w:rsidRPr="009F6B3D">
        <w:rPr>
          <w:sz w:val="24"/>
          <w:szCs w:val="24"/>
        </w:rPr>
        <w:t xml:space="preserve">Grey, G E. and Hole, L. </w:t>
      </w:r>
      <w:proofErr w:type="gramStart"/>
      <w:r w:rsidRPr="009F6B3D">
        <w:rPr>
          <w:sz w:val="24"/>
          <w:szCs w:val="24"/>
        </w:rPr>
        <w:t>A. :</w:t>
      </w:r>
      <w:proofErr w:type="gramEnd"/>
      <w:r w:rsidRPr="009F6B3D">
        <w:rPr>
          <w:sz w:val="24"/>
          <w:szCs w:val="24"/>
        </w:rPr>
        <w:t xml:space="preserve"> Public Transportation Planning; Operations and Management; Englewood Cliffs, New Jersey, Prentice Hall Inc., 1979</w:t>
      </w:r>
    </w:p>
    <w:p w:rsidR="009A4F5F" w:rsidRPr="009F6B3D" w:rsidRDefault="009A4F5F" w:rsidP="00F759B9">
      <w:pPr>
        <w:pStyle w:val="BodyText21"/>
        <w:numPr>
          <w:ilvl w:val="0"/>
          <w:numId w:val="41"/>
        </w:numPr>
        <w:shd w:val="clear" w:color="auto" w:fill="auto"/>
        <w:tabs>
          <w:tab w:val="left" w:pos="309"/>
        </w:tabs>
        <w:spacing w:before="0" w:after="0" w:line="245" w:lineRule="exact"/>
        <w:ind w:left="360" w:right="20" w:hanging="320"/>
        <w:rPr>
          <w:sz w:val="24"/>
          <w:szCs w:val="24"/>
        </w:rPr>
      </w:pPr>
      <w:r w:rsidRPr="009F6B3D">
        <w:rPr>
          <w:sz w:val="24"/>
          <w:szCs w:val="24"/>
        </w:rPr>
        <w:t xml:space="preserve">Gupta, M. </w:t>
      </w:r>
      <w:proofErr w:type="gramStart"/>
      <w:r w:rsidRPr="009F6B3D">
        <w:rPr>
          <w:sz w:val="24"/>
          <w:szCs w:val="24"/>
        </w:rPr>
        <w:t>P. :</w:t>
      </w:r>
      <w:proofErr w:type="gramEnd"/>
      <w:r w:rsidRPr="009F6B3D">
        <w:rPr>
          <w:sz w:val="24"/>
          <w:szCs w:val="24"/>
        </w:rPr>
        <w:t xml:space="preserve"> Metropolitan Transportation System, New Delhi, National, 1983.</w:t>
      </w:r>
    </w:p>
    <w:p w:rsidR="009A4F5F" w:rsidRPr="009F6B3D" w:rsidRDefault="009A4F5F" w:rsidP="00C03DBE">
      <w:pPr>
        <w:pStyle w:val="BodyText21"/>
        <w:shd w:val="clear" w:color="auto" w:fill="auto"/>
        <w:spacing w:line="245" w:lineRule="exact"/>
        <w:ind w:left="360"/>
        <w:rPr>
          <w:sz w:val="24"/>
          <w:szCs w:val="24"/>
        </w:rPr>
      </w:pPr>
      <w:r w:rsidRPr="009F6B3D">
        <w:rPr>
          <w:sz w:val="24"/>
          <w:szCs w:val="24"/>
        </w:rPr>
        <w:t xml:space="preserve"> 6. </w:t>
      </w:r>
      <w:proofErr w:type="spellStart"/>
      <w:r w:rsidRPr="009F6B3D">
        <w:rPr>
          <w:sz w:val="24"/>
          <w:szCs w:val="24"/>
        </w:rPr>
        <w:t>Papacostas</w:t>
      </w:r>
      <w:proofErr w:type="spellEnd"/>
      <w:r w:rsidRPr="009F6B3D">
        <w:rPr>
          <w:sz w:val="24"/>
          <w:szCs w:val="24"/>
        </w:rPr>
        <w:t xml:space="preserve">, C. </w:t>
      </w:r>
      <w:proofErr w:type="gramStart"/>
      <w:r w:rsidRPr="009F6B3D">
        <w:rPr>
          <w:sz w:val="24"/>
          <w:szCs w:val="24"/>
        </w:rPr>
        <w:t>S. :</w:t>
      </w:r>
      <w:proofErr w:type="gramEnd"/>
      <w:r w:rsidRPr="009F6B3D">
        <w:rPr>
          <w:sz w:val="24"/>
          <w:szCs w:val="24"/>
        </w:rPr>
        <w:t xml:space="preserve"> Fundamentals of Transportation Engineering, Englewood Cliffs, New Jersey,                                    Prentice Hall  Inc., 1987.</w:t>
      </w:r>
    </w:p>
    <w:p w:rsidR="009A4F5F" w:rsidRDefault="009A4F5F" w:rsidP="00C03DBE">
      <w:pPr>
        <w:pStyle w:val="Bodytext20"/>
        <w:shd w:val="clear" w:color="auto" w:fill="auto"/>
        <w:spacing w:line="200" w:lineRule="exact"/>
        <w:ind w:left="20"/>
        <w:jc w:val="left"/>
        <w:rPr>
          <w:b w:val="0"/>
          <w:bCs w:val="0"/>
          <w:sz w:val="24"/>
          <w:szCs w:val="24"/>
        </w:rPr>
      </w:pPr>
      <w:r w:rsidRPr="009F6B3D">
        <w:rPr>
          <w:b w:val="0"/>
          <w:bCs w:val="0"/>
          <w:sz w:val="24"/>
          <w:szCs w:val="24"/>
        </w:rPr>
        <w:t xml:space="preserve">The list of cases and specific references including recent articles will be announced in the class. </w:t>
      </w:r>
      <w:r w:rsidRPr="009F6B3D">
        <w:rPr>
          <w:b w:val="0"/>
          <w:bCs w:val="0"/>
          <w:sz w:val="24"/>
          <w:szCs w:val="24"/>
        </w:rPr>
        <w:br w:type="page"/>
      </w:r>
    </w:p>
    <w:p w:rsidR="009A4F5F" w:rsidRPr="00D827C7" w:rsidRDefault="009A4F5F" w:rsidP="00C03DBE">
      <w:pPr>
        <w:pStyle w:val="Bodytext20"/>
        <w:shd w:val="clear" w:color="auto" w:fill="auto"/>
        <w:spacing w:line="200" w:lineRule="exact"/>
        <w:ind w:left="20"/>
        <w:jc w:val="left"/>
        <w:rPr>
          <w:sz w:val="28"/>
          <w:szCs w:val="28"/>
        </w:rPr>
      </w:pPr>
      <w:r w:rsidRPr="00D827C7">
        <w:rPr>
          <w:sz w:val="28"/>
          <w:szCs w:val="28"/>
        </w:rPr>
        <w:t xml:space="preserve">POM-404: </w:t>
      </w:r>
      <w:r w:rsidRPr="00D827C7">
        <w:rPr>
          <w:sz w:val="28"/>
          <w:szCs w:val="28"/>
        </w:rPr>
        <w:tab/>
        <w:t xml:space="preserve">Technology Forecasting </w:t>
      </w:r>
    </w:p>
    <w:p w:rsidR="009A4F5F" w:rsidRPr="009F6B3D" w:rsidRDefault="009A4F5F" w:rsidP="00C03DBE">
      <w:pPr>
        <w:jc w:val="right"/>
      </w:pPr>
      <w:r w:rsidRPr="009F6B3D">
        <w:t xml:space="preserve">              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Bodytext20"/>
        <w:shd w:val="clear" w:color="auto" w:fill="auto"/>
        <w:jc w:val="left"/>
        <w:rPr>
          <w:sz w:val="24"/>
          <w:szCs w:val="24"/>
        </w:rPr>
      </w:pPr>
    </w:p>
    <w:p w:rsidR="009A4F5F" w:rsidRPr="009F6B3D" w:rsidRDefault="009A4F5F" w:rsidP="00C03DBE">
      <w:pPr>
        <w:jc w:val="both"/>
      </w:pPr>
      <w:r w:rsidRPr="009F6B3D">
        <w:rPr>
          <w:b/>
          <w:bCs/>
        </w:rPr>
        <w:t>Objectives:</w:t>
      </w:r>
      <w:r w:rsidRPr="009F6B3D">
        <w:t xml:space="preserve">  To study various qualitative and quantitative technology forecasting methods with their relative merits and demerits. </w:t>
      </w:r>
    </w:p>
    <w:p w:rsidR="009A4F5F" w:rsidRPr="009F6B3D" w:rsidRDefault="009A4F5F" w:rsidP="00C03DBE">
      <w:pPr>
        <w:pStyle w:val="Bodytext20"/>
        <w:shd w:val="clear" w:color="auto" w:fill="auto"/>
        <w:spacing w:line="200" w:lineRule="exact"/>
        <w:ind w:left="20"/>
        <w:jc w:val="left"/>
        <w:rPr>
          <w:sz w:val="24"/>
          <w:szCs w:val="24"/>
        </w:rPr>
      </w:pPr>
    </w:p>
    <w:p w:rsidR="009A4F5F" w:rsidRPr="009F6B3D" w:rsidRDefault="009A4F5F" w:rsidP="00C03DBE">
      <w:pPr>
        <w:pStyle w:val="Bodytext20"/>
        <w:shd w:val="clear" w:color="auto" w:fill="auto"/>
        <w:spacing w:line="200" w:lineRule="exact"/>
        <w:ind w:left="20"/>
        <w:jc w:val="left"/>
        <w:rPr>
          <w:sz w:val="24"/>
          <w:szCs w:val="24"/>
        </w:rPr>
      </w:pPr>
      <w:r w:rsidRPr="009F6B3D">
        <w:rPr>
          <w:sz w:val="24"/>
          <w:szCs w:val="24"/>
        </w:rPr>
        <w:t>Course Contents</w:t>
      </w:r>
      <w:r>
        <w:rPr>
          <w:sz w:val="24"/>
          <w:szCs w:val="24"/>
        </w:rPr>
        <w:t>:</w:t>
      </w:r>
    </w:p>
    <w:p w:rsidR="009A4F5F" w:rsidRPr="009F6B3D" w:rsidRDefault="009A4F5F" w:rsidP="00C03DBE">
      <w:pPr>
        <w:pStyle w:val="BodyText21"/>
        <w:shd w:val="clear" w:color="auto" w:fill="auto"/>
        <w:spacing w:after="100" w:line="360" w:lineRule="auto"/>
        <w:ind w:left="20" w:right="60" w:firstLine="0"/>
        <w:rPr>
          <w:sz w:val="24"/>
          <w:szCs w:val="24"/>
        </w:rPr>
      </w:pPr>
      <w:r w:rsidRPr="009F6B3D">
        <w:rPr>
          <w:sz w:val="24"/>
          <w:szCs w:val="24"/>
        </w:rPr>
        <w:t xml:space="preserve">Exploratory Methods of TF; Delphi Technique; Cross Impact Matrix; Curve Fitting; Morphological Methods. Trends Extrapolation; Regression Analysis; Econometric Models; Normative Methods of TF; OR Models and Simulation; Networks Techniques; Relevance Trees; System </w:t>
      </w:r>
      <w:proofErr w:type="gramStart"/>
      <w:r w:rsidRPr="009F6B3D">
        <w:rPr>
          <w:sz w:val="24"/>
          <w:szCs w:val="24"/>
        </w:rPr>
        <w:t>Dynamics :</w:t>
      </w:r>
      <w:proofErr w:type="gramEnd"/>
      <w:r w:rsidRPr="009F6B3D">
        <w:rPr>
          <w:sz w:val="24"/>
          <w:szCs w:val="24"/>
        </w:rPr>
        <w:t xml:space="preserve"> Qualitative Methods; Futurology; Activities of TIF AC - Case Studies</w:t>
      </w:r>
    </w:p>
    <w:p w:rsidR="009A4F5F" w:rsidRPr="009F6B3D" w:rsidRDefault="009A4F5F" w:rsidP="00C03DBE">
      <w:pPr>
        <w:pStyle w:val="Bodytext20"/>
        <w:shd w:val="clear" w:color="auto" w:fill="auto"/>
        <w:spacing w:line="200" w:lineRule="exact"/>
        <w:ind w:left="20"/>
        <w:jc w:val="left"/>
        <w:rPr>
          <w:sz w:val="24"/>
          <w:szCs w:val="24"/>
        </w:rPr>
      </w:pPr>
      <w:r w:rsidRPr="009F6B3D">
        <w:rPr>
          <w:sz w:val="24"/>
          <w:szCs w:val="24"/>
        </w:rPr>
        <w:t>Suggested Readings:</w:t>
      </w:r>
    </w:p>
    <w:p w:rsidR="009A4F5F" w:rsidRPr="009F6B3D" w:rsidRDefault="009A4F5F" w:rsidP="00F759B9">
      <w:pPr>
        <w:pStyle w:val="BodyText21"/>
        <w:numPr>
          <w:ilvl w:val="0"/>
          <w:numId w:val="42"/>
        </w:numPr>
        <w:shd w:val="clear" w:color="auto" w:fill="auto"/>
        <w:spacing w:before="0" w:after="0" w:line="302" w:lineRule="exact"/>
        <w:ind w:right="60"/>
        <w:rPr>
          <w:sz w:val="24"/>
          <w:szCs w:val="24"/>
        </w:rPr>
      </w:pPr>
      <w:r w:rsidRPr="009F6B3D">
        <w:rPr>
          <w:sz w:val="24"/>
          <w:szCs w:val="24"/>
        </w:rPr>
        <w:t>Ayres, Robert U: Technology Forecasting and Long Range Planning.</w:t>
      </w:r>
    </w:p>
    <w:p w:rsidR="009A4F5F" w:rsidRPr="009F6B3D" w:rsidRDefault="009A4F5F" w:rsidP="00F759B9">
      <w:pPr>
        <w:pStyle w:val="BodyText21"/>
        <w:numPr>
          <w:ilvl w:val="0"/>
          <w:numId w:val="42"/>
        </w:numPr>
        <w:shd w:val="clear" w:color="auto" w:fill="auto"/>
        <w:spacing w:before="0" w:after="0" w:line="269" w:lineRule="exact"/>
        <w:ind w:right="60"/>
        <w:rPr>
          <w:sz w:val="24"/>
          <w:szCs w:val="24"/>
        </w:rPr>
      </w:pPr>
      <w:proofErr w:type="spellStart"/>
      <w:r w:rsidRPr="009F6B3D">
        <w:rPr>
          <w:sz w:val="24"/>
          <w:szCs w:val="24"/>
        </w:rPr>
        <w:t>Bowonder</w:t>
      </w:r>
      <w:proofErr w:type="spellEnd"/>
      <w:r w:rsidRPr="009F6B3D">
        <w:rPr>
          <w:sz w:val="24"/>
          <w:szCs w:val="24"/>
        </w:rPr>
        <w:t xml:space="preserve">, B and Miyake, T., </w:t>
      </w:r>
      <w:proofErr w:type="gramStart"/>
      <w:r w:rsidRPr="009F6B3D">
        <w:rPr>
          <w:sz w:val="24"/>
          <w:szCs w:val="24"/>
        </w:rPr>
        <w:t>1990 :</w:t>
      </w:r>
      <w:proofErr w:type="gramEnd"/>
      <w:r w:rsidRPr="009F6B3D">
        <w:rPr>
          <w:sz w:val="24"/>
          <w:szCs w:val="24"/>
        </w:rPr>
        <w:t xml:space="preserve"> Technological Forecasting: Methodologies and Case Studies (Report III) TIF AC, New Delhi, 1990.</w:t>
      </w:r>
    </w:p>
    <w:p w:rsidR="009A4F5F" w:rsidRPr="009F6B3D" w:rsidRDefault="009A4F5F" w:rsidP="00F759B9">
      <w:pPr>
        <w:pStyle w:val="BodyText21"/>
        <w:numPr>
          <w:ilvl w:val="0"/>
          <w:numId w:val="42"/>
        </w:numPr>
        <w:shd w:val="clear" w:color="auto" w:fill="auto"/>
        <w:spacing w:before="0" w:after="96" w:line="245" w:lineRule="exact"/>
        <w:ind w:right="60"/>
        <w:rPr>
          <w:sz w:val="24"/>
          <w:szCs w:val="24"/>
        </w:rPr>
      </w:pPr>
      <w:r w:rsidRPr="009F6B3D">
        <w:rPr>
          <w:sz w:val="24"/>
          <w:szCs w:val="24"/>
        </w:rPr>
        <w:t xml:space="preserve">Bright, James R, </w:t>
      </w:r>
      <w:proofErr w:type="spellStart"/>
      <w:r w:rsidRPr="009F6B3D">
        <w:rPr>
          <w:sz w:val="24"/>
          <w:szCs w:val="24"/>
        </w:rPr>
        <w:t>Schoeman</w:t>
      </w:r>
      <w:proofErr w:type="spellEnd"/>
      <w:r w:rsidRPr="009F6B3D">
        <w:rPr>
          <w:sz w:val="24"/>
          <w:szCs w:val="24"/>
        </w:rPr>
        <w:t xml:space="preserve">, Milton, EF., 1973: A Guide to Practical Technological Forecasting, Prentice Hall. </w:t>
      </w:r>
    </w:p>
    <w:p w:rsidR="009A4F5F" w:rsidRPr="009F6B3D" w:rsidRDefault="009A4F5F" w:rsidP="00F759B9">
      <w:pPr>
        <w:pStyle w:val="BodyText21"/>
        <w:numPr>
          <w:ilvl w:val="0"/>
          <w:numId w:val="42"/>
        </w:numPr>
        <w:shd w:val="clear" w:color="auto" w:fill="auto"/>
        <w:spacing w:before="0" w:after="96" w:line="245" w:lineRule="exact"/>
        <w:ind w:right="60"/>
        <w:rPr>
          <w:sz w:val="24"/>
          <w:szCs w:val="24"/>
        </w:rPr>
      </w:pPr>
      <w:r w:rsidRPr="009F6B3D">
        <w:rPr>
          <w:sz w:val="24"/>
          <w:szCs w:val="24"/>
        </w:rPr>
        <w:t xml:space="preserve">Jones, H and Twiss, B.C., </w:t>
      </w:r>
      <w:proofErr w:type="gramStart"/>
      <w:r w:rsidRPr="009F6B3D">
        <w:rPr>
          <w:sz w:val="24"/>
          <w:szCs w:val="24"/>
        </w:rPr>
        <w:t>1979 :</w:t>
      </w:r>
      <w:proofErr w:type="gramEnd"/>
      <w:r w:rsidRPr="009F6B3D">
        <w:rPr>
          <w:sz w:val="24"/>
          <w:szCs w:val="24"/>
        </w:rPr>
        <w:t xml:space="preserve"> Forecasting Technology for Planning Decisions, </w:t>
      </w:r>
      <w:proofErr w:type="spellStart"/>
      <w:r w:rsidRPr="009F6B3D">
        <w:rPr>
          <w:sz w:val="24"/>
          <w:szCs w:val="24"/>
        </w:rPr>
        <w:t>MacMilan</w:t>
      </w:r>
      <w:proofErr w:type="spellEnd"/>
      <w:r w:rsidRPr="009F6B3D">
        <w:rPr>
          <w:sz w:val="24"/>
          <w:szCs w:val="24"/>
        </w:rPr>
        <w:t xml:space="preserve">, London. </w:t>
      </w:r>
    </w:p>
    <w:p w:rsidR="009A4F5F" w:rsidRPr="009F6B3D" w:rsidRDefault="009A4F5F" w:rsidP="00F759B9">
      <w:pPr>
        <w:pStyle w:val="BodyText21"/>
        <w:numPr>
          <w:ilvl w:val="0"/>
          <w:numId w:val="42"/>
        </w:numPr>
        <w:shd w:val="clear" w:color="auto" w:fill="auto"/>
        <w:spacing w:before="0" w:after="96" w:line="245" w:lineRule="exact"/>
        <w:ind w:right="60"/>
        <w:rPr>
          <w:sz w:val="24"/>
          <w:szCs w:val="24"/>
        </w:rPr>
      </w:pPr>
      <w:proofErr w:type="spellStart"/>
      <w:r w:rsidRPr="009F6B3D">
        <w:rPr>
          <w:sz w:val="24"/>
          <w:szCs w:val="24"/>
        </w:rPr>
        <w:t>Makridakis</w:t>
      </w:r>
      <w:proofErr w:type="spellEnd"/>
      <w:r w:rsidRPr="009F6B3D">
        <w:rPr>
          <w:sz w:val="24"/>
          <w:szCs w:val="24"/>
        </w:rPr>
        <w:t xml:space="preserve">, Spyros </w:t>
      </w:r>
      <w:proofErr w:type="spellStart"/>
      <w:r w:rsidRPr="009F6B3D">
        <w:rPr>
          <w:sz w:val="24"/>
          <w:szCs w:val="24"/>
        </w:rPr>
        <w:t>Gand</w:t>
      </w:r>
      <w:proofErr w:type="spellEnd"/>
      <w:r w:rsidRPr="009F6B3D">
        <w:rPr>
          <w:rStyle w:val="BodytextItalic"/>
          <w:sz w:val="24"/>
          <w:szCs w:val="24"/>
        </w:rPr>
        <w:t xml:space="preserve"> et. </w:t>
      </w:r>
      <w:proofErr w:type="gramStart"/>
      <w:r w:rsidRPr="009F6B3D">
        <w:rPr>
          <w:rStyle w:val="BodytextItalic"/>
          <w:sz w:val="24"/>
          <w:szCs w:val="24"/>
        </w:rPr>
        <w:t>al.</w:t>
      </w:r>
      <w:r w:rsidRPr="009F6B3D">
        <w:rPr>
          <w:sz w:val="24"/>
          <w:szCs w:val="24"/>
        </w:rPr>
        <w:t xml:space="preserve"> :</w:t>
      </w:r>
      <w:proofErr w:type="gramEnd"/>
      <w:r w:rsidRPr="009F6B3D">
        <w:rPr>
          <w:sz w:val="24"/>
          <w:szCs w:val="24"/>
        </w:rPr>
        <w:t xml:space="preserve"> Forecasting, Methods and Applications, Wiley, 1983.</w:t>
      </w:r>
    </w:p>
    <w:p w:rsidR="009A4F5F" w:rsidRPr="009F6B3D" w:rsidRDefault="009A4F5F" w:rsidP="00F759B9">
      <w:pPr>
        <w:pStyle w:val="BodyText21"/>
        <w:numPr>
          <w:ilvl w:val="0"/>
          <w:numId w:val="42"/>
        </w:numPr>
        <w:shd w:val="clear" w:color="auto" w:fill="auto"/>
        <w:spacing w:before="0" w:after="49" w:line="254" w:lineRule="exact"/>
        <w:ind w:right="60"/>
        <w:rPr>
          <w:sz w:val="24"/>
          <w:szCs w:val="24"/>
        </w:rPr>
      </w:pPr>
      <w:proofErr w:type="spellStart"/>
      <w:r w:rsidRPr="009F6B3D">
        <w:rPr>
          <w:sz w:val="24"/>
          <w:szCs w:val="24"/>
        </w:rPr>
        <w:t>Makridakis</w:t>
      </w:r>
      <w:proofErr w:type="spellEnd"/>
      <w:r w:rsidRPr="009F6B3D">
        <w:rPr>
          <w:sz w:val="24"/>
          <w:szCs w:val="24"/>
        </w:rPr>
        <w:t xml:space="preserve"> Sprogs </w:t>
      </w:r>
      <w:proofErr w:type="gramStart"/>
      <w:r w:rsidRPr="009F6B3D">
        <w:rPr>
          <w:sz w:val="24"/>
          <w:szCs w:val="24"/>
        </w:rPr>
        <w:t>G. :</w:t>
      </w:r>
      <w:proofErr w:type="gramEnd"/>
      <w:r w:rsidRPr="009F6B3D">
        <w:rPr>
          <w:sz w:val="24"/>
          <w:szCs w:val="24"/>
        </w:rPr>
        <w:t xml:space="preserve"> Forecasting Planning and Strategy for the 21</w:t>
      </w:r>
      <w:r w:rsidRPr="009F6B3D">
        <w:rPr>
          <w:sz w:val="24"/>
          <w:szCs w:val="24"/>
          <w:vertAlign w:val="superscript"/>
        </w:rPr>
        <w:t>s</w:t>
      </w:r>
      <w:r w:rsidRPr="009F6B3D">
        <w:rPr>
          <w:sz w:val="24"/>
          <w:szCs w:val="24"/>
        </w:rPr>
        <w:t xml:space="preserve">' Century, N.Y., Free Press, 1990. </w:t>
      </w:r>
    </w:p>
    <w:p w:rsidR="009A4F5F" w:rsidRPr="009F6B3D" w:rsidRDefault="009A4F5F" w:rsidP="00F759B9">
      <w:pPr>
        <w:pStyle w:val="BodyText21"/>
        <w:numPr>
          <w:ilvl w:val="0"/>
          <w:numId w:val="42"/>
        </w:numPr>
        <w:shd w:val="clear" w:color="auto" w:fill="auto"/>
        <w:spacing w:before="0" w:after="49" w:line="254" w:lineRule="exact"/>
        <w:ind w:right="60"/>
        <w:rPr>
          <w:sz w:val="24"/>
          <w:szCs w:val="24"/>
        </w:rPr>
      </w:pPr>
      <w:r w:rsidRPr="009F6B3D">
        <w:rPr>
          <w:sz w:val="24"/>
          <w:szCs w:val="24"/>
        </w:rPr>
        <w:t>Martino, Joseph Paul: Technological Forecasting for Decision-Making, N.Y., McGraw-Hill, 1993.</w:t>
      </w:r>
    </w:p>
    <w:p w:rsidR="009A4F5F" w:rsidRPr="009F6B3D" w:rsidRDefault="009A4F5F" w:rsidP="00C03DBE">
      <w:pPr>
        <w:pStyle w:val="BodyText21"/>
        <w:shd w:val="clear" w:color="auto" w:fill="auto"/>
        <w:spacing w:after="235" w:line="269" w:lineRule="exact"/>
        <w:ind w:right="60" w:firstLine="0"/>
        <w:rPr>
          <w:sz w:val="24"/>
          <w:szCs w:val="24"/>
        </w:rPr>
      </w:pPr>
    </w:p>
    <w:p w:rsidR="009A4F5F" w:rsidRDefault="009A4F5F" w:rsidP="00C03DBE">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9A4F5F" w:rsidRPr="009F6B3D" w:rsidRDefault="009A4F5F" w:rsidP="00C03DBE">
      <w:pPr>
        <w:pStyle w:val="Heading21"/>
        <w:keepNext/>
        <w:keepLines/>
        <w:shd w:val="clear" w:color="auto" w:fill="auto"/>
        <w:spacing w:before="0" w:line="200" w:lineRule="exact"/>
        <w:ind w:left="20" w:hanging="20"/>
        <w:rPr>
          <w:sz w:val="24"/>
          <w:szCs w:val="24"/>
        </w:rPr>
      </w:pPr>
      <w:r w:rsidRPr="00437184">
        <w:rPr>
          <w:sz w:val="28"/>
          <w:szCs w:val="24"/>
        </w:rPr>
        <w:t xml:space="preserve">POM </w:t>
      </w:r>
      <w:r w:rsidRPr="00437184">
        <w:rPr>
          <w:sz w:val="28"/>
          <w:szCs w:val="24"/>
        </w:rPr>
        <w:softHyphen/>
        <w:t xml:space="preserve"> </w:t>
      </w:r>
      <w:proofErr w:type="gramStart"/>
      <w:r w:rsidRPr="00437184">
        <w:rPr>
          <w:sz w:val="28"/>
          <w:szCs w:val="24"/>
        </w:rPr>
        <w:t>405 :</w:t>
      </w:r>
      <w:proofErr w:type="gramEnd"/>
      <w:r w:rsidRPr="00437184">
        <w:rPr>
          <w:sz w:val="28"/>
          <w:szCs w:val="24"/>
        </w:rPr>
        <w:t xml:space="preserve"> </w:t>
      </w:r>
      <w:r w:rsidRPr="00437184">
        <w:rPr>
          <w:sz w:val="28"/>
          <w:szCs w:val="24"/>
        </w:rPr>
        <w:tab/>
        <w:t>R&amp;D Management</w:t>
      </w:r>
    </w:p>
    <w:p w:rsidR="009A4F5F" w:rsidRPr="009F6B3D" w:rsidRDefault="009A4F5F" w:rsidP="00C03DBE">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9A4F5F" w:rsidRPr="009F6B3D" w:rsidRDefault="009A4F5F" w:rsidP="00C03DBE">
      <w:pPr>
        <w:jc w:val="right"/>
      </w:pPr>
      <w:r w:rsidRPr="009F6B3D">
        <w:t>External: 70</w:t>
      </w:r>
    </w:p>
    <w:p w:rsidR="009A4F5F" w:rsidRPr="009F6B3D" w:rsidRDefault="009A4F5F" w:rsidP="00C03DBE">
      <w:pPr>
        <w:jc w:val="right"/>
      </w:pPr>
      <w:r w:rsidRPr="009F6B3D">
        <w:t>Internal: 30</w:t>
      </w:r>
    </w:p>
    <w:p w:rsidR="009A4F5F" w:rsidRPr="009F6B3D" w:rsidRDefault="009A4F5F" w:rsidP="00C03DBE">
      <w:pPr>
        <w:jc w:val="right"/>
      </w:pPr>
      <w:r w:rsidRPr="009F6B3D">
        <w:t>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Bodytext20"/>
        <w:shd w:val="clear" w:color="auto" w:fill="auto"/>
        <w:jc w:val="left"/>
        <w:rPr>
          <w:sz w:val="24"/>
          <w:szCs w:val="24"/>
        </w:rPr>
      </w:pPr>
    </w:p>
    <w:p w:rsidR="009A4F5F" w:rsidRPr="009F6B3D" w:rsidRDefault="009A4F5F" w:rsidP="00C03DBE">
      <w:pPr>
        <w:pStyle w:val="Bodytext20"/>
        <w:shd w:val="clear" w:color="auto" w:fill="auto"/>
        <w:jc w:val="both"/>
        <w:rPr>
          <w:b w:val="0"/>
          <w:bCs w:val="0"/>
          <w:sz w:val="24"/>
          <w:szCs w:val="24"/>
        </w:rPr>
      </w:pPr>
      <w:r w:rsidRPr="009F6B3D">
        <w:rPr>
          <w:sz w:val="24"/>
          <w:szCs w:val="24"/>
        </w:rPr>
        <w:t xml:space="preserve">Objective: </w:t>
      </w:r>
      <w:r w:rsidRPr="009F6B3D">
        <w:rPr>
          <w:b w:val="0"/>
          <w:bCs w:val="0"/>
          <w:sz w:val="24"/>
          <w:szCs w:val="24"/>
        </w:rPr>
        <w:t xml:space="preserve"> To develop middle level scientists in the modern concepts of R&amp;D management with a view to make them effective project managers and to enhance their human and </w:t>
      </w:r>
      <w:proofErr w:type="spellStart"/>
      <w:r w:rsidRPr="009F6B3D">
        <w:rPr>
          <w:b w:val="0"/>
          <w:bCs w:val="0"/>
          <w:sz w:val="24"/>
          <w:szCs w:val="24"/>
        </w:rPr>
        <w:t>behaviour</w:t>
      </w:r>
      <w:proofErr w:type="spellEnd"/>
      <w:r w:rsidRPr="009F6B3D">
        <w:rPr>
          <w:b w:val="0"/>
          <w:bCs w:val="0"/>
          <w:sz w:val="24"/>
          <w:szCs w:val="24"/>
        </w:rPr>
        <w:t xml:space="preserve"> skills to make them effective member of a large multi-disciplinary projects.</w:t>
      </w:r>
    </w:p>
    <w:p w:rsidR="009A4F5F" w:rsidRPr="009F6B3D" w:rsidRDefault="009A4F5F" w:rsidP="00C03DBE">
      <w:pPr>
        <w:pStyle w:val="Bodytext20"/>
        <w:shd w:val="clear" w:color="auto" w:fill="auto"/>
        <w:jc w:val="left"/>
        <w:rPr>
          <w:sz w:val="24"/>
          <w:szCs w:val="24"/>
        </w:rPr>
      </w:pPr>
      <w:r w:rsidRPr="009F6B3D">
        <w:rPr>
          <w:sz w:val="24"/>
          <w:szCs w:val="24"/>
        </w:rPr>
        <w:t xml:space="preserve">Course Contents: </w:t>
      </w:r>
    </w:p>
    <w:p w:rsidR="009A4F5F" w:rsidRPr="009F6B3D" w:rsidRDefault="009A4F5F" w:rsidP="00C03DBE">
      <w:pPr>
        <w:pStyle w:val="BodyText21"/>
        <w:shd w:val="clear" w:color="auto" w:fill="auto"/>
        <w:spacing w:after="180" w:line="360" w:lineRule="auto"/>
        <w:ind w:right="40" w:firstLine="0"/>
        <w:rPr>
          <w:sz w:val="24"/>
          <w:szCs w:val="24"/>
        </w:rPr>
      </w:pPr>
      <w:r w:rsidRPr="009F6B3D">
        <w:rPr>
          <w:sz w:val="24"/>
          <w:szCs w:val="24"/>
        </w:rPr>
        <w:t>Survey of Emerging Technologies; Environment Analysis; Project Proposals; R&amp;D Management : Management of knowledge workers, R&amp;D environment; Management of High value Instruments Test Facilities, Workshops etc., Identification of partners/contractors for R&amp;D Projects; R&amp;D Budget; Technology Scanning : Procurement Procedure; Material Management Policy; Discard Policies and Procedure; Contract Management; Vendor Development; Procurement and Utilization of Capital Equipment; Test Equipment; Test Facilities; Sharing of resources with other Institution - Sponsored Resources; Development Tools; Design Methodologies; CAD/CAM7CIM; Design for Manufacturing; Design for Maintenance</w:t>
      </w:r>
    </w:p>
    <w:p w:rsidR="009A4F5F" w:rsidRPr="009F6B3D" w:rsidRDefault="009A4F5F" w:rsidP="00C03DBE">
      <w:pPr>
        <w:pStyle w:val="Bodytext20"/>
        <w:shd w:val="clear" w:color="auto" w:fill="auto"/>
        <w:jc w:val="left"/>
        <w:rPr>
          <w:sz w:val="24"/>
          <w:szCs w:val="24"/>
        </w:rPr>
      </w:pPr>
      <w:r w:rsidRPr="009F6B3D">
        <w:rPr>
          <w:sz w:val="24"/>
          <w:szCs w:val="24"/>
        </w:rPr>
        <w:t xml:space="preserve">Suggested </w:t>
      </w:r>
      <w:proofErr w:type="gramStart"/>
      <w:r w:rsidRPr="009F6B3D">
        <w:rPr>
          <w:sz w:val="24"/>
          <w:szCs w:val="24"/>
        </w:rPr>
        <w:t>Readings :</w:t>
      </w:r>
      <w:proofErr w:type="gramEnd"/>
    </w:p>
    <w:p w:rsidR="009A4F5F" w:rsidRPr="009F6B3D" w:rsidRDefault="009A4F5F" w:rsidP="00F759B9">
      <w:pPr>
        <w:pStyle w:val="BodyText21"/>
        <w:numPr>
          <w:ilvl w:val="0"/>
          <w:numId w:val="43"/>
        </w:numPr>
        <w:shd w:val="clear" w:color="auto" w:fill="auto"/>
        <w:tabs>
          <w:tab w:val="left" w:pos="180"/>
        </w:tabs>
        <w:spacing w:before="0" w:after="0" w:line="245" w:lineRule="exact"/>
        <w:ind w:left="380" w:right="40"/>
        <w:rPr>
          <w:sz w:val="24"/>
          <w:szCs w:val="24"/>
        </w:rPr>
      </w:pPr>
      <w:proofErr w:type="spellStart"/>
      <w:r w:rsidRPr="009F6B3D">
        <w:rPr>
          <w:sz w:val="24"/>
          <w:szCs w:val="24"/>
        </w:rPr>
        <w:t>Cetron</w:t>
      </w:r>
      <w:proofErr w:type="spellEnd"/>
      <w:r w:rsidRPr="009F6B3D">
        <w:rPr>
          <w:sz w:val="24"/>
          <w:szCs w:val="24"/>
        </w:rPr>
        <w:t xml:space="preserve">, Marvin J and </w:t>
      </w:r>
      <w:proofErr w:type="spellStart"/>
      <w:r w:rsidRPr="009F6B3D">
        <w:rPr>
          <w:sz w:val="24"/>
          <w:szCs w:val="24"/>
        </w:rPr>
        <w:t>Goldhar</w:t>
      </w:r>
      <w:proofErr w:type="spellEnd"/>
      <w:r w:rsidRPr="009F6B3D">
        <w:rPr>
          <w:sz w:val="24"/>
          <w:szCs w:val="24"/>
        </w:rPr>
        <w:t>, Joel D (ed.</w:t>
      </w:r>
      <w:proofErr w:type="gramStart"/>
      <w:r w:rsidRPr="009F6B3D">
        <w:rPr>
          <w:sz w:val="24"/>
          <w:szCs w:val="24"/>
        </w:rPr>
        <w:t>) :</w:t>
      </w:r>
      <w:proofErr w:type="gramEnd"/>
      <w:r w:rsidRPr="009F6B3D">
        <w:rPr>
          <w:sz w:val="24"/>
          <w:szCs w:val="24"/>
        </w:rPr>
        <w:t xml:space="preserve"> The Science of Managing Organised Technology, N.Y.. Gordon &amp; Research Science Pub., 1970.</w:t>
      </w:r>
    </w:p>
    <w:p w:rsidR="009A4F5F" w:rsidRPr="009F6B3D" w:rsidRDefault="009A4F5F" w:rsidP="00F759B9">
      <w:pPr>
        <w:pStyle w:val="BodyText21"/>
        <w:numPr>
          <w:ilvl w:val="0"/>
          <w:numId w:val="43"/>
        </w:numPr>
        <w:shd w:val="clear" w:color="auto" w:fill="auto"/>
        <w:tabs>
          <w:tab w:val="left" w:pos="314"/>
        </w:tabs>
        <w:spacing w:before="0" w:after="0" w:line="245" w:lineRule="exact"/>
        <w:ind w:left="380" w:right="40" w:hanging="320"/>
        <w:rPr>
          <w:sz w:val="24"/>
          <w:szCs w:val="24"/>
        </w:rPr>
      </w:pPr>
      <w:r w:rsidRPr="009F6B3D">
        <w:rPr>
          <w:sz w:val="24"/>
          <w:szCs w:val="24"/>
        </w:rPr>
        <w:t xml:space="preserve">Jain, R. K. and </w:t>
      </w:r>
      <w:proofErr w:type="spellStart"/>
      <w:r w:rsidRPr="009F6B3D">
        <w:rPr>
          <w:sz w:val="24"/>
          <w:szCs w:val="24"/>
        </w:rPr>
        <w:t>Tiaindis</w:t>
      </w:r>
      <w:proofErr w:type="spellEnd"/>
      <w:r w:rsidRPr="009F6B3D">
        <w:rPr>
          <w:sz w:val="24"/>
          <w:szCs w:val="24"/>
        </w:rPr>
        <w:t xml:space="preserve">, H. </w:t>
      </w:r>
      <w:proofErr w:type="gramStart"/>
      <w:r w:rsidRPr="009F6B3D">
        <w:rPr>
          <w:sz w:val="24"/>
          <w:szCs w:val="24"/>
        </w:rPr>
        <w:t>C. :</w:t>
      </w:r>
      <w:proofErr w:type="gramEnd"/>
      <w:r w:rsidRPr="009F6B3D">
        <w:rPr>
          <w:sz w:val="24"/>
          <w:szCs w:val="24"/>
        </w:rPr>
        <w:t xml:space="preserve"> Management of Research and Development </w:t>
      </w:r>
      <w:proofErr w:type="spellStart"/>
      <w:r w:rsidRPr="009F6B3D">
        <w:rPr>
          <w:sz w:val="24"/>
          <w:szCs w:val="24"/>
        </w:rPr>
        <w:t>Organisations</w:t>
      </w:r>
      <w:proofErr w:type="spellEnd"/>
      <w:r w:rsidRPr="009F6B3D">
        <w:rPr>
          <w:sz w:val="24"/>
          <w:szCs w:val="24"/>
        </w:rPr>
        <w:t>, Managing the Unmanageable, N.Y., Wiley, 1990.</w:t>
      </w:r>
    </w:p>
    <w:p w:rsidR="009A4F5F" w:rsidRPr="009F6B3D" w:rsidRDefault="009A4F5F" w:rsidP="00F759B9">
      <w:pPr>
        <w:pStyle w:val="BodyText21"/>
        <w:numPr>
          <w:ilvl w:val="0"/>
          <w:numId w:val="43"/>
        </w:numPr>
        <w:shd w:val="clear" w:color="auto" w:fill="auto"/>
        <w:tabs>
          <w:tab w:val="left" w:pos="305"/>
        </w:tabs>
        <w:spacing w:before="0" w:after="0" w:line="245" w:lineRule="exact"/>
        <w:ind w:left="380" w:right="40" w:hanging="320"/>
        <w:rPr>
          <w:sz w:val="24"/>
          <w:szCs w:val="24"/>
        </w:rPr>
      </w:pPr>
      <w:r w:rsidRPr="009F6B3D">
        <w:rPr>
          <w:sz w:val="24"/>
          <w:szCs w:val="24"/>
        </w:rPr>
        <w:t xml:space="preserve">McLeod, </w:t>
      </w:r>
      <w:proofErr w:type="gramStart"/>
      <w:r w:rsidRPr="009F6B3D">
        <w:rPr>
          <w:sz w:val="24"/>
          <w:szCs w:val="24"/>
        </w:rPr>
        <w:t>Tom :</w:t>
      </w:r>
      <w:proofErr w:type="gramEnd"/>
      <w:r w:rsidRPr="009F6B3D">
        <w:rPr>
          <w:sz w:val="24"/>
          <w:szCs w:val="24"/>
        </w:rPr>
        <w:t xml:space="preserve"> The Management of Research, Development and Design in Industry, England, Gower, 1988.</w:t>
      </w:r>
    </w:p>
    <w:p w:rsidR="009A4F5F" w:rsidRPr="009F6B3D" w:rsidRDefault="009A4F5F" w:rsidP="00F759B9">
      <w:pPr>
        <w:pStyle w:val="BodyText21"/>
        <w:numPr>
          <w:ilvl w:val="0"/>
          <w:numId w:val="43"/>
        </w:numPr>
        <w:shd w:val="clear" w:color="auto" w:fill="auto"/>
        <w:tabs>
          <w:tab w:val="left" w:pos="305"/>
        </w:tabs>
        <w:spacing w:before="0" w:after="0" w:line="245" w:lineRule="exact"/>
        <w:ind w:left="380" w:right="40" w:hanging="320"/>
        <w:rPr>
          <w:sz w:val="24"/>
          <w:szCs w:val="24"/>
        </w:rPr>
      </w:pPr>
      <w:r w:rsidRPr="009F6B3D">
        <w:rPr>
          <w:sz w:val="24"/>
          <w:szCs w:val="24"/>
        </w:rPr>
        <w:t xml:space="preserve">Meredith, Jack R and Mantel, Samuel, </w:t>
      </w:r>
      <w:proofErr w:type="gramStart"/>
      <w:r w:rsidRPr="009F6B3D">
        <w:rPr>
          <w:sz w:val="24"/>
          <w:szCs w:val="24"/>
        </w:rPr>
        <w:t>J :</w:t>
      </w:r>
      <w:proofErr w:type="gramEnd"/>
      <w:r w:rsidRPr="009F6B3D">
        <w:rPr>
          <w:sz w:val="24"/>
          <w:szCs w:val="24"/>
        </w:rPr>
        <w:t xml:space="preserve"> Project Management a Managerial Approach, N.Y., Wiley, 1985.</w:t>
      </w:r>
    </w:p>
    <w:p w:rsidR="009A4F5F" w:rsidRPr="009F6B3D" w:rsidRDefault="009A4F5F" w:rsidP="00C03DBE">
      <w:pPr>
        <w:pStyle w:val="BodyText21"/>
        <w:shd w:val="clear" w:color="auto" w:fill="auto"/>
        <w:spacing w:line="245" w:lineRule="exact"/>
        <w:ind w:left="180" w:right="40" w:hanging="180"/>
        <w:rPr>
          <w:sz w:val="24"/>
          <w:szCs w:val="24"/>
        </w:rPr>
      </w:pPr>
      <w:r w:rsidRPr="009F6B3D">
        <w:rPr>
          <w:sz w:val="24"/>
          <w:szCs w:val="24"/>
        </w:rPr>
        <w:t xml:space="preserve">5. </w:t>
      </w:r>
      <w:proofErr w:type="gramStart"/>
      <w:r w:rsidRPr="009F6B3D">
        <w:rPr>
          <w:sz w:val="24"/>
          <w:szCs w:val="24"/>
        </w:rPr>
        <w:t>NTIS :</w:t>
      </w:r>
      <w:proofErr w:type="gramEnd"/>
      <w:r w:rsidRPr="009F6B3D">
        <w:rPr>
          <w:sz w:val="24"/>
          <w:szCs w:val="24"/>
        </w:rPr>
        <w:t xml:space="preserve"> The Management of Government R&amp;D Projects ; The effects of The Contractual Requirement to Use Specific</w:t>
      </w:r>
    </w:p>
    <w:p w:rsidR="00AD2149" w:rsidRDefault="009A4F5F" w:rsidP="00AD2149">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9A4F5F" w:rsidRPr="009F6B3D" w:rsidRDefault="009A4F5F" w:rsidP="00AD2149">
      <w:pPr>
        <w:pStyle w:val="Heading21"/>
        <w:keepNext/>
        <w:keepLines/>
        <w:shd w:val="clear" w:color="auto" w:fill="auto"/>
        <w:spacing w:before="0" w:line="200" w:lineRule="exact"/>
        <w:ind w:left="20" w:hanging="20"/>
        <w:rPr>
          <w:sz w:val="24"/>
          <w:szCs w:val="24"/>
        </w:rPr>
      </w:pPr>
      <w:r w:rsidRPr="00437184">
        <w:rPr>
          <w:sz w:val="28"/>
          <w:szCs w:val="24"/>
        </w:rPr>
        <w:t>POM—</w:t>
      </w:r>
      <w:proofErr w:type="gramStart"/>
      <w:r w:rsidRPr="00437184">
        <w:rPr>
          <w:sz w:val="28"/>
          <w:szCs w:val="24"/>
        </w:rPr>
        <w:t>406 :</w:t>
      </w:r>
      <w:proofErr w:type="gramEnd"/>
      <w:r w:rsidRPr="00437184">
        <w:rPr>
          <w:sz w:val="28"/>
          <w:szCs w:val="24"/>
        </w:rPr>
        <w:t xml:space="preserve"> </w:t>
      </w:r>
      <w:r w:rsidRPr="00437184">
        <w:rPr>
          <w:sz w:val="28"/>
          <w:szCs w:val="24"/>
        </w:rPr>
        <w:tab/>
      </w:r>
      <w:proofErr w:type="spellStart"/>
      <w:r w:rsidRPr="00437184">
        <w:rPr>
          <w:sz w:val="28"/>
          <w:szCs w:val="24"/>
        </w:rPr>
        <w:t>Programme</w:t>
      </w:r>
      <w:proofErr w:type="spellEnd"/>
      <w:r w:rsidRPr="00437184">
        <w:rPr>
          <w:sz w:val="28"/>
          <w:szCs w:val="24"/>
        </w:rPr>
        <w:t xml:space="preserve"> Management</w:t>
      </w:r>
    </w:p>
    <w:p w:rsidR="009A4F5F" w:rsidRPr="009F6B3D" w:rsidRDefault="009A4F5F" w:rsidP="00437184">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9A4F5F" w:rsidRPr="009F6B3D" w:rsidRDefault="009A4F5F" w:rsidP="00437184">
      <w:pPr>
        <w:jc w:val="right"/>
      </w:pPr>
      <w:r w:rsidRPr="009F6B3D">
        <w:t>External: 70</w:t>
      </w:r>
    </w:p>
    <w:p w:rsidR="009A4F5F" w:rsidRPr="009F6B3D" w:rsidRDefault="009A4F5F" w:rsidP="00437184">
      <w:pPr>
        <w:jc w:val="right"/>
      </w:pPr>
      <w:r w:rsidRPr="009F6B3D">
        <w:t>Internal: 30</w:t>
      </w:r>
    </w:p>
    <w:p w:rsidR="009A4F5F" w:rsidRPr="009F6B3D" w:rsidRDefault="009A4F5F" w:rsidP="00EF3D4C">
      <w:pPr>
        <w:jc w:val="right"/>
      </w:pPr>
      <w:r w:rsidRPr="009F6B3D">
        <w:t>Time: 3 Hours</w:t>
      </w:r>
    </w:p>
    <w:p w:rsidR="009A4F5F" w:rsidRPr="009F6B3D" w:rsidRDefault="009A4F5F" w:rsidP="00C03DB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C03DBE">
      <w:pPr>
        <w:pStyle w:val="Bodytext20"/>
        <w:shd w:val="clear" w:color="auto" w:fill="auto"/>
        <w:jc w:val="left"/>
        <w:rPr>
          <w:sz w:val="24"/>
          <w:szCs w:val="24"/>
        </w:rPr>
      </w:pPr>
    </w:p>
    <w:p w:rsidR="009A4F5F" w:rsidRPr="009F6B3D" w:rsidRDefault="009A4F5F" w:rsidP="00C03DBE">
      <w:pPr>
        <w:pStyle w:val="Bodytext20"/>
        <w:shd w:val="clear" w:color="auto" w:fill="auto"/>
        <w:jc w:val="both"/>
        <w:rPr>
          <w:b w:val="0"/>
          <w:bCs w:val="0"/>
          <w:sz w:val="24"/>
          <w:szCs w:val="24"/>
        </w:rPr>
      </w:pPr>
      <w:r w:rsidRPr="009F6B3D">
        <w:rPr>
          <w:sz w:val="24"/>
          <w:szCs w:val="24"/>
        </w:rPr>
        <w:t xml:space="preserve">Objectives: </w:t>
      </w:r>
      <w:r w:rsidRPr="009F6B3D">
        <w:rPr>
          <w:b w:val="0"/>
          <w:bCs w:val="0"/>
          <w:sz w:val="24"/>
          <w:szCs w:val="24"/>
        </w:rPr>
        <w:t xml:space="preserve"> To train the scientist and managers in the practical application and modern tools and techniques of planning, scheduling, monitoring and control of multiple projects.</w:t>
      </w:r>
    </w:p>
    <w:p w:rsidR="009A4F5F" w:rsidRPr="009F6B3D" w:rsidRDefault="009A4F5F" w:rsidP="00C03DBE">
      <w:pPr>
        <w:pStyle w:val="Bodytext20"/>
        <w:shd w:val="clear" w:color="auto" w:fill="auto"/>
        <w:jc w:val="left"/>
        <w:rPr>
          <w:sz w:val="24"/>
          <w:szCs w:val="24"/>
        </w:rPr>
      </w:pPr>
      <w:r w:rsidRPr="009F6B3D">
        <w:rPr>
          <w:sz w:val="24"/>
          <w:szCs w:val="24"/>
        </w:rPr>
        <w:t xml:space="preserve">Course Contents: </w:t>
      </w:r>
    </w:p>
    <w:p w:rsidR="009A4F5F" w:rsidRPr="009F6B3D" w:rsidRDefault="009A4F5F" w:rsidP="00C03DBE">
      <w:pPr>
        <w:pStyle w:val="BodyText21"/>
        <w:shd w:val="clear" w:color="auto" w:fill="auto"/>
        <w:spacing w:line="360" w:lineRule="auto"/>
        <w:ind w:right="60" w:firstLine="0"/>
        <w:rPr>
          <w:sz w:val="24"/>
          <w:szCs w:val="24"/>
        </w:rPr>
      </w:pPr>
      <w:r w:rsidRPr="009F6B3D">
        <w:rPr>
          <w:sz w:val="24"/>
          <w:szCs w:val="24"/>
        </w:rPr>
        <w:t xml:space="preserve">Project Feasibility Study; </w:t>
      </w:r>
      <w:proofErr w:type="spellStart"/>
      <w:r w:rsidRPr="009F6B3D">
        <w:rPr>
          <w:sz w:val="24"/>
          <w:szCs w:val="24"/>
        </w:rPr>
        <w:t>Programme</w:t>
      </w:r>
      <w:proofErr w:type="spellEnd"/>
      <w:r w:rsidRPr="009F6B3D">
        <w:rPr>
          <w:sz w:val="24"/>
          <w:szCs w:val="24"/>
        </w:rPr>
        <w:t xml:space="preserve"> Management Concepts - Society Model ADA, IGMDP Model. Deemed University Model, MOUs etc. PMBOK ISO standards; Project Appraisal; Project Selection; Networks Models and their applications - PERT, CPM, GERT, Precedence Network; Resource Allocation and Scheduling; Project Costing-Zero-base Budgeting, Budgetary Control, CAG Report; Project Monitoring and Control - CASM (DRDL Model): Time and Cost Over Run; Concurrent Engineering; Project Closure-Cube Model; IEEE Models; </w:t>
      </w:r>
      <w:proofErr w:type="spellStart"/>
      <w:r w:rsidRPr="009F6B3D">
        <w:rPr>
          <w:sz w:val="24"/>
          <w:szCs w:val="24"/>
        </w:rPr>
        <w:t>Proeject</w:t>
      </w:r>
      <w:proofErr w:type="spellEnd"/>
      <w:r w:rsidRPr="009F6B3D">
        <w:rPr>
          <w:sz w:val="24"/>
          <w:szCs w:val="24"/>
        </w:rPr>
        <w:t xml:space="preserve"> Management Software; Major Projects in DRDO/DAE/CSIR/HAL etc. SARVATRA; IGMDP; MBT; FALCON; SAMYUKTA; INSAS; LCA.</w:t>
      </w:r>
    </w:p>
    <w:p w:rsidR="009A4F5F" w:rsidRPr="009F6B3D" w:rsidRDefault="009A4F5F" w:rsidP="00C03DBE">
      <w:pPr>
        <w:pStyle w:val="BodyText21"/>
        <w:shd w:val="clear" w:color="auto" w:fill="auto"/>
        <w:spacing w:line="240" w:lineRule="auto"/>
        <w:ind w:right="60" w:firstLine="0"/>
        <w:rPr>
          <w:b/>
          <w:bCs/>
          <w:sz w:val="24"/>
          <w:szCs w:val="24"/>
        </w:rPr>
      </w:pPr>
      <w:r w:rsidRPr="009F6B3D">
        <w:rPr>
          <w:b/>
          <w:bCs/>
          <w:sz w:val="24"/>
          <w:szCs w:val="24"/>
        </w:rPr>
        <w:t>Suggested Reading</w:t>
      </w:r>
      <w:r>
        <w:rPr>
          <w:b/>
          <w:bCs/>
          <w:sz w:val="24"/>
          <w:szCs w:val="24"/>
        </w:rPr>
        <w:t>s</w:t>
      </w:r>
      <w:r w:rsidRPr="009F6B3D">
        <w:rPr>
          <w:b/>
          <w:bCs/>
          <w:sz w:val="24"/>
          <w:szCs w:val="24"/>
        </w:rPr>
        <w:t xml:space="preserve">: </w:t>
      </w:r>
    </w:p>
    <w:p w:rsidR="009A4F5F" w:rsidRDefault="009A4F5F" w:rsidP="00F759B9">
      <w:pPr>
        <w:pStyle w:val="BodyText21"/>
        <w:numPr>
          <w:ilvl w:val="0"/>
          <w:numId w:val="44"/>
        </w:numPr>
        <w:shd w:val="clear" w:color="auto" w:fill="auto"/>
        <w:tabs>
          <w:tab w:val="left" w:pos="-180"/>
        </w:tabs>
        <w:spacing w:before="0" w:after="0" w:line="240" w:lineRule="auto"/>
        <w:ind w:right="43" w:firstLine="0"/>
        <w:rPr>
          <w:sz w:val="24"/>
          <w:szCs w:val="24"/>
        </w:rPr>
      </w:pPr>
      <w:proofErr w:type="spellStart"/>
      <w:r w:rsidRPr="009F6B3D">
        <w:rPr>
          <w:sz w:val="24"/>
          <w:szCs w:val="24"/>
        </w:rPr>
        <w:t>Chaoudhury</w:t>
      </w:r>
      <w:proofErr w:type="spellEnd"/>
      <w:r w:rsidRPr="009F6B3D">
        <w:rPr>
          <w:sz w:val="24"/>
          <w:szCs w:val="24"/>
        </w:rPr>
        <w:t xml:space="preserve">, </w:t>
      </w:r>
      <w:proofErr w:type="spellStart"/>
      <w:r w:rsidRPr="009F6B3D">
        <w:rPr>
          <w:sz w:val="24"/>
          <w:szCs w:val="24"/>
        </w:rPr>
        <w:t>S^dhan</w:t>
      </w:r>
      <w:proofErr w:type="spellEnd"/>
      <w:r w:rsidRPr="009F6B3D">
        <w:rPr>
          <w:sz w:val="24"/>
          <w:szCs w:val="24"/>
        </w:rPr>
        <w:t>: Project Scheduling and Monitoring in Practice, Delhi,</w:t>
      </w:r>
    </w:p>
    <w:p w:rsidR="009A4F5F" w:rsidRPr="009F6B3D" w:rsidRDefault="009A4F5F" w:rsidP="00437184">
      <w:pPr>
        <w:pStyle w:val="BodyText21"/>
        <w:shd w:val="clear" w:color="auto" w:fill="auto"/>
        <w:tabs>
          <w:tab w:val="left" w:pos="-180"/>
        </w:tabs>
        <w:spacing w:before="0" w:after="0" w:line="240" w:lineRule="auto"/>
        <w:ind w:right="43" w:firstLine="0"/>
        <w:rPr>
          <w:sz w:val="24"/>
          <w:szCs w:val="24"/>
        </w:rPr>
      </w:pPr>
      <w:r>
        <w:rPr>
          <w:sz w:val="24"/>
          <w:szCs w:val="24"/>
        </w:rPr>
        <w:t xml:space="preserve">     </w:t>
      </w:r>
      <w:r w:rsidRPr="009F6B3D">
        <w:rPr>
          <w:sz w:val="24"/>
          <w:szCs w:val="24"/>
        </w:rPr>
        <w:t xml:space="preserve"> </w:t>
      </w:r>
      <w:r>
        <w:rPr>
          <w:sz w:val="24"/>
          <w:szCs w:val="24"/>
        </w:rPr>
        <w:t xml:space="preserve">      </w:t>
      </w:r>
      <w:proofErr w:type="gramStart"/>
      <w:r w:rsidRPr="009F6B3D">
        <w:rPr>
          <w:sz w:val="24"/>
          <w:szCs w:val="24"/>
        </w:rPr>
        <w:t xml:space="preserve">South  </w:t>
      </w:r>
      <w:r w:rsidRPr="009F6B3D">
        <w:rPr>
          <w:sz w:val="24"/>
          <w:szCs w:val="24"/>
        </w:rPr>
        <w:tab/>
      </w:r>
      <w:proofErr w:type="gramEnd"/>
      <w:r w:rsidRPr="009F6B3D">
        <w:rPr>
          <w:sz w:val="24"/>
          <w:szCs w:val="24"/>
        </w:rPr>
        <w:t xml:space="preserve">Asian Pub., 1986. </w:t>
      </w:r>
    </w:p>
    <w:p w:rsidR="009A4F5F" w:rsidRPr="009F6B3D" w:rsidRDefault="009A4F5F" w:rsidP="00F759B9">
      <w:pPr>
        <w:pStyle w:val="BodyText21"/>
        <w:numPr>
          <w:ilvl w:val="0"/>
          <w:numId w:val="44"/>
        </w:numPr>
        <w:shd w:val="clear" w:color="auto" w:fill="auto"/>
        <w:spacing w:before="0" w:after="0" w:line="240" w:lineRule="auto"/>
        <w:ind w:right="43" w:firstLine="0"/>
        <w:rPr>
          <w:sz w:val="24"/>
          <w:szCs w:val="24"/>
        </w:rPr>
      </w:pPr>
      <w:r w:rsidRPr="009F6B3D">
        <w:rPr>
          <w:sz w:val="24"/>
          <w:szCs w:val="24"/>
        </w:rPr>
        <w:t xml:space="preserve">Harrison, F. </w:t>
      </w:r>
      <w:proofErr w:type="gramStart"/>
      <w:r w:rsidRPr="009F6B3D">
        <w:rPr>
          <w:sz w:val="24"/>
          <w:szCs w:val="24"/>
        </w:rPr>
        <w:t>L. :</w:t>
      </w:r>
      <w:proofErr w:type="gramEnd"/>
      <w:r w:rsidRPr="009F6B3D">
        <w:rPr>
          <w:sz w:val="24"/>
          <w:szCs w:val="24"/>
        </w:rPr>
        <w:t xml:space="preserve"> Advanced Project Management, London, Gower, 1985.</w:t>
      </w:r>
    </w:p>
    <w:p w:rsidR="009A4F5F" w:rsidRDefault="009A4F5F" w:rsidP="00F759B9">
      <w:pPr>
        <w:pStyle w:val="BodyText21"/>
        <w:numPr>
          <w:ilvl w:val="0"/>
          <w:numId w:val="44"/>
        </w:numPr>
        <w:shd w:val="clear" w:color="auto" w:fill="auto"/>
        <w:spacing w:before="0" w:after="0" w:line="240" w:lineRule="auto"/>
        <w:ind w:right="-540" w:firstLine="0"/>
        <w:rPr>
          <w:sz w:val="24"/>
          <w:szCs w:val="24"/>
        </w:rPr>
      </w:pPr>
      <w:r w:rsidRPr="009F6B3D">
        <w:rPr>
          <w:sz w:val="24"/>
          <w:szCs w:val="24"/>
        </w:rPr>
        <w:t xml:space="preserve">Lockyer, K </w:t>
      </w:r>
      <w:proofErr w:type="gramStart"/>
      <w:r w:rsidRPr="009F6B3D">
        <w:rPr>
          <w:sz w:val="24"/>
          <w:szCs w:val="24"/>
        </w:rPr>
        <w:t>G. :</w:t>
      </w:r>
      <w:proofErr w:type="gramEnd"/>
      <w:r w:rsidRPr="009F6B3D">
        <w:rPr>
          <w:sz w:val="24"/>
          <w:szCs w:val="24"/>
        </w:rPr>
        <w:t xml:space="preserve"> An Introduction to Critical Path Analysis. London, Pitman </w:t>
      </w:r>
    </w:p>
    <w:p w:rsidR="009A4F5F" w:rsidRPr="009F6B3D" w:rsidRDefault="009A4F5F" w:rsidP="00437184">
      <w:pPr>
        <w:pStyle w:val="BodyText21"/>
        <w:shd w:val="clear" w:color="auto" w:fill="auto"/>
        <w:spacing w:before="0" w:after="0" w:line="240" w:lineRule="auto"/>
        <w:ind w:right="-540" w:firstLine="720"/>
        <w:rPr>
          <w:sz w:val="24"/>
          <w:szCs w:val="24"/>
        </w:rPr>
      </w:pPr>
      <w:r w:rsidRPr="009F6B3D">
        <w:rPr>
          <w:sz w:val="24"/>
          <w:szCs w:val="24"/>
        </w:rPr>
        <w:t>Books, 1992.</w:t>
      </w:r>
    </w:p>
    <w:p w:rsidR="009A4F5F" w:rsidRPr="009F6B3D" w:rsidRDefault="009A4F5F" w:rsidP="00F759B9">
      <w:pPr>
        <w:pStyle w:val="BodyText21"/>
        <w:numPr>
          <w:ilvl w:val="0"/>
          <w:numId w:val="44"/>
        </w:numPr>
        <w:shd w:val="clear" w:color="auto" w:fill="auto"/>
        <w:spacing w:before="0" w:after="0" w:line="240" w:lineRule="auto"/>
        <w:ind w:left="720" w:right="43" w:hanging="720"/>
        <w:rPr>
          <w:sz w:val="24"/>
          <w:szCs w:val="24"/>
        </w:rPr>
      </w:pPr>
      <w:r w:rsidRPr="009F6B3D">
        <w:rPr>
          <w:sz w:val="24"/>
          <w:szCs w:val="24"/>
        </w:rPr>
        <w:t xml:space="preserve">Martino, </w:t>
      </w:r>
      <w:proofErr w:type="gramStart"/>
      <w:r w:rsidRPr="009F6B3D">
        <w:rPr>
          <w:sz w:val="24"/>
          <w:szCs w:val="24"/>
        </w:rPr>
        <w:t>R.L. :</w:t>
      </w:r>
      <w:proofErr w:type="gramEnd"/>
      <w:r w:rsidRPr="009F6B3D">
        <w:rPr>
          <w:sz w:val="24"/>
          <w:szCs w:val="24"/>
        </w:rPr>
        <w:t xml:space="preserve"> Project Management and Control; Finding the Critical Path; Applied Operational  Planning : Allocating and Scheduling Resources; N.Y., American Management Association, 1965.</w:t>
      </w:r>
    </w:p>
    <w:p w:rsidR="009A4F5F" w:rsidRPr="009F6B3D" w:rsidRDefault="009A4F5F" w:rsidP="00F759B9">
      <w:pPr>
        <w:pStyle w:val="BodyText21"/>
        <w:numPr>
          <w:ilvl w:val="0"/>
          <w:numId w:val="44"/>
        </w:numPr>
        <w:shd w:val="clear" w:color="auto" w:fill="auto"/>
        <w:spacing w:before="0" w:after="0" w:line="240" w:lineRule="auto"/>
        <w:ind w:left="720" w:right="43" w:hanging="720"/>
        <w:rPr>
          <w:sz w:val="24"/>
          <w:szCs w:val="24"/>
        </w:rPr>
      </w:pPr>
      <w:r w:rsidRPr="009F6B3D">
        <w:rPr>
          <w:sz w:val="24"/>
          <w:szCs w:val="24"/>
        </w:rPr>
        <w:t xml:space="preserve">Meredith, Jack R and Mantel, Samuel, </w:t>
      </w:r>
      <w:proofErr w:type="gramStart"/>
      <w:r w:rsidRPr="009F6B3D">
        <w:rPr>
          <w:sz w:val="24"/>
          <w:szCs w:val="24"/>
        </w:rPr>
        <w:t>J :</w:t>
      </w:r>
      <w:proofErr w:type="gramEnd"/>
      <w:r w:rsidRPr="009F6B3D">
        <w:rPr>
          <w:sz w:val="24"/>
          <w:szCs w:val="24"/>
        </w:rPr>
        <w:t xml:space="preserve"> Project Management: A Managerial </w:t>
      </w:r>
      <w:proofErr w:type="spellStart"/>
      <w:r w:rsidRPr="009F6B3D">
        <w:rPr>
          <w:sz w:val="24"/>
          <w:szCs w:val="24"/>
        </w:rPr>
        <w:t>Apporach</w:t>
      </w:r>
      <w:proofErr w:type="spellEnd"/>
      <w:r w:rsidRPr="009F6B3D">
        <w:rPr>
          <w:sz w:val="24"/>
          <w:szCs w:val="24"/>
        </w:rPr>
        <w:t xml:space="preserve">, N.Y., Wiley,  1985. </w:t>
      </w:r>
    </w:p>
    <w:p w:rsidR="009A4F5F" w:rsidRPr="009F6B3D" w:rsidRDefault="009A4F5F" w:rsidP="00F759B9">
      <w:pPr>
        <w:pStyle w:val="BodyText21"/>
        <w:numPr>
          <w:ilvl w:val="2"/>
          <w:numId w:val="44"/>
        </w:numPr>
        <w:shd w:val="clear" w:color="auto" w:fill="auto"/>
        <w:spacing w:before="0" w:after="0" w:line="240" w:lineRule="auto"/>
        <w:ind w:left="810" w:right="43" w:hanging="810"/>
        <w:rPr>
          <w:sz w:val="24"/>
          <w:szCs w:val="24"/>
        </w:rPr>
      </w:pPr>
      <w:proofErr w:type="spellStart"/>
      <w:r w:rsidRPr="009F6B3D">
        <w:rPr>
          <w:sz w:val="24"/>
          <w:szCs w:val="24"/>
        </w:rPr>
        <w:t>Srinath</w:t>
      </w:r>
      <w:proofErr w:type="spellEnd"/>
      <w:r w:rsidRPr="009F6B3D">
        <w:rPr>
          <w:sz w:val="24"/>
          <w:szCs w:val="24"/>
        </w:rPr>
        <w:t xml:space="preserve">, </w:t>
      </w:r>
      <w:proofErr w:type="gramStart"/>
      <w:r w:rsidRPr="009F6B3D">
        <w:rPr>
          <w:sz w:val="24"/>
          <w:szCs w:val="24"/>
        </w:rPr>
        <w:t>L.S. :</w:t>
      </w:r>
      <w:proofErr w:type="gramEnd"/>
      <w:r w:rsidRPr="009F6B3D">
        <w:rPr>
          <w:sz w:val="24"/>
          <w:szCs w:val="24"/>
        </w:rPr>
        <w:t xml:space="preserve"> PERT and CPM; Principles and Applications, Delhi, East-West Press, 1975.</w:t>
      </w:r>
    </w:p>
    <w:p w:rsidR="009A4F5F" w:rsidRPr="009F6B3D" w:rsidRDefault="009A4F5F" w:rsidP="00F759B9">
      <w:pPr>
        <w:pStyle w:val="BodyText21"/>
        <w:numPr>
          <w:ilvl w:val="0"/>
          <w:numId w:val="44"/>
        </w:numPr>
        <w:shd w:val="clear" w:color="auto" w:fill="auto"/>
        <w:spacing w:before="0" w:after="0" w:line="240" w:lineRule="auto"/>
        <w:ind w:left="720" w:right="43" w:hanging="720"/>
        <w:rPr>
          <w:sz w:val="24"/>
          <w:szCs w:val="24"/>
        </w:rPr>
      </w:pPr>
      <w:r w:rsidRPr="009F6B3D">
        <w:rPr>
          <w:sz w:val="24"/>
          <w:szCs w:val="24"/>
        </w:rPr>
        <w:t xml:space="preserve">United Nations Industrial Development </w:t>
      </w:r>
      <w:proofErr w:type="spellStart"/>
      <w:r w:rsidRPr="009F6B3D">
        <w:rPr>
          <w:sz w:val="24"/>
          <w:szCs w:val="24"/>
        </w:rPr>
        <w:t>Organisation</w:t>
      </w:r>
      <w:proofErr w:type="spellEnd"/>
      <w:r w:rsidRPr="009F6B3D">
        <w:rPr>
          <w:sz w:val="24"/>
          <w:szCs w:val="24"/>
        </w:rPr>
        <w:t>: Guide to Practical Project Appraisal; Social   Benefit -Cost Analysis in Developing Countries, Delhi, Oxford and IBH Pub. Co., 1978.</w:t>
      </w:r>
    </w:p>
    <w:p w:rsidR="009A4F5F" w:rsidRPr="009F6B3D" w:rsidRDefault="009A4F5F" w:rsidP="00C03DBE"/>
    <w:p w:rsidR="009A4F5F" w:rsidRPr="009F6B3D" w:rsidRDefault="009A4F5F" w:rsidP="00C03DBE">
      <w:r w:rsidRPr="009F6B3D">
        <w:t>The list of cases and specific references including recent articles will be announced in the class.</w:t>
      </w:r>
    </w:p>
    <w:p w:rsidR="009A4F5F" w:rsidRPr="009F6B3D" w:rsidRDefault="009A4F5F">
      <w:pPr>
        <w:rPr>
          <w:b/>
        </w:rPr>
      </w:pPr>
      <w:r w:rsidRPr="009F6B3D">
        <w:rPr>
          <w:b/>
        </w:rPr>
        <w:br w:type="page"/>
      </w:r>
    </w:p>
    <w:p w:rsidR="009A4F5F" w:rsidRPr="00437184" w:rsidRDefault="009A4F5F" w:rsidP="005A7355">
      <w:pPr>
        <w:spacing w:line="360" w:lineRule="auto"/>
        <w:rPr>
          <w:b/>
          <w:sz w:val="28"/>
        </w:rPr>
      </w:pPr>
      <w:r w:rsidRPr="00437184">
        <w:rPr>
          <w:b/>
          <w:sz w:val="28"/>
        </w:rPr>
        <w:t>ED-301: Fundamentals of Entrepreneurship Development</w:t>
      </w:r>
    </w:p>
    <w:p w:rsidR="009A4F5F" w:rsidRPr="009F6B3D" w:rsidRDefault="009A4F5F" w:rsidP="00437184">
      <w:pPr>
        <w:autoSpaceDE w:val="0"/>
        <w:autoSpaceDN w:val="0"/>
        <w:adjustRightInd w:val="0"/>
        <w:ind w:left="6480"/>
      </w:pPr>
      <w:r>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jc w:val="both"/>
      </w:pPr>
      <w:r w:rsidRPr="009F6B3D">
        <w:rPr>
          <w:b/>
        </w:rPr>
        <w:t xml:space="preserve">Objectives: </w:t>
      </w:r>
      <w:r w:rsidRPr="009F6B3D">
        <w:t xml:space="preserve">To give the basic understanding of the conceptual framework of entrepreneurship and overview of government support in promoting entrepreneurship.  </w:t>
      </w:r>
    </w:p>
    <w:p w:rsidR="009A4F5F" w:rsidRDefault="009A4F5F" w:rsidP="005A7355">
      <w:pPr>
        <w:spacing w:line="360" w:lineRule="auto"/>
        <w:ind w:right="-720"/>
        <w:jc w:val="both"/>
        <w:rPr>
          <w:b/>
        </w:rPr>
      </w:pPr>
    </w:p>
    <w:p w:rsidR="009A4F5F" w:rsidRPr="009F6B3D" w:rsidRDefault="009A4F5F" w:rsidP="005A7355">
      <w:pPr>
        <w:spacing w:line="360" w:lineRule="auto"/>
        <w:ind w:right="-720"/>
        <w:jc w:val="both"/>
        <w:rPr>
          <w:b/>
        </w:rPr>
      </w:pPr>
      <w:r w:rsidRPr="009F6B3D">
        <w:rPr>
          <w:b/>
        </w:rPr>
        <w:t>Course Contents:</w:t>
      </w:r>
    </w:p>
    <w:p w:rsidR="009A4F5F" w:rsidRPr="009F6B3D" w:rsidRDefault="009A4F5F" w:rsidP="005A7355">
      <w:pPr>
        <w:spacing w:line="360" w:lineRule="auto"/>
        <w:jc w:val="both"/>
        <w:rPr>
          <w:b/>
        </w:rPr>
      </w:pPr>
      <w:r w:rsidRPr="009F6B3D">
        <w:t xml:space="preserve">Entrepreneur: Concept, ecosystem, functions of Entrepreneur, entrepreneur &amp; Entrepreneurship, Classification of entrepreneurs, Distinction between Entrepreneur and Manager, </w:t>
      </w:r>
      <w:proofErr w:type="spellStart"/>
      <w:r w:rsidRPr="009F6B3D">
        <w:t>Intrapreneur</w:t>
      </w:r>
      <w:proofErr w:type="spellEnd"/>
      <w:r w:rsidRPr="009F6B3D">
        <w:t xml:space="preserve"> and Entrepreneur, Theories of Entrepreneurship: Schumpeter, </w:t>
      </w:r>
      <w:proofErr w:type="spellStart"/>
      <w:r w:rsidRPr="009F6B3D">
        <w:t>McLelland</w:t>
      </w:r>
      <w:proofErr w:type="spellEnd"/>
      <w:r w:rsidRPr="009F6B3D">
        <w:t xml:space="preserve"> and Drucker, Stages in entrepreneurial process, Micro, Small and Medium Business: Definition, Role in the economy and significance, Factors affecting success of a new Business. Environment assessment (PESTEL): political, economic, social, Technological, ecological and legal environment. Developing an effective business plan: components and procedure to prepare a business plan. Entrepreneurial Venture Initiation: Assessment of business opportunities. Business creation: Methods and Procedures to start and expand one’s own business. Managing growth: using external parties to help grow a business, franchising, advantages and limitations; Joint ventures- types; role of government and various institutions in developing entrepreneurship in India; women entrepreneurship. </w:t>
      </w:r>
    </w:p>
    <w:p w:rsidR="009A4F5F" w:rsidRPr="009F6B3D" w:rsidRDefault="009A4F5F" w:rsidP="005A7355">
      <w:pPr>
        <w:jc w:val="both"/>
        <w:rPr>
          <w:b/>
        </w:rPr>
      </w:pPr>
      <w:r w:rsidRPr="009F6B3D">
        <w:rPr>
          <w:b/>
        </w:rPr>
        <w:t>Suggested Readings</w:t>
      </w:r>
      <w:r>
        <w:rPr>
          <w:b/>
        </w:rPr>
        <w:t>:</w:t>
      </w:r>
    </w:p>
    <w:p w:rsidR="009A4F5F" w:rsidRPr="00437184" w:rsidRDefault="009A4F5F" w:rsidP="00F255FA">
      <w:pPr>
        <w:pStyle w:val="ListParagraph"/>
        <w:numPr>
          <w:ilvl w:val="0"/>
          <w:numId w:val="63"/>
        </w:numPr>
        <w:jc w:val="both"/>
        <w:rPr>
          <w:rFonts w:ascii="Times New Roman" w:hAnsi="Times New Roman"/>
          <w:sz w:val="24"/>
        </w:rPr>
      </w:pPr>
      <w:r w:rsidRPr="00437184">
        <w:rPr>
          <w:rFonts w:ascii="Times New Roman" w:hAnsi="Times New Roman"/>
          <w:sz w:val="24"/>
        </w:rPr>
        <w:t>Kumar, Arya (2012); Entrepreneurship, Pearson, New Delhi.</w:t>
      </w:r>
    </w:p>
    <w:p w:rsidR="009A4F5F" w:rsidRPr="00437184" w:rsidRDefault="009A4F5F" w:rsidP="00F255FA">
      <w:pPr>
        <w:pStyle w:val="ListParagraph"/>
        <w:numPr>
          <w:ilvl w:val="0"/>
          <w:numId w:val="63"/>
        </w:numPr>
        <w:jc w:val="both"/>
        <w:rPr>
          <w:rFonts w:ascii="Times New Roman" w:hAnsi="Times New Roman"/>
          <w:sz w:val="24"/>
        </w:rPr>
      </w:pPr>
      <w:r w:rsidRPr="00437184">
        <w:rPr>
          <w:rFonts w:ascii="Times New Roman" w:hAnsi="Times New Roman"/>
          <w:sz w:val="24"/>
        </w:rPr>
        <w:t>Greene, Cynthia L (2006</w:t>
      </w:r>
      <w:proofErr w:type="gramStart"/>
      <w:r w:rsidRPr="00437184">
        <w:rPr>
          <w:rFonts w:ascii="Times New Roman" w:hAnsi="Times New Roman"/>
          <w:sz w:val="24"/>
        </w:rPr>
        <w:t>),Entrepreneurship</w:t>
      </w:r>
      <w:proofErr w:type="gramEnd"/>
      <w:r w:rsidRPr="00437184">
        <w:rPr>
          <w:rFonts w:ascii="Times New Roman" w:hAnsi="Times New Roman"/>
          <w:sz w:val="24"/>
        </w:rPr>
        <w:t>, Cengage Learning, New Delhi</w:t>
      </w:r>
    </w:p>
    <w:p w:rsidR="009A4F5F" w:rsidRPr="00437184" w:rsidRDefault="009A4F5F" w:rsidP="00F255FA">
      <w:pPr>
        <w:pStyle w:val="ListParagraph"/>
        <w:numPr>
          <w:ilvl w:val="0"/>
          <w:numId w:val="63"/>
        </w:numPr>
        <w:jc w:val="both"/>
        <w:rPr>
          <w:rFonts w:ascii="Times New Roman" w:hAnsi="Times New Roman"/>
          <w:sz w:val="24"/>
        </w:rPr>
      </w:pPr>
      <w:r w:rsidRPr="00437184">
        <w:rPr>
          <w:rFonts w:ascii="Times New Roman" w:hAnsi="Times New Roman"/>
          <w:sz w:val="24"/>
        </w:rPr>
        <w:t xml:space="preserve">Timmons, Jeffry A and </w:t>
      </w:r>
      <w:proofErr w:type="spellStart"/>
      <w:r w:rsidRPr="00437184">
        <w:rPr>
          <w:rFonts w:ascii="Times New Roman" w:hAnsi="Times New Roman"/>
          <w:sz w:val="24"/>
        </w:rPr>
        <w:t>Spinelli</w:t>
      </w:r>
      <w:proofErr w:type="spellEnd"/>
      <w:r w:rsidRPr="00437184">
        <w:rPr>
          <w:rFonts w:ascii="Times New Roman" w:hAnsi="Times New Roman"/>
          <w:sz w:val="24"/>
        </w:rPr>
        <w:t xml:space="preserve">, </w:t>
      </w:r>
      <w:proofErr w:type="gramStart"/>
      <w:r w:rsidRPr="00437184">
        <w:rPr>
          <w:rFonts w:ascii="Times New Roman" w:hAnsi="Times New Roman"/>
          <w:sz w:val="24"/>
        </w:rPr>
        <w:t>Stephen(</w:t>
      </w:r>
      <w:proofErr w:type="gramEnd"/>
      <w:r w:rsidRPr="00437184">
        <w:rPr>
          <w:rFonts w:ascii="Times New Roman" w:hAnsi="Times New Roman"/>
          <w:sz w:val="24"/>
        </w:rPr>
        <w:t xml:space="preserve">2007),New Venture Creation, </w:t>
      </w:r>
      <w:proofErr w:type="spellStart"/>
      <w:r w:rsidRPr="00437184">
        <w:rPr>
          <w:rFonts w:ascii="Times New Roman" w:hAnsi="Times New Roman"/>
          <w:sz w:val="24"/>
        </w:rPr>
        <w:t>McGrawHill</w:t>
      </w:r>
      <w:proofErr w:type="spellEnd"/>
      <w:r w:rsidRPr="00437184">
        <w:rPr>
          <w:rFonts w:ascii="Times New Roman" w:hAnsi="Times New Roman"/>
          <w:sz w:val="24"/>
        </w:rPr>
        <w:t>, seventh edition, New Delhi</w:t>
      </w:r>
    </w:p>
    <w:p w:rsidR="009A4F5F" w:rsidRPr="00437184" w:rsidRDefault="009A4F5F" w:rsidP="00F255FA">
      <w:pPr>
        <w:pStyle w:val="ListParagraph"/>
        <w:numPr>
          <w:ilvl w:val="0"/>
          <w:numId w:val="63"/>
        </w:numPr>
        <w:jc w:val="both"/>
        <w:rPr>
          <w:rFonts w:ascii="Times New Roman" w:hAnsi="Times New Roman"/>
          <w:sz w:val="24"/>
        </w:rPr>
      </w:pPr>
      <w:r w:rsidRPr="00437184">
        <w:rPr>
          <w:rFonts w:ascii="Times New Roman" w:hAnsi="Times New Roman"/>
          <w:sz w:val="24"/>
        </w:rPr>
        <w:t>Wickham, Phillip A (1998); Strategic Entrepreneurship, Pitman, UK.</w:t>
      </w:r>
    </w:p>
    <w:p w:rsidR="009A4F5F" w:rsidRPr="00437184" w:rsidRDefault="009A4F5F" w:rsidP="00F255FA">
      <w:pPr>
        <w:pStyle w:val="ListParagraph"/>
        <w:numPr>
          <w:ilvl w:val="0"/>
          <w:numId w:val="63"/>
        </w:numPr>
        <w:jc w:val="both"/>
        <w:rPr>
          <w:rFonts w:ascii="Times New Roman" w:hAnsi="Times New Roman"/>
          <w:sz w:val="24"/>
        </w:rPr>
      </w:pPr>
      <w:r w:rsidRPr="00437184">
        <w:rPr>
          <w:rFonts w:ascii="Times New Roman" w:hAnsi="Times New Roman"/>
          <w:sz w:val="24"/>
        </w:rPr>
        <w:t xml:space="preserve">Shukla, MB, (2011), Entrepreneurship and Small Business Management, </w:t>
      </w:r>
      <w:proofErr w:type="spellStart"/>
      <w:r w:rsidRPr="00437184">
        <w:rPr>
          <w:rFonts w:ascii="Times New Roman" w:hAnsi="Times New Roman"/>
          <w:sz w:val="24"/>
        </w:rPr>
        <w:t>Kitab</w:t>
      </w:r>
      <w:proofErr w:type="spellEnd"/>
      <w:r w:rsidRPr="00437184">
        <w:rPr>
          <w:rFonts w:ascii="Times New Roman" w:hAnsi="Times New Roman"/>
          <w:sz w:val="24"/>
        </w:rPr>
        <w:t xml:space="preserve"> Mahal, Allahabad</w:t>
      </w:r>
    </w:p>
    <w:p w:rsidR="009A4F5F" w:rsidRPr="00437184" w:rsidRDefault="009A4F5F" w:rsidP="00F255FA">
      <w:pPr>
        <w:pStyle w:val="ListParagraph"/>
        <w:numPr>
          <w:ilvl w:val="0"/>
          <w:numId w:val="63"/>
        </w:numPr>
        <w:jc w:val="both"/>
        <w:rPr>
          <w:rFonts w:ascii="Times New Roman" w:hAnsi="Times New Roman"/>
          <w:sz w:val="24"/>
        </w:rPr>
      </w:pPr>
      <w:proofErr w:type="spellStart"/>
      <w:r w:rsidRPr="00437184">
        <w:rPr>
          <w:rFonts w:ascii="Times New Roman" w:hAnsi="Times New Roman"/>
          <w:sz w:val="24"/>
        </w:rPr>
        <w:t>Zenas</w:t>
      </w:r>
      <w:proofErr w:type="spellEnd"/>
      <w:r w:rsidRPr="00437184">
        <w:rPr>
          <w:rFonts w:ascii="Times New Roman" w:hAnsi="Times New Roman"/>
          <w:sz w:val="24"/>
        </w:rPr>
        <w:t xml:space="preserve"> Block and Ian C Macmillan, Corporate Venturing, Harvard Business School Press, Boston</w:t>
      </w:r>
    </w:p>
    <w:p w:rsidR="009A4F5F" w:rsidRPr="00437184" w:rsidRDefault="009A4F5F" w:rsidP="00F255FA">
      <w:pPr>
        <w:pStyle w:val="ListParagraph"/>
        <w:numPr>
          <w:ilvl w:val="0"/>
          <w:numId w:val="63"/>
        </w:numPr>
        <w:jc w:val="both"/>
        <w:rPr>
          <w:rFonts w:ascii="Times New Roman" w:hAnsi="Times New Roman"/>
          <w:b/>
          <w:sz w:val="24"/>
        </w:rPr>
      </w:pPr>
      <w:r w:rsidRPr="00437184">
        <w:rPr>
          <w:rFonts w:ascii="Times New Roman" w:hAnsi="Times New Roman"/>
          <w:sz w:val="24"/>
        </w:rPr>
        <w:t xml:space="preserve">Sahay A., A. </w:t>
      </w:r>
      <w:proofErr w:type="spellStart"/>
      <w:r w:rsidRPr="00437184">
        <w:rPr>
          <w:rFonts w:ascii="Times New Roman" w:hAnsi="Times New Roman"/>
          <w:sz w:val="24"/>
        </w:rPr>
        <w:t>Nirjar</w:t>
      </w:r>
      <w:proofErr w:type="spellEnd"/>
      <w:r w:rsidRPr="00437184">
        <w:rPr>
          <w:rFonts w:ascii="Times New Roman" w:hAnsi="Times New Roman"/>
          <w:sz w:val="24"/>
        </w:rPr>
        <w:t xml:space="preserve"> (2006), Entrepreneurship: Education, Theory and Practice, Excel Books, New Delhi. </w:t>
      </w:r>
      <w:r w:rsidRPr="00437184">
        <w:rPr>
          <w:rFonts w:ascii="Times New Roman" w:hAnsi="Times New Roman"/>
          <w:b/>
          <w:sz w:val="24"/>
        </w:rPr>
        <w:br w:type="page"/>
      </w:r>
    </w:p>
    <w:p w:rsidR="009A4F5F" w:rsidRPr="009F6B3D" w:rsidRDefault="009A4F5F" w:rsidP="005A7355">
      <w:pPr>
        <w:spacing w:line="360" w:lineRule="auto"/>
        <w:rPr>
          <w:b/>
        </w:rPr>
      </w:pPr>
      <w:r w:rsidRPr="002E7EE6">
        <w:rPr>
          <w:b/>
          <w:sz w:val="28"/>
        </w:rPr>
        <w:t xml:space="preserve">ED-302: </w:t>
      </w:r>
      <w:r w:rsidRPr="002E7EE6">
        <w:rPr>
          <w:b/>
          <w:sz w:val="28"/>
        </w:rPr>
        <w:tab/>
        <w:t>Creativity and New Venture Creation</w:t>
      </w:r>
    </w:p>
    <w:p w:rsidR="009A4F5F" w:rsidRPr="009F6B3D" w:rsidRDefault="009A4F5F" w:rsidP="002E7EE6">
      <w:pPr>
        <w:autoSpaceDE w:val="0"/>
        <w:autoSpaceDN w:val="0"/>
        <w:adjustRightInd w:val="0"/>
        <w:ind w:left="6480"/>
      </w:pPr>
      <w:r>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w:t>
      </w:r>
      <w:r>
        <w:rPr>
          <w:b/>
        </w:rPr>
        <w:t>s</w:t>
      </w:r>
      <w:r w:rsidRPr="009F6B3D">
        <w:rPr>
          <w:b/>
        </w:rPr>
        <w:t>:</w:t>
      </w:r>
      <w:r w:rsidRPr="009F6B3D">
        <w:t xml:space="preserve"> To provide the basic understanding of concept of creativity and innovation that promotes idea generation, opportunity recognition and venture creation.</w:t>
      </w:r>
    </w:p>
    <w:p w:rsidR="009A4F5F" w:rsidRPr="009F6B3D" w:rsidRDefault="009A4F5F" w:rsidP="005A7355">
      <w:pPr>
        <w:spacing w:line="360" w:lineRule="auto"/>
        <w:jc w:val="both"/>
        <w:rPr>
          <w:b/>
        </w:rPr>
      </w:pPr>
      <w:r w:rsidRPr="009F6B3D">
        <w:rPr>
          <w:b/>
        </w:rPr>
        <w:t>Course Content</w:t>
      </w:r>
      <w:r>
        <w:rPr>
          <w:b/>
        </w:rPr>
        <w:t>s</w:t>
      </w:r>
      <w:r w:rsidRPr="009F6B3D">
        <w:rPr>
          <w:b/>
        </w:rPr>
        <w:t>:</w:t>
      </w:r>
    </w:p>
    <w:p w:rsidR="009A4F5F" w:rsidRPr="009F6B3D" w:rsidRDefault="009A4F5F" w:rsidP="005A7355">
      <w:pPr>
        <w:spacing w:line="360" w:lineRule="auto"/>
        <w:jc w:val="both"/>
      </w:pPr>
      <w:r w:rsidRPr="009F6B3D">
        <w:t>Entrepreneurship Development in emerging markets: types of start-ups, entrepreneur as a career option, International entrepreneurship, role of educational institutions, Entrepreneurial leadership: leader Vs manager; principle centered leaders, entrepreneurial leadership and components, Creativity: concept, creativity and entrepreneurship, blocks to creativity, Unblocking Creative Potential ,characteristics of creative people, Creativity Techniques (Brainstorming; lateral Thinking; Forced Relationship; Morphological Analysis; Attribute Listing, etc.), Managing Creativity in Organization. Innovation: opportunity, creating, shaping, recognizing and seizing. Idea generation: sources &amp; techniques of ideas. Idea to opportunity mapping: meaning, process, recognition, sources of opportunity; business opportunities with specific reference to Indian economy; Assessing business potential of an idea; steps involved in tapping opportunity, Strategies for Innovation. Creativity in start-ups: case studies and Business plan presentation.</w:t>
      </w:r>
    </w:p>
    <w:p w:rsidR="009A4F5F" w:rsidRPr="009F6B3D" w:rsidRDefault="009A4F5F" w:rsidP="005A7355">
      <w:pPr>
        <w:spacing w:line="360" w:lineRule="auto"/>
        <w:jc w:val="both"/>
        <w:rPr>
          <w:b/>
        </w:rPr>
      </w:pPr>
      <w:r w:rsidRPr="009F6B3D">
        <w:rPr>
          <w:b/>
        </w:rPr>
        <w:t>Suggested Readings:</w:t>
      </w:r>
    </w:p>
    <w:p w:rsidR="009A4F5F" w:rsidRPr="002E7EE6" w:rsidRDefault="009A4F5F" w:rsidP="00F255FA">
      <w:pPr>
        <w:pStyle w:val="ListParagraph"/>
        <w:numPr>
          <w:ilvl w:val="0"/>
          <w:numId w:val="64"/>
        </w:numPr>
        <w:spacing w:line="360" w:lineRule="auto"/>
        <w:jc w:val="both"/>
        <w:rPr>
          <w:rFonts w:ascii="Times New Roman" w:hAnsi="Times New Roman"/>
          <w:sz w:val="24"/>
        </w:rPr>
      </w:pPr>
      <w:r w:rsidRPr="002E7EE6">
        <w:rPr>
          <w:rFonts w:ascii="Times New Roman" w:hAnsi="Times New Roman"/>
          <w:sz w:val="24"/>
        </w:rPr>
        <w:t>Kumar, Arya (2012). Entrepreneurship: Creating and Leading an entrepreneurial Organization. Pearson, India.</w:t>
      </w:r>
    </w:p>
    <w:p w:rsidR="009A4F5F" w:rsidRPr="002E7EE6" w:rsidRDefault="009A4F5F" w:rsidP="00F255FA">
      <w:pPr>
        <w:pStyle w:val="ListParagraph"/>
        <w:numPr>
          <w:ilvl w:val="0"/>
          <w:numId w:val="64"/>
        </w:numPr>
        <w:spacing w:line="360" w:lineRule="auto"/>
        <w:jc w:val="both"/>
        <w:rPr>
          <w:rFonts w:ascii="Times New Roman" w:hAnsi="Times New Roman"/>
          <w:sz w:val="24"/>
        </w:rPr>
      </w:pPr>
      <w:r w:rsidRPr="002E7EE6">
        <w:rPr>
          <w:rFonts w:ascii="Times New Roman" w:hAnsi="Times New Roman"/>
          <w:sz w:val="24"/>
        </w:rPr>
        <w:t xml:space="preserve">Timmons, Jeffry A and </w:t>
      </w:r>
      <w:proofErr w:type="spellStart"/>
      <w:r w:rsidRPr="002E7EE6">
        <w:rPr>
          <w:rFonts w:ascii="Times New Roman" w:hAnsi="Times New Roman"/>
          <w:sz w:val="24"/>
        </w:rPr>
        <w:t>Spinelli</w:t>
      </w:r>
      <w:proofErr w:type="spellEnd"/>
      <w:r w:rsidRPr="002E7EE6">
        <w:rPr>
          <w:rFonts w:ascii="Times New Roman" w:hAnsi="Times New Roman"/>
          <w:sz w:val="24"/>
        </w:rPr>
        <w:t>, Stephen (2007), New Venture Creation: Entrepreneur for the 21</w:t>
      </w:r>
      <w:r w:rsidRPr="002E7EE6">
        <w:rPr>
          <w:rFonts w:ascii="Times New Roman" w:hAnsi="Times New Roman"/>
          <w:sz w:val="24"/>
          <w:vertAlign w:val="superscript"/>
        </w:rPr>
        <w:t>st</w:t>
      </w:r>
      <w:r w:rsidRPr="002E7EE6">
        <w:rPr>
          <w:rFonts w:ascii="Times New Roman" w:hAnsi="Times New Roman"/>
          <w:sz w:val="24"/>
        </w:rPr>
        <w:t xml:space="preserve"> century, </w:t>
      </w:r>
      <w:proofErr w:type="spellStart"/>
      <w:r w:rsidRPr="002E7EE6">
        <w:rPr>
          <w:rFonts w:ascii="Times New Roman" w:hAnsi="Times New Roman"/>
          <w:sz w:val="24"/>
        </w:rPr>
        <w:t>McGrawHill</w:t>
      </w:r>
      <w:proofErr w:type="spellEnd"/>
      <w:r w:rsidRPr="002E7EE6">
        <w:rPr>
          <w:rFonts w:ascii="Times New Roman" w:hAnsi="Times New Roman"/>
          <w:sz w:val="24"/>
        </w:rPr>
        <w:t>, seventh edition, New Delhi</w:t>
      </w:r>
    </w:p>
    <w:p w:rsidR="009A4F5F" w:rsidRPr="002E7EE6" w:rsidRDefault="009A4F5F" w:rsidP="00F255FA">
      <w:pPr>
        <w:pStyle w:val="ListParagraph"/>
        <w:numPr>
          <w:ilvl w:val="0"/>
          <w:numId w:val="64"/>
        </w:numPr>
        <w:spacing w:line="360" w:lineRule="auto"/>
        <w:jc w:val="both"/>
        <w:rPr>
          <w:rFonts w:ascii="Times New Roman" w:hAnsi="Times New Roman"/>
          <w:sz w:val="24"/>
        </w:rPr>
      </w:pPr>
      <w:r w:rsidRPr="002E7EE6">
        <w:rPr>
          <w:rFonts w:ascii="Times New Roman" w:hAnsi="Times New Roman"/>
          <w:sz w:val="24"/>
        </w:rPr>
        <w:t xml:space="preserve">Sahay A., A. </w:t>
      </w:r>
      <w:proofErr w:type="spellStart"/>
      <w:r w:rsidRPr="002E7EE6">
        <w:rPr>
          <w:rFonts w:ascii="Times New Roman" w:hAnsi="Times New Roman"/>
          <w:sz w:val="24"/>
        </w:rPr>
        <w:t>Nirjar</w:t>
      </w:r>
      <w:proofErr w:type="spellEnd"/>
      <w:r w:rsidRPr="002E7EE6">
        <w:rPr>
          <w:rFonts w:ascii="Times New Roman" w:hAnsi="Times New Roman"/>
          <w:sz w:val="24"/>
        </w:rPr>
        <w:t xml:space="preserve"> (2006), Entrepreneurship: Education, Theory and Practice, Excel Books, New Delhi.</w:t>
      </w:r>
    </w:p>
    <w:p w:rsidR="009A4F5F" w:rsidRPr="002E7EE6" w:rsidRDefault="009A4F5F" w:rsidP="00F255FA">
      <w:pPr>
        <w:pStyle w:val="ListParagraph"/>
        <w:numPr>
          <w:ilvl w:val="0"/>
          <w:numId w:val="64"/>
        </w:numPr>
        <w:spacing w:line="360" w:lineRule="auto"/>
        <w:jc w:val="both"/>
        <w:rPr>
          <w:rFonts w:ascii="Times New Roman" w:hAnsi="Times New Roman"/>
          <w:sz w:val="24"/>
        </w:rPr>
      </w:pPr>
      <w:proofErr w:type="spellStart"/>
      <w:r w:rsidRPr="002E7EE6">
        <w:rPr>
          <w:rFonts w:ascii="Times New Roman" w:hAnsi="Times New Roman"/>
          <w:sz w:val="24"/>
        </w:rPr>
        <w:t>Zenas</w:t>
      </w:r>
      <w:proofErr w:type="spellEnd"/>
      <w:r w:rsidRPr="002E7EE6">
        <w:rPr>
          <w:rFonts w:ascii="Times New Roman" w:hAnsi="Times New Roman"/>
          <w:sz w:val="24"/>
        </w:rPr>
        <w:t xml:space="preserve"> Block and Ian C Macmillan, Corporate Venturing, Harvard Business School Press, Boston</w:t>
      </w:r>
    </w:p>
    <w:p w:rsidR="009A4F5F" w:rsidRDefault="009A4F5F" w:rsidP="005A7355">
      <w:pPr>
        <w:spacing w:line="360" w:lineRule="auto"/>
        <w:jc w:val="both"/>
      </w:pPr>
    </w:p>
    <w:p w:rsidR="009A4F5F" w:rsidRDefault="009A4F5F" w:rsidP="005A7355">
      <w:pPr>
        <w:spacing w:line="360" w:lineRule="auto"/>
        <w:jc w:val="both"/>
      </w:pPr>
    </w:p>
    <w:p w:rsidR="009A4F5F" w:rsidRDefault="009A4F5F" w:rsidP="005A7355">
      <w:pPr>
        <w:spacing w:line="360" w:lineRule="auto"/>
        <w:jc w:val="both"/>
      </w:pPr>
    </w:p>
    <w:p w:rsidR="009A4F5F" w:rsidRDefault="009A4F5F" w:rsidP="005A7355">
      <w:pPr>
        <w:spacing w:line="360" w:lineRule="auto"/>
        <w:jc w:val="both"/>
      </w:pPr>
    </w:p>
    <w:p w:rsidR="009A4F5F" w:rsidRPr="009F6B3D" w:rsidRDefault="009A4F5F" w:rsidP="005A7355">
      <w:pPr>
        <w:spacing w:line="360" w:lineRule="auto"/>
        <w:jc w:val="both"/>
      </w:pPr>
    </w:p>
    <w:p w:rsidR="009A4F5F" w:rsidRPr="009F6B3D" w:rsidRDefault="009A4F5F" w:rsidP="005A7355">
      <w:pPr>
        <w:spacing w:line="360" w:lineRule="auto"/>
        <w:rPr>
          <w:b/>
        </w:rPr>
      </w:pPr>
    </w:p>
    <w:p w:rsidR="009A4F5F" w:rsidRPr="009F6B3D" w:rsidRDefault="009A4F5F" w:rsidP="005A7355">
      <w:pPr>
        <w:spacing w:line="360" w:lineRule="auto"/>
        <w:rPr>
          <w:b/>
        </w:rPr>
      </w:pPr>
      <w:r w:rsidRPr="002E7EE6">
        <w:rPr>
          <w:b/>
          <w:sz w:val="28"/>
        </w:rPr>
        <w:t>ED-303: Institutional Support to Entrepreneur &amp; MSMEs</w:t>
      </w:r>
    </w:p>
    <w:p w:rsidR="009A4F5F" w:rsidRPr="009F6B3D" w:rsidRDefault="009A4F5F" w:rsidP="005A7355">
      <w:pPr>
        <w:autoSpaceDE w:val="0"/>
        <w:autoSpaceDN w:val="0"/>
        <w:adjustRightInd w:val="0"/>
        <w:ind w:left="6480" w:firstLine="720"/>
        <w:jc w:val="right"/>
      </w:pP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To provide the basic understanding of the Institutional support system available to MSMEs and their functioning with specific reference to Indian economy.</w:t>
      </w:r>
    </w:p>
    <w:p w:rsidR="009A4F5F" w:rsidRPr="009F6B3D" w:rsidRDefault="009A4F5F" w:rsidP="005A7355">
      <w:pPr>
        <w:spacing w:line="360" w:lineRule="auto"/>
        <w:jc w:val="both"/>
      </w:pPr>
      <w:r w:rsidRPr="009F6B3D">
        <w:rPr>
          <w:b/>
        </w:rPr>
        <w:t>Course Content</w:t>
      </w:r>
      <w:r>
        <w:rPr>
          <w:b/>
        </w:rPr>
        <w:t>s</w:t>
      </w:r>
      <w:r w:rsidRPr="009F6B3D">
        <w:rPr>
          <w:b/>
        </w:rPr>
        <w:t>:</w:t>
      </w:r>
    </w:p>
    <w:p w:rsidR="009A4F5F" w:rsidRPr="009F6B3D" w:rsidRDefault="009A4F5F" w:rsidP="005A7355">
      <w:pPr>
        <w:spacing w:line="360" w:lineRule="auto"/>
        <w:jc w:val="both"/>
      </w:pPr>
      <w:r w:rsidRPr="009F6B3D">
        <w:t xml:space="preserve">Institutional Support Mechanism: SIDO, SIDBI, NSIC, SISI, Commodity Boards, State Directorate of Industries, SIDC’S, SFC, District Industries Centre. MUDRA Bank. Institutional Support Mechanism: Testing Laboratories, Product and Process Development </w:t>
      </w:r>
      <w:proofErr w:type="spellStart"/>
      <w:r w:rsidRPr="009F6B3D">
        <w:t>Centres</w:t>
      </w:r>
      <w:proofErr w:type="spellEnd"/>
      <w:r w:rsidRPr="009F6B3D">
        <w:t xml:space="preserve">, NISEBUD, National Service and Technology Entrepreneurship Development Board. Institutional Support Schemes: Role of RBI, RBI Guidelines to commercial banks, lending by Commercial and Development Banks, Equity Fund Scheme, Credit Guarantee Scheme, Institutional Support Schemes: Interest Subsidy, Seed/Margin Money, DRI, Refinance Scheme, Composite Loan Scheme, Single Window Scheme, National Equity Fund Scheme, Bills Rediscounting Scheme. Assistance from MSME: Marketing Assistance, Research Development and Training Facilities, Export Assistance to MSMEs, Technology Up gradation, Assistance to Ancillary Industries, Incentives for MSMEs in Backward Areas and contemporary ED </w:t>
      </w:r>
      <w:proofErr w:type="spellStart"/>
      <w:r w:rsidRPr="009F6B3D">
        <w:t>programmes</w:t>
      </w:r>
      <w:proofErr w:type="spellEnd"/>
      <w:r w:rsidRPr="009F6B3D">
        <w:t>.</w:t>
      </w:r>
    </w:p>
    <w:p w:rsidR="009A4F5F" w:rsidRPr="009F6B3D" w:rsidRDefault="009A4F5F" w:rsidP="005A7355">
      <w:pPr>
        <w:spacing w:line="360" w:lineRule="auto"/>
        <w:jc w:val="both"/>
        <w:rPr>
          <w:b/>
        </w:rPr>
      </w:pPr>
      <w:r w:rsidRPr="009F6B3D">
        <w:rPr>
          <w:b/>
        </w:rPr>
        <w:t>Suggested Readings</w:t>
      </w:r>
    </w:p>
    <w:p w:rsidR="009A4F5F" w:rsidRPr="002E7EE6" w:rsidRDefault="009A4F5F" w:rsidP="00F255FA">
      <w:pPr>
        <w:pStyle w:val="ListParagraph"/>
        <w:numPr>
          <w:ilvl w:val="0"/>
          <w:numId w:val="65"/>
        </w:numPr>
        <w:spacing w:line="360" w:lineRule="auto"/>
        <w:jc w:val="both"/>
        <w:rPr>
          <w:rFonts w:ascii="Times New Roman" w:hAnsi="Times New Roman"/>
        </w:rPr>
      </w:pPr>
      <w:proofErr w:type="spellStart"/>
      <w:r w:rsidRPr="002E7EE6">
        <w:rPr>
          <w:rFonts w:ascii="Times New Roman" w:hAnsi="Times New Roman"/>
        </w:rPr>
        <w:t>Krishnamurthi</w:t>
      </w:r>
      <w:proofErr w:type="spellEnd"/>
      <w:r w:rsidRPr="002E7EE6">
        <w:rPr>
          <w:rFonts w:ascii="Times New Roman" w:hAnsi="Times New Roman"/>
        </w:rPr>
        <w:t xml:space="preserve">, S. Guide to Micro, Small and Medium Enterprises Policy, Rules and Regulations (3rd Ed.). Orient Publishing Company. </w:t>
      </w:r>
    </w:p>
    <w:p w:rsidR="009A4F5F" w:rsidRPr="002E7EE6" w:rsidRDefault="003864E4" w:rsidP="002E7EE6">
      <w:pPr>
        <w:ind w:left="345"/>
        <w:jc w:val="both"/>
      </w:pPr>
      <w:hyperlink r:id="rId8" w:history="1">
        <w:r w:rsidR="009A4F5F" w:rsidRPr="002E7EE6">
          <w:rPr>
            <w:rStyle w:val="Hyperlink"/>
            <w:color w:val="auto"/>
            <w:u w:val="none"/>
          </w:rPr>
          <w:t>www.msme.gov.in</w:t>
        </w:r>
      </w:hyperlink>
      <w:r w:rsidR="009A4F5F" w:rsidRPr="002E7EE6">
        <w:t xml:space="preserve">,         </w:t>
      </w:r>
      <w:hyperlink r:id="rId9" w:history="1">
        <w:r w:rsidR="009A4F5F" w:rsidRPr="002E7EE6">
          <w:t>www.laghu-udyog.com</w:t>
        </w:r>
      </w:hyperlink>
      <w:r w:rsidR="009A4F5F" w:rsidRPr="002E7EE6">
        <w:t xml:space="preserve">, </w:t>
      </w:r>
      <w:hyperlink r:id="rId10" w:history="1">
        <w:r w:rsidR="009A4F5F" w:rsidRPr="002E7EE6">
          <w:t>www.dcmsme.gov.in</w:t>
        </w:r>
      </w:hyperlink>
      <w:r w:rsidR="009A4F5F" w:rsidRPr="002E7EE6">
        <w:t>, www.</w:t>
      </w:r>
      <w:hyperlink r:id="rId11" w:history="1">
        <w:r w:rsidR="009A4F5F" w:rsidRPr="002E7EE6">
          <w:t>coirboard.gov.in</w:t>
        </w:r>
      </w:hyperlink>
      <w:r w:rsidR="009A4F5F" w:rsidRPr="002E7EE6">
        <w:t xml:space="preserve">,  </w:t>
      </w:r>
      <w:hyperlink r:id="rId12" w:history="1">
        <w:r w:rsidR="009A4F5F" w:rsidRPr="002E7EE6">
          <w:rPr>
            <w:rStyle w:val="Hyperlink"/>
            <w:color w:val="auto"/>
            <w:u w:val="none"/>
          </w:rPr>
          <w:t>www.nimsme.org</w:t>
        </w:r>
      </w:hyperlink>
      <w:r w:rsidR="009A4F5F" w:rsidRPr="002E7EE6">
        <w:rPr>
          <w:rStyle w:val="Hyperlink"/>
          <w:color w:val="auto"/>
          <w:u w:val="none"/>
        </w:rPr>
        <w:t xml:space="preserve">, </w:t>
      </w:r>
      <w:hyperlink r:id="rId13" w:history="1">
        <w:r w:rsidR="009A4F5F" w:rsidRPr="002E7EE6">
          <w:t>www.niesbud.nic.in</w:t>
        </w:r>
      </w:hyperlink>
      <w:r w:rsidR="009A4F5F" w:rsidRPr="002E7EE6">
        <w:t xml:space="preserve">, </w:t>
      </w:r>
      <w:hyperlink r:id="rId14" w:history="1">
        <w:r w:rsidR="009A4F5F" w:rsidRPr="002E7EE6">
          <w:t>www.kssidc.kar.nic.in/dic.in</w:t>
        </w:r>
      </w:hyperlink>
    </w:p>
    <w:p w:rsidR="009A4F5F" w:rsidRPr="002E7EE6" w:rsidRDefault="009A4F5F" w:rsidP="002E7EE6">
      <w:pPr>
        <w:spacing w:line="360" w:lineRule="auto"/>
        <w:ind w:left="345"/>
        <w:rPr>
          <w:b/>
        </w:rPr>
      </w:pPr>
    </w:p>
    <w:p w:rsidR="009A4F5F" w:rsidRPr="002E7EE6" w:rsidRDefault="009A4F5F" w:rsidP="002E7EE6">
      <w:pPr>
        <w:ind w:left="345"/>
        <w:rPr>
          <w:b/>
        </w:rPr>
      </w:pPr>
      <w:r w:rsidRPr="002E7EE6">
        <w:rPr>
          <w:b/>
        </w:rPr>
        <w:br w:type="page"/>
      </w:r>
    </w:p>
    <w:p w:rsidR="009A4F5F" w:rsidRPr="009F6B3D" w:rsidRDefault="009A4F5F" w:rsidP="005A7355">
      <w:pPr>
        <w:spacing w:line="360" w:lineRule="auto"/>
        <w:rPr>
          <w:b/>
        </w:rPr>
      </w:pPr>
      <w:r w:rsidRPr="002E7EE6">
        <w:rPr>
          <w:b/>
          <w:sz w:val="28"/>
        </w:rPr>
        <w:t xml:space="preserve">ED-304: </w:t>
      </w:r>
      <w:r w:rsidRPr="002E7EE6">
        <w:rPr>
          <w:b/>
          <w:sz w:val="28"/>
        </w:rPr>
        <w:tab/>
        <w:t>Family Business Management</w:t>
      </w:r>
    </w:p>
    <w:p w:rsidR="009A4F5F" w:rsidRPr="009F6B3D" w:rsidRDefault="009A4F5F" w:rsidP="002E7EE6">
      <w:pPr>
        <w:autoSpaceDE w:val="0"/>
        <w:autoSpaceDN w:val="0"/>
        <w:adjustRightInd w:val="0"/>
        <w:ind w:left="6480"/>
      </w:pPr>
      <w:r>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To provide the basic understanding of the various concepts related to setting up of and carrying family business and management.</w:t>
      </w:r>
    </w:p>
    <w:p w:rsidR="009A4F5F" w:rsidRPr="009F6B3D" w:rsidRDefault="009A4F5F" w:rsidP="005A7355">
      <w:pPr>
        <w:spacing w:line="360" w:lineRule="auto"/>
        <w:jc w:val="both"/>
        <w:rPr>
          <w:b/>
        </w:rPr>
      </w:pPr>
      <w:r w:rsidRPr="009F6B3D">
        <w:rPr>
          <w:b/>
        </w:rPr>
        <w:t>Course Content</w:t>
      </w:r>
      <w:r>
        <w:rPr>
          <w:b/>
        </w:rPr>
        <w:t>s</w:t>
      </w:r>
      <w:r w:rsidRPr="009F6B3D">
        <w:rPr>
          <w:b/>
        </w:rPr>
        <w:t>:</w:t>
      </w:r>
    </w:p>
    <w:p w:rsidR="009A4F5F" w:rsidRPr="009F6B3D" w:rsidRDefault="009A4F5F" w:rsidP="005A7355">
      <w:pPr>
        <w:spacing w:line="360" w:lineRule="auto"/>
        <w:jc w:val="both"/>
      </w:pPr>
      <w:r w:rsidRPr="009F6B3D">
        <w:t>Family Business: nature, importance and uniqueness of family business; families in business: building trust and commitment (through case discussion); ownership of an enterprise build to last including assessment of different forms of business organizations: Sole Proprietorship, Partnership, LLP, Joint Stock Companies, HUF and OPC. Leadership imperatives for family and business: succession and continuity power. Best practices for the management and governance of family business: creating the strategy; planning the estate. Financial considerations and valuation of family business; family business governance: Advisory boards and board of directors. Family communication: family meetings, family councils and family offices; change, adaptation and innovation: the future of family business.</w:t>
      </w:r>
    </w:p>
    <w:p w:rsidR="009A4F5F" w:rsidRPr="009F6B3D" w:rsidRDefault="009A4F5F" w:rsidP="005A7355">
      <w:pPr>
        <w:spacing w:line="360" w:lineRule="auto"/>
        <w:jc w:val="both"/>
        <w:rPr>
          <w:b/>
        </w:rPr>
      </w:pPr>
    </w:p>
    <w:p w:rsidR="009A4F5F" w:rsidRPr="009F6B3D" w:rsidRDefault="009A4F5F" w:rsidP="005A7355">
      <w:pPr>
        <w:spacing w:line="360" w:lineRule="auto"/>
        <w:jc w:val="both"/>
        <w:rPr>
          <w:b/>
        </w:rPr>
      </w:pPr>
      <w:r w:rsidRPr="009F6B3D">
        <w:rPr>
          <w:b/>
        </w:rPr>
        <w:t>Suggested Readings:</w:t>
      </w:r>
    </w:p>
    <w:p w:rsidR="009A4F5F" w:rsidRPr="002E7EE6" w:rsidRDefault="009A4F5F" w:rsidP="00F255FA">
      <w:pPr>
        <w:pStyle w:val="ListParagraph"/>
        <w:numPr>
          <w:ilvl w:val="0"/>
          <w:numId w:val="66"/>
        </w:numPr>
        <w:jc w:val="both"/>
        <w:rPr>
          <w:rFonts w:ascii="Times New Roman" w:hAnsi="Times New Roman"/>
        </w:rPr>
      </w:pPr>
      <w:r w:rsidRPr="002E7EE6">
        <w:rPr>
          <w:rFonts w:ascii="Times New Roman" w:hAnsi="Times New Roman"/>
        </w:rPr>
        <w:t>Poza, Ernesto J (2009); family-owned Business, Cengage learning</w:t>
      </w:r>
    </w:p>
    <w:p w:rsidR="009A4F5F" w:rsidRPr="002E7EE6" w:rsidRDefault="009A4F5F" w:rsidP="00F255FA">
      <w:pPr>
        <w:pStyle w:val="ListParagraph"/>
        <w:numPr>
          <w:ilvl w:val="0"/>
          <w:numId w:val="66"/>
        </w:numPr>
        <w:jc w:val="both"/>
        <w:rPr>
          <w:rFonts w:ascii="Times New Roman" w:hAnsi="Times New Roman"/>
        </w:rPr>
      </w:pPr>
      <w:r w:rsidRPr="002E7EE6">
        <w:rPr>
          <w:rFonts w:ascii="Times New Roman" w:hAnsi="Times New Roman"/>
        </w:rPr>
        <w:t>Wickham, Phillip A (1998); Strategic Entrepreneurship, Pitman, UK.</w:t>
      </w:r>
    </w:p>
    <w:p w:rsidR="009A4F5F" w:rsidRPr="002E7EE6" w:rsidRDefault="009A4F5F" w:rsidP="00F255FA">
      <w:pPr>
        <w:pStyle w:val="ListParagraph"/>
        <w:numPr>
          <w:ilvl w:val="0"/>
          <w:numId w:val="66"/>
        </w:numPr>
        <w:jc w:val="both"/>
        <w:rPr>
          <w:rFonts w:ascii="Times New Roman" w:hAnsi="Times New Roman"/>
        </w:rPr>
      </w:pPr>
      <w:r w:rsidRPr="002E7EE6">
        <w:rPr>
          <w:rFonts w:ascii="Times New Roman" w:hAnsi="Times New Roman"/>
        </w:rPr>
        <w:t xml:space="preserve">Shukla, MB, (2011), Entrepreneurship and Small Business Management, </w:t>
      </w:r>
      <w:proofErr w:type="spellStart"/>
      <w:r w:rsidRPr="002E7EE6">
        <w:rPr>
          <w:rFonts w:ascii="Times New Roman" w:hAnsi="Times New Roman"/>
        </w:rPr>
        <w:t>Kitab</w:t>
      </w:r>
      <w:proofErr w:type="spellEnd"/>
      <w:r w:rsidRPr="002E7EE6">
        <w:rPr>
          <w:rFonts w:ascii="Times New Roman" w:hAnsi="Times New Roman"/>
        </w:rPr>
        <w:t xml:space="preserve"> Mahal, Allahabad</w:t>
      </w:r>
    </w:p>
    <w:p w:rsidR="009A4F5F" w:rsidRPr="002E7EE6" w:rsidRDefault="009A4F5F" w:rsidP="00F255FA">
      <w:pPr>
        <w:pStyle w:val="ListParagraph"/>
        <w:numPr>
          <w:ilvl w:val="0"/>
          <w:numId w:val="66"/>
        </w:numPr>
        <w:jc w:val="both"/>
        <w:rPr>
          <w:rFonts w:ascii="Times New Roman" w:hAnsi="Times New Roman"/>
        </w:rPr>
      </w:pPr>
      <w:r w:rsidRPr="002E7EE6">
        <w:rPr>
          <w:rFonts w:ascii="Times New Roman" w:hAnsi="Times New Roman"/>
        </w:rPr>
        <w:t xml:space="preserve">Hill, Michal A., Inland </w:t>
      </w:r>
      <w:proofErr w:type="spellStart"/>
      <w:r w:rsidRPr="002E7EE6">
        <w:rPr>
          <w:rFonts w:ascii="Times New Roman" w:hAnsi="Times New Roman"/>
        </w:rPr>
        <w:t>Durama</w:t>
      </w:r>
      <w:proofErr w:type="spellEnd"/>
      <w:r w:rsidRPr="002E7EE6">
        <w:rPr>
          <w:rFonts w:ascii="Times New Roman" w:hAnsi="Times New Roman"/>
        </w:rPr>
        <w:t xml:space="preserve"> R et al; Strategic Entrepreneurship: Creating a New Mindset, Blackwell Publishers, Oxford.</w:t>
      </w:r>
    </w:p>
    <w:p w:rsidR="009A4F5F" w:rsidRPr="002E7EE6" w:rsidRDefault="009A4F5F" w:rsidP="00AD2149">
      <w:pPr>
        <w:pStyle w:val="ListParagraph"/>
        <w:ind w:left="345"/>
        <w:rPr>
          <w:rFonts w:ascii="Times New Roman" w:hAnsi="Times New Roman"/>
          <w:b/>
        </w:rPr>
      </w:pPr>
      <w:r w:rsidRPr="002E7EE6">
        <w:rPr>
          <w:rFonts w:ascii="Times New Roman" w:hAnsi="Times New Roman"/>
          <w:b/>
        </w:rPr>
        <w:br w:type="page"/>
      </w:r>
    </w:p>
    <w:p w:rsidR="009A4F5F" w:rsidRPr="002E7EE6" w:rsidRDefault="009A4F5F" w:rsidP="005A7355">
      <w:pPr>
        <w:spacing w:line="360" w:lineRule="auto"/>
        <w:rPr>
          <w:sz w:val="28"/>
        </w:rPr>
      </w:pPr>
      <w:r w:rsidRPr="002E7EE6">
        <w:rPr>
          <w:b/>
          <w:sz w:val="28"/>
        </w:rPr>
        <w:t xml:space="preserve">ED-305: </w:t>
      </w:r>
      <w:r w:rsidR="00AD2149">
        <w:rPr>
          <w:b/>
          <w:sz w:val="28"/>
        </w:rPr>
        <w:tab/>
      </w:r>
      <w:r w:rsidRPr="002E7EE6">
        <w:rPr>
          <w:b/>
          <w:sz w:val="28"/>
        </w:rPr>
        <w:t xml:space="preserve">Legal Framework for New Age Businesses </w:t>
      </w:r>
    </w:p>
    <w:p w:rsidR="009A4F5F" w:rsidRPr="009F6B3D" w:rsidRDefault="009A4F5F" w:rsidP="002E7EE6">
      <w:pPr>
        <w:autoSpaceDE w:val="0"/>
        <w:autoSpaceDN w:val="0"/>
        <w:adjustRightInd w:val="0"/>
        <w:ind w:left="6480"/>
      </w:pPr>
      <w:r>
        <w:t xml:space="preserve">       </w:t>
      </w:r>
      <w:r w:rsidR="00AD2149">
        <w:t xml:space="preserve">           </w:t>
      </w:r>
      <w:r>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autoSpaceDE w:val="0"/>
        <w:autoSpaceDN w:val="0"/>
        <w:adjustRightInd w:val="0"/>
        <w:spacing w:line="360" w:lineRule="auto"/>
        <w:jc w:val="both"/>
      </w:pPr>
      <w:r w:rsidRPr="009F6B3D">
        <w:rPr>
          <w:b/>
          <w:bCs/>
        </w:rPr>
        <w:t xml:space="preserve">Objectives: </w:t>
      </w:r>
      <w:r w:rsidRPr="009F6B3D">
        <w:t xml:space="preserve">The basic purpose of this course is to develop an insight of basics of legal framework for startup businesses in India and role of Information Technology in Businesses.   </w:t>
      </w:r>
    </w:p>
    <w:p w:rsidR="009A4F5F" w:rsidRPr="009F6B3D" w:rsidRDefault="009A4F5F" w:rsidP="005A7355">
      <w:pPr>
        <w:autoSpaceDE w:val="0"/>
        <w:autoSpaceDN w:val="0"/>
        <w:adjustRightInd w:val="0"/>
        <w:spacing w:line="360" w:lineRule="auto"/>
        <w:jc w:val="both"/>
        <w:rPr>
          <w:b/>
        </w:rPr>
      </w:pPr>
      <w:r w:rsidRPr="009F6B3D">
        <w:rPr>
          <w:b/>
        </w:rPr>
        <w:t>Course Contents:</w:t>
      </w:r>
    </w:p>
    <w:p w:rsidR="009A4F5F" w:rsidRPr="009F6B3D" w:rsidRDefault="009A4F5F" w:rsidP="005A7355">
      <w:pPr>
        <w:autoSpaceDE w:val="0"/>
        <w:autoSpaceDN w:val="0"/>
        <w:adjustRightInd w:val="0"/>
        <w:spacing w:line="360" w:lineRule="auto"/>
        <w:jc w:val="both"/>
      </w:pPr>
      <w:r w:rsidRPr="009F6B3D">
        <w:t xml:space="preserve">Incorporation of a company: Meaning, types of companies, character documents, legal formalities for incorporation of company, key managerial personnel. Companies Act, 2013: Various provisions relevant for new ventures, compliances under the Act.   An Introduction to Legal aspects for startups: IT Laws, Accounting and Tax Laws, SEBI Regulations, Business Finance, Contract Laws, Trade Marks: Concept of trademarks, Importance of brands and the generation of “goodwill” , Trademark as a marketing tool , Trademark registration procedure ,Infringement of trademarks and Remedies available, Assignment and Licensing of Trademarks ,Trademarks and domain names, Concept of Geographical Indication;  Patents (Amendments) Act, 2005: Introduction to Patents ,Procedure for obtaining a Patent , Licensing and Assignment of Patents , Infringement of Patents; The Indian Copyrights (Amendments) Act, 2012: Concept of Copyright Right, Assignment of Copyrights, Registration procedure of Copyrights, Infringement (piracy) of Copyrights and Remedies;  Industrial Designs Act, 2002: Concept of Industrial Designs, Registration of Designs , Piracy of registered designs and remedies IP Management , Concept of IP Management :Intellectual Property and Marketing and protection of trade secrets. </w:t>
      </w:r>
    </w:p>
    <w:p w:rsidR="009A4F5F" w:rsidRPr="009F6B3D" w:rsidRDefault="009A4F5F" w:rsidP="005A7355">
      <w:pPr>
        <w:autoSpaceDE w:val="0"/>
        <w:autoSpaceDN w:val="0"/>
        <w:adjustRightInd w:val="0"/>
        <w:spacing w:line="360" w:lineRule="auto"/>
        <w:jc w:val="both"/>
        <w:rPr>
          <w:b/>
        </w:rPr>
      </w:pPr>
      <w:r w:rsidRPr="009F6B3D">
        <w:rPr>
          <w:b/>
        </w:rPr>
        <w:t>Suggested Readings:</w:t>
      </w:r>
    </w:p>
    <w:p w:rsidR="009A4F5F" w:rsidRPr="009F6B3D" w:rsidRDefault="009A4F5F" w:rsidP="00B924ED">
      <w:pPr>
        <w:numPr>
          <w:ilvl w:val="0"/>
          <w:numId w:val="83"/>
        </w:numPr>
        <w:autoSpaceDE w:val="0"/>
        <w:autoSpaceDN w:val="0"/>
        <w:adjustRightInd w:val="0"/>
        <w:spacing w:line="360" w:lineRule="auto"/>
        <w:jc w:val="both"/>
      </w:pPr>
      <w:r w:rsidRPr="009F6B3D">
        <w:t xml:space="preserve">Bhandari, M.K. Law Relating </w:t>
      </w:r>
      <w:proofErr w:type="gramStart"/>
      <w:r w:rsidRPr="009F6B3D">
        <w:t>To</w:t>
      </w:r>
      <w:proofErr w:type="gramEnd"/>
      <w:r w:rsidRPr="009F6B3D">
        <w:t xml:space="preserve"> Intellectual Property Rights. Central Law Publications.</w:t>
      </w:r>
    </w:p>
    <w:p w:rsidR="009A4F5F" w:rsidRPr="009F6B3D" w:rsidRDefault="009A4F5F" w:rsidP="00B924ED">
      <w:pPr>
        <w:numPr>
          <w:ilvl w:val="0"/>
          <w:numId w:val="83"/>
        </w:numPr>
        <w:autoSpaceDE w:val="0"/>
        <w:autoSpaceDN w:val="0"/>
        <w:adjustRightInd w:val="0"/>
        <w:spacing w:line="360" w:lineRule="auto"/>
        <w:jc w:val="both"/>
      </w:pPr>
      <w:proofErr w:type="spellStart"/>
      <w:r w:rsidRPr="009F6B3D">
        <w:t>Satyawrat</w:t>
      </w:r>
      <w:proofErr w:type="spellEnd"/>
      <w:r w:rsidRPr="009F6B3D">
        <w:t xml:space="preserve"> </w:t>
      </w:r>
      <w:proofErr w:type="spellStart"/>
      <w:r w:rsidRPr="009F6B3D">
        <w:t>Ponkse</w:t>
      </w:r>
      <w:proofErr w:type="spellEnd"/>
      <w:r w:rsidRPr="009F6B3D">
        <w:t xml:space="preserve">. (1991). The Management of Intellectual Property. </w:t>
      </w:r>
    </w:p>
    <w:p w:rsidR="009A4F5F" w:rsidRPr="009F6B3D" w:rsidRDefault="009A4F5F" w:rsidP="005A7355">
      <w:pPr>
        <w:autoSpaceDE w:val="0"/>
        <w:autoSpaceDN w:val="0"/>
        <w:adjustRightInd w:val="0"/>
        <w:spacing w:line="360" w:lineRule="auto"/>
        <w:jc w:val="both"/>
      </w:pPr>
    </w:p>
    <w:p w:rsidR="009A4F5F" w:rsidRPr="009F6B3D" w:rsidRDefault="009A4F5F" w:rsidP="005A7355">
      <w:pPr>
        <w:rPr>
          <w:b/>
        </w:rPr>
      </w:pPr>
      <w:r w:rsidRPr="009F6B3D">
        <w:rPr>
          <w:b/>
        </w:rPr>
        <w:br w:type="page"/>
      </w:r>
    </w:p>
    <w:p w:rsidR="009A4F5F" w:rsidRPr="00CB7696" w:rsidRDefault="009A4F5F" w:rsidP="005A7355">
      <w:pPr>
        <w:spacing w:line="360" w:lineRule="auto"/>
        <w:rPr>
          <w:b/>
          <w:sz w:val="28"/>
        </w:rPr>
      </w:pPr>
      <w:r w:rsidRPr="00CB7696">
        <w:rPr>
          <w:b/>
          <w:sz w:val="28"/>
        </w:rPr>
        <w:t xml:space="preserve">ED-306: </w:t>
      </w:r>
      <w:r w:rsidRPr="00CB7696">
        <w:rPr>
          <w:b/>
          <w:sz w:val="28"/>
        </w:rPr>
        <w:tab/>
        <w:t>Social Entrepreneurship</w:t>
      </w:r>
    </w:p>
    <w:p w:rsidR="009A4F5F" w:rsidRPr="009F6B3D" w:rsidRDefault="009A4F5F" w:rsidP="00CB7696">
      <w:pPr>
        <w:autoSpaceDE w:val="0"/>
        <w:autoSpaceDN w:val="0"/>
        <w:adjustRightInd w:val="0"/>
        <w:ind w:left="6480"/>
      </w:pPr>
      <w:r>
        <w:t xml:space="preserve">        </w:t>
      </w:r>
      <w:r w:rsidR="00AD2149">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5A7355">
      <w:pPr>
        <w:autoSpaceDE w:val="0"/>
        <w:autoSpaceDN w:val="0"/>
        <w:adjustRightInd w:val="0"/>
        <w:spacing w:line="360" w:lineRule="auto"/>
        <w:jc w:val="both"/>
        <w:rPr>
          <w:b/>
        </w:rPr>
      </w:pPr>
    </w:p>
    <w:p w:rsidR="009A4F5F" w:rsidRPr="009F6B3D" w:rsidRDefault="009A4F5F" w:rsidP="005A7355">
      <w:pPr>
        <w:autoSpaceDE w:val="0"/>
        <w:autoSpaceDN w:val="0"/>
        <w:adjustRightInd w:val="0"/>
        <w:spacing w:line="360" w:lineRule="auto"/>
        <w:jc w:val="both"/>
      </w:pPr>
      <w:r w:rsidRPr="009F6B3D">
        <w:rPr>
          <w:b/>
        </w:rPr>
        <w:t>Objective</w:t>
      </w:r>
      <w:r>
        <w:rPr>
          <w:b/>
        </w:rPr>
        <w:t>s</w:t>
      </w:r>
      <w:r w:rsidRPr="009F6B3D">
        <w:t>: The objective of the course is to acquaint students with the concept and implications of social entrepreneurship and ventures.</w:t>
      </w:r>
    </w:p>
    <w:p w:rsidR="009A4F5F" w:rsidRPr="009F6B3D" w:rsidRDefault="009A4F5F" w:rsidP="005A7355">
      <w:pPr>
        <w:spacing w:line="360" w:lineRule="auto"/>
        <w:jc w:val="both"/>
        <w:rPr>
          <w:b/>
        </w:rPr>
      </w:pPr>
      <w:r w:rsidRPr="009F6B3D">
        <w:rPr>
          <w:b/>
        </w:rPr>
        <w:t xml:space="preserve">Course Contents: </w:t>
      </w:r>
    </w:p>
    <w:p w:rsidR="009A4F5F" w:rsidRPr="009F6B3D" w:rsidRDefault="009A4F5F" w:rsidP="005A7355">
      <w:pPr>
        <w:spacing w:line="360" w:lineRule="auto"/>
        <w:jc w:val="both"/>
      </w:pPr>
      <w:r w:rsidRPr="009F6B3D">
        <w:t>Introduction to Social Entrepreneurship: meaning, Social Entrepreneurs, social entrepreneur vis-a vis  corporate entrepreneur; relationship with traditional nonprofits and government services; legal structure of social enterprises ;social impact investor; difference among  venture philanthropists, traditional venture capital and market investors Social Venture Opportunity Identification;   Social Venture Plan ; Social Impact Theory; The Process of Social Entrepreneurship: Creating Opportunities ; Disruptive Innovations for Social Change ; Social Venture Strategy and Plan; Social Ventures  funding; impact and effectiveness of social enterprises.</w:t>
      </w:r>
    </w:p>
    <w:p w:rsidR="009A4F5F" w:rsidRPr="009F6B3D" w:rsidRDefault="009A4F5F" w:rsidP="005A7355">
      <w:pPr>
        <w:spacing w:line="360" w:lineRule="auto"/>
        <w:jc w:val="both"/>
        <w:rPr>
          <w:b/>
        </w:rPr>
      </w:pPr>
    </w:p>
    <w:p w:rsidR="009A4F5F" w:rsidRPr="009F6B3D" w:rsidRDefault="009A4F5F" w:rsidP="005A7355">
      <w:pPr>
        <w:spacing w:line="360" w:lineRule="auto"/>
        <w:jc w:val="both"/>
        <w:rPr>
          <w:b/>
        </w:rPr>
      </w:pPr>
      <w:r w:rsidRPr="009F6B3D">
        <w:rPr>
          <w:b/>
        </w:rPr>
        <w:t>Suggested Readings:</w:t>
      </w:r>
    </w:p>
    <w:p w:rsidR="009A4F5F" w:rsidRPr="00AD2149" w:rsidRDefault="009A4F5F" w:rsidP="00F255FA">
      <w:pPr>
        <w:pStyle w:val="ListParagraph"/>
        <w:numPr>
          <w:ilvl w:val="0"/>
          <w:numId w:val="67"/>
        </w:numPr>
        <w:spacing w:line="360" w:lineRule="auto"/>
        <w:jc w:val="both"/>
        <w:rPr>
          <w:rFonts w:ascii="Times New Roman" w:hAnsi="Times New Roman"/>
        </w:rPr>
      </w:pPr>
      <w:r w:rsidRPr="00AD2149">
        <w:rPr>
          <w:rFonts w:ascii="Times New Roman" w:hAnsi="Times New Roman"/>
        </w:rPr>
        <w:t>Schwartz, Beverly. Rippling: How Social Entrepreneurs Spread Innovation Throughout the World. (</w:t>
      </w:r>
      <w:proofErr w:type="spellStart"/>
      <w:r w:rsidRPr="00AD2149">
        <w:rPr>
          <w:rFonts w:ascii="Times New Roman" w:hAnsi="Times New Roman"/>
        </w:rPr>
        <w:t>Jossey</w:t>
      </w:r>
      <w:proofErr w:type="spellEnd"/>
      <w:r w:rsidRPr="00AD2149">
        <w:rPr>
          <w:rFonts w:ascii="Times New Roman" w:hAnsi="Times New Roman"/>
        </w:rPr>
        <w:t xml:space="preserve"> Bass, 2012, ISBN 978-1-118-13859-5). </w:t>
      </w:r>
    </w:p>
    <w:p w:rsidR="009A4F5F" w:rsidRPr="00AD2149" w:rsidRDefault="009A4F5F" w:rsidP="00F255FA">
      <w:pPr>
        <w:pStyle w:val="ListParagraph"/>
        <w:numPr>
          <w:ilvl w:val="0"/>
          <w:numId w:val="67"/>
        </w:numPr>
        <w:spacing w:line="360" w:lineRule="auto"/>
        <w:jc w:val="both"/>
        <w:rPr>
          <w:rFonts w:ascii="Times New Roman" w:hAnsi="Times New Roman"/>
        </w:rPr>
      </w:pPr>
      <w:r w:rsidRPr="00AD2149">
        <w:rPr>
          <w:rFonts w:ascii="Times New Roman" w:hAnsi="Times New Roman"/>
        </w:rPr>
        <w:t xml:space="preserve">Grayson, David, McLaren, Melody, </w:t>
      </w:r>
      <w:proofErr w:type="spellStart"/>
      <w:r w:rsidRPr="00AD2149">
        <w:rPr>
          <w:rFonts w:ascii="Times New Roman" w:hAnsi="Times New Roman"/>
        </w:rPr>
        <w:t>Spitzeck</w:t>
      </w:r>
      <w:proofErr w:type="spellEnd"/>
      <w:r w:rsidRPr="00AD2149">
        <w:rPr>
          <w:rFonts w:ascii="Times New Roman" w:hAnsi="Times New Roman"/>
        </w:rPr>
        <w:t xml:space="preserve">, </w:t>
      </w:r>
      <w:proofErr w:type="spellStart"/>
      <w:r w:rsidRPr="00AD2149">
        <w:rPr>
          <w:rFonts w:ascii="Times New Roman" w:hAnsi="Times New Roman"/>
        </w:rPr>
        <w:t>Heiko</w:t>
      </w:r>
      <w:proofErr w:type="spellEnd"/>
      <w:r w:rsidRPr="00AD2149">
        <w:rPr>
          <w:rFonts w:ascii="Times New Roman" w:hAnsi="Times New Roman"/>
        </w:rPr>
        <w:t xml:space="preserve">. “Social </w:t>
      </w:r>
      <w:proofErr w:type="spellStart"/>
      <w:r w:rsidRPr="00AD2149">
        <w:rPr>
          <w:rFonts w:ascii="Times New Roman" w:hAnsi="Times New Roman"/>
        </w:rPr>
        <w:t>Intrapreneurs</w:t>
      </w:r>
      <w:proofErr w:type="spellEnd"/>
      <w:r w:rsidRPr="00AD2149">
        <w:rPr>
          <w:rFonts w:ascii="Times New Roman" w:hAnsi="Times New Roman"/>
        </w:rPr>
        <w:t xml:space="preserve">-An Extra Force for Sustainability.” </w:t>
      </w:r>
    </w:p>
    <w:p w:rsidR="009A4F5F" w:rsidRPr="00AD2149" w:rsidRDefault="009A4F5F" w:rsidP="00F255FA">
      <w:pPr>
        <w:pStyle w:val="ListParagraph"/>
        <w:numPr>
          <w:ilvl w:val="0"/>
          <w:numId w:val="67"/>
        </w:numPr>
        <w:spacing w:line="360" w:lineRule="auto"/>
        <w:jc w:val="both"/>
        <w:rPr>
          <w:rFonts w:ascii="Times New Roman" w:hAnsi="Times New Roman"/>
        </w:rPr>
      </w:pPr>
      <w:r w:rsidRPr="00AD2149">
        <w:rPr>
          <w:rFonts w:ascii="Times New Roman" w:hAnsi="Times New Roman"/>
        </w:rPr>
        <w:t xml:space="preserve">Drucker, Peter, E. Innovation and Entrepreneurship. </w:t>
      </w:r>
    </w:p>
    <w:p w:rsidR="009A4F5F" w:rsidRPr="00AD2149" w:rsidRDefault="009A4F5F" w:rsidP="00F255FA">
      <w:pPr>
        <w:pStyle w:val="ListParagraph"/>
        <w:numPr>
          <w:ilvl w:val="0"/>
          <w:numId w:val="67"/>
        </w:numPr>
        <w:spacing w:line="360" w:lineRule="auto"/>
        <w:jc w:val="both"/>
        <w:rPr>
          <w:rFonts w:ascii="Times New Roman" w:hAnsi="Times New Roman"/>
        </w:rPr>
      </w:pPr>
      <w:r w:rsidRPr="00AD2149">
        <w:rPr>
          <w:rFonts w:ascii="Times New Roman" w:hAnsi="Times New Roman"/>
        </w:rPr>
        <w:t>Social Enterprise Alliance, Succeeding at Social Enterprise: Hard-Won Lessons for Nonprofits and Social Entrepreneurs.  (</w:t>
      </w:r>
      <w:proofErr w:type="spellStart"/>
      <w:r w:rsidRPr="00AD2149">
        <w:rPr>
          <w:rFonts w:ascii="Times New Roman" w:hAnsi="Times New Roman"/>
        </w:rPr>
        <w:t>Jossey</w:t>
      </w:r>
      <w:proofErr w:type="spellEnd"/>
      <w:r w:rsidRPr="00AD2149">
        <w:rPr>
          <w:rFonts w:ascii="Times New Roman" w:hAnsi="Times New Roman"/>
        </w:rPr>
        <w:t xml:space="preserve"> Bass, 2010, ISBN 978-0-470-40532-1). </w:t>
      </w:r>
    </w:p>
    <w:p w:rsidR="009A4F5F" w:rsidRPr="00AD2149" w:rsidRDefault="009A4F5F" w:rsidP="00F255FA">
      <w:pPr>
        <w:pStyle w:val="ListParagraph"/>
        <w:numPr>
          <w:ilvl w:val="0"/>
          <w:numId w:val="67"/>
        </w:numPr>
        <w:spacing w:line="360" w:lineRule="auto"/>
        <w:jc w:val="both"/>
        <w:rPr>
          <w:rFonts w:ascii="Times New Roman" w:hAnsi="Times New Roman"/>
        </w:rPr>
      </w:pPr>
      <w:r w:rsidRPr="00AD2149">
        <w:rPr>
          <w:rFonts w:ascii="Times New Roman" w:hAnsi="Times New Roman"/>
        </w:rPr>
        <w:t xml:space="preserve">The Social </w:t>
      </w:r>
      <w:proofErr w:type="spellStart"/>
      <w:r w:rsidRPr="00AD2149">
        <w:rPr>
          <w:rFonts w:ascii="Times New Roman" w:hAnsi="Times New Roman"/>
        </w:rPr>
        <w:t>Intrapreneur</w:t>
      </w:r>
      <w:proofErr w:type="spellEnd"/>
      <w:r w:rsidRPr="00AD2149">
        <w:rPr>
          <w:rFonts w:ascii="Times New Roman" w:hAnsi="Times New Roman"/>
        </w:rPr>
        <w:t xml:space="preserve">: A Field Guide for Corporate </w:t>
      </w:r>
      <w:proofErr w:type="spellStart"/>
      <w:r w:rsidRPr="00AD2149">
        <w:rPr>
          <w:rFonts w:ascii="Times New Roman" w:hAnsi="Times New Roman"/>
        </w:rPr>
        <w:t>Changemakers</w:t>
      </w:r>
      <w:proofErr w:type="spellEnd"/>
      <w:r w:rsidRPr="00AD2149">
        <w:rPr>
          <w:rFonts w:ascii="Times New Roman" w:hAnsi="Times New Roman"/>
        </w:rPr>
        <w:t xml:space="preserve">, </w:t>
      </w:r>
      <w:hyperlink r:id="rId15" w:history="1">
        <w:r w:rsidRPr="00AD2149">
          <w:rPr>
            <w:rStyle w:val="Hyperlink"/>
            <w:rFonts w:ascii="Times New Roman" w:hAnsi="Times New Roman"/>
          </w:rPr>
          <w:t>http://www.sustainability.com</w:t>
        </w:r>
      </w:hyperlink>
    </w:p>
    <w:p w:rsidR="009A4F5F" w:rsidRPr="00AD2149" w:rsidRDefault="009A4F5F" w:rsidP="00CB7696">
      <w:pPr>
        <w:spacing w:line="360" w:lineRule="auto"/>
        <w:ind w:firstLine="345"/>
        <w:jc w:val="both"/>
      </w:pPr>
      <w:r w:rsidRPr="00AD2149">
        <w:t xml:space="preserve">Social Impact Exchange website: </w:t>
      </w:r>
      <w:hyperlink r:id="rId16" w:history="1">
        <w:r w:rsidRPr="00AD2149">
          <w:rPr>
            <w:rStyle w:val="Hyperlink"/>
          </w:rPr>
          <w:t>http://www.socialimpactexchange.org</w:t>
        </w:r>
      </w:hyperlink>
    </w:p>
    <w:p w:rsidR="009A4F5F" w:rsidRPr="009F6B3D" w:rsidRDefault="009A4F5F" w:rsidP="005A7355">
      <w:r w:rsidRPr="009F6B3D">
        <w:br w:type="page"/>
      </w:r>
    </w:p>
    <w:p w:rsidR="009A4F5F" w:rsidRPr="00CB7696" w:rsidRDefault="009A4F5F" w:rsidP="005A7355">
      <w:pPr>
        <w:rPr>
          <w:b/>
          <w:sz w:val="28"/>
        </w:rPr>
      </w:pPr>
      <w:r w:rsidRPr="00CB7696">
        <w:rPr>
          <w:b/>
          <w:sz w:val="28"/>
        </w:rPr>
        <w:t>ED-401:</w:t>
      </w:r>
      <w:r w:rsidRPr="00CB7696">
        <w:rPr>
          <w:b/>
          <w:sz w:val="28"/>
        </w:rPr>
        <w:tab/>
        <w:t>Enterprise Planning, Appraisal and Financing</w:t>
      </w:r>
    </w:p>
    <w:p w:rsidR="009A4F5F" w:rsidRPr="009F6B3D" w:rsidRDefault="009A4F5F" w:rsidP="00CB7696">
      <w:pPr>
        <w:autoSpaceDE w:val="0"/>
        <w:autoSpaceDN w:val="0"/>
        <w:adjustRightInd w:val="0"/>
        <w:ind w:left="6480"/>
      </w:pPr>
      <w:r>
        <w:t xml:space="preserve">       </w:t>
      </w:r>
      <w:r w:rsidR="00AD2149">
        <w:t xml:space="preserve">           </w:t>
      </w:r>
      <w:r>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The syllabus intends to create an awareness of the need for systematic management of projects. This application-oriented course will escalate the skill of the student in executing enterprise projects, starting from identification till completion. </w:t>
      </w:r>
    </w:p>
    <w:p w:rsidR="009A4F5F" w:rsidRPr="00CB7696" w:rsidRDefault="009A4F5F" w:rsidP="005A7355">
      <w:pPr>
        <w:spacing w:line="360" w:lineRule="auto"/>
        <w:jc w:val="both"/>
        <w:rPr>
          <w:b/>
        </w:rPr>
      </w:pPr>
      <w:r w:rsidRPr="00CB7696">
        <w:rPr>
          <w:b/>
        </w:rPr>
        <w:t>Course Contents:</w:t>
      </w:r>
    </w:p>
    <w:p w:rsidR="009A4F5F" w:rsidRPr="009F6B3D" w:rsidRDefault="009A4F5F" w:rsidP="005A7355">
      <w:pPr>
        <w:spacing w:line="360" w:lineRule="auto"/>
        <w:jc w:val="both"/>
      </w:pPr>
      <w:r w:rsidRPr="009F6B3D">
        <w:t xml:space="preserve">An Overview and Key Concepts of Project Management, Project Feasibility Studies: Project Identification, Market and Demand Analysis, Technical Analysis. Project Cost Estimate:  Financial Appraisal of Single Projects and Financial Appraisal of Multiple Projects.  Human Aspects in Project Management: Project Organization, Project Leadership, Motivation in Project Management, Communication in the Project Environment, Conflict in Project Management. Project Scheduling with PERT/CPM. Time-Cost Trade-Off and Crashing of Projects, Project Cost Control (PERT/Cost). Resource Scheduling and Resource Levelling, Risk Analysis in Project Management, Project Audit and Project Termination, Project Control </w:t>
      </w:r>
    </w:p>
    <w:p w:rsidR="009A4F5F" w:rsidRPr="009F6B3D" w:rsidRDefault="009A4F5F" w:rsidP="005A7355">
      <w:pPr>
        <w:spacing w:line="360" w:lineRule="auto"/>
        <w:jc w:val="both"/>
        <w:rPr>
          <w:b/>
        </w:rPr>
      </w:pPr>
      <w:r w:rsidRPr="009F6B3D">
        <w:rPr>
          <w:b/>
        </w:rPr>
        <w:t>Suggested Readings:</w:t>
      </w:r>
    </w:p>
    <w:p w:rsidR="009A4F5F" w:rsidRPr="00CB7696" w:rsidRDefault="009A4F5F" w:rsidP="00F255FA">
      <w:pPr>
        <w:pStyle w:val="ListParagraph"/>
        <w:numPr>
          <w:ilvl w:val="0"/>
          <w:numId w:val="68"/>
        </w:numPr>
        <w:shd w:val="clear" w:color="auto" w:fill="FFFFFF"/>
        <w:spacing w:after="0" w:line="240" w:lineRule="auto"/>
        <w:jc w:val="both"/>
        <w:rPr>
          <w:rFonts w:ascii="Times New Roman" w:hAnsi="Times New Roman"/>
          <w:shd w:val="clear" w:color="auto" w:fill="FFFFFF"/>
        </w:rPr>
      </w:pPr>
      <w:proofErr w:type="spellStart"/>
      <w:r w:rsidRPr="00CB7696">
        <w:rPr>
          <w:rFonts w:ascii="Times New Roman" w:hAnsi="Times New Roman"/>
          <w:shd w:val="clear" w:color="auto" w:fill="FFFFFF"/>
        </w:rPr>
        <w:t>Prasana</w:t>
      </w:r>
      <w:proofErr w:type="spellEnd"/>
      <w:r w:rsidRPr="00CB7696">
        <w:rPr>
          <w:rFonts w:ascii="Times New Roman" w:hAnsi="Times New Roman"/>
          <w:shd w:val="clear" w:color="auto" w:fill="FFFFFF"/>
        </w:rPr>
        <w:t xml:space="preserve"> Chandra:</w:t>
      </w:r>
      <w:r w:rsidRPr="00CB7696">
        <w:rPr>
          <w:rStyle w:val="apple-converted-space"/>
          <w:rFonts w:ascii="Times New Roman" w:hAnsi="Times New Roman"/>
          <w:shd w:val="clear" w:color="auto" w:fill="FFFFFF"/>
        </w:rPr>
        <w:t> </w:t>
      </w:r>
      <w:r w:rsidRPr="00CB7696">
        <w:rPr>
          <w:rStyle w:val="Emphasis"/>
          <w:rFonts w:ascii="Times New Roman" w:hAnsi="Times New Roman"/>
        </w:rPr>
        <w:t>Projects</w:t>
      </w:r>
      <w:r w:rsidRPr="00CB7696">
        <w:rPr>
          <w:rFonts w:ascii="Times New Roman" w:hAnsi="Times New Roman"/>
          <w:shd w:val="clear" w:color="auto" w:fill="FFFFFF"/>
        </w:rPr>
        <w:t xml:space="preserve">-Planning Analysis, Selection, Implementation &amp; </w:t>
      </w:r>
      <w:proofErr w:type="spellStart"/>
      <w:proofErr w:type="gramStart"/>
      <w:r w:rsidRPr="00CB7696">
        <w:rPr>
          <w:rFonts w:ascii="Times New Roman" w:hAnsi="Times New Roman"/>
          <w:shd w:val="clear" w:color="auto" w:fill="FFFFFF"/>
        </w:rPr>
        <w:t>Review,Project</w:t>
      </w:r>
      <w:proofErr w:type="spellEnd"/>
      <w:proofErr w:type="gramEnd"/>
      <w:r w:rsidRPr="00CB7696">
        <w:rPr>
          <w:rFonts w:ascii="Times New Roman" w:hAnsi="Times New Roman"/>
          <w:shd w:val="clear" w:color="auto" w:fill="FFFFFF"/>
        </w:rPr>
        <w:t xml:space="preserve"> </w:t>
      </w:r>
      <w:proofErr w:type="spellStart"/>
      <w:r w:rsidRPr="00CB7696">
        <w:rPr>
          <w:rFonts w:ascii="Times New Roman" w:hAnsi="Times New Roman"/>
          <w:shd w:val="clear" w:color="auto" w:fill="FFFFFF"/>
        </w:rPr>
        <w:t>Managemnt</w:t>
      </w:r>
      <w:proofErr w:type="spellEnd"/>
      <w:r w:rsidRPr="00CB7696">
        <w:rPr>
          <w:rFonts w:ascii="Times New Roman" w:hAnsi="Times New Roman"/>
          <w:shd w:val="clear" w:color="auto" w:fill="FFFFFF"/>
        </w:rPr>
        <w:t xml:space="preserve"> , Tata McGraw Hill, New Delhi eighth  edition.</w:t>
      </w:r>
    </w:p>
    <w:p w:rsidR="009A4F5F" w:rsidRPr="00CB7696" w:rsidRDefault="009A4F5F" w:rsidP="00CB7696">
      <w:pPr>
        <w:shd w:val="clear" w:color="auto" w:fill="FFFFFF"/>
        <w:jc w:val="both"/>
        <w:rPr>
          <w:shd w:val="clear" w:color="auto" w:fill="FFFFFF"/>
        </w:rPr>
      </w:pPr>
    </w:p>
    <w:p w:rsidR="009A4F5F" w:rsidRPr="00CB7696" w:rsidRDefault="009A4F5F" w:rsidP="00F255FA">
      <w:pPr>
        <w:pStyle w:val="ListParagraph"/>
        <w:numPr>
          <w:ilvl w:val="0"/>
          <w:numId w:val="68"/>
        </w:numPr>
        <w:shd w:val="clear" w:color="auto" w:fill="FFFFFF"/>
        <w:spacing w:after="0" w:line="240" w:lineRule="auto"/>
        <w:jc w:val="both"/>
        <w:rPr>
          <w:rFonts w:ascii="Times New Roman" w:hAnsi="Times New Roman"/>
        </w:rPr>
      </w:pPr>
      <w:r w:rsidRPr="00CB7696">
        <w:rPr>
          <w:rStyle w:val="Emphasis"/>
          <w:rFonts w:ascii="Times New Roman" w:hAnsi="Times New Roman"/>
        </w:rPr>
        <w:t xml:space="preserve">P. </w:t>
      </w:r>
      <w:proofErr w:type="spellStart"/>
      <w:r w:rsidRPr="00CB7696">
        <w:rPr>
          <w:rStyle w:val="Emphasis"/>
          <w:rFonts w:ascii="Times New Roman" w:hAnsi="Times New Roman"/>
        </w:rPr>
        <w:t>Gopalakrishnan</w:t>
      </w:r>
      <w:proofErr w:type="spellEnd"/>
      <w:r w:rsidRPr="00CB7696">
        <w:rPr>
          <w:rStyle w:val="apple-converted-space"/>
          <w:rFonts w:ascii="Times New Roman" w:hAnsi="Times New Roman"/>
          <w:shd w:val="clear" w:color="auto" w:fill="FFFFFF"/>
        </w:rPr>
        <w:t> </w:t>
      </w:r>
      <w:r w:rsidRPr="00CB7696">
        <w:rPr>
          <w:rFonts w:ascii="Times New Roman" w:hAnsi="Times New Roman"/>
          <w:shd w:val="clear" w:color="auto" w:fill="FFFFFF"/>
        </w:rPr>
        <w:t xml:space="preserve">&amp; </w:t>
      </w:r>
      <w:proofErr w:type="spellStart"/>
      <w:r w:rsidRPr="00CB7696">
        <w:rPr>
          <w:rFonts w:ascii="Times New Roman" w:hAnsi="Times New Roman"/>
          <w:shd w:val="clear" w:color="auto" w:fill="FFFFFF"/>
        </w:rPr>
        <w:t>V.</w:t>
      </w:r>
      <w:proofErr w:type="gramStart"/>
      <w:r w:rsidRPr="00CB7696">
        <w:rPr>
          <w:rFonts w:ascii="Times New Roman" w:hAnsi="Times New Roman"/>
          <w:shd w:val="clear" w:color="auto" w:fill="FFFFFF"/>
        </w:rPr>
        <w:t>E.</w:t>
      </w:r>
      <w:r w:rsidRPr="00CB7696">
        <w:rPr>
          <w:rStyle w:val="Emphasis"/>
          <w:rFonts w:ascii="Times New Roman" w:hAnsi="Times New Roman"/>
        </w:rPr>
        <w:t>Ramamoorthy</w:t>
      </w:r>
      <w:proofErr w:type="spellEnd"/>
      <w:proofErr w:type="gramEnd"/>
      <w:r w:rsidRPr="00CB7696">
        <w:rPr>
          <w:rStyle w:val="Emphasis"/>
          <w:rFonts w:ascii="Times New Roman" w:hAnsi="Times New Roman"/>
        </w:rPr>
        <w:t xml:space="preserve"> (</w:t>
      </w:r>
      <w:r w:rsidRPr="00CB7696">
        <w:rPr>
          <w:rFonts w:ascii="Times New Roman" w:hAnsi="Times New Roman"/>
          <w:shd w:val="clear" w:color="auto" w:fill="FFFFFF"/>
        </w:rPr>
        <w:t>2008),</w:t>
      </w:r>
      <w:r w:rsidRPr="00CB7696">
        <w:rPr>
          <w:rStyle w:val="Emphasis"/>
          <w:rFonts w:ascii="Times New Roman" w:hAnsi="Times New Roman"/>
        </w:rPr>
        <w:t xml:space="preserve"> Project Management</w:t>
      </w:r>
      <w:r w:rsidRPr="00CB7696">
        <w:rPr>
          <w:rFonts w:ascii="Times New Roman" w:hAnsi="Times New Roman"/>
          <w:shd w:val="clear" w:color="auto" w:fill="FFFFFF"/>
        </w:rPr>
        <w:t>,</w:t>
      </w:r>
      <w:r w:rsidRPr="00CB7696">
        <w:rPr>
          <w:rStyle w:val="apple-converted-space"/>
          <w:rFonts w:ascii="Times New Roman" w:hAnsi="Times New Roman"/>
          <w:shd w:val="clear" w:color="auto" w:fill="FFFFFF"/>
        </w:rPr>
        <w:t> </w:t>
      </w:r>
      <w:r w:rsidRPr="00CB7696">
        <w:rPr>
          <w:rStyle w:val="Emphasis"/>
          <w:rFonts w:ascii="Times New Roman" w:hAnsi="Times New Roman"/>
        </w:rPr>
        <w:t>Macmillan</w:t>
      </w:r>
      <w:r w:rsidRPr="00CB7696">
        <w:rPr>
          <w:rFonts w:ascii="Times New Roman" w:hAnsi="Times New Roman"/>
          <w:shd w:val="clear" w:color="auto" w:fill="FFFFFF"/>
        </w:rPr>
        <w:t>.</w:t>
      </w:r>
    </w:p>
    <w:p w:rsidR="009A4F5F" w:rsidRPr="00CB7696" w:rsidRDefault="009A4F5F" w:rsidP="00CB7696">
      <w:pPr>
        <w:shd w:val="clear" w:color="auto" w:fill="FFFFFF"/>
        <w:jc w:val="both"/>
      </w:pPr>
    </w:p>
    <w:p w:rsidR="009A4F5F" w:rsidRPr="00CB7696" w:rsidRDefault="009A4F5F" w:rsidP="00F255FA">
      <w:pPr>
        <w:pStyle w:val="ListParagraph"/>
        <w:numPr>
          <w:ilvl w:val="0"/>
          <w:numId w:val="68"/>
        </w:numPr>
        <w:shd w:val="clear" w:color="auto" w:fill="FFFFFF"/>
        <w:spacing w:after="0" w:line="240" w:lineRule="auto"/>
        <w:jc w:val="both"/>
        <w:rPr>
          <w:rFonts w:ascii="Times New Roman" w:hAnsi="Times New Roman"/>
          <w:color w:val="000000"/>
        </w:rPr>
      </w:pPr>
      <w:r w:rsidRPr="00CB7696">
        <w:rPr>
          <w:rFonts w:ascii="Times New Roman" w:hAnsi="Times New Roman"/>
          <w:color w:val="000000"/>
        </w:rPr>
        <w:t xml:space="preserve">Anderson, E.S., </w:t>
      </w:r>
      <w:proofErr w:type="spellStart"/>
      <w:r w:rsidRPr="00CB7696">
        <w:rPr>
          <w:rFonts w:ascii="Times New Roman" w:hAnsi="Times New Roman"/>
          <w:color w:val="000000"/>
        </w:rPr>
        <w:t>Grude</w:t>
      </w:r>
      <w:proofErr w:type="spellEnd"/>
      <w:r w:rsidRPr="00CB7696">
        <w:rPr>
          <w:rFonts w:ascii="Times New Roman" w:hAnsi="Times New Roman"/>
          <w:color w:val="000000"/>
        </w:rPr>
        <w:t xml:space="preserve">, K., </w:t>
      </w:r>
      <w:proofErr w:type="spellStart"/>
      <w:r w:rsidRPr="00CB7696">
        <w:rPr>
          <w:rFonts w:ascii="Times New Roman" w:hAnsi="Times New Roman"/>
          <w:color w:val="000000"/>
        </w:rPr>
        <w:t>Haug</w:t>
      </w:r>
      <w:proofErr w:type="spellEnd"/>
      <w:r w:rsidRPr="00CB7696">
        <w:rPr>
          <w:rFonts w:ascii="Times New Roman" w:hAnsi="Times New Roman"/>
          <w:color w:val="000000"/>
        </w:rPr>
        <w:t>, T. and Turner, J.R. (1990) </w:t>
      </w:r>
      <w:r w:rsidRPr="00CB7696">
        <w:rPr>
          <w:rFonts w:ascii="Times New Roman" w:hAnsi="Times New Roman"/>
          <w:iCs/>
          <w:color w:val="000000"/>
        </w:rPr>
        <w:t>Goal directed project management</w:t>
      </w:r>
      <w:r w:rsidRPr="00CB7696">
        <w:rPr>
          <w:rFonts w:ascii="Times New Roman" w:hAnsi="Times New Roman"/>
          <w:color w:val="000000"/>
        </w:rPr>
        <w:t xml:space="preserve">, London, </w:t>
      </w:r>
      <w:proofErr w:type="spellStart"/>
      <w:r w:rsidRPr="00CB7696">
        <w:rPr>
          <w:rFonts w:ascii="Times New Roman" w:hAnsi="Times New Roman"/>
          <w:color w:val="000000"/>
        </w:rPr>
        <w:t>Kogan</w:t>
      </w:r>
      <w:proofErr w:type="spellEnd"/>
      <w:r w:rsidRPr="00CB7696">
        <w:rPr>
          <w:rFonts w:ascii="Times New Roman" w:hAnsi="Times New Roman"/>
          <w:color w:val="000000"/>
        </w:rPr>
        <w:t xml:space="preserve"> Page.</w:t>
      </w:r>
    </w:p>
    <w:p w:rsidR="009A4F5F" w:rsidRPr="00CB7696" w:rsidRDefault="009A4F5F" w:rsidP="00CB7696">
      <w:pPr>
        <w:shd w:val="clear" w:color="auto" w:fill="FFFFFF"/>
        <w:jc w:val="both"/>
        <w:rPr>
          <w:color w:val="000000"/>
        </w:rPr>
      </w:pPr>
    </w:p>
    <w:p w:rsidR="009A4F5F" w:rsidRPr="00CB7696" w:rsidRDefault="009A4F5F" w:rsidP="00F255FA">
      <w:pPr>
        <w:pStyle w:val="ListParagraph"/>
        <w:numPr>
          <w:ilvl w:val="0"/>
          <w:numId w:val="68"/>
        </w:numPr>
        <w:shd w:val="clear" w:color="auto" w:fill="FFFFFF"/>
        <w:spacing w:after="0" w:line="240" w:lineRule="auto"/>
        <w:jc w:val="both"/>
        <w:rPr>
          <w:rFonts w:ascii="Times New Roman" w:hAnsi="Times New Roman"/>
          <w:color w:val="000000"/>
        </w:rPr>
      </w:pPr>
      <w:r w:rsidRPr="00CB7696">
        <w:rPr>
          <w:rFonts w:ascii="Times New Roman" w:hAnsi="Times New Roman"/>
          <w:color w:val="000000"/>
        </w:rPr>
        <w:t>Anthony, R.N., and Young, D.W. (1999) </w:t>
      </w:r>
      <w:r w:rsidRPr="00CB7696">
        <w:rPr>
          <w:rFonts w:ascii="Times New Roman" w:hAnsi="Times New Roman"/>
          <w:iCs/>
          <w:color w:val="000000"/>
        </w:rPr>
        <w:t>Management Control in Non-profit Organizations</w:t>
      </w:r>
      <w:r w:rsidRPr="00CB7696">
        <w:rPr>
          <w:rFonts w:ascii="Times New Roman" w:hAnsi="Times New Roman"/>
          <w:color w:val="000000"/>
        </w:rPr>
        <w:t xml:space="preserve">, 6th </w:t>
      </w:r>
      <w:proofErr w:type="spellStart"/>
      <w:r w:rsidRPr="00CB7696">
        <w:rPr>
          <w:rFonts w:ascii="Times New Roman" w:hAnsi="Times New Roman"/>
          <w:color w:val="000000"/>
        </w:rPr>
        <w:t>edn</w:t>
      </w:r>
      <w:proofErr w:type="spellEnd"/>
      <w:r w:rsidRPr="00CB7696">
        <w:rPr>
          <w:rFonts w:ascii="Times New Roman" w:hAnsi="Times New Roman"/>
          <w:color w:val="000000"/>
        </w:rPr>
        <w:t>, Boston, MA, Irwin/McGraw-Hill.</w:t>
      </w:r>
    </w:p>
    <w:p w:rsidR="009A4F5F" w:rsidRPr="00CB7696" w:rsidRDefault="009A4F5F" w:rsidP="00CB7696">
      <w:pPr>
        <w:shd w:val="clear" w:color="auto" w:fill="FFFFFF"/>
        <w:jc w:val="both"/>
        <w:rPr>
          <w:color w:val="000000"/>
        </w:rPr>
      </w:pPr>
    </w:p>
    <w:p w:rsidR="009A4F5F" w:rsidRPr="00CB7696" w:rsidRDefault="009A4F5F" w:rsidP="00F255FA">
      <w:pPr>
        <w:pStyle w:val="ListParagraph"/>
        <w:numPr>
          <w:ilvl w:val="0"/>
          <w:numId w:val="68"/>
        </w:numPr>
        <w:shd w:val="clear" w:color="auto" w:fill="FFFFFF"/>
        <w:spacing w:after="0" w:line="240" w:lineRule="auto"/>
        <w:jc w:val="both"/>
        <w:rPr>
          <w:rFonts w:ascii="Times New Roman" w:hAnsi="Times New Roman"/>
          <w:color w:val="000000"/>
        </w:rPr>
      </w:pPr>
      <w:proofErr w:type="spellStart"/>
      <w:r w:rsidRPr="00CB7696">
        <w:rPr>
          <w:rFonts w:ascii="Times New Roman" w:hAnsi="Times New Roman"/>
          <w:color w:val="000000"/>
        </w:rPr>
        <w:t>Elbeik</w:t>
      </w:r>
      <w:proofErr w:type="spellEnd"/>
      <w:r w:rsidRPr="00CB7696">
        <w:rPr>
          <w:rFonts w:ascii="Times New Roman" w:hAnsi="Times New Roman"/>
          <w:color w:val="000000"/>
        </w:rPr>
        <w:t>, S. and Thomas, M. (1998) </w:t>
      </w:r>
      <w:r w:rsidRPr="00CB7696">
        <w:rPr>
          <w:rFonts w:ascii="Times New Roman" w:hAnsi="Times New Roman"/>
          <w:iCs/>
          <w:color w:val="000000"/>
        </w:rPr>
        <w:t>Project Skills</w:t>
      </w:r>
      <w:r w:rsidRPr="00CB7696">
        <w:rPr>
          <w:rFonts w:ascii="Times New Roman" w:hAnsi="Times New Roman"/>
          <w:color w:val="000000"/>
        </w:rPr>
        <w:t>, Oxford, Butterworth-Heinemann.</w:t>
      </w:r>
    </w:p>
    <w:p w:rsidR="009A4F5F" w:rsidRPr="00CB7696" w:rsidRDefault="009A4F5F" w:rsidP="00CB7696">
      <w:pPr>
        <w:shd w:val="clear" w:color="auto" w:fill="FFFFFF"/>
        <w:jc w:val="both"/>
        <w:rPr>
          <w:color w:val="000000"/>
        </w:rPr>
      </w:pPr>
    </w:p>
    <w:p w:rsidR="009A4F5F" w:rsidRPr="00CB7696" w:rsidRDefault="009A4F5F" w:rsidP="00F255FA">
      <w:pPr>
        <w:pStyle w:val="ListParagraph"/>
        <w:numPr>
          <w:ilvl w:val="0"/>
          <w:numId w:val="68"/>
        </w:numPr>
        <w:shd w:val="clear" w:color="auto" w:fill="FFFFFF"/>
        <w:spacing w:after="0" w:line="240" w:lineRule="auto"/>
        <w:jc w:val="both"/>
        <w:rPr>
          <w:rFonts w:ascii="Times New Roman" w:hAnsi="Times New Roman"/>
          <w:color w:val="000000"/>
        </w:rPr>
      </w:pPr>
      <w:r w:rsidRPr="00CB7696">
        <w:rPr>
          <w:rFonts w:ascii="Times New Roman" w:hAnsi="Times New Roman"/>
          <w:color w:val="000000"/>
        </w:rPr>
        <w:t>Lock, D. (1993) ‘Project management’ in </w:t>
      </w:r>
      <w:r w:rsidRPr="00CB7696">
        <w:rPr>
          <w:rFonts w:ascii="Times New Roman" w:hAnsi="Times New Roman"/>
          <w:iCs/>
          <w:color w:val="000000"/>
        </w:rPr>
        <w:t>Handbook of Management</w:t>
      </w:r>
      <w:r w:rsidRPr="00CB7696">
        <w:rPr>
          <w:rFonts w:ascii="Times New Roman" w:hAnsi="Times New Roman"/>
          <w:color w:val="000000"/>
        </w:rPr>
        <w:t xml:space="preserve">, 3rd </w:t>
      </w:r>
      <w:proofErr w:type="spellStart"/>
      <w:r w:rsidRPr="00CB7696">
        <w:rPr>
          <w:rFonts w:ascii="Times New Roman" w:hAnsi="Times New Roman"/>
          <w:color w:val="000000"/>
        </w:rPr>
        <w:t>edn</w:t>
      </w:r>
      <w:proofErr w:type="spellEnd"/>
      <w:r w:rsidRPr="00CB7696">
        <w:rPr>
          <w:rFonts w:ascii="Times New Roman" w:hAnsi="Times New Roman"/>
          <w:color w:val="000000"/>
        </w:rPr>
        <w:t xml:space="preserve">, </w:t>
      </w:r>
      <w:proofErr w:type="spellStart"/>
      <w:r w:rsidRPr="00CB7696">
        <w:rPr>
          <w:rFonts w:ascii="Times New Roman" w:hAnsi="Times New Roman"/>
          <w:color w:val="000000"/>
        </w:rPr>
        <w:t>Aldershot</w:t>
      </w:r>
      <w:proofErr w:type="spellEnd"/>
      <w:r w:rsidRPr="00CB7696">
        <w:rPr>
          <w:rFonts w:ascii="Times New Roman" w:hAnsi="Times New Roman"/>
          <w:color w:val="000000"/>
        </w:rPr>
        <w:t>, Gower Publishing Company Limited.</w:t>
      </w:r>
    </w:p>
    <w:p w:rsidR="009A4F5F" w:rsidRPr="00CB7696" w:rsidRDefault="009A4F5F" w:rsidP="00CB7696">
      <w:pPr>
        <w:shd w:val="clear" w:color="auto" w:fill="FFFFFF"/>
        <w:jc w:val="both"/>
        <w:rPr>
          <w:color w:val="000000"/>
        </w:rPr>
      </w:pPr>
    </w:p>
    <w:p w:rsidR="009A4F5F" w:rsidRPr="00CB7696" w:rsidRDefault="009A4F5F" w:rsidP="00F255FA">
      <w:pPr>
        <w:pStyle w:val="ListParagraph"/>
        <w:numPr>
          <w:ilvl w:val="0"/>
          <w:numId w:val="68"/>
        </w:numPr>
        <w:shd w:val="clear" w:color="auto" w:fill="FFFFFF"/>
        <w:spacing w:after="0" w:line="240" w:lineRule="auto"/>
        <w:jc w:val="both"/>
        <w:rPr>
          <w:rFonts w:ascii="Times New Roman" w:hAnsi="Times New Roman"/>
          <w:color w:val="000000"/>
        </w:rPr>
      </w:pPr>
      <w:proofErr w:type="spellStart"/>
      <w:r w:rsidRPr="00CB7696">
        <w:rPr>
          <w:rFonts w:ascii="Times New Roman" w:hAnsi="Times New Roman"/>
          <w:color w:val="000000"/>
        </w:rPr>
        <w:t>Maylor</w:t>
      </w:r>
      <w:proofErr w:type="spellEnd"/>
      <w:r w:rsidRPr="00CB7696">
        <w:rPr>
          <w:rFonts w:ascii="Times New Roman" w:hAnsi="Times New Roman"/>
          <w:color w:val="000000"/>
        </w:rPr>
        <w:t>, H. (1996) </w:t>
      </w:r>
      <w:r w:rsidRPr="00CB7696">
        <w:rPr>
          <w:rFonts w:ascii="Times New Roman" w:hAnsi="Times New Roman"/>
          <w:iCs/>
          <w:color w:val="000000"/>
        </w:rPr>
        <w:t>Project Management</w:t>
      </w:r>
      <w:r w:rsidRPr="00CB7696">
        <w:rPr>
          <w:rFonts w:ascii="Times New Roman" w:hAnsi="Times New Roman"/>
          <w:color w:val="000000"/>
        </w:rPr>
        <w:t>, London, Pitman Publishing.</w:t>
      </w:r>
    </w:p>
    <w:p w:rsidR="009A4F5F" w:rsidRPr="00CB7696" w:rsidRDefault="009A4F5F" w:rsidP="00CB7696">
      <w:pPr>
        <w:shd w:val="clear" w:color="auto" w:fill="FFFFFF"/>
        <w:jc w:val="both"/>
        <w:rPr>
          <w:color w:val="000000"/>
        </w:rPr>
      </w:pPr>
    </w:p>
    <w:p w:rsidR="009A4F5F" w:rsidRPr="00CB7696" w:rsidRDefault="009A4F5F" w:rsidP="00F255FA">
      <w:pPr>
        <w:pStyle w:val="ListParagraph"/>
        <w:numPr>
          <w:ilvl w:val="0"/>
          <w:numId w:val="68"/>
        </w:numPr>
        <w:shd w:val="clear" w:color="auto" w:fill="FFFFFF"/>
        <w:spacing w:after="0" w:line="240" w:lineRule="auto"/>
        <w:jc w:val="both"/>
        <w:rPr>
          <w:color w:val="000000"/>
        </w:rPr>
      </w:pPr>
      <w:r w:rsidRPr="00CB7696">
        <w:rPr>
          <w:rFonts w:ascii="Times New Roman" w:hAnsi="Times New Roman"/>
          <w:color w:val="000000"/>
        </w:rPr>
        <w:t>Young, T.L. (1998) </w:t>
      </w:r>
      <w:r w:rsidRPr="00CB7696">
        <w:rPr>
          <w:rFonts w:ascii="Times New Roman" w:hAnsi="Times New Roman"/>
          <w:iCs/>
          <w:color w:val="000000"/>
        </w:rPr>
        <w:t xml:space="preserve">The Handbook of Project </w:t>
      </w:r>
      <w:r w:rsidRPr="00CB7696">
        <w:rPr>
          <w:iCs/>
          <w:color w:val="000000"/>
        </w:rPr>
        <w:t>Management</w:t>
      </w:r>
      <w:r w:rsidRPr="00CB7696">
        <w:rPr>
          <w:color w:val="000000"/>
        </w:rPr>
        <w:t xml:space="preserve">, London, </w:t>
      </w:r>
      <w:proofErr w:type="spellStart"/>
      <w:r w:rsidRPr="00CB7696">
        <w:rPr>
          <w:color w:val="000000"/>
        </w:rPr>
        <w:t>Kogan</w:t>
      </w:r>
      <w:proofErr w:type="spellEnd"/>
      <w:r w:rsidRPr="00CB7696">
        <w:rPr>
          <w:color w:val="000000"/>
        </w:rPr>
        <w:t xml:space="preserve"> Page.</w:t>
      </w:r>
    </w:p>
    <w:p w:rsidR="009A4F5F" w:rsidRPr="009F6B3D" w:rsidRDefault="003864E4" w:rsidP="005A7355">
      <w:pPr>
        <w:shd w:val="clear" w:color="auto" w:fill="FFFFFF"/>
        <w:spacing w:line="328" w:lineRule="atLeast"/>
      </w:pPr>
      <w:r>
        <w:rPr>
          <w:noProof/>
        </w:rPr>
      </w:r>
      <w:r>
        <w:rPr>
          <w:noProof/>
        </w:rPr>
        <w:pict>
          <v:rect id="AutoShape 1" o:spid="_x0000_s1026" alt="REFERENCES&#10;1. Prasanna Chandra, Projects Planning, Analysis, Selection,&#10;Implementation and Review.&#10;2. Gopalakrishnan P &amp; R..."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9A4F5F" w:rsidRPr="009F6B3D" w:rsidRDefault="009A4F5F" w:rsidP="005A7355">
      <w:pPr>
        <w:shd w:val="clear" w:color="auto" w:fill="FFFFFF"/>
        <w:spacing w:line="328" w:lineRule="atLeast"/>
        <w:rPr>
          <w:b/>
        </w:rPr>
      </w:pPr>
    </w:p>
    <w:p w:rsidR="009A4F5F" w:rsidRDefault="009A4F5F" w:rsidP="005A7355">
      <w:pPr>
        <w:shd w:val="clear" w:color="auto" w:fill="FFFFFF"/>
        <w:spacing w:line="328" w:lineRule="atLeast"/>
        <w:rPr>
          <w:b/>
        </w:rPr>
      </w:pPr>
    </w:p>
    <w:p w:rsidR="009A4F5F" w:rsidRDefault="009A4F5F" w:rsidP="005A7355">
      <w:pPr>
        <w:shd w:val="clear" w:color="auto" w:fill="FFFFFF"/>
        <w:spacing w:line="328" w:lineRule="atLeast"/>
        <w:rPr>
          <w:b/>
        </w:rPr>
      </w:pPr>
    </w:p>
    <w:p w:rsidR="009A4F5F" w:rsidRPr="009F6B3D" w:rsidRDefault="009A4F5F" w:rsidP="005A7355">
      <w:pPr>
        <w:shd w:val="clear" w:color="auto" w:fill="FFFFFF"/>
        <w:spacing w:line="328" w:lineRule="atLeast"/>
        <w:rPr>
          <w:b/>
        </w:rPr>
      </w:pPr>
    </w:p>
    <w:p w:rsidR="009A4F5F" w:rsidRPr="009F6B3D" w:rsidRDefault="009A4F5F" w:rsidP="005A7355">
      <w:pPr>
        <w:shd w:val="clear" w:color="auto" w:fill="FFFFFF"/>
        <w:spacing w:line="328" w:lineRule="atLeast"/>
        <w:rPr>
          <w:b/>
        </w:rPr>
      </w:pPr>
    </w:p>
    <w:p w:rsidR="009A4F5F" w:rsidRPr="00CB7696" w:rsidRDefault="009A4F5F" w:rsidP="005A7355">
      <w:pPr>
        <w:shd w:val="clear" w:color="auto" w:fill="FFFFFF"/>
        <w:spacing w:line="328" w:lineRule="atLeast"/>
        <w:rPr>
          <w:b/>
          <w:sz w:val="28"/>
        </w:rPr>
      </w:pPr>
    </w:p>
    <w:p w:rsidR="009A4F5F" w:rsidRPr="00CB7696" w:rsidRDefault="009A4F5F" w:rsidP="005A7355">
      <w:pPr>
        <w:shd w:val="clear" w:color="auto" w:fill="FFFFFF"/>
        <w:spacing w:line="328" w:lineRule="atLeast"/>
        <w:rPr>
          <w:b/>
          <w:sz w:val="28"/>
        </w:rPr>
      </w:pPr>
      <w:r w:rsidRPr="00CB7696">
        <w:rPr>
          <w:b/>
          <w:sz w:val="28"/>
        </w:rPr>
        <w:t xml:space="preserve">ED 402: </w:t>
      </w:r>
      <w:r w:rsidRPr="00CB7696">
        <w:rPr>
          <w:b/>
          <w:sz w:val="28"/>
        </w:rPr>
        <w:tab/>
        <w:t>Financial Innovation and Entrepreneurship</w:t>
      </w:r>
    </w:p>
    <w:p w:rsidR="009A4F5F" w:rsidRPr="009F6B3D" w:rsidRDefault="009A4F5F" w:rsidP="00CB7696">
      <w:pPr>
        <w:autoSpaceDE w:val="0"/>
        <w:autoSpaceDN w:val="0"/>
        <w:adjustRightInd w:val="0"/>
        <w:ind w:left="6480"/>
      </w:pPr>
      <w:r>
        <w:t xml:space="preserve">        </w:t>
      </w:r>
      <w:r w:rsidR="00C62169">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To familiarize the students with the concepts of financial management in the MSMEs and their use.</w:t>
      </w:r>
    </w:p>
    <w:p w:rsidR="009A4F5F" w:rsidRPr="009F6B3D" w:rsidRDefault="009A4F5F" w:rsidP="005A7355">
      <w:pPr>
        <w:spacing w:line="360" w:lineRule="auto"/>
        <w:jc w:val="both"/>
        <w:rPr>
          <w:b/>
        </w:rPr>
      </w:pPr>
      <w:r w:rsidRPr="009F6B3D">
        <w:rPr>
          <w:b/>
        </w:rPr>
        <w:t>Course Content</w:t>
      </w:r>
      <w:r>
        <w:rPr>
          <w:b/>
        </w:rPr>
        <w:t>s</w:t>
      </w:r>
      <w:r w:rsidRPr="009F6B3D">
        <w:rPr>
          <w:b/>
        </w:rPr>
        <w:t>:</w:t>
      </w:r>
    </w:p>
    <w:p w:rsidR="009A4F5F" w:rsidRPr="009F6B3D" w:rsidRDefault="009A4F5F" w:rsidP="005A7355">
      <w:pPr>
        <w:spacing w:line="360" w:lineRule="auto"/>
        <w:jc w:val="both"/>
      </w:pPr>
      <w:r w:rsidRPr="009F6B3D">
        <w:t xml:space="preserve">Meaning, objectives and significance of Financial Management, Project Appraisal Technique- Payback Period, NPV, IRR, PI. Cost of capital and capital structure. Sources of Finance, Working Capital Management: Concept, Importance, Cash Management, Inventory Management, Management of Accounts Receivables. Budgeting Control: Meaning, Importance, Limitation, Types of Budgets, Fixed vs Flexible Budget. Financial Planning, Estimation of Financial Requirements, Sources of </w:t>
      </w:r>
      <w:proofErr w:type="gramStart"/>
      <w:r w:rsidRPr="009F6B3D">
        <w:t>Finance :</w:t>
      </w:r>
      <w:proofErr w:type="gramEnd"/>
      <w:r w:rsidRPr="009F6B3D">
        <w:t xml:space="preserve"> Internal sources and External sources of Financing including Term Loans and Financial Accommodation from Financial Institutions, Venture Capital, Profitability Analysis: Factors Affecting Profits, Profit Planning: characteristics, advantages and limitation, Break Even Analysis, Profitability Ratios, Cash Flow Statement. Concept of Risk, Types of Risk, Risk mitigation Strategies</w:t>
      </w:r>
    </w:p>
    <w:p w:rsidR="009A4F5F" w:rsidRPr="009F6B3D" w:rsidRDefault="009A4F5F" w:rsidP="005A7355">
      <w:pPr>
        <w:jc w:val="both"/>
        <w:rPr>
          <w:b/>
        </w:rPr>
      </w:pPr>
      <w:r w:rsidRPr="009F6B3D">
        <w:rPr>
          <w:b/>
        </w:rPr>
        <w:t>Suggested Readings:</w:t>
      </w:r>
    </w:p>
    <w:p w:rsidR="009A4F5F" w:rsidRPr="00B51CC4" w:rsidRDefault="009A4F5F" w:rsidP="00F255FA">
      <w:pPr>
        <w:pStyle w:val="ListParagraph"/>
        <w:numPr>
          <w:ilvl w:val="0"/>
          <w:numId w:val="69"/>
        </w:numPr>
        <w:jc w:val="both"/>
        <w:rPr>
          <w:rFonts w:ascii="Times New Roman" w:hAnsi="Times New Roman"/>
          <w:sz w:val="24"/>
        </w:rPr>
      </w:pPr>
      <w:r w:rsidRPr="00B51CC4">
        <w:rPr>
          <w:rFonts w:ascii="Times New Roman" w:hAnsi="Times New Roman"/>
          <w:sz w:val="24"/>
        </w:rPr>
        <w:t xml:space="preserve">Singh, </w:t>
      </w:r>
      <w:proofErr w:type="spellStart"/>
      <w:r w:rsidRPr="00B51CC4">
        <w:rPr>
          <w:rFonts w:ascii="Times New Roman" w:hAnsi="Times New Roman"/>
          <w:sz w:val="24"/>
        </w:rPr>
        <w:t>Surender</w:t>
      </w:r>
      <w:proofErr w:type="spellEnd"/>
      <w:r w:rsidRPr="00B51CC4">
        <w:rPr>
          <w:rFonts w:ascii="Times New Roman" w:hAnsi="Times New Roman"/>
          <w:sz w:val="24"/>
        </w:rPr>
        <w:t xml:space="preserve"> and Kaur, Rajeev. Basic Financial Management </w:t>
      </w:r>
      <w:proofErr w:type="spellStart"/>
      <w:r w:rsidRPr="00B51CC4">
        <w:rPr>
          <w:rFonts w:ascii="Times New Roman" w:hAnsi="Times New Roman"/>
          <w:sz w:val="24"/>
        </w:rPr>
        <w:t>Mayur</w:t>
      </w:r>
      <w:proofErr w:type="spellEnd"/>
      <w:r w:rsidRPr="00B51CC4">
        <w:rPr>
          <w:rFonts w:ascii="Times New Roman" w:hAnsi="Times New Roman"/>
          <w:sz w:val="24"/>
        </w:rPr>
        <w:t xml:space="preserve"> Paperbacks,</w:t>
      </w:r>
    </w:p>
    <w:p w:rsidR="009A4F5F" w:rsidRPr="00B51CC4" w:rsidRDefault="009A4F5F" w:rsidP="00B51CC4">
      <w:pPr>
        <w:pStyle w:val="ListParagraph"/>
        <w:ind w:left="360"/>
        <w:jc w:val="both"/>
        <w:rPr>
          <w:rFonts w:ascii="Times New Roman" w:hAnsi="Times New Roman"/>
          <w:sz w:val="24"/>
        </w:rPr>
      </w:pPr>
      <w:r w:rsidRPr="00B51CC4">
        <w:rPr>
          <w:rFonts w:ascii="Times New Roman" w:hAnsi="Times New Roman"/>
          <w:sz w:val="24"/>
        </w:rPr>
        <w:t>New Delhi</w:t>
      </w:r>
    </w:p>
    <w:p w:rsidR="009A4F5F" w:rsidRPr="00B51CC4" w:rsidRDefault="009A4F5F" w:rsidP="00F255FA">
      <w:pPr>
        <w:pStyle w:val="ListParagraph"/>
        <w:numPr>
          <w:ilvl w:val="0"/>
          <w:numId w:val="69"/>
        </w:numPr>
        <w:jc w:val="both"/>
        <w:rPr>
          <w:rFonts w:ascii="Times New Roman" w:hAnsi="Times New Roman"/>
          <w:sz w:val="24"/>
        </w:rPr>
      </w:pPr>
      <w:r w:rsidRPr="00B51CC4">
        <w:rPr>
          <w:rFonts w:ascii="Times New Roman" w:hAnsi="Times New Roman"/>
          <w:sz w:val="24"/>
        </w:rPr>
        <w:t xml:space="preserve">S.N. </w:t>
      </w:r>
      <w:proofErr w:type="spellStart"/>
      <w:r w:rsidRPr="00B51CC4">
        <w:rPr>
          <w:rFonts w:ascii="Times New Roman" w:hAnsi="Times New Roman"/>
          <w:sz w:val="24"/>
        </w:rPr>
        <w:t>Maheshwari</w:t>
      </w:r>
      <w:proofErr w:type="spellEnd"/>
      <w:r w:rsidRPr="00B51CC4">
        <w:rPr>
          <w:rFonts w:ascii="Times New Roman" w:hAnsi="Times New Roman"/>
          <w:sz w:val="24"/>
        </w:rPr>
        <w:t>, Management Accounting &amp; Financial Analysis S. Chand &amp; Sons</w:t>
      </w:r>
    </w:p>
    <w:p w:rsidR="009A4F5F" w:rsidRPr="00B51CC4" w:rsidRDefault="009A4F5F" w:rsidP="00F255FA">
      <w:pPr>
        <w:pStyle w:val="ListParagraph"/>
        <w:numPr>
          <w:ilvl w:val="0"/>
          <w:numId w:val="69"/>
        </w:numPr>
        <w:jc w:val="both"/>
        <w:rPr>
          <w:rFonts w:ascii="Times New Roman" w:hAnsi="Times New Roman"/>
          <w:sz w:val="24"/>
        </w:rPr>
      </w:pPr>
      <w:r w:rsidRPr="00B51CC4">
        <w:rPr>
          <w:rFonts w:ascii="Times New Roman" w:hAnsi="Times New Roman"/>
          <w:sz w:val="24"/>
        </w:rPr>
        <w:t xml:space="preserve">S.C. </w:t>
      </w:r>
      <w:proofErr w:type="spellStart"/>
      <w:r w:rsidRPr="00B51CC4">
        <w:rPr>
          <w:rFonts w:ascii="Times New Roman" w:hAnsi="Times New Roman"/>
          <w:sz w:val="24"/>
        </w:rPr>
        <w:t>Kuchhal</w:t>
      </w:r>
      <w:proofErr w:type="spellEnd"/>
      <w:r w:rsidRPr="00B51CC4">
        <w:rPr>
          <w:rFonts w:ascii="Times New Roman" w:hAnsi="Times New Roman"/>
          <w:sz w:val="24"/>
        </w:rPr>
        <w:t xml:space="preserve">, Financial Management, </w:t>
      </w:r>
      <w:proofErr w:type="spellStart"/>
      <w:r w:rsidRPr="00B51CC4">
        <w:rPr>
          <w:rFonts w:ascii="Times New Roman" w:hAnsi="Times New Roman"/>
          <w:sz w:val="24"/>
        </w:rPr>
        <w:t>Vikas</w:t>
      </w:r>
      <w:proofErr w:type="spellEnd"/>
      <w:r w:rsidRPr="00B51CC4">
        <w:rPr>
          <w:rFonts w:ascii="Times New Roman" w:hAnsi="Times New Roman"/>
          <w:sz w:val="24"/>
        </w:rPr>
        <w:t xml:space="preserve"> Publishing House</w:t>
      </w:r>
    </w:p>
    <w:p w:rsidR="009A4F5F" w:rsidRPr="00B51CC4" w:rsidRDefault="009A4F5F" w:rsidP="00F255FA">
      <w:pPr>
        <w:pStyle w:val="ListParagraph"/>
        <w:numPr>
          <w:ilvl w:val="0"/>
          <w:numId w:val="69"/>
        </w:numPr>
        <w:jc w:val="both"/>
        <w:rPr>
          <w:rFonts w:ascii="Times New Roman" w:hAnsi="Times New Roman"/>
          <w:sz w:val="24"/>
        </w:rPr>
      </w:pPr>
      <w:r w:rsidRPr="00B51CC4">
        <w:rPr>
          <w:rFonts w:ascii="Times New Roman" w:hAnsi="Times New Roman"/>
          <w:sz w:val="24"/>
        </w:rPr>
        <w:t xml:space="preserve">Steward C. Myers, Richard A. </w:t>
      </w:r>
      <w:proofErr w:type="spellStart"/>
      <w:r w:rsidRPr="00B51CC4">
        <w:rPr>
          <w:rFonts w:ascii="Times New Roman" w:hAnsi="Times New Roman"/>
          <w:sz w:val="24"/>
        </w:rPr>
        <w:t>Brealey</w:t>
      </w:r>
      <w:proofErr w:type="spellEnd"/>
      <w:r w:rsidRPr="00B51CC4">
        <w:rPr>
          <w:rFonts w:ascii="Times New Roman" w:hAnsi="Times New Roman"/>
          <w:sz w:val="24"/>
        </w:rPr>
        <w:t xml:space="preserve"> Principles of Corporate Finance (International</w:t>
      </w:r>
    </w:p>
    <w:p w:rsidR="009A4F5F" w:rsidRPr="00B51CC4" w:rsidRDefault="009A4F5F" w:rsidP="00B51CC4">
      <w:pPr>
        <w:pStyle w:val="ListParagraph"/>
        <w:ind w:left="360"/>
        <w:jc w:val="both"/>
        <w:rPr>
          <w:rFonts w:ascii="Times New Roman" w:hAnsi="Times New Roman"/>
          <w:sz w:val="24"/>
        </w:rPr>
      </w:pPr>
      <w:r w:rsidRPr="00B51CC4">
        <w:rPr>
          <w:rFonts w:ascii="Times New Roman" w:hAnsi="Times New Roman"/>
          <w:sz w:val="24"/>
        </w:rPr>
        <w:t>Edition)</w:t>
      </w:r>
    </w:p>
    <w:p w:rsidR="009A4F5F" w:rsidRPr="00B51CC4" w:rsidRDefault="009A4F5F" w:rsidP="00F255FA">
      <w:pPr>
        <w:pStyle w:val="ListParagraph"/>
        <w:numPr>
          <w:ilvl w:val="0"/>
          <w:numId w:val="69"/>
        </w:numPr>
        <w:jc w:val="both"/>
        <w:rPr>
          <w:rFonts w:ascii="Times New Roman" w:hAnsi="Times New Roman"/>
          <w:sz w:val="24"/>
        </w:rPr>
      </w:pPr>
      <w:r w:rsidRPr="00B51CC4">
        <w:rPr>
          <w:rFonts w:ascii="Times New Roman" w:hAnsi="Times New Roman"/>
          <w:sz w:val="24"/>
        </w:rPr>
        <w:t>M.Y. Khan &amp; R.K. Jain “Financial Management Text &amp; Problems” Tata McGraw</w:t>
      </w:r>
    </w:p>
    <w:p w:rsidR="009A4F5F" w:rsidRPr="00B51CC4" w:rsidRDefault="009A4F5F" w:rsidP="00C62169">
      <w:pPr>
        <w:pStyle w:val="ListParagraph"/>
        <w:ind w:left="0"/>
        <w:rPr>
          <w:b/>
        </w:rPr>
      </w:pPr>
      <w:r w:rsidRPr="00B51CC4">
        <w:rPr>
          <w:rFonts w:ascii="Times New Roman" w:hAnsi="Times New Roman"/>
          <w:b/>
          <w:sz w:val="24"/>
        </w:rPr>
        <w:br w:type="page"/>
      </w:r>
    </w:p>
    <w:p w:rsidR="009A4F5F" w:rsidRPr="00BC57F8" w:rsidRDefault="009A4F5F" w:rsidP="005A7355">
      <w:pPr>
        <w:rPr>
          <w:b/>
          <w:sz w:val="28"/>
        </w:rPr>
      </w:pPr>
      <w:r w:rsidRPr="00BC57F8">
        <w:rPr>
          <w:b/>
          <w:sz w:val="28"/>
        </w:rPr>
        <w:t xml:space="preserve">ED: 403: </w:t>
      </w:r>
      <w:r w:rsidRPr="00BC57F8">
        <w:rPr>
          <w:b/>
          <w:sz w:val="28"/>
        </w:rPr>
        <w:tab/>
        <w:t>Marketing Management in New Age Businesses</w:t>
      </w:r>
    </w:p>
    <w:p w:rsidR="009A4F5F" w:rsidRPr="009F6B3D" w:rsidRDefault="009A4F5F" w:rsidP="00BC57F8">
      <w:pPr>
        <w:autoSpaceDE w:val="0"/>
        <w:autoSpaceDN w:val="0"/>
        <w:adjustRightInd w:val="0"/>
        <w:ind w:left="6480"/>
      </w:pPr>
      <w:r>
        <w:t xml:space="preserve">        </w:t>
      </w:r>
      <w:r w:rsidR="00C62169">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To familiarize the students with the concepts of marketing management: product, price, place and promotion in the new age businesses.</w:t>
      </w:r>
    </w:p>
    <w:p w:rsidR="009A4F5F" w:rsidRPr="009F6B3D" w:rsidRDefault="009A4F5F" w:rsidP="005A7355">
      <w:pPr>
        <w:spacing w:line="360" w:lineRule="auto"/>
        <w:jc w:val="both"/>
        <w:rPr>
          <w:b/>
        </w:rPr>
      </w:pPr>
      <w:r w:rsidRPr="009F6B3D">
        <w:rPr>
          <w:b/>
        </w:rPr>
        <w:t>Course Content</w:t>
      </w:r>
      <w:r>
        <w:rPr>
          <w:b/>
        </w:rPr>
        <w:t>s</w:t>
      </w:r>
      <w:r w:rsidRPr="009F6B3D">
        <w:rPr>
          <w:b/>
        </w:rPr>
        <w:t>:</w:t>
      </w:r>
    </w:p>
    <w:p w:rsidR="009A4F5F" w:rsidRPr="009F6B3D" w:rsidRDefault="009A4F5F" w:rsidP="005A7355">
      <w:pPr>
        <w:spacing w:line="360" w:lineRule="auto"/>
        <w:jc w:val="both"/>
      </w:pPr>
      <w:r w:rsidRPr="009F6B3D">
        <w:t xml:space="preserve">Business Marketing: Concept of Marketing, Scope of Marketing, Assessment of Demand, Market Segmentation, Marketing Mix, Product Mix, Processing of Products and Processing Strategies. Product Life Cycle – Introduction Stage Strategies, Growth Stage Strategies, Maturity Stage Strategies, Decline Stage Strategies. Introduction to Pricing and revenue management: History of Pricing and Revenue Optimization (PRO) Techniques; Traditional Pricing Techniques; factors driving PRO and the workings of a PRO system; Microeconomics of Pricing; Review of Pricing Theory : Recap of the monopoly price theory; Price Discrimination and role of Consumer Surplus; Concept of Price Waterfall ; Behavioral Theory of Pricing; Value Creation and Capturing; Market Segmentation and Pricing : Market Segmentation with Differential Pricing: Concept of different reservation prices; focusing on customer needs and segmentation. Value Based Pricing; Pricing and CRM. Channels of Distribution: Concept, Objectives &amp; Importance of Channels of Distribution, Types of Channels of Distribution, Factors Affecting Choice </w:t>
      </w:r>
      <w:proofErr w:type="gramStart"/>
      <w:r w:rsidRPr="009F6B3D">
        <w:t>Of</w:t>
      </w:r>
      <w:proofErr w:type="gramEnd"/>
      <w:r w:rsidRPr="009F6B3D">
        <w:t xml:space="preserve"> Distribution Channels. Role of Middlemen, Distribution Strategies, Franchising – Concepts and Benefits. Logistics: Meaning, Importance, Objectives, Marketing Logistics Task, Approaches </w:t>
      </w:r>
      <w:proofErr w:type="gramStart"/>
      <w:r w:rsidRPr="009F6B3D">
        <w:t>Of</w:t>
      </w:r>
      <w:proofErr w:type="gramEnd"/>
      <w:r w:rsidRPr="009F6B3D">
        <w:t xml:space="preserve"> Logistics.</w:t>
      </w:r>
    </w:p>
    <w:p w:rsidR="009A4F5F" w:rsidRPr="009F6B3D" w:rsidRDefault="009A4F5F" w:rsidP="005A7355">
      <w:pPr>
        <w:jc w:val="both"/>
        <w:rPr>
          <w:b/>
        </w:rPr>
      </w:pPr>
      <w:r w:rsidRPr="009F6B3D">
        <w:rPr>
          <w:b/>
        </w:rPr>
        <w:t>Suggested Readings:</w:t>
      </w:r>
    </w:p>
    <w:p w:rsidR="009A4F5F" w:rsidRDefault="009A4F5F" w:rsidP="00F255FA">
      <w:pPr>
        <w:pStyle w:val="ListParagraph"/>
        <w:numPr>
          <w:ilvl w:val="1"/>
          <w:numId w:val="70"/>
        </w:numPr>
        <w:ind w:left="0"/>
        <w:jc w:val="both"/>
        <w:rPr>
          <w:rFonts w:ascii="Times New Roman" w:hAnsi="Times New Roman"/>
          <w:sz w:val="24"/>
        </w:rPr>
      </w:pPr>
      <w:r w:rsidRPr="00BC57F8">
        <w:rPr>
          <w:rFonts w:ascii="Times New Roman" w:hAnsi="Times New Roman"/>
          <w:sz w:val="24"/>
        </w:rPr>
        <w:t xml:space="preserve">Kotler, Keller, Koshy and </w:t>
      </w:r>
      <w:proofErr w:type="spellStart"/>
      <w:r w:rsidRPr="00BC57F8">
        <w:rPr>
          <w:rFonts w:ascii="Times New Roman" w:hAnsi="Times New Roman"/>
          <w:sz w:val="24"/>
        </w:rPr>
        <w:t>Jha</w:t>
      </w:r>
      <w:proofErr w:type="spellEnd"/>
      <w:r w:rsidRPr="00BC57F8">
        <w:rPr>
          <w:rFonts w:ascii="Times New Roman" w:hAnsi="Times New Roman"/>
          <w:sz w:val="24"/>
        </w:rPr>
        <w:t xml:space="preserve">, Marketing Management, 13th Edition Pearson </w:t>
      </w:r>
    </w:p>
    <w:p w:rsidR="009A4F5F" w:rsidRPr="00BC57F8" w:rsidRDefault="009A4F5F" w:rsidP="00BC57F8">
      <w:pPr>
        <w:pStyle w:val="ListParagraph"/>
        <w:ind w:left="0"/>
        <w:jc w:val="both"/>
        <w:rPr>
          <w:rFonts w:ascii="Times New Roman" w:hAnsi="Times New Roman"/>
          <w:sz w:val="24"/>
        </w:rPr>
      </w:pPr>
      <w:r>
        <w:rPr>
          <w:rFonts w:ascii="Times New Roman" w:hAnsi="Times New Roman"/>
          <w:sz w:val="24"/>
        </w:rPr>
        <w:t xml:space="preserve">            </w:t>
      </w:r>
      <w:r w:rsidRPr="00BC57F8">
        <w:rPr>
          <w:rFonts w:ascii="Times New Roman" w:hAnsi="Times New Roman"/>
          <w:sz w:val="24"/>
        </w:rPr>
        <w:t>Education</w:t>
      </w:r>
    </w:p>
    <w:p w:rsidR="009A4F5F" w:rsidRPr="00BC57F8" w:rsidRDefault="009A4F5F" w:rsidP="00F255FA">
      <w:pPr>
        <w:pStyle w:val="ListParagraph"/>
        <w:numPr>
          <w:ilvl w:val="1"/>
          <w:numId w:val="70"/>
        </w:numPr>
        <w:ind w:left="0"/>
        <w:jc w:val="both"/>
        <w:rPr>
          <w:rFonts w:ascii="Times New Roman" w:hAnsi="Times New Roman"/>
          <w:sz w:val="24"/>
        </w:rPr>
      </w:pPr>
      <w:proofErr w:type="spellStart"/>
      <w:r w:rsidRPr="00BC57F8">
        <w:rPr>
          <w:rFonts w:ascii="Times New Roman" w:hAnsi="Times New Roman"/>
          <w:sz w:val="24"/>
        </w:rPr>
        <w:t>Ramaswamy</w:t>
      </w:r>
      <w:proofErr w:type="spellEnd"/>
      <w:r w:rsidRPr="00BC57F8">
        <w:rPr>
          <w:rFonts w:ascii="Times New Roman" w:hAnsi="Times New Roman"/>
          <w:sz w:val="24"/>
        </w:rPr>
        <w:t xml:space="preserve"> Vs. </w:t>
      </w:r>
      <w:proofErr w:type="spellStart"/>
      <w:r w:rsidRPr="00BC57F8">
        <w:rPr>
          <w:rFonts w:ascii="Times New Roman" w:hAnsi="Times New Roman"/>
          <w:sz w:val="24"/>
        </w:rPr>
        <w:t>Namakumari</w:t>
      </w:r>
      <w:proofErr w:type="spellEnd"/>
      <w:r w:rsidRPr="00BC57F8">
        <w:rPr>
          <w:rFonts w:ascii="Times New Roman" w:hAnsi="Times New Roman"/>
          <w:sz w:val="24"/>
        </w:rPr>
        <w:t>, Marketing Management, 4th, Macmillan</w:t>
      </w:r>
    </w:p>
    <w:p w:rsidR="009A4F5F" w:rsidRPr="00BC57F8" w:rsidRDefault="009A4F5F" w:rsidP="00F255FA">
      <w:pPr>
        <w:pStyle w:val="ListParagraph"/>
        <w:numPr>
          <w:ilvl w:val="1"/>
          <w:numId w:val="70"/>
        </w:numPr>
        <w:ind w:left="0"/>
        <w:jc w:val="both"/>
        <w:rPr>
          <w:rFonts w:ascii="Times New Roman" w:hAnsi="Times New Roman"/>
          <w:sz w:val="24"/>
        </w:rPr>
      </w:pPr>
      <w:r w:rsidRPr="00BC57F8">
        <w:rPr>
          <w:rFonts w:ascii="Times New Roman" w:hAnsi="Times New Roman"/>
          <w:sz w:val="24"/>
        </w:rPr>
        <w:t xml:space="preserve">Shukla A.K., Marketing Management, 1st Edition, </w:t>
      </w:r>
      <w:proofErr w:type="spellStart"/>
      <w:r w:rsidRPr="00BC57F8">
        <w:rPr>
          <w:rFonts w:ascii="Times New Roman" w:hAnsi="Times New Roman"/>
          <w:sz w:val="24"/>
        </w:rPr>
        <w:t>VaibhavLaxmiPrakashan</w:t>
      </w:r>
      <w:proofErr w:type="spellEnd"/>
    </w:p>
    <w:p w:rsidR="009A4F5F" w:rsidRPr="00BC57F8" w:rsidRDefault="009A4F5F" w:rsidP="00F255FA">
      <w:pPr>
        <w:pStyle w:val="ListParagraph"/>
        <w:numPr>
          <w:ilvl w:val="1"/>
          <w:numId w:val="70"/>
        </w:numPr>
        <w:ind w:left="0"/>
        <w:jc w:val="both"/>
        <w:rPr>
          <w:rFonts w:ascii="Times New Roman" w:hAnsi="Times New Roman"/>
          <w:sz w:val="24"/>
        </w:rPr>
      </w:pPr>
      <w:r w:rsidRPr="00BC57F8">
        <w:rPr>
          <w:rFonts w:ascii="Times New Roman" w:hAnsi="Times New Roman"/>
          <w:sz w:val="24"/>
        </w:rPr>
        <w:t xml:space="preserve">Lamb </w:t>
      </w:r>
      <w:proofErr w:type="spellStart"/>
      <w:r w:rsidRPr="00BC57F8">
        <w:rPr>
          <w:rFonts w:ascii="Times New Roman" w:hAnsi="Times New Roman"/>
          <w:sz w:val="24"/>
        </w:rPr>
        <w:t>Charless</w:t>
      </w:r>
      <w:proofErr w:type="spellEnd"/>
      <w:r w:rsidRPr="00BC57F8">
        <w:rPr>
          <w:rFonts w:ascii="Times New Roman" w:hAnsi="Times New Roman"/>
          <w:sz w:val="24"/>
        </w:rPr>
        <w:t xml:space="preserve"> W. et. Al; Principals of Marketing; South Western Publishing</w:t>
      </w:r>
    </w:p>
    <w:p w:rsidR="009A4F5F" w:rsidRPr="00BC57F8" w:rsidRDefault="009A4F5F" w:rsidP="00F255FA">
      <w:pPr>
        <w:pStyle w:val="ListParagraph"/>
        <w:numPr>
          <w:ilvl w:val="1"/>
          <w:numId w:val="70"/>
        </w:numPr>
        <w:ind w:left="0"/>
        <w:jc w:val="both"/>
        <w:rPr>
          <w:rFonts w:ascii="Times New Roman" w:hAnsi="Times New Roman"/>
          <w:sz w:val="24"/>
        </w:rPr>
      </w:pPr>
      <w:r w:rsidRPr="00BC57F8">
        <w:rPr>
          <w:rFonts w:ascii="Times New Roman" w:hAnsi="Times New Roman"/>
          <w:sz w:val="24"/>
        </w:rPr>
        <w:t xml:space="preserve">Cravens David Wet </w:t>
      </w:r>
      <w:proofErr w:type="spellStart"/>
      <w:proofErr w:type="gramStart"/>
      <w:r w:rsidRPr="00BC57F8">
        <w:rPr>
          <w:rFonts w:ascii="Times New Roman" w:hAnsi="Times New Roman"/>
          <w:sz w:val="24"/>
        </w:rPr>
        <w:t>al;,</w:t>
      </w:r>
      <w:proofErr w:type="gramEnd"/>
      <w:r w:rsidRPr="00BC57F8">
        <w:rPr>
          <w:rFonts w:ascii="Times New Roman" w:hAnsi="Times New Roman"/>
          <w:sz w:val="24"/>
        </w:rPr>
        <w:t>Marketing</w:t>
      </w:r>
      <w:proofErr w:type="spellEnd"/>
      <w:r w:rsidRPr="00BC57F8">
        <w:rPr>
          <w:rFonts w:ascii="Times New Roman" w:hAnsi="Times New Roman"/>
          <w:sz w:val="24"/>
        </w:rPr>
        <w:t xml:space="preserve"> Management Richard D. Irwin</w:t>
      </w:r>
    </w:p>
    <w:p w:rsidR="009A4F5F" w:rsidRPr="00BC57F8" w:rsidRDefault="009A4F5F" w:rsidP="00F255FA">
      <w:pPr>
        <w:pStyle w:val="ListParagraph"/>
        <w:numPr>
          <w:ilvl w:val="1"/>
          <w:numId w:val="70"/>
        </w:numPr>
        <w:ind w:left="0"/>
        <w:jc w:val="both"/>
        <w:rPr>
          <w:rFonts w:ascii="Times New Roman" w:hAnsi="Times New Roman"/>
          <w:sz w:val="24"/>
        </w:rPr>
      </w:pPr>
      <w:r w:rsidRPr="00BC57F8">
        <w:rPr>
          <w:rFonts w:ascii="Times New Roman" w:hAnsi="Times New Roman"/>
          <w:sz w:val="24"/>
        </w:rPr>
        <w:t>Kotler Philip and Armstrong Gary, Principles of Marketing, Pearson</w:t>
      </w:r>
    </w:p>
    <w:p w:rsidR="009A4F5F" w:rsidRPr="00BC57F8" w:rsidRDefault="009A4F5F" w:rsidP="00F255FA">
      <w:pPr>
        <w:pStyle w:val="ListParagraph"/>
        <w:numPr>
          <w:ilvl w:val="1"/>
          <w:numId w:val="70"/>
        </w:numPr>
        <w:ind w:left="0"/>
        <w:jc w:val="both"/>
        <w:rPr>
          <w:rFonts w:ascii="Times New Roman" w:hAnsi="Times New Roman"/>
          <w:sz w:val="24"/>
        </w:rPr>
      </w:pPr>
      <w:proofErr w:type="spellStart"/>
      <w:r w:rsidRPr="00BC57F8">
        <w:rPr>
          <w:rFonts w:ascii="Times New Roman" w:hAnsi="Times New Roman"/>
          <w:sz w:val="24"/>
        </w:rPr>
        <w:t>Bushkirk</w:t>
      </w:r>
      <w:proofErr w:type="spellEnd"/>
      <w:r w:rsidRPr="00BC57F8">
        <w:rPr>
          <w:rFonts w:ascii="Times New Roman" w:hAnsi="Times New Roman"/>
          <w:sz w:val="24"/>
        </w:rPr>
        <w:t xml:space="preserve">, Richard H: Principles of Marketing; Dryden </w:t>
      </w:r>
      <w:proofErr w:type="spellStart"/>
      <w:r w:rsidRPr="00BC57F8">
        <w:rPr>
          <w:rFonts w:ascii="Times New Roman" w:hAnsi="Times New Roman"/>
          <w:sz w:val="24"/>
        </w:rPr>
        <w:t>Pren</w:t>
      </w:r>
      <w:proofErr w:type="spellEnd"/>
      <w:r w:rsidRPr="00BC57F8">
        <w:rPr>
          <w:rFonts w:ascii="Times New Roman" w:hAnsi="Times New Roman"/>
          <w:sz w:val="24"/>
        </w:rPr>
        <w:t>, Illinois</w:t>
      </w:r>
    </w:p>
    <w:p w:rsidR="009A4F5F" w:rsidRDefault="009A4F5F">
      <w:pPr>
        <w:rPr>
          <w:b/>
        </w:rPr>
      </w:pPr>
      <w:r>
        <w:rPr>
          <w:b/>
        </w:rPr>
        <w:br w:type="page"/>
      </w:r>
    </w:p>
    <w:p w:rsidR="009A4F5F" w:rsidRPr="00290D74" w:rsidRDefault="009A4F5F" w:rsidP="005A7355">
      <w:pPr>
        <w:rPr>
          <w:b/>
          <w:sz w:val="28"/>
        </w:rPr>
      </w:pPr>
      <w:r w:rsidRPr="00290D74">
        <w:rPr>
          <w:b/>
          <w:sz w:val="28"/>
        </w:rPr>
        <w:t>ED-404:</w:t>
      </w:r>
      <w:r w:rsidRPr="00290D74">
        <w:rPr>
          <w:b/>
          <w:sz w:val="28"/>
        </w:rPr>
        <w:tab/>
        <w:t>New Enterprise Human Resource Management</w:t>
      </w:r>
    </w:p>
    <w:p w:rsidR="009A4F5F" w:rsidRPr="009F6B3D" w:rsidRDefault="009A4F5F" w:rsidP="005A7355">
      <w:pPr>
        <w:autoSpaceDE w:val="0"/>
        <w:autoSpaceDN w:val="0"/>
        <w:adjustRightInd w:val="0"/>
        <w:ind w:left="6480" w:firstLine="720"/>
        <w:jc w:val="right"/>
      </w:pP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To familiarize the students with the concepts of Human Resource management in the MSMEs and their use.</w:t>
      </w:r>
    </w:p>
    <w:p w:rsidR="009A4F5F" w:rsidRPr="009F6B3D" w:rsidRDefault="009A4F5F" w:rsidP="005A7355">
      <w:pPr>
        <w:spacing w:line="360" w:lineRule="auto"/>
        <w:jc w:val="both"/>
        <w:rPr>
          <w:b/>
        </w:rPr>
      </w:pPr>
      <w:r w:rsidRPr="009F6B3D">
        <w:rPr>
          <w:b/>
        </w:rPr>
        <w:t>Course Content</w:t>
      </w:r>
      <w:r>
        <w:rPr>
          <w:b/>
        </w:rPr>
        <w:t>s</w:t>
      </w:r>
      <w:r w:rsidRPr="009F6B3D">
        <w:rPr>
          <w:b/>
        </w:rPr>
        <w:t>:</w:t>
      </w:r>
    </w:p>
    <w:p w:rsidR="009A4F5F" w:rsidRPr="009F6B3D" w:rsidRDefault="009A4F5F" w:rsidP="005A7355">
      <w:pPr>
        <w:spacing w:line="360" w:lineRule="auto"/>
        <w:jc w:val="both"/>
      </w:pPr>
      <w:r w:rsidRPr="009F6B3D">
        <w:t xml:space="preserve">Role of HRD in MSMEs: Manpower Planning in MSMEs, Hiring Process – Recruitment and Selection, Training and Evaluation of Performances, Wage and Salary Administration in MSMEs, Employment Motivation Management of Industrial Relation: Causes of Industrial Dispute, Methods of Resolution of Disputes, Procedure and Role of Arbitration and Conciliation, Strikes, lockout Relevant Regulations for MSMEs: Factories Act 1948, Industrial Employment ( Standing Orders) Act 1946,Minimum Wages Act 1936, Employment Provident Fund and Miscellaneous Provisions Act 1952, Relevant Regulations for MSMEs: Trade Union Act 1926, Bonus Act, Industrial dispute Act 1947 Executive Development </w:t>
      </w:r>
      <w:proofErr w:type="spellStart"/>
      <w:r w:rsidRPr="009F6B3D">
        <w:t>Programme</w:t>
      </w:r>
      <w:proofErr w:type="spellEnd"/>
      <w:r w:rsidRPr="009F6B3D">
        <w:t>: Meaning, Need, Relevance, Holistic Training Model, Evaluation of EDPs, Techniques for enhancing effectiveness of EDPs</w:t>
      </w:r>
    </w:p>
    <w:p w:rsidR="009A4F5F" w:rsidRPr="009F6B3D" w:rsidRDefault="009A4F5F" w:rsidP="005A7355">
      <w:pPr>
        <w:jc w:val="both"/>
        <w:rPr>
          <w:b/>
        </w:rPr>
      </w:pPr>
      <w:r w:rsidRPr="009F6B3D">
        <w:rPr>
          <w:b/>
        </w:rPr>
        <w:t>Suggested Readings</w:t>
      </w:r>
    </w:p>
    <w:p w:rsidR="009A4F5F" w:rsidRPr="00290D74" w:rsidRDefault="009A4F5F" w:rsidP="00F255FA">
      <w:pPr>
        <w:pStyle w:val="ListParagraph"/>
        <w:numPr>
          <w:ilvl w:val="0"/>
          <w:numId w:val="71"/>
        </w:numPr>
        <w:jc w:val="both"/>
        <w:rPr>
          <w:rFonts w:ascii="Times New Roman" w:hAnsi="Times New Roman"/>
          <w:sz w:val="24"/>
        </w:rPr>
      </w:pPr>
      <w:proofErr w:type="spellStart"/>
      <w:r w:rsidRPr="00290D74">
        <w:rPr>
          <w:rFonts w:ascii="Times New Roman" w:hAnsi="Times New Roman"/>
          <w:sz w:val="24"/>
        </w:rPr>
        <w:t>Dessler</w:t>
      </w:r>
      <w:proofErr w:type="spellEnd"/>
      <w:r w:rsidRPr="00290D74">
        <w:rPr>
          <w:rFonts w:ascii="Times New Roman" w:hAnsi="Times New Roman"/>
          <w:sz w:val="24"/>
        </w:rPr>
        <w:t xml:space="preserve"> Garry &amp;</w:t>
      </w:r>
      <w:proofErr w:type="spellStart"/>
      <w:r w:rsidRPr="00290D74">
        <w:rPr>
          <w:rFonts w:ascii="Times New Roman" w:hAnsi="Times New Roman"/>
          <w:sz w:val="24"/>
        </w:rPr>
        <w:t>BijuVarkky</w:t>
      </w:r>
      <w:proofErr w:type="spellEnd"/>
      <w:r w:rsidRPr="00290D74">
        <w:rPr>
          <w:rFonts w:ascii="Times New Roman" w:hAnsi="Times New Roman"/>
          <w:sz w:val="24"/>
        </w:rPr>
        <w:t>, “Human Resource Management”10th edition, Pearson</w:t>
      </w:r>
    </w:p>
    <w:p w:rsidR="009A4F5F" w:rsidRPr="00290D74" w:rsidRDefault="009A4F5F" w:rsidP="00290D74">
      <w:pPr>
        <w:pStyle w:val="ListParagraph"/>
        <w:ind w:left="360"/>
        <w:jc w:val="both"/>
        <w:rPr>
          <w:rFonts w:ascii="Times New Roman" w:hAnsi="Times New Roman"/>
          <w:sz w:val="24"/>
        </w:rPr>
      </w:pPr>
      <w:r w:rsidRPr="00290D74">
        <w:rPr>
          <w:rFonts w:ascii="Times New Roman" w:hAnsi="Times New Roman"/>
          <w:sz w:val="24"/>
        </w:rPr>
        <w:t>education.</w:t>
      </w:r>
    </w:p>
    <w:p w:rsidR="009A4F5F" w:rsidRPr="00290D74" w:rsidRDefault="009A4F5F" w:rsidP="00F255FA">
      <w:pPr>
        <w:pStyle w:val="ListParagraph"/>
        <w:numPr>
          <w:ilvl w:val="0"/>
          <w:numId w:val="71"/>
        </w:numPr>
        <w:jc w:val="both"/>
        <w:rPr>
          <w:rFonts w:ascii="Times New Roman" w:hAnsi="Times New Roman"/>
          <w:sz w:val="24"/>
        </w:rPr>
      </w:pPr>
      <w:proofErr w:type="spellStart"/>
      <w:r w:rsidRPr="00290D74">
        <w:rPr>
          <w:rFonts w:ascii="Times New Roman" w:hAnsi="Times New Roman"/>
          <w:sz w:val="24"/>
        </w:rPr>
        <w:t>Dessler</w:t>
      </w:r>
      <w:proofErr w:type="spellEnd"/>
      <w:r w:rsidRPr="00290D74">
        <w:rPr>
          <w:rFonts w:ascii="Times New Roman" w:hAnsi="Times New Roman"/>
          <w:sz w:val="24"/>
        </w:rPr>
        <w:t xml:space="preserve"> Garry &amp;</w:t>
      </w:r>
      <w:proofErr w:type="spellStart"/>
      <w:r w:rsidRPr="00290D74">
        <w:rPr>
          <w:rFonts w:ascii="Times New Roman" w:hAnsi="Times New Roman"/>
          <w:sz w:val="24"/>
        </w:rPr>
        <w:t>BijuVarkky</w:t>
      </w:r>
      <w:proofErr w:type="spellEnd"/>
      <w:r w:rsidRPr="00290D74">
        <w:rPr>
          <w:rFonts w:ascii="Times New Roman" w:hAnsi="Times New Roman"/>
          <w:sz w:val="24"/>
        </w:rPr>
        <w:t>, “Fundamental of HRM” Pearson education</w:t>
      </w:r>
    </w:p>
    <w:p w:rsidR="009A4F5F" w:rsidRPr="00290D74" w:rsidRDefault="009A4F5F" w:rsidP="00F255FA">
      <w:pPr>
        <w:pStyle w:val="ListParagraph"/>
        <w:numPr>
          <w:ilvl w:val="0"/>
          <w:numId w:val="71"/>
        </w:numPr>
        <w:jc w:val="both"/>
        <w:rPr>
          <w:rFonts w:ascii="Times New Roman" w:hAnsi="Times New Roman"/>
          <w:sz w:val="24"/>
        </w:rPr>
      </w:pPr>
      <w:proofErr w:type="spellStart"/>
      <w:r w:rsidRPr="00290D74">
        <w:rPr>
          <w:rFonts w:ascii="Times New Roman" w:hAnsi="Times New Roman"/>
          <w:sz w:val="24"/>
        </w:rPr>
        <w:t>Ivancevich</w:t>
      </w:r>
      <w:proofErr w:type="spellEnd"/>
      <w:r w:rsidRPr="00290D74">
        <w:rPr>
          <w:rFonts w:ascii="Times New Roman" w:hAnsi="Times New Roman"/>
          <w:sz w:val="24"/>
        </w:rPr>
        <w:t xml:space="preserve"> M </w:t>
      </w:r>
      <w:proofErr w:type="gramStart"/>
      <w:r w:rsidRPr="00290D74">
        <w:rPr>
          <w:rFonts w:ascii="Times New Roman" w:hAnsi="Times New Roman"/>
          <w:sz w:val="24"/>
        </w:rPr>
        <w:t>John”HRM</w:t>
      </w:r>
      <w:proofErr w:type="gramEnd"/>
      <w:r w:rsidRPr="00290D74">
        <w:rPr>
          <w:rFonts w:ascii="Times New Roman" w:hAnsi="Times New Roman"/>
          <w:sz w:val="24"/>
        </w:rPr>
        <w:t>”10th Edition, The McGraw Hill company</w:t>
      </w:r>
    </w:p>
    <w:p w:rsidR="009A4F5F" w:rsidRPr="00290D74" w:rsidRDefault="009A4F5F" w:rsidP="00F255FA">
      <w:pPr>
        <w:pStyle w:val="ListParagraph"/>
        <w:numPr>
          <w:ilvl w:val="0"/>
          <w:numId w:val="71"/>
        </w:numPr>
        <w:jc w:val="both"/>
        <w:rPr>
          <w:rFonts w:ascii="Times New Roman" w:hAnsi="Times New Roman"/>
          <w:sz w:val="24"/>
        </w:rPr>
      </w:pPr>
      <w:r w:rsidRPr="00290D74">
        <w:rPr>
          <w:rFonts w:ascii="Times New Roman" w:hAnsi="Times New Roman"/>
          <w:sz w:val="24"/>
        </w:rPr>
        <w:t>Prasad LM “</w:t>
      </w:r>
      <w:proofErr w:type="spellStart"/>
      <w:proofErr w:type="gramStart"/>
      <w:r w:rsidRPr="00290D74">
        <w:rPr>
          <w:rFonts w:ascii="Times New Roman" w:hAnsi="Times New Roman"/>
          <w:sz w:val="24"/>
        </w:rPr>
        <w:t>HRM”Sultan</w:t>
      </w:r>
      <w:proofErr w:type="spellEnd"/>
      <w:proofErr w:type="gramEnd"/>
      <w:r w:rsidRPr="00290D74">
        <w:rPr>
          <w:rFonts w:ascii="Times New Roman" w:hAnsi="Times New Roman"/>
          <w:sz w:val="24"/>
        </w:rPr>
        <w:t xml:space="preserve"> Chand &amp; Sons.</w:t>
      </w:r>
    </w:p>
    <w:p w:rsidR="009A4F5F" w:rsidRPr="00290D74" w:rsidRDefault="009A4F5F" w:rsidP="00F255FA">
      <w:pPr>
        <w:pStyle w:val="ListParagraph"/>
        <w:numPr>
          <w:ilvl w:val="0"/>
          <w:numId w:val="71"/>
        </w:numPr>
        <w:jc w:val="both"/>
        <w:rPr>
          <w:rFonts w:ascii="Times New Roman" w:hAnsi="Times New Roman"/>
          <w:sz w:val="24"/>
        </w:rPr>
      </w:pPr>
      <w:r w:rsidRPr="00290D74">
        <w:rPr>
          <w:rFonts w:ascii="Times New Roman" w:hAnsi="Times New Roman"/>
          <w:sz w:val="24"/>
        </w:rPr>
        <w:t>Gupta CB “HRM” Sultan Chand &amp; Sons.</w:t>
      </w:r>
    </w:p>
    <w:p w:rsidR="009A4F5F" w:rsidRPr="00290D74" w:rsidRDefault="009A4F5F" w:rsidP="00F255FA">
      <w:pPr>
        <w:pStyle w:val="ListParagraph"/>
        <w:numPr>
          <w:ilvl w:val="0"/>
          <w:numId w:val="71"/>
        </w:numPr>
        <w:jc w:val="both"/>
        <w:rPr>
          <w:rFonts w:ascii="Times New Roman" w:hAnsi="Times New Roman"/>
          <w:sz w:val="24"/>
        </w:rPr>
      </w:pPr>
      <w:r w:rsidRPr="00290D74">
        <w:rPr>
          <w:rFonts w:ascii="Times New Roman" w:hAnsi="Times New Roman"/>
          <w:sz w:val="24"/>
        </w:rPr>
        <w:t xml:space="preserve">Wilson P </w:t>
      </w:r>
      <w:proofErr w:type="gramStart"/>
      <w:r w:rsidRPr="00290D74">
        <w:rPr>
          <w:rFonts w:ascii="Times New Roman" w:hAnsi="Times New Roman"/>
          <w:sz w:val="24"/>
        </w:rPr>
        <w:t>John ”Human</w:t>
      </w:r>
      <w:proofErr w:type="gramEnd"/>
      <w:r w:rsidRPr="00290D74">
        <w:rPr>
          <w:rFonts w:ascii="Times New Roman" w:hAnsi="Times New Roman"/>
          <w:sz w:val="24"/>
        </w:rPr>
        <w:t xml:space="preserve"> Resource Development ” </w:t>
      </w:r>
      <w:proofErr w:type="spellStart"/>
      <w:r w:rsidRPr="00290D74">
        <w:rPr>
          <w:rFonts w:ascii="Times New Roman" w:hAnsi="Times New Roman"/>
          <w:sz w:val="24"/>
        </w:rPr>
        <w:t>Kogan</w:t>
      </w:r>
      <w:proofErr w:type="spellEnd"/>
      <w:r w:rsidRPr="00290D74">
        <w:rPr>
          <w:rFonts w:ascii="Times New Roman" w:hAnsi="Times New Roman"/>
          <w:sz w:val="24"/>
        </w:rPr>
        <w:t xml:space="preserve"> Page 2nd Edition.</w:t>
      </w:r>
    </w:p>
    <w:p w:rsidR="009A4F5F" w:rsidRPr="00290D74" w:rsidRDefault="009A4F5F" w:rsidP="00C62169">
      <w:pPr>
        <w:pStyle w:val="ListParagraph"/>
        <w:ind w:left="0"/>
        <w:rPr>
          <w:rFonts w:ascii="Times New Roman" w:hAnsi="Times New Roman"/>
          <w:b/>
          <w:sz w:val="24"/>
        </w:rPr>
      </w:pPr>
      <w:r w:rsidRPr="00290D74">
        <w:rPr>
          <w:rFonts w:ascii="Times New Roman" w:hAnsi="Times New Roman"/>
          <w:b/>
          <w:sz w:val="24"/>
        </w:rPr>
        <w:br w:type="page"/>
      </w:r>
    </w:p>
    <w:p w:rsidR="009A4F5F" w:rsidRPr="009F6B3D" w:rsidRDefault="009A4F5F" w:rsidP="005A7355">
      <w:pPr>
        <w:rPr>
          <w:b/>
        </w:rPr>
      </w:pPr>
      <w:r w:rsidRPr="009F6B3D">
        <w:rPr>
          <w:b/>
        </w:rPr>
        <w:t>ED-405:</w:t>
      </w:r>
      <w:r w:rsidRPr="009F6B3D">
        <w:rPr>
          <w:b/>
        </w:rPr>
        <w:tab/>
        <w:t>MSMEs Policy Framework</w:t>
      </w:r>
    </w:p>
    <w:p w:rsidR="009A4F5F" w:rsidRPr="009F6B3D" w:rsidRDefault="009A4F5F" w:rsidP="00290D74">
      <w:pPr>
        <w:autoSpaceDE w:val="0"/>
        <w:autoSpaceDN w:val="0"/>
        <w:adjustRightInd w:val="0"/>
        <w:ind w:left="6480"/>
      </w:pPr>
      <w:r>
        <w:t xml:space="preserve">        </w:t>
      </w:r>
      <w:r w:rsidR="00C62169">
        <w:t xml:space="preserve">           </w:t>
      </w: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To familiarize students with the different policies applicable to MSMEs and their implications on MSMEs.</w:t>
      </w:r>
    </w:p>
    <w:p w:rsidR="009A4F5F" w:rsidRPr="009F6B3D" w:rsidRDefault="009A4F5F" w:rsidP="005A7355">
      <w:pPr>
        <w:spacing w:line="360" w:lineRule="auto"/>
        <w:jc w:val="both"/>
        <w:rPr>
          <w:b/>
        </w:rPr>
      </w:pPr>
      <w:r w:rsidRPr="009F6B3D">
        <w:rPr>
          <w:b/>
        </w:rPr>
        <w:t>Course Content</w:t>
      </w:r>
      <w:r>
        <w:rPr>
          <w:b/>
        </w:rPr>
        <w:t>s</w:t>
      </w:r>
      <w:r w:rsidRPr="009F6B3D">
        <w:rPr>
          <w:b/>
        </w:rPr>
        <w:t>:</w:t>
      </w:r>
    </w:p>
    <w:p w:rsidR="009A4F5F" w:rsidRPr="009F6B3D" w:rsidRDefault="009A4F5F" w:rsidP="005A7355">
      <w:pPr>
        <w:spacing w:line="360" w:lineRule="auto"/>
        <w:jc w:val="both"/>
      </w:pPr>
      <w:r w:rsidRPr="009F6B3D">
        <w:t xml:space="preserve">Policy Environment for Small Scale Sector, Pre and Post 1991 Industrial Policy, New Policy Measures, Reports of various Working Groups on SSIs: Kothari Committee 2,000, </w:t>
      </w:r>
      <w:proofErr w:type="spellStart"/>
      <w:r w:rsidRPr="009F6B3D">
        <w:t>Ganguly</w:t>
      </w:r>
      <w:proofErr w:type="spellEnd"/>
      <w:r w:rsidRPr="009F6B3D">
        <w:t xml:space="preserve"> Committee 2004. Policy Support Mechanism: Reservation of Items for Small Scale Industries, Rationale, Procedures, Criticism, De-reservation, Removal of Quantity Restrictions, Government’s Purchase Preferences Policy for Small Industries Products, Price Preference Policy for SSI products. Policy of Priority Credit, Equity Participation, Equity issues by small enterprises through OCTEI, Policy of Technology Up gradation in small enterprises, Technology Bureau for Small Enterprises. Taxation Benefit to SSI: Need for tax benefits, Tax Holiday, Rehabilitation Allowances, Expenditure on Scientific Research, Amortization of certain Preliminary Expenses, Tax concession to SSI in rural and backward areas, Expenditure on acquisition of Patents and Copyrights. Policy on Handling Sickness in Small Industries: Causes and consequences of Sickness, Measures to prevent sickness in small units Measures for Export Promotion: Export Processing Zones (EPZs), Special Economic Zones (SEZ), Measures for Export Promotion, Organizational support for Export Promotion</w:t>
      </w:r>
    </w:p>
    <w:p w:rsidR="009A4F5F" w:rsidRPr="009F6B3D" w:rsidRDefault="009A4F5F" w:rsidP="005A7355">
      <w:pPr>
        <w:jc w:val="both"/>
        <w:rPr>
          <w:b/>
        </w:rPr>
      </w:pPr>
      <w:r w:rsidRPr="009F6B3D">
        <w:rPr>
          <w:b/>
        </w:rPr>
        <w:t>Suggested Readings:</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 xml:space="preserve">Personal Finance by Jack R. Kapoor, Les R. </w:t>
      </w:r>
      <w:proofErr w:type="spellStart"/>
      <w:r w:rsidRPr="00290D74">
        <w:rPr>
          <w:rFonts w:ascii="Times New Roman" w:hAnsi="Times New Roman"/>
          <w:sz w:val="24"/>
        </w:rPr>
        <w:t>Dlabay</w:t>
      </w:r>
      <w:proofErr w:type="spellEnd"/>
      <w:r w:rsidRPr="00290D74">
        <w:rPr>
          <w:rFonts w:ascii="Times New Roman" w:hAnsi="Times New Roman"/>
          <w:sz w:val="24"/>
        </w:rPr>
        <w:t xml:space="preserve"> and Robert J. Hughes, Tata</w:t>
      </w:r>
    </w:p>
    <w:p w:rsidR="009A4F5F" w:rsidRPr="00290D74" w:rsidRDefault="009A4F5F" w:rsidP="00290D74">
      <w:pPr>
        <w:pStyle w:val="ListParagraph"/>
        <w:ind w:left="360"/>
        <w:jc w:val="both"/>
        <w:rPr>
          <w:rFonts w:ascii="Times New Roman" w:hAnsi="Times New Roman"/>
          <w:sz w:val="24"/>
        </w:rPr>
      </w:pPr>
      <w:r w:rsidRPr="00290D74">
        <w:rPr>
          <w:rFonts w:ascii="Times New Roman" w:hAnsi="Times New Roman"/>
          <w:sz w:val="24"/>
        </w:rPr>
        <w:t>McGraw Hill Publishing Company Ltd. New Delhi.</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 xml:space="preserve">Personal Finance </w:t>
      </w:r>
      <w:proofErr w:type="spellStart"/>
      <w:r w:rsidRPr="00290D74">
        <w:rPr>
          <w:rFonts w:ascii="Times New Roman" w:hAnsi="Times New Roman"/>
          <w:sz w:val="24"/>
        </w:rPr>
        <w:t>coloumns</w:t>
      </w:r>
      <w:proofErr w:type="spellEnd"/>
      <w:r w:rsidRPr="00290D74">
        <w:rPr>
          <w:rFonts w:ascii="Times New Roman" w:hAnsi="Times New Roman"/>
          <w:sz w:val="24"/>
        </w:rPr>
        <w:t xml:space="preserve"> in The Economic Times, The Business Line and Financial</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Express Daily News Papers</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Kothari Committee Report</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SSI Policy</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Sick Industries Companies Act’</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www.iasb.org</w:t>
      </w:r>
    </w:p>
    <w:p w:rsidR="009A4F5F" w:rsidRPr="00290D74" w:rsidRDefault="009A4F5F" w:rsidP="00F255FA">
      <w:pPr>
        <w:pStyle w:val="ListParagraph"/>
        <w:numPr>
          <w:ilvl w:val="0"/>
          <w:numId w:val="72"/>
        </w:numPr>
        <w:jc w:val="both"/>
        <w:rPr>
          <w:rFonts w:ascii="Times New Roman" w:hAnsi="Times New Roman"/>
          <w:sz w:val="24"/>
        </w:rPr>
      </w:pPr>
      <w:r w:rsidRPr="00290D74">
        <w:rPr>
          <w:rFonts w:ascii="Times New Roman" w:hAnsi="Times New Roman"/>
          <w:sz w:val="24"/>
        </w:rPr>
        <w:t xml:space="preserve">Internet Sources- BSE, NSE, SEBI, RBI, IRDA, AMFI </w:t>
      </w:r>
      <w:proofErr w:type="spellStart"/>
      <w:r w:rsidRPr="00290D74">
        <w:rPr>
          <w:rFonts w:ascii="Times New Roman" w:hAnsi="Times New Roman"/>
          <w:sz w:val="24"/>
        </w:rPr>
        <w:t>etc</w:t>
      </w:r>
      <w:proofErr w:type="spellEnd"/>
    </w:p>
    <w:p w:rsidR="009A4F5F" w:rsidRPr="00290D74" w:rsidRDefault="009A4F5F" w:rsidP="00290D74">
      <w:pPr>
        <w:ind w:left="270"/>
        <w:jc w:val="both"/>
        <w:rPr>
          <w:sz w:val="28"/>
        </w:rPr>
      </w:pPr>
    </w:p>
    <w:p w:rsidR="009A4F5F" w:rsidRPr="009F6B3D" w:rsidRDefault="009A4F5F" w:rsidP="005A7355">
      <w:pPr>
        <w:rPr>
          <w:b/>
        </w:rPr>
      </w:pPr>
      <w:r w:rsidRPr="009F6B3D">
        <w:rPr>
          <w:b/>
        </w:rPr>
        <w:br w:type="page"/>
      </w:r>
    </w:p>
    <w:p w:rsidR="009A4F5F" w:rsidRPr="009F6B3D" w:rsidRDefault="009A4F5F" w:rsidP="005A7355">
      <w:pPr>
        <w:rPr>
          <w:b/>
        </w:rPr>
      </w:pPr>
    </w:p>
    <w:p w:rsidR="009A4F5F" w:rsidRPr="00290D74" w:rsidRDefault="009A4F5F" w:rsidP="005A7355">
      <w:pPr>
        <w:rPr>
          <w:b/>
          <w:sz w:val="28"/>
        </w:rPr>
      </w:pPr>
      <w:r w:rsidRPr="00290D74">
        <w:rPr>
          <w:b/>
          <w:sz w:val="28"/>
        </w:rPr>
        <w:t xml:space="preserve">ED-406: </w:t>
      </w:r>
      <w:r w:rsidRPr="00290D74">
        <w:rPr>
          <w:b/>
          <w:sz w:val="28"/>
        </w:rPr>
        <w:tab/>
        <w:t>Contemporary Environment in MSMEs</w:t>
      </w:r>
    </w:p>
    <w:p w:rsidR="009A4F5F" w:rsidRPr="009F6B3D" w:rsidRDefault="009A4F5F" w:rsidP="005A7355">
      <w:pPr>
        <w:autoSpaceDE w:val="0"/>
        <w:autoSpaceDN w:val="0"/>
        <w:adjustRightInd w:val="0"/>
        <w:ind w:left="6480"/>
        <w:jc w:val="right"/>
      </w:pPr>
      <w:r w:rsidRPr="009F6B3D">
        <w:t>Max. Marks: 100</w:t>
      </w:r>
    </w:p>
    <w:p w:rsidR="009A4F5F" w:rsidRPr="009F6B3D" w:rsidRDefault="009A4F5F" w:rsidP="005A7355">
      <w:pPr>
        <w:autoSpaceDE w:val="0"/>
        <w:autoSpaceDN w:val="0"/>
        <w:adjustRightInd w:val="0"/>
        <w:ind w:left="6480" w:firstLine="720"/>
        <w:jc w:val="right"/>
      </w:pPr>
      <w:r w:rsidRPr="009F6B3D">
        <w:t>External: 70</w:t>
      </w:r>
    </w:p>
    <w:p w:rsidR="009A4F5F" w:rsidRPr="009F6B3D" w:rsidRDefault="009A4F5F" w:rsidP="005A7355">
      <w:pPr>
        <w:autoSpaceDE w:val="0"/>
        <w:autoSpaceDN w:val="0"/>
        <w:adjustRightInd w:val="0"/>
        <w:ind w:left="6480" w:firstLine="720"/>
        <w:jc w:val="right"/>
      </w:pPr>
      <w:r w:rsidRPr="009F6B3D">
        <w:t>Internal: 30</w:t>
      </w:r>
    </w:p>
    <w:p w:rsidR="009A4F5F" w:rsidRPr="009F6B3D" w:rsidRDefault="009A4F5F" w:rsidP="005A7355">
      <w:pPr>
        <w:autoSpaceDE w:val="0"/>
        <w:autoSpaceDN w:val="0"/>
        <w:adjustRightInd w:val="0"/>
        <w:ind w:left="6480" w:firstLine="720"/>
        <w:jc w:val="right"/>
      </w:pPr>
      <w:r w:rsidRPr="009F6B3D">
        <w:t>Time 3 Hours</w:t>
      </w:r>
    </w:p>
    <w:p w:rsidR="009A4F5F" w:rsidRPr="009F6B3D" w:rsidRDefault="009A4F5F" w:rsidP="005A735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Pr="009F6B3D" w:rsidRDefault="009A4F5F" w:rsidP="005A7355">
      <w:pPr>
        <w:spacing w:line="360" w:lineRule="auto"/>
        <w:jc w:val="both"/>
      </w:pPr>
      <w:r w:rsidRPr="009F6B3D">
        <w:rPr>
          <w:b/>
        </w:rPr>
        <w:t>Objectives:</w:t>
      </w:r>
      <w:r w:rsidRPr="009F6B3D">
        <w:t xml:space="preserve"> To familiarize them with the understanding of contemporary environment of MSMEs.</w:t>
      </w:r>
    </w:p>
    <w:p w:rsidR="009A4F5F" w:rsidRPr="009F6B3D" w:rsidRDefault="009A4F5F" w:rsidP="005A7355">
      <w:pPr>
        <w:spacing w:line="360" w:lineRule="auto"/>
        <w:jc w:val="both"/>
        <w:rPr>
          <w:b/>
        </w:rPr>
      </w:pPr>
      <w:r w:rsidRPr="009F6B3D">
        <w:rPr>
          <w:b/>
        </w:rPr>
        <w:t>Course Content</w:t>
      </w:r>
      <w:r>
        <w:rPr>
          <w:b/>
        </w:rPr>
        <w:t>s</w:t>
      </w:r>
      <w:r w:rsidRPr="009F6B3D">
        <w:rPr>
          <w:b/>
        </w:rPr>
        <w:t>:</w:t>
      </w:r>
    </w:p>
    <w:p w:rsidR="009A4F5F" w:rsidRPr="009F6B3D" w:rsidRDefault="009A4F5F" w:rsidP="005A7355">
      <w:pPr>
        <w:spacing w:line="360" w:lineRule="auto"/>
        <w:jc w:val="both"/>
      </w:pPr>
      <w:r w:rsidRPr="009F6B3D">
        <w:t xml:space="preserve">Changing scenario of MSMEs in the era of </w:t>
      </w:r>
      <w:proofErr w:type="spellStart"/>
      <w:r w:rsidRPr="009F6B3D">
        <w:t>Liberalisation</w:t>
      </w:r>
      <w:proofErr w:type="spellEnd"/>
      <w:r w:rsidRPr="009F6B3D">
        <w:t xml:space="preserve"> &amp; Globalisation, Competitiveness, Quality control and Branding, Need for professionalism in management of small business in India, social responsibilities of small business owners. Micro, Small and Medium Enterprises Development Act (MSMEDA) 2006, Objective, Definition, Provisions pertaining to promotion and development of MSMEs. Rural Entrepreneurship: Concept, Need, Problems, Methods of Developing Rural Entrepreneurship. Women Entrepreneurship: Concept, Challenges, Strategies, Institutional Support to Women Entrepreneurs, Self Help Groups (SHG) International Entrepreneurship: Concept and Nature, International versus Domestic Entrepreneurship—Political, Legal, Cultural and Technological Environment; Strategic Issues in International Entrepreneurship; Barriers to International Trade- Protectionism, Trade Blocs; GATT: Entrepreneurial entry into International Business- Exporting, Licensing, Turnkey Projects, Joint Ventures, Management Contracts </w:t>
      </w:r>
    </w:p>
    <w:p w:rsidR="009A4F5F" w:rsidRPr="009F6B3D" w:rsidRDefault="009A4F5F" w:rsidP="005A7355">
      <w:pPr>
        <w:jc w:val="both"/>
        <w:rPr>
          <w:b/>
        </w:rPr>
      </w:pPr>
      <w:r w:rsidRPr="009F6B3D">
        <w:rPr>
          <w:b/>
        </w:rPr>
        <w:t>Suggested Readings</w:t>
      </w:r>
    </w:p>
    <w:p w:rsidR="009A4F5F" w:rsidRPr="00F255FA" w:rsidRDefault="009A4F5F" w:rsidP="00F255FA">
      <w:pPr>
        <w:pStyle w:val="ListParagraph"/>
        <w:numPr>
          <w:ilvl w:val="0"/>
          <w:numId w:val="73"/>
        </w:numPr>
        <w:jc w:val="both"/>
        <w:rPr>
          <w:rFonts w:ascii="Times New Roman" w:hAnsi="Times New Roman"/>
          <w:sz w:val="24"/>
          <w:szCs w:val="24"/>
        </w:rPr>
      </w:pPr>
      <w:proofErr w:type="spellStart"/>
      <w:r w:rsidRPr="00F255FA">
        <w:rPr>
          <w:rFonts w:ascii="Times New Roman" w:hAnsi="Times New Roman"/>
          <w:sz w:val="24"/>
          <w:szCs w:val="24"/>
        </w:rPr>
        <w:t>Hisrich</w:t>
      </w:r>
      <w:proofErr w:type="spellEnd"/>
      <w:r w:rsidRPr="00F255FA">
        <w:rPr>
          <w:rFonts w:ascii="Times New Roman" w:hAnsi="Times New Roman"/>
          <w:sz w:val="24"/>
          <w:szCs w:val="24"/>
        </w:rPr>
        <w:t>, Robert D., Michael P Peters, Entrepreneurship: Starting, Developing and Managing a New Enterprise, Irwin, London</w:t>
      </w:r>
    </w:p>
    <w:p w:rsidR="009A4F5F" w:rsidRPr="00F255FA" w:rsidRDefault="009A4F5F" w:rsidP="00F255FA">
      <w:pPr>
        <w:pStyle w:val="ListParagraph"/>
        <w:numPr>
          <w:ilvl w:val="0"/>
          <w:numId w:val="73"/>
        </w:numPr>
        <w:jc w:val="both"/>
        <w:rPr>
          <w:rFonts w:ascii="Times New Roman" w:hAnsi="Times New Roman"/>
          <w:sz w:val="24"/>
          <w:szCs w:val="24"/>
        </w:rPr>
      </w:pPr>
      <w:r w:rsidRPr="00F255FA">
        <w:rPr>
          <w:rFonts w:ascii="Times New Roman" w:hAnsi="Times New Roman"/>
          <w:sz w:val="24"/>
          <w:szCs w:val="24"/>
        </w:rPr>
        <w:t xml:space="preserve">Shukla, MB, (2Shukla, MB, (2013), Entrepreneurship and Small Business Management, </w:t>
      </w:r>
      <w:proofErr w:type="spellStart"/>
      <w:r w:rsidRPr="00F255FA">
        <w:rPr>
          <w:rFonts w:ascii="Times New Roman" w:hAnsi="Times New Roman"/>
          <w:sz w:val="24"/>
          <w:szCs w:val="24"/>
        </w:rPr>
        <w:t>KitabMahal</w:t>
      </w:r>
      <w:proofErr w:type="spellEnd"/>
      <w:r w:rsidRPr="00F255FA">
        <w:rPr>
          <w:rFonts w:ascii="Times New Roman" w:hAnsi="Times New Roman"/>
          <w:sz w:val="24"/>
          <w:szCs w:val="24"/>
        </w:rPr>
        <w:t>, Allahabad</w:t>
      </w:r>
    </w:p>
    <w:p w:rsidR="009A4F5F" w:rsidRPr="00F255FA" w:rsidRDefault="009A4F5F" w:rsidP="00F255FA">
      <w:pPr>
        <w:pStyle w:val="ListParagraph"/>
        <w:numPr>
          <w:ilvl w:val="0"/>
          <w:numId w:val="73"/>
        </w:numPr>
        <w:jc w:val="both"/>
        <w:rPr>
          <w:rFonts w:ascii="Times New Roman" w:hAnsi="Times New Roman"/>
          <w:sz w:val="24"/>
          <w:szCs w:val="24"/>
        </w:rPr>
      </w:pPr>
      <w:proofErr w:type="spellStart"/>
      <w:r w:rsidRPr="00F255FA">
        <w:rPr>
          <w:rFonts w:ascii="Times New Roman" w:hAnsi="Times New Roman"/>
          <w:sz w:val="24"/>
          <w:szCs w:val="24"/>
        </w:rPr>
        <w:t>Baporikar</w:t>
      </w:r>
      <w:proofErr w:type="spellEnd"/>
      <w:r w:rsidRPr="00F255FA">
        <w:rPr>
          <w:rFonts w:ascii="Times New Roman" w:hAnsi="Times New Roman"/>
          <w:sz w:val="24"/>
          <w:szCs w:val="24"/>
        </w:rPr>
        <w:t xml:space="preserve">, Neeta, </w:t>
      </w:r>
      <w:proofErr w:type="spellStart"/>
      <w:r w:rsidRPr="00F255FA">
        <w:rPr>
          <w:rFonts w:ascii="Times New Roman" w:hAnsi="Times New Roman"/>
          <w:sz w:val="24"/>
          <w:szCs w:val="24"/>
        </w:rPr>
        <w:t>Enterpreneurship</w:t>
      </w:r>
      <w:proofErr w:type="spellEnd"/>
      <w:r w:rsidRPr="00F255FA">
        <w:rPr>
          <w:rFonts w:ascii="Times New Roman" w:hAnsi="Times New Roman"/>
          <w:sz w:val="24"/>
          <w:szCs w:val="24"/>
        </w:rPr>
        <w:t xml:space="preserve"> Development and Project Management: Text &amp; Cases, Himalaya Publishing, Mumbai.</w:t>
      </w:r>
    </w:p>
    <w:p w:rsidR="009A4F5F" w:rsidRPr="00F255FA" w:rsidRDefault="009A4F5F" w:rsidP="00F255FA">
      <w:pPr>
        <w:pStyle w:val="ListParagraph"/>
        <w:numPr>
          <w:ilvl w:val="0"/>
          <w:numId w:val="73"/>
        </w:numPr>
        <w:jc w:val="both"/>
        <w:rPr>
          <w:rFonts w:ascii="Times New Roman" w:hAnsi="Times New Roman"/>
          <w:sz w:val="24"/>
          <w:szCs w:val="24"/>
        </w:rPr>
      </w:pPr>
      <w:proofErr w:type="spellStart"/>
      <w:r w:rsidRPr="00F255FA">
        <w:rPr>
          <w:rFonts w:ascii="Times New Roman" w:hAnsi="Times New Roman"/>
          <w:sz w:val="24"/>
          <w:szCs w:val="24"/>
        </w:rPr>
        <w:t>Charantimath</w:t>
      </w:r>
      <w:proofErr w:type="spellEnd"/>
      <w:r w:rsidRPr="00F255FA">
        <w:rPr>
          <w:rFonts w:ascii="Times New Roman" w:hAnsi="Times New Roman"/>
          <w:sz w:val="24"/>
          <w:szCs w:val="24"/>
        </w:rPr>
        <w:t xml:space="preserve">, </w:t>
      </w:r>
      <w:proofErr w:type="spellStart"/>
      <w:r w:rsidRPr="00F255FA">
        <w:rPr>
          <w:rFonts w:ascii="Times New Roman" w:hAnsi="Times New Roman"/>
          <w:sz w:val="24"/>
          <w:szCs w:val="24"/>
        </w:rPr>
        <w:t>Poornima</w:t>
      </w:r>
      <w:proofErr w:type="spellEnd"/>
      <w:r w:rsidRPr="00F255FA">
        <w:rPr>
          <w:rFonts w:ascii="Times New Roman" w:hAnsi="Times New Roman"/>
          <w:sz w:val="24"/>
          <w:szCs w:val="24"/>
        </w:rPr>
        <w:t xml:space="preserve"> M, (2009), Entrepreneurship Development Small Business </w:t>
      </w:r>
      <w:proofErr w:type="gramStart"/>
      <w:r w:rsidRPr="00F255FA">
        <w:rPr>
          <w:rFonts w:ascii="Times New Roman" w:hAnsi="Times New Roman"/>
          <w:sz w:val="24"/>
          <w:szCs w:val="24"/>
        </w:rPr>
        <w:t>Enterprise ,</w:t>
      </w:r>
      <w:proofErr w:type="gramEnd"/>
      <w:r w:rsidRPr="00F255FA">
        <w:rPr>
          <w:rFonts w:ascii="Times New Roman" w:hAnsi="Times New Roman"/>
          <w:sz w:val="24"/>
          <w:szCs w:val="24"/>
        </w:rPr>
        <w:t xml:space="preserve"> Dorling Kindersley India </w:t>
      </w:r>
      <w:proofErr w:type="spellStart"/>
      <w:r w:rsidRPr="00F255FA">
        <w:rPr>
          <w:rFonts w:ascii="Times New Roman" w:hAnsi="Times New Roman"/>
          <w:sz w:val="24"/>
          <w:szCs w:val="24"/>
        </w:rPr>
        <w:t>Pvt</w:t>
      </w:r>
      <w:proofErr w:type="spellEnd"/>
      <w:r w:rsidRPr="00F255FA">
        <w:rPr>
          <w:rFonts w:ascii="Times New Roman" w:hAnsi="Times New Roman"/>
          <w:sz w:val="24"/>
          <w:szCs w:val="24"/>
        </w:rPr>
        <w:t xml:space="preserve"> Ltd.( Pearson), Delhi</w:t>
      </w:r>
    </w:p>
    <w:p w:rsidR="009A4F5F" w:rsidRPr="00F255FA" w:rsidRDefault="009A4F5F" w:rsidP="00C62169">
      <w:pPr>
        <w:pStyle w:val="ListParagraph"/>
        <w:ind w:left="0"/>
        <w:rPr>
          <w:rFonts w:ascii="Times New Roman" w:hAnsi="Times New Roman"/>
          <w:sz w:val="24"/>
          <w:szCs w:val="24"/>
        </w:rPr>
      </w:pPr>
      <w:r w:rsidRPr="00F255FA">
        <w:rPr>
          <w:rFonts w:ascii="Times New Roman" w:hAnsi="Times New Roman"/>
          <w:sz w:val="24"/>
          <w:szCs w:val="24"/>
        </w:rPr>
        <w:br w:type="page"/>
      </w:r>
    </w:p>
    <w:p w:rsidR="009A4F5F" w:rsidRPr="009F6B3D" w:rsidRDefault="009A4F5F" w:rsidP="005A7355">
      <w:pPr>
        <w:jc w:val="both"/>
      </w:pPr>
    </w:p>
    <w:p w:rsidR="009A4F5F" w:rsidRDefault="009A4F5F" w:rsidP="0096180B">
      <w:pPr>
        <w:rPr>
          <w:b/>
        </w:rPr>
      </w:pPr>
      <w:r>
        <w:rPr>
          <w:b/>
        </w:rPr>
        <w:t>Semester-III</w:t>
      </w:r>
    </w:p>
    <w:p w:rsidR="009A4F5F" w:rsidRDefault="009A4F5F" w:rsidP="0096180B">
      <w:pPr>
        <w:rPr>
          <w:b/>
        </w:rPr>
      </w:pPr>
    </w:p>
    <w:p w:rsidR="009A4F5F" w:rsidRPr="009F6B3D" w:rsidRDefault="009A4F5F" w:rsidP="0096180B">
      <w:pPr>
        <w:rPr>
          <w:b/>
        </w:rPr>
      </w:pPr>
      <w:r w:rsidRPr="0096180B">
        <w:rPr>
          <w:b/>
        </w:rPr>
        <w:t>BA-301</w:t>
      </w:r>
      <w:r w:rsidRPr="009F6B3D">
        <w:rPr>
          <w:b/>
        </w:rPr>
        <w:tab/>
      </w:r>
      <w:r w:rsidRPr="0096180B">
        <w:rPr>
          <w:b/>
          <w:sz w:val="28"/>
        </w:rPr>
        <w:t>Business Analysis using Excel</w:t>
      </w:r>
    </w:p>
    <w:p w:rsidR="009A4F5F" w:rsidRPr="009F6B3D" w:rsidRDefault="009A4F5F" w:rsidP="0096180B">
      <w:pPr>
        <w:autoSpaceDE w:val="0"/>
        <w:autoSpaceDN w:val="0"/>
        <w:adjustRightInd w:val="0"/>
        <w:ind w:left="6480"/>
        <w:jc w:val="right"/>
      </w:pPr>
      <w:r w:rsidRPr="009F6B3D">
        <w:t>Max. Marks: 100</w:t>
      </w:r>
    </w:p>
    <w:p w:rsidR="009A4F5F" w:rsidRPr="009F6B3D" w:rsidRDefault="009A4F5F" w:rsidP="0096180B">
      <w:pPr>
        <w:autoSpaceDE w:val="0"/>
        <w:autoSpaceDN w:val="0"/>
        <w:adjustRightInd w:val="0"/>
        <w:ind w:left="6480" w:firstLine="720"/>
        <w:jc w:val="right"/>
      </w:pPr>
      <w:r w:rsidRPr="009F6B3D">
        <w:t>External: 70</w:t>
      </w:r>
    </w:p>
    <w:p w:rsidR="009A4F5F" w:rsidRPr="009F6B3D" w:rsidRDefault="009A4F5F" w:rsidP="0096180B">
      <w:pPr>
        <w:autoSpaceDE w:val="0"/>
        <w:autoSpaceDN w:val="0"/>
        <w:adjustRightInd w:val="0"/>
        <w:ind w:left="6480" w:firstLine="720"/>
        <w:jc w:val="right"/>
      </w:pPr>
      <w:r w:rsidRPr="009F6B3D">
        <w:t>Internal: 30</w:t>
      </w:r>
    </w:p>
    <w:p w:rsidR="009A4F5F" w:rsidRPr="009F6B3D" w:rsidRDefault="009A4F5F" w:rsidP="0096180B">
      <w:pPr>
        <w:autoSpaceDE w:val="0"/>
        <w:autoSpaceDN w:val="0"/>
        <w:adjustRightInd w:val="0"/>
        <w:ind w:left="6480" w:firstLine="720"/>
        <w:jc w:val="right"/>
      </w:pPr>
      <w:r w:rsidRPr="009F6B3D">
        <w:t>Time 3 Hours</w:t>
      </w:r>
    </w:p>
    <w:p w:rsidR="009A4F5F" w:rsidRDefault="009A4F5F" w:rsidP="0096180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C62169" w:rsidRDefault="00C62169" w:rsidP="0096180B">
      <w:pPr>
        <w:jc w:val="both"/>
      </w:pPr>
    </w:p>
    <w:p w:rsidR="00C62169" w:rsidRPr="00C62169" w:rsidRDefault="00C62169" w:rsidP="00C62169">
      <w:pPr>
        <w:spacing w:line="276" w:lineRule="auto"/>
        <w:jc w:val="both"/>
        <w:textAlignment w:val="baseline"/>
        <w:outlineLvl w:val="2"/>
        <w:rPr>
          <w:b/>
        </w:rPr>
      </w:pPr>
      <w:r w:rsidRPr="00C62169">
        <w:rPr>
          <w:b/>
        </w:rPr>
        <w:t>Course Contents:</w:t>
      </w:r>
    </w:p>
    <w:p w:rsidR="00C62169" w:rsidRPr="0072276D" w:rsidRDefault="00C62169" w:rsidP="00C62169">
      <w:pPr>
        <w:spacing w:line="276" w:lineRule="auto"/>
        <w:jc w:val="both"/>
        <w:textAlignment w:val="baseline"/>
        <w:outlineLvl w:val="2"/>
      </w:pPr>
      <w:r w:rsidRPr="004A604F">
        <w:t>Introduction- Turning Numbers into Better Business Decisions, The Business Analyst's Excel Toolbox</w:t>
      </w:r>
      <w:r w:rsidRPr="0072276D">
        <w:t>:</w:t>
      </w:r>
      <w:r w:rsidRPr="004A604F">
        <w:t>- Essential Excel for Business Analysis</w:t>
      </w:r>
      <w:r w:rsidRPr="0072276D">
        <w:t>,</w:t>
      </w:r>
      <w:r w:rsidRPr="004A604F">
        <w:t xml:space="preserve"> Professional Tools for Business Analysts</w:t>
      </w:r>
      <w:r w:rsidRPr="0072276D">
        <w:t xml:space="preserve">, </w:t>
      </w:r>
      <w:r w:rsidRPr="004A604F">
        <w:t>Collecting and Managing Business Data</w:t>
      </w:r>
      <w:r w:rsidRPr="0072276D">
        <w:t>:</w:t>
      </w:r>
      <w:r w:rsidRPr="004A604F">
        <w:t xml:space="preserve"> Importing and Exporting Data</w:t>
      </w:r>
      <w:r w:rsidRPr="0072276D">
        <w:t>,</w:t>
      </w:r>
      <w:r w:rsidRPr="004A604F">
        <w:t xml:space="preserve"> Power Functions for Managing Business Data</w:t>
      </w:r>
      <w:r w:rsidRPr="0072276D">
        <w:t>,</w:t>
      </w:r>
      <w:r w:rsidRPr="004A604F">
        <w:t xml:space="preserve"> Communicating Your Message</w:t>
      </w:r>
      <w:r w:rsidRPr="0072276D">
        <w:t>:</w:t>
      </w:r>
      <w:r w:rsidRPr="004A604F">
        <w:t xml:space="preserve"> Your Stakeholders and Their Needs</w:t>
      </w:r>
      <w:r w:rsidRPr="0072276D">
        <w:t xml:space="preserve">, </w:t>
      </w:r>
      <w:r w:rsidRPr="004A604F">
        <w:t xml:space="preserve"> Data Presentation Formats That Work</w:t>
      </w:r>
      <w:r w:rsidRPr="0072276D">
        <w:t xml:space="preserve">, </w:t>
      </w:r>
      <w:r w:rsidRPr="004A604F">
        <w:t>Winning Charts for Business Communication</w:t>
      </w:r>
      <w:r w:rsidRPr="0072276D">
        <w:t xml:space="preserve">: </w:t>
      </w:r>
      <w:r w:rsidRPr="004A604F">
        <w:t>Professional Charting</w:t>
      </w:r>
      <w:r w:rsidRPr="0072276D">
        <w:t>,</w:t>
      </w:r>
      <w:r w:rsidRPr="004A604F">
        <w:t xml:space="preserve"> Dynamic Charts</w:t>
      </w:r>
      <w:r w:rsidRPr="0072276D">
        <w:t>,</w:t>
      </w:r>
      <w:r w:rsidRPr="004A604F">
        <w:t xml:space="preserve"> Looking Inside Your Data (Analysis)</w:t>
      </w:r>
      <w:r w:rsidRPr="0072276D">
        <w:t>:</w:t>
      </w:r>
      <w:r w:rsidRPr="004A604F">
        <w:t xml:space="preserve"> </w:t>
      </w:r>
      <w:proofErr w:type="spellStart"/>
      <w:r w:rsidRPr="004A604F">
        <w:t>Analysing</w:t>
      </w:r>
      <w:proofErr w:type="spellEnd"/>
      <w:r w:rsidRPr="004A604F">
        <w:t xml:space="preserve"> Data with Pivot Tables</w:t>
      </w:r>
      <w:r w:rsidRPr="0072276D">
        <w:t>,</w:t>
      </w:r>
      <w:r w:rsidRPr="004A604F">
        <w:t xml:space="preserve"> Comparing Business Scenarios</w:t>
      </w:r>
      <w:r w:rsidRPr="0072276D">
        <w:t>, Lo</w:t>
      </w:r>
      <w:r w:rsidRPr="004A604F">
        <w:t>oking Outside Your Data (Forecasting)</w:t>
      </w:r>
      <w:r w:rsidRPr="0072276D">
        <w:t xml:space="preserve">: </w:t>
      </w:r>
      <w:r w:rsidRPr="004A604F">
        <w:t>Time Series and Forecasting</w:t>
      </w:r>
      <w:r w:rsidRPr="0072276D">
        <w:t xml:space="preserve">, </w:t>
      </w:r>
      <w:r w:rsidRPr="004A604F">
        <w:t>Regression</w:t>
      </w:r>
      <w:r w:rsidRPr="0072276D">
        <w:t>.</w:t>
      </w:r>
    </w:p>
    <w:p w:rsidR="00C62169" w:rsidRDefault="00C62169" w:rsidP="00C62169">
      <w:pPr>
        <w:spacing w:line="276" w:lineRule="auto"/>
        <w:jc w:val="both"/>
        <w:textAlignment w:val="baseline"/>
        <w:outlineLvl w:val="2"/>
      </w:pPr>
    </w:p>
    <w:p w:rsidR="00C62169" w:rsidRDefault="00C62169" w:rsidP="00C62169">
      <w:pPr>
        <w:spacing w:line="276" w:lineRule="auto"/>
        <w:jc w:val="both"/>
        <w:textAlignment w:val="baseline"/>
        <w:outlineLvl w:val="2"/>
      </w:pPr>
    </w:p>
    <w:p w:rsidR="00C62169" w:rsidRPr="00C8092F" w:rsidRDefault="00C62169" w:rsidP="00C62169">
      <w:pPr>
        <w:spacing w:line="276" w:lineRule="auto"/>
        <w:jc w:val="both"/>
        <w:rPr>
          <w:b/>
        </w:rPr>
      </w:pPr>
      <w:r w:rsidRPr="00C8092F">
        <w:rPr>
          <w:b/>
        </w:rPr>
        <w:t xml:space="preserve">Suggested Readings: </w:t>
      </w:r>
    </w:p>
    <w:p w:rsidR="00C62169" w:rsidRDefault="00C62169" w:rsidP="00C62169">
      <w:pPr>
        <w:spacing w:line="276" w:lineRule="auto"/>
        <w:ind w:left="720" w:hanging="720"/>
        <w:jc w:val="both"/>
      </w:pPr>
      <w:r>
        <w:t>1.</w:t>
      </w:r>
      <w:r>
        <w:tab/>
        <w:t xml:space="preserve">Manohar </w:t>
      </w:r>
      <w:proofErr w:type="spellStart"/>
      <w:r>
        <w:t>Hansa</w:t>
      </w:r>
      <w:proofErr w:type="spellEnd"/>
      <w:r>
        <w:t xml:space="preserve"> Lysander, Data Analysis and Business Modelling Using Microsoft Excel, PHI.</w:t>
      </w:r>
    </w:p>
    <w:p w:rsidR="00C62169" w:rsidRDefault="00C62169" w:rsidP="00C62169">
      <w:pPr>
        <w:spacing w:line="276" w:lineRule="auto"/>
        <w:ind w:left="720" w:hanging="720"/>
        <w:jc w:val="both"/>
      </w:pPr>
      <w:r>
        <w:t>2.</w:t>
      </w:r>
      <w:r>
        <w:tab/>
        <w:t xml:space="preserve">Whigham David, Business Data Analysis Using Excel, </w:t>
      </w:r>
      <w:smartTag w:uri="urn:schemas-microsoft-com:office:smarttags" w:element="City">
        <w:smartTag w:uri="urn:schemas-microsoft-com:office:smarttags" w:element="place">
          <w:r>
            <w:t>Oxford</w:t>
          </w:r>
        </w:smartTag>
      </w:smartTag>
      <w:r>
        <w:t>.</w:t>
      </w:r>
    </w:p>
    <w:p w:rsidR="00C62169" w:rsidRDefault="00C62169" w:rsidP="00C62169">
      <w:pPr>
        <w:spacing w:line="276" w:lineRule="auto"/>
        <w:ind w:left="720" w:hanging="720"/>
        <w:jc w:val="both"/>
      </w:pPr>
      <w:r>
        <w:t>3.</w:t>
      </w:r>
      <w:r>
        <w:tab/>
        <w:t>Winston Wayne, Microsoft Excel 2013 Data Analysis and Business Modelling, PHI</w:t>
      </w:r>
    </w:p>
    <w:p w:rsidR="00C62169" w:rsidRDefault="00C62169" w:rsidP="00C62169">
      <w:pPr>
        <w:spacing w:line="276" w:lineRule="auto"/>
        <w:ind w:left="720" w:hanging="720"/>
        <w:jc w:val="both"/>
      </w:pPr>
      <w:r>
        <w:t>4.</w:t>
      </w:r>
      <w:r>
        <w:tab/>
      </w:r>
      <w:proofErr w:type="spellStart"/>
      <w:r>
        <w:t>Fairhurst</w:t>
      </w:r>
      <w:proofErr w:type="spellEnd"/>
      <w:r>
        <w:t xml:space="preserve"> Danielle Stein, Using Excel for Business Analysis- A guide   to Financial Modelling, Wiley.</w:t>
      </w:r>
    </w:p>
    <w:p w:rsidR="00C62169" w:rsidRPr="00044FEC" w:rsidRDefault="00C62169" w:rsidP="00C62169">
      <w:pPr>
        <w:spacing w:line="276" w:lineRule="auto"/>
        <w:jc w:val="both"/>
        <w:rPr>
          <w:szCs w:val="22"/>
        </w:rPr>
      </w:pPr>
      <w:r>
        <w:rPr>
          <w:szCs w:val="22"/>
        </w:rPr>
        <w:t>5</w:t>
      </w:r>
      <w:r w:rsidRPr="00044FEC">
        <w:rPr>
          <w:szCs w:val="22"/>
        </w:rPr>
        <w:t xml:space="preserve">. </w:t>
      </w:r>
      <w:r>
        <w:rPr>
          <w:szCs w:val="22"/>
        </w:rPr>
        <w:tab/>
      </w:r>
      <w:r w:rsidRPr="00044FEC">
        <w:rPr>
          <w:szCs w:val="22"/>
        </w:rPr>
        <w:t xml:space="preserve">Enders W. Applied Econometric Time Series. John Wiley &amp; Sons, Inc., 1995 </w:t>
      </w:r>
    </w:p>
    <w:p w:rsidR="00C62169" w:rsidRDefault="00C62169" w:rsidP="00C62169">
      <w:pPr>
        <w:shd w:val="clear" w:color="auto" w:fill="FFFFFF"/>
        <w:rPr>
          <w:rFonts w:ascii="Arial" w:hAnsi="Arial" w:cs="Arial"/>
          <w:color w:val="222222"/>
          <w:sz w:val="29"/>
          <w:szCs w:val="29"/>
        </w:rPr>
      </w:pPr>
      <w:r>
        <w:t>6.</w:t>
      </w:r>
      <w:r>
        <w:tab/>
        <w:t xml:space="preserve"> Brooks </w:t>
      </w:r>
      <w:proofErr w:type="spellStart"/>
      <w:r>
        <w:t>Cheris</w:t>
      </w:r>
      <w:proofErr w:type="spellEnd"/>
      <w:r>
        <w:t xml:space="preserve">, </w:t>
      </w:r>
      <w:r w:rsidRPr="00594D36">
        <w:rPr>
          <w:rFonts w:ascii="Arial" w:hAnsi="Arial" w:cs="Arial"/>
          <w:color w:val="222222"/>
        </w:rPr>
        <w:t xml:space="preserve">Introductory Econometrics for Finance, </w:t>
      </w:r>
      <w:smartTag w:uri="urn:schemas-microsoft-com:office:smarttags" w:element="City">
        <w:smartTag w:uri="urn:schemas-microsoft-com:office:smarttags" w:element="place">
          <w:r w:rsidRPr="00594D36">
            <w:rPr>
              <w:rFonts w:ascii="Arial" w:hAnsi="Arial" w:cs="Arial"/>
              <w:color w:val="222222"/>
            </w:rPr>
            <w:t>Cambridge</w:t>
          </w:r>
        </w:smartTag>
      </w:smartTag>
      <w:r>
        <w:rPr>
          <w:rFonts w:ascii="Arial" w:hAnsi="Arial" w:cs="Arial"/>
          <w:color w:val="222222"/>
          <w:sz w:val="29"/>
          <w:szCs w:val="29"/>
        </w:rPr>
        <w:t>.</w:t>
      </w:r>
    </w:p>
    <w:p w:rsidR="00C62169" w:rsidRPr="00810412" w:rsidRDefault="00C62169" w:rsidP="00C62169">
      <w:pPr>
        <w:shd w:val="clear" w:color="auto" w:fill="FFFFFF"/>
        <w:rPr>
          <w:rFonts w:ascii="Arial" w:hAnsi="Arial" w:cs="Arial"/>
          <w:color w:val="222222"/>
          <w:sz w:val="29"/>
          <w:szCs w:val="29"/>
        </w:rPr>
      </w:pPr>
    </w:p>
    <w:p w:rsidR="00C62169" w:rsidRDefault="00C62169" w:rsidP="00C62169">
      <w:pPr>
        <w:numPr>
          <w:ilvl w:val="0"/>
          <w:numId w:val="77"/>
        </w:numPr>
        <w:tabs>
          <w:tab w:val="left" w:pos="720"/>
        </w:tabs>
        <w:autoSpaceDE w:val="0"/>
        <w:autoSpaceDN w:val="0"/>
        <w:adjustRightInd w:val="0"/>
        <w:spacing w:line="276" w:lineRule="auto"/>
        <w:ind w:hanging="1080"/>
        <w:jc w:val="both"/>
      </w:pPr>
      <w:r>
        <w:t>Day Alastair L. Mastering Financial Modeling in Microsoft Excel, Pearson,2</w:t>
      </w:r>
      <w:r w:rsidRPr="00810412">
        <w:rPr>
          <w:vertAlign w:val="superscript"/>
        </w:rPr>
        <w:t>nd</w:t>
      </w:r>
      <w:r>
        <w:t xml:space="preserve"> Edition</w:t>
      </w:r>
    </w:p>
    <w:p w:rsidR="00C62169" w:rsidRDefault="00C62169" w:rsidP="00C62169">
      <w:pPr>
        <w:numPr>
          <w:ilvl w:val="0"/>
          <w:numId w:val="77"/>
        </w:numPr>
        <w:autoSpaceDE w:val="0"/>
        <w:autoSpaceDN w:val="0"/>
        <w:adjustRightInd w:val="0"/>
        <w:spacing w:line="276" w:lineRule="auto"/>
        <w:ind w:hanging="1080"/>
        <w:jc w:val="both"/>
      </w:pPr>
      <w:proofErr w:type="spellStart"/>
      <w:r>
        <w:t>Hanke</w:t>
      </w:r>
      <w:proofErr w:type="spellEnd"/>
      <w:r>
        <w:t xml:space="preserve"> John E., Dean W. Wichern, Arthur G. </w:t>
      </w:r>
      <w:proofErr w:type="spellStart"/>
      <w:r>
        <w:t>Reitsch</w:t>
      </w:r>
      <w:proofErr w:type="spellEnd"/>
      <w:r>
        <w:t xml:space="preserve">, Business Forecasting. </w:t>
      </w:r>
    </w:p>
    <w:p w:rsidR="00C62169" w:rsidRDefault="00C62169" w:rsidP="00C62169">
      <w:pPr>
        <w:spacing w:line="276" w:lineRule="auto"/>
        <w:jc w:val="both"/>
        <w:textAlignment w:val="baseline"/>
        <w:outlineLvl w:val="2"/>
      </w:pPr>
    </w:p>
    <w:p w:rsidR="00C62169" w:rsidRDefault="00C62169" w:rsidP="00C62169">
      <w:pPr>
        <w:spacing w:line="276" w:lineRule="auto"/>
        <w:jc w:val="both"/>
        <w:textAlignment w:val="baseline"/>
        <w:outlineLvl w:val="2"/>
      </w:pPr>
    </w:p>
    <w:p w:rsidR="00C62169" w:rsidRDefault="00C62169" w:rsidP="00C62169">
      <w:pPr>
        <w:spacing w:line="276" w:lineRule="auto"/>
        <w:jc w:val="both"/>
        <w:textAlignment w:val="baseline"/>
        <w:outlineLvl w:val="2"/>
      </w:pPr>
      <w:r>
        <w:t xml:space="preserve"> </w:t>
      </w:r>
    </w:p>
    <w:p w:rsidR="00C62169" w:rsidRDefault="00C62169" w:rsidP="00C62169">
      <w:pPr>
        <w:spacing w:line="276" w:lineRule="auto"/>
        <w:jc w:val="both"/>
        <w:textAlignment w:val="baseline"/>
        <w:outlineLvl w:val="2"/>
      </w:pPr>
    </w:p>
    <w:p w:rsidR="00C62169" w:rsidRPr="009F6B3D" w:rsidRDefault="00C62169" w:rsidP="0096180B">
      <w:pPr>
        <w:jc w:val="both"/>
      </w:pPr>
    </w:p>
    <w:p w:rsidR="009A4F5F" w:rsidRDefault="009A4F5F">
      <w:pPr>
        <w:rPr>
          <w:b/>
        </w:rPr>
      </w:pPr>
      <w:r>
        <w:rPr>
          <w:b/>
        </w:rPr>
        <w:br w:type="page"/>
      </w:r>
    </w:p>
    <w:p w:rsidR="009A4F5F" w:rsidRPr="009F6B3D" w:rsidRDefault="009A4F5F" w:rsidP="0096180B">
      <w:pPr>
        <w:rPr>
          <w:b/>
        </w:rPr>
      </w:pPr>
      <w:r w:rsidRPr="0096180B">
        <w:rPr>
          <w:b/>
          <w:sz w:val="28"/>
        </w:rPr>
        <w:t>BA-302</w:t>
      </w:r>
      <w:r w:rsidRPr="009F6B3D">
        <w:rPr>
          <w:b/>
        </w:rPr>
        <w:tab/>
      </w:r>
      <w:r w:rsidRPr="0096180B">
        <w:rPr>
          <w:b/>
          <w:sz w:val="28"/>
        </w:rPr>
        <w:t>Fundamental of Econometrics</w:t>
      </w:r>
    </w:p>
    <w:p w:rsidR="009A4F5F" w:rsidRPr="009F6B3D" w:rsidRDefault="009A4F5F" w:rsidP="0096180B">
      <w:pPr>
        <w:autoSpaceDE w:val="0"/>
        <w:autoSpaceDN w:val="0"/>
        <w:adjustRightInd w:val="0"/>
        <w:ind w:left="6480"/>
        <w:jc w:val="right"/>
      </w:pPr>
      <w:r w:rsidRPr="009F6B3D">
        <w:t>Max. Marks: 100</w:t>
      </w:r>
    </w:p>
    <w:p w:rsidR="009A4F5F" w:rsidRPr="009F6B3D" w:rsidRDefault="009A4F5F" w:rsidP="0096180B">
      <w:pPr>
        <w:autoSpaceDE w:val="0"/>
        <w:autoSpaceDN w:val="0"/>
        <w:adjustRightInd w:val="0"/>
        <w:ind w:left="6480" w:firstLine="720"/>
        <w:jc w:val="right"/>
      </w:pPr>
      <w:r w:rsidRPr="009F6B3D">
        <w:t>External: 70</w:t>
      </w:r>
    </w:p>
    <w:p w:rsidR="009A4F5F" w:rsidRPr="009F6B3D" w:rsidRDefault="009A4F5F" w:rsidP="0096180B">
      <w:pPr>
        <w:autoSpaceDE w:val="0"/>
        <w:autoSpaceDN w:val="0"/>
        <w:adjustRightInd w:val="0"/>
        <w:ind w:left="6480" w:firstLine="720"/>
        <w:jc w:val="right"/>
      </w:pPr>
      <w:r w:rsidRPr="009F6B3D">
        <w:t>Internal: 30</w:t>
      </w:r>
    </w:p>
    <w:p w:rsidR="009A4F5F" w:rsidRPr="009F6B3D" w:rsidRDefault="009A4F5F" w:rsidP="0096180B">
      <w:pPr>
        <w:autoSpaceDE w:val="0"/>
        <w:autoSpaceDN w:val="0"/>
        <w:adjustRightInd w:val="0"/>
        <w:ind w:left="6480" w:firstLine="720"/>
        <w:jc w:val="right"/>
      </w:pPr>
      <w:r w:rsidRPr="009F6B3D">
        <w:t>Time 3 Hours</w:t>
      </w:r>
    </w:p>
    <w:p w:rsidR="009A4F5F" w:rsidRDefault="009A4F5F" w:rsidP="0096180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FE2FC2" w:rsidRDefault="00FE2FC2" w:rsidP="0096180B">
      <w:pPr>
        <w:jc w:val="both"/>
      </w:pPr>
    </w:p>
    <w:p w:rsidR="00FE2FC2" w:rsidRPr="00FE2FC2" w:rsidRDefault="00FE2FC2" w:rsidP="00FE2FC2">
      <w:pPr>
        <w:spacing w:line="276" w:lineRule="auto"/>
        <w:jc w:val="both"/>
        <w:textAlignment w:val="baseline"/>
        <w:outlineLvl w:val="2"/>
        <w:rPr>
          <w:b/>
        </w:rPr>
      </w:pPr>
      <w:r w:rsidRPr="00FE2FC2">
        <w:rPr>
          <w:b/>
        </w:rPr>
        <w:t>Course Contents:</w:t>
      </w:r>
    </w:p>
    <w:p w:rsidR="00FE2FC2" w:rsidRPr="004A604F" w:rsidRDefault="00FE2FC2" w:rsidP="00FE2FC2">
      <w:pPr>
        <w:spacing w:line="276" w:lineRule="auto"/>
        <w:jc w:val="both"/>
        <w:textAlignment w:val="baseline"/>
        <w:outlineLvl w:val="2"/>
      </w:pPr>
      <w:r w:rsidRPr="0072276D">
        <w:t xml:space="preserve">Introduction to correlation and regression Meaning and definition ; correlation co-efficient: Pearson’s r, rank correlation coefficient, regression technique, Simple linear regression simple linear regression, Least squares method, Accuracy of results, coefficient of determination, high R2 , relevance and significance of estimated coefficients, presentation of estimation results; Trend Analysis Changes in trend and slope, gradual changes in trend: estimation of non-linear trends, polynomial forms, higher order polynomials, log-transformed forms, inverse forms, Multiple regression models Multiple independent variables, the problem of irrelevant independent variables: adjusted R2 , significance of coefficients taken together: F test, choosing the correct functional form; Econometric modeling and problems </w:t>
      </w:r>
      <w:proofErr w:type="spellStart"/>
      <w:r w:rsidRPr="0072276D">
        <w:t>Problems</w:t>
      </w:r>
      <w:proofErr w:type="spellEnd"/>
      <w:r w:rsidRPr="0072276D">
        <w:t xml:space="preserve"> of </w:t>
      </w:r>
      <w:proofErr w:type="spellStart"/>
      <w:r w:rsidRPr="0072276D">
        <w:t>Multicollinearity</w:t>
      </w:r>
      <w:proofErr w:type="spellEnd"/>
      <w:r w:rsidRPr="0072276D">
        <w:t xml:space="preserve">, </w:t>
      </w:r>
      <w:proofErr w:type="spellStart"/>
      <w:r w:rsidRPr="0072276D">
        <w:t>heteroskedasticity</w:t>
      </w:r>
      <w:proofErr w:type="spellEnd"/>
      <w:r w:rsidRPr="0072276D">
        <w:t xml:space="preserve"> and autocorrelation; cross-section and time-series regression analysis, Stationary and non-stationary time series, Lagged dependent variables/autoregressive models, dummy variable regression, qualitative/categorical dependent variable regression, logit, </w:t>
      </w:r>
      <w:proofErr w:type="spellStart"/>
      <w:r w:rsidRPr="0072276D">
        <w:t>probit</w:t>
      </w:r>
      <w:proofErr w:type="spellEnd"/>
      <w:r w:rsidRPr="0072276D">
        <w:t xml:space="preserve"> and binomial regression models</w:t>
      </w:r>
    </w:p>
    <w:p w:rsidR="00FE2FC2" w:rsidRPr="0072276D" w:rsidRDefault="00FE2FC2" w:rsidP="00FE2FC2">
      <w:pPr>
        <w:spacing w:line="276" w:lineRule="auto"/>
        <w:jc w:val="both"/>
      </w:pPr>
    </w:p>
    <w:p w:rsidR="00FE2FC2" w:rsidRPr="0072276D" w:rsidRDefault="00FE2FC2" w:rsidP="00FE2FC2">
      <w:pPr>
        <w:spacing w:line="276" w:lineRule="auto"/>
        <w:jc w:val="both"/>
      </w:pPr>
      <w:r w:rsidRPr="00FE2FC2">
        <w:rPr>
          <w:b/>
        </w:rPr>
        <w:t xml:space="preserve">Suggested </w:t>
      </w:r>
      <w:r>
        <w:rPr>
          <w:b/>
        </w:rPr>
        <w:t>R</w:t>
      </w:r>
      <w:r w:rsidRPr="00FE2FC2">
        <w:rPr>
          <w:b/>
        </w:rPr>
        <w:t>eadings:</w:t>
      </w:r>
      <w:r w:rsidRPr="0072276D">
        <w:t xml:space="preserve"> </w:t>
      </w:r>
    </w:p>
    <w:p w:rsidR="00FE2FC2" w:rsidRPr="0072276D" w:rsidRDefault="00FE2FC2" w:rsidP="00FE2FC2">
      <w:pPr>
        <w:spacing w:line="276" w:lineRule="auto"/>
        <w:jc w:val="both"/>
      </w:pPr>
      <w:r w:rsidRPr="0072276D">
        <w:t xml:space="preserve">1. </w:t>
      </w:r>
      <w:proofErr w:type="spellStart"/>
      <w:r w:rsidRPr="0072276D">
        <w:t>D.</w:t>
      </w:r>
      <w:proofErr w:type="gramStart"/>
      <w:r w:rsidRPr="0072276D">
        <w:t>N.Gujarati</w:t>
      </w:r>
      <w:proofErr w:type="spellEnd"/>
      <w:proofErr w:type="gramEnd"/>
      <w:r w:rsidRPr="0072276D">
        <w:t xml:space="preserve">, G.C. Porter, S. </w:t>
      </w:r>
      <w:proofErr w:type="spellStart"/>
      <w:r w:rsidRPr="0072276D">
        <w:t>Gunasekar</w:t>
      </w:r>
      <w:proofErr w:type="spellEnd"/>
      <w:r w:rsidRPr="0072276D">
        <w:t xml:space="preserve">, Basic Econometrics, TMH publication, New Delhi, </w:t>
      </w:r>
    </w:p>
    <w:p w:rsidR="00FE2FC2" w:rsidRPr="0072276D" w:rsidRDefault="00FE2FC2" w:rsidP="00FE2FC2">
      <w:pPr>
        <w:spacing w:line="276" w:lineRule="auto"/>
        <w:jc w:val="both"/>
      </w:pPr>
      <w:r w:rsidRPr="0072276D">
        <w:t xml:space="preserve">2. </w:t>
      </w:r>
      <w:proofErr w:type="spellStart"/>
      <w:r w:rsidRPr="0072276D">
        <w:t>J.</w:t>
      </w:r>
      <w:proofErr w:type="gramStart"/>
      <w:r w:rsidRPr="0072276D">
        <w:t>M.Woolridge</w:t>
      </w:r>
      <w:proofErr w:type="spellEnd"/>
      <w:proofErr w:type="gramEnd"/>
      <w:r w:rsidRPr="0072276D">
        <w:t xml:space="preserve">, Introductory Econometrics: A modern approach, 4th </w:t>
      </w:r>
      <w:proofErr w:type="spellStart"/>
      <w:r w:rsidRPr="0072276D">
        <w:t>edn</w:t>
      </w:r>
      <w:proofErr w:type="spellEnd"/>
      <w:r w:rsidRPr="0072276D">
        <w:t xml:space="preserve">, Cengage learning </w:t>
      </w:r>
    </w:p>
    <w:p w:rsidR="00FE2FC2" w:rsidRPr="0072276D" w:rsidRDefault="00FE2FC2" w:rsidP="00FE2FC2">
      <w:pPr>
        <w:spacing w:line="276" w:lineRule="auto"/>
        <w:jc w:val="both"/>
      </w:pPr>
      <w:r w:rsidRPr="0072276D">
        <w:t xml:space="preserve">3. Levin and Rubin, Statistics for Management, TMH publication. </w:t>
      </w:r>
    </w:p>
    <w:p w:rsidR="00FE2FC2" w:rsidRPr="0072276D" w:rsidRDefault="00FE2FC2" w:rsidP="00FE2FC2">
      <w:pPr>
        <w:spacing w:line="276" w:lineRule="auto"/>
        <w:jc w:val="both"/>
      </w:pPr>
      <w:r w:rsidRPr="0072276D">
        <w:t xml:space="preserve">4. B.H. </w:t>
      </w:r>
      <w:proofErr w:type="spellStart"/>
      <w:r w:rsidRPr="0072276D">
        <w:t>Baltagi</w:t>
      </w:r>
      <w:proofErr w:type="spellEnd"/>
      <w:r w:rsidRPr="0072276D">
        <w:t xml:space="preserve">, Econometrics, Springer, </w:t>
      </w:r>
    </w:p>
    <w:p w:rsidR="00FE2FC2" w:rsidRPr="0072276D" w:rsidRDefault="00FE2FC2" w:rsidP="00FE2FC2">
      <w:pPr>
        <w:spacing w:line="276" w:lineRule="auto"/>
        <w:jc w:val="both"/>
      </w:pPr>
      <w:r w:rsidRPr="0072276D">
        <w:t xml:space="preserve">5. </w:t>
      </w:r>
      <w:proofErr w:type="spellStart"/>
      <w:r w:rsidRPr="0072276D">
        <w:t>Barreto</w:t>
      </w:r>
      <w:proofErr w:type="spellEnd"/>
      <w:r w:rsidRPr="0072276D">
        <w:t xml:space="preserve"> and Howland, Introductory Econometrics</w:t>
      </w:r>
      <w:proofErr w:type="gramStart"/>
      <w:r w:rsidRPr="0072276D">
        <w:t>, ,</w:t>
      </w:r>
      <w:proofErr w:type="gramEnd"/>
      <w:r w:rsidRPr="0072276D">
        <w:t xml:space="preserv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72276D">
                <w:t>Cambridge</w:t>
              </w:r>
            </w:smartTag>
          </w:smartTag>
          <w:r w:rsidRPr="0072276D">
            <w:t xml:space="preserve"> </w:t>
          </w:r>
          <w:smartTag w:uri="urn:schemas-microsoft-com:office:smarttags" w:element="City">
            <w:smartTag w:uri="urn:schemas-microsoft-com:office:smarttags" w:element="PlaceType">
              <w:r w:rsidRPr="0072276D">
                <w:t>University</w:t>
              </w:r>
            </w:smartTag>
          </w:smartTag>
        </w:smartTag>
      </w:smartTag>
      <w:r w:rsidRPr="0072276D">
        <w:t xml:space="preserve"> Press </w:t>
      </w:r>
    </w:p>
    <w:p w:rsidR="00FE2FC2" w:rsidRPr="0072276D" w:rsidRDefault="00FE2FC2" w:rsidP="00FE2FC2">
      <w:pPr>
        <w:spacing w:line="276" w:lineRule="auto"/>
        <w:jc w:val="both"/>
      </w:pPr>
      <w:r w:rsidRPr="0072276D">
        <w:t xml:space="preserve">6. H.R. </w:t>
      </w:r>
      <w:proofErr w:type="spellStart"/>
      <w:r w:rsidRPr="0072276D">
        <w:t>Seddighi</w:t>
      </w:r>
      <w:proofErr w:type="spellEnd"/>
      <w:r w:rsidRPr="0072276D">
        <w:t xml:space="preserve">, Introductory Econometrics: A practical approach, Routledge </w:t>
      </w:r>
    </w:p>
    <w:p w:rsidR="00FE2FC2" w:rsidRPr="0072276D" w:rsidRDefault="00FE2FC2" w:rsidP="00FE2FC2">
      <w:pPr>
        <w:spacing w:line="276" w:lineRule="auto"/>
        <w:jc w:val="both"/>
      </w:pPr>
      <w:r w:rsidRPr="0072276D">
        <w:t xml:space="preserve">7. Deepak K. Gupta, Analyzing public policy; concepts, tools and techniques, </w:t>
      </w:r>
      <w:proofErr w:type="spellStart"/>
      <w:r w:rsidRPr="0072276D">
        <w:t>CQpress</w:t>
      </w:r>
      <w:proofErr w:type="spellEnd"/>
      <w:r w:rsidRPr="0072276D">
        <w:t>,</w:t>
      </w:r>
    </w:p>
    <w:p w:rsidR="00FE2FC2" w:rsidRPr="0072276D" w:rsidRDefault="00FE2FC2" w:rsidP="00FE2FC2">
      <w:pPr>
        <w:spacing w:line="276" w:lineRule="auto"/>
        <w:jc w:val="both"/>
      </w:pPr>
    </w:p>
    <w:p w:rsidR="00FE2FC2" w:rsidRDefault="00FE2FC2" w:rsidP="00FE2FC2">
      <w:pPr>
        <w:spacing w:line="276" w:lineRule="auto"/>
        <w:jc w:val="both"/>
      </w:pPr>
    </w:p>
    <w:p w:rsidR="00FE2FC2" w:rsidRPr="009F6B3D" w:rsidRDefault="00FE2FC2" w:rsidP="0096180B">
      <w:pPr>
        <w:jc w:val="both"/>
      </w:pPr>
    </w:p>
    <w:p w:rsidR="009A4F5F" w:rsidRDefault="009A4F5F">
      <w:pPr>
        <w:rPr>
          <w:b/>
        </w:rPr>
      </w:pPr>
      <w:r>
        <w:rPr>
          <w:b/>
        </w:rPr>
        <w:br w:type="page"/>
      </w:r>
    </w:p>
    <w:p w:rsidR="009A4F5F" w:rsidRDefault="009A4F5F"/>
    <w:p w:rsidR="009A4F5F" w:rsidRDefault="009A4F5F" w:rsidP="0096180B">
      <w:r w:rsidRPr="0096180B">
        <w:rPr>
          <w:b/>
          <w:sz w:val="28"/>
        </w:rPr>
        <w:t>BA-30</w:t>
      </w:r>
      <w:r>
        <w:rPr>
          <w:b/>
          <w:sz w:val="28"/>
        </w:rPr>
        <w:t>3</w:t>
      </w:r>
      <w:r w:rsidRPr="009F6B3D">
        <w:rPr>
          <w:b/>
        </w:rPr>
        <w:tab/>
      </w:r>
      <w:r w:rsidRPr="0096180B">
        <w:rPr>
          <w:b/>
          <w:sz w:val="26"/>
        </w:rPr>
        <w:t>Data Mining and Data Warehousing</w:t>
      </w:r>
    </w:p>
    <w:p w:rsidR="009A4F5F" w:rsidRPr="009F6B3D" w:rsidRDefault="009A4F5F" w:rsidP="0096180B">
      <w:pPr>
        <w:ind w:left="5760" w:firstLine="720"/>
      </w:pPr>
      <w:r w:rsidRPr="009F6B3D">
        <w:t>Max. Marks: 100</w:t>
      </w:r>
    </w:p>
    <w:p w:rsidR="009A4F5F" w:rsidRPr="009F6B3D" w:rsidRDefault="009A4F5F" w:rsidP="0096180B">
      <w:pPr>
        <w:autoSpaceDE w:val="0"/>
        <w:autoSpaceDN w:val="0"/>
        <w:adjustRightInd w:val="0"/>
        <w:ind w:left="6480" w:firstLine="720"/>
        <w:jc w:val="right"/>
      </w:pPr>
      <w:r w:rsidRPr="009F6B3D">
        <w:t>External: 70</w:t>
      </w:r>
    </w:p>
    <w:p w:rsidR="009A4F5F" w:rsidRPr="009F6B3D" w:rsidRDefault="009A4F5F" w:rsidP="0096180B">
      <w:pPr>
        <w:autoSpaceDE w:val="0"/>
        <w:autoSpaceDN w:val="0"/>
        <w:adjustRightInd w:val="0"/>
        <w:ind w:left="6480" w:firstLine="720"/>
        <w:jc w:val="right"/>
      </w:pPr>
      <w:r w:rsidRPr="009F6B3D">
        <w:t>Internal: 30</w:t>
      </w:r>
    </w:p>
    <w:p w:rsidR="009A4F5F" w:rsidRPr="009F6B3D" w:rsidRDefault="009A4F5F" w:rsidP="0096180B">
      <w:pPr>
        <w:autoSpaceDE w:val="0"/>
        <w:autoSpaceDN w:val="0"/>
        <w:adjustRightInd w:val="0"/>
        <w:ind w:left="6480" w:firstLine="720"/>
        <w:jc w:val="right"/>
      </w:pPr>
      <w:r w:rsidRPr="009F6B3D">
        <w:t>Time 3 Hours</w:t>
      </w:r>
    </w:p>
    <w:p w:rsidR="009A4F5F" w:rsidRDefault="009A4F5F" w:rsidP="0096180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FE2FC2" w:rsidRDefault="00FE2FC2" w:rsidP="0096180B">
      <w:pPr>
        <w:jc w:val="both"/>
      </w:pPr>
    </w:p>
    <w:p w:rsidR="00FE2FC2" w:rsidRPr="00FE2FC2" w:rsidRDefault="00FE2FC2" w:rsidP="00FE2FC2">
      <w:pPr>
        <w:autoSpaceDE w:val="0"/>
        <w:autoSpaceDN w:val="0"/>
        <w:adjustRightInd w:val="0"/>
        <w:spacing w:line="276" w:lineRule="auto"/>
        <w:jc w:val="both"/>
        <w:rPr>
          <w:b/>
          <w:color w:val="333333"/>
        </w:rPr>
      </w:pPr>
      <w:r w:rsidRPr="00FE2FC2">
        <w:rPr>
          <w:b/>
          <w:color w:val="333333"/>
        </w:rPr>
        <w:t>Course Contents:</w:t>
      </w:r>
    </w:p>
    <w:p w:rsidR="00FE2FC2" w:rsidRPr="0072276D" w:rsidRDefault="00FE2FC2" w:rsidP="00FE2FC2">
      <w:pPr>
        <w:autoSpaceDE w:val="0"/>
        <w:autoSpaceDN w:val="0"/>
        <w:adjustRightInd w:val="0"/>
        <w:spacing w:line="276" w:lineRule="auto"/>
        <w:jc w:val="both"/>
        <w:rPr>
          <w:color w:val="333333"/>
        </w:rPr>
      </w:pPr>
      <w:r w:rsidRPr="0072276D">
        <w:rPr>
          <w:color w:val="333333"/>
        </w:rPr>
        <w:t>Data warehousing Components –Building a Data warehouse - Mapping the Data Warehouse to a</w:t>
      </w:r>
      <w:r>
        <w:rPr>
          <w:color w:val="333333"/>
        </w:rPr>
        <w:t xml:space="preserve"> </w:t>
      </w:r>
      <w:r w:rsidRPr="0072276D">
        <w:rPr>
          <w:color w:val="333333"/>
        </w:rPr>
        <w:t>Multiprocessor Architecture – DBMS Schemas for Decision Support – Data Extraction, Cleanup, and</w:t>
      </w:r>
      <w:r>
        <w:rPr>
          <w:color w:val="333333"/>
        </w:rPr>
        <w:t xml:space="preserve"> </w:t>
      </w:r>
      <w:r w:rsidRPr="0072276D">
        <w:rPr>
          <w:color w:val="333333"/>
        </w:rPr>
        <w:t>Transformation Tools –Metadata.</w:t>
      </w:r>
    </w:p>
    <w:p w:rsidR="00FE2FC2" w:rsidRDefault="00FE2FC2" w:rsidP="00FE2FC2">
      <w:pPr>
        <w:autoSpaceDE w:val="0"/>
        <w:autoSpaceDN w:val="0"/>
        <w:adjustRightInd w:val="0"/>
        <w:spacing w:line="276" w:lineRule="auto"/>
        <w:jc w:val="both"/>
        <w:rPr>
          <w:color w:val="333333"/>
        </w:rPr>
      </w:pPr>
      <w:r>
        <w:rPr>
          <w:color w:val="333333"/>
        </w:rPr>
        <w:t xml:space="preserve">DATA MINING: </w:t>
      </w:r>
      <w:r w:rsidRPr="0072276D">
        <w:rPr>
          <w:color w:val="333333"/>
        </w:rPr>
        <w:t>Introduction – Data – Types of Data – Data Mining Functionalities – Interestingness of Patterns –</w:t>
      </w:r>
      <w:r>
        <w:rPr>
          <w:color w:val="333333"/>
        </w:rPr>
        <w:t xml:space="preserve"> </w:t>
      </w:r>
      <w:r w:rsidRPr="0072276D">
        <w:rPr>
          <w:color w:val="333333"/>
        </w:rPr>
        <w:t>Classification of Data Mining Systems – Data Mining Task Primitives – Integration of a Data Mining System</w:t>
      </w:r>
      <w:r>
        <w:rPr>
          <w:color w:val="333333"/>
        </w:rPr>
        <w:t xml:space="preserve"> </w:t>
      </w:r>
      <w:r w:rsidRPr="0072276D">
        <w:rPr>
          <w:color w:val="333333"/>
        </w:rPr>
        <w:t>with a Data Warehouse – Issues –Data Preprocessing.</w:t>
      </w:r>
      <w:r>
        <w:rPr>
          <w:color w:val="333333"/>
        </w:rPr>
        <w:t xml:space="preserve"> </w:t>
      </w:r>
      <w:r w:rsidRPr="0072276D">
        <w:rPr>
          <w:color w:val="333333"/>
        </w:rPr>
        <w:t>Mining Frequent Patterns, Associations and Correlations – Mining Methods – Mining various Kinds of</w:t>
      </w:r>
      <w:r>
        <w:rPr>
          <w:color w:val="333333"/>
        </w:rPr>
        <w:t xml:space="preserve"> </w:t>
      </w:r>
      <w:r w:rsidRPr="0072276D">
        <w:rPr>
          <w:color w:val="333333"/>
        </w:rPr>
        <w:t>Association Rules – Correlation Analysis – Constraint Based Association Mining – Classification and</w:t>
      </w:r>
      <w:r>
        <w:rPr>
          <w:color w:val="333333"/>
        </w:rPr>
        <w:t xml:space="preserve"> </w:t>
      </w:r>
      <w:r w:rsidRPr="0072276D">
        <w:rPr>
          <w:color w:val="333333"/>
        </w:rPr>
        <w:t>Prediction – Basic Concepts – Decision Tree Induction – Bayesian Classification – Rule Based Classification</w:t>
      </w:r>
    </w:p>
    <w:p w:rsidR="00FE2FC2" w:rsidRDefault="00FE2FC2" w:rsidP="00FE2FC2">
      <w:pPr>
        <w:autoSpaceDE w:val="0"/>
        <w:autoSpaceDN w:val="0"/>
        <w:adjustRightInd w:val="0"/>
        <w:spacing w:line="276" w:lineRule="auto"/>
        <w:jc w:val="both"/>
        <w:rPr>
          <w:color w:val="333333"/>
        </w:rPr>
      </w:pPr>
    </w:p>
    <w:p w:rsidR="00FE2FC2" w:rsidRPr="00FE2FC2" w:rsidRDefault="00FE2FC2" w:rsidP="00FE2FC2">
      <w:pPr>
        <w:autoSpaceDE w:val="0"/>
        <w:autoSpaceDN w:val="0"/>
        <w:adjustRightInd w:val="0"/>
        <w:spacing w:line="276" w:lineRule="auto"/>
        <w:jc w:val="both"/>
        <w:rPr>
          <w:b/>
          <w:color w:val="333333"/>
        </w:rPr>
      </w:pPr>
      <w:r w:rsidRPr="00FE2FC2">
        <w:rPr>
          <w:b/>
          <w:color w:val="333333"/>
        </w:rPr>
        <w:t xml:space="preserve">Suggested Readings: </w:t>
      </w:r>
    </w:p>
    <w:p w:rsidR="00FE2FC2" w:rsidRPr="0072276D" w:rsidRDefault="00FE2FC2" w:rsidP="00FE2FC2">
      <w:pPr>
        <w:autoSpaceDE w:val="0"/>
        <w:autoSpaceDN w:val="0"/>
        <w:adjustRightInd w:val="0"/>
        <w:spacing w:line="276" w:lineRule="auto"/>
        <w:jc w:val="both"/>
        <w:rPr>
          <w:color w:val="333333"/>
        </w:rPr>
      </w:pPr>
      <w:r w:rsidRPr="0072276D">
        <w:rPr>
          <w:color w:val="333333"/>
        </w:rPr>
        <w:t xml:space="preserve">1. Pang-Ning Tan, Michael Steinbach and </w:t>
      </w:r>
      <w:proofErr w:type="spellStart"/>
      <w:r w:rsidRPr="0072276D">
        <w:rPr>
          <w:color w:val="333333"/>
        </w:rPr>
        <w:t>Vipin</w:t>
      </w:r>
      <w:proofErr w:type="spellEnd"/>
      <w:r w:rsidRPr="0072276D">
        <w:rPr>
          <w:color w:val="333333"/>
        </w:rPr>
        <w:t xml:space="preserve"> Kumar, “Introduction to Data Mining”, Person Education,</w:t>
      </w:r>
      <w:r>
        <w:rPr>
          <w:color w:val="333333"/>
        </w:rPr>
        <w:t xml:space="preserve"> </w:t>
      </w:r>
      <w:r w:rsidRPr="0072276D">
        <w:rPr>
          <w:color w:val="333333"/>
        </w:rPr>
        <w:t>2007.</w:t>
      </w:r>
    </w:p>
    <w:p w:rsidR="00FE2FC2" w:rsidRPr="0072276D" w:rsidRDefault="00FE2FC2" w:rsidP="00FE2FC2">
      <w:pPr>
        <w:autoSpaceDE w:val="0"/>
        <w:autoSpaceDN w:val="0"/>
        <w:adjustRightInd w:val="0"/>
        <w:spacing w:line="276" w:lineRule="auto"/>
        <w:jc w:val="both"/>
        <w:rPr>
          <w:color w:val="333333"/>
        </w:rPr>
      </w:pPr>
      <w:r w:rsidRPr="0072276D">
        <w:rPr>
          <w:color w:val="333333"/>
        </w:rPr>
        <w:t xml:space="preserve">2. K.P. </w:t>
      </w:r>
      <w:proofErr w:type="spellStart"/>
      <w:r w:rsidRPr="0072276D">
        <w:rPr>
          <w:color w:val="333333"/>
        </w:rPr>
        <w:t>Soman</w:t>
      </w:r>
      <w:proofErr w:type="spellEnd"/>
      <w:r w:rsidRPr="0072276D">
        <w:rPr>
          <w:color w:val="333333"/>
        </w:rPr>
        <w:t xml:space="preserve">, </w:t>
      </w:r>
      <w:proofErr w:type="spellStart"/>
      <w:r w:rsidRPr="0072276D">
        <w:rPr>
          <w:color w:val="333333"/>
        </w:rPr>
        <w:t>Shyam</w:t>
      </w:r>
      <w:proofErr w:type="spellEnd"/>
      <w:r w:rsidRPr="0072276D">
        <w:rPr>
          <w:color w:val="333333"/>
        </w:rPr>
        <w:t xml:space="preserve"> </w:t>
      </w:r>
      <w:proofErr w:type="spellStart"/>
      <w:r w:rsidRPr="0072276D">
        <w:rPr>
          <w:color w:val="333333"/>
        </w:rPr>
        <w:t>Diwakar</w:t>
      </w:r>
      <w:proofErr w:type="spellEnd"/>
      <w:r w:rsidRPr="0072276D">
        <w:rPr>
          <w:color w:val="333333"/>
        </w:rPr>
        <w:t xml:space="preserve"> and V. Aja, “Insight into Data Mining Theory and Practice”, Eastern</w:t>
      </w:r>
      <w:r>
        <w:rPr>
          <w:color w:val="333333"/>
        </w:rPr>
        <w:t xml:space="preserve"> </w:t>
      </w:r>
      <w:r w:rsidRPr="0072276D">
        <w:rPr>
          <w:color w:val="333333"/>
        </w:rPr>
        <w:t>Economy Edition, Prentice Hall of India, 2006.</w:t>
      </w:r>
    </w:p>
    <w:p w:rsidR="00FE2FC2" w:rsidRPr="0072276D" w:rsidRDefault="00FE2FC2" w:rsidP="00FE2FC2">
      <w:pPr>
        <w:autoSpaceDE w:val="0"/>
        <w:autoSpaceDN w:val="0"/>
        <w:adjustRightInd w:val="0"/>
        <w:spacing w:line="276" w:lineRule="auto"/>
        <w:jc w:val="both"/>
        <w:rPr>
          <w:color w:val="333333"/>
        </w:rPr>
      </w:pPr>
      <w:r w:rsidRPr="0072276D">
        <w:rPr>
          <w:color w:val="333333"/>
        </w:rPr>
        <w:t>3. G. K. Gupta, “Introduction to Data Mining with Case Studies”, Eastern Economy Edition, Prentice Hall of</w:t>
      </w:r>
      <w:r>
        <w:rPr>
          <w:color w:val="333333"/>
        </w:rPr>
        <w:t xml:space="preserve"> </w:t>
      </w:r>
      <w:r w:rsidRPr="0072276D">
        <w:rPr>
          <w:color w:val="333333"/>
        </w:rPr>
        <w:t>India, 2006.</w:t>
      </w:r>
    </w:p>
    <w:p w:rsidR="00FE2FC2" w:rsidRDefault="00FE2FC2" w:rsidP="00FE2FC2">
      <w:pPr>
        <w:autoSpaceDE w:val="0"/>
        <w:autoSpaceDN w:val="0"/>
        <w:adjustRightInd w:val="0"/>
        <w:spacing w:line="276" w:lineRule="auto"/>
        <w:jc w:val="both"/>
        <w:rPr>
          <w:color w:val="333333"/>
        </w:rPr>
      </w:pPr>
      <w:r w:rsidRPr="0072276D">
        <w:rPr>
          <w:color w:val="333333"/>
        </w:rPr>
        <w:t xml:space="preserve">4. Daniel </w:t>
      </w:r>
      <w:proofErr w:type="spellStart"/>
      <w:proofErr w:type="gramStart"/>
      <w:r w:rsidRPr="0072276D">
        <w:rPr>
          <w:color w:val="333333"/>
        </w:rPr>
        <w:t>T.Larose</w:t>
      </w:r>
      <w:proofErr w:type="spellEnd"/>
      <w:proofErr w:type="gramEnd"/>
      <w:r w:rsidRPr="0072276D">
        <w:rPr>
          <w:color w:val="333333"/>
        </w:rPr>
        <w:t>, “Data Mining Methods and Models”, Wiley-</w:t>
      </w:r>
      <w:proofErr w:type="spellStart"/>
      <w:r w:rsidRPr="0072276D">
        <w:rPr>
          <w:color w:val="333333"/>
        </w:rPr>
        <w:t>Interscience</w:t>
      </w:r>
      <w:proofErr w:type="spellEnd"/>
      <w:r w:rsidRPr="0072276D">
        <w:rPr>
          <w:color w:val="333333"/>
        </w:rPr>
        <w:t>, 2006.</w:t>
      </w:r>
    </w:p>
    <w:p w:rsidR="00FE2FC2" w:rsidRDefault="00FE2FC2" w:rsidP="00FE2FC2">
      <w:pPr>
        <w:autoSpaceDE w:val="0"/>
        <w:autoSpaceDN w:val="0"/>
        <w:adjustRightInd w:val="0"/>
        <w:spacing w:line="276" w:lineRule="auto"/>
        <w:jc w:val="both"/>
        <w:rPr>
          <w:color w:val="333333"/>
        </w:rPr>
      </w:pPr>
    </w:p>
    <w:p w:rsidR="00FE2FC2" w:rsidRDefault="00FE2FC2" w:rsidP="0096180B">
      <w:pPr>
        <w:jc w:val="both"/>
      </w:pPr>
    </w:p>
    <w:p w:rsidR="009A4F5F" w:rsidRPr="009F6B3D" w:rsidRDefault="009A4F5F" w:rsidP="0096180B">
      <w:pPr>
        <w:jc w:val="both"/>
      </w:pPr>
    </w:p>
    <w:p w:rsidR="009A4F5F" w:rsidRDefault="009A4F5F">
      <w:pPr>
        <w:rPr>
          <w:b/>
        </w:rPr>
      </w:pPr>
      <w:r>
        <w:rPr>
          <w:b/>
        </w:rPr>
        <w:br w:type="page"/>
      </w:r>
    </w:p>
    <w:p w:rsidR="009A4F5F" w:rsidRDefault="009A4F5F" w:rsidP="0096180B">
      <w:r w:rsidRPr="0096180B">
        <w:rPr>
          <w:b/>
          <w:sz w:val="28"/>
        </w:rPr>
        <w:t>BA-30</w:t>
      </w:r>
      <w:r>
        <w:rPr>
          <w:b/>
          <w:sz w:val="28"/>
        </w:rPr>
        <w:t>4</w:t>
      </w:r>
      <w:r w:rsidRPr="009F6B3D">
        <w:rPr>
          <w:b/>
        </w:rPr>
        <w:tab/>
      </w:r>
      <w:r w:rsidRPr="0096180B">
        <w:rPr>
          <w:b/>
          <w:sz w:val="28"/>
        </w:rPr>
        <w:t>Decision Modeling and Data Analysis</w:t>
      </w:r>
    </w:p>
    <w:p w:rsidR="009A4F5F" w:rsidRPr="009F6B3D" w:rsidRDefault="009A4F5F" w:rsidP="0096180B">
      <w:pPr>
        <w:ind w:left="5760" w:firstLine="720"/>
      </w:pPr>
      <w:r w:rsidRPr="009F6B3D">
        <w:t>Max. Marks: 100</w:t>
      </w:r>
    </w:p>
    <w:p w:rsidR="009A4F5F" w:rsidRPr="009F6B3D" w:rsidRDefault="009A4F5F" w:rsidP="0096180B">
      <w:pPr>
        <w:autoSpaceDE w:val="0"/>
        <w:autoSpaceDN w:val="0"/>
        <w:adjustRightInd w:val="0"/>
        <w:ind w:left="6480" w:firstLine="720"/>
        <w:jc w:val="right"/>
      </w:pPr>
      <w:r w:rsidRPr="009F6B3D">
        <w:t>External: 70</w:t>
      </w:r>
    </w:p>
    <w:p w:rsidR="009A4F5F" w:rsidRPr="009F6B3D" w:rsidRDefault="009A4F5F" w:rsidP="0096180B">
      <w:pPr>
        <w:autoSpaceDE w:val="0"/>
        <w:autoSpaceDN w:val="0"/>
        <w:adjustRightInd w:val="0"/>
        <w:ind w:left="6480" w:firstLine="720"/>
        <w:jc w:val="right"/>
      </w:pPr>
      <w:r w:rsidRPr="009F6B3D">
        <w:t>Internal: 30</w:t>
      </w:r>
    </w:p>
    <w:p w:rsidR="009A4F5F" w:rsidRPr="009F6B3D" w:rsidRDefault="009A4F5F" w:rsidP="0096180B">
      <w:pPr>
        <w:autoSpaceDE w:val="0"/>
        <w:autoSpaceDN w:val="0"/>
        <w:adjustRightInd w:val="0"/>
        <w:ind w:left="6480" w:firstLine="720"/>
        <w:jc w:val="right"/>
      </w:pPr>
      <w:r w:rsidRPr="009F6B3D">
        <w:t>Time 3 Hours</w:t>
      </w:r>
    </w:p>
    <w:p w:rsidR="009A4F5F" w:rsidRDefault="009A4F5F" w:rsidP="0096180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96180B">
      <w:pPr>
        <w:jc w:val="both"/>
      </w:pPr>
    </w:p>
    <w:p w:rsidR="00FE2FC2" w:rsidRPr="00FE2FC2" w:rsidRDefault="00FE2FC2" w:rsidP="00FE2FC2">
      <w:pPr>
        <w:autoSpaceDE w:val="0"/>
        <w:autoSpaceDN w:val="0"/>
        <w:adjustRightInd w:val="0"/>
        <w:spacing w:line="276" w:lineRule="auto"/>
        <w:jc w:val="both"/>
        <w:rPr>
          <w:b/>
        </w:rPr>
      </w:pPr>
      <w:r w:rsidRPr="00FE2FC2">
        <w:rPr>
          <w:b/>
        </w:rPr>
        <w:t>Course Contents:</w:t>
      </w:r>
    </w:p>
    <w:p w:rsidR="00FE2FC2" w:rsidRPr="00850EEF" w:rsidRDefault="00FE2FC2" w:rsidP="00FE2FC2">
      <w:pPr>
        <w:autoSpaceDE w:val="0"/>
        <w:autoSpaceDN w:val="0"/>
        <w:adjustRightInd w:val="0"/>
        <w:spacing w:line="276" w:lineRule="auto"/>
        <w:jc w:val="both"/>
      </w:pPr>
      <w:r w:rsidRPr="00850EEF">
        <w:t xml:space="preserve">Decision Analysis: Introduction to Decision Modeling, Sensitivity Analysis Using Excel, Sensitivity Analysis, Introduction to Monte Carlo Simulation, Introduction to Decision Trees, Strategies in Decision Trees, Sensitivity Analysis for Decision Trees, Decision Trees with </w:t>
      </w:r>
      <w:proofErr w:type="spellStart"/>
      <w:r w:rsidRPr="00850EEF">
        <w:t>Multiattribute</w:t>
      </w:r>
      <w:proofErr w:type="spellEnd"/>
      <w:r w:rsidRPr="00850EEF">
        <w:t xml:space="preserve"> Outcomes, Value of Information in Decision Trees</w:t>
      </w:r>
    </w:p>
    <w:p w:rsidR="00FE2FC2" w:rsidRPr="00850EEF" w:rsidRDefault="00FE2FC2" w:rsidP="00FE2FC2">
      <w:pPr>
        <w:autoSpaceDE w:val="0"/>
        <w:autoSpaceDN w:val="0"/>
        <w:adjustRightInd w:val="0"/>
        <w:spacing w:line="276" w:lineRule="auto"/>
        <w:jc w:val="both"/>
      </w:pPr>
    </w:p>
    <w:p w:rsidR="00FE2FC2" w:rsidRDefault="00FE2FC2" w:rsidP="00FE2FC2">
      <w:pPr>
        <w:autoSpaceDE w:val="0"/>
        <w:autoSpaceDN w:val="0"/>
        <w:adjustRightInd w:val="0"/>
        <w:spacing w:line="276" w:lineRule="auto"/>
        <w:jc w:val="both"/>
      </w:pPr>
      <w:r w:rsidRPr="00850EEF">
        <w:t xml:space="preserve"> Data Analysis: Introduction to Data Analysis, Univariate Numerical Data, Simple Linear Regression, Multiple Regression, Regression Models for Cross-Sectional Data, Time Series Data and Forecasts, Autocorrelation and </w:t>
      </w:r>
      <w:proofErr w:type="spellStart"/>
      <w:r w:rsidRPr="00850EEF">
        <w:t>Autoregression</w:t>
      </w:r>
      <w:proofErr w:type="spellEnd"/>
      <w:r w:rsidRPr="00850EEF">
        <w:t>, Time Series Smoothing, Time Series Seasonality, Regression Models for Time Series Data</w:t>
      </w:r>
    </w:p>
    <w:p w:rsidR="00FE2FC2" w:rsidRDefault="00FE2FC2" w:rsidP="00FE2FC2">
      <w:pPr>
        <w:autoSpaceDE w:val="0"/>
        <w:autoSpaceDN w:val="0"/>
        <w:adjustRightInd w:val="0"/>
        <w:spacing w:line="276" w:lineRule="auto"/>
        <w:jc w:val="both"/>
      </w:pPr>
    </w:p>
    <w:p w:rsidR="00FE2FC2" w:rsidRPr="00FE2FC2" w:rsidRDefault="00FE2FC2" w:rsidP="00FE2FC2">
      <w:pPr>
        <w:autoSpaceDE w:val="0"/>
        <w:autoSpaceDN w:val="0"/>
        <w:adjustRightInd w:val="0"/>
        <w:spacing w:line="276" w:lineRule="auto"/>
        <w:jc w:val="both"/>
        <w:rPr>
          <w:b/>
        </w:rPr>
      </w:pPr>
      <w:r w:rsidRPr="00FE2FC2">
        <w:rPr>
          <w:b/>
        </w:rPr>
        <w:t>Suggested Readings</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FE2FC2" w:rsidRDefault="00FE2FC2" w:rsidP="00FE2FC2">
      <w:pPr>
        <w:autoSpaceDE w:val="0"/>
        <w:autoSpaceDN w:val="0"/>
        <w:adjustRightInd w:val="0"/>
        <w:spacing w:line="276" w:lineRule="auto"/>
        <w:jc w:val="both"/>
        <w:rPr>
          <w:rFonts w:ascii="Arial" w:hAnsi="Arial" w:cs="Arial"/>
          <w:color w:val="222222"/>
        </w:rPr>
      </w:pPr>
      <w:r>
        <w:t xml:space="preserve">2. Brooks </w:t>
      </w:r>
      <w:proofErr w:type="spellStart"/>
      <w:r>
        <w:t>Cheris</w:t>
      </w:r>
      <w:proofErr w:type="spellEnd"/>
      <w:r w:rsidRPr="00BF2137">
        <w:t xml:space="preserve">, </w:t>
      </w:r>
      <w:r w:rsidRPr="00BF2137">
        <w:rPr>
          <w:rFonts w:ascii="Arial" w:hAnsi="Arial" w:cs="Arial"/>
          <w:color w:val="222222"/>
        </w:rPr>
        <w:t>Introductory Econometrics for Finance</w:t>
      </w:r>
      <w:r>
        <w:rPr>
          <w:rFonts w:ascii="Arial" w:hAnsi="Arial" w:cs="Arial"/>
          <w:color w:val="222222"/>
        </w:rPr>
        <w:t xml:space="preserve">, </w:t>
      </w:r>
      <w:smartTag w:uri="urn:schemas-microsoft-com:office:smarttags" w:element="City">
        <w:smartTag w:uri="urn:schemas-microsoft-com:office:smarttags" w:element="place">
          <w:r>
            <w:rPr>
              <w:rFonts w:ascii="Arial" w:hAnsi="Arial" w:cs="Arial"/>
              <w:color w:val="222222"/>
            </w:rPr>
            <w:t>Cambridge</w:t>
          </w:r>
        </w:smartTag>
      </w:smartTag>
      <w:r>
        <w:rPr>
          <w:rFonts w:ascii="Arial" w:hAnsi="Arial" w:cs="Arial"/>
          <w:color w:val="222222"/>
        </w:rPr>
        <w:t xml:space="preserve"> </w:t>
      </w:r>
      <w:proofErr w:type="spellStart"/>
      <w:r>
        <w:rPr>
          <w:rFonts w:ascii="Arial" w:hAnsi="Arial" w:cs="Arial"/>
          <w:color w:val="222222"/>
        </w:rPr>
        <w:t>Prss</w:t>
      </w:r>
      <w:proofErr w:type="spellEnd"/>
      <w:r>
        <w:rPr>
          <w:rFonts w:ascii="Arial" w:hAnsi="Arial" w:cs="Arial"/>
          <w:color w:val="222222"/>
        </w:rPr>
        <w:t>.</w:t>
      </w:r>
    </w:p>
    <w:p w:rsidR="00FE2FC2" w:rsidRDefault="00FE2FC2" w:rsidP="00FE2FC2">
      <w:pPr>
        <w:autoSpaceDE w:val="0"/>
        <w:autoSpaceDN w:val="0"/>
        <w:adjustRightInd w:val="0"/>
        <w:spacing w:line="276" w:lineRule="auto"/>
        <w:jc w:val="both"/>
        <w:rPr>
          <w:szCs w:val="22"/>
        </w:rPr>
      </w:pPr>
      <w:r>
        <w:rPr>
          <w:rFonts w:ascii="Arial" w:hAnsi="Arial" w:cs="Arial"/>
          <w:color w:val="222222"/>
        </w:rPr>
        <w:t>3.</w:t>
      </w:r>
      <w:r w:rsidRPr="00BF2137">
        <w:rPr>
          <w:szCs w:val="22"/>
        </w:rPr>
        <w:t xml:space="preserve"> </w:t>
      </w:r>
      <w:r w:rsidRPr="00044FEC">
        <w:rPr>
          <w:szCs w:val="22"/>
        </w:rPr>
        <w:t xml:space="preserve">Mills, T.C. The Econometric Modelling of Financial Time Series.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r w:rsidRPr="00044FEC">
            <w:rPr>
              <w:szCs w:val="22"/>
            </w:rPr>
            <w:t xml:space="preserve"> </w:t>
          </w:r>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w:t>
      </w:r>
      <w:r>
        <w:rPr>
          <w:szCs w:val="22"/>
        </w:rPr>
        <w:t>Press 1999.</w:t>
      </w:r>
    </w:p>
    <w:p w:rsidR="00FE2FC2" w:rsidRPr="00044FEC" w:rsidRDefault="00FE2FC2" w:rsidP="00FE2FC2">
      <w:pPr>
        <w:autoSpaceDE w:val="0"/>
        <w:autoSpaceDN w:val="0"/>
        <w:adjustRightInd w:val="0"/>
        <w:spacing w:line="276" w:lineRule="auto"/>
        <w:jc w:val="both"/>
        <w:rPr>
          <w:szCs w:val="22"/>
        </w:rPr>
      </w:pPr>
      <w:r>
        <w:rPr>
          <w:szCs w:val="22"/>
        </w:rPr>
        <w:t xml:space="preserve">4. Chawla Deepak and </w:t>
      </w:r>
      <w:proofErr w:type="spellStart"/>
      <w:r>
        <w:rPr>
          <w:szCs w:val="22"/>
        </w:rPr>
        <w:t>Neena</w:t>
      </w:r>
      <w:proofErr w:type="spellEnd"/>
      <w:r>
        <w:rPr>
          <w:szCs w:val="22"/>
        </w:rPr>
        <w:t xml:space="preserve"> </w:t>
      </w:r>
      <w:proofErr w:type="spellStart"/>
      <w:r>
        <w:rPr>
          <w:szCs w:val="22"/>
        </w:rPr>
        <w:t>Sondhi</w:t>
      </w:r>
      <w:proofErr w:type="spellEnd"/>
      <w:r>
        <w:rPr>
          <w:szCs w:val="22"/>
        </w:rPr>
        <w:t xml:space="preserve">, Research Methodology: Concepts and Cases, </w:t>
      </w:r>
      <w:proofErr w:type="spellStart"/>
      <w:r>
        <w:rPr>
          <w:szCs w:val="22"/>
        </w:rPr>
        <w:t>Vikas</w:t>
      </w:r>
      <w:proofErr w:type="spellEnd"/>
      <w:r>
        <w:rPr>
          <w:szCs w:val="22"/>
        </w:rPr>
        <w:t xml:space="preserve"> Publishing House.</w:t>
      </w:r>
    </w:p>
    <w:p w:rsidR="00FE2FC2" w:rsidRDefault="00FE2FC2" w:rsidP="00FE2FC2">
      <w:pPr>
        <w:shd w:val="clear" w:color="auto" w:fill="FFFFFF"/>
        <w:rPr>
          <w:rFonts w:ascii="Arial" w:hAnsi="Arial" w:cs="Arial"/>
          <w:color w:val="222222"/>
        </w:rPr>
      </w:pPr>
    </w:p>
    <w:p w:rsidR="00FE2FC2" w:rsidRPr="009F6B3D" w:rsidRDefault="00FE2FC2" w:rsidP="0096180B">
      <w:pPr>
        <w:jc w:val="both"/>
      </w:pPr>
    </w:p>
    <w:p w:rsidR="009A4F5F" w:rsidRDefault="009A4F5F">
      <w:pPr>
        <w:rPr>
          <w:b/>
        </w:rPr>
      </w:pPr>
      <w:r>
        <w:rPr>
          <w:b/>
        </w:rPr>
        <w:br w:type="page"/>
      </w:r>
    </w:p>
    <w:p w:rsidR="009A4F5F" w:rsidRDefault="009A4F5F" w:rsidP="0096180B">
      <w:pPr>
        <w:rPr>
          <w:b/>
          <w:sz w:val="28"/>
        </w:rPr>
      </w:pPr>
      <w:r>
        <w:rPr>
          <w:b/>
          <w:sz w:val="28"/>
        </w:rPr>
        <w:t>Semester-IV</w:t>
      </w:r>
    </w:p>
    <w:p w:rsidR="009A4F5F" w:rsidRDefault="009A4F5F" w:rsidP="0096180B">
      <w:pPr>
        <w:rPr>
          <w:b/>
          <w:sz w:val="28"/>
        </w:rPr>
      </w:pPr>
    </w:p>
    <w:p w:rsidR="009A4F5F" w:rsidRDefault="009A4F5F" w:rsidP="0096180B">
      <w:r w:rsidRPr="0096180B">
        <w:rPr>
          <w:b/>
          <w:sz w:val="28"/>
        </w:rPr>
        <w:t>BA-</w:t>
      </w:r>
      <w:r>
        <w:rPr>
          <w:b/>
          <w:sz w:val="28"/>
        </w:rPr>
        <w:t>401</w:t>
      </w:r>
      <w:r w:rsidRPr="009F6B3D">
        <w:rPr>
          <w:b/>
        </w:rPr>
        <w:tab/>
      </w:r>
      <w:r w:rsidRPr="0096180B">
        <w:rPr>
          <w:b/>
          <w:sz w:val="28"/>
        </w:rPr>
        <w:t>Time Series Data Analysis</w:t>
      </w:r>
    </w:p>
    <w:p w:rsidR="009A4F5F" w:rsidRDefault="009A4F5F" w:rsidP="0096180B"/>
    <w:p w:rsidR="009A4F5F" w:rsidRPr="009F6B3D" w:rsidRDefault="009A4F5F" w:rsidP="0096180B">
      <w:pPr>
        <w:ind w:left="5760" w:firstLine="720"/>
      </w:pPr>
      <w:r w:rsidRPr="009F6B3D">
        <w:t>Max. Marks: 100</w:t>
      </w:r>
    </w:p>
    <w:p w:rsidR="009A4F5F" w:rsidRPr="009F6B3D" w:rsidRDefault="009A4F5F" w:rsidP="0096180B">
      <w:pPr>
        <w:autoSpaceDE w:val="0"/>
        <w:autoSpaceDN w:val="0"/>
        <w:adjustRightInd w:val="0"/>
        <w:ind w:left="6480" w:firstLine="720"/>
        <w:jc w:val="right"/>
      </w:pPr>
      <w:r w:rsidRPr="009F6B3D">
        <w:t>External: 70</w:t>
      </w:r>
    </w:p>
    <w:p w:rsidR="009A4F5F" w:rsidRPr="009F6B3D" w:rsidRDefault="009A4F5F" w:rsidP="0096180B">
      <w:pPr>
        <w:autoSpaceDE w:val="0"/>
        <w:autoSpaceDN w:val="0"/>
        <w:adjustRightInd w:val="0"/>
        <w:ind w:left="6480" w:firstLine="720"/>
        <w:jc w:val="right"/>
      </w:pPr>
      <w:r w:rsidRPr="009F6B3D">
        <w:t>Internal: 30</w:t>
      </w:r>
    </w:p>
    <w:p w:rsidR="009A4F5F" w:rsidRPr="009F6B3D" w:rsidRDefault="009A4F5F" w:rsidP="0096180B">
      <w:pPr>
        <w:autoSpaceDE w:val="0"/>
        <w:autoSpaceDN w:val="0"/>
        <w:adjustRightInd w:val="0"/>
        <w:ind w:left="6480" w:firstLine="720"/>
        <w:jc w:val="right"/>
      </w:pPr>
      <w:r w:rsidRPr="009F6B3D">
        <w:t>Time 3 Hours</w:t>
      </w:r>
    </w:p>
    <w:p w:rsidR="009A4F5F" w:rsidRDefault="009A4F5F" w:rsidP="0096180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FE2FC2" w:rsidRDefault="00FE2FC2" w:rsidP="00FE2FC2">
      <w:pPr>
        <w:autoSpaceDE w:val="0"/>
        <w:autoSpaceDN w:val="0"/>
        <w:adjustRightInd w:val="0"/>
        <w:spacing w:line="276" w:lineRule="auto"/>
        <w:jc w:val="both"/>
        <w:rPr>
          <w:szCs w:val="22"/>
        </w:rPr>
      </w:pPr>
    </w:p>
    <w:p w:rsidR="00FE2FC2" w:rsidRPr="00FE2FC2" w:rsidRDefault="00FE2FC2" w:rsidP="00FE2FC2">
      <w:pPr>
        <w:autoSpaceDE w:val="0"/>
        <w:autoSpaceDN w:val="0"/>
        <w:adjustRightInd w:val="0"/>
        <w:spacing w:line="276" w:lineRule="auto"/>
        <w:jc w:val="both"/>
        <w:rPr>
          <w:b/>
          <w:szCs w:val="22"/>
        </w:rPr>
      </w:pPr>
      <w:r w:rsidRPr="00FE2FC2">
        <w:rPr>
          <w:b/>
          <w:szCs w:val="22"/>
        </w:rPr>
        <w:t>Course Contents:</w:t>
      </w:r>
    </w:p>
    <w:p w:rsidR="00FE2FC2" w:rsidRDefault="00FE2FC2" w:rsidP="00FE2FC2">
      <w:pPr>
        <w:autoSpaceDE w:val="0"/>
        <w:autoSpaceDN w:val="0"/>
        <w:adjustRightInd w:val="0"/>
        <w:spacing w:line="276" w:lineRule="auto"/>
        <w:jc w:val="both"/>
        <w:rPr>
          <w:szCs w:val="22"/>
        </w:rPr>
      </w:pPr>
      <w:r w:rsidRPr="00842FC2">
        <w:rPr>
          <w:szCs w:val="22"/>
        </w:rPr>
        <w:t xml:space="preserve">Stochastic process and its main characteristics Stochastic process. Time series as a discrete stochastic process. Stationarity. Main characteristics of stochastic processes (means, </w:t>
      </w:r>
      <w:proofErr w:type="spellStart"/>
      <w:r w:rsidRPr="00842FC2">
        <w:rPr>
          <w:szCs w:val="22"/>
        </w:rPr>
        <w:t>autocovariation</w:t>
      </w:r>
      <w:proofErr w:type="spellEnd"/>
      <w:r w:rsidRPr="00842FC2">
        <w:rPr>
          <w:szCs w:val="22"/>
        </w:rPr>
        <w:t xml:space="preserve"> and autocorrelation functions). Stationary stochastic processes. Stationarity as the main characteristic of stochastic component of time series. </w:t>
      </w:r>
      <w:proofErr w:type="spellStart"/>
      <w:r w:rsidRPr="00842FC2">
        <w:rPr>
          <w:szCs w:val="22"/>
        </w:rPr>
        <w:t>Wold</w:t>
      </w:r>
      <w:proofErr w:type="spellEnd"/>
      <w:r w:rsidRPr="00842FC2">
        <w:rPr>
          <w:szCs w:val="22"/>
        </w:rPr>
        <w:t xml:space="preserve"> decomposition. Lag operator. Autoregressive-moving average models ARMA (</w:t>
      </w:r>
      <w:proofErr w:type="spellStart"/>
      <w:proofErr w:type="gramStart"/>
      <w:r w:rsidRPr="00842FC2">
        <w:rPr>
          <w:szCs w:val="22"/>
        </w:rPr>
        <w:t>p,q</w:t>
      </w:r>
      <w:proofErr w:type="spellEnd"/>
      <w:proofErr w:type="gramEnd"/>
      <w:r w:rsidRPr="00842FC2">
        <w:rPr>
          <w:szCs w:val="22"/>
        </w:rPr>
        <w:t xml:space="preserve">) Moving average models МА(q). Condition of </w:t>
      </w:r>
      <w:proofErr w:type="spellStart"/>
      <w:r w:rsidRPr="00842FC2">
        <w:rPr>
          <w:szCs w:val="22"/>
        </w:rPr>
        <w:t>invertability</w:t>
      </w:r>
      <w:proofErr w:type="spellEnd"/>
      <w:r w:rsidRPr="00842FC2">
        <w:rPr>
          <w:szCs w:val="22"/>
        </w:rPr>
        <w:t xml:space="preserve">. Autoregressive models АR(р). </w:t>
      </w:r>
      <w:proofErr w:type="spellStart"/>
      <w:r w:rsidRPr="00842FC2">
        <w:rPr>
          <w:szCs w:val="22"/>
        </w:rPr>
        <w:t>Yull</w:t>
      </w:r>
      <w:proofErr w:type="spellEnd"/>
      <w:r w:rsidRPr="00842FC2">
        <w:rPr>
          <w:szCs w:val="22"/>
        </w:rPr>
        <w:t>-Worker equations. Stationarity conditions. Autoregressive-moving average models ARMA (</w:t>
      </w:r>
      <w:proofErr w:type="spellStart"/>
      <w:proofErr w:type="gramStart"/>
      <w:r w:rsidRPr="00842FC2">
        <w:rPr>
          <w:szCs w:val="22"/>
        </w:rPr>
        <w:t>p,q</w:t>
      </w:r>
      <w:proofErr w:type="spellEnd"/>
      <w:proofErr w:type="gramEnd"/>
      <w:r w:rsidRPr="00842FC2">
        <w:rPr>
          <w:szCs w:val="22"/>
        </w:rPr>
        <w:t>). Coefficient estimation in ARMA (</w:t>
      </w:r>
      <w:proofErr w:type="spellStart"/>
      <w:proofErr w:type="gramStart"/>
      <w:r w:rsidRPr="00842FC2">
        <w:rPr>
          <w:szCs w:val="22"/>
        </w:rPr>
        <w:t>p,q</w:t>
      </w:r>
      <w:proofErr w:type="spellEnd"/>
      <w:proofErr w:type="gramEnd"/>
      <w:r w:rsidRPr="00842FC2">
        <w:rPr>
          <w:szCs w:val="22"/>
        </w:rPr>
        <w:t>) processes. Box-Jenkins’ approach Coefficients estimation in autoregressive models. Coefficient estimation in ARMA (p) processes. Quality of adjustment of time series models. AIC information criterion. BIC information criterion. “</w:t>
      </w:r>
      <w:proofErr w:type="spellStart"/>
      <w:r w:rsidRPr="00842FC2">
        <w:rPr>
          <w:szCs w:val="22"/>
        </w:rPr>
        <w:t>Portmonto</w:t>
      </w:r>
      <w:proofErr w:type="spellEnd"/>
      <w:r w:rsidRPr="00842FC2">
        <w:rPr>
          <w:szCs w:val="22"/>
        </w:rPr>
        <w:t>”-statistics. Box-Jenkins methodology to identification of stationary time series models. Forecasting in the framework of Box-Jenkins model Forecasting, trend and seasonality in Box-Jenkins model. Non-stationary time series Non-stationary time series. Time series with non-stationary variance. Non-stationary mean. ARIMA (</w:t>
      </w:r>
      <w:proofErr w:type="spellStart"/>
      <w:proofErr w:type="gramStart"/>
      <w:r w:rsidRPr="00842FC2">
        <w:rPr>
          <w:szCs w:val="22"/>
        </w:rPr>
        <w:t>p,d</w:t>
      </w:r>
      <w:proofErr w:type="gramEnd"/>
      <w:r w:rsidRPr="00842FC2">
        <w:rPr>
          <w:szCs w:val="22"/>
        </w:rPr>
        <w:t>,q</w:t>
      </w:r>
      <w:proofErr w:type="spellEnd"/>
      <w:r w:rsidRPr="00842FC2">
        <w:rPr>
          <w:szCs w:val="22"/>
        </w:rPr>
        <w:t xml:space="preserve">) models. The use of Box-Jenkins methodology to determination of order of integration. </w:t>
      </w:r>
    </w:p>
    <w:p w:rsidR="00FE2FC2" w:rsidRPr="00044FEC" w:rsidRDefault="00FE2FC2" w:rsidP="00FE2FC2">
      <w:pPr>
        <w:autoSpaceDE w:val="0"/>
        <w:autoSpaceDN w:val="0"/>
        <w:adjustRightInd w:val="0"/>
        <w:spacing w:line="276" w:lineRule="auto"/>
        <w:jc w:val="both"/>
        <w:rPr>
          <w:sz w:val="28"/>
        </w:rPr>
      </w:pPr>
    </w:p>
    <w:p w:rsidR="00FE2FC2" w:rsidRPr="00FE2FC2" w:rsidRDefault="00FE2FC2" w:rsidP="00FE2FC2">
      <w:pPr>
        <w:autoSpaceDE w:val="0"/>
        <w:autoSpaceDN w:val="0"/>
        <w:adjustRightInd w:val="0"/>
        <w:spacing w:line="276" w:lineRule="auto"/>
        <w:jc w:val="both"/>
        <w:rPr>
          <w:b/>
          <w:szCs w:val="22"/>
        </w:rPr>
      </w:pPr>
      <w:r w:rsidRPr="00FE2FC2">
        <w:rPr>
          <w:b/>
          <w:szCs w:val="22"/>
        </w:rPr>
        <w:t xml:space="preserve">Suggested Readings: </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2. Mills, T.C. The Econometric Modelling of Financial Time Series.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r w:rsidRPr="00044FEC">
            <w:rPr>
              <w:szCs w:val="22"/>
            </w:rPr>
            <w:t xml:space="preserve"> </w:t>
          </w:r>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1999 </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3. Andrew C. Harvey. Time Series Models. Harvester wheatsheaf, 1993. </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4. Andrew С. </w:t>
      </w:r>
      <w:smartTag w:uri="urn:schemas-microsoft-com:office:smarttags" w:element="City">
        <w:smartTag w:uri="urn:schemas-microsoft-com:office:smarttags" w:element="place">
          <w:r w:rsidRPr="00044FEC">
            <w:rPr>
              <w:szCs w:val="22"/>
            </w:rPr>
            <w:t>Harvey</w:t>
          </w:r>
        </w:smartTag>
      </w:smartTag>
      <w:r w:rsidRPr="00044FEC">
        <w:rPr>
          <w:szCs w:val="22"/>
        </w:rPr>
        <w:t>. The Econometric Analysis of Time Series. Philip Allan, 1990.</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5. Econometric Views 4.0 User's Guide. Quantitative Micro Software, LLC. </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6. Banerjee, A., J.J. </w:t>
      </w:r>
      <w:proofErr w:type="spellStart"/>
      <w:r w:rsidRPr="00044FEC">
        <w:rPr>
          <w:szCs w:val="22"/>
        </w:rPr>
        <w:t>Dolado</w:t>
      </w:r>
      <w:proofErr w:type="spellEnd"/>
      <w:r w:rsidRPr="00044FEC">
        <w:rPr>
          <w:szCs w:val="22"/>
        </w:rPr>
        <w:t xml:space="preserve">, and D.V. Hendry. Co-Integration, Error Correction, and Econometric Analysis of Non-Stationary Data.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Oxford</w:t>
              </w:r>
            </w:smartTag>
          </w:smartTag>
          <w:r w:rsidRPr="00044FEC">
            <w:rPr>
              <w:szCs w:val="22"/>
            </w:rPr>
            <w:t xml:space="preserve"> </w:t>
          </w:r>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1993 </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7. </w:t>
      </w:r>
      <w:proofErr w:type="spellStart"/>
      <w:r w:rsidRPr="00044FEC">
        <w:rPr>
          <w:szCs w:val="22"/>
        </w:rPr>
        <w:t>Maddala</w:t>
      </w:r>
      <w:proofErr w:type="spellEnd"/>
      <w:r w:rsidRPr="00044FEC">
        <w:rPr>
          <w:szCs w:val="22"/>
        </w:rPr>
        <w:t xml:space="preserve">, G.S. And Kim In-Moo. Unit Roots, </w:t>
      </w:r>
      <w:proofErr w:type="spellStart"/>
      <w:r w:rsidRPr="00044FEC">
        <w:rPr>
          <w:szCs w:val="22"/>
        </w:rPr>
        <w:t>Cointegration</w:t>
      </w:r>
      <w:proofErr w:type="spellEnd"/>
      <w:r w:rsidRPr="00044FEC">
        <w:rPr>
          <w:szCs w:val="22"/>
        </w:rPr>
        <w:t xml:space="preserve">, and Structural Change.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r w:rsidRPr="00044FEC">
            <w:rPr>
              <w:szCs w:val="22"/>
            </w:rPr>
            <w:t xml:space="preserve"> </w:t>
          </w:r>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1998 </w:t>
      </w:r>
    </w:p>
    <w:p w:rsidR="00FE2FC2" w:rsidRPr="00044FEC" w:rsidRDefault="00FE2FC2" w:rsidP="00FE2FC2">
      <w:pPr>
        <w:autoSpaceDE w:val="0"/>
        <w:autoSpaceDN w:val="0"/>
        <w:adjustRightInd w:val="0"/>
        <w:spacing w:line="276" w:lineRule="auto"/>
        <w:jc w:val="both"/>
        <w:rPr>
          <w:szCs w:val="22"/>
        </w:rPr>
      </w:pPr>
      <w:r w:rsidRPr="00044FEC">
        <w:rPr>
          <w:szCs w:val="22"/>
        </w:rPr>
        <w:t xml:space="preserve">8. P. J. </w:t>
      </w:r>
      <w:proofErr w:type="spellStart"/>
      <w:r w:rsidRPr="00044FEC">
        <w:rPr>
          <w:szCs w:val="22"/>
        </w:rPr>
        <w:t>Brockwell</w:t>
      </w:r>
      <w:proofErr w:type="spellEnd"/>
      <w:r w:rsidRPr="00044FEC">
        <w:rPr>
          <w:szCs w:val="22"/>
        </w:rPr>
        <w:t xml:space="preserve">, R. A. Davis, Introduction to Time Series and Forecasting. Springer, 1996 </w:t>
      </w:r>
    </w:p>
    <w:p w:rsidR="00FE2FC2" w:rsidRDefault="00FE2FC2" w:rsidP="00FE2FC2">
      <w:pPr>
        <w:autoSpaceDE w:val="0"/>
        <w:autoSpaceDN w:val="0"/>
        <w:adjustRightInd w:val="0"/>
        <w:spacing w:line="276" w:lineRule="auto"/>
        <w:jc w:val="both"/>
        <w:rPr>
          <w:szCs w:val="22"/>
        </w:rPr>
      </w:pPr>
      <w:r w:rsidRPr="00044FEC">
        <w:rPr>
          <w:szCs w:val="22"/>
        </w:rPr>
        <w:t xml:space="preserve">9 J. Johnston, J. </w:t>
      </w:r>
      <w:proofErr w:type="spellStart"/>
      <w:r w:rsidRPr="00044FEC">
        <w:rPr>
          <w:szCs w:val="22"/>
        </w:rPr>
        <w:t>DiNardo</w:t>
      </w:r>
      <w:proofErr w:type="spellEnd"/>
      <w:r w:rsidRPr="00044FEC">
        <w:rPr>
          <w:szCs w:val="22"/>
        </w:rPr>
        <w:t>. Econometric Methods. McGraw-Hill, 1997.</w:t>
      </w:r>
    </w:p>
    <w:p w:rsidR="00FE2FC2" w:rsidRDefault="00FE2FC2" w:rsidP="00FE2FC2">
      <w:pPr>
        <w:autoSpaceDE w:val="0"/>
        <w:autoSpaceDN w:val="0"/>
        <w:adjustRightInd w:val="0"/>
        <w:spacing w:line="276" w:lineRule="auto"/>
        <w:jc w:val="both"/>
        <w:rPr>
          <w:szCs w:val="22"/>
        </w:rPr>
      </w:pPr>
    </w:p>
    <w:p w:rsidR="00FE2FC2" w:rsidRDefault="00FE2FC2" w:rsidP="0096180B">
      <w:pPr>
        <w:jc w:val="both"/>
      </w:pPr>
    </w:p>
    <w:p w:rsidR="009A4F5F" w:rsidRPr="009F6B3D" w:rsidRDefault="009A4F5F" w:rsidP="0096180B">
      <w:pPr>
        <w:jc w:val="both"/>
      </w:pPr>
    </w:p>
    <w:p w:rsidR="009A4F5F" w:rsidRDefault="009A4F5F">
      <w:pPr>
        <w:rPr>
          <w:b/>
        </w:rPr>
      </w:pPr>
      <w:r>
        <w:rPr>
          <w:b/>
        </w:rPr>
        <w:br w:type="page"/>
      </w:r>
    </w:p>
    <w:p w:rsidR="009A4F5F" w:rsidRDefault="009A4F5F" w:rsidP="0096180B">
      <w:r w:rsidRPr="0096180B">
        <w:rPr>
          <w:b/>
          <w:sz w:val="28"/>
        </w:rPr>
        <w:t>BA-</w:t>
      </w:r>
      <w:r>
        <w:rPr>
          <w:b/>
          <w:sz w:val="28"/>
        </w:rPr>
        <w:t>402</w:t>
      </w:r>
      <w:r w:rsidRPr="009F6B3D">
        <w:rPr>
          <w:b/>
        </w:rPr>
        <w:tab/>
      </w:r>
      <w:r w:rsidRPr="0096180B">
        <w:rPr>
          <w:b/>
          <w:sz w:val="28"/>
        </w:rPr>
        <w:t>Applied Multi Variant Analysis</w:t>
      </w:r>
    </w:p>
    <w:p w:rsidR="009A4F5F" w:rsidRPr="009F6B3D" w:rsidRDefault="009A4F5F" w:rsidP="0096180B">
      <w:pPr>
        <w:ind w:left="5760" w:firstLine="720"/>
      </w:pPr>
      <w:r w:rsidRPr="009F6B3D">
        <w:t>Max. Marks: 100</w:t>
      </w:r>
    </w:p>
    <w:p w:rsidR="009A4F5F" w:rsidRPr="009F6B3D" w:rsidRDefault="009A4F5F" w:rsidP="0096180B">
      <w:pPr>
        <w:autoSpaceDE w:val="0"/>
        <w:autoSpaceDN w:val="0"/>
        <w:adjustRightInd w:val="0"/>
        <w:ind w:left="6480" w:firstLine="720"/>
        <w:jc w:val="right"/>
      </w:pPr>
      <w:r w:rsidRPr="009F6B3D">
        <w:t>External: 70</w:t>
      </w:r>
    </w:p>
    <w:p w:rsidR="009A4F5F" w:rsidRPr="009F6B3D" w:rsidRDefault="009A4F5F" w:rsidP="0096180B">
      <w:pPr>
        <w:autoSpaceDE w:val="0"/>
        <w:autoSpaceDN w:val="0"/>
        <w:adjustRightInd w:val="0"/>
        <w:ind w:left="6480" w:firstLine="720"/>
        <w:jc w:val="right"/>
      </w:pPr>
      <w:r w:rsidRPr="009F6B3D">
        <w:t>Internal: 30</w:t>
      </w:r>
    </w:p>
    <w:p w:rsidR="009A4F5F" w:rsidRPr="009F6B3D" w:rsidRDefault="009A4F5F" w:rsidP="0096180B">
      <w:pPr>
        <w:autoSpaceDE w:val="0"/>
        <w:autoSpaceDN w:val="0"/>
        <w:adjustRightInd w:val="0"/>
        <w:ind w:left="6480" w:firstLine="720"/>
        <w:jc w:val="right"/>
      </w:pPr>
      <w:r w:rsidRPr="009F6B3D">
        <w:t>Time 3 Hours</w:t>
      </w:r>
    </w:p>
    <w:p w:rsidR="009A4F5F" w:rsidRDefault="009A4F5F" w:rsidP="0096180B">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FE2FC2" w:rsidRDefault="00FE2FC2" w:rsidP="0096180B">
      <w:pPr>
        <w:jc w:val="both"/>
      </w:pPr>
    </w:p>
    <w:p w:rsidR="00FE2FC2" w:rsidRDefault="00FE2FC2" w:rsidP="00FE2FC2">
      <w:pPr>
        <w:autoSpaceDE w:val="0"/>
        <w:autoSpaceDN w:val="0"/>
        <w:adjustRightInd w:val="0"/>
        <w:jc w:val="both"/>
        <w:rPr>
          <w:b/>
        </w:rPr>
      </w:pPr>
      <w:r w:rsidRPr="00FE2FC2">
        <w:rPr>
          <w:b/>
        </w:rPr>
        <w:t>Course Contents:</w:t>
      </w:r>
    </w:p>
    <w:p w:rsidR="00FE2FC2" w:rsidRPr="00FE2FC2" w:rsidRDefault="00FE2FC2" w:rsidP="00FE2FC2">
      <w:pPr>
        <w:autoSpaceDE w:val="0"/>
        <w:autoSpaceDN w:val="0"/>
        <w:adjustRightInd w:val="0"/>
        <w:jc w:val="both"/>
        <w:rPr>
          <w:b/>
        </w:rPr>
      </w:pPr>
    </w:p>
    <w:p w:rsidR="00FE2FC2" w:rsidRDefault="00FE2FC2" w:rsidP="00FE2FC2">
      <w:pPr>
        <w:autoSpaceDE w:val="0"/>
        <w:autoSpaceDN w:val="0"/>
        <w:adjustRightInd w:val="0"/>
        <w:spacing w:line="360" w:lineRule="auto"/>
        <w:jc w:val="both"/>
      </w:pPr>
      <w:r w:rsidRPr="00701BFC">
        <w:t xml:space="preserve">Basic concepts of multivariate distributions, Multinomial and multivariate normal </w:t>
      </w:r>
      <w:proofErr w:type="gramStart"/>
      <w:r w:rsidRPr="00701BFC">
        <w:t>distributions,  Principal</w:t>
      </w:r>
      <w:proofErr w:type="gramEnd"/>
      <w:r w:rsidRPr="00701BFC">
        <w:t xml:space="preserve"> component analysis and other multivariate data visualization techniques, Profile analysis, Multivariate analysis of variance (MANOVA), Multiple correlation coefficient,</w:t>
      </w:r>
      <w:r>
        <w:t xml:space="preserve"> Multidimensional Scaling, Exploratory Factor Analysis</w:t>
      </w:r>
      <w:r w:rsidRPr="00701BFC">
        <w:t xml:space="preserve"> Cluster analysis, Discriminant analysis and classification, </w:t>
      </w:r>
      <w:r>
        <w:t xml:space="preserve">Confirmatory </w:t>
      </w:r>
      <w:r w:rsidRPr="00701BFC">
        <w:t>Factor analysis</w:t>
      </w:r>
      <w:r>
        <w:t xml:space="preserve"> and structural equation modeling.</w:t>
      </w:r>
    </w:p>
    <w:p w:rsidR="00FE2FC2" w:rsidRDefault="00FE2FC2" w:rsidP="00FE2FC2">
      <w:pPr>
        <w:autoSpaceDE w:val="0"/>
        <w:autoSpaceDN w:val="0"/>
        <w:adjustRightInd w:val="0"/>
        <w:jc w:val="both"/>
      </w:pPr>
    </w:p>
    <w:p w:rsidR="00FE2FC2" w:rsidRPr="00FE2FC2" w:rsidRDefault="00FE2FC2" w:rsidP="00FE2FC2">
      <w:pPr>
        <w:autoSpaceDE w:val="0"/>
        <w:autoSpaceDN w:val="0"/>
        <w:adjustRightInd w:val="0"/>
        <w:jc w:val="both"/>
        <w:rPr>
          <w:b/>
        </w:rPr>
      </w:pPr>
      <w:r w:rsidRPr="00FE2FC2">
        <w:rPr>
          <w:b/>
        </w:rPr>
        <w:t>Suggested Readings:</w:t>
      </w:r>
    </w:p>
    <w:p w:rsidR="00FE2FC2" w:rsidRDefault="00FE2FC2" w:rsidP="00FE2FC2">
      <w:pPr>
        <w:autoSpaceDE w:val="0"/>
        <w:autoSpaceDN w:val="0"/>
        <w:adjustRightInd w:val="0"/>
        <w:jc w:val="both"/>
      </w:pPr>
    </w:p>
    <w:p w:rsidR="00FE2FC2" w:rsidRDefault="00FE2FC2" w:rsidP="00FE2FC2">
      <w:pPr>
        <w:numPr>
          <w:ilvl w:val="0"/>
          <w:numId w:val="78"/>
        </w:numPr>
        <w:autoSpaceDE w:val="0"/>
        <w:autoSpaceDN w:val="0"/>
        <w:adjustRightInd w:val="0"/>
        <w:spacing w:line="276" w:lineRule="auto"/>
        <w:jc w:val="both"/>
        <w:rPr>
          <w:szCs w:val="22"/>
        </w:rPr>
      </w:pPr>
      <w:r>
        <w:rPr>
          <w:szCs w:val="22"/>
        </w:rPr>
        <w:t xml:space="preserve">Chawla Deepak and </w:t>
      </w:r>
      <w:proofErr w:type="spellStart"/>
      <w:r>
        <w:rPr>
          <w:szCs w:val="22"/>
        </w:rPr>
        <w:t>Neena</w:t>
      </w:r>
      <w:proofErr w:type="spellEnd"/>
      <w:r>
        <w:rPr>
          <w:szCs w:val="22"/>
        </w:rPr>
        <w:t xml:space="preserve"> </w:t>
      </w:r>
      <w:proofErr w:type="spellStart"/>
      <w:r>
        <w:rPr>
          <w:szCs w:val="22"/>
        </w:rPr>
        <w:t>Sondhi</w:t>
      </w:r>
      <w:proofErr w:type="spellEnd"/>
      <w:r>
        <w:rPr>
          <w:szCs w:val="22"/>
        </w:rPr>
        <w:t xml:space="preserve">, Research Methodology: Concepts and Cases, </w:t>
      </w:r>
      <w:proofErr w:type="spellStart"/>
      <w:r>
        <w:rPr>
          <w:szCs w:val="22"/>
        </w:rPr>
        <w:t>Vikas</w:t>
      </w:r>
      <w:proofErr w:type="spellEnd"/>
      <w:r>
        <w:rPr>
          <w:szCs w:val="22"/>
        </w:rPr>
        <w:t xml:space="preserve"> Publishing House.</w:t>
      </w:r>
    </w:p>
    <w:p w:rsidR="00FE2FC2" w:rsidRDefault="00FE2FC2" w:rsidP="00FE2FC2">
      <w:pPr>
        <w:numPr>
          <w:ilvl w:val="0"/>
          <w:numId w:val="78"/>
        </w:numPr>
        <w:autoSpaceDE w:val="0"/>
        <w:autoSpaceDN w:val="0"/>
        <w:adjustRightInd w:val="0"/>
        <w:spacing w:line="276" w:lineRule="auto"/>
        <w:jc w:val="both"/>
        <w:rPr>
          <w:szCs w:val="22"/>
        </w:rPr>
      </w:pPr>
      <w:r>
        <w:rPr>
          <w:szCs w:val="22"/>
        </w:rPr>
        <w:t xml:space="preserve">Alvin C. </w:t>
      </w:r>
      <w:proofErr w:type="spellStart"/>
      <w:r>
        <w:rPr>
          <w:szCs w:val="22"/>
        </w:rPr>
        <w:t>Rencher</w:t>
      </w:r>
      <w:proofErr w:type="spellEnd"/>
      <w:r>
        <w:rPr>
          <w:szCs w:val="22"/>
        </w:rPr>
        <w:t>, Methods of Multivariate Analysis, Wiley.</w:t>
      </w:r>
    </w:p>
    <w:p w:rsidR="00FE2FC2" w:rsidRDefault="00FE2FC2" w:rsidP="00FE2FC2">
      <w:pPr>
        <w:numPr>
          <w:ilvl w:val="0"/>
          <w:numId w:val="78"/>
        </w:numPr>
        <w:autoSpaceDE w:val="0"/>
        <w:autoSpaceDN w:val="0"/>
        <w:adjustRightInd w:val="0"/>
        <w:spacing w:line="276" w:lineRule="auto"/>
        <w:jc w:val="both"/>
        <w:rPr>
          <w:szCs w:val="22"/>
        </w:rPr>
      </w:pPr>
      <w:r>
        <w:rPr>
          <w:szCs w:val="22"/>
        </w:rPr>
        <w:t xml:space="preserve">Hair, </w:t>
      </w:r>
      <w:proofErr w:type="spellStart"/>
      <w:proofErr w:type="gramStart"/>
      <w:r>
        <w:rPr>
          <w:szCs w:val="22"/>
        </w:rPr>
        <w:t>Anderson,Talham</w:t>
      </w:r>
      <w:proofErr w:type="spellEnd"/>
      <w:proofErr w:type="gramEnd"/>
      <w:r>
        <w:rPr>
          <w:szCs w:val="22"/>
        </w:rPr>
        <w:t xml:space="preserve"> and Black, Multivariate Data Analysis.</w:t>
      </w:r>
    </w:p>
    <w:p w:rsidR="00FE2FC2" w:rsidRPr="00044FEC" w:rsidRDefault="00FE2FC2" w:rsidP="00FE2FC2">
      <w:pPr>
        <w:numPr>
          <w:ilvl w:val="0"/>
          <w:numId w:val="78"/>
        </w:numPr>
        <w:autoSpaceDE w:val="0"/>
        <w:autoSpaceDN w:val="0"/>
        <w:adjustRightInd w:val="0"/>
        <w:spacing w:line="276" w:lineRule="auto"/>
        <w:jc w:val="both"/>
        <w:rPr>
          <w:szCs w:val="22"/>
        </w:rPr>
      </w:pPr>
      <w:r>
        <w:rPr>
          <w:szCs w:val="22"/>
        </w:rPr>
        <w:t xml:space="preserve">C. </w:t>
      </w:r>
      <w:proofErr w:type="spellStart"/>
      <w:r>
        <w:rPr>
          <w:szCs w:val="22"/>
        </w:rPr>
        <w:t>Chatfied</w:t>
      </w:r>
      <w:proofErr w:type="spellEnd"/>
      <w:r>
        <w:rPr>
          <w:szCs w:val="22"/>
        </w:rPr>
        <w:t>, Introduction to multivariate Analysis, Springer.</w:t>
      </w:r>
    </w:p>
    <w:p w:rsidR="00FE2FC2" w:rsidRDefault="00FE2FC2" w:rsidP="00FE2FC2">
      <w:pPr>
        <w:shd w:val="clear" w:color="auto" w:fill="FFFFFF"/>
        <w:rPr>
          <w:rFonts w:ascii="Arial" w:hAnsi="Arial" w:cs="Arial"/>
          <w:color w:val="222222"/>
        </w:rPr>
      </w:pPr>
    </w:p>
    <w:p w:rsidR="00FE2FC2" w:rsidRDefault="00FE2FC2" w:rsidP="0096180B">
      <w:pPr>
        <w:jc w:val="both"/>
      </w:pPr>
    </w:p>
    <w:p w:rsidR="009A4F5F" w:rsidRDefault="009A4F5F">
      <w:pPr>
        <w:rPr>
          <w:b/>
        </w:rPr>
      </w:pPr>
      <w:r>
        <w:rPr>
          <w:b/>
        </w:rPr>
        <w:br w:type="page"/>
      </w:r>
    </w:p>
    <w:p w:rsidR="009A4F5F" w:rsidRDefault="009A4F5F" w:rsidP="0096180B">
      <w:pPr>
        <w:rPr>
          <w:b/>
          <w:sz w:val="28"/>
        </w:rPr>
      </w:pPr>
    </w:p>
    <w:p w:rsidR="009A4F5F" w:rsidRDefault="009A4F5F" w:rsidP="0096180B">
      <w:pPr>
        <w:rPr>
          <w:b/>
        </w:rPr>
      </w:pPr>
    </w:p>
    <w:p w:rsidR="009A4F5F" w:rsidRDefault="009A4F5F" w:rsidP="00350BC5">
      <w:r w:rsidRPr="0096180B">
        <w:rPr>
          <w:b/>
          <w:sz w:val="28"/>
        </w:rPr>
        <w:t>BA-</w:t>
      </w:r>
      <w:r>
        <w:rPr>
          <w:b/>
          <w:sz w:val="28"/>
        </w:rPr>
        <w:t>403</w:t>
      </w:r>
      <w:r w:rsidRPr="009F6B3D">
        <w:rPr>
          <w:b/>
        </w:rPr>
        <w:tab/>
      </w:r>
      <w:r w:rsidRPr="00350BC5">
        <w:rPr>
          <w:b/>
          <w:sz w:val="28"/>
        </w:rPr>
        <w:t>Financial Modeling</w:t>
      </w:r>
    </w:p>
    <w:p w:rsidR="009A4F5F" w:rsidRPr="009F6B3D" w:rsidRDefault="009A4F5F" w:rsidP="00350BC5">
      <w:pPr>
        <w:ind w:left="5760" w:firstLine="720"/>
      </w:pPr>
      <w:r w:rsidRPr="009F6B3D">
        <w:t>Max. Marks: 100</w:t>
      </w:r>
    </w:p>
    <w:p w:rsidR="009A4F5F" w:rsidRPr="009F6B3D" w:rsidRDefault="009A4F5F" w:rsidP="00350BC5">
      <w:pPr>
        <w:autoSpaceDE w:val="0"/>
        <w:autoSpaceDN w:val="0"/>
        <w:adjustRightInd w:val="0"/>
        <w:ind w:left="6480" w:firstLine="720"/>
        <w:jc w:val="right"/>
      </w:pPr>
      <w:r w:rsidRPr="009F6B3D">
        <w:t>External: 70</w:t>
      </w:r>
    </w:p>
    <w:p w:rsidR="009A4F5F" w:rsidRPr="009F6B3D" w:rsidRDefault="009A4F5F" w:rsidP="00350BC5">
      <w:pPr>
        <w:autoSpaceDE w:val="0"/>
        <w:autoSpaceDN w:val="0"/>
        <w:adjustRightInd w:val="0"/>
        <w:ind w:left="6480" w:firstLine="720"/>
        <w:jc w:val="right"/>
      </w:pPr>
      <w:r w:rsidRPr="009F6B3D">
        <w:t>Internal: 30</w:t>
      </w:r>
    </w:p>
    <w:p w:rsidR="009A4F5F" w:rsidRPr="009F6B3D" w:rsidRDefault="009A4F5F" w:rsidP="00350BC5">
      <w:pPr>
        <w:autoSpaceDE w:val="0"/>
        <w:autoSpaceDN w:val="0"/>
        <w:adjustRightInd w:val="0"/>
        <w:ind w:left="6480" w:firstLine="720"/>
        <w:jc w:val="right"/>
      </w:pPr>
      <w:r w:rsidRPr="009F6B3D">
        <w:t>Time 3 Hours</w:t>
      </w:r>
    </w:p>
    <w:p w:rsidR="009A4F5F" w:rsidRDefault="009A4F5F" w:rsidP="00350BC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FE2FC2" w:rsidRDefault="00FE2FC2" w:rsidP="00350BC5">
      <w:pPr>
        <w:jc w:val="both"/>
      </w:pPr>
    </w:p>
    <w:p w:rsidR="00FE2FC2" w:rsidRPr="006D606A" w:rsidRDefault="00FE2FC2" w:rsidP="00FE2FC2">
      <w:pPr>
        <w:autoSpaceDE w:val="0"/>
        <w:autoSpaceDN w:val="0"/>
        <w:adjustRightInd w:val="0"/>
        <w:jc w:val="both"/>
        <w:rPr>
          <w:szCs w:val="22"/>
        </w:rPr>
      </w:pPr>
      <w:r w:rsidRPr="006D606A">
        <w:rPr>
          <w:szCs w:val="22"/>
        </w:rPr>
        <w:t xml:space="preserve">Corporate Financial Statements Spreadsheet skills: Organizing and creating spreadsheets; entering and formatting data values; entering expressions for calculating values; linking worksheets; splitting screens to facilitate working between several worksheets. Financial management skills: Understanding the three key financial statements (i.e., a company’s income statement, balance sheet, and cash flow statement) and the relationships between the various items on them. </w:t>
      </w:r>
    </w:p>
    <w:p w:rsidR="00FE2FC2" w:rsidRPr="006D606A" w:rsidRDefault="00FE2FC2" w:rsidP="00FE2FC2">
      <w:pPr>
        <w:autoSpaceDE w:val="0"/>
        <w:autoSpaceDN w:val="0"/>
        <w:adjustRightInd w:val="0"/>
        <w:jc w:val="both"/>
        <w:rPr>
          <w:szCs w:val="22"/>
        </w:rPr>
      </w:pPr>
      <w:r w:rsidRPr="006D606A">
        <w:rPr>
          <w:szCs w:val="22"/>
        </w:rPr>
        <w:t xml:space="preserve">Analysis of Financial Statements Spreadsheet skills: Using logical IF statements; using conditional formatting to call attention to conditions that need correcting; pasting an Excel document into a Word document. Financial management skills: Analyzing the year-to-year changes in financial statements and various financial ratios; performing vertical analysis of financial statements; using financial ratios to benchmark a company’s performance against competitors; inserting spreadsheet results into company reports. </w:t>
      </w:r>
    </w:p>
    <w:p w:rsidR="00FE2FC2" w:rsidRDefault="00FE2FC2" w:rsidP="00FE2FC2">
      <w:pPr>
        <w:autoSpaceDE w:val="0"/>
        <w:autoSpaceDN w:val="0"/>
        <w:adjustRightInd w:val="0"/>
        <w:jc w:val="both"/>
        <w:rPr>
          <w:szCs w:val="22"/>
        </w:rPr>
      </w:pPr>
      <w:r w:rsidRPr="006D606A">
        <w:rPr>
          <w:szCs w:val="22"/>
        </w:rPr>
        <w:t>Forecasting Annual Revenues Spreadsheet skills: Creating, validating, and using linear, quadratic, cubic, and exponential regression models to fit the trends of historical data; creating various types of charts (e.g., scatter diagrams, forecast charts, error patterns, and downside risk curves); estimating the accuracy of forecasts; expressing forecast accuracy in terms of confidence limits and downside risk curves. Financial management skills: Making forecasts; recognizing the difference between valid and invalid forecasting models; handling the risks inherent in forecasts; adjusting regression models for changes in trends.</w:t>
      </w:r>
    </w:p>
    <w:p w:rsidR="00FE2FC2" w:rsidRDefault="00FE2FC2" w:rsidP="00FE2FC2">
      <w:pPr>
        <w:autoSpaceDE w:val="0"/>
        <w:autoSpaceDN w:val="0"/>
        <w:adjustRightInd w:val="0"/>
        <w:jc w:val="both"/>
        <w:rPr>
          <w:szCs w:val="22"/>
        </w:rPr>
      </w:pPr>
    </w:p>
    <w:p w:rsidR="00FE2FC2" w:rsidRPr="00FE2FC2" w:rsidRDefault="00FE2FC2" w:rsidP="00FE2FC2">
      <w:pPr>
        <w:autoSpaceDE w:val="0"/>
        <w:autoSpaceDN w:val="0"/>
        <w:adjustRightInd w:val="0"/>
        <w:jc w:val="both"/>
        <w:rPr>
          <w:b/>
          <w:szCs w:val="28"/>
        </w:rPr>
      </w:pPr>
      <w:r w:rsidRPr="006D606A">
        <w:rPr>
          <w:szCs w:val="22"/>
        </w:rPr>
        <w:t xml:space="preserve"> </w:t>
      </w:r>
      <w:r w:rsidRPr="00FE2FC2">
        <w:rPr>
          <w:b/>
          <w:szCs w:val="28"/>
        </w:rPr>
        <w:t>Suggested Readings:</w:t>
      </w:r>
    </w:p>
    <w:p w:rsidR="00FE2FC2" w:rsidRPr="006D606A" w:rsidRDefault="00FE2FC2" w:rsidP="00FE2FC2">
      <w:pPr>
        <w:autoSpaceDE w:val="0"/>
        <w:autoSpaceDN w:val="0"/>
        <w:adjustRightInd w:val="0"/>
        <w:jc w:val="both"/>
        <w:rPr>
          <w:sz w:val="28"/>
          <w:szCs w:val="28"/>
        </w:rPr>
      </w:pPr>
    </w:p>
    <w:p w:rsidR="00FE2FC2" w:rsidRDefault="00FE2FC2" w:rsidP="00FE2FC2">
      <w:pPr>
        <w:numPr>
          <w:ilvl w:val="0"/>
          <w:numId w:val="79"/>
        </w:numPr>
        <w:autoSpaceDE w:val="0"/>
        <w:autoSpaceDN w:val="0"/>
        <w:adjustRightInd w:val="0"/>
        <w:spacing w:line="360" w:lineRule="auto"/>
        <w:jc w:val="both"/>
        <w:rPr>
          <w:szCs w:val="22"/>
        </w:rPr>
      </w:pPr>
      <w:r>
        <w:rPr>
          <w:szCs w:val="22"/>
        </w:rPr>
        <w:t xml:space="preserve">Day Alastair L. Mastering Financial Modelling in Microsoft Excel, </w:t>
      </w:r>
      <w:proofErr w:type="gramStart"/>
      <w:r>
        <w:rPr>
          <w:szCs w:val="22"/>
        </w:rPr>
        <w:t>Pearson  2</w:t>
      </w:r>
      <w:proofErr w:type="gramEnd"/>
      <w:r w:rsidRPr="002C6080">
        <w:rPr>
          <w:szCs w:val="22"/>
          <w:vertAlign w:val="superscript"/>
        </w:rPr>
        <w:t>nd</w:t>
      </w:r>
      <w:r>
        <w:rPr>
          <w:szCs w:val="22"/>
        </w:rPr>
        <w:t xml:space="preserve"> edition </w:t>
      </w:r>
    </w:p>
    <w:p w:rsidR="00FE2FC2" w:rsidRPr="00CE0425" w:rsidRDefault="00FE2FC2" w:rsidP="00FE2FC2">
      <w:pPr>
        <w:numPr>
          <w:ilvl w:val="0"/>
          <w:numId w:val="79"/>
        </w:numPr>
        <w:autoSpaceDE w:val="0"/>
        <w:autoSpaceDN w:val="0"/>
        <w:adjustRightInd w:val="0"/>
        <w:spacing w:line="360" w:lineRule="auto"/>
        <w:jc w:val="both"/>
        <w:rPr>
          <w:sz w:val="28"/>
          <w:szCs w:val="28"/>
        </w:rPr>
      </w:pPr>
      <w:proofErr w:type="spellStart"/>
      <w:r>
        <w:rPr>
          <w:szCs w:val="22"/>
        </w:rPr>
        <w:t>Benninga</w:t>
      </w:r>
      <w:proofErr w:type="spellEnd"/>
      <w:r>
        <w:rPr>
          <w:szCs w:val="22"/>
        </w:rPr>
        <w:t xml:space="preserve"> Simon, Financial Modelling.</w:t>
      </w:r>
    </w:p>
    <w:p w:rsidR="00FE2FC2" w:rsidRPr="00CE0425" w:rsidRDefault="00FE2FC2" w:rsidP="00FE2FC2">
      <w:pPr>
        <w:numPr>
          <w:ilvl w:val="0"/>
          <w:numId w:val="79"/>
        </w:numPr>
        <w:autoSpaceDE w:val="0"/>
        <w:autoSpaceDN w:val="0"/>
        <w:adjustRightInd w:val="0"/>
        <w:spacing w:line="360" w:lineRule="auto"/>
        <w:jc w:val="both"/>
        <w:rPr>
          <w:sz w:val="28"/>
          <w:szCs w:val="28"/>
        </w:rPr>
      </w:pPr>
      <w:proofErr w:type="spellStart"/>
      <w:r>
        <w:rPr>
          <w:szCs w:val="22"/>
        </w:rPr>
        <w:t>Pignataro</w:t>
      </w:r>
      <w:proofErr w:type="spellEnd"/>
      <w:r>
        <w:rPr>
          <w:szCs w:val="22"/>
        </w:rPr>
        <w:t xml:space="preserve"> Paul, Financial Modelling and Valuation: A Practical Guide to Investment Banking </w:t>
      </w:r>
      <w:proofErr w:type="gramStart"/>
      <w:r>
        <w:rPr>
          <w:szCs w:val="22"/>
        </w:rPr>
        <w:t>And</w:t>
      </w:r>
      <w:proofErr w:type="gramEnd"/>
      <w:r>
        <w:rPr>
          <w:szCs w:val="22"/>
        </w:rPr>
        <w:t xml:space="preserve"> Private Equity.</w:t>
      </w:r>
    </w:p>
    <w:p w:rsidR="00FE2FC2" w:rsidRPr="006D606A" w:rsidRDefault="00FE2FC2" w:rsidP="00FE2FC2">
      <w:pPr>
        <w:numPr>
          <w:ilvl w:val="0"/>
          <w:numId w:val="79"/>
        </w:numPr>
        <w:autoSpaceDE w:val="0"/>
        <w:autoSpaceDN w:val="0"/>
        <w:adjustRightInd w:val="0"/>
        <w:spacing w:line="360" w:lineRule="auto"/>
        <w:jc w:val="both"/>
        <w:rPr>
          <w:sz w:val="28"/>
          <w:szCs w:val="28"/>
        </w:rPr>
      </w:pPr>
      <w:r>
        <w:rPr>
          <w:szCs w:val="22"/>
        </w:rPr>
        <w:t xml:space="preserve">Rees Michael, Financial Modelling in Practice. </w:t>
      </w:r>
    </w:p>
    <w:p w:rsidR="00FE2FC2" w:rsidRDefault="00FE2FC2" w:rsidP="00350BC5">
      <w:pPr>
        <w:jc w:val="both"/>
      </w:pPr>
    </w:p>
    <w:p w:rsidR="009A4F5F" w:rsidRDefault="009A4F5F">
      <w:r>
        <w:br w:type="page"/>
      </w:r>
    </w:p>
    <w:p w:rsidR="00FE2FC2" w:rsidRDefault="00FE2FC2" w:rsidP="00350BC5">
      <w:pPr>
        <w:rPr>
          <w:b/>
          <w:sz w:val="28"/>
        </w:rPr>
      </w:pPr>
    </w:p>
    <w:p w:rsidR="009A4F5F" w:rsidRPr="00350BC5" w:rsidRDefault="009A4F5F" w:rsidP="00350BC5">
      <w:pPr>
        <w:rPr>
          <w:b/>
          <w:sz w:val="28"/>
        </w:rPr>
      </w:pPr>
      <w:r w:rsidRPr="0096180B">
        <w:rPr>
          <w:b/>
          <w:sz w:val="28"/>
        </w:rPr>
        <w:t>BA-</w:t>
      </w:r>
      <w:r>
        <w:rPr>
          <w:b/>
          <w:sz w:val="28"/>
        </w:rPr>
        <w:t>404</w:t>
      </w:r>
      <w:r w:rsidRPr="009F6B3D">
        <w:rPr>
          <w:b/>
        </w:rPr>
        <w:tab/>
      </w:r>
      <w:r w:rsidRPr="00350BC5">
        <w:rPr>
          <w:b/>
          <w:sz w:val="28"/>
        </w:rPr>
        <w:t>Predictive Analysis for Business Decision</w:t>
      </w:r>
    </w:p>
    <w:p w:rsidR="009A4F5F" w:rsidRPr="009F6B3D" w:rsidRDefault="009A4F5F" w:rsidP="00350BC5">
      <w:pPr>
        <w:ind w:left="5760" w:firstLine="720"/>
      </w:pPr>
      <w:r w:rsidRPr="009F6B3D">
        <w:t>Max. Marks: 100</w:t>
      </w:r>
    </w:p>
    <w:p w:rsidR="009A4F5F" w:rsidRPr="009F6B3D" w:rsidRDefault="009A4F5F" w:rsidP="00350BC5">
      <w:pPr>
        <w:autoSpaceDE w:val="0"/>
        <w:autoSpaceDN w:val="0"/>
        <w:adjustRightInd w:val="0"/>
        <w:ind w:left="6480" w:firstLine="720"/>
        <w:jc w:val="right"/>
      </w:pPr>
      <w:r w:rsidRPr="009F6B3D">
        <w:t>External: 70</w:t>
      </w:r>
    </w:p>
    <w:p w:rsidR="009A4F5F" w:rsidRPr="009F6B3D" w:rsidRDefault="009A4F5F" w:rsidP="00350BC5">
      <w:pPr>
        <w:autoSpaceDE w:val="0"/>
        <w:autoSpaceDN w:val="0"/>
        <w:adjustRightInd w:val="0"/>
        <w:ind w:left="6480" w:firstLine="720"/>
        <w:jc w:val="right"/>
      </w:pPr>
      <w:r w:rsidRPr="009F6B3D">
        <w:t>Internal: 30</w:t>
      </w:r>
    </w:p>
    <w:p w:rsidR="009A4F5F" w:rsidRPr="009F6B3D" w:rsidRDefault="009A4F5F" w:rsidP="00350BC5">
      <w:pPr>
        <w:autoSpaceDE w:val="0"/>
        <w:autoSpaceDN w:val="0"/>
        <w:adjustRightInd w:val="0"/>
        <w:ind w:left="6480" w:firstLine="720"/>
        <w:jc w:val="right"/>
      </w:pPr>
      <w:r w:rsidRPr="009F6B3D">
        <w:t>Time 3 Hours</w:t>
      </w:r>
    </w:p>
    <w:p w:rsidR="009A4F5F" w:rsidRDefault="009A4F5F" w:rsidP="00350BC5">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FE2FC2" w:rsidRDefault="00FE2FC2" w:rsidP="00350BC5">
      <w:pPr>
        <w:jc w:val="both"/>
      </w:pPr>
    </w:p>
    <w:p w:rsidR="00FE2FC2" w:rsidRPr="00FE2FC2" w:rsidRDefault="00FE2FC2" w:rsidP="00FE2FC2">
      <w:pPr>
        <w:jc w:val="both"/>
        <w:rPr>
          <w:b/>
        </w:rPr>
      </w:pPr>
      <w:r w:rsidRPr="00FE2FC2">
        <w:rPr>
          <w:b/>
        </w:rPr>
        <w:t>Course Contents:</w:t>
      </w:r>
    </w:p>
    <w:p w:rsidR="00FE2FC2" w:rsidRDefault="00FE2FC2" w:rsidP="00FE2FC2">
      <w:pPr>
        <w:spacing w:line="360" w:lineRule="auto"/>
        <w:jc w:val="both"/>
      </w:pPr>
      <w:r>
        <w:t xml:space="preserve">Supervised Learning and Unsupervised Learning - Preparing Data for predictive modeling - Data Exploration - Decision Trees - Cultivating Decision Trees Optimizing the Complexity of Decision Trees - Interpreting Decision Trees - Logistic </w:t>
      </w:r>
      <w:proofErr w:type="gramStart"/>
      <w:r>
        <w:t>Regression  Simple</w:t>
      </w:r>
      <w:proofErr w:type="gramEnd"/>
      <w:r>
        <w:t xml:space="preserve"> and Multiple Logistic Regression - Selecting Regression Inputs  Optimizing </w:t>
      </w:r>
    </w:p>
    <w:p w:rsidR="00FE2FC2" w:rsidRDefault="00FE2FC2" w:rsidP="00FE2FC2">
      <w:pPr>
        <w:spacing w:line="360" w:lineRule="auto"/>
        <w:jc w:val="both"/>
      </w:pPr>
      <w:r>
        <w:t xml:space="preserve">Regression Complexity - Interpreting Regression Models - Transforming Inputs - Categorical Inputs Treatment - Categorical Input Consolidation Data Reduction/Selection Strategy - Introduction to Machine Learning Algorithms - Model Assessment - Model Fit Statistics - Statistical Graphics for Comparing and Assessing Models Implementing Predictive Models-Ensemble Models-Clustering and Segmentation Analysis K-Means Clustering-Profiling and Interpreting Clusters. </w:t>
      </w:r>
    </w:p>
    <w:p w:rsidR="00FE2FC2" w:rsidRDefault="00FE2FC2" w:rsidP="00FE2FC2">
      <w:pPr>
        <w:spacing w:line="360" w:lineRule="auto"/>
        <w:jc w:val="both"/>
      </w:pPr>
    </w:p>
    <w:p w:rsidR="00FE2FC2" w:rsidRDefault="00FE2FC2" w:rsidP="00FE2FC2">
      <w:pPr>
        <w:spacing w:line="360" w:lineRule="auto"/>
        <w:jc w:val="both"/>
        <w:rPr>
          <w:b/>
        </w:rPr>
      </w:pPr>
      <w:r w:rsidRPr="00FE2FC2">
        <w:rPr>
          <w:b/>
        </w:rPr>
        <w:t>Suggested Readings</w:t>
      </w:r>
      <w:r>
        <w:rPr>
          <w:b/>
        </w:rPr>
        <w:t>:</w:t>
      </w:r>
    </w:p>
    <w:p w:rsidR="00FE2FC2" w:rsidRPr="00FE2FC2" w:rsidRDefault="00FE2FC2" w:rsidP="00FE2FC2">
      <w:pPr>
        <w:spacing w:line="360" w:lineRule="auto"/>
        <w:jc w:val="both"/>
        <w:rPr>
          <w:b/>
        </w:rPr>
      </w:pPr>
    </w:p>
    <w:p w:rsidR="00FE2FC2" w:rsidRDefault="00FE2FC2" w:rsidP="00FE2FC2">
      <w:pPr>
        <w:spacing w:line="360" w:lineRule="auto"/>
        <w:jc w:val="both"/>
      </w:pPr>
    </w:p>
    <w:p w:rsidR="009A4F5F" w:rsidRDefault="009A4F5F">
      <w:r>
        <w:br w:type="page"/>
      </w:r>
    </w:p>
    <w:p w:rsidR="009A4F5F" w:rsidRDefault="009A4F5F" w:rsidP="00350BC5">
      <w:pPr>
        <w:jc w:val="center"/>
        <w:rPr>
          <w:b/>
          <w:sz w:val="22"/>
          <w:szCs w:val="22"/>
        </w:rPr>
      </w:pPr>
      <w:r w:rsidRPr="005863A1">
        <w:rPr>
          <w:b/>
          <w:sz w:val="22"/>
          <w:szCs w:val="22"/>
        </w:rPr>
        <w:t xml:space="preserve">AGRI-BUSINESS MANAGEMENT </w:t>
      </w:r>
    </w:p>
    <w:p w:rsidR="009A4F5F" w:rsidRPr="009515FE" w:rsidRDefault="009A4F5F" w:rsidP="00350BC5">
      <w:pPr>
        <w:jc w:val="both"/>
        <w:rPr>
          <w:b/>
        </w:rPr>
      </w:pPr>
      <w:r w:rsidRPr="009515FE">
        <w:rPr>
          <w:b/>
        </w:rPr>
        <w:t>Semester-III</w:t>
      </w:r>
    </w:p>
    <w:p w:rsidR="009A4F5F" w:rsidRDefault="009A4F5F" w:rsidP="00350BC5">
      <w:pPr>
        <w:jc w:val="both"/>
      </w:pPr>
    </w:p>
    <w:p w:rsidR="009A4F5F" w:rsidRDefault="009A4F5F"/>
    <w:p w:rsidR="009A4F5F" w:rsidRPr="00350BC5" w:rsidRDefault="009A4F5F" w:rsidP="009515FE">
      <w:pPr>
        <w:rPr>
          <w:b/>
          <w:sz w:val="26"/>
        </w:rPr>
      </w:pPr>
      <w:r w:rsidRPr="00350BC5">
        <w:rPr>
          <w:b/>
          <w:sz w:val="26"/>
        </w:rPr>
        <w:t xml:space="preserve">ABM-301 </w:t>
      </w:r>
      <w:r w:rsidRPr="00350BC5">
        <w:rPr>
          <w:b/>
          <w:sz w:val="26"/>
        </w:rPr>
        <w:tab/>
        <w:t>Agri-Business Management</w:t>
      </w:r>
    </w:p>
    <w:p w:rsidR="009A4F5F" w:rsidRPr="009F6B3D" w:rsidRDefault="00FE2FC2" w:rsidP="009515FE">
      <w:pPr>
        <w:ind w:left="5760" w:firstLine="720"/>
      </w:pPr>
      <w:r>
        <w:t xml:space="preserve">                    </w:t>
      </w:r>
      <w:r w:rsidR="009A4F5F" w:rsidRPr="009F6B3D">
        <w:t>Max. Marks: 100</w:t>
      </w:r>
    </w:p>
    <w:p w:rsidR="009A4F5F" w:rsidRPr="009F6B3D" w:rsidRDefault="009A4F5F" w:rsidP="009515FE">
      <w:pPr>
        <w:autoSpaceDE w:val="0"/>
        <w:autoSpaceDN w:val="0"/>
        <w:adjustRightInd w:val="0"/>
        <w:ind w:left="6480" w:firstLine="720"/>
        <w:jc w:val="right"/>
      </w:pPr>
      <w:r w:rsidRPr="009F6B3D">
        <w:t>External: 70</w:t>
      </w:r>
    </w:p>
    <w:p w:rsidR="009A4F5F" w:rsidRPr="009F6B3D" w:rsidRDefault="009A4F5F" w:rsidP="009515FE">
      <w:pPr>
        <w:autoSpaceDE w:val="0"/>
        <w:autoSpaceDN w:val="0"/>
        <w:adjustRightInd w:val="0"/>
        <w:ind w:left="6480" w:firstLine="720"/>
        <w:jc w:val="right"/>
      </w:pPr>
      <w:r w:rsidRPr="009F6B3D">
        <w:t>Internal: 30</w:t>
      </w:r>
    </w:p>
    <w:p w:rsidR="009A4F5F" w:rsidRPr="009F6B3D" w:rsidRDefault="009A4F5F" w:rsidP="009515FE">
      <w:pPr>
        <w:autoSpaceDE w:val="0"/>
        <w:autoSpaceDN w:val="0"/>
        <w:adjustRightInd w:val="0"/>
        <w:ind w:left="6480" w:firstLine="720"/>
        <w:jc w:val="right"/>
      </w:pPr>
      <w:r w:rsidRPr="009F6B3D">
        <w:t>Time 3 Hours</w:t>
      </w:r>
    </w:p>
    <w:p w:rsidR="009A4F5F" w:rsidRDefault="009A4F5F" w:rsidP="009515F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350BC5"/>
    <w:p w:rsidR="00B26F4B" w:rsidRDefault="00B26F4B" w:rsidP="00C44390">
      <w:pPr>
        <w:autoSpaceDE w:val="0"/>
        <w:autoSpaceDN w:val="0"/>
        <w:adjustRightInd w:val="0"/>
        <w:jc w:val="both"/>
        <w:rPr>
          <w:b/>
        </w:rPr>
      </w:pPr>
      <w:r>
        <w:rPr>
          <w:b/>
        </w:rPr>
        <w:t xml:space="preserve">Course Contents: </w:t>
      </w:r>
    </w:p>
    <w:p w:rsidR="009A4F5F" w:rsidRPr="00FB0597" w:rsidRDefault="009A4F5F" w:rsidP="00C44390">
      <w:pPr>
        <w:autoSpaceDE w:val="0"/>
        <w:autoSpaceDN w:val="0"/>
        <w:adjustRightInd w:val="0"/>
        <w:jc w:val="both"/>
      </w:pPr>
      <w:r w:rsidRPr="00FB0597">
        <w:rPr>
          <w:b/>
        </w:rPr>
        <w:t>Introduction to ABM</w:t>
      </w:r>
      <w:r w:rsidRPr="00FB0597">
        <w:t xml:space="preserve">: Meaning, definition, history, Importance and scope of agribusiness, Changing dimension of agricultural business, Agribusiness Management-distinctive features, nature and components, Classification of Agricultural Products </w:t>
      </w:r>
      <w:proofErr w:type="gramStart"/>
      <w:r w:rsidRPr="00FB0597">
        <w:t>With</w:t>
      </w:r>
      <w:proofErr w:type="gramEnd"/>
      <w:r w:rsidRPr="00FB0597">
        <w:t xml:space="preserve"> Particular Reference to </w:t>
      </w:r>
      <w:proofErr w:type="spellStart"/>
      <w:r w:rsidRPr="00FB0597">
        <w:t>Seasonability</w:t>
      </w:r>
      <w:proofErr w:type="spellEnd"/>
      <w:r w:rsidRPr="00FB0597">
        <w:t xml:space="preserve">; </w:t>
      </w:r>
      <w:r w:rsidRPr="00FB0597">
        <w:rPr>
          <w:b/>
        </w:rPr>
        <w:t>Cooperative management</w:t>
      </w:r>
      <w:r w:rsidRPr="00FB0597">
        <w:t>- nature, functions and purpose of cooperatives-</w:t>
      </w:r>
    </w:p>
    <w:p w:rsidR="009A4F5F" w:rsidRPr="00D91A31" w:rsidRDefault="009A4F5F" w:rsidP="00C44390">
      <w:pPr>
        <w:autoSpaceDE w:val="0"/>
        <w:autoSpaceDN w:val="0"/>
        <w:adjustRightInd w:val="0"/>
        <w:jc w:val="both"/>
      </w:pPr>
      <w:r w:rsidRPr="00D91A31">
        <w:t xml:space="preserve">procurement, storage, processing, marketing, process of cooperative </w:t>
      </w:r>
      <w:proofErr w:type="spellStart"/>
      <w:r w:rsidRPr="00D91A31">
        <w:t>formation</w:t>
      </w:r>
      <w:r>
        <w:t>;</w:t>
      </w:r>
      <w:r w:rsidRPr="00D91A31">
        <w:rPr>
          <w:b/>
        </w:rPr>
        <w:t>Overview</w:t>
      </w:r>
      <w:proofErr w:type="spellEnd"/>
      <w:r w:rsidRPr="00D91A31">
        <w:rPr>
          <w:b/>
        </w:rPr>
        <w:t xml:space="preserve"> of agribusiness cooperative</w:t>
      </w:r>
      <w:r w:rsidRPr="00D91A31">
        <w:t xml:space="preserve"> – c</w:t>
      </w:r>
      <w:r>
        <w:t xml:space="preserve">redit cooperatives, cooperative </w:t>
      </w:r>
      <w:r w:rsidRPr="00D91A31">
        <w:t>marketing, dairy cooperative; financing agribusiness cooperative</w:t>
      </w:r>
      <w:r>
        <w:t xml:space="preserve">; </w:t>
      </w:r>
      <w:r>
        <w:rPr>
          <w:b/>
          <w:bCs/>
        </w:rPr>
        <w:t>Control :</w:t>
      </w:r>
      <w:r w:rsidRPr="00D91A31">
        <w:t xml:space="preserve">Price Quotations, Evolution of Agricultural Price Policy, Regulatory Measures by </w:t>
      </w:r>
      <w:proofErr w:type="spellStart"/>
      <w:r w:rsidRPr="00D91A31">
        <w:t>theGovernment</w:t>
      </w:r>
      <w:proofErr w:type="spellEnd"/>
      <w:r w:rsidRPr="00D91A31">
        <w:t xml:space="preserve">, Market Reports Classification and Grading, Quality Control and </w:t>
      </w:r>
      <w:proofErr w:type="spellStart"/>
      <w:r w:rsidRPr="00D91A31">
        <w:t>Standardization,Storage</w:t>
      </w:r>
      <w:proofErr w:type="spellEnd"/>
      <w:r w:rsidRPr="00D91A31">
        <w:t xml:space="preserve"> and Warehousing, Government Policy on Storage and </w:t>
      </w:r>
      <w:proofErr w:type="spellStart"/>
      <w:r w:rsidRPr="00D91A31">
        <w:t>Warehousing</w:t>
      </w:r>
      <w:r>
        <w:t>;</w:t>
      </w:r>
      <w:r w:rsidRPr="00D91A31">
        <w:rPr>
          <w:b/>
        </w:rPr>
        <w:t>Issues</w:t>
      </w:r>
      <w:r>
        <w:rPr>
          <w:b/>
        </w:rPr>
        <w:t>:</w:t>
      </w:r>
      <w:r w:rsidRPr="00D91A31">
        <w:t>Marketing</w:t>
      </w:r>
      <w:proofErr w:type="spellEnd"/>
      <w:r w:rsidRPr="00D91A31">
        <w:t xml:space="preserve"> and Financial Management Issues in Co-operative, Micro</w:t>
      </w:r>
      <w:r>
        <w:t xml:space="preserve"> Credit Financing Concept, </w:t>
      </w:r>
      <w:r w:rsidRPr="00D91A31">
        <w:t>Procurement &amp; Distribution Management in Co-operatives, Legislative Framework of Cooperative.</w:t>
      </w:r>
    </w:p>
    <w:p w:rsidR="009A4F5F" w:rsidRPr="00D91A31" w:rsidRDefault="009A4F5F" w:rsidP="00C44390">
      <w:pPr>
        <w:rPr>
          <w:b/>
        </w:rPr>
      </w:pPr>
    </w:p>
    <w:p w:rsidR="009A4F5F" w:rsidRPr="00D91A31" w:rsidRDefault="009A4F5F" w:rsidP="00C44390">
      <w:pPr>
        <w:autoSpaceDE w:val="0"/>
        <w:autoSpaceDN w:val="0"/>
        <w:adjustRightInd w:val="0"/>
        <w:rPr>
          <w:b/>
          <w:bCs/>
        </w:rPr>
      </w:pPr>
      <w:r w:rsidRPr="00D91A31">
        <w:rPr>
          <w:b/>
          <w:bCs/>
        </w:rPr>
        <w:t>Suggested Readings</w:t>
      </w:r>
    </w:p>
    <w:p w:rsidR="009A4F5F" w:rsidRPr="00D91A31" w:rsidRDefault="009A4F5F" w:rsidP="00C44390">
      <w:pPr>
        <w:autoSpaceDE w:val="0"/>
        <w:autoSpaceDN w:val="0"/>
        <w:adjustRightInd w:val="0"/>
      </w:pPr>
      <w:r w:rsidRPr="00D91A31">
        <w:t>1</w:t>
      </w:r>
      <w:r w:rsidRPr="00D91A31">
        <w:rPr>
          <w:b/>
          <w:bCs/>
        </w:rPr>
        <w:t xml:space="preserve">. </w:t>
      </w:r>
      <w:r w:rsidRPr="00D91A31">
        <w:t xml:space="preserve">Marketing Agricultural </w:t>
      </w:r>
      <w:proofErr w:type="gramStart"/>
      <w:r w:rsidRPr="00D91A31">
        <w:t>products ,</w:t>
      </w:r>
      <w:proofErr w:type="gramEnd"/>
      <w:r w:rsidRPr="00D91A31">
        <w:t xml:space="preserve"> R.L. </w:t>
      </w:r>
      <w:proofErr w:type="spellStart"/>
      <w:r w:rsidRPr="00D91A31">
        <w:t>Kohls</w:t>
      </w:r>
      <w:proofErr w:type="spellEnd"/>
      <w:r w:rsidRPr="00D91A31">
        <w:t xml:space="preserve">, </w:t>
      </w:r>
      <w:proofErr w:type="spellStart"/>
      <w:r w:rsidRPr="00D91A31">
        <w:t>Printice</w:t>
      </w:r>
      <w:proofErr w:type="spellEnd"/>
      <w:r w:rsidRPr="00D91A31">
        <w:t xml:space="preserve"> Hall</w:t>
      </w:r>
    </w:p>
    <w:p w:rsidR="009A4F5F" w:rsidRPr="00D91A31" w:rsidRDefault="009A4F5F" w:rsidP="00C44390">
      <w:pPr>
        <w:autoSpaceDE w:val="0"/>
        <w:autoSpaceDN w:val="0"/>
        <w:adjustRightInd w:val="0"/>
      </w:pPr>
      <w:r w:rsidRPr="00D91A31">
        <w:t>2. Agricultural Marketing in India, S.S Acharya &amp; N.L Agrawal, Oxford &amp; IBH</w:t>
      </w:r>
    </w:p>
    <w:p w:rsidR="009A4F5F" w:rsidRPr="00D91A31" w:rsidRDefault="009A4F5F" w:rsidP="00C44390">
      <w:pPr>
        <w:autoSpaceDE w:val="0"/>
        <w:autoSpaceDN w:val="0"/>
        <w:adjustRightInd w:val="0"/>
      </w:pPr>
      <w:r w:rsidRPr="00D91A31">
        <w:t xml:space="preserve">3. New dimensions of cooperative </w:t>
      </w:r>
      <w:proofErr w:type="gramStart"/>
      <w:r w:rsidRPr="00D91A31">
        <w:t>management ,</w:t>
      </w:r>
      <w:proofErr w:type="gramEnd"/>
      <w:r w:rsidRPr="00D91A31">
        <w:t xml:space="preserve"> G.S </w:t>
      </w:r>
      <w:proofErr w:type="spellStart"/>
      <w:r w:rsidRPr="00D91A31">
        <w:t>Kamat</w:t>
      </w:r>
      <w:proofErr w:type="spellEnd"/>
      <w:r w:rsidRPr="00D91A31">
        <w:t>, Himalaya Publishing House</w:t>
      </w:r>
    </w:p>
    <w:p w:rsidR="009A4F5F" w:rsidRDefault="009A4F5F" w:rsidP="00C44390">
      <w:r w:rsidRPr="00D91A31">
        <w:t xml:space="preserve">4. Marketing in agricultural </w:t>
      </w:r>
      <w:proofErr w:type="gramStart"/>
      <w:r w:rsidRPr="00D91A31">
        <w:t>products ,</w:t>
      </w:r>
      <w:proofErr w:type="gramEnd"/>
      <w:r w:rsidRPr="00D91A31">
        <w:t xml:space="preserve"> </w:t>
      </w:r>
      <w:proofErr w:type="spellStart"/>
      <w:r w:rsidRPr="00D91A31">
        <w:t>Prabhakar</w:t>
      </w:r>
      <w:proofErr w:type="spellEnd"/>
      <w:r w:rsidRPr="00D91A31">
        <w:t xml:space="preserve"> Rao, Himalaya Publishing House</w:t>
      </w:r>
    </w:p>
    <w:p w:rsidR="009A4F5F" w:rsidRDefault="009A4F5F" w:rsidP="00C44390">
      <w:pPr>
        <w:autoSpaceDE w:val="0"/>
        <w:autoSpaceDN w:val="0"/>
        <w:adjustRightInd w:val="0"/>
      </w:pPr>
      <w:r>
        <w:t xml:space="preserve">5Akmat JS. 1978. </w:t>
      </w:r>
      <w:r w:rsidRPr="00D91A31">
        <w:t>New Dimensions of Cooperative Management</w:t>
      </w:r>
      <w:r>
        <w:t>. Himalaya Publ. House.</w:t>
      </w:r>
    </w:p>
    <w:p w:rsidR="009A4F5F" w:rsidRDefault="009A4F5F" w:rsidP="00C44390">
      <w:pPr>
        <w:autoSpaceDE w:val="0"/>
        <w:autoSpaceDN w:val="0"/>
        <w:adjustRightInd w:val="0"/>
      </w:pPr>
      <w:r>
        <w:t xml:space="preserve">6.Ansari AA. 1990. </w:t>
      </w:r>
      <w:r w:rsidRPr="00D91A31">
        <w:t>Cooperative Management Patterns</w:t>
      </w:r>
      <w:r>
        <w:t>. Anmol Publ.</w:t>
      </w:r>
    </w:p>
    <w:p w:rsidR="009A4F5F" w:rsidRDefault="009A4F5F" w:rsidP="00C44390">
      <w:pPr>
        <w:autoSpaceDE w:val="0"/>
        <w:autoSpaceDN w:val="0"/>
        <w:adjustRightInd w:val="0"/>
      </w:pPr>
      <w:r>
        <w:t xml:space="preserve">7.Sah AK. 1984. </w:t>
      </w:r>
      <w:r w:rsidRPr="00D91A31">
        <w:t>Professional Management for the Cooperatives</w:t>
      </w:r>
      <w:r>
        <w:t xml:space="preserve">. </w:t>
      </w:r>
      <w:proofErr w:type="spellStart"/>
      <w:r>
        <w:t>Vikas</w:t>
      </w:r>
      <w:proofErr w:type="spellEnd"/>
      <w:r>
        <w:t xml:space="preserve"> Publ.</w:t>
      </w:r>
    </w:p>
    <w:p w:rsidR="009A4F5F" w:rsidRDefault="009A4F5F" w:rsidP="00C44390">
      <w:pPr>
        <w:autoSpaceDE w:val="0"/>
        <w:autoSpaceDN w:val="0"/>
        <w:adjustRightInd w:val="0"/>
      </w:pPr>
      <w:r>
        <w:t>House.</w:t>
      </w:r>
    </w:p>
    <w:p w:rsidR="009A4F5F" w:rsidRPr="00D91A31" w:rsidRDefault="009A4F5F" w:rsidP="00C44390">
      <w:pPr>
        <w:autoSpaceDE w:val="0"/>
        <w:autoSpaceDN w:val="0"/>
        <w:adjustRightInd w:val="0"/>
      </w:pPr>
      <w:r>
        <w:t>8.</w:t>
      </w:r>
      <w:r w:rsidRPr="00D91A31">
        <w:t xml:space="preserve">Srivastava, U.K. </w:t>
      </w:r>
      <w:proofErr w:type="spellStart"/>
      <w:r w:rsidRPr="00D91A31">
        <w:t>Vathsala</w:t>
      </w:r>
      <w:proofErr w:type="spellEnd"/>
      <w:r w:rsidRPr="00D91A31">
        <w:t>. Agro-processing Strategy for Acceleration and Exports Oxford</w:t>
      </w:r>
    </w:p>
    <w:p w:rsidR="009A4F5F" w:rsidRDefault="009A4F5F" w:rsidP="00C44390">
      <w:pPr>
        <w:autoSpaceDE w:val="0"/>
        <w:autoSpaceDN w:val="0"/>
        <w:adjustRightInd w:val="0"/>
      </w:pPr>
      <w:r w:rsidRPr="00D91A31">
        <w:t xml:space="preserve">University Press, YMCA, Library Building, Jai </w:t>
      </w:r>
      <w:r>
        <w:t>Singh Road, New Delhi – 110001.</w:t>
      </w:r>
    </w:p>
    <w:p w:rsidR="009A4F5F" w:rsidRPr="00D91A31" w:rsidRDefault="009A4F5F" w:rsidP="00C44390">
      <w:pPr>
        <w:autoSpaceDE w:val="0"/>
        <w:autoSpaceDN w:val="0"/>
        <w:adjustRightInd w:val="0"/>
      </w:pPr>
      <w:r>
        <w:t>9</w:t>
      </w:r>
      <w:r w:rsidRPr="00D91A31">
        <w:t xml:space="preserve">. </w:t>
      </w:r>
      <w:proofErr w:type="spellStart"/>
      <w:r w:rsidRPr="00D91A31">
        <w:t>Rajagopal</w:t>
      </w:r>
      <w:proofErr w:type="spellEnd"/>
      <w:r w:rsidRPr="00D91A31">
        <w:t>. Organizing Rural Business Policy Planning and Management. Sage Publication, New</w:t>
      </w:r>
      <w:r w:rsidR="00B26F4B">
        <w:t xml:space="preserve"> </w:t>
      </w:r>
      <w:r w:rsidRPr="00D91A31">
        <w:t>Delhi.</w:t>
      </w:r>
    </w:p>
    <w:p w:rsidR="009A4F5F" w:rsidRPr="00D91A31" w:rsidRDefault="009A4F5F" w:rsidP="00C44390">
      <w:pPr>
        <w:autoSpaceDE w:val="0"/>
        <w:autoSpaceDN w:val="0"/>
        <w:adjustRightInd w:val="0"/>
      </w:pPr>
      <w:r>
        <w:t>10</w:t>
      </w:r>
      <w:r w:rsidRPr="00D91A31">
        <w:t xml:space="preserve">. Pandey, </w:t>
      </w:r>
      <w:proofErr w:type="spellStart"/>
      <w:r w:rsidRPr="00D91A31">
        <w:t>Mukesh</w:t>
      </w:r>
      <w:proofErr w:type="spellEnd"/>
      <w:r w:rsidRPr="00D91A31">
        <w:t xml:space="preserve"> and Deepak Tiwari. Rural and Agricultural Marketing International Book</w:t>
      </w:r>
    </w:p>
    <w:p w:rsidR="009A4F5F" w:rsidRPr="00D91A31" w:rsidRDefault="009A4F5F" w:rsidP="00C44390">
      <w:pPr>
        <w:autoSpaceDE w:val="0"/>
        <w:autoSpaceDN w:val="0"/>
        <w:adjustRightInd w:val="0"/>
      </w:pPr>
      <w:r w:rsidRPr="00D91A31">
        <w:t xml:space="preserve">Distribution </w:t>
      </w:r>
      <w:proofErr w:type="spellStart"/>
      <w:proofErr w:type="gramStart"/>
      <w:r w:rsidRPr="00D91A31">
        <w:t>Co.New</w:t>
      </w:r>
      <w:proofErr w:type="spellEnd"/>
      <w:proofErr w:type="gramEnd"/>
      <w:r w:rsidRPr="00D91A31">
        <w:t xml:space="preserve"> Delhi.</w:t>
      </w:r>
    </w:p>
    <w:p w:rsidR="009A4F5F" w:rsidRPr="00D91A31" w:rsidRDefault="009A4F5F" w:rsidP="00C44390">
      <w:pPr>
        <w:autoSpaceDE w:val="0"/>
        <w:autoSpaceDN w:val="0"/>
        <w:adjustRightInd w:val="0"/>
      </w:pPr>
      <w:r>
        <w:t>11</w:t>
      </w:r>
      <w:r w:rsidRPr="00D91A31">
        <w:t xml:space="preserve"> </w:t>
      </w:r>
      <w:proofErr w:type="spellStart"/>
      <w:r w:rsidRPr="00D91A31">
        <w:t>Diwase</w:t>
      </w:r>
      <w:proofErr w:type="spellEnd"/>
      <w:r w:rsidRPr="00D91A31">
        <w:t xml:space="preserve">, </w:t>
      </w:r>
      <w:proofErr w:type="spellStart"/>
      <w:r w:rsidRPr="00D91A31">
        <w:t>Smita</w:t>
      </w:r>
      <w:proofErr w:type="spellEnd"/>
      <w:r w:rsidRPr="00D91A31">
        <w:t>. Agri-Business Management. Everest Publishing House, Everest Lane, 536,</w:t>
      </w:r>
    </w:p>
    <w:p w:rsidR="009A4F5F" w:rsidRPr="00D91A31" w:rsidRDefault="009A4F5F" w:rsidP="00C44390">
      <w:pPr>
        <w:autoSpaceDE w:val="0"/>
        <w:autoSpaceDN w:val="0"/>
        <w:adjustRightInd w:val="0"/>
      </w:pPr>
      <w:proofErr w:type="spellStart"/>
      <w:r w:rsidRPr="00D91A31">
        <w:t>Shaniwar</w:t>
      </w:r>
      <w:proofErr w:type="spellEnd"/>
      <w:r w:rsidRPr="00D91A31">
        <w:t xml:space="preserve"> </w:t>
      </w:r>
      <w:proofErr w:type="spellStart"/>
      <w:r w:rsidRPr="00D91A31">
        <w:t>Peth</w:t>
      </w:r>
      <w:proofErr w:type="spellEnd"/>
      <w:r w:rsidRPr="00D91A31">
        <w:t xml:space="preserve">, </w:t>
      </w:r>
      <w:proofErr w:type="spellStart"/>
      <w:r w:rsidRPr="00D91A31">
        <w:t>Appa</w:t>
      </w:r>
      <w:proofErr w:type="spellEnd"/>
      <w:r w:rsidRPr="00D91A31">
        <w:t xml:space="preserve"> </w:t>
      </w:r>
      <w:proofErr w:type="spellStart"/>
      <w:r w:rsidRPr="00D91A31">
        <w:t>Balwant</w:t>
      </w:r>
      <w:proofErr w:type="spellEnd"/>
      <w:r w:rsidRPr="00D91A31">
        <w:t xml:space="preserve"> </w:t>
      </w:r>
      <w:proofErr w:type="spellStart"/>
      <w:r w:rsidRPr="00D91A31">
        <w:t>Chowk</w:t>
      </w:r>
      <w:proofErr w:type="spellEnd"/>
      <w:r w:rsidRPr="00D91A31">
        <w:t>, Pune – 4110030</w:t>
      </w:r>
    </w:p>
    <w:p w:rsidR="009A4F5F" w:rsidRDefault="009A4F5F">
      <w:pPr>
        <w:rPr>
          <w:b/>
        </w:rPr>
      </w:pPr>
      <w:r>
        <w:rPr>
          <w:b/>
        </w:rPr>
        <w:br w:type="page"/>
      </w:r>
    </w:p>
    <w:p w:rsidR="009A4F5F" w:rsidRDefault="009A4F5F" w:rsidP="009515FE">
      <w:r w:rsidRPr="00350BC5">
        <w:rPr>
          <w:b/>
          <w:sz w:val="26"/>
        </w:rPr>
        <w:t>ABM-30</w:t>
      </w:r>
      <w:r>
        <w:rPr>
          <w:b/>
          <w:sz w:val="26"/>
        </w:rPr>
        <w:t>2</w:t>
      </w:r>
      <w:r w:rsidRPr="00350BC5">
        <w:rPr>
          <w:b/>
          <w:sz w:val="26"/>
        </w:rPr>
        <w:tab/>
      </w:r>
      <w:r w:rsidRPr="009515FE">
        <w:rPr>
          <w:b/>
          <w:sz w:val="26"/>
        </w:rPr>
        <w:t>Agricultural Economics</w:t>
      </w:r>
    </w:p>
    <w:p w:rsidR="009A4F5F" w:rsidRPr="009F6B3D" w:rsidRDefault="00B26F4B" w:rsidP="00B26F4B">
      <w:pPr>
        <w:ind w:left="7200"/>
      </w:pPr>
      <w:r>
        <w:t xml:space="preserve">        </w:t>
      </w:r>
      <w:r w:rsidR="009A4F5F" w:rsidRPr="009F6B3D">
        <w:t>Max. Marks: 100</w:t>
      </w:r>
    </w:p>
    <w:p w:rsidR="009A4F5F" w:rsidRPr="009F6B3D" w:rsidRDefault="009A4F5F" w:rsidP="009515FE">
      <w:pPr>
        <w:autoSpaceDE w:val="0"/>
        <w:autoSpaceDN w:val="0"/>
        <w:adjustRightInd w:val="0"/>
        <w:ind w:left="6480" w:firstLine="720"/>
        <w:jc w:val="right"/>
      </w:pPr>
      <w:r w:rsidRPr="009F6B3D">
        <w:t>External: 70</w:t>
      </w:r>
    </w:p>
    <w:p w:rsidR="009A4F5F" w:rsidRPr="009F6B3D" w:rsidRDefault="009A4F5F" w:rsidP="009515FE">
      <w:pPr>
        <w:autoSpaceDE w:val="0"/>
        <w:autoSpaceDN w:val="0"/>
        <w:adjustRightInd w:val="0"/>
        <w:ind w:left="6480" w:firstLine="720"/>
        <w:jc w:val="right"/>
      </w:pPr>
      <w:r w:rsidRPr="009F6B3D">
        <w:t>Internal: 30</w:t>
      </w:r>
    </w:p>
    <w:p w:rsidR="009A4F5F" w:rsidRPr="009F6B3D" w:rsidRDefault="009A4F5F" w:rsidP="009515FE">
      <w:pPr>
        <w:autoSpaceDE w:val="0"/>
        <w:autoSpaceDN w:val="0"/>
        <w:adjustRightInd w:val="0"/>
        <w:ind w:left="6480" w:firstLine="720"/>
        <w:jc w:val="right"/>
      </w:pPr>
      <w:r w:rsidRPr="009F6B3D">
        <w:t>Time 3 Hours</w:t>
      </w:r>
    </w:p>
    <w:p w:rsidR="009A4F5F" w:rsidRDefault="009A4F5F" w:rsidP="009515F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9515FE"/>
    <w:p w:rsidR="00B26F4B" w:rsidRDefault="00B26F4B" w:rsidP="00C44390">
      <w:pPr>
        <w:autoSpaceDE w:val="0"/>
        <w:autoSpaceDN w:val="0"/>
        <w:adjustRightInd w:val="0"/>
        <w:jc w:val="both"/>
        <w:rPr>
          <w:b/>
          <w:bCs/>
        </w:rPr>
      </w:pPr>
      <w:r>
        <w:rPr>
          <w:b/>
          <w:bCs/>
        </w:rPr>
        <w:t>Course Contents:</w:t>
      </w:r>
    </w:p>
    <w:p w:rsidR="009A4F5F" w:rsidRPr="00CE5304" w:rsidRDefault="009A4F5F" w:rsidP="00C44390">
      <w:pPr>
        <w:autoSpaceDE w:val="0"/>
        <w:autoSpaceDN w:val="0"/>
        <w:adjustRightInd w:val="0"/>
        <w:jc w:val="both"/>
        <w:rPr>
          <w:b/>
          <w:bCs/>
        </w:rPr>
      </w:pPr>
      <w:r w:rsidRPr="00CE5304">
        <w:rPr>
          <w:b/>
          <w:bCs/>
        </w:rPr>
        <w:t xml:space="preserve">Introduction to Agricultural </w:t>
      </w:r>
      <w:proofErr w:type="gramStart"/>
      <w:r w:rsidRPr="00CE5304">
        <w:rPr>
          <w:b/>
          <w:bCs/>
        </w:rPr>
        <w:t xml:space="preserve">Economics </w:t>
      </w:r>
      <w:r w:rsidRPr="00CE5304">
        <w:t xml:space="preserve"> Meaning</w:t>
      </w:r>
      <w:proofErr w:type="gramEnd"/>
      <w:r w:rsidRPr="00CE5304">
        <w:t xml:space="preserve">, concepts, </w:t>
      </w:r>
      <w:r>
        <w:t>definitions, scope</w:t>
      </w:r>
      <w:r w:rsidRPr="00CE5304">
        <w:t xml:space="preserve"> and importance of Agricultural</w:t>
      </w:r>
      <w:r w:rsidRPr="00CE5304">
        <w:rPr>
          <w:b/>
          <w:bCs/>
        </w:rPr>
        <w:t>,</w:t>
      </w:r>
      <w:r w:rsidR="00B26F4B">
        <w:rPr>
          <w:b/>
          <w:bCs/>
        </w:rPr>
        <w:t xml:space="preserve"> </w:t>
      </w:r>
      <w:r w:rsidRPr="00CE5304">
        <w:rPr>
          <w:b/>
          <w:bCs/>
        </w:rPr>
        <w:t>Structure &amp; Dynamics of Indian Agricultural</w:t>
      </w:r>
      <w:r>
        <w:rPr>
          <w:b/>
          <w:bCs/>
        </w:rPr>
        <w:t xml:space="preserve">: </w:t>
      </w:r>
      <w:r w:rsidRPr="00CE5304">
        <w:t>Place of agricultural in National economy</w:t>
      </w:r>
      <w:r w:rsidRPr="00CE5304">
        <w:rPr>
          <w:b/>
          <w:bCs/>
        </w:rPr>
        <w:t>,</w:t>
      </w:r>
      <w:r w:rsidRPr="00CE5304">
        <w:t xml:space="preserve"> Special characteristics of agriculture in Indian economy</w:t>
      </w:r>
      <w:r w:rsidRPr="00CE5304">
        <w:rPr>
          <w:b/>
          <w:bCs/>
        </w:rPr>
        <w:t>,</w:t>
      </w:r>
      <w:r w:rsidRPr="00CE5304">
        <w:t xml:space="preserve"> Pattern of agricultural holdings, Agricultural productivity: Trends, causes and consequences of low productivity in India</w:t>
      </w:r>
      <w:r>
        <w:rPr>
          <w:b/>
          <w:bCs/>
        </w:rPr>
        <w:t>,</w:t>
      </w:r>
      <w:r w:rsidRPr="00CE5304">
        <w:t xml:space="preserve"> Green revolution: Strategy in development of Indian agriculture</w:t>
      </w:r>
    </w:p>
    <w:p w:rsidR="009A4F5F" w:rsidRPr="00CE5304" w:rsidRDefault="009A4F5F" w:rsidP="00C44390">
      <w:pPr>
        <w:autoSpaceDE w:val="0"/>
        <w:autoSpaceDN w:val="0"/>
        <w:adjustRightInd w:val="0"/>
        <w:jc w:val="both"/>
      </w:pPr>
      <w:r w:rsidRPr="00CE5304">
        <w:rPr>
          <w:b/>
          <w:bCs/>
        </w:rPr>
        <w:t>Indian Agricultural Policy &amp; Reforms</w:t>
      </w:r>
      <w:r w:rsidRPr="00CE5304">
        <w:t>: Meaning, types and importance</w:t>
      </w:r>
      <w:r w:rsidRPr="00CE5304">
        <w:rPr>
          <w:b/>
          <w:bCs/>
        </w:rPr>
        <w:t>,</w:t>
      </w:r>
      <w:r w:rsidR="00B26F4B">
        <w:rPr>
          <w:b/>
          <w:bCs/>
        </w:rPr>
        <w:t xml:space="preserve"> </w:t>
      </w:r>
      <w:r w:rsidRPr="00CE5304">
        <w:t>Evolution of agricultural policy</w:t>
      </w:r>
      <w:r w:rsidRPr="00CE5304">
        <w:rPr>
          <w:b/>
          <w:bCs/>
        </w:rPr>
        <w:t>,</w:t>
      </w:r>
      <w:r w:rsidRPr="00CE5304">
        <w:t xml:space="preserve"> Famine Commission Report</w:t>
      </w:r>
      <w:r w:rsidRPr="00CE5304">
        <w:rPr>
          <w:b/>
          <w:bCs/>
        </w:rPr>
        <w:t>,</w:t>
      </w:r>
      <w:r w:rsidRPr="00CE5304">
        <w:t xml:space="preserve"> Royal Commission on Agriculture: Recommendations,</w:t>
      </w:r>
      <w:r w:rsidR="00B26F4B">
        <w:t xml:space="preserve"> </w:t>
      </w:r>
      <w:r w:rsidRPr="00CE5304">
        <w:t xml:space="preserve">Land Reform Policy, Nature and objectives of land reforms, Major agricultural input policies including seed, fertilizer, pesticides, credit and irrigation, National Rural Employment Assurance </w:t>
      </w:r>
      <w:proofErr w:type="spellStart"/>
      <w:r w:rsidRPr="00CE5304">
        <w:t>Programme</w:t>
      </w:r>
      <w:proofErr w:type="spellEnd"/>
      <w:r w:rsidRPr="00CE5304">
        <w:t xml:space="preserve"> &amp; other recent Agricultural Development Programs Role of NABARD &amp; Other agricultural credit societies, Current Agricultural Export Polices for different commodities, Role of APEDA</w:t>
      </w:r>
      <w:r>
        <w:t>,</w:t>
      </w:r>
      <w:r w:rsidRPr="00CE5304">
        <w:t xml:space="preserve"> National Rural Employment Assurance </w:t>
      </w:r>
      <w:proofErr w:type="spellStart"/>
      <w:r w:rsidRPr="00CE5304">
        <w:t>Programme</w:t>
      </w:r>
      <w:proofErr w:type="spellEnd"/>
      <w:r w:rsidRPr="00CE5304">
        <w:t xml:space="preserve"> &amp; other </w:t>
      </w:r>
      <w:r>
        <w:t xml:space="preserve">recent Agricultural Development </w:t>
      </w:r>
      <w:r w:rsidRPr="00CE5304">
        <w:t>Programs</w:t>
      </w:r>
    </w:p>
    <w:p w:rsidR="009A4F5F" w:rsidRDefault="009A4F5F" w:rsidP="00C44390">
      <w:pPr>
        <w:autoSpaceDE w:val="0"/>
        <w:autoSpaceDN w:val="0"/>
        <w:adjustRightInd w:val="0"/>
        <w:rPr>
          <w:b/>
        </w:rPr>
      </w:pPr>
    </w:p>
    <w:p w:rsidR="009A4F5F" w:rsidRPr="00CE5304" w:rsidRDefault="00B26F4B" w:rsidP="00C44390">
      <w:pPr>
        <w:autoSpaceDE w:val="0"/>
        <w:autoSpaceDN w:val="0"/>
        <w:adjustRightInd w:val="0"/>
        <w:rPr>
          <w:b/>
        </w:rPr>
      </w:pPr>
      <w:r>
        <w:rPr>
          <w:b/>
        </w:rPr>
        <w:t>Suggested Readings</w:t>
      </w:r>
      <w:r w:rsidR="009A4F5F" w:rsidRPr="00CE5304">
        <w:rPr>
          <w:b/>
        </w:rPr>
        <w:t>:</w:t>
      </w:r>
    </w:p>
    <w:p w:rsidR="009A4F5F" w:rsidRPr="00CE5304" w:rsidRDefault="009A4F5F" w:rsidP="00C44390">
      <w:pPr>
        <w:autoSpaceDE w:val="0"/>
        <w:autoSpaceDN w:val="0"/>
        <w:adjustRightInd w:val="0"/>
      </w:pPr>
      <w:r w:rsidRPr="00CE5304">
        <w:t xml:space="preserve">1. Agrawal, A.N. - Indian Agriculture: Problems, Progress and Prospects. </w:t>
      </w:r>
      <w:proofErr w:type="spellStart"/>
      <w:r w:rsidRPr="00CE5304">
        <w:t>Vikas</w:t>
      </w:r>
      <w:proofErr w:type="spellEnd"/>
      <w:r w:rsidRPr="00CE5304">
        <w:t xml:space="preserve"> Publishing</w:t>
      </w:r>
    </w:p>
    <w:p w:rsidR="009A4F5F" w:rsidRPr="00CE5304" w:rsidRDefault="009A4F5F" w:rsidP="00C44390">
      <w:pPr>
        <w:autoSpaceDE w:val="0"/>
        <w:autoSpaceDN w:val="0"/>
        <w:adjustRightInd w:val="0"/>
      </w:pPr>
      <w:r w:rsidRPr="00CE5304">
        <w:t>House Pvt. Ltd., Delhi.</w:t>
      </w:r>
    </w:p>
    <w:p w:rsidR="009A4F5F" w:rsidRPr="00CE5304" w:rsidRDefault="009A4F5F" w:rsidP="00C44390">
      <w:pPr>
        <w:autoSpaceDE w:val="0"/>
        <w:autoSpaceDN w:val="0"/>
        <w:adjustRightInd w:val="0"/>
      </w:pPr>
      <w:r w:rsidRPr="00CE5304">
        <w:t xml:space="preserve">2. </w:t>
      </w:r>
      <w:proofErr w:type="spellStart"/>
      <w:r w:rsidRPr="00CE5304">
        <w:t>Mamoria</w:t>
      </w:r>
      <w:proofErr w:type="spellEnd"/>
      <w:r w:rsidRPr="00CE5304">
        <w:t xml:space="preserve">, C.B. - Agricultural Problems of </w:t>
      </w:r>
      <w:proofErr w:type="gramStart"/>
      <w:r w:rsidRPr="00CE5304">
        <w:t>India.-</w:t>
      </w:r>
      <w:proofErr w:type="gramEnd"/>
      <w:r w:rsidRPr="00CE5304">
        <w:t xml:space="preserve"> </w:t>
      </w:r>
      <w:proofErr w:type="spellStart"/>
      <w:r w:rsidRPr="00CE5304">
        <w:t>Kitab</w:t>
      </w:r>
      <w:proofErr w:type="spellEnd"/>
      <w:r w:rsidRPr="00CE5304">
        <w:t xml:space="preserve"> Mahal, Allahabad</w:t>
      </w:r>
    </w:p>
    <w:p w:rsidR="009A4F5F" w:rsidRPr="00CE5304" w:rsidRDefault="009A4F5F" w:rsidP="00C44390">
      <w:pPr>
        <w:autoSpaceDE w:val="0"/>
        <w:autoSpaceDN w:val="0"/>
        <w:adjustRightInd w:val="0"/>
      </w:pPr>
      <w:r w:rsidRPr="00CE5304">
        <w:t xml:space="preserve">3. Owen Oliver, - Natural Resources Conservation and Ecological </w:t>
      </w:r>
      <w:proofErr w:type="gramStart"/>
      <w:r w:rsidRPr="00CE5304">
        <w:t>Approach.-</w:t>
      </w:r>
      <w:proofErr w:type="gramEnd"/>
      <w:r w:rsidRPr="00CE5304">
        <w:t xml:space="preserve"> MacMillan</w:t>
      </w:r>
    </w:p>
    <w:p w:rsidR="009A4F5F" w:rsidRPr="00CE5304" w:rsidRDefault="009A4F5F" w:rsidP="00C44390">
      <w:pPr>
        <w:autoSpaceDE w:val="0"/>
        <w:autoSpaceDN w:val="0"/>
        <w:adjustRightInd w:val="0"/>
      </w:pPr>
      <w:r w:rsidRPr="00CE5304">
        <w:t>Co.866, Third Avenue, New York-10022.</w:t>
      </w:r>
    </w:p>
    <w:p w:rsidR="009A4F5F" w:rsidRPr="00CE5304" w:rsidRDefault="009A4F5F" w:rsidP="00C44390">
      <w:pPr>
        <w:autoSpaceDE w:val="0"/>
        <w:autoSpaceDN w:val="0"/>
        <w:adjustRightInd w:val="0"/>
      </w:pPr>
      <w:r w:rsidRPr="00CE5304">
        <w:t xml:space="preserve">4. </w:t>
      </w:r>
      <w:proofErr w:type="spellStart"/>
      <w:r w:rsidRPr="00CE5304">
        <w:t>Mamoria</w:t>
      </w:r>
      <w:proofErr w:type="spellEnd"/>
      <w:r w:rsidRPr="00CE5304">
        <w:t xml:space="preserve">, C.B. - Agricultural Problems of </w:t>
      </w:r>
      <w:proofErr w:type="gramStart"/>
      <w:r w:rsidRPr="00CE5304">
        <w:t>India.-</w:t>
      </w:r>
      <w:proofErr w:type="gramEnd"/>
      <w:r w:rsidRPr="00CE5304">
        <w:t xml:space="preserve"> </w:t>
      </w:r>
      <w:proofErr w:type="spellStart"/>
      <w:r w:rsidRPr="00CE5304">
        <w:t>Kitab</w:t>
      </w:r>
      <w:proofErr w:type="spellEnd"/>
      <w:r w:rsidRPr="00CE5304">
        <w:t xml:space="preserve"> Mahal, Allahabad.</w:t>
      </w:r>
    </w:p>
    <w:p w:rsidR="009A4F5F" w:rsidRPr="00CE5304" w:rsidRDefault="009A4F5F" w:rsidP="00C44390">
      <w:pPr>
        <w:autoSpaceDE w:val="0"/>
        <w:autoSpaceDN w:val="0"/>
        <w:adjustRightInd w:val="0"/>
      </w:pPr>
      <w:r w:rsidRPr="00CE5304">
        <w:t xml:space="preserve">5. </w:t>
      </w:r>
      <w:proofErr w:type="spellStart"/>
      <w:r w:rsidRPr="00CE5304">
        <w:t>Bansil</w:t>
      </w:r>
      <w:proofErr w:type="spellEnd"/>
      <w:r w:rsidRPr="00CE5304">
        <w:t xml:space="preserve">, P.C. - Agricultural Problems of India- </w:t>
      </w:r>
      <w:proofErr w:type="spellStart"/>
      <w:r w:rsidRPr="00CE5304">
        <w:t>Vikas</w:t>
      </w:r>
      <w:proofErr w:type="spellEnd"/>
      <w:r w:rsidRPr="00CE5304">
        <w:t xml:space="preserve"> Publishing House Pvt. Ltd., Delhi.</w:t>
      </w:r>
    </w:p>
    <w:p w:rsidR="009A4F5F" w:rsidRPr="00CE5304" w:rsidRDefault="009A4F5F" w:rsidP="00C44390">
      <w:pPr>
        <w:autoSpaceDE w:val="0"/>
        <w:autoSpaceDN w:val="0"/>
        <w:adjustRightInd w:val="0"/>
      </w:pPr>
      <w:r w:rsidRPr="00CE5304">
        <w:t xml:space="preserve">6. Jain, S.C. - Agricultural Policy in </w:t>
      </w:r>
      <w:proofErr w:type="gramStart"/>
      <w:r w:rsidRPr="00CE5304">
        <w:t>India.-</w:t>
      </w:r>
      <w:proofErr w:type="gramEnd"/>
      <w:r w:rsidRPr="00CE5304">
        <w:t xml:space="preserve"> Allied Publishers </w:t>
      </w:r>
      <w:proofErr w:type="spellStart"/>
      <w:r w:rsidRPr="00CE5304">
        <w:t>Pvt.Ltd</w:t>
      </w:r>
      <w:proofErr w:type="spellEnd"/>
      <w:r w:rsidRPr="00CE5304">
        <w:t xml:space="preserve">. Mumbai, </w:t>
      </w:r>
      <w:proofErr w:type="spellStart"/>
      <w:r w:rsidRPr="00CE5304">
        <w:t>Kolkatta</w:t>
      </w:r>
      <w:proofErr w:type="spellEnd"/>
      <w:r w:rsidRPr="00CE5304">
        <w:t>, New</w:t>
      </w:r>
    </w:p>
    <w:p w:rsidR="009A4F5F" w:rsidRPr="00CE5304" w:rsidRDefault="009A4F5F" w:rsidP="00C44390">
      <w:pPr>
        <w:autoSpaceDE w:val="0"/>
        <w:autoSpaceDN w:val="0"/>
        <w:adjustRightInd w:val="0"/>
      </w:pPr>
      <w:r w:rsidRPr="00CE5304">
        <w:t>Delhi.</w:t>
      </w:r>
    </w:p>
    <w:p w:rsidR="009A4F5F" w:rsidRPr="00CE5304" w:rsidRDefault="009A4F5F" w:rsidP="00C44390">
      <w:pPr>
        <w:autoSpaceDE w:val="0"/>
        <w:autoSpaceDN w:val="0"/>
        <w:adjustRightInd w:val="0"/>
      </w:pPr>
      <w:r w:rsidRPr="00CE5304">
        <w:t xml:space="preserve">7. James P.G.- Agricultural Policy in wealthy </w:t>
      </w:r>
      <w:proofErr w:type="gramStart"/>
      <w:r w:rsidRPr="00CE5304">
        <w:t>Countries.-</w:t>
      </w:r>
      <w:proofErr w:type="gramEnd"/>
      <w:r w:rsidRPr="00CE5304">
        <w:t xml:space="preserve"> Ague and Robertson Publishers,</w:t>
      </w:r>
    </w:p>
    <w:p w:rsidR="009A4F5F" w:rsidRPr="00CE5304" w:rsidRDefault="009A4F5F" w:rsidP="00C44390">
      <w:pPr>
        <w:autoSpaceDE w:val="0"/>
        <w:autoSpaceDN w:val="0"/>
        <w:adjustRightInd w:val="0"/>
      </w:pPr>
      <w:proofErr w:type="spellStart"/>
      <w:r w:rsidRPr="00CE5304">
        <w:t>Sydeny</w:t>
      </w:r>
      <w:proofErr w:type="spellEnd"/>
      <w:r w:rsidRPr="00CE5304">
        <w:t>.</w:t>
      </w:r>
    </w:p>
    <w:p w:rsidR="009A4F5F" w:rsidRPr="00CE5304" w:rsidRDefault="009A4F5F" w:rsidP="00C44390">
      <w:pPr>
        <w:autoSpaceDE w:val="0"/>
        <w:autoSpaceDN w:val="0"/>
        <w:adjustRightInd w:val="0"/>
      </w:pPr>
      <w:r w:rsidRPr="00CE5304">
        <w:t xml:space="preserve">8. Karla, O.P.- Agricultural Policy in </w:t>
      </w:r>
      <w:proofErr w:type="gramStart"/>
      <w:r w:rsidRPr="00CE5304">
        <w:t>India.-</w:t>
      </w:r>
      <w:proofErr w:type="gramEnd"/>
      <w:r w:rsidRPr="00CE5304">
        <w:t xml:space="preserve"> Bombay Popular </w:t>
      </w:r>
      <w:proofErr w:type="spellStart"/>
      <w:r w:rsidRPr="00CE5304">
        <w:t>Prakashan</w:t>
      </w:r>
      <w:proofErr w:type="spellEnd"/>
      <w:r w:rsidRPr="00CE5304">
        <w:t>, Mumbai.</w:t>
      </w:r>
    </w:p>
    <w:p w:rsidR="009A4F5F" w:rsidRPr="00CE5304" w:rsidRDefault="009A4F5F" w:rsidP="00C44390">
      <w:pPr>
        <w:autoSpaceDE w:val="0"/>
        <w:autoSpaceDN w:val="0"/>
        <w:adjustRightInd w:val="0"/>
      </w:pPr>
      <w:r w:rsidRPr="00CE5304">
        <w:t xml:space="preserve">9. </w:t>
      </w:r>
      <w:proofErr w:type="spellStart"/>
      <w:r w:rsidRPr="00CE5304">
        <w:t>Datta</w:t>
      </w:r>
      <w:proofErr w:type="spellEnd"/>
      <w:r w:rsidRPr="00CE5304">
        <w:t xml:space="preserve">, K.K. and K.P.M. </w:t>
      </w:r>
      <w:proofErr w:type="spellStart"/>
      <w:r w:rsidRPr="00CE5304">
        <w:t>Sundaram</w:t>
      </w:r>
      <w:proofErr w:type="spellEnd"/>
      <w:r w:rsidRPr="00CE5304">
        <w:t xml:space="preserve">. - Indian </w:t>
      </w:r>
      <w:proofErr w:type="gramStart"/>
      <w:r w:rsidRPr="00CE5304">
        <w:t>Economy.-</w:t>
      </w:r>
      <w:proofErr w:type="gramEnd"/>
      <w:r w:rsidRPr="00CE5304">
        <w:t xml:space="preserve"> Latest Edition, S. Chand and Co.,</w:t>
      </w:r>
    </w:p>
    <w:p w:rsidR="009A4F5F" w:rsidRPr="00CE5304" w:rsidRDefault="009A4F5F" w:rsidP="00C44390">
      <w:pPr>
        <w:autoSpaceDE w:val="0"/>
        <w:autoSpaceDN w:val="0"/>
        <w:adjustRightInd w:val="0"/>
      </w:pPr>
      <w:r w:rsidRPr="00CE5304">
        <w:t>Ltd., 7361, Ram</w:t>
      </w:r>
    </w:p>
    <w:p w:rsidR="009A4F5F" w:rsidRPr="00CE5304" w:rsidRDefault="009A4F5F" w:rsidP="00C44390">
      <w:pPr>
        <w:autoSpaceDE w:val="0"/>
        <w:autoSpaceDN w:val="0"/>
        <w:adjustRightInd w:val="0"/>
      </w:pPr>
      <w:r w:rsidRPr="00CE5304">
        <w:t xml:space="preserve">Nagar, </w:t>
      </w:r>
      <w:proofErr w:type="spellStart"/>
      <w:r w:rsidRPr="00CE5304">
        <w:t>Qutab</w:t>
      </w:r>
      <w:proofErr w:type="spellEnd"/>
      <w:r w:rsidRPr="00CE5304">
        <w:t xml:space="preserve"> Road, New Delhi-110055.</w:t>
      </w:r>
    </w:p>
    <w:p w:rsidR="009A4F5F" w:rsidRPr="00CE5304" w:rsidRDefault="009A4F5F" w:rsidP="00C44390">
      <w:pPr>
        <w:autoSpaceDE w:val="0"/>
        <w:autoSpaceDN w:val="0"/>
        <w:adjustRightInd w:val="0"/>
      </w:pPr>
      <w:r w:rsidRPr="00CE5304">
        <w:t xml:space="preserve">10. Banerjee, G.C.- Text Book of Animal </w:t>
      </w:r>
      <w:proofErr w:type="gramStart"/>
      <w:r w:rsidRPr="00CE5304">
        <w:t>Husbandry.-</w:t>
      </w:r>
      <w:proofErr w:type="gramEnd"/>
      <w:r w:rsidRPr="00CE5304">
        <w:t xml:space="preserve"> Oxford and IBH Publishers, New Delhi.</w:t>
      </w:r>
    </w:p>
    <w:p w:rsidR="009A4F5F" w:rsidRPr="00CE5304" w:rsidRDefault="009A4F5F" w:rsidP="00C44390">
      <w:pPr>
        <w:autoSpaceDE w:val="0"/>
        <w:autoSpaceDN w:val="0"/>
        <w:adjustRightInd w:val="0"/>
      </w:pPr>
      <w:r w:rsidRPr="00CE5304">
        <w:t xml:space="preserve">11. </w:t>
      </w:r>
      <w:proofErr w:type="spellStart"/>
      <w:r w:rsidRPr="00CE5304">
        <w:t>Mahanta</w:t>
      </w:r>
      <w:proofErr w:type="spellEnd"/>
      <w:r w:rsidRPr="00CE5304">
        <w:t>, K.C. - Animal Husbandry in India.</w:t>
      </w:r>
    </w:p>
    <w:p w:rsidR="009A4F5F" w:rsidRPr="00CE5304" w:rsidRDefault="009A4F5F" w:rsidP="00C44390">
      <w:pPr>
        <w:autoSpaceDE w:val="0"/>
        <w:autoSpaceDN w:val="0"/>
        <w:adjustRightInd w:val="0"/>
      </w:pPr>
      <w:r w:rsidRPr="00CE5304">
        <w:t xml:space="preserve">12. </w:t>
      </w:r>
      <w:proofErr w:type="spellStart"/>
      <w:r w:rsidRPr="00CE5304">
        <w:t>Patnkar</w:t>
      </w:r>
      <w:proofErr w:type="spellEnd"/>
      <w:r w:rsidRPr="00CE5304">
        <w:t xml:space="preserve">, S.V.- Financial </w:t>
      </w:r>
      <w:proofErr w:type="gramStart"/>
      <w:r w:rsidRPr="00CE5304">
        <w:t>Management.-</w:t>
      </w:r>
      <w:proofErr w:type="gramEnd"/>
      <w:r w:rsidRPr="00CE5304">
        <w:t xml:space="preserve"> Everest Publishing House Everest, </w:t>
      </w:r>
      <w:proofErr w:type="spellStart"/>
      <w:r w:rsidRPr="00CE5304">
        <w:t>Parshuram</w:t>
      </w:r>
      <w:proofErr w:type="spellEnd"/>
    </w:p>
    <w:p w:rsidR="009A4F5F" w:rsidRDefault="009A4F5F">
      <w:pPr>
        <w:rPr>
          <w:b/>
        </w:rPr>
      </w:pPr>
      <w:r>
        <w:rPr>
          <w:b/>
        </w:rPr>
        <w:br w:type="page"/>
      </w:r>
    </w:p>
    <w:p w:rsidR="009A4F5F" w:rsidRDefault="009A4F5F" w:rsidP="009515FE">
      <w:r w:rsidRPr="00350BC5">
        <w:rPr>
          <w:b/>
          <w:sz w:val="26"/>
        </w:rPr>
        <w:t>ABM-30</w:t>
      </w:r>
      <w:r w:rsidR="00B26F4B">
        <w:rPr>
          <w:b/>
          <w:sz w:val="26"/>
        </w:rPr>
        <w:t>3</w:t>
      </w:r>
      <w:r w:rsidRPr="00350BC5">
        <w:rPr>
          <w:b/>
          <w:sz w:val="26"/>
        </w:rPr>
        <w:tab/>
      </w:r>
      <w:r w:rsidRPr="009515FE">
        <w:rPr>
          <w:b/>
          <w:sz w:val="26"/>
        </w:rPr>
        <w:t>Agricultural Marketing Management</w:t>
      </w:r>
    </w:p>
    <w:p w:rsidR="009A4F5F" w:rsidRPr="009F6B3D" w:rsidRDefault="00B26F4B" w:rsidP="00B26F4B">
      <w:pPr>
        <w:ind w:left="6480" w:firstLine="720"/>
      </w:pPr>
      <w:r>
        <w:t xml:space="preserve">        </w:t>
      </w:r>
      <w:r w:rsidR="009A4F5F" w:rsidRPr="009F6B3D">
        <w:t>Max. Marks: 100</w:t>
      </w:r>
    </w:p>
    <w:p w:rsidR="009A4F5F" w:rsidRPr="009F6B3D" w:rsidRDefault="009A4F5F" w:rsidP="009515FE">
      <w:pPr>
        <w:autoSpaceDE w:val="0"/>
        <w:autoSpaceDN w:val="0"/>
        <w:adjustRightInd w:val="0"/>
        <w:ind w:left="6480" w:firstLine="720"/>
        <w:jc w:val="right"/>
      </w:pPr>
      <w:r w:rsidRPr="009F6B3D">
        <w:t>External: 70</w:t>
      </w:r>
    </w:p>
    <w:p w:rsidR="009A4F5F" w:rsidRPr="009F6B3D" w:rsidRDefault="009A4F5F" w:rsidP="009515FE">
      <w:pPr>
        <w:autoSpaceDE w:val="0"/>
        <w:autoSpaceDN w:val="0"/>
        <w:adjustRightInd w:val="0"/>
        <w:ind w:left="6480" w:firstLine="720"/>
        <w:jc w:val="right"/>
      </w:pPr>
      <w:r w:rsidRPr="009F6B3D">
        <w:t>Internal: 30</w:t>
      </w:r>
    </w:p>
    <w:p w:rsidR="009A4F5F" w:rsidRPr="009F6B3D" w:rsidRDefault="009A4F5F" w:rsidP="009515FE">
      <w:pPr>
        <w:autoSpaceDE w:val="0"/>
        <w:autoSpaceDN w:val="0"/>
        <w:adjustRightInd w:val="0"/>
        <w:ind w:left="6480" w:firstLine="720"/>
        <w:jc w:val="right"/>
      </w:pPr>
      <w:r w:rsidRPr="009F6B3D">
        <w:t>Time 3 Hours</w:t>
      </w:r>
    </w:p>
    <w:p w:rsidR="009A4F5F" w:rsidRDefault="009A4F5F" w:rsidP="009515F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9515FE"/>
    <w:p w:rsidR="009A4F5F" w:rsidRDefault="009A4F5F" w:rsidP="009515FE">
      <w:pPr>
        <w:spacing w:line="480" w:lineRule="auto"/>
        <w:jc w:val="both"/>
        <w:rPr>
          <w:b/>
        </w:rPr>
      </w:pPr>
      <w:r>
        <w:rPr>
          <w:b/>
        </w:rPr>
        <w:t xml:space="preserve">Course Contents: </w:t>
      </w:r>
    </w:p>
    <w:p w:rsidR="009A4F5F" w:rsidRDefault="009A4F5F" w:rsidP="009515FE">
      <w:pPr>
        <w:spacing w:line="480" w:lineRule="auto"/>
        <w:jc w:val="both"/>
      </w:pPr>
      <w:r w:rsidRPr="00F23F12">
        <w:rPr>
          <w:b/>
        </w:rPr>
        <w:t>Introduction to Agricultural Marketing</w:t>
      </w:r>
      <w:r>
        <w:t>- Meaning, Nature, Scope and Problems. Similarities and Differences between Consumer and Agricultural Marketing. Agriculture Market Structure.</w:t>
      </w:r>
    </w:p>
    <w:p w:rsidR="009A4F5F" w:rsidRDefault="009A4F5F" w:rsidP="009515FE">
      <w:pPr>
        <w:spacing w:line="480" w:lineRule="auto"/>
        <w:jc w:val="both"/>
      </w:pPr>
      <w:r w:rsidRPr="00F23F12">
        <w:rPr>
          <w:b/>
        </w:rPr>
        <w:t>Agricultural Marketing Environment</w:t>
      </w:r>
      <w:r>
        <w:t xml:space="preserve">- Prominent Environmental factors influencing Agricultural Marketing.   </w:t>
      </w:r>
    </w:p>
    <w:p w:rsidR="009A4F5F" w:rsidRDefault="009A4F5F" w:rsidP="009515FE">
      <w:pPr>
        <w:spacing w:line="480" w:lineRule="auto"/>
        <w:jc w:val="both"/>
      </w:pPr>
      <w:r w:rsidRPr="00F23F12">
        <w:rPr>
          <w:b/>
        </w:rPr>
        <w:t xml:space="preserve">STP </w:t>
      </w:r>
      <w:r>
        <w:t xml:space="preserve">Approach with Respect to Agricultural Marketing.    </w:t>
      </w:r>
    </w:p>
    <w:p w:rsidR="009A4F5F" w:rsidRDefault="009A4F5F" w:rsidP="009515FE">
      <w:pPr>
        <w:spacing w:line="480" w:lineRule="auto"/>
        <w:jc w:val="both"/>
      </w:pPr>
      <w:r w:rsidRPr="00F23F12">
        <w:rPr>
          <w:b/>
        </w:rPr>
        <w:t>Agricultural Marketing Mix</w:t>
      </w:r>
      <w:r>
        <w:t xml:space="preserve">- </w:t>
      </w:r>
    </w:p>
    <w:p w:rsidR="009A4F5F" w:rsidRDefault="009A4F5F" w:rsidP="009515FE">
      <w:pPr>
        <w:spacing w:line="480" w:lineRule="auto"/>
        <w:jc w:val="both"/>
      </w:pPr>
      <w:r>
        <w:t>Concept and Types of Agri Products. The Concepts of New Product Development and Product Life Cycle as Applic</w:t>
      </w:r>
      <w:r w:rsidR="00D64FED">
        <w:t xml:space="preserve">able in Agri Products; </w:t>
      </w:r>
      <w:r>
        <w:t xml:space="preserve">Pricing Policies </w:t>
      </w:r>
      <w:r w:rsidR="00D64FED">
        <w:t xml:space="preserve">and Practices for Agribusiness; Agri Distribution Management; </w:t>
      </w:r>
      <w:r>
        <w:t>Basic Concepts of Promotion as Applicable in Agribusiness.</w:t>
      </w:r>
    </w:p>
    <w:p w:rsidR="009A4F5F" w:rsidRDefault="009A4F5F" w:rsidP="009515FE">
      <w:pPr>
        <w:spacing w:line="480" w:lineRule="auto"/>
        <w:jc w:val="both"/>
      </w:pPr>
      <w:r w:rsidRPr="00502B05">
        <w:rPr>
          <w:b/>
        </w:rPr>
        <w:t>Role of Retail Institutions and Cooperative Agencies in Agribusiness Marketing in India</w:t>
      </w:r>
      <w:r>
        <w:t xml:space="preserve">- A Reference to </w:t>
      </w:r>
      <w:proofErr w:type="spellStart"/>
      <w:r>
        <w:t>Organisations</w:t>
      </w:r>
      <w:proofErr w:type="spellEnd"/>
      <w:r>
        <w:t xml:space="preserve"> Like FCI, NAFED, STC, Reliance Fresh and Easy Day etc. </w:t>
      </w:r>
    </w:p>
    <w:p w:rsidR="009A4F5F" w:rsidRDefault="009A4F5F" w:rsidP="009515FE">
      <w:pPr>
        <w:spacing w:line="480" w:lineRule="auto"/>
        <w:jc w:val="both"/>
      </w:pPr>
      <w:r>
        <w:t xml:space="preserve">Role of </w:t>
      </w:r>
      <w:r w:rsidRPr="00502B05">
        <w:rPr>
          <w:b/>
        </w:rPr>
        <w:t>IT</w:t>
      </w:r>
      <w:r>
        <w:t xml:space="preserve"> and </w:t>
      </w:r>
      <w:r w:rsidRPr="00502B05">
        <w:rPr>
          <w:b/>
        </w:rPr>
        <w:t>Telecommunications</w:t>
      </w:r>
      <w:r>
        <w:t xml:space="preserve"> in Agribusiness Marketing.</w:t>
      </w:r>
    </w:p>
    <w:p w:rsidR="009A4F5F" w:rsidRPr="009515FE" w:rsidRDefault="009A4F5F" w:rsidP="009515FE">
      <w:pPr>
        <w:jc w:val="both"/>
        <w:rPr>
          <w:b/>
        </w:rPr>
      </w:pPr>
      <w:r w:rsidRPr="009515FE">
        <w:rPr>
          <w:b/>
        </w:rPr>
        <w:t>Suggested Readings</w:t>
      </w:r>
      <w:r w:rsidR="008A4681">
        <w:rPr>
          <w:b/>
        </w:rPr>
        <w:t>:</w:t>
      </w:r>
    </w:p>
    <w:p w:rsidR="009A4F5F" w:rsidRDefault="009A4F5F" w:rsidP="008A4681">
      <w:pPr>
        <w:numPr>
          <w:ilvl w:val="0"/>
          <w:numId w:val="76"/>
        </w:numPr>
        <w:jc w:val="both"/>
      </w:pPr>
      <w:r>
        <w:t xml:space="preserve">Acharya, S </w:t>
      </w:r>
      <w:proofErr w:type="spellStart"/>
      <w:r>
        <w:t>S</w:t>
      </w:r>
      <w:proofErr w:type="spellEnd"/>
      <w:r>
        <w:t xml:space="preserve"> and N.L Agarwal, Agricultural Marketing in India, Oxford Publications</w:t>
      </w:r>
    </w:p>
    <w:p w:rsidR="009A4F5F" w:rsidRDefault="009A4F5F" w:rsidP="008A4681">
      <w:pPr>
        <w:numPr>
          <w:ilvl w:val="0"/>
          <w:numId w:val="76"/>
        </w:numPr>
        <w:jc w:val="both"/>
      </w:pPr>
      <w:r>
        <w:t xml:space="preserve">Gupta, A P, Marketing of Agricultural Produce in India, </w:t>
      </w:r>
      <w:proofErr w:type="spellStart"/>
      <w:r>
        <w:t>Vora</w:t>
      </w:r>
      <w:proofErr w:type="spellEnd"/>
      <w:r>
        <w:t xml:space="preserve"> and Company Publishers.</w:t>
      </w:r>
    </w:p>
    <w:p w:rsidR="009A4F5F" w:rsidRDefault="009A4F5F" w:rsidP="008A4681">
      <w:pPr>
        <w:numPr>
          <w:ilvl w:val="0"/>
          <w:numId w:val="76"/>
        </w:numPr>
        <w:jc w:val="both"/>
      </w:pPr>
      <w:r>
        <w:t>Kotler et. Al, Principles of Marketing, Pearson Education Inc., New Delhi, 13</w:t>
      </w:r>
      <w:r w:rsidRPr="00572E03">
        <w:rPr>
          <w:vertAlign w:val="superscript"/>
        </w:rPr>
        <w:t>th</w:t>
      </w:r>
      <w:r>
        <w:t xml:space="preserve"> Edition. </w:t>
      </w:r>
    </w:p>
    <w:p w:rsidR="009A4F5F" w:rsidRDefault="009A4F5F" w:rsidP="008A4681">
      <w:pPr>
        <w:numPr>
          <w:ilvl w:val="0"/>
          <w:numId w:val="76"/>
        </w:numPr>
        <w:jc w:val="both"/>
      </w:pPr>
      <w:r>
        <w:t>Pandey M and D Tiwari, Rural and Agricultural Marketing, International Book Distribution Co.</w:t>
      </w:r>
    </w:p>
    <w:p w:rsidR="00872308" w:rsidRDefault="00872308" w:rsidP="00872308">
      <w:pPr>
        <w:spacing w:line="480" w:lineRule="auto"/>
        <w:jc w:val="both"/>
      </w:pPr>
      <w:r>
        <w:br w:type="page"/>
      </w:r>
    </w:p>
    <w:p w:rsidR="009A4F5F" w:rsidRPr="009515FE" w:rsidRDefault="009A4F5F" w:rsidP="00872308">
      <w:pPr>
        <w:spacing w:line="480" w:lineRule="auto"/>
        <w:jc w:val="both"/>
        <w:rPr>
          <w:b/>
          <w:sz w:val="28"/>
        </w:rPr>
      </w:pPr>
      <w:r w:rsidRPr="009515FE">
        <w:rPr>
          <w:b/>
          <w:sz w:val="28"/>
        </w:rPr>
        <w:t>ABM-304</w:t>
      </w:r>
      <w:r w:rsidRPr="009515FE">
        <w:rPr>
          <w:b/>
          <w:sz w:val="28"/>
        </w:rPr>
        <w:tab/>
        <w:t>Agri- Entrepreneurship</w:t>
      </w:r>
    </w:p>
    <w:p w:rsidR="009A4F5F" w:rsidRPr="009F6B3D" w:rsidRDefault="009A4F5F" w:rsidP="00B26F4B">
      <w:pPr>
        <w:ind w:left="6480" w:firstLine="720"/>
        <w:jc w:val="right"/>
      </w:pPr>
      <w:r w:rsidRPr="009F6B3D">
        <w:t>Max. Marks: 100</w:t>
      </w:r>
    </w:p>
    <w:p w:rsidR="009A4F5F" w:rsidRPr="009F6B3D" w:rsidRDefault="009A4F5F" w:rsidP="009515FE">
      <w:pPr>
        <w:autoSpaceDE w:val="0"/>
        <w:autoSpaceDN w:val="0"/>
        <w:adjustRightInd w:val="0"/>
        <w:ind w:left="6480" w:firstLine="720"/>
        <w:jc w:val="right"/>
      </w:pPr>
      <w:r w:rsidRPr="009F6B3D">
        <w:t>External: 70</w:t>
      </w:r>
    </w:p>
    <w:p w:rsidR="009A4F5F" w:rsidRPr="009F6B3D" w:rsidRDefault="009A4F5F" w:rsidP="009515FE">
      <w:pPr>
        <w:autoSpaceDE w:val="0"/>
        <w:autoSpaceDN w:val="0"/>
        <w:adjustRightInd w:val="0"/>
        <w:ind w:left="6480" w:firstLine="720"/>
        <w:jc w:val="right"/>
      </w:pPr>
      <w:r w:rsidRPr="009F6B3D">
        <w:t>Internal: 30</w:t>
      </w:r>
    </w:p>
    <w:p w:rsidR="009A4F5F" w:rsidRPr="009F6B3D" w:rsidRDefault="009A4F5F" w:rsidP="009515FE">
      <w:pPr>
        <w:autoSpaceDE w:val="0"/>
        <w:autoSpaceDN w:val="0"/>
        <w:adjustRightInd w:val="0"/>
        <w:ind w:left="6480" w:firstLine="720"/>
        <w:jc w:val="right"/>
      </w:pPr>
      <w:r w:rsidRPr="009F6B3D">
        <w:t>Time 3 Hours</w:t>
      </w:r>
    </w:p>
    <w:p w:rsidR="009A4F5F" w:rsidRDefault="009A4F5F" w:rsidP="009515FE">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B26F4B" w:rsidRDefault="00B26F4B" w:rsidP="009515FE">
      <w:pPr>
        <w:jc w:val="both"/>
      </w:pPr>
    </w:p>
    <w:p w:rsidR="00B26F4B" w:rsidRPr="00B26F4B" w:rsidRDefault="00B26F4B" w:rsidP="00B26F4B">
      <w:pPr>
        <w:spacing w:line="360" w:lineRule="auto"/>
        <w:jc w:val="both"/>
        <w:rPr>
          <w:b/>
        </w:rPr>
      </w:pPr>
      <w:r w:rsidRPr="00B26F4B">
        <w:rPr>
          <w:b/>
        </w:rPr>
        <w:t>Course Contents:</w:t>
      </w:r>
    </w:p>
    <w:p w:rsidR="00B26F4B" w:rsidRDefault="00B26F4B" w:rsidP="00B26F4B">
      <w:pPr>
        <w:spacing w:line="360" w:lineRule="auto"/>
        <w:jc w:val="both"/>
      </w:pPr>
      <w:r w:rsidRPr="00326100">
        <w:t>Agribusiness Entrepreneurship - K</w:t>
      </w:r>
      <w:r>
        <w:t>ey Concepts in entrepreneurship,</w:t>
      </w:r>
      <w:r w:rsidRPr="00326100">
        <w:t xml:space="preserve"> entrepreneur in economic theory – Types of entrepreneur </w:t>
      </w:r>
      <w:r>
        <w:t>and the entrepreneurial process;</w:t>
      </w:r>
      <w:r w:rsidRPr="00326100">
        <w:t xml:space="preserve"> Business planning process</w:t>
      </w:r>
      <w:r>
        <w:t>;</w:t>
      </w:r>
      <w:r w:rsidRPr="008303AF">
        <w:t xml:space="preserve"> </w:t>
      </w:r>
      <w:r>
        <w:t xml:space="preserve">Factors affecting success of a new Business; </w:t>
      </w:r>
      <w:r w:rsidRPr="009F16D7">
        <w:t>Environment assessment</w:t>
      </w:r>
      <w:r>
        <w:t xml:space="preserve"> (PESTEL)</w:t>
      </w:r>
      <w:r w:rsidRPr="009F16D7">
        <w:t>: political, economic,</w:t>
      </w:r>
      <w:r>
        <w:t xml:space="preserve"> </w:t>
      </w:r>
      <w:r w:rsidRPr="009F16D7">
        <w:t>social, Technological,</w:t>
      </w:r>
      <w:r>
        <w:t xml:space="preserve"> ecological and legal environment. </w:t>
      </w:r>
      <w:r w:rsidRPr="009F16D7">
        <w:t xml:space="preserve">Developing </w:t>
      </w:r>
      <w:r>
        <w:t xml:space="preserve">an </w:t>
      </w:r>
      <w:r w:rsidRPr="009F16D7">
        <w:t>effective business</w:t>
      </w:r>
      <w:r>
        <w:t xml:space="preserve"> plan: components and procedure to prepare a business plan. </w:t>
      </w:r>
      <w:r w:rsidRPr="009F16D7">
        <w:t>Entrepreneurial Venture Initiation: Assessment of business opportunities</w:t>
      </w:r>
      <w:r>
        <w:t>. Business creation: Methods and Procedures to start and expand one’s own business. Managing growth: using external parties to help grow a business, franchising, advantages and limitations; case studies of progressive farmers and s</w:t>
      </w:r>
      <w:r w:rsidRPr="00326100">
        <w:t>ucces</w:t>
      </w:r>
      <w:r>
        <w:t xml:space="preserve">sful Agri-business enterprises. </w:t>
      </w:r>
      <w:r w:rsidRPr="00326100">
        <w:t>Institutions</w:t>
      </w:r>
      <w:r>
        <w:t xml:space="preserve"> supporting entrepreneurs; Assistance from MSME to Agri entrepreneurs: </w:t>
      </w:r>
      <w:r w:rsidRPr="00290E13">
        <w:t>Marketing Assistance, Research Development and Training F</w:t>
      </w:r>
      <w:r>
        <w:t>acilities, Export Assistance</w:t>
      </w:r>
      <w:r w:rsidRPr="00290E13">
        <w:t xml:space="preserve">, Technology </w:t>
      </w:r>
      <w:r>
        <w:t>Up</w:t>
      </w:r>
      <w:r w:rsidRPr="00290E13">
        <w:t xml:space="preserve"> gradation, Assistance to Ancillary Industries, Ince</w:t>
      </w:r>
      <w:r>
        <w:t xml:space="preserve">ntives for MSMEs in </w:t>
      </w:r>
      <w:r w:rsidRPr="00290E13">
        <w:t>Backward Areas</w:t>
      </w:r>
      <w:r>
        <w:t xml:space="preserve"> and contemporary ED </w:t>
      </w:r>
      <w:proofErr w:type="spellStart"/>
      <w:r>
        <w:t>programmes</w:t>
      </w:r>
      <w:proofErr w:type="spellEnd"/>
      <w:r w:rsidRPr="00290E13">
        <w:t>.</w:t>
      </w:r>
    </w:p>
    <w:p w:rsidR="00B26F4B" w:rsidRDefault="00B26F4B" w:rsidP="00B26F4B">
      <w:pPr>
        <w:jc w:val="both"/>
        <w:rPr>
          <w:b/>
        </w:rPr>
      </w:pPr>
      <w:r w:rsidRPr="000D1F2E">
        <w:rPr>
          <w:b/>
        </w:rPr>
        <w:t>Suggested Readings</w:t>
      </w:r>
      <w:r>
        <w:rPr>
          <w:b/>
        </w:rPr>
        <w:t>:</w:t>
      </w:r>
    </w:p>
    <w:p w:rsidR="00B26F4B" w:rsidRPr="0062076E" w:rsidRDefault="00B26F4B" w:rsidP="00B26F4B">
      <w:pPr>
        <w:pStyle w:val="ListParagraph"/>
        <w:numPr>
          <w:ilvl w:val="0"/>
          <w:numId w:val="74"/>
        </w:numPr>
        <w:contextualSpacing/>
        <w:jc w:val="both"/>
        <w:rPr>
          <w:rFonts w:ascii="Times New Roman" w:hAnsi="Times New Roman"/>
          <w:sz w:val="24"/>
          <w:szCs w:val="24"/>
        </w:rPr>
      </w:pPr>
      <w:r w:rsidRPr="0062076E">
        <w:rPr>
          <w:rFonts w:ascii="Times New Roman" w:hAnsi="Times New Roman"/>
          <w:sz w:val="24"/>
          <w:szCs w:val="24"/>
        </w:rPr>
        <w:t>Kumar, Arya (2012); Entrepreneurship, Pearson, New Delhi.</w:t>
      </w:r>
    </w:p>
    <w:p w:rsidR="00B26F4B" w:rsidRPr="0062076E" w:rsidRDefault="00B26F4B" w:rsidP="00B26F4B">
      <w:pPr>
        <w:pStyle w:val="ListParagraph"/>
        <w:numPr>
          <w:ilvl w:val="0"/>
          <w:numId w:val="74"/>
        </w:numPr>
        <w:contextualSpacing/>
        <w:jc w:val="both"/>
        <w:rPr>
          <w:rFonts w:ascii="Times New Roman" w:hAnsi="Times New Roman"/>
          <w:sz w:val="24"/>
          <w:szCs w:val="24"/>
        </w:rPr>
      </w:pPr>
      <w:r w:rsidRPr="0062076E">
        <w:rPr>
          <w:rFonts w:ascii="Times New Roman" w:hAnsi="Times New Roman"/>
          <w:sz w:val="24"/>
          <w:szCs w:val="24"/>
        </w:rPr>
        <w:t>Greene, Cynthia L (2006),Entrepreneurship, Cengage Learning, New Delhi</w:t>
      </w:r>
    </w:p>
    <w:p w:rsidR="00B26F4B" w:rsidRPr="0062076E" w:rsidRDefault="00B26F4B" w:rsidP="00B26F4B">
      <w:pPr>
        <w:pStyle w:val="ListParagraph"/>
        <w:numPr>
          <w:ilvl w:val="0"/>
          <w:numId w:val="74"/>
        </w:numPr>
        <w:contextualSpacing/>
        <w:jc w:val="both"/>
        <w:rPr>
          <w:rFonts w:ascii="Times New Roman" w:hAnsi="Times New Roman"/>
          <w:sz w:val="24"/>
          <w:szCs w:val="24"/>
        </w:rPr>
      </w:pPr>
      <w:r w:rsidRPr="0062076E">
        <w:rPr>
          <w:rFonts w:ascii="Times New Roman" w:hAnsi="Times New Roman"/>
          <w:sz w:val="24"/>
          <w:szCs w:val="24"/>
        </w:rPr>
        <w:t xml:space="preserve">Timmons, Jeffry A and </w:t>
      </w:r>
      <w:proofErr w:type="spellStart"/>
      <w:r w:rsidRPr="0062076E">
        <w:rPr>
          <w:rFonts w:ascii="Times New Roman" w:hAnsi="Times New Roman"/>
          <w:sz w:val="24"/>
          <w:szCs w:val="24"/>
        </w:rPr>
        <w:t>Spinelli</w:t>
      </w:r>
      <w:proofErr w:type="spellEnd"/>
      <w:r w:rsidRPr="0062076E">
        <w:rPr>
          <w:rFonts w:ascii="Times New Roman" w:hAnsi="Times New Roman"/>
          <w:sz w:val="24"/>
          <w:szCs w:val="24"/>
        </w:rPr>
        <w:t xml:space="preserve">, </w:t>
      </w:r>
      <w:proofErr w:type="gramStart"/>
      <w:r w:rsidRPr="0062076E">
        <w:rPr>
          <w:rFonts w:ascii="Times New Roman" w:hAnsi="Times New Roman"/>
          <w:sz w:val="24"/>
          <w:szCs w:val="24"/>
        </w:rPr>
        <w:t>Stephen(</w:t>
      </w:r>
      <w:proofErr w:type="gramEnd"/>
      <w:r w:rsidRPr="0062076E">
        <w:rPr>
          <w:rFonts w:ascii="Times New Roman" w:hAnsi="Times New Roman"/>
          <w:sz w:val="24"/>
          <w:szCs w:val="24"/>
        </w:rPr>
        <w:t xml:space="preserve">2007),New Venture Creation, </w:t>
      </w:r>
      <w:proofErr w:type="spellStart"/>
      <w:r w:rsidRPr="0062076E">
        <w:rPr>
          <w:rFonts w:ascii="Times New Roman" w:hAnsi="Times New Roman"/>
          <w:sz w:val="24"/>
          <w:szCs w:val="24"/>
        </w:rPr>
        <w:t>McGrawHill</w:t>
      </w:r>
      <w:proofErr w:type="spellEnd"/>
      <w:r w:rsidRPr="0062076E">
        <w:rPr>
          <w:rFonts w:ascii="Times New Roman" w:hAnsi="Times New Roman"/>
          <w:sz w:val="24"/>
          <w:szCs w:val="24"/>
        </w:rPr>
        <w:t>, seventh edition, New Delhi</w:t>
      </w:r>
    </w:p>
    <w:p w:rsidR="00B26F4B" w:rsidRPr="0062076E" w:rsidRDefault="00B26F4B" w:rsidP="00B26F4B">
      <w:pPr>
        <w:pStyle w:val="ListParagraph"/>
        <w:numPr>
          <w:ilvl w:val="0"/>
          <w:numId w:val="74"/>
        </w:numPr>
        <w:contextualSpacing/>
        <w:jc w:val="both"/>
        <w:rPr>
          <w:rFonts w:ascii="Times New Roman" w:hAnsi="Times New Roman"/>
          <w:sz w:val="24"/>
          <w:szCs w:val="24"/>
        </w:rPr>
      </w:pPr>
      <w:r w:rsidRPr="0062076E">
        <w:rPr>
          <w:rFonts w:ascii="Times New Roman" w:hAnsi="Times New Roman"/>
          <w:sz w:val="24"/>
          <w:szCs w:val="24"/>
        </w:rPr>
        <w:t>Wickham, Phillip A (1998); Strategic Entrepreneurship, Pitman, UK.</w:t>
      </w:r>
    </w:p>
    <w:p w:rsidR="00B26F4B" w:rsidRPr="0062076E" w:rsidRDefault="00B26F4B" w:rsidP="00B26F4B">
      <w:pPr>
        <w:pStyle w:val="ListParagraph"/>
        <w:numPr>
          <w:ilvl w:val="0"/>
          <w:numId w:val="74"/>
        </w:numPr>
        <w:spacing w:line="360" w:lineRule="auto"/>
        <w:contextualSpacing/>
        <w:jc w:val="both"/>
        <w:rPr>
          <w:rFonts w:ascii="Times New Roman" w:hAnsi="Times New Roman"/>
          <w:sz w:val="24"/>
          <w:szCs w:val="24"/>
        </w:rPr>
      </w:pPr>
      <w:proofErr w:type="spellStart"/>
      <w:r w:rsidRPr="0062076E">
        <w:rPr>
          <w:rFonts w:ascii="Times New Roman" w:hAnsi="Times New Roman"/>
          <w:sz w:val="24"/>
          <w:szCs w:val="24"/>
        </w:rPr>
        <w:t>Krishnamurthi</w:t>
      </w:r>
      <w:proofErr w:type="spellEnd"/>
      <w:r w:rsidRPr="0062076E">
        <w:rPr>
          <w:rFonts w:ascii="Times New Roman" w:hAnsi="Times New Roman"/>
          <w:sz w:val="24"/>
          <w:szCs w:val="24"/>
        </w:rPr>
        <w:t xml:space="preserve">, S. Guide to Micro, Small and Medium Enterprises Policy, Rules and Regulations (3rd Ed.). Orient Publishing Company. </w:t>
      </w:r>
    </w:p>
    <w:p w:rsidR="00B26F4B" w:rsidRPr="0062076E" w:rsidRDefault="00B26F4B" w:rsidP="00B26F4B">
      <w:pPr>
        <w:pStyle w:val="ListParagraph"/>
        <w:spacing w:line="360" w:lineRule="auto"/>
        <w:contextualSpacing/>
        <w:jc w:val="both"/>
        <w:rPr>
          <w:rFonts w:ascii="Times New Roman" w:hAnsi="Times New Roman"/>
          <w:sz w:val="24"/>
          <w:szCs w:val="24"/>
        </w:rPr>
      </w:pPr>
      <w:r w:rsidRPr="0062076E">
        <w:rPr>
          <w:rFonts w:ascii="Times New Roman" w:hAnsi="Times New Roman"/>
          <w:sz w:val="24"/>
          <w:szCs w:val="24"/>
        </w:rPr>
        <w:t>www.msme.gov.in</w:t>
      </w:r>
    </w:p>
    <w:p w:rsidR="00B26F4B" w:rsidRDefault="00B26F4B" w:rsidP="009515FE">
      <w:pPr>
        <w:jc w:val="both"/>
      </w:pPr>
    </w:p>
    <w:p w:rsidR="009A4F5F" w:rsidRDefault="009A4F5F">
      <w:pPr>
        <w:rPr>
          <w:b/>
        </w:rPr>
      </w:pPr>
      <w:r>
        <w:rPr>
          <w:b/>
        </w:rPr>
        <w:br w:type="page"/>
      </w:r>
    </w:p>
    <w:p w:rsidR="009A4F5F" w:rsidRDefault="009A4F5F" w:rsidP="00EA2068">
      <w:pPr>
        <w:rPr>
          <w:b/>
          <w:sz w:val="28"/>
        </w:rPr>
      </w:pPr>
      <w:r w:rsidRPr="00867461">
        <w:rPr>
          <w:b/>
          <w:sz w:val="28"/>
        </w:rPr>
        <w:t>ABM-305</w:t>
      </w:r>
      <w:r w:rsidRPr="00867461">
        <w:rPr>
          <w:b/>
          <w:sz w:val="28"/>
        </w:rPr>
        <w:tab/>
        <w:t>Agri-Business Finance</w:t>
      </w:r>
    </w:p>
    <w:p w:rsidR="009A4F5F" w:rsidRPr="009F6B3D" w:rsidRDefault="009A4F5F" w:rsidP="00867461">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872308">
        <w:rPr>
          <w:b/>
          <w:sz w:val="28"/>
        </w:rPr>
        <w:t xml:space="preserve">                 </w:t>
      </w:r>
      <w:r w:rsidRPr="009F6B3D">
        <w:t>Max. Marks: 100</w:t>
      </w:r>
    </w:p>
    <w:p w:rsidR="009A4F5F" w:rsidRPr="009F6B3D" w:rsidRDefault="009A4F5F" w:rsidP="00867461">
      <w:pPr>
        <w:autoSpaceDE w:val="0"/>
        <w:autoSpaceDN w:val="0"/>
        <w:adjustRightInd w:val="0"/>
        <w:ind w:left="6480" w:firstLine="720"/>
        <w:jc w:val="right"/>
      </w:pPr>
      <w:r w:rsidRPr="009F6B3D">
        <w:t>External: 70</w:t>
      </w:r>
    </w:p>
    <w:p w:rsidR="009A4F5F" w:rsidRPr="009F6B3D" w:rsidRDefault="009A4F5F" w:rsidP="00867461">
      <w:pPr>
        <w:autoSpaceDE w:val="0"/>
        <w:autoSpaceDN w:val="0"/>
        <w:adjustRightInd w:val="0"/>
        <w:ind w:left="6480" w:firstLine="720"/>
        <w:jc w:val="right"/>
      </w:pPr>
      <w:r w:rsidRPr="009F6B3D">
        <w:t>Internal: 30</w:t>
      </w:r>
    </w:p>
    <w:p w:rsidR="009A4F5F" w:rsidRPr="009F6B3D" w:rsidRDefault="009A4F5F" w:rsidP="00867461">
      <w:pPr>
        <w:autoSpaceDE w:val="0"/>
        <w:autoSpaceDN w:val="0"/>
        <w:adjustRightInd w:val="0"/>
        <w:ind w:left="6480" w:firstLine="720"/>
        <w:jc w:val="right"/>
      </w:pPr>
      <w:r w:rsidRPr="009F6B3D">
        <w:t>Time 3 Hours</w:t>
      </w:r>
    </w:p>
    <w:p w:rsidR="009A4F5F" w:rsidRDefault="009A4F5F" w:rsidP="00867461">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B26F4B" w:rsidRDefault="00B26F4B" w:rsidP="00867461">
      <w:pPr>
        <w:jc w:val="both"/>
      </w:pPr>
    </w:p>
    <w:p w:rsidR="00B26F4B" w:rsidRDefault="00B26F4B" w:rsidP="00B26F4B">
      <w:pPr>
        <w:shd w:val="clear" w:color="auto" w:fill="FFFFFF"/>
        <w:jc w:val="both"/>
        <w:rPr>
          <w:rFonts w:ascii="Times" w:hAnsi="Times"/>
          <w:b/>
          <w:bCs/>
          <w:color w:val="000000"/>
        </w:rPr>
      </w:pPr>
      <w:r>
        <w:rPr>
          <w:rFonts w:ascii="Times" w:hAnsi="Times"/>
          <w:b/>
          <w:bCs/>
          <w:color w:val="000000"/>
        </w:rPr>
        <w:t xml:space="preserve">Course Contents: </w:t>
      </w:r>
    </w:p>
    <w:p w:rsidR="00B26F4B" w:rsidRDefault="00B26F4B" w:rsidP="00B26F4B">
      <w:pPr>
        <w:shd w:val="clear" w:color="auto" w:fill="FFFFFF"/>
        <w:jc w:val="both"/>
        <w:rPr>
          <w:rFonts w:ascii="Times" w:hAnsi="Times"/>
          <w:color w:val="000000"/>
        </w:rPr>
      </w:pPr>
      <w:r w:rsidRPr="005B2A8F">
        <w:rPr>
          <w:rFonts w:ascii="Times" w:hAnsi="Times"/>
          <w:color w:val="000000"/>
        </w:rPr>
        <w:t>Introduction</w:t>
      </w:r>
      <w:r>
        <w:rPr>
          <w:rFonts w:ascii="Times" w:hAnsi="Times"/>
          <w:color w:val="000000"/>
        </w:rPr>
        <w:t xml:space="preserve"> to Agribusiness Finance: Agribusiness Finance; Agribusiness producers; Flow of fund in the economy; Importance of finance to agribusiness; Domestic trends in agribusiness finance; International trends.</w:t>
      </w:r>
    </w:p>
    <w:p w:rsidR="00B26F4B" w:rsidRDefault="00B26F4B" w:rsidP="00B26F4B">
      <w:pPr>
        <w:shd w:val="clear" w:color="auto" w:fill="FFFFFF"/>
        <w:jc w:val="both"/>
        <w:rPr>
          <w:rFonts w:ascii="Times" w:hAnsi="Times"/>
          <w:color w:val="000000"/>
        </w:rPr>
      </w:pPr>
      <w:r>
        <w:rPr>
          <w:rFonts w:ascii="Times" w:hAnsi="Times"/>
          <w:color w:val="000000"/>
        </w:rPr>
        <w:t xml:space="preserve">Agribusiness loans: Legal issues, terms, interest rates; </w:t>
      </w:r>
      <w:proofErr w:type="spellStart"/>
      <w:r>
        <w:rPr>
          <w:rFonts w:ascii="Times" w:hAnsi="Times"/>
          <w:color w:val="000000"/>
        </w:rPr>
        <w:t>Promisory</w:t>
      </w:r>
      <w:proofErr w:type="spellEnd"/>
      <w:r>
        <w:rPr>
          <w:rFonts w:ascii="Times" w:hAnsi="Times"/>
          <w:color w:val="000000"/>
        </w:rPr>
        <w:t xml:space="preserve"> Note; Parties to loan Transactions; Security Agreement; Mortgages versus deeds of trust; other loan terminology; life cycle of loan; default and foreclosure; determinants of interest rates.</w:t>
      </w:r>
    </w:p>
    <w:p w:rsidR="00B26F4B" w:rsidRDefault="00B26F4B" w:rsidP="00B26F4B">
      <w:pPr>
        <w:shd w:val="clear" w:color="auto" w:fill="FFFFFF"/>
        <w:jc w:val="both"/>
        <w:rPr>
          <w:rFonts w:ascii="Times" w:hAnsi="Times"/>
          <w:color w:val="000000"/>
        </w:rPr>
      </w:pPr>
      <w:r>
        <w:rPr>
          <w:rFonts w:ascii="Times" w:hAnsi="Times"/>
          <w:color w:val="000000"/>
        </w:rPr>
        <w:t>Time value of money, loan calculations and analysis; compound interest; the process of discounting; annuities; present value of an annuity; basic loan calculations; building an amortization schedule; loan balance; refinance analysis; cash budgeting.</w:t>
      </w:r>
    </w:p>
    <w:p w:rsidR="00B26F4B" w:rsidRDefault="00B26F4B" w:rsidP="00B26F4B">
      <w:pPr>
        <w:shd w:val="clear" w:color="auto" w:fill="FFFFFF"/>
        <w:jc w:val="both"/>
        <w:rPr>
          <w:rFonts w:ascii="Times" w:hAnsi="Times"/>
          <w:color w:val="000000"/>
        </w:rPr>
      </w:pPr>
      <w:r>
        <w:rPr>
          <w:rFonts w:ascii="Times" w:hAnsi="Times"/>
          <w:color w:val="000000"/>
        </w:rPr>
        <w:t>Capital budgeting and leasing; cost of capital; capital budgeting techniques other considerations regarding capital budgeting; lease and leasing.</w:t>
      </w:r>
    </w:p>
    <w:p w:rsidR="00B26F4B" w:rsidRDefault="00B26F4B" w:rsidP="00B26F4B">
      <w:pPr>
        <w:shd w:val="clear" w:color="auto" w:fill="FFFFFF"/>
        <w:jc w:val="both"/>
        <w:rPr>
          <w:rFonts w:ascii="Times" w:hAnsi="Times"/>
          <w:color w:val="000000"/>
        </w:rPr>
      </w:pPr>
      <w:r>
        <w:rPr>
          <w:rFonts w:ascii="Times" w:hAnsi="Times"/>
          <w:color w:val="000000"/>
        </w:rPr>
        <w:t>Financial statements; Generally accepted accounting principles and the farm financial standard council; the income statement; owner’s equity; the balance sheet; accrual adjusted income statement; statement of cash flows.</w:t>
      </w:r>
    </w:p>
    <w:p w:rsidR="00B26F4B" w:rsidRDefault="00B26F4B" w:rsidP="00B26F4B">
      <w:pPr>
        <w:shd w:val="clear" w:color="auto" w:fill="FFFFFF"/>
        <w:jc w:val="both"/>
        <w:rPr>
          <w:rFonts w:ascii="Times" w:hAnsi="Times"/>
          <w:color w:val="000000"/>
        </w:rPr>
      </w:pPr>
      <w:r>
        <w:rPr>
          <w:rFonts w:ascii="Times" w:hAnsi="Times"/>
          <w:color w:val="000000"/>
        </w:rPr>
        <w:t>Financial statement analysis; ratios analysis; common-size statement and horizontal analysis; risk in agribusiness; sources of business risk in agriculture; risk management in agriculture.</w:t>
      </w:r>
    </w:p>
    <w:p w:rsidR="00B26F4B" w:rsidRDefault="00B26F4B" w:rsidP="00B26F4B">
      <w:pPr>
        <w:shd w:val="clear" w:color="auto" w:fill="FFFFFF"/>
        <w:jc w:val="both"/>
        <w:rPr>
          <w:rFonts w:ascii="Times" w:hAnsi="Times"/>
          <w:color w:val="000000"/>
        </w:rPr>
      </w:pPr>
      <w:r>
        <w:rPr>
          <w:rFonts w:ascii="Times" w:hAnsi="Times"/>
          <w:color w:val="000000"/>
        </w:rPr>
        <w:t>Agriculture lending industry: commercial banks and farm credit system; other agribusiness lenders; venders/ trade credit; life insurance financing.</w:t>
      </w:r>
    </w:p>
    <w:p w:rsidR="00B26F4B" w:rsidRDefault="00B26F4B" w:rsidP="00B26F4B">
      <w:pPr>
        <w:shd w:val="clear" w:color="auto" w:fill="FFFFFF"/>
        <w:jc w:val="both"/>
        <w:rPr>
          <w:rFonts w:ascii="Times" w:hAnsi="Times"/>
          <w:color w:val="000000"/>
        </w:rPr>
      </w:pPr>
    </w:p>
    <w:p w:rsidR="00B26F4B" w:rsidRPr="00B26F4B" w:rsidRDefault="00B26F4B" w:rsidP="00B26F4B">
      <w:pPr>
        <w:shd w:val="clear" w:color="auto" w:fill="FFFFFF"/>
        <w:jc w:val="both"/>
        <w:rPr>
          <w:rFonts w:ascii="Times" w:hAnsi="Times"/>
          <w:b/>
          <w:color w:val="000000"/>
        </w:rPr>
      </w:pPr>
      <w:r w:rsidRPr="00B26F4B">
        <w:rPr>
          <w:rFonts w:ascii="Times" w:hAnsi="Times"/>
          <w:b/>
          <w:color w:val="000000"/>
        </w:rPr>
        <w:t xml:space="preserve">Suggested Readings: </w:t>
      </w:r>
    </w:p>
    <w:p w:rsidR="00B26F4B" w:rsidRDefault="00B26F4B" w:rsidP="00B26F4B">
      <w:pPr>
        <w:shd w:val="clear" w:color="auto" w:fill="FFFFFF"/>
        <w:jc w:val="both"/>
        <w:rPr>
          <w:rFonts w:ascii="Times" w:hAnsi="Times"/>
          <w:color w:val="000000"/>
        </w:rPr>
      </w:pPr>
      <w:r>
        <w:rPr>
          <w:rFonts w:ascii="Times" w:hAnsi="Times"/>
          <w:color w:val="000000"/>
        </w:rPr>
        <w:t xml:space="preserve">1. Battles Ralph W. Robert C. Thompson, Fundamental of agribusiness </w:t>
      </w:r>
      <w:proofErr w:type="spellStart"/>
      <w:proofErr w:type="gramStart"/>
      <w:r>
        <w:rPr>
          <w:rFonts w:ascii="Times" w:hAnsi="Times"/>
          <w:color w:val="000000"/>
        </w:rPr>
        <w:t>finance,Wiley</w:t>
      </w:r>
      <w:proofErr w:type="spellEnd"/>
      <w:proofErr w:type="gramEnd"/>
    </w:p>
    <w:p w:rsidR="00B26F4B" w:rsidRDefault="00B26F4B" w:rsidP="00B26F4B">
      <w:pPr>
        <w:shd w:val="clear" w:color="auto" w:fill="FFFFFF"/>
        <w:jc w:val="both"/>
        <w:rPr>
          <w:rFonts w:ascii="Times" w:hAnsi="Times"/>
          <w:color w:val="000000"/>
        </w:rPr>
      </w:pPr>
      <w:r>
        <w:rPr>
          <w:rFonts w:ascii="Times" w:hAnsi="Times"/>
          <w:color w:val="000000"/>
        </w:rPr>
        <w:t xml:space="preserve"> </w:t>
      </w:r>
    </w:p>
    <w:p w:rsidR="00B26F4B" w:rsidRDefault="00B26F4B" w:rsidP="00B26F4B">
      <w:pPr>
        <w:shd w:val="clear" w:color="auto" w:fill="FFFFFF"/>
        <w:jc w:val="both"/>
        <w:rPr>
          <w:rFonts w:ascii="Times" w:hAnsi="Times"/>
          <w:color w:val="000000"/>
        </w:rPr>
      </w:pPr>
      <w:r>
        <w:rPr>
          <w:rFonts w:ascii="Times" w:hAnsi="Times"/>
          <w:color w:val="000000"/>
        </w:rPr>
        <w:t xml:space="preserve"> </w:t>
      </w:r>
    </w:p>
    <w:p w:rsidR="00B26F4B" w:rsidRDefault="00B26F4B" w:rsidP="00867461">
      <w:pPr>
        <w:jc w:val="both"/>
      </w:pPr>
    </w:p>
    <w:p w:rsidR="009A4F5F" w:rsidRDefault="009A4F5F">
      <w:pPr>
        <w:rPr>
          <w:b/>
        </w:rPr>
      </w:pPr>
      <w:r>
        <w:rPr>
          <w:b/>
        </w:rPr>
        <w:br w:type="page"/>
      </w:r>
    </w:p>
    <w:p w:rsidR="009A4F5F" w:rsidRPr="005F0C9D" w:rsidRDefault="009A4F5F" w:rsidP="005F0C9D">
      <w:pPr>
        <w:rPr>
          <w:b/>
        </w:rPr>
      </w:pPr>
      <w:r w:rsidRPr="005F0C9D">
        <w:rPr>
          <w:b/>
        </w:rPr>
        <w:t>ABM-401:</w:t>
      </w:r>
      <w:r w:rsidRPr="005F0C9D">
        <w:rPr>
          <w:b/>
        </w:rPr>
        <w:tab/>
        <w:t>Changing Paradigm of Agri-Business</w:t>
      </w:r>
    </w:p>
    <w:p w:rsidR="009A4F5F" w:rsidRPr="009F6B3D" w:rsidRDefault="009A4F5F" w:rsidP="005F0C9D">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F6B3D">
        <w:t>Max. Marks: 100</w:t>
      </w:r>
    </w:p>
    <w:p w:rsidR="009A4F5F" w:rsidRPr="009F6B3D" w:rsidRDefault="009A4F5F" w:rsidP="005F0C9D">
      <w:pPr>
        <w:autoSpaceDE w:val="0"/>
        <w:autoSpaceDN w:val="0"/>
        <w:adjustRightInd w:val="0"/>
        <w:ind w:left="6480" w:firstLine="720"/>
        <w:jc w:val="right"/>
      </w:pPr>
      <w:r w:rsidRPr="009F6B3D">
        <w:t>External: 70</w:t>
      </w:r>
    </w:p>
    <w:p w:rsidR="009A4F5F" w:rsidRPr="009F6B3D" w:rsidRDefault="009A4F5F" w:rsidP="005F0C9D">
      <w:pPr>
        <w:autoSpaceDE w:val="0"/>
        <w:autoSpaceDN w:val="0"/>
        <w:adjustRightInd w:val="0"/>
        <w:ind w:left="6480" w:firstLine="720"/>
        <w:jc w:val="right"/>
      </w:pPr>
      <w:r w:rsidRPr="009F6B3D">
        <w:t>Internal: 30</w:t>
      </w:r>
    </w:p>
    <w:p w:rsidR="009A4F5F" w:rsidRPr="009F6B3D" w:rsidRDefault="009A4F5F" w:rsidP="005F0C9D">
      <w:pPr>
        <w:autoSpaceDE w:val="0"/>
        <w:autoSpaceDN w:val="0"/>
        <w:adjustRightInd w:val="0"/>
        <w:ind w:left="6480" w:firstLine="720"/>
        <w:jc w:val="right"/>
      </w:pPr>
      <w:r w:rsidRPr="009F6B3D">
        <w:t>Time 3 Hours</w:t>
      </w:r>
    </w:p>
    <w:p w:rsidR="009A4F5F" w:rsidRDefault="009A4F5F" w:rsidP="005F0C9D">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C44390">
      <w:pPr>
        <w:autoSpaceDE w:val="0"/>
        <w:autoSpaceDN w:val="0"/>
        <w:adjustRightInd w:val="0"/>
        <w:jc w:val="both"/>
        <w:rPr>
          <w:b/>
        </w:rPr>
      </w:pPr>
    </w:p>
    <w:p w:rsidR="008A4681" w:rsidRDefault="008A4681" w:rsidP="00C44390">
      <w:pPr>
        <w:autoSpaceDE w:val="0"/>
        <w:autoSpaceDN w:val="0"/>
        <w:adjustRightInd w:val="0"/>
        <w:jc w:val="both"/>
        <w:rPr>
          <w:b/>
        </w:rPr>
      </w:pPr>
      <w:r>
        <w:rPr>
          <w:b/>
        </w:rPr>
        <w:t>Course Contents:</w:t>
      </w:r>
    </w:p>
    <w:p w:rsidR="009A4F5F" w:rsidRPr="00E82370" w:rsidRDefault="009A4F5F" w:rsidP="00C44390">
      <w:pPr>
        <w:autoSpaceDE w:val="0"/>
        <w:autoSpaceDN w:val="0"/>
        <w:adjustRightInd w:val="0"/>
        <w:jc w:val="both"/>
      </w:pPr>
      <w:r w:rsidRPr="00E82370">
        <w:rPr>
          <w:b/>
        </w:rPr>
        <w:t>Concept of E-agribusiness</w:t>
      </w:r>
      <w:r w:rsidRPr="00E82370">
        <w:t>: Need &amp; importance of E-agribusiness, Different models in E-agribusiness, Microfinance with special reference to SHGs.</w:t>
      </w:r>
    </w:p>
    <w:p w:rsidR="009A4F5F" w:rsidRPr="00E82370" w:rsidRDefault="009A4F5F" w:rsidP="00C44390">
      <w:pPr>
        <w:autoSpaceDE w:val="0"/>
        <w:autoSpaceDN w:val="0"/>
        <w:adjustRightInd w:val="0"/>
        <w:jc w:val="both"/>
        <w:rPr>
          <w:b/>
          <w:bCs/>
        </w:rPr>
      </w:pPr>
      <w:r w:rsidRPr="00E82370">
        <w:rPr>
          <w:b/>
          <w:bCs/>
        </w:rPr>
        <w:t xml:space="preserve">Green house / </w:t>
      </w:r>
      <w:proofErr w:type="spellStart"/>
      <w:r w:rsidRPr="00E82370">
        <w:rPr>
          <w:b/>
          <w:bCs/>
        </w:rPr>
        <w:t>Polyhouse</w:t>
      </w:r>
      <w:proofErr w:type="spellEnd"/>
      <w:r w:rsidRPr="00E82370">
        <w:rPr>
          <w:b/>
          <w:bCs/>
        </w:rPr>
        <w:t xml:space="preserve"> techniques </w:t>
      </w:r>
      <w:r w:rsidRPr="00E82370">
        <w:t xml:space="preserve">Basic concept of </w:t>
      </w:r>
      <w:proofErr w:type="spellStart"/>
      <w:r w:rsidRPr="00E82370">
        <w:t>Green house</w:t>
      </w:r>
      <w:proofErr w:type="spellEnd"/>
      <w:r w:rsidRPr="00E82370">
        <w:t xml:space="preserve"> / </w:t>
      </w:r>
      <w:proofErr w:type="spellStart"/>
      <w:r w:rsidRPr="00E82370">
        <w:t>Polyhouse</w:t>
      </w:r>
      <w:proofErr w:type="spellEnd"/>
      <w:r w:rsidRPr="00E82370">
        <w:t xml:space="preserve">, Constructing Green House / </w:t>
      </w:r>
      <w:proofErr w:type="spellStart"/>
      <w:r w:rsidRPr="00E82370">
        <w:t>Polyhouse</w:t>
      </w:r>
      <w:proofErr w:type="spellEnd"/>
      <w:r w:rsidRPr="00E82370">
        <w:t xml:space="preserve">, </w:t>
      </w:r>
      <w:proofErr w:type="spellStart"/>
      <w:r w:rsidRPr="00E82370">
        <w:t>Differentcommercially</w:t>
      </w:r>
      <w:proofErr w:type="spellEnd"/>
      <w:r w:rsidRPr="00E82370">
        <w:t xml:space="preserve"> important horticultural and other plants grown in Green House / </w:t>
      </w:r>
      <w:proofErr w:type="spellStart"/>
      <w:r w:rsidRPr="00E82370">
        <w:t>Polyhouse</w:t>
      </w:r>
      <w:proofErr w:type="spellEnd"/>
      <w:r w:rsidRPr="00E82370">
        <w:t>, Importance &amp;future scope of the technique.</w:t>
      </w:r>
    </w:p>
    <w:p w:rsidR="009A4F5F" w:rsidRPr="00E82370" w:rsidRDefault="009A4F5F" w:rsidP="00C44390">
      <w:pPr>
        <w:autoSpaceDE w:val="0"/>
        <w:autoSpaceDN w:val="0"/>
        <w:adjustRightInd w:val="0"/>
        <w:jc w:val="both"/>
        <w:rPr>
          <w:b/>
          <w:bCs/>
        </w:rPr>
      </w:pPr>
      <w:r w:rsidRPr="00E82370">
        <w:rPr>
          <w:b/>
          <w:bCs/>
        </w:rPr>
        <w:t>Agro-</w:t>
      </w:r>
      <w:proofErr w:type="gramStart"/>
      <w:r w:rsidRPr="00E82370">
        <w:rPr>
          <w:b/>
          <w:bCs/>
        </w:rPr>
        <w:t>tourism :</w:t>
      </w:r>
      <w:r w:rsidRPr="00E82370">
        <w:t>Concept</w:t>
      </w:r>
      <w:proofErr w:type="gramEnd"/>
      <w:r w:rsidRPr="00E82370">
        <w:t xml:space="preserve"> of agro tourism, Agro-tourism as a new potential </w:t>
      </w:r>
      <w:proofErr w:type="spellStart"/>
      <w:r w:rsidRPr="00E82370">
        <w:t>business</w:t>
      </w:r>
      <w:r w:rsidRPr="00CE5304">
        <w:rPr>
          <w:b/>
        </w:rPr>
        <w:t>Information</w:t>
      </w:r>
      <w:proofErr w:type="spellEnd"/>
      <w:r w:rsidRPr="00CE5304">
        <w:rPr>
          <w:b/>
        </w:rPr>
        <w:t xml:space="preserve"> Technology and te</w:t>
      </w:r>
      <w:r>
        <w:rPr>
          <w:b/>
        </w:rPr>
        <w:t xml:space="preserve">lecommunication in marketing of </w:t>
      </w:r>
      <w:r w:rsidRPr="00CE5304">
        <w:rPr>
          <w:b/>
        </w:rPr>
        <w:t>agricultural commodities</w:t>
      </w:r>
      <w:r>
        <w:t xml:space="preserve"> :Market research-Market information service - electronic auctions (e-bay), e-</w:t>
      </w:r>
      <w:proofErr w:type="spellStart"/>
      <w:r>
        <w:t>Chaupals</w:t>
      </w:r>
      <w:proofErr w:type="spellEnd"/>
      <w:r>
        <w:t>, Agri market and Domestic and Export market Intelligence Cell (DEMIC) – Market extension, role of IT in Agri. Supply Chain Management</w:t>
      </w:r>
    </w:p>
    <w:p w:rsidR="008A4681" w:rsidRDefault="008A4681" w:rsidP="00C44390">
      <w:pPr>
        <w:autoSpaceDE w:val="0"/>
        <w:autoSpaceDN w:val="0"/>
        <w:adjustRightInd w:val="0"/>
        <w:jc w:val="both"/>
        <w:rPr>
          <w:b/>
          <w:bCs/>
        </w:rPr>
      </w:pPr>
    </w:p>
    <w:p w:rsidR="009A4F5F" w:rsidRDefault="008A4681" w:rsidP="00C44390">
      <w:pPr>
        <w:autoSpaceDE w:val="0"/>
        <w:autoSpaceDN w:val="0"/>
        <w:adjustRightInd w:val="0"/>
        <w:jc w:val="both"/>
        <w:rPr>
          <w:b/>
          <w:bCs/>
        </w:rPr>
      </w:pPr>
      <w:r>
        <w:rPr>
          <w:b/>
          <w:bCs/>
        </w:rPr>
        <w:t>Suggested Readings:</w:t>
      </w:r>
    </w:p>
    <w:p w:rsidR="008A4681" w:rsidRPr="00E82370" w:rsidRDefault="008A4681" w:rsidP="00C44390">
      <w:pPr>
        <w:autoSpaceDE w:val="0"/>
        <w:autoSpaceDN w:val="0"/>
        <w:adjustRightInd w:val="0"/>
        <w:jc w:val="both"/>
        <w:rPr>
          <w:b/>
          <w:bCs/>
        </w:rPr>
      </w:pPr>
    </w:p>
    <w:p w:rsidR="009A4F5F" w:rsidRPr="00E82370" w:rsidRDefault="009A4F5F" w:rsidP="00C44390">
      <w:pPr>
        <w:autoSpaceDE w:val="0"/>
        <w:autoSpaceDN w:val="0"/>
        <w:adjustRightInd w:val="0"/>
        <w:jc w:val="both"/>
      </w:pPr>
      <w:r w:rsidRPr="00E82370">
        <w:t>1. “Commercial Agri-</w:t>
      </w:r>
      <w:proofErr w:type="gramStart"/>
      <w:r w:rsidRPr="00E82370">
        <w:t>enterprises</w:t>
      </w:r>
      <w:proofErr w:type="gramEnd"/>
      <w:r w:rsidRPr="00E82370">
        <w:t xml:space="preserve">-Strategy Achievement and Future prospects”, S. N. </w:t>
      </w:r>
      <w:proofErr w:type="spellStart"/>
      <w:r w:rsidRPr="00E82370">
        <w:t>Misra</w:t>
      </w:r>
      <w:proofErr w:type="spellEnd"/>
      <w:r w:rsidRPr="00E82370">
        <w:t xml:space="preserve">, Deep &amp;Deep </w:t>
      </w:r>
      <w:proofErr w:type="spellStart"/>
      <w:r w:rsidRPr="00E82370">
        <w:t>Pulications</w:t>
      </w:r>
      <w:proofErr w:type="spellEnd"/>
      <w:r w:rsidRPr="00E82370">
        <w:t>, New Delhi.</w:t>
      </w:r>
    </w:p>
    <w:p w:rsidR="009A4F5F" w:rsidRPr="00E82370" w:rsidRDefault="009A4F5F" w:rsidP="00C44390">
      <w:pPr>
        <w:autoSpaceDE w:val="0"/>
        <w:autoSpaceDN w:val="0"/>
        <w:adjustRightInd w:val="0"/>
        <w:jc w:val="both"/>
      </w:pPr>
      <w:r w:rsidRPr="00E82370">
        <w:t xml:space="preserve">2. Indian Agriculture &amp; Agri-business management, Dr. </w:t>
      </w:r>
      <w:proofErr w:type="spellStart"/>
      <w:r w:rsidRPr="00E82370">
        <w:t>Smita</w:t>
      </w:r>
      <w:proofErr w:type="spellEnd"/>
      <w:r w:rsidRPr="00E82370">
        <w:t xml:space="preserve"> </w:t>
      </w:r>
      <w:proofErr w:type="spellStart"/>
      <w:r w:rsidRPr="00E82370">
        <w:t>Diwse</w:t>
      </w:r>
      <w:proofErr w:type="spellEnd"/>
      <w:r w:rsidRPr="00E82370">
        <w:t xml:space="preserve">, </w:t>
      </w:r>
      <w:proofErr w:type="spellStart"/>
      <w:r w:rsidRPr="00E82370">
        <w:t>Krishi</w:t>
      </w:r>
      <w:proofErr w:type="spellEnd"/>
      <w:r w:rsidRPr="00E82370">
        <w:t xml:space="preserve"> Resource </w:t>
      </w:r>
      <w:proofErr w:type="spellStart"/>
      <w:r w:rsidRPr="00E82370">
        <w:t>ManagementNetwork</w:t>
      </w:r>
      <w:proofErr w:type="spellEnd"/>
    </w:p>
    <w:p w:rsidR="009A4F5F" w:rsidRPr="00E82370" w:rsidRDefault="009A4F5F" w:rsidP="00C44390">
      <w:pPr>
        <w:autoSpaceDE w:val="0"/>
        <w:autoSpaceDN w:val="0"/>
        <w:adjustRightInd w:val="0"/>
        <w:jc w:val="both"/>
      </w:pPr>
      <w:r w:rsidRPr="00E82370">
        <w:t xml:space="preserve">3. B. </w:t>
      </w:r>
      <w:proofErr w:type="spellStart"/>
      <w:r w:rsidRPr="00E82370">
        <w:t>Misra</w:t>
      </w:r>
      <w:proofErr w:type="spellEnd"/>
      <w:r w:rsidRPr="00E82370">
        <w:t xml:space="preserve">, G. C. </w:t>
      </w:r>
      <w:proofErr w:type="spellStart"/>
      <w:r w:rsidRPr="00E82370">
        <w:t>Kar</w:t>
      </w:r>
      <w:proofErr w:type="spellEnd"/>
      <w:r w:rsidRPr="00E82370">
        <w:t xml:space="preserve">, S. N. </w:t>
      </w:r>
      <w:proofErr w:type="spellStart"/>
      <w:r w:rsidRPr="00E82370">
        <w:t>Misra</w:t>
      </w:r>
      <w:proofErr w:type="spellEnd"/>
      <w:r w:rsidRPr="00E82370">
        <w:t xml:space="preserve">, 2004,” Agro Industries and Economic Development, A vision </w:t>
      </w:r>
      <w:proofErr w:type="spellStart"/>
      <w:r w:rsidRPr="00E82370">
        <w:t>ofthe</w:t>
      </w:r>
      <w:proofErr w:type="spellEnd"/>
      <w:r w:rsidRPr="00E82370">
        <w:t xml:space="preserve"> 21st Century”, Deep &amp; Deep Publications Pvt. Ltd., New Delhi</w:t>
      </w:r>
    </w:p>
    <w:p w:rsidR="009A4F5F" w:rsidRPr="00E82370" w:rsidRDefault="009A4F5F" w:rsidP="00C44390">
      <w:pPr>
        <w:autoSpaceDE w:val="0"/>
        <w:autoSpaceDN w:val="0"/>
        <w:adjustRightInd w:val="0"/>
        <w:jc w:val="both"/>
      </w:pPr>
      <w:r w:rsidRPr="00E82370">
        <w:t xml:space="preserve">4. Dairy Technology, By </w:t>
      </w:r>
      <w:proofErr w:type="spellStart"/>
      <w:r w:rsidRPr="00E82370">
        <w:t>Sukumar</w:t>
      </w:r>
      <w:proofErr w:type="spellEnd"/>
      <w:r w:rsidRPr="00E82370">
        <w:t xml:space="preserve"> De, Tata MC Grew Hills Publication, New Delhi</w:t>
      </w:r>
    </w:p>
    <w:p w:rsidR="009A4F5F" w:rsidRDefault="009A4F5F" w:rsidP="00C44390">
      <w:pPr>
        <w:tabs>
          <w:tab w:val="center" w:pos="4680"/>
          <w:tab w:val="left" w:pos="7740"/>
        </w:tabs>
        <w:jc w:val="both"/>
      </w:pPr>
      <w:r w:rsidRPr="00E82370">
        <w:t xml:space="preserve">5. Food biotechnology, S N </w:t>
      </w:r>
      <w:proofErr w:type="spellStart"/>
      <w:r w:rsidRPr="00E82370">
        <w:t>Tripathy</w:t>
      </w:r>
      <w:proofErr w:type="spellEnd"/>
      <w:r w:rsidRPr="00E82370">
        <w:t>, Dominant Publishers and Distributors, New Delhi</w:t>
      </w:r>
    </w:p>
    <w:p w:rsidR="009A4F5F" w:rsidRDefault="009A4F5F">
      <w:pPr>
        <w:rPr>
          <w:b/>
        </w:rPr>
      </w:pPr>
      <w:r>
        <w:rPr>
          <w:b/>
        </w:rPr>
        <w:br w:type="page"/>
      </w:r>
    </w:p>
    <w:p w:rsidR="009A4F5F" w:rsidRDefault="009A4F5F" w:rsidP="00C61D36">
      <w:pPr>
        <w:autoSpaceDE w:val="0"/>
        <w:autoSpaceDN w:val="0"/>
        <w:adjustRightInd w:val="0"/>
        <w:rPr>
          <w:b/>
        </w:rPr>
      </w:pPr>
      <w:r w:rsidRPr="00C44390">
        <w:rPr>
          <w:b/>
        </w:rPr>
        <w:t>ABM-402:</w:t>
      </w:r>
      <w:r>
        <w:tab/>
      </w:r>
      <w:r w:rsidRPr="00C44390">
        <w:rPr>
          <w:b/>
        </w:rPr>
        <w:t>Agri Supply Chain and Logistics Management</w:t>
      </w:r>
    </w:p>
    <w:p w:rsidR="009A4F5F" w:rsidRPr="009F6B3D" w:rsidRDefault="009A4F5F" w:rsidP="00C44390">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8A4681">
        <w:rPr>
          <w:b/>
          <w:sz w:val="28"/>
        </w:rPr>
        <w:tab/>
        <w:t xml:space="preserve">     </w:t>
      </w:r>
      <w:r w:rsidR="00574868">
        <w:rPr>
          <w:b/>
          <w:sz w:val="28"/>
        </w:rPr>
        <w:t xml:space="preserve">  </w:t>
      </w:r>
      <w:r w:rsidR="008A4681">
        <w:rPr>
          <w:b/>
          <w:sz w:val="28"/>
        </w:rPr>
        <w:t xml:space="preserve"> </w:t>
      </w:r>
      <w:r w:rsidRPr="009F6B3D">
        <w:t>Max. Marks: 100</w:t>
      </w:r>
    </w:p>
    <w:p w:rsidR="009A4F5F" w:rsidRPr="009F6B3D" w:rsidRDefault="009A4F5F" w:rsidP="00C44390">
      <w:pPr>
        <w:autoSpaceDE w:val="0"/>
        <w:autoSpaceDN w:val="0"/>
        <w:adjustRightInd w:val="0"/>
        <w:ind w:left="6480" w:firstLine="720"/>
        <w:jc w:val="right"/>
      </w:pPr>
      <w:r w:rsidRPr="009F6B3D">
        <w:t>External: 70</w:t>
      </w:r>
    </w:p>
    <w:p w:rsidR="009A4F5F" w:rsidRPr="009F6B3D" w:rsidRDefault="009A4F5F" w:rsidP="00C44390">
      <w:pPr>
        <w:autoSpaceDE w:val="0"/>
        <w:autoSpaceDN w:val="0"/>
        <w:adjustRightInd w:val="0"/>
        <w:ind w:left="6480" w:firstLine="720"/>
        <w:jc w:val="right"/>
      </w:pPr>
      <w:r w:rsidRPr="009F6B3D">
        <w:t>Internal: 30</w:t>
      </w:r>
    </w:p>
    <w:p w:rsidR="009A4F5F" w:rsidRPr="009F6B3D" w:rsidRDefault="009A4F5F" w:rsidP="00C44390">
      <w:pPr>
        <w:autoSpaceDE w:val="0"/>
        <w:autoSpaceDN w:val="0"/>
        <w:adjustRightInd w:val="0"/>
        <w:ind w:left="6480" w:firstLine="720"/>
        <w:jc w:val="right"/>
      </w:pPr>
      <w:r w:rsidRPr="009F6B3D">
        <w:t>Time 3 Hours</w:t>
      </w:r>
    </w:p>
    <w:p w:rsidR="009A4F5F" w:rsidRDefault="009A4F5F" w:rsidP="00C44390">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574868" w:rsidRDefault="00574868" w:rsidP="00C44390">
      <w:pPr>
        <w:spacing w:line="480" w:lineRule="auto"/>
        <w:jc w:val="both"/>
        <w:rPr>
          <w:b/>
        </w:rPr>
      </w:pPr>
    </w:p>
    <w:p w:rsidR="00574868" w:rsidRDefault="00574868" w:rsidP="00C44390">
      <w:pPr>
        <w:spacing w:line="480" w:lineRule="auto"/>
        <w:jc w:val="both"/>
        <w:rPr>
          <w:b/>
        </w:rPr>
      </w:pPr>
      <w:r>
        <w:rPr>
          <w:b/>
        </w:rPr>
        <w:t>Course Contents:</w:t>
      </w:r>
    </w:p>
    <w:p w:rsidR="009A4F5F" w:rsidRDefault="009A4F5F" w:rsidP="00C44390">
      <w:pPr>
        <w:spacing w:line="480" w:lineRule="auto"/>
        <w:jc w:val="both"/>
      </w:pPr>
      <w:r w:rsidRPr="00CA5D65">
        <w:rPr>
          <w:b/>
        </w:rPr>
        <w:t>Supply Chain</w:t>
      </w:r>
      <w:r>
        <w:t>- Concept, Evolution and Significance. Role and Models of Supply Chain as Applicable to Agribusiness. Traditional v/s Modern Agri Supply Chain Management.</w:t>
      </w:r>
    </w:p>
    <w:p w:rsidR="009A4F5F" w:rsidRDefault="009A4F5F" w:rsidP="00C44390">
      <w:pPr>
        <w:spacing w:line="480" w:lineRule="auto"/>
        <w:jc w:val="both"/>
      </w:pPr>
      <w:r>
        <w:t>Demand Planning and Forecasting in Agri Supply Chain. Operations and Manufacturing Management in Agri Supply Chain.</w:t>
      </w:r>
    </w:p>
    <w:p w:rsidR="009A4F5F" w:rsidRDefault="009A4F5F" w:rsidP="00C44390">
      <w:pPr>
        <w:spacing w:line="480" w:lineRule="auto"/>
        <w:jc w:val="both"/>
      </w:pPr>
      <w:r>
        <w:t>Procurement Management in Agri Supply Chain: Purchasing Cycle, Type of Purchases and Contract/Corporate Farming.</w:t>
      </w:r>
    </w:p>
    <w:p w:rsidR="009A4F5F" w:rsidRDefault="009A4F5F" w:rsidP="00C44390">
      <w:pPr>
        <w:spacing w:line="480" w:lineRule="auto"/>
        <w:jc w:val="both"/>
      </w:pPr>
      <w:r>
        <w:t xml:space="preserve">Performance Measurement and Controls in Agri Supply Chain Management. </w:t>
      </w:r>
    </w:p>
    <w:p w:rsidR="009A4F5F" w:rsidRDefault="009A4F5F" w:rsidP="00C44390">
      <w:pPr>
        <w:spacing w:line="480" w:lineRule="auto"/>
        <w:jc w:val="both"/>
      </w:pPr>
      <w:r w:rsidRPr="00CA5D65">
        <w:rPr>
          <w:b/>
        </w:rPr>
        <w:t>Logistics Management in Agribusiness</w:t>
      </w:r>
      <w:r>
        <w:t xml:space="preserve">- Elements of Logistics as Applicable to Agribusiness. </w:t>
      </w:r>
    </w:p>
    <w:p w:rsidR="009A4F5F" w:rsidRDefault="009A4F5F" w:rsidP="00C44390">
      <w:pPr>
        <w:spacing w:line="480" w:lineRule="auto"/>
        <w:jc w:val="both"/>
      </w:pPr>
      <w:r>
        <w:t xml:space="preserve">Distribution Strategies and Pool Distribution in Agribusiness. </w:t>
      </w:r>
    </w:p>
    <w:p w:rsidR="009A4F5F" w:rsidRDefault="009A4F5F" w:rsidP="00C44390">
      <w:pPr>
        <w:spacing w:line="480" w:lineRule="auto"/>
        <w:jc w:val="both"/>
      </w:pPr>
      <w:r>
        <w:t>Transportation Management in Agribusiness.</w:t>
      </w:r>
    </w:p>
    <w:p w:rsidR="009A4F5F" w:rsidRDefault="009A4F5F" w:rsidP="00C44390">
      <w:pPr>
        <w:spacing w:line="480" w:lineRule="auto"/>
        <w:jc w:val="both"/>
      </w:pPr>
      <w:r>
        <w:t xml:space="preserve">Warehousing, Packaging and Third Party logistics in Agribusiness. </w:t>
      </w:r>
    </w:p>
    <w:p w:rsidR="009A4F5F" w:rsidRDefault="009A4F5F" w:rsidP="00C44390">
      <w:pPr>
        <w:spacing w:line="480" w:lineRule="auto"/>
        <w:jc w:val="both"/>
      </w:pPr>
      <w:r>
        <w:t xml:space="preserve">Role of Information Technology in Logistics Management.   </w:t>
      </w:r>
    </w:p>
    <w:p w:rsidR="009A4F5F" w:rsidRDefault="009A4F5F" w:rsidP="00C44390">
      <w:pPr>
        <w:spacing w:line="480" w:lineRule="auto"/>
        <w:jc w:val="both"/>
      </w:pPr>
    </w:p>
    <w:p w:rsidR="009A4F5F" w:rsidRPr="00C44390" w:rsidRDefault="009A4F5F" w:rsidP="00C44390">
      <w:pPr>
        <w:spacing w:line="480" w:lineRule="auto"/>
        <w:jc w:val="both"/>
        <w:rPr>
          <w:b/>
        </w:rPr>
      </w:pPr>
      <w:r w:rsidRPr="00C44390">
        <w:rPr>
          <w:b/>
        </w:rPr>
        <w:t>Suggested Readings</w:t>
      </w:r>
    </w:p>
    <w:p w:rsidR="009A4F5F" w:rsidRDefault="009A4F5F" w:rsidP="00FE2FC2">
      <w:pPr>
        <w:numPr>
          <w:ilvl w:val="1"/>
          <w:numId w:val="82"/>
        </w:numPr>
        <w:ind w:left="720" w:hanging="720"/>
        <w:jc w:val="both"/>
      </w:pPr>
      <w:proofErr w:type="spellStart"/>
      <w:r>
        <w:t>Altekar</w:t>
      </w:r>
      <w:proofErr w:type="spellEnd"/>
      <w:r>
        <w:t xml:space="preserve"> R V, Supply Chain Management: Concepts and Cases, Prentice Hall of India.</w:t>
      </w:r>
    </w:p>
    <w:p w:rsidR="009A4F5F" w:rsidRPr="006A3737" w:rsidRDefault="009A4F5F" w:rsidP="00FE2FC2">
      <w:pPr>
        <w:numPr>
          <w:ilvl w:val="1"/>
          <w:numId w:val="82"/>
        </w:numPr>
        <w:ind w:left="720" w:hanging="720"/>
        <w:jc w:val="both"/>
      </w:pPr>
      <w:r w:rsidRPr="006A3737">
        <w:t xml:space="preserve">Satish C. </w:t>
      </w:r>
      <w:proofErr w:type="spellStart"/>
      <w:r w:rsidRPr="006A3737">
        <w:t>Ailawadi</w:t>
      </w:r>
      <w:proofErr w:type="spellEnd"/>
      <w:r w:rsidRPr="006A3737">
        <w:t>, Rakesh Singh: Logistics Management, Prentice Hall of India, 1</w:t>
      </w:r>
      <w:r w:rsidRPr="006A3737">
        <w:rPr>
          <w:vertAlign w:val="superscript"/>
        </w:rPr>
        <w:t>st</w:t>
      </w:r>
      <w:r w:rsidRPr="006A3737">
        <w:t>Edition, 2005</w:t>
      </w:r>
    </w:p>
    <w:p w:rsidR="009A4F5F" w:rsidRPr="006A3737" w:rsidRDefault="009A4F5F" w:rsidP="00FE2FC2">
      <w:pPr>
        <w:numPr>
          <w:ilvl w:val="1"/>
          <w:numId w:val="82"/>
        </w:numPr>
        <w:ind w:left="720" w:hanging="720"/>
        <w:jc w:val="both"/>
      </w:pPr>
      <w:proofErr w:type="spellStart"/>
      <w:r w:rsidRPr="006A3737">
        <w:t>Janat</w:t>
      </w:r>
      <w:proofErr w:type="spellEnd"/>
      <w:r w:rsidRPr="006A3737">
        <w:t xml:space="preserve"> Shah: Supply Chain Management-Text and Cases, Pearson Education India. 20091</w:t>
      </w:r>
      <w:r w:rsidRPr="006A3737">
        <w:rPr>
          <w:vertAlign w:val="superscript"/>
        </w:rPr>
        <w:t>st</w:t>
      </w:r>
      <w:r w:rsidRPr="006A3737">
        <w:t>edition.</w:t>
      </w:r>
    </w:p>
    <w:p w:rsidR="009A4F5F" w:rsidRPr="006A3737" w:rsidRDefault="009A4F5F" w:rsidP="00FE2FC2">
      <w:pPr>
        <w:numPr>
          <w:ilvl w:val="1"/>
          <w:numId w:val="82"/>
        </w:numPr>
        <w:ind w:left="720" w:hanging="720"/>
        <w:jc w:val="both"/>
      </w:pPr>
      <w:proofErr w:type="spellStart"/>
      <w:r w:rsidRPr="006A3737">
        <w:t>Tapan</w:t>
      </w:r>
      <w:proofErr w:type="spellEnd"/>
      <w:r w:rsidRPr="006A3737">
        <w:t xml:space="preserve"> K. Panda, Sunil </w:t>
      </w:r>
      <w:proofErr w:type="spellStart"/>
      <w:r w:rsidRPr="006A3737">
        <w:t>Sahadev</w:t>
      </w:r>
      <w:proofErr w:type="spellEnd"/>
      <w:r w:rsidRPr="006A3737">
        <w:t xml:space="preserve">: Sales and Distribution Management, Oxford </w:t>
      </w:r>
      <w:proofErr w:type="spellStart"/>
      <w:r w:rsidRPr="006A3737">
        <w:t>UniversityPress</w:t>
      </w:r>
      <w:proofErr w:type="spellEnd"/>
      <w:r w:rsidRPr="006A3737">
        <w:t>, 2008.</w:t>
      </w:r>
    </w:p>
    <w:p w:rsidR="009A4F5F" w:rsidRPr="006A3737" w:rsidRDefault="009A4F5F" w:rsidP="00FE2FC2">
      <w:pPr>
        <w:numPr>
          <w:ilvl w:val="1"/>
          <w:numId w:val="82"/>
        </w:numPr>
        <w:ind w:left="720" w:hanging="720"/>
        <w:jc w:val="both"/>
      </w:pPr>
      <w:proofErr w:type="spellStart"/>
      <w:r w:rsidRPr="006A3737">
        <w:t>S.</w:t>
      </w:r>
      <w:proofErr w:type="gramStart"/>
      <w:r w:rsidRPr="006A3737">
        <w:t>A.Chunawala</w:t>
      </w:r>
      <w:proofErr w:type="spellEnd"/>
      <w:proofErr w:type="gramEnd"/>
      <w:r w:rsidRPr="006A3737">
        <w:t>: Sales and Distribution Management, Himalaya Publishing House, 2ndEdition, 2008.</w:t>
      </w:r>
    </w:p>
    <w:p w:rsidR="009A4F5F" w:rsidRDefault="009A4F5F">
      <w:pPr>
        <w:rPr>
          <w:b/>
        </w:rPr>
      </w:pPr>
      <w:r>
        <w:rPr>
          <w:b/>
        </w:rPr>
        <w:br w:type="page"/>
      </w:r>
    </w:p>
    <w:p w:rsidR="009A4F5F" w:rsidRPr="00C44390" w:rsidRDefault="009A4F5F" w:rsidP="00C44390">
      <w:pPr>
        <w:rPr>
          <w:b/>
          <w:sz w:val="26"/>
        </w:rPr>
      </w:pPr>
      <w:r w:rsidRPr="00C44390">
        <w:rPr>
          <w:b/>
          <w:sz w:val="26"/>
        </w:rPr>
        <w:t>ABM-403:</w:t>
      </w:r>
      <w:r w:rsidRPr="00C44390">
        <w:rPr>
          <w:b/>
          <w:sz w:val="26"/>
        </w:rPr>
        <w:tab/>
        <w:t>Food Processing Management</w:t>
      </w:r>
    </w:p>
    <w:p w:rsidR="009A4F5F" w:rsidRPr="009F6B3D" w:rsidRDefault="009A4F5F" w:rsidP="00C44390">
      <w:pPr>
        <w:ind w:right="-90"/>
        <w:jc w:val="right"/>
      </w:pPr>
      <w:r w:rsidRPr="009F6B3D">
        <w:t>Max. Marks: 100</w:t>
      </w:r>
    </w:p>
    <w:p w:rsidR="009A4F5F" w:rsidRPr="009F6B3D" w:rsidRDefault="009A4F5F" w:rsidP="00C44390">
      <w:pPr>
        <w:autoSpaceDE w:val="0"/>
        <w:autoSpaceDN w:val="0"/>
        <w:adjustRightInd w:val="0"/>
        <w:ind w:left="6480" w:firstLine="720"/>
        <w:jc w:val="right"/>
      </w:pPr>
      <w:r w:rsidRPr="009F6B3D">
        <w:t>External: 70</w:t>
      </w:r>
    </w:p>
    <w:p w:rsidR="009A4F5F" w:rsidRPr="009F6B3D" w:rsidRDefault="009A4F5F" w:rsidP="00C44390">
      <w:pPr>
        <w:autoSpaceDE w:val="0"/>
        <w:autoSpaceDN w:val="0"/>
        <w:adjustRightInd w:val="0"/>
        <w:ind w:left="6480" w:firstLine="720"/>
        <w:jc w:val="right"/>
      </w:pPr>
      <w:r w:rsidRPr="009F6B3D">
        <w:t>Internal: 30</w:t>
      </w:r>
    </w:p>
    <w:p w:rsidR="009A4F5F" w:rsidRPr="009F6B3D" w:rsidRDefault="009A4F5F" w:rsidP="00C44390">
      <w:pPr>
        <w:autoSpaceDE w:val="0"/>
        <w:autoSpaceDN w:val="0"/>
        <w:adjustRightInd w:val="0"/>
        <w:ind w:left="6480" w:firstLine="720"/>
        <w:jc w:val="right"/>
      </w:pPr>
      <w:r w:rsidRPr="009F6B3D">
        <w:t>Time 3 Hours</w:t>
      </w:r>
    </w:p>
    <w:p w:rsidR="009A4F5F" w:rsidRDefault="009A4F5F" w:rsidP="00C44390">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DD1E36">
      <w:pPr>
        <w:jc w:val="both"/>
        <w:rPr>
          <w:b/>
          <w:bCs/>
        </w:rPr>
      </w:pPr>
    </w:p>
    <w:p w:rsidR="009A4F5F" w:rsidRDefault="00E770AF" w:rsidP="00DD1E36">
      <w:pPr>
        <w:jc w:val="both"/>
        <w:rPr>
          <w:b/>
          <w:bCs/>
        </w:rPr>
      </w:pPr>
      <w:r>
        <w:rPr>
          <w:b/>
          <w:bCs/>
        </w:rPr>
        <w:t>Course Contents:</w:t>
      </w:r>
    </w:p>
    <w:p w:rsidR="009A4F5F" w:rsidRDefault="009A4F5F" w:rsidP="00DD1E36">
      <w:pPr>
        <w:jc w:val="both"/>
      </w:pPr>
      <w:r w:rsidRPr="00E82370">
        <w:rPr>
          <w:b/>
          <w:bCs/>
        </w:rPr>
        <w:t xml:space="preserve">Managerial aspects in Food Processing Industry: </w:t>
      </w:r>
      <w:r w:rsidRPr="00E82370">
        <w:t xml:space="preserve">Organization of a food processing unit: Different department involved in a food processing company </w:t>
      </w:r>
      <w:proofErr w:type="spellStart"/>
      <w:r w:rsidRPr="00E82370">
        <w:t>andimportance</w:t>
      </w:r>
      <w:proofErr w:type="spellEnd"/>
      <w:r w:rsidRPr="00E82370">
        <w:t xml:space="preserve"> of coordination in those departments’ etc.</w:t>
      </w:r>
      <w:r>
        <w:rPr>
          <w:b/>
          <w:bCs/>
        </w:rPr>
        <w:t xml:space="preserve">, </w:t>
      </w:r>
      <w:r w:rsidRPr="00573E1F">
        <w:rPr>
          <w:bCs/>
        </w:rPr>
        <w:t xml:space="preserve">Food processing </w:t>
      </w:r>
      <w:proofErr w:type="gramStart"/>
      <w:r w:rsidRPr="00573E1F">
        <w:rPr>
          <w:bCs/>
        </w:rPr>
        <w:t>planning ,Scheduling</w:t>
      </w:r>
      <w:proofErr w:type="gramEnd"/>
      <w:r w:rsidRPr="00573E1F">
        <w:rPr>
          <w:bCs/>
        </w:rPr>
        <w:t xml:space="preserve"> and </w:t>
      </w:r>
      <w:proofErr w:type="spellStart"/>
      <w:r w:rsidRPr="00573E1F">
        <w:rPr>
          <w:bCs/>
        </w:rPr>
        <w:t>control</w:t>
      </w:r>
      <w:r>
        <w:rPr>
          <w:bCs/>
        </w:rPr>
        <w:t>,</w:t>
      </w:r>
      <w:r w:rsidRPr="00E82370">
        <w:t>Importance</w:t>
      </w:r>
      <w:proofErr w:type="spellEnd"/>
      <w:r w:rsidRPr="00E82370">
        <w:t xml:space="preserve"> of production, marketing &amp; distribution aspects in food processing sector.</w:t>
      </w:r>
      <w:r w:rsidRPr="00E82370">
        <w:rPr>
          <w:b/>
          <w:bCs/>
        </w:rPr>
        <w:t xml:space="preserve"> Management of Agro Processing Industry: </w:t>
      </w:r>
      <w:r w:rsidRPr="00573E1F">
        <w:rPr>
          <w:bCs/>
        </w:rPr>
        <w:t>Factors</w:t>
      </w:r>
      <w:r w:rsidRPr="00E82370">
        <w:t xml:space="preserve"> to be considered while establishing food processing plant including government norms &amp;requirements, Actual processing of Agri-produce into final </w:t>
      </w:r>
      <w:proofErr w:type="gramStart"/>
      <w:r w:rsidRPr="00E82370">
        <w:t xml:space="preserve">products, </w:t>
      </w:r>
      <w:r>
        <w:t xml:space="preserve"> Waste</w:t>
      </w:r>
      <w:proofErr w:type="gramEnd"/>
      <w:r>
        <w:t xml:space="preserve"> management in food processing , </w:t>
      </w:r>
      <w:r w:rsidRPr="00E82370">
        <w:t xml:space="preserve">Utilization of byproducts in </w:t>
      </w:r>
      <w:proofErr w:type="spellStart"/>
      <w:r w:rsidRPr="00E82370">
        <w:t>agroprocessing</w:t>
      </w:r>
      <w:proofErr w:type="spellEnd"/>
      <w:r w:rsidRPr="00E82370">
        <w:t xml:space="preserve"> industry</w:t>
      </w:r>
      <w:r>
        <w:rPr>
          <w:b/>
          <w:bCs/>
        </w:rPr>
        <w:t xml:space="preserve">, </w:t>
      </w:r>
      <w:r w:rsidRPr="00573E1F">
        <w:rPr>
          <w:bCs/>
        </w:rPr>
        <w:t xml:space="preserve">Food quality management </w:t>
      </w:r>
      <w:proofErr w:type="spellStart"/>
      <w:r w:rsidRPr="00573E1F">
        <w:rPr>
          <w:bCs/>
        </w:rPr>
        <w:t>systems,</w:t>
      </w:r>
      <w:r w:rsidRPr="00E82370">
        <w:rPr>
          <w:b/>
          <w:bCs/>
        </w:rPr>
        <w:t>Market</w:t>
      </w:r>
      <w:proofErr w:type="spellEnd"/>
      <w:r w:rsidRPr="00E82370">
        <w:rPr>
          <w:b/>
          <w:bCs/>
        </w:rPr>
        <w:t xml:space="preserve"> study of processed food products: </w:t>
      </w:r>
      <w:r w:rsidRPr="00E82370">
        <w:t>Introduction to different research institutions and corporations involved in food processing sector</w:t>
      </w:r>
      <w:r>
        <w:t xml:space="preserve">, </w:t>
      </w:r>
    </w:p>
    <w:p w:rsidR="009A4F5F" w:rsidRDefault="009A4F5F" w:rsidP="00DD1E36">
      <w:pPr>
        <w:autoSpaceDE w:val="0"/>
        <w:autoSpaceDN w:val="0"/>
        <w:adjustRightInd w:val="0"/>
        <w:jc w:val="both"/>
        <w:rPr>
          <w:b/>
          <w:bCs/>
        </w:rPr>
      </w:pPr>
    </w:p>
    <w:p w:rsidR="009A4F5F" w:rsidRPr="00524192" w:rsidRDefault="00E770AF" w:rsidP="00DD1E36">
      <w:pPr>
        <w:autoSpaceDE w:val="0"/>
        <w:autoSpaceDN w:val="0"/>
        <w:adjustRightInd w:val="0"/>
        <w:jc w:val="both"/>
        <w:rPr>
          <w:b/>
          <w:bCs/>
        </w:rPr>
      </w:pPr>
      <w:r>
        <w:rPr>
          <w:b/>
          <w:bCs/>
        </w:rPr>
        <w:t xml:space="preserve">Suggested Readings: </w:t>
      </w:r>
    </w:p>
    <w:p w:rsidR="009A4F5F" w:rsidRPr="00524192" w:rsidRDefault="009A4F5F" w:rsidP="00DD1E36">
      <w:pPr>
        <w:autoSpaceDE w:val="0"/>
        <w:autoSpaceDN w:val="0"/>
        <w:adjustRightInd w:val="0"/>
        <w:jc w:val="both"/>
      </w:pPr>
      <w:r w:rsidRPr="00524192">
        <w:t>1. “Commercial Agri-</w:t>
      </w:r>
      <w:proofErr w:type="gramStart"/>
      <w:r w:rsidRPr="00524192">
        <w:t>enterprises</w:t>
      </w:r>
      <w:proofErr w:type="gramEnd"/>
      <w:r w:rsidRPr="00524192">
        <w:t xml:space="preserve">-Strategy Achievement and Future prospects”, S. N. </w:t>
      </w:r>
      <w:proofErr w:type="spellStart"/>
      <w:r w:rsidRPr="00524192">
        <w:t>Misra</w:t>
      </w:r>
      <w:proofErr w:type="spellEnd"/>
      <w:r w:rsidRPr="00524192">
        <w:t xml:space="preserve">, Deep &amp;Deep </w:t>
      </w:r>
      <w:proofErr w:type="spellStart"/>
      <w:r w:rsidRPr="00524192">
        <w:t>Pulications</w:t>
      </w:r>
      <w:proofErr w:type="spellEnd"/>
      <w:r w:rsidRPr="00524192">
        <w:t>, New Delhi.</w:t>
      </w:r>
    </w:p>
    <w:p w:rsidR="009A4F5F" w:rsidRPr="00524192" w:rsidRDefault="009A4F5F" w:rsidP="00DD1E36">
      <w:pPr>
        <w:autoSpaceDE w:val="0"/>
        <w:autoSpaceDN w:val="0"/>
        <w:adjustRightInd w:val="0"/>
        <w:jc w:val="both"/>
      </w:pPr>
      <w:r w:rsidRPr="00524192">
        <w:t xml:space="preserve">2. Indian Agriculture &amp; Agri-business management, Dr. </w:t>
      </w:r>
      <w:proofErr w:type="spellStart"/>
      <w:r w:rsidRPr="00524192">
        <w:t>Smita</w:t>
      </w:r>
      <w:proofErr w:type="spellEnd"/>
      <w:r w:rsidRPr="00524192">
        <w:t xml:space="preserve"> </w:t>
      </w:r>
      <w:proofErr w:type="spellStart"/>
      <w:r w:rsidRPr="00524192">
        <w:t>Diwse</w:t>
      </w:r>
      <w:proofErr w:type="spellEnd"/>
      <w:r w:rsidRPr="00524192">
        <w:t xml:space="preserve">, </w:t>
      </w:r>
      <w:proofErr w:type="spellStart"/>
      <w:r w:rsidRPr="00524192">
        <w:t>Krishi</w:t>
      </w:r>
      <w:proofErr w:type="spellEnd"/>
      <w:r w:rsidRPr="00524192">
        <w:t xml:space="preserve"> Resource Management</w:t>
      </w:r>
    </w:p>
    <w:p w:rsidR="009A4F5F" w:rsidRPr="00524192" w:rsidRDefault="009A4F5F" w:rsidP="00DD1E36">
      <w:pPr>
        <w:tabs>
          <w:tab w:val="left" w:pos="3255"/>
        </w:tabs>
        <w:autoSpaceDE w:val="0"/>
        <w:autoSpaceDN w:val="0"/>
        <w:adjustRightInd w:val="0"/>
        <w:jc w:val="both"/>
      </w:pPr>
      <w:r w:rsidRPr="00524192">
        <w:t>Network</w:t>
      </w:r>
      <w:r w:rsidRPr="00524192">
        <w:tab/>
      </w:r>
    </w:p>
    <w:p w:rsidR="009A4F5F" w:rsidRPr="00524192" w:rsidRDefault="009A4F5F" w:rsidP="00DD1E36">
      <w:pPr>
        <w:autoSpaceDE w:val="0"/>
        <w:autoSpaceDN w:val="0"/>
        <w:adjustRightInd w:val="0"/>
        <w:jc w:val="both"/>
      </w:pPr>
      <w:r w:rsidRPr="00524192">
        <w:t xml:space="preserve">4. Dairy Technology, By </w:t>
      </w:r>
      <w:proofErr w:type="spellStart"/>
      <w:r w:rsidRPr="00524192">
        <w:t>Sukumar</w:t>
      </w:r>
      <w:proofErr w:type="spellEnd"/>
      <w:r w:rsidRPr="00524192">
        <w:t xml:space="preserve"> De, Tata MC Grew Hills Publication, New Delhi</w:t>
      </w:r>
    </w:p>
    <w:p w:rsidR="009A4F5F" w:rsidRPr="00524192" w:rsidRDefault="009A4F5F" w:rsidP="00DD1E36">
      <w:pPr>
        <w:tabs>
          <w:tab w:val="center" w:pos="4680"/>
          <w:tab w:val="left" w:pos="7740"/>
        </w:tabs>
        <w:spacing w:after="200" w:line="276" w:lineRule="auto"/>
        <w:jc w:val="both"/>
      </w:pPr>
      <w:r w:rsidRPr="00524192">
        <w:t xml:space="preserve">5. Food biotechnology, S N </w:t>
      </w:r>
      <w:proofErr w:type="spellStart"/>
      <w:r w:rsidRPr="00524192">
        <w:t>Tripathy</w:t>
      </w:r>
      <w:proofErr w:type="spellEnd"/>
      <w:r w:rsidRPr="00524192">
        <w:t>, Dominant Publishers and Distributors, New Delhi</w:t>
      </w:r>
    </w:p>
    <w:p w:rsidR="009A4F5F" w:rsidRDefault="009A4F5F">
      <w:pPr>
        <w:rPr>
          <w:b/>
        </w:rPr>
      </w:pPr>
      <w:r>
        <w:rPr>
          <w:b/>
        </w:rPr>
        <w:br w:type="page"/>
      </w:r>
    </w:p>
    <w:p w:rsidR="009A4F5F" w:rsidRPr="00823532" w:rsidRDefault="009A4F5F" w:rsidP="00823532">
      <w:pPr>
        <w:rPr>
          <w:b/>
          <w:sz w:val="26"/>
        </w:rPr>
      </w:pPr>
      <w:r w:rsidRPr="00C44390">
        <w:rPr>
          <w:b/>
          <w:sz w:val="26"/>
        </w:rPr>
        <w:t>ABM-40</w:t>
      </w:r>
      <w:r>
        <w:rPr>
          <w:b/>
          <w:sz w:val="26"/>
        </w:rPr>
        <w:t>4</w:t>
      </w:r>
      <w:r w:rsidRPr="00C44390">
        <w:rPr>
          <w:b/>
          <w:sz w:val="26"/>
        </w:rPr>
        <w:t>:</w:t>
      </w:r>
      <w:r w:rsidRPr="00C44390">
        <w:rPr>
          <w:b/>
          <w:sz w:val="26"/>
        </w:rPr>
        <w:tab/>
      </w:r>
      <w:r w:rsidRPr="00823532">
        <w:rPr>
          <w:b/>
          <w:sz w:val="26"/>
        </w:rPr>
        <w:t>International Trade in Agri-Business</w:t>
      </w:r>
    </w:p>
    <w:p w:rsidR="009A4F5F" w:rsidRPr="009F6B3D" w:rsidRDefault="009A4F5F" w:rsidP="00823532">
      <w:pPr>
        <w:ind w:right="-90"/>
        <w:jc w:val="right"/>
      </w:pPr>
      <w:r w:rsidRPr="009F6B3D">
        <w:t>Max. Marks: 100</w:t>
      </w:r>
    </w:p>
    <w:p w:rsidR="009A4F5F" w:rsidRPr="009F6B3D" w:rsidRDefault="009A4F5F" w:rsidP="00823532">
      <w:pPr>
        <w:autoSpaceDE w:val="0"/>
        <w:autoSpaceDN w:val="0"/>
        <w:adjustRightInd w:val="0"/>
        <w:ind w:left="6480" w:firstLine="720"/>
        <w:jc w:val="right"/>
      </w:pPr>
      <w:r w:rsidRPr="009F6B3D">
        <w:t>External: 70</w:t>
      </w:r>
    </w:p>
    <w:p w:rsidR="009A4F5F" w:rsidRPr="009F6B3D" w:rsidRDefault="009A4F5F" w:rsidP="00823532">
      <w:pPr>
        <w:autoSpaceDE w:val="0"/>
        <w:autoSpaceDN w:val="0"/>
        <w:adjustRightInd w:val="0"/>
        <w:ind w:left="6480" w:firstLine="720"/>
        <w:jc w:val="right"/>
      </w:pPr>
      <w:r w:rsidRPr="009F6B3D">
        <w:t>Internal: 30</w:t>
      </w:r>
    </w:p>
    <w:p w:rsidR="009A4F5F" w:rsidRPr="009F6B3D" w:rsidRDefault="009A4F5F" w:rsidP="00823532">
      <w:pPr>
        <w:autoSpaceDE w:val="0"/>
        <w:autoSpaceDN w:val="0"/>
        <w:adjustRightInd w:val="0"/>
        <w:ind w:left="6480" w:firstLine="720"/>
        <w:jc w:val="right"/>
      </w:pPr>
      <w:r w:rsidRPr="009F6B3D">
        <w:t>Time 3 Hours</w:t>
      </w:r>
    </w:p>
    <w:p w:rsidR="009A4F5F" w:rsidRDefault="009A4F5F" w:rsidP="00823532">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9A4F5F" w:rsidRDefault="009A4F5F" w:rsidP="00823532">
      <w:pPr>
        <w:jc w:val="both"/>
        <w:rPr>
          <w:b/>
          <w:bCs/>
        </w:rPr>
      </w:pPr>
    </w:p>
    <w:p w:rsidR="009A4F5F" w:rsidRDefault="00B26F4B" w:rsidP="00823532">
      <w:pPr>
        <w:jc w:val="both"/>
        <w:rPr>
          <w:b/>
          <w:bCs/>
        </w:rPr>
      </w:pPr>
      <w:r>
        <w:rPr>
          <w:b/>
          <w:bCs/>
        </w:rPr>
        <w:t>Course Contents:</w:t>
      </w:r>
    </w:p>
    <w:p w:rsidR="00B26F4B" w:rsidRDefault="00B26F4B" w:rsidP="00B26F4B">
      <w:pPr>
        <w:spacing w:after="150" w:line="360" w:lineRule="auto"/>
        <w:jc w:val="both"/>
        <w:textAlignment w:val="baseline"/>
      </w:pPr>
      <w:r w:rsidRPr="00833A58">
        <w:t>International Trade – Basic concepts and importance of international trade, gains from trade, trade policies-instruments of trade policy- tariffs, subsidies, quotas, Case for protectionism and for free trade</w:t>
      </w:r>
      <w:r w:rsidRPr="00833A58">
        <w:rPr>
          <w:color w:val="333333"/>
        </w:rPr>
        <w:t xml:space="preserve">; </w:t>
      </w:r>
      <w:r w:rsidRPr="00833A58">
        <w:t xml:space="preserve">Importance of Agriculture in development, trade and agriculture, globalization and agriculture, emerging scenario of international trade in agricultural commodities ; WTO-Agreement on agriculture -main provisions - market access, domestic support, export subsidies and other provisions, issues for further negotiations, implications of WTO provisions on Indian Agriculture-reduction commitments for India, Foreign Trade of India, trade policy, Indian agricultural trade, trends in exports and imports, changing structure and pattern of agricultural trade, export potential of various agro-commodities, export and import procedures and documentations. Competitiveness of Indian Agriculture, measures of competitiveness, competitiveness of various crops, measures for improvement </w:t>
      </w:r>
    </w:p>
    <w:p w:rsidR="00B26F4B" w:rsidRDefault="00B26F4B" w:rsidP="00B26F4B">
      <w:pPr>
        <w:jc w:val="both"/>
        <w:rPr>
          <w:b/>
        </w:rPr>
      </w:pPr>
      <w:r w:rsidRPr="00833A58">
        <w:rPr>
          <w:b/>
        </w:rPr>
        <w:t>Suggested Readings:</w:t>
      </w:r>
    </w:p>
    <w:p w:rsidR="00B26F4B" w:rsidRDefault="00B26F4B" w:rsidP="00B26F4B">
      <w:pPr>
        <w:pStyle w:val="ListParagraph"/>
        <w:numPr>
          <w:ilvl w:val="0"/>
          <w:numId w:val="75"/>
        </w:numPr>
        <w:ind w:left="630" w:hanging="270"/>
        <w:contextualSpacing/>
        <w:jc w:val="both"/>
        <w:rPr>
          <w:rFonts w:ascii="Times New Roman" w:hAnsi="Times New Roman"/>
          <w:sz w:val="24"/>
          <w:szCs w:val="24"/>
        </w:rPr>
      </w:pPr>
      <w:r w:rsidRPr="00833A58">
        <w:rPr>
          <w:rFonts w:ascii="Times New Roman" w:hAnsi="Times New Roman"/>
          <w:sz w:val="24"/>
          <w:szCs w:val="24"/>
        </w:rPr>
        <w:t xml:space="preserve">  </w:t>
      </w:r>
      <w:proofErr w:type="spellStart"/>
      <w:r w:rsidRPr="00833A58">
        <w:rPr>
          <w:rFonts w:ascii="Times New Roman" w:hAnsi="Times New Roman"/>
          <w:sz w:val="24"/>
          <w:szCs w:val="24"/>
        </w:rPr>
        <w:t>Datta</w:t>
      </w:r>
      <w:proofErr w:type="spellEnd"/>
      <w:r w:rsidRPr="00833A58">
        <w:rPr>
          <w:rFonts w:ascii="Times New Roman" w:hAnsi="Times New Roman"/>
          <w:sz w:val="24"/>
          <w:szCs w:val="24"/>
        </w:rPr>
        <w:t xml:space="preserve"> Samar K. and Satish Y. </w:t>
      </w:r>
      <w:proofErr w:type="spellStart"/>
      <w:r w:rsidRPr="00833A58">
        <w:rPr>
          <w:rFonts w:ascii="Times New Roman" w:hAnsi="Times New Roman"/>
          <w:sz w:val="24"/>
          <w:szCs w:val="24"/>
        </w:rPr>
        <w:t>Deodhar</w:t>
      </w:r>
      <w:proofErr w:type="spellEnd"/>
      <w:r w:rsidRPr="00833A58">
        <w:rPr>
          <w:rFonts w:ascii="Times New Roman" w:hAnsi="Times New Roman"/>
          <w:sz w:val="24"/>
          <w:szCs w:val="24"/>
        </w:rPr>
        <w:t xml:space="preserve"> (2001), Implications of WTO Agreements for Indian Agriculture, Oxford and IBH Pub</w:t>
      </w:r>
      <w:r>
        <w:rPr>
          <w:rFonts w:ascii="Times New Roman" w:hAnsi="Times New Roman"/>
          <w:sz w:val="24"/>
          <w:szCs w:val="24"/>
        </w:rPr>
        <w:t xml:space="preserve"> </w:t>
      </w:r>
      <w:r w:rsidRPr="00833A58">
        <w:rPr>
          <w:rFonts w:ascii="Times New Roman" w:hAnsi="Times New Roman"/>
          <w:sz w:val="24"/>
          <w:szCs w:val="24"/>
        </w:rPr>
        <w:t>Co., New Delhi</w:t>
      </w:r>
    </w:p>
    <w:p w:rsidR="00B26F4B" w:rsidRDefault="00B26F4B" w:rsidP="00B26F4B">
      <w:pPr>
        <w:pStyle w:val="ListParagraph"/>
        <w:numPr>
          <w:ilvl w:val="0"/>
          <w:numId w:val="75"/>
        </w:numPr>
        <w:contextualSpacing/>
        <w:jc w:val="both"/>
        <w:rPr>
          <w:rFonts w:ascii="Times New Roman" w:hAnsi="Times New Roman"/>
          <w:sz w:val="24"/>
          <w:szCs w:val="24"/>
        </w:rPr>
      </w:pPr>
      <w:r w:rsidRPr="00833A58">
        <w:rPr>
          <w:rFonts w:ascii="Times New Roman" w:hAnsi="Times New Roman"/>
          <w:sz w:val="24"/>
          <w:szCs w:val="24"/>
        </w:rPr>
        <w:t xml:space="preserve">  Chadha G. K. (2003), WTO and Indian Economy. Deep and Deep Publications </w:t>
      </w:r>
    </w:p>
    <w:p w:rsidR="00B26F4B" w:rsidRDefault="00B26F4B" w:rsidP="00B26F4B">
      <w:pPr>
        <w:pStyle w:val="ListParagraph"/>
        <w:numPr>
          <w:ilvl w:val="0"/>
          <w:numId w:val="75"/>
        </w:numPr>
        <w:contextualSpacing/>
        <w:jc w:val="both"/>
        <w:rPr>
          <w:rFonts w:ascii="Times New Roman" w:hAnsi="Times New Roman"/>
          <w:sz w:val="24"/>
          <w:szCs w:val="24"/>
        </w:rPr>
      </w:pPr>
      <w:proofErr w:type="spellStart"/>
      <w:r w:rsidRPr="00833A58">
        <w:rPr>
          <w:rFonts w:ascii="Times New Roman" w:hAnsi="Times New Roman"/>
          <w:sz w:val="24"/>
          <w:szCs w:val="24"/>
        </w:rPr>
        <w:t>Hooda</w:t>
      </w:r>
      <w:proofErr w:type="spellEnd"/>
      <w:r w:rsidRPr="00833A58">
        <w:rPr>
          <w:rFonts w:ascii="Times New Roman" w:hAnsi="Times New Roman"/>
          <w:sz w:val="24"/>
          <w:szCs w:val="24"/>
        </w:rPr>
        <w:t xml:space="preserve"> and Gulati (2007</w:t>
      </w:r>
      <w:proofErr w:type="gramStart"/>
      <w:r w:rsidRPr="00833A58">
        <w:rPr>
          <w:rFonts w:ascii="Times New Roman" w:hAnsi="Times New Roman"/>
          <w:sz w:val="24"/>
          <w:szCs w:val="24"/>
        </w:rPr>
        <w:t>),WTO</w:t>
      </w:r>
      <w:proofErr w:type="gramEnd"/>
      <w:r w:rsidRPr="00833A58">
        <w:rPr>
          <w:rFonts w:ascii="Times New Roman" w:hAnsi="Times New Roman"/>
          <w:sz w:val="24"/>
          <w:szCs w:val="24"/>
        </w:rPr>
        <w:t xml:space="preserve"> Negotiations on Agriculture and Developing Countries, Oxford University Press, New Delhi</w:t>
      </w:r>
    </w:p>
    <w:p w:rsidR="00B26F4B" w:rsidRDefault="00B26F4B" w:rsidP="00B26F4B">
      <w:pPr>
        <w:pStyle w:val="ListParagraph"/>
        <w:numPr>
          <w:ilvl w:val="0"/>
          <w:numId w:val="75"/>
        </w:numPr>
        <w:contextualSpacing/>
        <w:jc w:val="both"/>
        <w:rPr>
          <w:rFonts w:ascii="Times New Roman" w:hAnsi="Times New Roman"/>
          <w:sz w:val="24"/>
          <w:szCs w:val="24"/>
        </w:rPr>
      </w:pPr>
      <w:r w:rsidRPr="00833A58">
        <w:rPr>
          <w:rFonts w:ascii="Times New Roman" w:hAnsi="Times New Roman"/>
          <w:sz w:val="24"/>
          <w:szCs w:val="24"/>
        </w:rPr>
        <w:t xml:space="preserve">  Gulati, Ashok and Tim Kelley (1999), Trade liberalization and Indian Agriculture: Cropping Pattern Changes and Efficiency Gains in Semi-Arid Tropics, Oxford University Press in New Delhi, New </w:t>
      </w:r>
      <w:proofErr w:type="gramStart"/>
      <w:r w:rsidRPr="00833A58">
        <w:rPr>
          <w:rFonts w:ascii="Times New Roman" w:hAnsi="Times New Roman"/>
          <w:sz w:val="24"/>
          <w:szCs w:val="24"/>
        </w:rPr>
        <w:t>York .</w:t>
      </w:r>
      <w:proofErr w:type="gramEnd"/>
      <w:r w:rsidRPr="00833A58">
        <w:rPr>
          <w:rFonts w:ascii="Times New Roman" w:hAnsi="Times New Roman"/>
          <w:sz w:val="24"/>
          <w:szCs w:val="24"/>
        </w:rPr>
        <w:t xml:space="preserve"> </w:t>
      </w:r>
    </w:p>
    <w:p w:rsidR="00B26F4B" w:rsidRPr="00833A58" w:rsidRDefault="00B26F4B" w:rsidP="00B26F4B">
      <w:pPr>
        <w:pStyle w:val="ListParagraph"/>
        <w:numPr>
          <w:ilvl w:val="0"/>
          <w:numId w:val="75"/>
        </w:numPr>
        <w:spacing w:after="150" w:line="360" w:lineRule="auto"/>
        <w:contextualSpacing/>
        <w:jc w:val="both"/>
        <w:textAlignment w:val="baseline"/>
        <w:rPr>
          <w:rFonts w:ascii="Times New Roman" w:hAnsi="Times New Roman"/>
          <w:sz w:val="24"/>
          <w:szCs w:val="24"/>
        </w:rPr>
      </w:pPr>
      <w:proofErr w:type="spellStart"/>
      <w:r w:rsidRPr="00833A58">
        <w:rPr>
          <w:rFonts w:ascii="Times New Roman" w:hAnsi="Times New Roman"/>
          <w:sz w:val="24"/>
          <w:szCs w:val="24"/>
        </w:rPr>
        <w:t>Vashisht</w:t>
      </w:r>
      <w:proofErr w:type="spellEnd"/>
      <w:r w:rsidRPr="00833A58">
        <w:rPr>
          <w:rFonts w:ascii="Times New Roman" w:hAnsi="Times New Roman"/>
          <w:sz w:val="24"/>
          <w:szCs w:val="24"/>
        </w:rPr>
        <w:t xml:space="preserve"> A. K. and Singh </w:t>
      </w:r>
      <w:proofErr w:type="spellStart"/>
      <w:r w:rsidRPr="00833A58">
        <w:rPr>
          <w:rFonts w:ascii="Times New Roman" w:hAnsi="Times New Roman"/>
          <w:sz w:val="24"/>
          <w:szCs w:val="24"/>
        </w:rPr>
        <w:t>Alka</w:t>
      </w:r>
      <w:proofErr w:type="spellEnd"/>
      <w:r w:rsidRPr="00833A58">
        <w:rPr>
          <w:rFonts w:ascii="Times New Roman" w:hAnsi="Times New Roman"/>
          <w:sz w:val="24"/>
          <w:szCs w:val="24"/>
        </w:rPr>
        <w:t xml:space="preserve"> (2003), WTO and New International Trade Regime- Implication for Indian Agriculture. Advance Publishing Concept.  </w:t>
      </w:r>
    </w:p>
    <w:p w:rsidR="00B26F4B" w:rsidRDefault="00B26F4B" w:rsidP="00823532">
      <w:pPr>
        <w:jc w:val="both"/>
        <w:rPr>
          <w:b/>
          <w:bCs/>
        </w:rPr>
      </w:pPr>
    </w:p>
    <w:p w:rsidR="009A4F5F" w:rsidRDefault="009A4F5F">
      <w:pPr>
        <w:rPr>
          <w:b/>
          <w:bCs/>
        </w:rPr>
      </w:pPr>
      <w:r>
        <w:rPr>
          <w:b/>
          <w:bCs/>
        </w:rPr>
        <w:br w:type="page"/>
      </w:r>
    </w:p>
    <w:p w:rsidR="009A4F5F" w:rsidRPr="002D24BF" w:rsidRDefault="009A4F5F" w:rsidP="002D24BF">
      <w:pPr>
        <w:rPr>
          <w:b/>
        </w:rPr>
      </w:pPr>
      <w:r w:rsidRPr="002D24BF">
        <w:rPr>
          <w:b/>
        </w:rPr>
        <w:t>ABM-405:</w:t>
      </w:r>
      <w:r w:rsidRPr="002D24BF">
        <w:rPr>
          <w:b/>
        </w:rPr>
        <w:tab/>
        <w:t>Marketing of Agri-Inputs</w:t>
      </w:r>
    </w:p>
    <w:p w:rsidR="009A4F5F" w:rsidRPr="009F6B3D" w:rsidRDefault="009A4F5F" w:rsidP="00006E32">
      <w:pPr>
        <w:ind w:right="-90"/>
        <w:jc w:val="right"/>
      </w:pPr>
      <w:r w:rsidRPr="009F6B3D">
        <w:t>Max. Marks: 100</w:t>
      </w:r>
    </w:p>
    <w:p w:rsidR="009A4F5F" w:rsidRPr="009F6B3D" w:rsidRDefault="009A4F5F" w:rsidP="00006E32">
      <w:pPr>
        <w:autoSpaceDE w:val="0"/>
        <w:autoSpaceDN w:val="0"/>
        <w:adjustRightInd w:val="0"/>
        <w:ind w:left="6480" w:firstLine="720"/>
        <w:jc w:val="right"/>
      </w:pPr>
      <w:r w:rsidRPr="009F6B3D">
        <w:t>External: 70</w:t>
      </w:r>
    </w:p>
    <w:p w:rsidR="009A4F5F" w:rsidRPr="009F6B3D" w:rsidRDefault="009A4F5F" w:rsidP="00006E32">
      <w:pPr>
        <w:autoSpaceDE w:val="0"/>
        <w:autoSpaceDN w:val="0"/>
        <w:adjustRightInd w:val="0"/>
        <w:ind w:left="6480" w:firstLine="720"/>
        <w:jc w:val="right"/>
      </w:pPr>
      <w:r w:rsidRPr="009F6B3D">
        <w:t>Internal: 30</w:t>
      </w:r>
    </w:p>
    <w:p w:rsidR="009A4F5F" w:rsidRPr="009F6B3D" w:rsidRDefault="009A4F5F" w:rsidP="00006E32">
      <w:pPr>
        <w:autoSpaceDE w:val="0"/>
        <w:autoSpaceDN w:val="0"/>
        <w:adjustRightInd w:val="0"/>
        <w:ind w:left="6480" w:firstLine="720"/>
        <w:jc w:val="right"/>
      </w:pPr>
      <w:r w:rsidRPr="009F6B3D">
        <w:t>Time 3 Hours</w:t>
      </w:r>
    </w:p>
    <w:p w:rsidR="009A4F5F" w:rsidRDefault="009A4F5F" w:rsidP="00006E32">
      <w:pPr>
        <w:jc w:val="both"/>
      </w:pPr>
      <w:r w:rsidRPr="009F6B3D">
        <w:rPr>
          <w:b/>
          <w:bCs/>
        </w:rPr>
        <w:t>Note:</w:t>
      </w:r>
      <w:r w:rsidRPr="009F6B3D">
        <w:t xml:space="preserve"> The examiner will set nine questions in all. Question No. 1, comprising </w:t>
      </w:r>
      <w:proofErr w:type="gramStart"/>
      <w:r w:rsidRPr="009F6B3D">
        <w:t>of  5</w:t>
      </w:r>
      <w:proofErr w:type="gramEnd"/>
      <w:r w:rsidRPr="009F6B3D">
        <w:t xml:space="preserve"> short answer type questions of 4 marks each, shall be compulsory and remaining 8 questions will be of 10 marks out of which a student is required to attempt any 5 questions.</w:t>
      </w:r>
    </w:p>
    <w:p w:rsidR="00324B6F" w:rsidRDefault="00324B6F" w:rsidP="00324B6F">
      <w:pPr>
        <w:autoSpaceDE w:val="0"/>
        <w:autoSpaceDN w:val="0"/>
        <w:adjustRightInd w:val="0"/>
        <w:jc w:val="both"/>
        <w:rPr>
          <w:rFonts w:eastAsia="Calibri"/>
          <w:b/>
          <w:bCs/>
        </w:rPr>
      </w:pPr>
    </w:p>
    <w:p w:rsidR="00324B6F" w:rsidRDefault="00324B6F" w:rsidP="00324B6F">
      <w:pPr>
        <w:autoSpaceDE w:val="0"/>
        <w:autoSpaceDN w:val="0"/>
        <w:adjustRightInd w:val="0"/>
        <w:jc w:val="both"/>
        <w:rPr>
          <w:rFonts w:eastAsia="Calibri"/>
          <w:b/>
          <w:bCs/>
        </w:rPr>
      </w:pPr>
    </w:p>
    <w:p w:rsidR="00324B6F" w:rsidRPr="00324B6F" w:rsidRDefault="00324B6F" w:rsidP="00324B6F">
      <w:pPr>
        <w:autoSpaceDE w:val="0"/>
        <w:autoSpaceDN w:val="0"/>
        <w:adjustRightInd w:val="0"/>
        <w:jc w:val="both"/>
        <w:rPr>
          <w:rFonts w:eastAsia="Calibri"/>
          <w:b/>
          <w:bCs/>
        </w:rPr>
      </w:pPr>
      <w:r>
        <w:rPr>
          <w:rFonts w:eastAsia="Calibri"/>
          <w:b/>
          <w:bCs/>
        </w:rPr>
        <w:t xml:space="preserve">Course </w:t>
      </w:r>
      <w:r w:rsidRPr="00324B6F">
        <w:rPr>
          <w:rFonts w:eastAsia="Calibri"/>
          <w:b/>
          <w:bCs/>
        </w:rPr>
        <w:t>Contents</w:t>
      </w:r>
      <w:r>
        <w:rPr>
          <w:rFonts w:eastAsia="Calibri"/>
          <w:b/>
          <w:bCs/>
        </w:rPr>
        <w:t xml:space="preserve">: </w:t>
      </w:r>
    </w:p>
    <w:p w:rsidR="00324B6F" w:rsidRPr="00324B6F" w:rsidRDefault="00324B6F" w:rsidP="00324B6F">
      <w:pPr>
        <w:autoSpaceDE w:val="0"/>
        <w:autoSpaceDN w:val="0"/>
        <w:adjustRightInd w:val="0"/>
        <w:jc w:val="both"/>
        <w:rPr>
          <w:rFonts w:eastAsia="Calibri"/>
        </w:rPr>
      </w:pPr>
      <w:r w:rsidRPr="00324B6F">
        <w:rPr>
          <w:rFonts w:eastAsia="Calibri"/>
          <w:b/>
        </w:rPr>
        <w:t>Agricultural input marketing</w:t>
      </w:r>
      <w:r w:rsidRPr="00324B6F">
        <w:rPr>
          <w:rFonts w:eastAsia="Calibri"/>
        </w:rPr>
        <w:t xml:space="preserve"> – meaning and importance; Management of distribution channels for agricultural input marketing; Agricultural Inputs and their types – farm and non-farm, role of cooperative, public and private sectors in agri input marketing.</w:t>
      </w:r>
    </w:p>
    <w:p w:rsidR="00324B6F" w:rsidRPr="00324B6F" w:rsidRDefault="00324B6F" w:rsidP="00324B6F">
      <w:pPr>
        <w:autoSpaceDE w:val="0"/>
        <w:autoSpaceDN w:val="0"/>
        <w:adjustRightInd w:val="0"/>
        <w:jc w:val="both"/>
        <w:rPr>
          <w:rFonts w:eastAsia="Calibri"/>
        </w:rPr>
      </w:pPr>
      <w:r w:rsidRPr="00324B6F">
        <w:rPr>
          <w:rFonts w:eastAsia="Calibri"/>
          <w:b/>
        </w:rPr>
        <w:t>Seed-</w:t>
      </w:r>
      <w:r w:rsidRPr="00324B6F">
        <w:rPr>
          <w:rFonts w:eastAsia="Calibri"/>
        </w:rPr>
        <w:t xml:space="preserve"> Importance of seed input; Types of seeds- hybrid, high yielding and quality seeds; Demand and supply of seeds; Seed marketing channels, pricing, export-import of seeds; Role of NSC and State Seed Corporation.</w:t>
      </w:r>
    </w:p>
    <w:p w:rsidR="00324B6F" w:rsidRPr="00324B6F" w:rsidRDefault="00324B6F" w:rsidP="00324B6F">
      <w:pPr>
        <w:autoSpaceDE w:val="0"/>
        <w:autoSpaceDN w:val="0"/>
        <w:adjustRightInd w:val="0"/>
        <w:jc w:val="both"/>
        <w:rPr>
          <w:rFonts w:eastAsia="Calibri"/>
        </w:rPr>
      </w:pPr>
      <w:r w:rsidRPr="00324B6F">
        <w:rPr>
          <w:rFonts w:eastAsia="Calibri"/>
          <w:b/>
        </w:rPr>
        <w:t>Chemical Fertilizers</w:t>
      </w:r>
      <w:r w:rsidRPr="00324B6F">
        <w:rPr>
          <w:rFonts w:eastAsia="Calibri"/>
        </w:rPr>
        <w:t>- Production, export-import, supply of chemical fertilizers, Demand/consumption, Prices and pricing policy; subsidy on fertilizers; marketing system – marketing channels, problems in distribution; Role of IFFCO and KRIBCO in fertilizer marketing.</w:t>
      </w:r>
    </w:p>
    <w:p w:rsidR="00324B6F" w:rsidRPr="00324B6F" w:rsidRDefault="00324B6F" w:rsidP="00324B6F">
      <w:pPr>
        <w:autoSpaceDE w:val="0"/>
        <w:autoSpaceDN w:val="0"/>
        <w:adjustRightInd w:val="0"/>
        <w:jc w:val="both"/>
        <w:rPr>
          <w:rFonts w:eastAsia="Calibri"/>
        </w:rPr>
      </w:pPr>
      <w:r w:rsidRPr="00324B6F">
        <w:rPr>
          <w:rFonts w:eastAsia="Calibri"/>
          <w:b/>
        </w:rPr>
        <w:t>Plant Protection Chemicals</w:t>
      </w:r>
      <w:r w:rsidRPr="00324B6F">
        <w:rPr>
          <w:rFonts w:eastAsia="Calibri"/>
        </w:rPr>
        <w:t>- Production, export/import, consumption, marketing system – marketing channels; Electricity/Diesel Oil- marketing and distribution system; pricing of electricity for agriculture use; subsidy on electricity.</w:t>
      </w:r>
    </w:p>
    <w:p w:rsidR="00324B6F" w:rsidRPr="00324B6F" w:rsidRDefault="00324B6F" w:rsidP="00324B6F">
      <w:pPr>
        <w:autoSpaceDE w:val="0"/>
        <w:autoSpaceDN w:val="0"/>
        <w:adjustRightInd w:val="0"/>
        <w:jc w:val="both"/>
        <w:rPr>
          <w:rFonts w:eastAsia="Calibri"/>
        </w:rPr>
      </w:pPr>
      <w:r w:rsidRPr="00324B6F">
        <w:rPr>
          <w:rFonts w:eastAsia="Calibri"/>
          <w:b/>
        </w:rPr>
        <w:t>Farm Machinery</w:t>
      </w:r>
      <w:r w:rsidRPr="00324B6F">
        <w:rPr>
          <w:rFonts w:eastAsia="Calibri"/>
        </w:rPr>
        <w:t>- Production, supply, demand, Marketing and distribution channels of farm machines; Agro-industries Corporation and marketing of farm machines / implements/Equipment.</w:t>
      </w:r>
    </w:p>
    <w:p w:rsidR="00324B6F" w:rsidRPr="00324B6F" w:rsidRDefault="00324B6F" w:rsidP="00324B6F">
      <w:pPr>
        <w:autoSpaceDE w:val="0"/>
        <w:autoSpaceDN w:val="0"/>
        <w:adjustRightInd w:val="0"/>
        <w:jc w:val="both"/>
        <w:rPr>
          <w:rFonts w:eastAsia="Calibri"/>
          <w:b/>
          <w:bCs/>
        </w:rPr>
      </w:pPr>
    </w:p>
    <w:p w:rsidR="00324B6F" w:rsidRPr="00324B6F" w:rsidRDefault="00324B6F" w:rsidP="00324B6F">
      <w:pPr>
        <w:autoSpaceDE w:val="0"/>
        <w:autoSpaceDN w:val="0"/>
        <w:adjustRightInd w:val="0"/>
        <w:jc w:val="both"/>
        <w:rPr>
          <w:rFonts w:eastAsia="Calibri"/>
          <w:b/>
          <w:bCs/>
        </w:rPr>
      </w:pPr>
      <w:r w:rsidRPr="00324B6F">
        <w:rPr>
          <w:rFonts w:eastAsia="Calibri"/>
          <w:b/>
          <w:bCs/>
        </w:rPr>
        <w:t>Suggested Readings</w:t>
      </w:r>
    </w:p>
    <w:p w:rsidR="00324B6F" w:rsidRPr="00324B6F" w:rsidRDefault="00324B6F" w:rsidP="00324B6F">
      <w:pPr>
        <w:autoSpaceDE w:val="0"/>
        <w:autoSpaceDN w:val="0"/>
        <w:adjustRightInd w:val="0"/>
        <w:jc w:val="both"/>
        <w:rPr>
          <w:rFonts w:eastAsia="Calibri"/>
        </w:rPr>
      </w:pPr>
      <w:r w:rsidRPr="00324B6F">
        <w:rPr>
          <w:rFonts w:eastAsia="Calibri"/>
        </w:rPr>
        <w:t xml:space="preserve">Acharya SS &amp; Agarwal NL. 2004. </w:t>
      </w:r>
      <w:r w:rsidRPr="00324B6F">
        <w:rPr>
          <w:rFonts w:eastAsia="Calibri"/>
          <w:i/>
          <w:iCs/>
        </w:rPr>
        <w:t>Agricultural Marketing in India</w:t>
      </w:r>
      <w:r w:rsidRPr="00324B6F">
        <w:rPr>
          <w:rFonts w:eastAsia="Calibri"/>
        </w:rPr>
        <w:t>. 4th Ed. Oxford</w:t>
      </w:r>
    </w:p>
    <w:p w:rsidR="00324B6F" w:rsidRPr="00324B6F" w:rsidRDefault="00324B6F" w:rsidP="00324B6F">
      <w:pPr>
        <w:autoSpaceDE w:val="0"/>
        <w:autoSpaceDN w:val="0"/>
        <w:adjustRightInd w:val="0"/>
        <w:jc w:val="both"/>
        <w:rPr>
          <w:rFonts w:eastAsia="Calibri"/>
        </w:rPr>
      </w:pPr>
      <w:r w:rsidRPr="00324B6F">
        <w:rPr>
          <w:rFonts w:eastAsia="Calibri"/>
        </w:rPr>
        <w:t>&amp; IBH.</w:t>
      </w:r>
    </w:p>
    <w:p w:rsidR="00324B6F" w:rsidRPr="00324B6F" w:rsidRDefault="00324B6F" w:rsidP="00324B6F">
      <w:pPr>
        <w:autoSpaceDE w:val="0"/>
        <w:autoSpaceDN w:val="0"/>
        <w:adjustRightInd w:val="0"/>
        <w:jc w:val="both"/>
        <w:rPr>
          <w:rFonts w:eastAsia="Calibri"/>
          <w:i/>
          <w:iCs/>
        </w:rPr>
      </w:pPr>
      <w:r w:rsidRPr="00324B6F">
        <w:rPr>
          <w:rFonts w:eastAsia="Calibri"/>
        </w:rPr>
        <w:t xml:space="preserve">Broadway AC &amp; Broadway </w:t>
      </w:r>
      <w:proofErr w:type="spellStart"/>
      <w:r w:rsidRPr="00324B6F">
        <w:rPr>
          <w:rFonts w:eastAsia="Calibri"/>
        </w:rPr>
        <w:t>Arif</w:t>
      </w:r>
      <w:proofErr w:type="spellEnd"/>
      <w:r w:rsidRPr="00324B6F">
        <w:rPr>
          <w:rFonts w:eastAsia="Calibri"/>
        </w:rPr>
        <w:t xml:space="preserve"> A. 2003. </w:t>
      </w:r>
      <w:r w:rsidRPr="00324B6F">
        <w:rPr>
          <w:rFonts w:eastAsia="Calibri"/>
          <w:i/>
          <w:iCs/>
        </w:rPr>
        <w:t>A Text Book of Agri-Business</w:t>
      </w:r>
    </w:p>
    <w:p w:rsidR="00324B6F" w:rsidRPr="00324B6F" w:rsidRDefault="00324B6F" w:rsidP="00324B6F">
      <w:pPr>
        <w:autoSpaceDE w:val="0"/>
        <w:autoSpaceDN w:val="0"/>
        <w:adjustRightInd w:val="0"/>
        <w:jc w:val="both"/>
        <w:rPr>
          <w:rFonts w:eastAsia="Calibri"/>
        </w:rPr>
      </w:pPr>
      <w:r w:rsidRPr="00324B6F">
        <w:rPr>
          <w:rFonts w:eastAsia="Calibri"/>
          <w:i/>
          <w:iCs/>
        </w:rPr>
        <w:t>Management</w:t>
      </w:r>
      <w:r w:rsidRPr="00324B6F">
        <w:rPr>
          <w:rFonts w:eastAsia="Calibri"/>
        </w:rPr>
        <w:t xml:space="preserve">. </w:t>
      </w:r>
      <w:proofErr w:type="spellStart"/>
      <w:r w:rsidRPr="00324B6F">
        <w:rPr>
          <w:rFonts w:eastAsia="Calibri"/>
        </w:rPr>
        <w:t>Kalyani</w:t>
      </w:r>
      <w:proofErr w:type="spellEnd"/>
      <w:r w:rsidRPr="00324B6F">
        <w:rPr>
          <w:rFonts w:eastAsia="Calibri"/>
        </w:rPr>
        <w:t>.</w:t>
      </w:r>
    </w:p>
    <w:p w:rsidR="00324B6F" w:rsidRPr="00324B6F" w:rsidRDefault="00324B6F" w:rsidP="00324B6F">
      <w:pPr>
        <w:autoSpaceDE w:val="0"/>
        <w:autoSpaceDN w:val="0"/>
        <w:adjustRightInd w:val="0"/>
        <w:jc w:val="both"/>
        <w:rPr>
          <w:rFonts w:eastAsia="Calibri"/>
        </w:rPr>
      </w:pPr>
      <w:r w:rsidRPr="00324B6F">
        <w:rPr>
          <w:rFonts w:eastAsia="Calibri"/>
        </w:rPr>
        <w:t xml:space="preserve">Singh AK &amp; Pandey S. 2005. </w:t>
      </w:r>
      <w:r w:rsidRPr="00324B6F">
        <w:rPr>
          <w:rFonts w:eastAsia="Calibri"/>
          <w:i/>
          <w:iCs/>
        </w:rPr>
        <w:t>Rural Marketing</w:t>
      </w:r>
      <w:r w:rsidRPr="00324B6F">
        <w:rPr>
          <w:rFonts w:eastAsia="Calibri"/>
        </w:rPr>
        <w:t>. New Age.</w:t>
      </w:r>
    </w:p>
    <w:p w:rsidR="00324B6F" w:rsidRPr="00324B6F" w:rsidRDefault="00324B6F" w:rsidP="00324B6F">
      <w:pPr>
        <w:autoSpaceDE w:val="0"/>
        <w:autoSpaceDN w:val="0"/>
        <w:adjustRightInd w:val="0"/>
        <w:jc w:val="both"/>
        <w:rPr>
          <w:rFonts w:eastAsia="Calibri"/>
        </w:rPr>
      </w:pPr>
      <w:r w:rsidRPr="00324B6F">
        <w:rPr>
          <w:rFonts w:eastAsia="Calibri"/>
        </w:rPr>
        <w:t xml:space="preserve">Singh </w:t>
      </w:r>
      <w:proofErr w:type="spellStart"/>
      <w:r w:rsidRPr="00324B6F">
        <w:rPr>
          <w:rFonts w:eastAsia="Calibri"/>
        </w:rPr>
        <w:t>Sukhpal</w:t>
      </w:r>
      <w:proofErr w:type="spellEnd"/>
      <w:r w:rsidRPr="00324B6F">
        <w:rPr>
          <w:rFonts w:eastAsia="Calibri"/>
        </w:rPr>
        <w:t xml:space="preserve"> 2004. </w:t>
      </w:r>
      <w:r w:rsidRPr="00324B6F">
        <w:rPr>
          <w:rFonts w:eastAsia="Calibri"/>
          <w:i/>
          <w:iCs/>
        </w:rPr>
        <w:t>Rural Marketing- Focus on Agricultural Inputs</w:t>
      </w:r>
      <w:r w:rsidRPr="00324B6F">
        <w:rPr>
          <w:rFonts w:eastAsia="Calibri"/>
        </w:rPr>
        <w:t xml:space="preserve">. </w:t>
      </w:r>
      <w:proofErr w:type="spellStart"/>
      <w:r w:rsidRPr="00324B6F">
        <w:rPr>
          <w:rFonts w:eastAsia="Calibri"/>
        </w:rPr>
        <w:t>Vikas</w:t>
      </w:r>
      <w:proofErr w:type="spellEnd"/>
      <w:r w:rsidRPr="00324B6F">
        <w:rPr>
          <w:rFonts w:eastAsia="Calibri"/>
        </w:rPr>
        <w:t xml:space="preserve"> Publ.</w:t>
      </w:r>
    </w:p>
    <w:p w:rsidR="00324B6F" w:rsidRPr="00EE4830" w:rsidRDefault="00324B6F" w:rsidP="00324B6F">
      <w:pPr>
        <w:jc w:val="both"/>
      </w:pPr>
      <w:r w:rsidRPr="00324B6F">
        <w:rPr>
          <w:rFonts w:eastAsia="Calibri"/>
        </w:rPr>
        <w:t>House.</w:t>
      </w:r>
    </w:p>
    <w:p w:rsidR="009A4F5F" w:rsidRPr="009F6B3D" w:rsidRDefault="009A4F5F" w:rsidP="00C61D36">
      <w:pPr>
        <w:autoSpaceDE w:val="0"/>
        <w:autoSpaceDN w:val="0"/>
        <w:adjustRightInd w:val="0"/>
        <w:rPr>
          <w:b/>
        </w:rPr>
      </w:pPr>
    </w:p>
    <w:sectPr w:rsidR="009A4F5F" w:rsidRPr="009F6B3D" w:rsidSect="009515FE">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LuzSans-Book"/>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1" w15:restartNumberingAfterBreak="0">
    <w:nsid w:val="01042DB6"/>
    <w:multiLevelType w:val="hybridMultilevel"/>
    <w:tmpl w:val="CA967E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2577E18"/>
    <w:multiLevelType w:val="hybridMultilevel"/>
    <w:tmpl w:val="8B746E52"/>
    <w:lvl w:ilvl="0" w:tplc="462ED67E">
      <w:start w:val="7"/>
      <w:numFmt w:val="decimal"/>
      <w:lvlText w:val="%1."/>
      <w:lvlJc w:val="left"/>
      <w:pPr>
        <w:tabs>
          <w:tab w:val="num" w:pos="1080"/>
        </w:tabs>
        <w:ind w:left="1080" w:hanging="72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D720F"/>
    <w:multiLevelType w:val="hybridMultilevel"/>
    <w:tmpl w:val="F9C0DD1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4C11E01"/>
    <w:multiLevelType w:val="hybridMultilevel"/>
    <w:tmpl w:val="906CF7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6AE03D5"/>
    <w:multiLevelType w:val="hybridMultilevel"/>
    <w:tmpl w:val="AF8E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16DA4"/>
    <w:multiLevelType w:val="multilevel"/>
    <w:tmpl w:val="A05ED24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15:restartNumberingAfterBreak="0">
    <w:nsid w:val="08A67E81"/>
    <w:multiLevelType w:val="multilevel"/>
    <w:tmpl w:val="04E0565A"/>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9FA7717"/>
    <w:multiLevelType w:val="hybridMultilevel"/>
    <w:tmpl w:val="07220E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0A0B67C3"/>
    <w:multiLevelType w:val="hybridMultilevel"/>
    <w:tmpl w:val="FA66D1CC"/>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065" w:hanging="360"/>
      </w:pPr>
      <w:rPr>
        <w:rFonts w:cs="Times New Roman"/>
      </w:rPr>
    </w:lvl>
    <w:lvl w:ilvl="2" w:tplc="0409001B">
      <w:start w:val="1"/>
      <w:numFmt w:val="lowerRoman"/>
      <w:lvlText w:val="%3."/>
      <w:lvlJc w:val="right"/>
      <w:pPr>
        <w:ind w:left="1785" w:hanging="180"/>
      </w:pPr>
      <w:rPr>
        <w:rFonts w:cs="Times New Roman"/>
      </w:rPr>
    </w:lvl>
    <w:lvl w:ilvl="3" w:tplc="0409000F">
      <w:start w:val="1"/>
      <w:numFmt w:val="decimal"/>
      <w:lvlText w:val="%4."/>
      <w:lvlJc w:val="left"/>
      <w:pPr>
        <w:ind w:left="2505" w:hanging="360"/>
      </w:pPr>
      <w:rPr>
        <w:rFonts w:cs="Times New Roman"/>
      </w:rPr>
    </w:lvl>
    <w:lvl w:ilvl="4" w:tplc="04090019">
      <w:start w:val="1"/>
      <w:numFmt w:val="lowerLetter"/>
      <w:lvlText w:val="%5."/>
      <w:lvlJc w:val="left"/>
      <w:pPr>
        <w:ind w:left="3225" w:hanging="360"/>
      </w:pPr>
      <w:rPr>
        <w:rFonts w:cs="Times New Roman"/>
      </w:rPr>
    </w:lvl>
    <w:lvl w:ilvl="5" w:tplc="0409001B">
      <w:start w:val="1"/>
      <w:numFmt w:val="lowerRoman"/>
      <w:lvlText w:val="%6."/>
      <w:lvlJc w:val="right"/>
      <w:pPr>
        <w:ind w:left="3945" w:hanging="180"/>
      </w:pPr>
      <w:rPr>
        <w:rFonts w:cs="Times New Roman"/>
      </w:rPr>
    </w:lvl>
    <w:lvl w:ilvl="6" w:tplc="0409000F">
      <w:start w:val="1"/>
      <w:numFmt w:val="decimal"/>
      <w:lvlText w:val="%7."/>
      <w:lvlJc w:val="left"/>
      <w:pPr>
        <w:ind w:left="4665" w:hanging="360"/>
      </w:pPr>
      <w:rPr>
        <w:rFonts w:cs="Times New Roman"/>
      </w:rPr>
    </w:lvl>
    <w:lvl w:ilvl="7" w:tplc="04090019">
      <w:start w:val="1"/>
      <w:numFmt w:val="lowerLetter"/>
      <w:lvlText w:val="%8."/>
      <w:lvlJc w:val="left"/>
      <w:pPr>
        <w:ind w:left="5385" w:hanging="360"/>
      </w:pPr>
      <w:rPr>
        <w:rFonts w:cs="Times New Roman"/>
      </w:rPr>
    </w:lvl>
    <w:lvl w:ilvl="8" w:tplc="0409001B">
      <w:start w:val="1"/>
      <w:numFmt w:val="lowerRoman"/>
      <w:lvlText w:val="%9."/>
      <w:lvlJc w:val="right"/>
      <w:pPr>
        <w:ind w:left="6105" w:hanging="180"/>
      </w:pPr>
      <w:rPr>
        <w:rFonts w:cs="Times New Roman"/>
      </w:rPr>
    </w:lvl>
  </w:abstractNum>
  <w:abstractNum w:abstractNumId="10" w15:restartNumberingAfterBreak="0">
    <w:nsid w:val="0BA15137"/>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11" w15:restartNumberingAfterBreak="0">
    <w:nsid w:val="117449F6"/>
    <w:multiLevelType w:val="hybridMultilevel"/>
    <w:tmpl w:val="5C907B08"/>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2697787"/>
    <w:multiLevelType w:val="hybridMultilevel"/>
    <w:tmpl w:val="7450C0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2C82437"/>
    <w:multiLevelType w:val="hybridMultilevel"/>
    <w:tmpl w:val="1C8A52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31A7A94"/>
    <w:multiLevelType w:val="hybridMultilevel"/>
    <w:tmpl w:val="8AC2B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740536"/>
    <w:multiLevelType w:val="hybridMultilevel"/>
    <w:tmpl w:val="AC4EBC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374732F"/>
    <w:multiLevelType w:val="hybridMultilevel"/>
    <w:tmpl w:val="613257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145827F3"/>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18" w15:restartNumberingAfterBreak="0">
    <w:nsid w:val="17BD733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18BC0BEF"/>
    <w:multiLevelType w:val="hybridMultilevel"/>
    <w:tmpl w:val="6C56B776"/>
    <w:lvl w:ilvl="0" w:tplc="0409000F">
      <w:start w:val="4"/>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9631C47"/>
    <w:multiLevelType w:val="hybridMultilevel"/>
    <w:tmpl w:val="F650FEF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1B844E02"/>
    <w:multiLevelType w:val="hybridMultilevel"/>
    <w:tmpl w:val="DE54D10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1C452906"/>
    <w:multiLevelType w:val="hybridMultilevel"/>
    <w:tmpl w:val="614628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1D5618F4"/>
    <w:multiLevelType w:val="hybridMultilevel"/>
    <w:tmpl w:val="CA967E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1ED5799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1F861BB2"/>
    <w:multiLevelType w:val="hybridMultilevel"/>
    <w:tmpl w:val="3FE80A16"/>
    <w:lvl w:ilvl="0" w:tplc="2242CA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DA2E63"/>
    <w:multiLevelType w:val="hybridMultilevel"/>
    <w:tmpl w:val="77381E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4424170"/>
    <w:multiLevelType w:val="hybridMultilevel"/>
    <w:tmpl w:val="AB7C4044"/>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26DF6CDE"/>
    <w:multiLevelType w:val="hybridMultilevel"/>
    <w:tmpl w:val="17B24B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9875460"/>
    <w:multiLevelType w:val="hybridMultilevel"/>
    <w:tmpl w:val="4E4C19A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2D6A0803"/>
    <w:multiLevelType w:val="hybridMultilevel"/>
    <w:tmpl w:val="10644B4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F9586E"/>
    <w:multiLevelType w:val="multilevel"/>
    <w:tmpl w:val="86BC51E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2" w15:restartNumberingAfterBreak="0">
    <w:nsid w:val="2F297220"/>
    <w:multiLevelType w:val="hybridMultilevel"/>
    <w:tmpl w:val="E97C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7D114A"/>
    <w:multiLevelType w:val="hybridMultilevel"/>
    <w:tmpl w:val="E3E425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353279B9"/>
    <w:multiLevelType w:val="hybridMultilevel"/>
    <w:tmpl w:val="0870EB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36FF017C"/>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36" w15:restartNumberingAfterBreak="0">
    <w:nsid w:val="38293045"/>
    <w:multiLevelType w:val="hybridMultilevel"/>
    <w:tmpl w:val="2A428F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39374208"/>
    <w:multiLevelType w:val="hybridMultilevel"/>
    <w:tmpl w:val="C9CC18DC"/>
    <w:lvl w:ilvl="0" w:tplc="0409000F">
      <w:start w:val="1"/>
      <w:numFmt w:val="decimal"/>
      <w:lvlText w:val="%1."/>
      <w:lvlJc w:val="left"/>
      <w:pPr>
        <w:tabs>
          <w:tab w:val="num" w:pos="740"/>
        </w:tabs>
        <w:ind w:left="740" w:hanging="360"/>
      </w:pPr>
      <w:rPr>
        <w:rFonts w:cs="Times New Roman"/>
      </w:rPr>
    </w:lvl>
    <w:lvl w:ilvl="1" w:tplc="04090019">
      <w:start w:val="1"/>
      <w:numFmt w:val="lowerLetter"/>
      <w:lvlText w:val="%2."/>
      <w:lvlJc w:val="left"/>
      <w:pPr>
        <w:tabs>
          <w:tab w:val="num" w:pos="1460"/>
        </w:tabs>
        <w:ind w:left="1460" w:hanging="360"/>
      </w:pPr>
      <w:rPr>
        <w:rFonts w:cs="Times New Roman"/>
      </w:rPr>
    </w:lvl>
    <w:lvl w:ilvl="2" w:tplc="0409001B">
      <w:start w:val="1"/>
      <w:numFmt w:val="lowerRoman"/>
      <w:lvlText w:val="%3."/>
      <w:lvlJc w:val="right"/>
      <w:pPr>
        <w:tabs>
          <w:tab w:val="num" w:pos="2180"/>
        </w:tabs>
        <w:ind w:left="2180" w:hanging="180"/>
      </w:pPr>
      <w:rPr>
        <w:rFonts w:cs="Times New Roman"/>
      </w:rPr>
    </w:lvl>
    <w:lvl w:ilvl="3" w:tplc="0409000F">
      <w:start w:val="1"/>
      <w:numFmt w:val="decimal"/>
      <w:lvlText w:val="%4."/>
      <w:lvlJc w:val="left"/>
      <w:pPr>
        <w:tabs>
          <w:tab w:val="num" w:pos="2900"/>
        </w:tabs>
        <w:ind w:left="2900" w:hanging="360"/>
      </w:pPr>
      <w:rPr>
        <w:rFonts w:cs="Times New Roman"/>
      </w:rPr>
    </w:lvl>
    <w:lvl w:ilvl="4" w:tplc="04090019">
      <w:start w:val="1"/>
      <w:numFmt w:val="lowerLetter"/>
      <w:lvlText w:val="%5."/>
      <w:lvlJc w:val="left"/>
      <w:pPr>
        <w:tabs>
          <w:tab w:val="num" w:pos="3620"/>
        </w:tabs>
        <w:ind w:left="3620" w:hanging="360"/>
      </w:pPr>
      <w:rPr>
        <w:rFonts w:cs="Times New Roman"/>
      </w:rPr>
    </w:lvl>
    <w:lvl w:ilvl="5" w:tplc="0409001B">
      <w:start w:val="1"/>
      <w:numFmt w:val="lowerRoman"/>
      <w:lvlText w:val="%6."/>
      <w:lvlJc w:val="right"/>
      <w:pPr>
        <w:tabs>
          <w:tab w:val="num" w:pos="4340"/>
        </w:tabs>
        <w:ind w:left="4340" w:hanging="180"/>
      </w:pPr>
      <w:rPr>
        <w:rFonts w:cs="Times New Roman"/>
      </w:rPr>
    </w:lvl>
    <w:lvl w:ilvl="6" w:tplc="0409000F">
      <w:start w:val="1"/>
      <w:numFmt w:val="decimal"/>
      <w:lvlText w:val="%7."/>
      <w:lvlJc w:val="left"/>
      <w:pPr>
        <w:tabs>
          <w:tab w:val="num" w:pos="5060"/>
        </w:tabs>
        <w:ind w:left="5060" w:hanging="360"/>
      </w:pPr>
      <w:rPr>
        <w:rFonts w:cs="Times New Roman"/>
      </w:rPr>
    </w:lvl>
    <w:lvl w:ilvl="7" w:tplc="04090019">
      <w:start w:val="1"/>
      <w:numFmt w:val="lowerLetter"/>
      <w:lvlText w:val="%8."/>
      <w:lvlJc w:val="left"/>
      <w:pPr>
        <w:tabs>
          <w:tab w:val="num" w:pos="5780"/>
        </w:tabs>
        <w:ind w:left="5780" w:hanging="360"/>
      </w:pPr>
      <w:rPr>
        <w:rFonts w:cs="Times New Roman"/>
      </w:rPr>
    </w:lvl>
    <w:lvl w:ilvl="8" w:tplc="0409001B">
      <w:start w:val="1"/>
      <w:numFmt w:val="lowerRoman"/>
      <w:lvlText w:val="%9."/>
      <w:lvlJc w:val="right"/>
      <w:pPr>
        <w:tabs>
          <w:tab w:val="num" w:pos="6500"/>
        </w:tabs>
        <w:ind w:left="6500" w:hanging="180"/>
      </w:pPr>
      <w:rPr>
        <w:rFonts w:cs="Times New Roman"/>
      </w:rPr>
    </w:lvl>
  </w:abstractNum>
  <w:abstractNum w:abstractNumId="38" w15:restartNumberingAfterBreak="0">
    <w:nsid w:val="39C74350"/>
    <w:multiLevelType w:val="hybridMultilevel"/>
    <w:tmpl w:val="530420C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9F1590"/>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0" w15:restartNumberingAfterBreak="0">
    <w:nsid w:val="3AAB78A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3B2A6C6A"/>
    <w:multiLevelType w:val="multilevel"/>
    <w:tmpl w:val="D332A3E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2" w15:restartNumberingAfterBreak="0">
    <w:nsid w:val="3B2C4F17"/>
    <w:multiLevelType w:val="hybridMultilevel"/>
    <w:tmpl w:val="DAE882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3C402A19"/>
    <w:multiLevelType w:val="hybridMultilevel"/>
    <w:tmpl w:val="8838421A"/>
    <w:lvl w:ilvl="0" w:tplc="462ED67E">
      <w:start w:val="7"/>
      <w:numFmt w:val="decimal"/>
      <w:lvlText w:val="%1."/>
      <w:lvlJc w:val="left"/>
      <w:pPr>
        <w:tabs>
          <w:tab w:val="num" w:pos="1080"/>
        </w:tabs>
        <w:ind w:left="108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392186"/>
    <w:multiLevelType w:val="multilevel"/>
    <w:tmpl w:val="C12EA46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5" w15:restartNumberingAfterBreak="0">
    <w:nsid w:val="3F991D39"/>
    <w:multiLevelType w:val="multilevel"/>
    <w:tmpl w:val="04E0565A"/>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4023402E"/>
    <w:multiLevelType w:val="hybridMultilevel"/>
    <w:tmpl w:val="FA66D1CC"/>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065" w:hanging="360"/>
      </w:pPr>
      <w:rPr>
        <w:rFonts w:cs="Times New Roman"/>
      </w:rPr>
    </w:lvl>
    <w:lvl w:ilvl="2" w:tplc="0409001B">
      <w:start w:val="1"/>
      <w:numFmt w:val="lowerRoman"/>
      <w:lvlText w:val="%3."/>
      <w:lvlJc w:val="right"/>
      <w:pPr>
        <w:ind w:left="1785" w:hanging="180"/>
      </w:pPr>
      <w:rPr>
        <w:rFonts w:cs="Times New Roman"/>
      </w:rPr>
    </w:lvl>
    <w:lvl w:ilvl="3" w:tplc="0409000F">
      <w:start w:val="1"/>
      <w:numFmt w:val="decimal"/>
      <w:lvlText w:val="%4."/>
      <w:lvlJc w:val="left"/>
      <w:pPr>
        <w:ind w:left="2505" w:hanging="360"/>
      </w:pPr>
      <w:rPr>
        <w:rFonts w:cs="Times New Roman"/>
      </w:rPr>
    </w:lvl>
    <w:lvl w:ilvl="4" w:tplc="04090019">
      <w:start w:val="1"/>
      <w:numFmt w:val="lowerLetter"/>
      <w:lvlText w:val="%5."/>
      <w:lvlJc w:val="left"/>
      <w:pPr>
        <w:ind w:left="3225" w:hanging="360"/>
      </w:pPr>
      <w:rPr>
        <w:rFonts w:cs="Times New Roman"/>
      </w:rPr>
    </w:lvl>
    <w:lvl w:ilvl="5" w:tplc="0409001B">
      <w:start w:val="1"/>
      <w:numFmt w:val="lowerRoman"/>
      <w:lvlText w:val="%6."/>
      <w:lvlJc w:val="right"/>
      <w:pPr>
        <w:ind w:left="3945" w:hanging="180"/>
      </w:pPr>
      <w:rPr>
        <w:rFonts w:cs="Times New Roman"/>
      </w:rPr>
    </w:lvl>
    <w:lvl w:ilvl="6" w:tplc="0409000F">
      <w:start w:val="1"/>
      <w:numFmt w:val="decimal"/>
      <w:lvlText w:val="%7."/>
      <w:lvlJc w:val="left"/>
      <w:pPr>
        <w:ind w:left="4665" w:hanging="360"/>
      </w:pPr>
      <w:rPr>
        <w:rFonts w:cs="Times New Roman"/>
      </w:rPr>
    </w:lvl>
    <w:lvl w:ilvl="7" w:tplc="04090019">
      <w:start w:val="1"/>
      <w:numFmt w:val="lowerLetter"/>
      <w:lvlText w:val="%8."/>
      <w:lvlJc w:val="left"/>
      <w:pPr>
        <w:ind w:left="5385" w:hanging="360"/>
      </w:pPr>
      <w:rPr>
        <w:rFonts w:cs="Times New Roman"/>
      </w:rPr>
    </w:lvl>
    <w:lvl w:ilvl="8" w:tplc="0409001B">
      <w:start w:val="1"/>
      <w:numFmt w:val="lowerRoman"/>
      <w:lvlText w:val="%9."/>
      <w:lvlJc w:val="right"/>
      <w:pPr>
        <w:ind w:left="6105" w:hanging="180"/>
      </w:pPr>
      <w:rPr>
        <w:rFonts w:cs="Times New Roman"/>
      </w:rPr>
    </w:lvl>
  </w:abstractNum>
  <w:abstractNum w:abstractNumId="47" w15:restartNumberingAfterBreak="0">
    <w:nsid w:val="416C2096"/>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8" w15:restartNumberingAfterBreak="0">
    <w:nsid w:val="42561CFE"/>
    <w:multiLevelType w:val="hybridMultilevel"/>
    <w:tmpl w:val="D40A138C"/>
    <w:lvl w:ilvl="0" w:tplc="0409000F">
      <w:start w:val="1"/>
      <w:numFmt w:val="decimal"/>
      <w:lvlText w:val="%1."/>
      <w:lvlJc w:val="left"/>
      <w:pPr>
        <w:ind w:left="750" w:hanging="360"/>
      </w:pPr>
      <w:rPr>
        <w:rFonts w:cs="Times New Roman"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49" w15:restartNumberingAfterBreak="0">
    <w:nsid w:val="44065230"/>
    <w:multiLevelType w:val="hybridMultilevel"/>
    <w:tmpl w:val="710A2E66"/>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0" w15:restartNumberingAfterBreak="0">
    <w:nsid w:val="45812B8A"/>
    <w:multiLevelType w:val="singleLevel"/>
    <w:tmpl w:val="167CE7C0"/>
    <w:lvl w:ilvl="0">
      <w:start w:val="1"/>
      <w:numFmt w:val="decimal"/>
      <w:lvlText w:val="%1."/>
      <w:legacy w:legacy="1" w:legacySpace="0" w:legacyIndent="240"/>
      <w:lvlJc w:val="left"/>
      <w:rPr>
        <w:rFonts w:ascii="Times New Roman" w:hAnsi="Times New Roman" w:cs="Times New Roman" w:hint="default"/>
      </w:rPr>
    </w:lvl>
  </w:abstractNum>
  <w:abstractNum w:abstractNumId="51" w15:restartNumberingAfterBreak="0">
    <w:nsid w:val="47554D0E"/>
    <w:multiLevelType w:val="hybridMultilevel"/>
    <w:tmpl w:val="A3AA518A"/>
    <w:lvl w:ilvl="0" w:tplc="8D020B60">
      <w:start w:val="1"/>
      <w:numFmt w:val="decimal"/>
      <w:lvlText w:val="%1."/>
      <w:lvlJc w:val="left"/>
      <w:pPr>
        <w:ind w:left="466" w:hanging="360"/>
      </w:pPr>
      <w:rPr>
        <w:rFonts w:cs="Times New Roman" w:hint="default"/>
      </w:rPr>
    </w:lvl>
    <w:lvl w:ilvl="1" w:tplc="04090019">
      <w:start w:val="1"/>
      <w:numFmt w:val="lowerLetter"/>
      <w:lvlText w:val="%2."/>
      <w:lvlJc w:val="left"/>
      <w:pPr>
        <w:ind w:left="1186" w:hanging="360"/>
      </w:pPr>
      <w:rPr>
        <w:rFonts w:cs="Times New Roman"/>
      </w:rPr>
    </w:lvl>
    <w:lvl w:ilvl="2" w:tplc="0409001B">
      <w:start w:val="1"/>
      <w:numFmt w:val="lowerRoman"/>
      <w:lvlText w:val="%3."/>
      <w:lvlJc w:val="right"/>
      <w:pPr>
        <w:ind w:left="1906" w:hanging="180"/>
      </w:pPr>
      <w:rPr>
        <w:rFonts w:cs="Times New Roman"/>
      </w:rPr>
    </w:lvl>
    <w:lvl w:ilvl="3" w:tplc="0409000F">
      <w:start w:val="1"/>
      <w:numFmt w:val="decimal"/>
      <w:lvlText w:val="%4."/>
      <w:lvlJc w:val="left"/>
      <w:pPr>
        <w:ind w:left="2626" w:hanging="360"/>
      </w:pPr>
      <w:rPr>
        <w:rFonts w:cs="Times New Roman"/>
      </w:rPr>
    </w:lvl>
    <w:lvl w:ilvl="4" w:tplc="04090019">
      <w:start w:val="1"/>
      <w:numFmt w:val="lowerLetter"/>
      <w:lvlText w:val="%5."/>
      <w:lvlJc w:val="left"/>
      <w:pPr>
        <w:ind w:left="3346" w:hanging="360"/>
      </w:pPr>
      <w:rPr>
        <w:rFonts w:cs="Times New Roman"/>
      </w:rPr>
    </w:lvl>
    <w:lvl w:ilvl="5" w:tplc="0409001B">
      <w:start w:val="1"/>
      <w:numFmt w:val="lowerRoman"/>
      <w:lvlText w:val="%6."/>
      <w:lvlJc w:val="right"/>
      <w:pPr>
        <w:ind w:left="4066" w:hanging="180"/>
      </w:pPr>
      <w:rPr>
        <w:rFonts w:cs="Times New Roman"/>
      </w:rPr>
    </w:lvl>
    <w:lvl w:ilvl="6" w:tplc="0409000F">
      <w:start w:val="1"/>
      <w:numFmt w:val="decimal"/>
      <w:lvlText w:val="%7."/>
      <w:lvlJc w:val="left"/>
      <w:pPr>
        <w:ind w:left="4786" w:hanging="360"/>
      </w:pPr>
      <w:rPr>
        <w:rFonts w:cs="Times New Roman"/>
      </w:rPr>
    </w:lvl>
    <w:lvl w:ilvl="7" w:tplc="04090019">
      <w:start w:val="1"/>
      <w:numFmt w:val="lowerLetter"/>
      <w:lvlText w:val="%8."/>
      <w:lvlJc w:val="left"/>
      <w:pPr>
        <w:ind w:left="5506" w:hanging="360"/>
      </w:pPr>
      <w:rPr>
        <w:rFonts w:cs="Times New Roman"/>
      </w:rPr>
    </w:lvl>
    <w:lvl w:ilvl="8" w:tplc="0409001B">
      <w:start w:val="1"/>
      <w:numFmt w:val="lowerRoman"/>
      <w:lvlText w:val="%9."/>
      <w:lvlJc w:val="right"/>
      <w:pPr>
        <w:ind w:left="6226" w:hanging="180"/>
      </w:pPr>
      <w:rPr>
        <w:rFonts w:cs="Times New Roman"/>
      </w:rPr>
    </w:lvl>
  </w:abstractNum>
  <w:abstractNum w:abstractNumId="52" w15:restartNumberingAfterBreak="0">
    <w:nsid w:val="48E54441"/>
    <w:multiLevelType w:val="hybridMultilevel"/>
    <w:tmpl w:val="6504E65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A62546B"/>
    <w:multiLevelType w:val="hybridMultilevel"/>
    <w:tmpl w:val="0DA6F0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4" w15:restartNumberingAfterBreak="0">
    <w:nsid w:val="4BF132B6"/>
    <w:multiLevelType w:val="hybridMultilevel"/>
    <w:tmpl w:val="799834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50616B24"/>
    <w:multiLevelType w:val="hybridMultilevel"/>
    <w:tmpl w:val="108287F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2F4317D"/>
    <w:multiLevelType w:val="hybridMultilevel"/>
    <w:tmpl w:val="A35C8304"/>
    <w:lvl w:ilvl="0" w:tplc="0409000F">
      <w:start w:val="1"/>
      <w:numFmt w:val="decimal"/>
      <w:lvlText w:val="%1."/>
      <w:lvlJc w:val="left"/>
      <w:pPr>
        <w:tabs>
          <w:tab w:val="num" w:pos="740"/>
        </w:tabs>
        <w:ind w:left="740" w:hanging="360"/>
      </w:pPr>
      <w:rPr>
        <w:rFonts w:cs="Times New Roman"/>
      </w:rPr>
    </w:lvl>
    <w:lvl w:ilvl="1" w:tplc="04090019">
      <w:start w:val="1"/>
      <w:numFmt w:val="lowerLetter"/>
      <w:lvlText w:val="%2."/>
      <w:lvlJc w:val="left"/>
      <w:pPr>
        <w:tabs>
          <w:tab w:val="num" w:pos="1460"/>
        </w:tabs>
        <w:ind w:left="1460" w:hanging="360"/>
      </w:pPr>
      <w:rPr>
        <w:rFonts w:cs="Times New Roman"/>
      </w:rPr>
    </w:lvl>
    <w:lvl w:ilvl="2" w:tplc="0409001B">
      <w:start w:val="1"/>
      <w:numFmt w:val="lowerRoman"/>
      <w:lvlText w:val="%3."/>
      <w:lvlJc w:val="right"/>
      <w:pPr>
        <w:tabs>
          <w:tab w:val="num" w:pos="2180"/>
        </w:tabs>
        <w:ind w:left="2180" w:hanging="180"/>
      </w:pPr>
      <w:rPr>
        <w:rFonts w:cs="Times New Roman"/>
      </w:rPr>
    </w:lvl>
    <w:lvl w:ilvl="3" w:tplc="0409000F">
      <w:start w:val="1"/>
      <w:numFmt w:val="decimal"/>
      <w:lvlText w:val="%4."/>
      <w:lvlJc w:val="left"/>
      <w:pPr>
        <w:tabs>
          <w:tab w:val="num" w:pos="2900"/>
        </w:tabs>
        <w:ind w:left="2900" w:hanging="360"/>
      </w:pPr>
      <w:rPr>
        <w:rFonts w:cs="Times New Roman"/>
      </w:rPr>
    </w:lvl>
    <w:lvl w:ilvl="4" w:tplc="04090019">
      <w:start w:val="1"/>
      <w:numFmt w:val="lowerLetter"/>
      <w:lvlText w:val="%5."/>
      <w:lvlJc w:val="left"/>
      <w:pPr>
        <w:tabs>
          <w:tab w:val="num" w:pos="3620"/>
        </w:tabs>
        <w:ind w:left="3620" w:hanging="360"/>
      </w:pPr>
      <w:rPr>
        <w:rFonts w:cs="Times New Roman"/>
      </w:rPr>
    </w:lvl>
    <w:lvl w:ilvl="5" w:tplc="0409001B">
      <w:start w:val="1"/>
      <w:numFmt w:val="lowerRoman"/>
      <w:lvlText w:val="%6."/>
      <w:lvlJc w:val="right"/>
      <w:pPr>
        <w:tabs>
          <w:tab w:val="num" w:pos="4340"/>
        </w:tabs>
        <w:ind w:left="4340" w:hanging="180"/>
      </w:pPr>
      <w:rPr>
        <w:rFonts w:cs="Times New Roman"/>
      </w:rPr>
    </w:lvl>
    <w:lvl w:ilvl="6" w:tplc="0409000F">
      <w:start w:val="1"/>
      <w:numFmt w:val="decimal"/>
      <w:lvlText w:val="%7."/>
      <w:lvlJc w:val="left"/>
      <w:pPr>
        <w:tabs>
          <w:tab w:val="num" w:pos="5060"/>
        </w:tabs>
        <w:ind w:left="5060" w:hanging="360"/>
      </w:pPr>
      <w:rPr>
        <w:rFonts w:cs="Times New Roman"/>
      </w:rPr>
    </w:lvl>
    <w:lvl w:ilvl="7" w:tplc="04090019">
      <w:start w:val="1"/>
      <w:numFmt w:val="lowerLetter"/>
      <w:lvlText w:val="%8."/>
      <w:lvlJc w:val="left"/>
      <w:pPr>
        <w:tabs>
          <w:tab w:val="num" w:pos="5780"/>
        </w:tabs>
        <w:ind w:left="5780" w:hanging="360"/>
      </w:pPr>
      <w:rPr>
        <w:rFonts w:cs="Times New Roman"/>
      </w:rPr>
    </w:lvl>
    <w:lvl w:ilvl="8" w:tplc="0409001B">
      <w:start w:val="1"/>
      <w:numFmt w:val="lowerRoman"/>
      <w:lvlText w:val="%9."/>
      <w:lvlJc w:val="right"/>
      <w:pPr>
        <w:tabs>
          <w:tab w:val="num" w:pos="6500"/>
        </w:tabs>
        <w:ind w:left="6500" w:hanging="180"/>
      </w:pPr>
      <w:rPr>
        <w:rFonts w:cs="Times New Roman"/>
      </w:rPr>
    </w:lvl>
  </w:abstractNum>
  <w:abstractNum w:abstractNumId="57" w15:restartNumberingAfterBreak="0">
    <w:nsid w:val="55C36481"/>
    <w:multiLevelType w:val="hybridMultilevel"/>
    <w:tmpl w:val="E8F223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57AD4F7A"/>
    <w:multiLevelType w:val="multilevel"/>
    <w:tmpl w:val="303254D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9" w15:restartNumberingAfterBreak="0">
    <w:nsid w:val="5ADA3976"/>
    <w:multiLevelType w:val="hybridMultilevel"/>
    <w:tmpl w:val="22BA8F98"/>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15:restartNumberingAfterBreak="0">
    <w:nsid w:val="5DF4306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5E1C22F9"/>
    <w:multiLevelType w:val="multilevel"/>
    <w:tmpl w:val="C8B2ED3A"/>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62" w15:restartNumberingAfterBreak="0">
    <w:nsid w:val="5E6D3399"/>
    <w:multiLevelType w:val="multilevel"/>
    <w:tmpl w:val="E6F873D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3" w15:restartNumberingAfterBreak="0">
    <w:nsid w:val="5F464061"/>
    <w:multiLevelType w:val="hybridMultilevel"/>
    <w:tmpl w:val="33E8B540"/>
    <w:lvl w:ilvl="0" w:tplc="462ED67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1442673"/>
    <w:multiLevelType w:val="hybridMultilevel"/>
    <w:tmpl w:val="90B2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D616A4"/>
    <w:multiLevelType w:val="multilevel"/>
    <w:tmpl w:val="70CA8C6E"/>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6" w15:restartNumberingAfterBreak="0">
    <w:nsid w:val="64210258"/>
    <w:multiLevelType w:val="multilevel"/>
    <w:tmpl w:val="EAAC4D2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7" w15:restartNumberingAfterBreak="0">
    <w:nsid w:val="66713F16"/>
    <w:multiLevelType w:val="hybridMultilevel"/>
    <w:tmpl w:val="F11E9FDA"/>
    <w:lvl w:ilvl="0" w:tplc="E37A3D2E">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68" w15:restartNumberingAfterBreak="0">
    <w:nsid w:val="692170BB"/>
    <w:multiLevelType w:val="hybridMultilevel"/>
    <w:tmpl w:val="C68EBA3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6B4D3A3F"/>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0" w15:restartNumberingAfterBreak="0">
    <w:nsid w:val="6BDB0A3D"/>
    <w:multiLevelType w:val="hybridMultilevel"/>
    <w:tmpl w:val="F4ECB2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6DC02F24"/>
    <w:multiLevelType w:val="hybridMultilevel"/>
    <w:tmpl w:val="499403E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E1C6BD7"/>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73" w15:restartNumberingAfterBreak="0">
    <w:nsid w:val="707878ED"/>
    <w:multiLevelType w:val="hybridMultilevel"/>
    <w:tmpl w:val="9FF279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3112092"/>
    <w:multiLevelType w:val="hybridMultilevel"/>
    <w:tmpl w:val="82707490"/>
    <w:lvl w:ilvl="0" w:tplc="34E45CE2">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53A02E5"/>
    <w:multiLevelType w:val="hybridMultilevel"/>
    <w:tmpl w:val="6F96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3B363B"/>
    <w:multiLevelType w:val="hybridMultilevel"/>
    <w:tmpl w:val="D0F6EE52"/>
    <w:lvl w:ilvl="0" w:tplc="B8A4DA9A">
      <w:start w:val="1"/>
      <w:numFmt w:val="decimal"/>
      <w:lvlText w:val="%1."/>
      <w:lvlJc w:val="left"/>
      <w:pPr>
        <w:ind w:left="645" w:hanging="360"/>
      </w:pPr>
      <w:rPr>
        <w:rFonts w:cs="Times New Roman"/>
      </w:rPr>
    </w:lvl>
    <w:lvl w:ilvl="1" w:tplc="04090019">
      <w:start w:val="1"/>
      <w:numFmt w:val="lowerLetter"/>
      <w:lvlText w:val="%2."/>
      <w:lvlJc w:val="left"/>
      <w:pPr>
        <w:ind w:left="1365" w:hanging="360"/>
      </w:pPr>
      <w:rPr>
        <w:rFonts w:cs="Times New Roman"/>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280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abstractNum w:abstractNumId="77" w15:restartNumberingAfterBreak="0">
    <w:nsid w:val="787329DA"/>
    <w:multiLevelType w:val="multilevel"/>
    <w:tmpl w:val="EB280812"/>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8" w15:restartNumberingAfterBreak="0">
    <w:nsid w:val="79D95D7E"/>
    <w:multiLevelType w:val="hybridMultilevel"/>
    <w:tmpl w:val="EEC0D81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A0A2400"/>
    <w:multiLevelType w:val="hybridMultilevel"/>
    <w:tmpl w:val="8EE67906"/>
    <w:lvl w:ilvl="0" w:tplc="462ED67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A310543"/>
    <w:multiLevelType w:val="hybridMultilevel"/>
    <w:tmpl w:val="32A695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15:restartNumberingAfterBreak="0">
    <w:nsid w:val="7B4F5228"/>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2" w15:restartNumberingAfterBreak="0">
    <w:nsid w:val="7BCB7884"/>
    <w:multiLevelType w:val="hybridMultilevel"/>
    <w:tmpl w:val="54F22C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15:restartNumberingAfterBreak="0">
    <w:nsid w:val="7EC81BE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15:restartNumberingAfterBreak="0">
    <w:nsid w:val="7FE9744B"/>
    <w:multiLevelType w:val="hybridMultilevel"/>
    <w:tmpl w:val="60D66794"/>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68"/>
  </w:num>
  <w:num w:numId="3">
    <w:abstractNumId w:val="81"/>
  </w:num>
  <w:num w:numId="4">
    <w:abstractNumId w:val="37"/>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2"/>
  </w:num>
  <w:num w:numId="10">
    <w:abstractNumId w:val="18"/>
  </w:num>
  <w:num w:numId="11">
    <w:abstractNumId w:val="27"/>
  </w:num>
  <w:num w:numId="12">
    <w:abstractNumId w:val="4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lvlOverride w:ilvl="2"/>
    <w:lvlOverride w:ilvl="3"/>
    <w:lvlOverride w:ilvl="4"/>
    <w:lvlOverride w:ilvl="5"/>
    <w:lvlOverride w:ilvl="6"/>
    <w:lvlOverride w:ilvl="7"/>
    <w:lvlOverride w:ilvl="8"/>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1"/>
  </w:num>
  <w:num w:numId="28">
    <w:abstractNumId w:val="15"/>
  </w:num>
  <w:num w:numId="29">
    <w:abstractNumId w:val="33"/>
  </w:num>
  <w:num w:numId="30">
    <w:abstractNumId w:val="8"/>
  </w:num>
  <w:num w:numId="31">
    <w:abstractNumId w:val="34"/>
  </w:num>
  <w:num w:numId="32">
    <w:abstractNumId w:val="82"/>
  </w:num>
  <w:num w:numId="33">
    <w:abstractNumId w:val="57"/>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61"/>
  </w:num>
  <w:num w:numId="47">
    <w:abstractNumId w:val="69"/>
  </w:num>
  <w:num w:numId="48">
    <w:abstractNumId w:val="1"/>
  </w:num>
  <w:num w:numId="49">
    <w:abstractNumId w:val="23"/>
  </w:num>
  <w:num w:numId="50">
    <w:abstractNumId w:val="71"/>
  </w:num>
  <w:num w:numId="51">
    <w:abstractNumId w:val="38"/>
  </w:num>
  <w:num w:numId="52">
    <w:abstractNumId w:val="4"/>
  </w:num>
  <w:num w:numId="53">
    <w:abstractNumId w:val="78"/>
  </w:num>
  <w:num w:numId="54">
    <w:abstractNumId w:val="7"/>
  </w:num>
  <w:num w:numId="55">
    <w:abstractNumId w:val="13"/>
  </w:num>
  <w:num w:numId="56">
    <w:abstractNumId w:val="52"/>
  </w:num>
  <w:num w:numId="57">
    <w:abstractNumId w:val="70"/>
  </w:num>
  <w:num w:numId="58">
    <w:abstractNumId w:val="48"/>
  </w:num>
  <w:num w:numId="59">
    <w:abstractNumId w:val="55"/>
  </w:num>
  <w:num w:numId="60">
    <w:abstractNumId w:val="12"/>
  </w:num>
  <w:num w:numId="61">
    <w:abstractNumId w:val="54"/>
  </w:num>
  <w:num w:numId="62">
    <w:abstractNumId w:val="26"/>
  </w:num>
  <w:num w:numId="63">
    <w:abstractNumId w:val="46"/>
  </w:num>
  <w:num w:numId="64">
    <w:abstractNumId w:val="11"/>
  </w:num>
  <w:num w:numId="65">
    <w:abstractNumId w:val="60"/>
  </w:num>
  <w:num w:numId="66">
    <w:abstractNumId w:val="83"/>
  </w:num>
  <w:num w:numId="67">
    <w:abstractNumId w:val="29"/>
  </w:num>
  <w:num w:numId="68">
    <w:abstractNumId w:val="21"/>
  </w:num>
  <w:num w:numId="69">
    <w:abstractNumId w:val="35"/>
  </w:num>
  <w:num w:numId="70">
    <w:abstractNumId w:val="47"/>
  </w:num>
  <w:num w:numId="71">
    <w:abstractNumId w:val="72"/>
  </w:num>
  <w:num w:numId="72">
    <w:abstractNumId w:val="39"/>
  </w:num>
  <w:num w:numId="73">
    <w:abstractNumId w:val="3"/>
  </w:num>
  <w:num w:numId="74">
    <w:abstractNumId w:val="32"/>
  </w:num>
  <w:num w:numId="75">
    <w:abstractNumId w:val="5"/>
  </w:num>
  <w:num w:numId="76">
    <w:abstractNumId w:val="14"/>
  </w:num>
  <w:num w:numId="77">
    <w:abstractNumId w:val="63"/>
  </w:num>
  <w:num w:numId="78">
    <w:abstractNumId w:val="73"/>
  </w:num>
  <w:num w:numId="79">
    <w:abstractNumId w:val="25"/>
  </w:num>
  <w:num w:numId="80">
    <w:abstractNumId w:val="79"/>
  </w:num>
  <w:num w:numId="81">
    <w:abstractNumId w:val="43"/>
  </w:num>
  <w:num w:numId="82">
    <w:abstractNumId w:val="2"/>
  </w:num>
  <w:num w:numId="83">
    <w:abstractNumId w:val="64"/>
  </w:num>
  <w:num w:numId="84">
    <w:abstractNumId w:val="75"/>
  </w:num>
  <w:num w:numId="85">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BD4"/>
    <w:rsid w:val="00006E32"/>
    <w:rsid w:val="00015F54"/>
    <w:rsid w:val="00057D11"/>
    <w:rsid w:val="0006067C"/>
    <w:rsid w:val="00075DF9"/>
    <w:rsid w:val="000B2A48"/>
    <w:rsid w:val="000C6714"/>
    <w:rsid w:val="000D006A"/>
    <w:rsid w:val="000E2908"/>
    <w:rsid w:val="000F32D3"/>
    <w:rsid w:val="001013AE"/>
    <w:rsid w:val="001209FB"/>
    <w:rsid w:val="00143DBD"/>
    <w:rsid w:val="00144DAD"/>
    <w:rsid w:val="00153541"/>
    <w:rsid w:val="00156B49"/>
    <w:rsid w:val="00175FA4"/>
    <w:rsid w:val="001A150F"/>
    <w:rsid w:val="001B1CC1"/>
    <w:rsid w:val="001D0C62"/>
    <w:rsid w:val="001D3906"/>
    <w:rsid w:val="001D6A44"/>
    <w:rsid w:val="001E426D"/>
    <w:rsid w:val="00213BC9"/>
    <w:rsid w:val="002176EF"/>
    <w:rsid w:val="0022381C"/>
    <w:rsid w:val="00251A30"/>
    <w:rsid w:val="00257938"/>
    <w:rsid w:val="002618F3"/>
    <w:rsid w:val="00285034"/>
    <w:rsid w:val="002867B1"/>
    <w:rsid w:val="002873AF"/>
    <w:rsid w:val="00290D74"/>
    <w:rsid w:val="002D24BF"/>
    <w:rsid w:val="002E7EE6"/>
    <w:rsid w:val="00310D70"/>
    <w:rsid w:val="00317D50"/>
    <w:rsid w:val="00324177"/>
    <w:rsid w:val="00324B6F"/>
    <w:rsid w:val="00350BC5"/>
    <w:rsid w:val="00361840"/>
    <w:rsid w:val="0037141D"/>
    <w:rsid w:val="00374547"/>
    <w:rsid w:val="003864E4"/>
    <w:rsid w:val="003942C1"/>
    <w:rsid w:val="003B1418"/>
    <w:rsid w:val="003C28AB"/>
    <w:rsid w:val="003D4AE3"/>
    <w:rsid w:val="003E0FB1"/>
    <w:rsid w:val="003E5517"/>
    <w:rsid w:val="003E6B85"/>
    <w:rsid w:val="0040158E"/>
    <w:rsid w:val="004067D8"/>
    <w:rsid w:val="00437184"/>
    <w:rsid w:val="00445300"/>
    <w:rsid w:val="00460F19"/>
    <w:rsid w:val="0047642C"/>
    <w:rsid w:val="004935A8"/>
    <w:rsid w:val="004D56A9"/>
    <w:rsid w:val="004E2875"/>
    <w:rsid w:val="00502B05"/>
    <w:rsid w:val="00524192"/>
    <w:rsid w:val="00572024"/>
    <w:rsid w:val="00572E03"/>
    <w:rsid w:val="00573E1F"/>
    <w:rsid w:val="00574868"/>
    <w:rsid w:val="005863A1"/>
    <w:rsid w:val="005A175F"/>
    <w:rsid w:val="005A2EAB"/>
    <w:rsid w:val="005A7355"/>
    <w:rsid w:val="005C4FD9"/>
    <w:rsid w:val="005F0C9D"/>
    <w:rsid w:val="00604253"/>
    <w:rsid w:val="0061294E"/>
    <w:rsid w:val="006367E0"/>
    <w:rsid w:val="00640CE0"/>
    <w:rsid w:val="0068099E"/>
    <w:rsid w:val="006833E8"/>
    <w:rsid w:val="00692887"/>
    <w:rsid w:val="00693083"/>
    <w:rsid w:val="006A3737"/>
    <w:rsid w:val="006B6E0C"/>
    <w:rsid w:val="006D1A12"/>
    <w:rsid w:val="006F7DCC"/>
    <w:rsid w:val="00704D5D"/>
    <w:rsid w:val="00707F2B"/>
    <w:rsid w:val="00715C6D"/>
    <w:rsid w:val="00766876"/>
    <w:rsid w:val="00770667"/>
    <w:rsid w:val="007A6948"/>
    <w:rsid w:val="007C72B4"/>
    <w:rsid w:val="008074A6"/>
    <w:rsid w:val="00823532"/>
    <w:rsid w:val="00827DD1"/>
    <w:rsid w:val="00867461"/>
    <w:rsid w:val="00872308"/>
    <w:rsid w:val="0087401C"/>
    <w:rsid w:val="00875D9C"/>
    <w:rsid w:val="00884341"/>
    <w:rsid w:val="00891918"/>
    <w:rsid w:val="008A4681"/>
    <w:rsid w:val="008D55EC"/>
    <w:rsid w:val="008F751D"/>
    <w:rsid w:val="009351C2"/>
    <w:rsid w:val="00944FF7"/>
    <w:rsid w:val="009515FE"/>
    <w:rsid w:val="0096180B"/>
    <w:rsid w:val="00977614"/>
    <w:rsid w:val="009815F8"/>
    <w:rsid w:val="00981F1D"/>
    <w:rsid w:val="009A4F5F"/>
    <w:rsid w:val="009E4BBE"/>
    <w:rsid w:val="009F00AB"/>
    <w:rsid w:val="009F6B3D"/>
    <w:rsid w:val="00A046E7"/>
    <w:rsid w:val="00A14A4D"/>
    <w:rsid w:val="00A273BC"/>
    <w:rsid w:val="00A325F8"/>
    <w:rsid w:val="00A406A2"/>
    <w:rsid w:val="00A473A5"/>
    <w:rsid w:val="00A520CB"/>
    <w:rsid w:val="00A57EB2"/>
    <w:rsid w:val="00A72EBA"/>
    <w:rsid w:val="00A7451D"/>
    <w:rsid w:val="00A74717"/>
    <w:rsid w:val="00A92A91"/>
    <w:rsid w:val="00A95A20"/>
    <w:rsid w:val="00AB6863"/>
    <w:rsid w:val="00AD2149"/>
    <w:rsid w:val="00AD3330"/>
    <w:rsid w:val="00AF3074"/>
    <w:rsid w:val="00B17E04"/>
    <w:rsid w:val="00B26F4B"/>
    <w:rsid w:val="00B34D36"/>
    <w:rsid w:val="00B36955"/>
    <w:rsid w:val="00B47732"/>
    <w:rsid w:val="00B51CC4"/>
    <w:rsid w:val="00B623FF"/>
    <w:rsid w:val="00B924ED"/>
    <w:rsid w:val="00B96B3E"/>
    <w:rsid w:val="00BA2A34"/>
    <w:rsid w:val="00BA2BD4"/>
    <w:rsid w:val="00BA6FEE"/>
    <w:rsid w:val="00BB0D76"/>
    <w:rsid w:val="00BC57F8"/>
    <w:rsid w:val="00BD091C"/>
    <w:rsid w:val="00BE7EC0"/>
    <w:rsid w:val="00BF05B9"/>
    <w:rsid w:val="00C00955"/>
    <w:rsid w:val="00C03DBE"/>
    <w:rsid w:val="00C219D5"/>
    <w:rsid w:val="00C272D0"/>
    <w:rsid w:val="00C43E3A"/>
    <w:rsid w:val="00C44390"/>
    <w:rsid w:val="00C4789A"/>
    <w:rsid w:val="00C5458B"/>
    <w:rsid w:val="00C54778"/>
    <w:rsid w:val="00C61D36"/>
    <w:rsid w:val="00C62169"/>
    <w:rsid w:val="00C7384E"/>
    <w:rsid w:val="00CA11EF"/>
    <w:rsid w:val="00CA5D65"/>
    <w:rsid w:val="00CB7696"/>
    <w:rsid w:val="00CC5E73"/>
    <w:rsid w:val="00CE2B69"/>
    <w:rsid w:val="00CE5304"/>
    <w:rsid w:val="00D15CA7"/>
    <w:rsid w:val="00D22061"/>
    <w:rsid w:val="00D349C4"/>
    <w:rsid w:val="00D37090"/>
    <w:rsid w:val="00D46D7E"/>
    <w:rsid w:val="00D47448"/>
    <w:rsid w:val="00D60F4D"/>
    <w:rsid w:val="00D6198C"/>
    <w:rsid w:val="00D64FED"/>
    <w:rsid w:val="00D75F5A"/>
    <w:rsid w:val="00D827C7"/>
    <w:rsid w:val="00D85B68"/>
    <w:rsid w:val="00D91A31"/>
    <w:rsid w:val="00DB03E8"/>
    <w:rsid w:val="00DB1D26"/>
    <w:rsid w:val="00DC409F"/>
    <w:rsid w:val="00DD17AA"/>
    <w:rsid w:val="00DD1E36"/>
    <w:rsid w:val="00DD572F"/>
    <w:rsid w:val="00DD60F8"/>
    <w:rsid w:val="00DD71B6"/>
    <w:rsid w:val="00E235FF"/>
    <w:rsid w:val="00E3301F"/>
    <w:rsid w:val="00E70CED"/>
    <w:rsid w:val="00E71570"/>
    <w:rsid w:val="00E770AF"/>
    <w:rsid w:val="00E82370"/>
    <w:rsid w:val="00EA2068"/>
    <w:rsid w:val="00EC631E"/>
    <w:rsid w:val="00ED5CBC"/>
    <w:rsid w:val="00EE5F5B"/>
    <w:rsid w:val="00EF3D4C"/>
    <w:rsid w:val="00F037FF"/>
    <w:rsid w:val="00F218E8"/>
    <w:rsid w:val="00F23F12"/>
    <w:rsid w:val="00F255FA"/>
    <w:rsid w:val="00F3392A"/>
    <w:rsid w:val="00F54CE2"/>
    <w:rsid w:val="00F73C70"/>
    <w:rsid w:val="00F759B9"/>
    <w:rsid w:val="00F77ECC"/>
    <w:rsid w:val="00F936F7"/>
    <w:rsid w:val="00FB0597"/>
    <w:rsid w:val="00FB5BD7"/>
    <w:rsid w:val="00FE2FC2"/>
    <w:rsid w:val="00FE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01694E87"/>
  <w15:docId w15:val="{B1903F7B-8B52-4E34-84E4-E0912A76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D4"/>
    <w:rPr>
      <w:sz w:val="24"/>
      <w:szCs w:val="24"/>
    </w:rPr>
  </w:style>
  <w:style w:type="paragraph" w:styleId="Heading2">
    <w:name w:val="heading 2"/>
    <w:basedOn w:val="Normal"/>
    <w:link w:val="Heading2Char"/>
    <w:uiPriority w:val="9"/>
    <w:qFormat/>
    <w:locked/>
    <w:rsid w:val="003864E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2381C"/>
    <w:pPr>
      <w:widowControl w:val="0"/>
      <w:autoSpaceDE w:val="0"/>
      <w:autoSpaceDN w:val="0"/>
      <w:adjustRightInd w:val="0"/>
      <w:spacing w:line="275" w:lineRule="exact"/>
    </w:pPr>
  </w:style>
  <w:style w:type="paragraph" w:customStyle="1" w:styleId="Style3">
    <w:name w:val="Style3"/>
    <w:basedOn w:val="Normal"/>
    <w:uiPriority w:val="99"/>
    <w:rsid w:val="0022381C"/>
    <w:pPr>
      <w:widowControl w:val="0"/>
      <w:autoSpaceDE w:val="0"/>
      <w:autoSpaceDN w:val="0"/>
      <w:adjustRightInd w:val="0"/>
    </w:pPr>
  </w:style>
  <w:style w:type="paragraph" w:customStyle="1" w:styleId="Style4">
    <w:name w:val="Style4"/>
    <w:basedOn w:val="Normal"/>
    <w:uiPriority w:val="99"/>
    <w:rsid w:val="0022381C"/>
    <w:pPr>
      <w:widowControl w:val="0"/>
      <w:autoSpaceDE w:val="0"/>
      <w:autoSpaceDN w:val="0"/>
      <w:adjustRightInd w:val="0"/>
      <w:spacing w:line="432" w:lineRule="exact"/>
      <w:ind w:hanging="240"/>
    </w:pPr>
  </w:style>
  <w:style w:type="character" w:customStyle="1" w:styleId="FontStyle11">
    <w:name w:val="Font Style11"/>
    <w:uiPriority w:val="99"/>
    <w:rsid w:val="0022381C"/>
    <w:rPr>
      <w:rFonts w:ascii="Times New Roman" w:hAnsi="Times New Roman" w:cs="Times New Roman"/>
      <w:b/>
      <w:bCs/>
      <w:sz w:val="22"/>
      <w:szCs w:val="22"/>
    </w:rPr>
  </w:style>
  <w:style w:type="character" w:customStyle="1" w:styleId="FontStyle12">
    <w:name w:val="Font Style12"/>
    <w:uiPriority w:val="99"/>
    <w:rsid w:val="0022381C"/>
    <w:rPr>
      <w:rFonts w:ascii="Times New Roman" w:hAnsi="Times New Roman" w:cs="Times New Roman"/>
      <w:sz w:val="22"/>
      <w:szCs w:val="22"/>
    </w:rPr>
  </w:style>
  <w:style w:type="character" w:customStyle="1" w:styleId="Bodytext2">
    <w:name w:val="Body text (2)_"/>
    <w:link w:val="Bodytext20"/>
    <w:uiPriority w:val="99"/>
    <w:locked/>
    <w:rsid w:val="003E5517"/>
    <w:rPr>
      <w:rFonts w:cs="Times New Roman"/>
      <w:b/>
      <w:bCs/>
      <w:sz w:val="22"/>
      <w:szCs w:val="22"/>
      <w:shd w:val="clear" w:color="auto" w:fill="FFFFFF"/>
    </w:rPr>
  </w:style>
  <w:style w:type="character" w:customStyle="1" w:styleId="BodyTextChar1">
    <w:name w:val="Body Text Char1"/>
    <w:link w:val="BodyText"/>
    <w:uiPriority w:val="99"/>
    <w:locked/>
    <w:rsid w:val="003E5517"/>
    <w:rPr>
      <w:rFonts w:cs="Times New Roman"/>
      <w:sz w:val="22"/>
      <w:szCs w:val="22"/>
      <w:shd w:val="clear" w:color="auto" w:fill="FFFFFF"/>
    </w:rPr>
  </w:style>
  <w:style w:type="character" w:customStyle="1" w:styleId="BodytextBold">
    <w:name w:val="Body text + Bold"/>
    <w:aliases w:val="Spacing 0 pt"/>
    <w:uiPriority w:val="99"/>
    <w:rsid w:val="003E5517"/>
    <w:rPr>
      <w:rFonts w:cs="Times New Roman"/>
      <w:b/>
      <w:bCs/>
      <w:sz w:val="22"/>
      <w:szCs w:val="22"/>
      <w:shd w:val="clear" w:color="auto" w:fill="FFFFFF"/>
    </w:rPr>
  </w:style>
  <w:style w:type="paragraph" w:customStyle="1" w:styleId="Bodytext20">
    <w:name w:val="Body text (2)"/>
    <w:basedOn w:val="Normal"/>
    <w:link w:val="Bodytext2"/>
    <w:uiPriority w:val="99"/>
    <w:rsid w:val="003E5517"/>
    <w:pPr>
      <w:shd w:val="clear" w:color="auto" w:fill="FFFFFF"/>
      <w:spacing w:after="240" w:line="269" w:lineRule="exact"/>
      <w:jc w:val="right"/>
    </w:pPr>
    <w:rPr>
      <w:b/>
      <w:bCs/>
      <w:sz w:val="22"/>
      <w:szCs w:val="22"/>
    </w:rPr>
  </w:style>
  <w:style w:type="paragraph" w:styleId="BodyText">
    <w:name w:val="Body Text"/>
    <w:basedOn w:val="Normal"/>
    <w:link w:val="BodyTextChar1"/>
    <w:uiPriority w:val="99"/>
    <w:rsid w:val="003E5517"/>
    <w:pPr>
      <w:shd w:val="clear" w:color="auto" w:fill="FFFFFF"/>
      <w:spacing w:before="240" w:after="240" w:line="274" w:lineRule="exact"/>
      <w:ind w:hanging="360"/>
      <w:jc w:val="both"/>
    </w:pPr>
    <w:rPr>
      <w:sz w:val="22"/>
      <w:szCs w:val="22"/>
    </w:rPr>
  </w:style>
  <w:style w:type="character" w:customStyle="1" w:styleId="BodyTextChar">
    <w:name w:val="Body Text Char"/>
    <w:uiPriority w:val="99"/>
    <w:rsid w:val="003E5517"/>
    <w:rPr>
      <w:rFonts w:cs="Times New Roman"/>
      <w:sz w:val="24"/>
      <w:szCs w:val="24"/>
    </w:rPr>
  </w:style>
  <w:style w:type="character" w:customStyle="1" w:styleId="Bodytext3">
    <w:name w:val="Body text (3)_"/>
    <w:link w:val="Bodytext30"/>
    <w:uiPriority w:val="99"/>
    <w:locked/>
    <w:rsid w:val="003E5517"/>
    <w:rPr>
      <w:rFonts w:cs="Times New Roman"/>
      <w:noProof/>
      <w:sz w:val="36"/>
      <w:szCs w:val="36"/>
      <w:shd w:val="clear" w:color="auto" w:fill="FFFFFF"/>
    </w:rPr>
  </w:style>
  <w:style w:type="paragraph" w:customStyle="1" w:styleId="Bodytext30">
    <w:name w:val="Body text (3)"/>
    <w:basedOn w:val="Normal"/>
    <w:link w:val="Bodytext3"/>
    <w:uiPriority w:val="99"/>
    <w:rsid w:val="003E5517"/>
    <w:pPr>
      <w:shd w:val="clear" w:color="auto" w:fill="FFFFFF"/>
      <w:spacing w:line="240" w:lineRule="atLeast"/>
    </w:pPr>
    <w:rPr>
      <w:noProof/>
      <w:sz w:val="36"/>
      <w:szCs w:val="36"/>
    </w:rPr>
  </w:style>
  <w:style w:type="paragraph" w:styleId="ListParagraph">
    <w:name w:val="List Paragraph"/>
    <w:basedOn w:val="Normal"/>
    <w:uiPriority w:val="34"/>
    <w:qFormat/>
    <w:rsid w:val="004E2875"/>
    <w:pPr>
      <w:spacing w:after="200" w:line="276" w:lineRule="auto"/>
      <w:ind w:left="720"/>
    </w:pPr>
    <w:rPr>
      <w:rFonts w:ascii="Calibri" w:hAnsi="Calibri"/>
      <w:sz w:val="22"/>
      <w:szCs w:val="22"/>
    </w:rPr>
  </w:style>
  <w:style w:type="character" w:customStyle="1" w:styleId="Heading1">
    <w:name w:val="Heading #1_"/>
    <w:link w:val="Heading10"/>
    <w:uiPriority w:val="99"/>
    <w:locked/>
    <w:rsid w:val="00251A30"/>
    <w:rPr>
      <w:rFonts w:cs="Times New Roman"/>
      <w:sz w:val="26"/>
      <w:szCs w:val="26"/>
      <w:shd w:val="clear" w:color="auto" w:fill="FFFFFF"/>
    </w:rPr>
  </w:style>
  <w:style w:type="paragraph" w:customStyle="1" w:styleId="Heading10">
    <w:name w:val="Heading #1"/>
    <w:basedOn w:val="Normal"/>
    <w:link w:val="Heading1"/>
    <w:uiPriority w:val="99"/>
    <w:rsid w:val="00251A30"/>
    <w:pPr>
      <w:shd w:val="clear" w:color="auto" w:fill="FFFFFF"/>
      <w:spacing w:after="840" w:line="240" w:lineRule="atLeast"/>
      <w:outlineLvl w:val="0"/>
    </w:pPr>
    <w:rPr>
      <w:sz w:val="26"/>
      <w:szCs w:val="26"/>
    </w:rPr>
  </w:style>
  <w:style w:type="paragraph" w:customStyle="1" w:styleId="Default">
    <w:name w:val="Default"/>
    <w:uiPriority w:val="99"/>
    <w:rsid w:val="001E426D"/>
    <w:pPr>
      <w:autoSpaceDE w:val="0"/>
      <w:autoSpaceDN w:val="0"/>
      <w:adjustRightInd w:val="0"/>
    </w:pPr>
    <w:rPr>
      <w:color w:val="000000"/>
      <w:sz w:val="24"/>
      <w:szCs w:val="24"/>
      <w:lang w:bidi="hi-IN"/>
    </w:rPr>
  </w:style>
  <w:style w:type="character" w:customStyle="1" w:styleId="Bodytext0">
    <w:name w:val="Body text_"/>
    <w:link w:val="BodyText1"/>
    <w:uiPriority w:val="99"/>
    <w:locked/>
    <w:rsid w:val="00B17E04"/>
    <w:rPr>
      <w:rFonts w:cs="Times New Roman"/>
      <w:shd w:val="clear" w:color="auto" w:fill="FFFFFF"/>
    </w:rPr>
  </w:style>
  <w:style w:type="paragraph" w:customStyle="1" w:styleId="BodyText1">
    <w:name w:val="Body Text1"/>
    <w:basedOn w:val="Normal"/>
    <w:link w:val="Bodytext0"/>
    <w:uiPriority w:val="99"/>
    <w:rsid w:val="00B17E04"/>
    <w:pPr>
      <w:shd w:val="clear" w:color="auto" w:fill="FFFFFF"/>
      <w:spacing w:before="240" w:after="240" w:line="274" w:lineRule="exact"/>
      <w:ind w:hanging="360"/>
      <w:jc w:val="both"/>
    </w:pPr>
    <w:rPr>
      <w:sz w:val="20"/>
      <w:szCs w:val="20"/>
    </w:rPr>
  </w:style>
  <w:style w:type="paragraph" w:customStyle="1" w:styleId="BodyText21">
    <w:name w:val="Body Text2"/>
    <w:basedOn w:val="Normal"/>
    <w:uiPriority w:val="99"/>
    <w:rsid w:val="00A520CB"/>
    <w:pPr>
      <w:shd w:val="clear" w:color="auto" w:fill="FFFFFF"/>
      <w:spacing w:before="240" w:after="240" w:line="274" w:lineRule="exact"/>
      <w:ind w:hanging="360"/>
      <w:jc w:val="both"/>
    </w:pPr>
    <w:rPr>
      <w:sz w:val="22"/>
      <w:szCs w:val="22"/>
    </w:rPr>
  </w:style>
  <w:style w:type="character" w:customStyle="1" w:styleId="apple-converted-space">
    <w:name w:val="apple-converted-space"/>
    <w:uiPriority w:val="99"/>
    <w:rsid w:val="00A520CB"/>
    <w:rPr>
      <w:rFonts w:cs="Times New Roman"/>
    </w:rPr>
  </w:style>
  <w:style w:type="table" w:styleId="TableGrid">
    <w:name w:val="Table Grid"/>
    <w:basedOn w:val="TableNormal"/>
    <w:uiPriority w:val="99"/>
    <w:rsid w:val="00D7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815F8"/>
    <w:rPr>
      <w:rFonts w:ascii="Courier New" w:hAnsi="Courier New" w:cs="Courier New"/>
      <w:sz w:val="20"/>
      <w:szCs w:val="20"/>
    </w:rPr>
  </w:style>
  <w:style w:type="character" w:customStyle="1" w:styleId="PlainTextChar">
    <w:name w:val="Plain Text Char"/>
    <w:link w:val="PlainText"/>
    <w:uiPriority w:val="99"/>
    <w:locked/>
    <w:rsid w:val="009815F8"/>
    <w:rPr>
      <w:rFonts w:ascii="Courier New" w:hAnsi="Courier New" w:cs="Courier New"/>
    </w:rPr>
  </w:style>
  <w:style w:type="character" w:customStyle="1" w:styleId="Heading20">
    <w:name w:val="Heading #2_"/>
    <w:link w:val="Heading21"/>
    <w:uiPriority w:val="99"/>
    <w:locked/>
    <w:rsid w:val="00C03DBE"/>
    <w:rPr>
      <w:rFonts w:cs="Times New Roman"/>
      <w:b/>
      <w:bCs/>
      <w:sz w:val="21"/>
      <w:szCs w:val="21"/>
      <w:shd w:val="clear" w:color="auto" w:fill="FFFFFF"/>
    </w:rPr>
  </w:style>
  <w:style w:type="paragraph" w:customStyle="1" w:styleId="Heading21">
    <w:name w:val="Heading #2"/>
    <w:basedOn w:val="Normal"/>
    <w:link w:val="Heading20"/>
    <w:uiPriority w:val="99"/>
    <w:rsid w:val="00C03DBE"/>
    <w:pPr>
      <w:shd w:val="clear" w:color="auto" w:fill="FFFFFF"/>
      <w:spacing w:before="240" w:after="540" w:line="240" w:lineRule="atLeast"/>
      <w:ind w:hanging="1420"/>
      <w:outlineLvl w:val="1"/>
    </w:pPr>
    <w:rPr>
      <w:b/>
      <w:bCs/>
      <w:sz w:val="21"/>
      <w:szCs w:val="21"/>
    </w:rPr>
  </w:style>
  <w:style w:type="character" w:customStyle="1" w:styleId="BodytextSpacing1pt">
    <w:name w:val="Body text + Spacing 1 pt"/>
    <w:uiPriority w:val="99"/>
    <w:rsid w:val="00C03DBE"/>
    <w:rPr>
      <w:rFonts w:ascii="Times New Roman" w:hAnsi="Times New Roman" w:cs="Times New Roman"/>
      <w:spacing w:val="30"/>
      <w:sz w:val="22"/>
      <w:szCs w:val="22"/>
      <w:shd w:val="clear" w:color="auto" w:fill="FFFFFF"/>
    </w:rPr>
  </w:style>
  <w:style w:type="character" w:customStyle="1" w:styleId="BodytextItalic">
    <w:name w:val="Body text + Italic"/>
    <w:uiPriority w:val="99"/>
    <w:rsid w:val="00C03DBE"/>
    <w:rPr>
      <w:rFonts w:ascii="Times New Roman" w:hAnsi="Times New Roman" w:cs="Times New Roman"/>
      <w:i/>
      <w:iCs/>
      <w:spacing w:val="0"/>
      <w:sz w:val="23"/>
      <w:szCs w:val="23"/>
      <w:shd w:val="clear" w:color="auto" w:fill="FFFFFF"/>
    </w:rPr>
  </w:style>
  <w:style w:type="character" w:customStyle="1" w:styleId="BodytextCandara">
    <w:name w:val="Body text + Candara"/>
    <w:aliases w:val="9.5 pt"/>
    <w:uiPriority w:val="99"/>
    <w:rsid w:val="00C03DBE"/>
    <w:rPr>
      <w:rFonts w:ascii="Candara" w:hAnsi="Candara" w:cs="Candara"/>
      <w:spacing w:val="0"/>
      <w:sz w:val="19"/>
      <w:szCs w:val="19"/>
      <w:shd w:val="clear" w:color="auto" w:fill="FFFFFF"/>
    </w:rPr>
  </w:style>
  <w:style w:type="character" w:customStyle="1" w:styleId="BodytextCandara1">
    <w:name w:val="Body text + Candara1"/>
    <w:aliases w:val="17 pt,Bold1"/>
    <w:uiPriority w:val="99"/>
    <w:rsid w:val="00C03DBE"/>
    <w:rPr>
      <w:rFonts w:ascii="Candara" w:hAnsi="Candara" w:cs="Candara"/>
      <w:b/>
      <w:bCs/>
      <w:noProof/>
      <w:spacing w:val="0"/>
      <w:w w:val="100"/>
      <w:sz w:val="34"/>
      <w:szCs w:val="34"/>
      <w:shd w:val="clear" w:color="auto" w:fill="FFFFFF"/>
    </w:rPr>
  </w:style>
  <w:style w:type="character" w:styleId="Hyperlink">
    <w:name w:val="Hyperlink"/>
    <w:uiPriority w:val="99"/>
    <w:rsid w:val="005A7355"/>
    <w:rPr>
      <w:rFonts w:cs="Times New Roman"/>
      <w:color w:val="0563C1"/>
      <w:u w:val="single"/>
    </w:rPr>
  </w:style>
  <w:style w:type="character" w:styleId="Emphasis">
    <w:name w:val="Emphasis"/>
    <w:uiPriority w:val="99"/>
    <w:qFormat/>
    <w:rsid w:val="005A7355"/>
    <w:rPr>
      <w:rFonts w:cs="Times New Roman"/>
      <w:i/>
      <w:iCs/>
    </w:rPr>
  </w:style>
  <w:style w:type="paragraph" w:styleId="BalloonText">
    <w:name w:val="Balloon Text"/>
    <w:basedOn w:val="Normal"/>
    <w:link w:val="BalloonTextChar"/>
    <w:uiPriority w:val="99"/>
    <w:semiHidden/>
    <w:rsid w:val="00715C6D"/>
    <w:rPr>
      <w:rFonts w:ascii="Segoe UI" w:hAnsi="Segoe UI" w:cs="Segoe UI"/>
      <w:sz w:val="18"/>
      <w:szCs w:val="18"/>
    </w:rPr>
  </w:style>
  <w:style w:type="character" w:customStyle="1" w:styleId="BalloonTextChar">
    <w:name w:val="Balloon Text Char"/>
    <w:link w:val="BalloonText"/>
    <w:uiPriority w:val="99"/>
    <w:locked/>
    <w:rsid w:val="00715C6D"/>
    <w:rPr>
      <w:rFonts w:ascii="Segoe UI" w:hAnsi="Segoe UI" w:cs="Segoe UI"/>
      <w:sz w:val="18"/>
      <w:szCs w:val="18"/>
    </w:rPr>
  </w:style>
  <w:style w:type="character" w:customStyle="1" w:styleId="Bodytext4">
    <w:name w:val="Body text (4)_"/>
    <w:link w:val="Bodytext40"/>
    <w:uiPriority w:val="99"/>
    <w:locked/>
    <w:rsid w:val="00153541"/>
    <w:rPr>
      <w:rFonts w:ascii="Calibri" w:hAnsi="Calibri" w:cs="Calibri"/>
      <w:b/>
      <w:bCs/>
      <w:sz w:val="23"/>
      <w:szCs w:val="23"/>
      <w:shd w:val="clear" w:color="auto" w:fill="FFFFFF"/>
    </w:rPr>
  </w:style>
  <w:style w:type="paragraph" w:customStyle="1" w:styleId="Bodytext40">
    <w:name w:val="Body text (4)"/>
    <w:basedOn w:val="Normal"/>
    <w:link w:val="Bodytext4"/>
    <w:uiPriority w:val="99"/>
    <w:rsid w:val="00153541"/>
    <w:pPr>
      <w:widowControl w:val="0"/>
      <w:shd w:val="clear" w:color="auto" w:fill="FFFFFF"/>
      <w:spacing w:before="180" w:after="300" w:line="240" w:lineRule="atLeast"/>
      <w:jc w:val="both"/>
    </w:pPr>
    <w:rPr>
      <w:rFonts w:ascii="Calibri" w:hAnsi="Calibri" w:cs="Calibri"/>
      <w:b/>
      <w:bCs/>
      <w:sz w:val="23"/>
      <w:szCs w:val="23"/>
    </w:rPr>
  </w:style>
  <w:style w:type="character" w:styleId="Strong">
    <w:name w:val="Strong"/>
    <w:qFormat/>
    <w:locked/>
    <w:rsid w:val="003C28AB"/>
    <w:rPr>
      <w:b/>
      <w:bCs/>
    </w:rPr>
  </w:style>
  <w:style w:type="character" w:customStyle="1" w:styleId="Heading12">
    <w:name w:val="Heading #1 (2)_"/>
    <w:link w:val="Heading120"/>
    <w:uiPriority w:val="99"/>
    <w:locked/>
    <w:rsid w:val="00692887"/>
    <w:rPr>
      <w:rFonts w:ascii="Calibri" w:hAnsi="Calibri" w:cs="Calibri"/>
      <w:b/>
      <w:bCs/>
      <w:sz w:val="21"/>
      <w:szCs w:val="21"/>
      <w:shd w:val="clear" w:color="auto" w:fill="FFFFFF"/>
    </w:rPr>
  </w:style>
  <w:style w:type="paragraph" w:customStyle="1" w:styleId="Heading120">
    <w:name w:val="Heading #1 (2)"/>
    <w:basedOn w:val="Normal"/>
    <w:link w:val="Heading12"/>
    <w:uiPriority w:val="99"/>
    <w:rsid w:val="00692887"/>
    <w:pPr>
      <w:shd w:val="clear" w:color="auto" w:fill="FFFFFF"/>
      <w:spacing w:before="300" w:line="307" w:lineRule="exact"/>
      <w:ind w:hanging="480"/>
      <w:outlineLvl w:val="0"/>
    </w:pPr>
    <w:rPr>
      <w:rFonts w:ascii="Calibri" w:hAnsi="Calibri" w:cs="Calibri"/>
      <w:b/>
      <w:bCs/>
      <w:sz w:val="21"/>
      <w:szCs w:val="21"/>
    </w:rPr>
  </w:style>
  <w:style w:type="character" w:customStyle="1" w:styleId="Heading2Char">
    <w:name w:val="Heading 2 Char"/>
    <w:link w:val="Heading2"/>
    <w:uiPriority w:val="9"/>
    <w:rsid w:val="003864E4"/>
    <w:rPr>
      <w:b/>
      <w:bCs/>
      <w:sz w:val="36"/>
      <w:szCs w:val="36"/>
    </w:rPr>
  </w:style>
  <w:style w:type="character" w:customStyle="1" w:styleId="a-size-small">
    <w:name w:val="a-size-small"/>
    <w:rsid w:val="0038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1544">
      <w:marLeft w:val="0"/>
      <w:marRight w:val="0"/>
      <w:marTop w:val="0"/>
      <w:marBottom w:val="0"/>
      <w:divBdr>
        <w:top w:val="none" w:sz="0" w:space="0" w:color="auto"/>
        <w:left w:val="none" w:sz="0" w:space="0" w:color="auto"/>
        <w:bottom w:val="none" w:sz="0" w:space="0" w:color="auto"/>
        <w:right w:val="none" w:sz="0" w:space="0" w:color="auto"/>
      </w:divBdr>
    </w:div>
    <w:div w:id="623661545">
      <w:marLeft w:val="0"/>
      <w:marRight w:val="0"/>
      <w:marTop w:val="0"/>
      <w:marBottom w:val="0"/>
      <w:divBdr>
        <w:top w:val="none" w:sz="0" w:space="0" w:color="auto"/>
        <w:left w:val="none" w:sz="0" w:space="0" w:color="auto"/>
        <w:bottom w:val="none" w:sz="0" w:space="0" w:color="auto"/>
        <w:right w:val="none" w:sz="0" w:space="0" w:color="auto"/>
      </w:divBdr>
    </w:div>
    <w:div w:id="623661546">
      <w:marLeft w:val="0"/>
      <w:marRight w:val="0"/>
      <w:marTop w:val="0"/>
      <w:marBottom w:val="0"/>
      <w:divBdr>
        <w:top w:val="none" w:sz="0" w:space="0" w:color="auto"/>
        <w:left w:val="none" w:sz="0" w:space="0" w:color="auto"/>
        <w:bottom w:val="none" w:sz="0" w:space="0" w:color="auto"/>
        <w:right w:val="none" w:sz="0" w:space="0" w:color="auto"/>
      </w:divBdr>
    </w:div>
    <w:div w:id="623661547">
      <w:marLeft w:val="0"/>
      <w:marRight w:val="0"/>
      <w:marTop w:val="0"/>
      <w:marBottom w:val="0"/>
      <w:divBdr>
        <w:top w:val="none" w:sz="0" w:space="0" w:color="auto"/>
        <w:left w:val="none" w:sz="0" w:space="0" w:color="auto"/>
        <w:bottom w:val="none" w:sz="0" w:space="0" w:color="auto"/>
        <w:right w:val="none" w:sz="0" w:space="0" w:color="auto"/>
      </w:divBdr>
    </w:div>
    <w:div w:id="623661548">
      <w:marLeft w:val="0"/>
      <w:marRight w:val="0"/>
      <w:marTop w:val="0"/>
      <w:marBottom w:val="0"/>
      <w:divBdr>
        <w:top w:val="none" w:sz="0" w:space="0" w:color="auto"/>
        <w:left w:val="none" w:sz="0" w:space="0" w:color="auto"/>
        <w:bottom w:val="none" w:sz="0" w:space="0" w:color="auto"/>
        <w:right w:val="none" w:sz="0" w:space="0" w:color="auto"/>
      </w:divBdr>
    </w:div>
    <w:div w:id="623661549">
      <w:marLeft w:val="0"/>
      <w:marRight w:val="0"/>
      <w:marTop w:val="0"/>
      <w:marBottom w:val="0"/>
      <w:divBdr>
        <w:top w:val="none" w:sz="0" w:space="0" w:color="auto"/>
        <w:left w:val="none" w:sz="0" w:space="0" w:color="auto"/>
        <w:bottom w:val="none" w:sz="0" w:space="0" w:color="auto"/>
        <w:right w:val="none" w:sz="0" w:space="0" w:color="auto"/>
      </w:divBdr>
    </w:div>
    <w:div w:id="623661550">
      <w:marLeft w:val="0"/>
      <w:marRight w:val="0"/>
      <w:marTop w:val="0"/>
      <w:marBottom w:val="0"/>
      <w:divBdr>
        <w:top w:val="none" w:sz="0" w:space="0" w:color="auto"/>
        <w:left w:val="none" w:sz="0" w:space="0" w:color="auto"/>
        <w:bottom w:val="none" w:sz="0" w:space="0" w:color="auto"/>
        <w:right w:val="none" w:sz="0" w:space="0" w:color="auto"/>
      </w:divBdr>
    </w:div>
    <w:div w:id="623661551">
      <w:marLeft w:val="0"/>
      <w:marRight w:val="0"/>
      <w:marTop w:val="0"/>
      <w:marBottom w:val="0"/>
      <w:divBdr>
        <w:top w:val="none" w:sz="0" w:space="0" w:color="auto"/>
        <w:left w:val="none" w:sz="0" w:space="0" w:color="auto"/>
        <w:bottom w:val="none" w:sz="0" w:space="0" w:color="auto"/>
        <w:right w:val="none" w:sz="0" w:space="0" w:color="auto"/>
      </w:divBdr>
    </w:div>
    <w:div w:id="623661552">
      <w:marLeft w:val="0"/>
      <w:marRight w:val="0"/>
      <w:marTop w:val="0"/>
      <w:marBottom w:val="0"/>
      <w:divBdr>
        <w:top w:val="none" w:sz="0" w:space="0" w:color="auto"/>
        <w:left w:val="none" w:sz="0" w:space="0" w:color="auto"/>
        <w:bottom w:val="none" w:sz="0" w:space="0" w:color="auto"/>
        <w:right w:val="none" w:sz="0" w:space="0" w:color="auto"/>
      </w:divBdr>
    </w:div>
    <w:div w:id="623661553">
      <w:marLeft w:val="0"/>
      <w:marRight w:val="0"/>
      <w:marTop w:val="0"/>
      <w:marBottom w:val="0"/>
      <w:divBdr>
        <w:top w:val="none" w:sz="0" w:space="0" w:color="auto"/>
        <w:left w:val="none" w:sz="0" w:space="0" w:color="auto"/>
        <w:bottom w:val="none" w:sz="0" w:space="0" w:color="auto"/>
        <w:right w:val="none" w:sz="0" w:space="0" w:color="auto"/>
      </w:divBdr>
    </w:div>
    <w:div w:id="623661554">
      <w:marLeft w:val="0"/>
      <w:marRight w:val="0"/>
      <w:marTop w:val="0"/>
      <w:marBottom w:val="0"/>
      <w:divBdr>
        <w:top w:val="none" w:sz="0" w:space="0" w:color="auto"/>
        <w:left w:val="none" w:sz="0" w:space="0" w:color="auto"/>
        <w:bottom w:val="none" w:sz="0" w:space="0" w:color="auto"/>
        <w:right w:val="none" w:sz="0" w:space="0" w:color="auto"/>
      </w:divBdr>
    </w:div>
    <w:div w:id="623661555">
      <w:marLeft w:val="0"/>
      <w:marRight w:val="0"/>
      <w:marTop w:val="0"/>
      <w:marBottom w:val="0"/>
      <w:divBdr>
        <w:top w:val="none" w:sz="0" w:space="0" w:color="auto"/>
        <w:left w:val="none" w:sz="0" w:space="0" w:color="auto"/>
        <w:bottom w:val="none" w:sz="0" w:space="0" w:color="auto"/>
        <w:right w:val="none" w:sz="0" w:space="0" w:color="auto"/>
      </w:divBdr>
    </w:div>
    <w:div w:id="623661556">
      <w:marLeft w:val="0"/>
      <w:marRight w:val="0"/>
      <w:marTop w:val="0"/>
      <w:marBottom w:val="0"/>
      <w:divBdr>
        <w:top w:val="none" w:sz="0" w:space="0" w:color="auto"/>
        <w:left w:val="none" w:sz="0" w:space="0" w:color="auto"/>
        <w:bottom w:val="none" w:sz="0" w:space="0" w:color="auto"/>
        <w:right w:val="none" w:sz="0" w:space="0" w:color="auto"/>
      </w:divBdr>
    </w:div>
    <w:div w:id="623661557">
      <w:marLeft w:val="0"/>
      <w:marRight w:val="0"/>
      <w:marTop w:val="0"/>
      <w:marBottom w:val="0"/>
      <w:divBdr>
        <w:top w:val="none" w:sz="0" w:space="0" w:color="auto"/>
        <w:left w:val="none" w:sz="0" w:space="0" w:color="auto"/>
        <w:bottom w:val="none" w:sz="0" w:space="0" w:color="auto"/>
        <w:right w:val="none" w:sz="0" w:space="0" w:color="auto"/>
      </w:divBdr>
    </w:div>
    <w:div w:id="623661558">
      <w:marLeft w:val="0"/>
      <w:marRight w:val="0"/>
      <w:marTop w:val="0"/>
      <w:marBottom w:val="0"/>
      <w:divBdr>
        <w:top w:val="none" w:sz="0" w:space="0" w:color="auto"/>
        <w:left w:val="none" w:sz="0" w:space="0" w:color="auto"/>
        <w:bottom w:val="none" w:sz="0" w:space="0" w:color="auto"/>
        <w:right w:val="none" w:sz="0" w:space="0" w:color="auto"/>
      </w:divBdr>
    </w:div>
    <w:div w:id="623661559">
      <w:marLeft w:val="0"/>
      <w:marRight w:val="0"/>
      <w:marTop w:val="0"/>
      <w:marBottom w:val="0"/>
      <w:divBdr>
        <w:top w:val="none" w:sz="0" w:space="0" w:color="auto"/>
        <w:left w:val="none" w:sz="0" w:space="0" w:color="auto"/>
        <w:bottom w:val="none" w:sz="0" w:space="0" w:color="auto"/>
        <w:right w:val="none" w:sz="0" w:space="0" w:color="auto"/>
      </w:divBdr>
    </w:div>
    <w:div w:id="623661560">
      <w:marLeft w:val="0"/>
      <w:marRight w:val="0"/>
      <w:marTop w:val="0"/>
      <w:marBottom w:val="0"/>
      <w:divBdr>
        <w:top w:val="none" w:sz="0" w:space="0" w:color="auto"/>
        <w:left w:val="none" w:sz="0" w:space="0" w:color="auto"/>
        <w:bottom w:val="none" w:sz="0" w:space="0" w:color="auto"/>
        <w:right w:val="none" w:sz="0" w:space="0" w:color="auto"/>
      </w:divBdr>
    </w:div>
    <w:div w:id="623661561">
      <w:marLeft w:val="0"/>
      <w:marRight w:val="0"/>
      <w:marTop w:val="0"/>
      <w:marBottom w:val="0"/>
      <w:divBdr>
        <w:top w:val="none" w:sz="0" w:space="0" w:color="auto"/>
        <w:left w:val="none" w:sz="0" w:space="0" w:color="auto"/>
        <w:bottom w:val="none" w:sz="0" w:space="0" w:color="auto"/>
        <w:right w:val="none" w:sz="0" w:space="0" w:color="auto"/>
      </w:divBdr>
    </w:div>
    <w:div w:id="623661562">
      <w:marLeft w:val="0"/>
      <w:marRight w:val="0"/>
      <w:marTop w:val="0"/>
      <w:marBottom w:val="0"/>
      <w:divBdr>
        <w:top w:val="none" w:sz="0" w:space="0" w:color="auto"/>
        <w:left w:val="none" w:sz="0" w:space="0" w:color="auto"/>
        <w:bottom w:val="none" w:sz="0" w:space="0" w:color="auto"/>
        <w:right w:val="none" w:sz="0" w:space="0" w:color="auto"/>
      </w:divBdr>
    </w:div>
    <w:div w:id="623661563">
      <w:marLeft w:val="0"/>
      <w:marRight w:val="0"/>
      <w:marTop w:val="0"/>
      <w:marBottom w:val="0"/>
      <w:divBdr>
        <w:top w:val="none" w:sz="0" w:space="0" w:color="auto"/>
        <w:left w:val="none" w:sz="0" w:space="0" w:color="auto"/>
        <w:bottom w:val="none" w:sz="0" w:space="0" w:color="auto"/>
        <w:right w:val="none" w:sz="0" w:space="0" w:color="auto"/>
      </w:divBdr>
    </w:div>
    <w:div w:id="623661564">
      <w:marLeft w:val="0"/>
      <w:marRight w:val="0"/>
      <w:marTop w:val="0"/>
      <w:marBottom w:val="0"/>
      <w:divBdr>
        <w:top w:val="none" w:sz="0" w:space="0" w:color="auto"/>
        <w:left w:val="none" w:sz="0" w:space="0" w:color="auto"/>
        <w:bottom w:val="none" w:sz="0" w:space="0" w:color="auto"/>
        <w:right w:val="none" w:sz="0" w:space="0" w:color="auto"/>
      </w:divBdr>
    </w:div>
    <w:div w:id="623661565">
      <w:marLeft w:val="0"/>
      <w:marRight w:val="0"/>
      <w:marTop w:val="0"/>
      <w:marBottom w:val="0"/>
      <w:divBdr>
        <w:top w:val="none" w:sz="0" w:space="0" w:color="auto"/>
        <w:left w:val="none" w:sz="0" w:space="0" w:color="auto"/>
        <w:bottom w:val="none" w:sz="0" w:space="0" w:color="auto"/>
        <w:right w:val="none" w:sz="0" w:space="0" w:color="auto"/>
      </w:divBdr>
    </w:div>
    <w:div w:id="623661566">
      <w:marLeft w:val="0"/>
      <w:marRight w:val="0"/>
      <w:marTop w:val="0"/>
      <w:marBottom w:val="0"/>
      <w:divBdr>
        <w:top w:val="none" w:sz="0" w:space="0" w:color="auto"/>
        <w:left w:val="none" w:sz="0" w:space="0" w:color="auto"/>
        <w:bottom w:val="none" w:sz="0" w:space="0" w:color="auto"/>
        <w:right w:val="none" w:sz="0" w:space="0" w:color="auto"/>
      </w:divBdr>
    </w:div>
    <w:div w:id="623661567">
      <w:marLeft w:val="0"/>
      <w:marRight w:val="0"/>
      <w:marTop w:val="0"/>
      <w:marBottom w:val="0"/>
      <w:divBdr>
        <w:top w:val="none" w:sz="0" w:space="0" w:color="auto"/>
        <w:left w:val="none" w:sz="0" w:space="0" w:color="auto"/>
        <w:bottom w:val="none" w:sz="0" w:space="0" w:color="auto"/>
        <w:right w:val="none" w:sz="0" w:space="0" w:color="auto"/>
      </w:divBdr>
    </w:div>
    <w:div w:id="623661568">
      <w:marLeft w:val="0"/>
      <w:marRight w:val="0"/>
      <w:marTop w:val="0"/>
      <w:marBottom w:val="0"/>
      <w:divBdr>
        <w:top w:val="none" w:sz="0" w:space="0" w:color="auto"/>
        <w:left w:val="none" w:sz="0" w:space="0" w:color="auto"/>
        <w:bottom w:val="none" w:sz="0" w:space="0" w:color="auto"/>
        <w:right w:val="none" w:sz="0" w:space="0" w:color="auto"/>
      </w:divBdr>
    </w:div>
    <w:div w:id="623661569">
      <w:marLeft w:val="0"/>
      <w:marRight w:val="0"/>
      <w:marTop w:val="0"/>
      <w:marBottom w:val="0"/>
      <w:divBdr>
        <w:top w:val="none" w:sz="0" w:space="0" w:color="auto"/>
        <w:left w:val="none" w:sz="0" w:space="0" w:color="auto"/>
        <w:bottom w:val="none" w:sz="0" w:space="0" w:color="auto"/>
        <w:right w:val="none" w:sz="0" w:space="0" w:color="auto"/>
      </w:divBdr>
    </w:div>
    <w:div w:id="623661570">
      <w:marLeft w:val="0"/>
      <w:marRight w:val="0"/>
      <w:marTop w:val="0"/>
      <w:marBottom w:val="0"/>
      <w:divBdr>
        <w:top w:val="none" w:sz="0" w:space="0" w:color="auto"/>
        <w:left w:val="none" w:sz="0" w:space="0" w:color="auto"/>
        <w:bottom w:val="none" w:sz="0" w:space="0" w:color="auto"/>
        <w:right w:val="none" w:sz="0" w:space="0" w:color="auto"/>
      </w:divBdr>
    </w:div>
    <w:div w:id="623661571">
      <w:marLeft w:val="0"/>
      <w:marRight w:val="0"/>
      <w:marTop w:val="0"/>
      <w:marBottom w:val="0"/>
      <w:divBdr>
        <w:top w:val="none" w:sz="0" w:space="0" w:color="auto"/>
        <w:left w:val="none" w:sz="0" w:space="0" w:color="auto"/>
        <w:bottom w:val="none" w:sz="0" w:space="0" w:color="auto"/>
        <w:right w:val="none" w:sz="0" w:space="0" w:color="auto"/>
      </w:divBdr>
    </w:div>
    <w:div w:id="623661572">
      <w:marLeft w:val="0"/>
      <w:marRight w:val="0"/>
      <w:marTop w:val="0"/>
      <w:marBottom w:val="0"/>
      <w:divBdr>
        <w:top w:val="none" w:sz="0" w:space="0" w:color="auto"/>
        <w:left w:val="none" w:sz="0" w:space="0" w:color="auto"/>
        <w:bottom w:val="none" w:sz="0" w:space="0" w:color="auto"/>
        <w:right w:val="none" w:sz="0" w:space="0" w:color="auto"/>
      </w:divBdr>
    </w:div>
    <w:div w:id="623661573">
      <w:marLeft w:val="0"/>
      <w:marRight w:val="0"/>
      <w:marTop w:val="0"/>
      <w:marBottom w:val="0"/>
      <w:divBdr>
        <w:top w:val="none" w:sz="0" w:space="0" w:color="auto"/>
        <w:left w:val="none" w:sz="0" w:space="0" w:color="auto"/>
        <w:bottom w:val="none" w:sz="0" w:space="0" w:color="auto"/>
        <w:right w:val="none" w:sz="0" w:space="0" w:color="auto"/>
      </w:divBdr>
    </w:div>
    <w:div w:id="623661574">
      <w:marLeft w:val="0"/>
      <w:marRight w:val="0"/>
      <w:marTop w:val="0"/>
      <w:marBottom w:val="0"/>
      <w:divBdr>
        <w:top w:val="none" w:sz="0" w:space="0" w:color="auto"/>
        <w:left w:val="none" w:sz="0" w:space="0" w:color="auto"/>
        <w:bottom w:val="none" w:sz="0" w:space="0" w:color="auto"/>
        <w:right w:val="none" w:sz="0" w:space="0" w:color="auto"/>
      </w:divBdr>
    </w:div>
    <w:div w:id="623661575">
      <w:marLeft w:val="0"/>
      <w:marRight w:val="0"/>
      <w:marTop w:val="0"/>
      <w:marBottom w:val="0"/>
      <w:divBdr>
        <w:top w:val="none" w:sz="0" w:space="0" w:color="auto"/>
        <w:left w:val="none" w:sz="0" w:space="0" w:color="auto"/>
        <w:bottom w:val="none" w:sz="0" w:space="0" w:color="auto"/>
        <w:right w:val="none" w:sz="0" w:space="0" w:color="auto"/>
      </w:divBdr>
    </w:div>
    <w:div w:id="623661576">
      <w:marLeft w:val="0"/>
      <w:marRight w:val="0"/>
      <w:marTop w:val="0"/>
      <w:marBottom w:val="0"/>
      <w:divBdr>
        <w:top w:val="none" w:sz="0" w:space="0" w:color="auto"/>
        <w:left w:val="none" w:sz="0" w:space="0" w:color="auto"/>
        <w:bottom w:val="none" w:sz="0" w:space="0" w:color="auto"/>
        <w:right w:val="none" w:sz="0" w:space="0" w:color="auto"/>
      </w:divBdr>
    </w:div>
    <w:div w:id="623661577">
      <w:marLeft w:val="0"/>
      <w:marRight w:val="0"/>
      <w:marTop w:val="0"/>
      <w:marBottom w:val="0"/>
      <w:divBdr>
        <w:top w:val="none" w:sz="0" w:space="0" w:color="auto"/>
        <w:left w:val="none" w:sz="0" w:space="0" w:color="auto"/>
        <w:bottom w:val="none" w:sz="0" w:space="0" w:color="auto"/>
        <w:right w:val="none" w:sz="0" w:space="0" w:color="auto"/>
      </w:divBdr>
    </w:div>
    <w:div w:id="623661578">
      <w:marLeft w:val="0"/>
      <w:marRight w:val="0"/>
      <w:marTop w:val="0"/>
      <w:marBottom w:val="0"/>
      <w:divBdr>
        <w:top w:val="none" w:sz="0" w:space="0" w:color="auto"/>
        <w:left w:val="none" w:sz="0" w:space="0" w:color="auto"/>
        <w:bottom w:val="none" w:sz="0" w:space="0" w:color="auto"/>
        <w:right w:val="none" w:sz="0" w:space="0" w:color="auto"/>
      </w:divBdr>
    </w:div>
    <w:div w:id="623661579">
      <w:marLeft w:val="0"/>
      <w:marRight w:val="0"/>
      <w:marTop w:val="0"/>
      <w:marBottom w:val="0"/>
      <w:divBdr>
        <w:top w:val="none" w:sz="0" w:space="0" w:color="auto"/>
        <w:left w:val="none" w:sz="0" w:space="0" w:color="auto"/>
        <w:bottom w:val="none" w:sz="0" w:space="0" w:color="auto"/>
        <w:right w:val="none" w:sz="0" w:space="0" w:color="auto"/>
      </w:divBdr>
    </w:div>
    <w:div w:id="623661580">
      <w:marLeft w:val="0"/>
      <w:marRight w:val="0"/>
      <w:marTop w:val="0"/>
      <w:marBottom w:val="0"/>
      <w:divBdr>
        <w:top w:val="none" w:sz="0" w:space="0" w:color="auto"/>
        <w:left w:val="none" w:sz="0" w:space="0" w:color="auto"/>
        <w:bottom w:val="none" w:sz="0" w:space="0" w:color="auto"/>
        <w:right w:val="none" w:sz="0" w:space="0" w:color="auto"/>
      </w:divBdr>
    </w:div>
    <w:div w:id="623661581">
      <w:marLeft w:val="0"/>
      <w:marRight w:val="0"/>
      <w:marTop w:val="0"/>
      <w:marBottom w:val="0"/>
      <w:divBdr>
        <w:top w:val="none" w:sz="0" w:space="0" w:color="auto"/>
        <w:left w:val="none" w:sz="0" w:space="0" w:color="auto"/>
        <w:bottom w:val="none" w:sz="0" w:space="0" w:color="auto"/>
        <w:right w:val="none" w:sz="0" w:space="0" w:color="auto"/>
      </w:divBdr>
    </w:div>
    <w:div w:id="695078880">
      <w:bodyDiv w:val="1"/>
      <w:marLeft w:val="0"/>
      <w:marRight w:val="0"/>
      <w:marTop w:val="0"/>
      <w:marBottom w:val="0"/>
      <w:divBdr>
        <w:top w:val="none" w:sz="0" w:space="0" w:color="auto"/>
        <w:left w:val="none" w:sz="0" w:space="0" w:color="auto"/>
        <w:bottom w:val="none" w:sz="0" w:space="0" w:color="auto"/>
        <w:right w:val="none" w:sz="0" w:space="0" w:color="auto"/>
      </w:divBdr>
    </w:div>
    <w:div w:id="1971469184">
      <w:bodyDiv w:val="1"/>
      <w:marLeft w:val="0"/>
      <w:marRight w:val="0"/>
      <w:marTop w:val="0"/>
      <w:marBottom w:val="0"/>
      <w:divBdr>
        <w:top w:val="none" w:sz="0" w:space="0" w:color="auto"/>
        <w:left w:val="none" w:sz="0" w:space="0" w:color="auto"/>
        <w:bottom w:val="none" w:sz="0" w:space="0" w:color="auto"/>
        <w:right w:val="none" w:sz="0" w:space="0" w:color="auto"/>
      </w:divBdr>
    </w:div>
    <w:div w:id="2053916547">
      <w:bodyDiv w:val="1"/>
      <w:marLeft w:val="0"/>
      <w:marRight w:val="0"/>
      <w:marTop w:val="0"/>
      <w:marBottom w:val="0"/>
      <w:divBdr>
        <w:top w:val="none" w:sz="0" w:space="0" w:color="auto"/>
        <w:left w:val="none" w:sz="0" w:space="0" w:color="auto"/>
        <w:bottom w:val="none" w:sz="0" w:space="0" w:color="auto"/>
        <w:right w:val="none" w:sz="0" w:space="0" w:color="auto"/>
      </w:divBdr>
    </w:div>
    <w:div w:id="20748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e.gov.in" TargetMode="External"/><Relationship Id="rId13" Type="http://schemas.openxmlformats.org/officeDocument/2006/relationships/hyperlink" Target="http://www.niesbud.ni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in/url?sa=t&amp;rct=j&amp;q=&amp;esrc=s&amp;source=web&amp;cd=13&amp;cad=rja&amp;uact=8&amp;ved=0ahUKEwjM2u2G4L_WAhVBr48KHS9JDvUQFghfMAw&amp;url=https%3A%2F%2Fen.wikipedia.org%2Fwiki%2FBest_alternative_to_a_negotiated_agreement&amp;usg=AFQjCNH6pFBV3IZGF56PglWFPH9Sr2OWrQ" TargetMode="External"/><Relationship Id="rId12" Type="http://schemas.openxmlformats.org/officeDocument/2006/relationships/hyperlink" Target="http://www.nimsm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cialimpactexchange.org" TargetMode="External"/><Relationship Id="rId1" Type="http://schemas.openxmlformats.org/officeDocument/2006/relationships/customXml" Target="../customXml/item1.xml"/><Relationship Id="rId6" Type="http://schemas.openxmlformats.org/officeDocument/2006/relationships/hyperlink" Target="https://www.amazon.in/Predictive-Analytics-Human-Resources-Business/dp/8126552158/ref=pd_bxgy_14_2?_encoding=UTF8&amp;psc=1&amp;refRID=3E25D99MMXD15B5GX079" TargetMode="External"/><Relationship Id="rId11" Type="http://schemas.openxmlformats.org/officeDocument/2006/relationships/hyperlink" Target="http://www.coirboard.gov.in" TargetMode="External"/><Relationship Id="rId5" Type="http://schemas.openxmlformats.org/officeDocument/2006/relationships/webSettings" Target="webSettings.xml"/><Relationship Id="rId15" Type="http://schemas.openxmlformats.org/officeDocument/2006/relationships/hyperlink" Target="http://www.sustainability.com" TargetMode="External"/><Relationship Id="rId10" Type="http://schemas.openxmlformats.org/officeDocument/2006/relationships/hyperlink" Target="http://dcmsme.gov.in" TargetMode="External"/><Relationship Id="rId4" Type="http://schemas.openxmlformats.org/officeDocument/2006/relationships/settings" Target="settings.xml"/><Relationship Id="rId9" Type="http://schemas.openxmlformats.org/officeDocument/2006/relationships/hyperlink" Target="http://www.laghu-udyog.com" TargetMode="External"/><Relationship Id="rId14" Type="http://schemas.openxmlformats.org/officeDocument/2006/relationships/hyperlink" Target="http://www.kssidc.kar.nic.in/d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0BF3-0EBC-4F63-9882-07B90A37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112</Pages>
  <Words>33118</Words>
  <Characters>188777</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 Dhiman</dc:creator>
  <cp:keywords/>
  <dc:description/>
  <cp:lastModifiedBy>Ashok Kumar Dhiman</cp:lastModifiedBy>
  <cp:revision>34</cp:revision>
  <cp:lastPrinted>2017-09-26T07:01:00Z</cp:lastPrinted>
  <dcterms:created xsi:type="dcterms:W3CDTF">2017-09-25T17:33:00Z</dcterms:created>
  <dcterms:modified xsi:type="dcterms:W3CDTF">2017-09-26T07:01:00Z</dcterms:modified>
</cp:coreProperties>
</file>