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87" w:rsidRDefault="00DE3C3E">
      <w:pPr>
        <w:spacing w:before="98" w:line="242" w:lineRule="auto"/>
        <w:ind w:left="1047" w:right="787"/>
        <w:jc w:val="center"/>
        <w:rPr>
          <w:sz w:val="54"/>
        </w:rPr>
      </w:pPr>
      <w:r>
        <w:rPr>
          <w:sz w:val="54"/>
        </w:rPr>
        <w:t>KURUKSHETRA UNIVERSITY KURUKSHETRA</w:t>
      </w:r>
    </w:p>
    <w:p w:rsidR="00060187" w:rsidRDefault="00DE3C3E">
      <w:pPr>
        <w:spacing w:before="6"/>
        <w:ind w:left="1762" w:right="1493"/>
        <w:jc w:val="center"/>
        <w:rPr>
          <w:sz w:val="28"/>
        </w:rPr>
      </w:pPr>
      <w:r>
        <w:rPr>
          <w:sz w:val="28"/>
        </w:rPr>
        <w:t>(Established by the State Legislature Act XII of 1956) (“A</w:t>
      </w:r>
      <w:r>
        <w:rPr>
          <w:sz w:val="28"/>
          <w:vertAlign w:val="superscript"/>
        </w:rPr>
        <w:t>+</w:t>
      </w:r>
      <w:r>
        <w:rPr>
          <w:sz w:val="28"/>
        </w:rPr>
        <w:t>” Grade NAAC Accredited)</w:t>
      </w: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DE3C3E">
      <w:pPr>
        <w:pStyle w:val="BodyText"/>
        <w:spacing w:before="11"/>
        <w:rPr>
          <w:sz w:val="26"/>
        </w:rPr>
      </w:pPr>
      <w:r>
        <w:rPr>
          <w:noProof/>
          <w:lang w:bidi="ar-SA"/>
        </w:rPr>
        <w:drawing>
          <wp:anchor distT="0" distB="0" distL="0" distR="0" simplePos="0" relativeHeight="251658240" behindDoc="0" locked="0" layoutInCell="1" allowOverlap="1">
            <wp:simplePos x="0" y="0"/>
            <wp:positionH relativeFrom="page">
              <wp:posOffset>3514344</wp:posOffset>
            </wp:positionH>
            <wp:positionV relativeFrom="paragraph">
              <wp:posOffset>221627</wp:posOffset>
            </wp:positionV>
            <wp:extent cx="1281499" cy="121453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81499" cy="1214532"/>
                    </a:xfrm>
                    <a:prstGeom prst="rect">
                      <a:avLst/>
                    </a:prstGeom>
                  </pic:spPr>
                </pic:pic>
              </a:graphicData>
            </a:graphic>
          </wp:anchor>
        </w:drawing>
      </w:r>
    </w:p>
    <w:p w:rsidR="00060187" w:rsidRDefault="00060187">
      <w:pPr>
        <w:pStyle w:val="BodyText"/>
        <w:rPr>
          <w:sz w:val="34"/>
        </w:rPr>
      </w:pPr>
    </w:p>
    <w:p w:rsidR="00060187" w:rsidRDefault="00060187">
      <w:pPr>
        <w:pStyle w:val="BodyText"/>
        <w:rPr>
          <w:sz w:val="34"/>
        </w:rPr>
      </w:pPr>
    </w:p>
    <w:p w:rsidR="00060187" w:rsidRDefault="00060187">
      <w:pPr>
        <w:pStyle w:val="BodyText"/>
        <w:spacing w:before="6"/>
        <w:rPr>
          <w:sz w:val="37"/>
        </w:rPr>
      </w:pPr>
    </w:p>
    <w:p w:rsidR="00060187" w:rsidRDefault="00DE3C3E">
      <w:pPr>
        <w:spacing w:line="367" w:lineRule="auto"/>
        <w:ind w:left="3478" w:right="3015" w:firstLine="595"/>
        <w:rPr>
          <w:b/>
          <w:sz w:val="26"/>
        </w:rPr>
      </w:pPr>
      <w:r>
        <w:rPr>
          <w:b/>
          <w:sz w:val="26"/>
        </w:rPr>
        <w:t>LOCF Based</w:t>
      </w:r>
      <w:r>
        <w:rPr>
          <w:b/>
          <w:sz w:val="26"/>
        </w:rPr>
        <w:t xml:space="preserve"> </w:t>
      </w:r>
      <w:r>
        <w:rPr>
          <w:b/>
          <w:sz w:val="26"/>
        </w:rPr>
        <w:t>Scheme of Examination</w:t>
      </w:r>
    </w:p>
    <w:p w:rsidR="00060187" w:rsidRDefault="00DE3C3E">
      <w:pPr>
        <w:spacing w:line="296" w:lineRule="exact"/>
        <w:ind w:left="1047" w:right="782"/>
        <w:jc w:val="center"/>
        <w:rPr>
          <w:b/>
          <w:sz w:val="26"/>
        </w:rPr>
      </w:pPr>
      <w:r>
        <w:rPr>
          <w:b/>
          <w:sz w:val="26"/>
        </w:rPr>
        <w:t>For</w:t>
      </w:r>
    </w:p>
    <w:p w:rsidR="00060187" w:rsidRDefault="00DE3C3E">
      <w:pPr>
        <w:spacing w:before="153"/>
        <w:ind w:left="1047" w:right="786"/>
        <w:jc w:val="center"/>
        <w:rPr>
          <w:b/>
          <w:sz w:val="26"/>
        </w:rPr>
      </w:pPr>
      <w:r>
        <w:rPr>
          <w:b/>
          <w:sz w:val="26"/>
        </w:rPr>
        <w:t>M.Com. (I to IV Semester)Examination (CBCS)</w:t>
      </w:r>
    </w:p>
    <w:p w:rsidR="00060187" w:rsidRDefault="00DE3C3E">
      <w:pPr>
        <w:spacing w:before="157"/>
        <w:ind w:left="4040"/>
        <w:rPr>
          <w:b/>
          <w:sz w:val="26"/>
        </w:rPr>
      </w:pPr>
      <w:r>
        <w:rPr>
          <w:b/>
          <w:sz w:val="26"/>
        </w:rPr>
        <w:t>w.e.f. 2020-21</w:t>
      </w:r>
    </w:p>
    <w:p w:rsidR="00060187" w:rsidRDefault="00060187">
      <w:pPr>
        <w:rPr>
          <w:sz w:val="26"/>
        </w:rPr>
        <w:sectPr w:rsidR="00060187">
          <w:footerReference w:type="default" r:id="rId8"/>
          <w:type w:val="continuous"/>
          <w:pgSz w:w="12240" w:h="15840"/>
          <w:pgMar w:top="1500" w:right="1160" w:bottom="1120" w:left="1720" w:header="720" w:footer="929" w:gutter="0"/>
          <w:pgNumType w:start="2807"/>
          <w:cols w:space="720"/>
        </w:sectPr>
      </w:pPr>
    </w:p>
    <w:p w:rsidR="00060187" w:rsidRDefault="00060187">
      <w:pPr>
        <w:pStyle w:val="BodyText"/>
        <w:rPr>
          <w:b/>
          <w:sz w:val="20"/>
        </w:rPr>
      </w:pPr>
    </w:p>
    <w:p w:rsidR="00060187" w:rsidRDefault="00060187">
      <w:pPr>
        <w:pStyle w:val="BodyText"/>
        <w:rPr>
          <w:b/>
          <w:sz w:val="20"/>
        </w:rPr>
      </w:pPr>
    </w:p>
    <w:p w:rsidR="00060187" w:rsidRDefault="00060187">
      <w:pPr>
        <w:pStyle w:val="BodyText"/>
        <w:spacing w:before="2"/>
        <w:rPr>
          <w:b/>
          <w:sz w:val="29"/>
        </w:rPr>
      </w:pPr>
    </w:p>
    <w:p w:rsidR="00060187" w:rsidRDefault="00DE3C3E">
      <w:pPr>
        <w:spacing w:before="96"/>
        <w:ind w:left="488"/>
        <w:rPr>
          <w:i/>
        </w:rPr>
      </w:pPr>
      <w:r>
        <w:rPr>
          <w:i/>
        </w:rPr>
        <w:t>Published by:</w:t>
      </w:r>
    </w:p>
    <w:p w:rsidR="00060187" w:rsidRDefault="00060187">
      <w:pPr>
        <w:pStyle w:val="BodyText"/>
        <w:spacing w:before="6"/>
        <w:rPr>
          <w:i/>
          <w:sz w:val="25"/>
        </w:rPr>
      </w:pPr>
    </w:p>
    <w:p w:rsidR="00060187" w:rsidRDefault="00DE3C3E">
      <w:pPr>
        <w:pStyle w:val="Heading1"/>
      </w:pPr>
      <w:r>
        <w:t>REGISTRAR</w:t>
      </w:r>
    </w:p>
    <w:p w:rsidR="00060187" w:rsidRDefault="00DE3C3E">
      <w:pPr>
        <w:pStyle w:val="BodyText"/>
        <w:spacing w:before="2"/>
        <w:ind w:left="488"/>
      </w:pPr>
      <w:r>
        <w:t>Kurukshetra University,</w:t>
      </w:r>
    </w:p>
    <w:p w:rsidR="00060187" w:rsidRDefault="00DE3C3E">
      <w:pPr>
        <w:spacing w:before="2"/>
        <w:ind w:left="488"/>
        <w:rPr>
          <w:sz w:val="24"/>
        </w:rPr>
      </w:pPr>
      <w:r>
        <w:rPr>
          <w:sz w:val="24"/>
        </w:rPr>
        <w:t>Kurukshetra-136 119</w:t>
      </w: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spacing w:before="11"/>
        <w:rPr>
          <w:sz w:val="21"/>
        </w:rPr>
      </w:pPr>
    </w:p>
    <w:p w:rsidR="00060187" w:rsidRDefault="00DE3C3E">
      <w:pPr>
        <w:ind w:right="222"/>
        <w:jc w:val="right"/>
        <w:rPr>
          <w:i/>
        </w:rPr>
      </w:pPr>
      <w:r>
        <w:rPr>
          <w:i/>
        </w:rPr>
        <w:t>Printed</w:t>
      </w:r>
      <w:r>
        <w:rPr>
          <w:i/>
          <w:spacing w:val="21"/>
        </w:rPr>
        <w:t xml:space="preserve"> </w:t>
      </w:r>
      <w:r>
        <w:rPr>
          <w:i/>
        </w:rPr>
        <w:t>by:</w:t>
      </w:r>
    </w:p>
    <w:p w:rsidR="00060187" w:rsidRDefault="00060187">
      <w:pPr>
        <w:pStyle w:val="BodyText"/>
        <w:spacing w:before="6"/>
        <w:rPr>
          <w:i/>
          <w:sz w:val="25"/>
        </w:rPr>
      </w:pPr>
    </w:p>
    <w:p w:rsidR="00060187" w:rsidRDefault="00DE3C3E">
      <w:pPr>
        <w:pStyle w:val="Heading1"/>
        <w:spacing w:before="1"/>
        <w:ind w:left="0" w:right="226"/>
        <w:jc w:val="right"/>
      </w:pPr>
      <w:r>
        <w:rPr>
          <w:spacing w:val="-1"/>
        </w:rPr>
        <w:t>MANAGER</w:t>
      </w:r>
    </w:p>
    <w:p w:rsidR="00060187" w:rsidRDefault="00DE3C3E">
      <w:pPr>
        <w:spacing w:before="6"/>
        <w:ind w:left="6953" w:right="223" w:hanging="5"/>
        <w:jc w:val="both"/>
        <w:rPr>
          <w:sz w:val="24"/>
        </w:rPr>
      </w:pPr>
      <w:r>
        <w:t>Printing &amp;</w:t>
      </w:r>
      <w:r>
        <w:t xml:space="preserve"> Publications, Kurukshetra University, </w:t>
      </w:r>
      <w:r>
        <w:rPr>
          <w:sz w:val="24"/>
        </w:rPr>
        <w:t>Kurukshetra-136 119</w:t>
      </w:r>
    </w:p>
    <w:p w:rsidR="00060187" w:rsidRDefault="00060187">
      <w:pPr>
        <w:jc w:val="both"/>
        <w:rPr>
          <w:sz w:val="24"/>
        </w:rPr>
        <w:sectPr w:rsidR="00060187">
          <w:pgSz w:w="12240" w:h="15840"/>
          <w:pgMar w:top="1500" w:right="1160" w:bottom="1120" w:left="1720" w:header="0" w:footer="929" w:gutter="0"/>
          <w:cols w:space="720"/>
        </w:sectPr>
      </w:pPr>
    </w:p>
    <w:p w:rsidR="00060187" w:rsidRDefault="00DE3C3E">
      <w:pPr>
        <w:pStyle w:val="Heading1"/>
        <w:spacing w:before="79" w:line="244" w:lineRule="auto"/>
        <w:ind w:right="220"/>
        <w:jc w:val="both"/>
      </w:pPr>
      <w:r>
        <w:lastRenderedPageBreak/>
        <w:t>Scheme of Examination of Master of Commerce (M.Com.) Choice Based Credit System (CBCS) under Semester System with Massive Open Online Courses (MOOC) to be implemented w.e.f. 2020-2021</w:t>
      </w:r>
      <w:r>
        <w:t xml:space="preserve"> in a phased manner. It will be initially applicable on the course run on KUK campus only i.e. Department of Commerce, KUK.</w:t>
      </w:r>
    </w:p>
    <w:p w:rsidR="00060187" w:rsidRDefault="00060187">
      <w:pPr>
        <w:pStyle w:val="BodyText"/>
        <w:rPr>
          <w:b/>
          <w:sz w:val="24"/>
        </w:rPr>
      </w:pPr>
    </w:p>
    <w:p w:rsidR="00060187" w:rsidRDefault="00DE3C3E">
      <w:pPr>
        <w:spacing w:before="214"/>
        <w:ind w:left="1047" w:right="791"/>
        <w:jc w:val="center"/>
        <w:rPr>
          <w:b/>
        </w:rPr>
      </w:pPr>
      <w:r>
        <w:rPr>
          <w:b/>
        </w:rPr>
        <w:t>COURSE STRUCTURE</w:t>
      </w:r>
    </w:p>
    <w:p w:rsidR="00060187" w:rsidRDefault="00060187">
      <w:pPr>
        <w:pStyle w:val="BodyText"/>
        <w:spacing w:before="2"/>
        <w:rPr>
          <w:b/>
        </w:rPr>
      </w:pPr>
    </w:p>
    <w:p w:rsidR="00060187" w:rsidRDefault="00DE3C3E">
      <w:pPr>
        <w:spacing w:line="249" w:lineRule="auto"/>
        <w:ind w:left="488" w:right="219"/>
        <w:jc w:val="both"/>
        <w:rPr>
          <w:sz w:val="20"/>
        </w:rPr>
      </w:pPr>
      <w:r>
        <w:rPr>
          <w:b/>
          <w:w w:val="105"/>
          <w:sz w:val="20"/>
        </w:rPr>
        <w:t xml:space="preserve">Note: </w:t>
      </w:r>
      <w:r>
        <w:rPr>
          <w:w w:val="105"/>
          <w:sz w:val="20"/>
        </w:rPr>
        <w:t>There will be eight (8) questions in all. The first question is compulsory and consists of six (6) short-qu</w:t>
      </w:r>
      <w:r>
        <w:rPr>
          <w:w w:val="105"/>
          <w:sz w:val="20"/>
        </w:rPr>
        <w:t>estions having four (4) marks each. Answer to these questions should not exceed 150 words. The candidate will be required to attempt any four questions out of remaining seven (7) questions and each question carries fourteen (14) marks each. Duration of eac</w:t>
      </w:r>
      <w:r>
        <w:rPr>
          <w:w w:val="105"/>
          <w:sz w:val="20"/>
        </w:rPr>
        <w:t>h paper will be three (3) hours. The Viva-Voce papers (MC 207 &amp; MC 420) will carry 50 marks each.</w:t>
      </w:r>
    </w:p>
    <w:p w:rsidR="00060187" w:rsidRDefault="00DE3C3E">
      <w:pPr>
        <w:spacing w:line="249" w:lineRule="auto"/>
        <w:ind w:left="488" w:right="219" w:firstLine="676"/>
        <w:jc w:val="both"/>
        <w:rPr>
          <w:sz w:val="20"/>
        </w:rPr>
      </w:pPr>
      <w:r>
        <w:rPr>
          <w:w w:val="105"/>
          <w:sz w:val="20"/>
        </w:rPr>
        <w:t xml:space="preserve">Also, the students will have to study two Open Elective papers to </w:t>
      </w:r>
      <w:r>
        <w:rPr>
          <w:spacing w:val="3"/>
          <w:w w:val="105"/>
          <w:sz w:val="20"/>
        </w:rPr>
        <w:t xml:space="preserve">be </w:t>
      </w:r>
      <w:r>
        <w:rPr>
          <w:w w:val="105"/>
          <w:sz w:val="20"/>
        </w:rPr>
        <w:t xml:space="preserve">offered </w:t>
      </w:r>
      <w:r>
        <w:rPr>
          <w:spacing w:val="5"/>
          <w:w w:val="105"/>
          <w:sz w:val="20"/>
        </w:rPr>
        <w:t xml:space="preserve">by </w:t>
      </w:r>
      <w:r>
        <w:rPr>
          <w:w w:val="105"/>
          <w:sz w:val="20"/>
        </w:rPr>
        <w:t>other departments within the faculty only, one each in II</w:t>
      </w:r>
      <w:r>
        <w:rPr>
          <w:w w:val="105"/>
          <w:sz w:val="20"/>
          <w:vertAlign w:val="superscript"/>
        </w:rPr>
        <w:t>nd</w:t>
      </w:r>
      <w:r>
        <w:rPr>
          <w:w w:val="105"/>
          <w:sz w:val="20"/>
        </w:rPr>
        <w:t xml:space="preserve"> and III</w:t>
      </w:r>
      <w:r>
        <w:rPr>
          <w:w w:val="105"/>
          <w:sz w:val="20"/>
          <w:vertAlign w:val="superscript"/>
        </w:rPr>
        <w:t>rd</w:t>
      </w:r>
      <w:r>
        <w:rPr>
          <w:w w:val="105"/>
          <w:sz w:val="20"/>
        </w:rPr>
        <w:t>Semester.</w:t>
      </w:r>
      <w:r>
        <w:rPr>
          <w:w w:val="105"/>
          <w:sz w:val="20"/>
        </w:rPr>
        <w:t xml:space="preserve"> However, Students will have also a choice of opting one </w:t>
      </w:r>
      <w:r>
        <w:rPr>
          <w:spacing w:val="-3"/>
          <w:w w:val="105"/>
          <w:sz w:val="20"/>
        </w:rPr>
        <w:t xml:space="preserve">MOOC </w:t>
      </w:r>
      <w:r>
        <w:rPr>
          <w:w w:val="105"/>
          <w:sz w:val="20"/>
        </w:rPr>
        <w:t>Course offered on the SWAYAM Portal of Ministry of Human Resource</w:t>
      </w:r>
      <w:r>
        <w:rPr>
          <w:spacing w:val="-9"/>
          <w:w w:val="105"/>
          <w:sz w:val="20"/>
        </w:rPr>
        <w:t xml:space="preserve"> </w:t>
      </w:r>
      <w:r>
        <w:rPr>
          <w:w w:val="105"/>
          <w:sz w:val="20"/>
        </w:rPr>
        <w:t>Development</w:t>
      </w:r>
      <w:r>
        <w:rPr>
          <w:spacing w:val="-4"/>
          <w:w w:val="105"/>
          <w:sz w:val="20"/>
        </w:rPr>
        <w:t xml:space="preserve"> </w:t>
      </w:r>
      <w:r>
        <w:rPr>
          <w:w w:val="105"/>
          <w:sz w:val="20"/>
        </w:rPr>
        <w:t>in</w:t>
      </w:r>
      <w:r>
        <w:rPr>
          <w:spacing w:val="-3"/>
          <w:w w:val="105"/>
          <w:sz w:val="20"/>
        </w:rPr>
        <w:t xml:space="preserve"> </w:t>
      </w:r>
      <w:r>
        <w:rPr>
          <w:w w:val="105"/>
          <w:sz w:val="20"/>
        </w:rPr>
        <w:t>each</w:t>
      </w:r>
      <w:r>
        <w:rPr>
          <w:spacing w:val="-3"/>
          <w:w w:val="105"/>
          <w:sz w:val="20"/>
        </w:rPr>
        <w:t xml:space="preserve"> </w:t>
      </w:r>
      <w:r>
        <w:rPr>
          <w:w w:val="105"/>
          <w:sz w:val="20"/>
        </w:rPr>
        <w:t>of</w:t>
      </w:r>
      <w:r>
        <w:rPr>
          <w:spacing w:val="-9"/>
          <w:w w:val="105"/>
          <w:sz w:val="20"/>
        </w:rPr>
        <w:t xml:space="preserve"> </w:t>
      </w:r>
      <w:r>
        <w:rPr>
          <w:w w:val="105"/>
          <w:sz w:val="20"/>
        </w:rPr>
        <w:t>IInd</w:t>
      </w:r>
      <w:r>
        <w:rPr>
          <w:spacing w:val="-7"/>
          <w:w w:val="105"/>
          <w:sz w:val="20"/>
        </w:rPr>
        <w:t xml:space="preserve"> </w:t>
      </w:r>
      <w:r>
        <w:rPr>
          <w:w w:val="105"/>
          <w:sz w:val="20"/>
        </w:rPr>
        <w:t>and</w:t>
      </w:r>
      <w:r>
        <w:rPr>
          <w:spacing w:val="-7"/>
          <w:w w:val="105"/>
          <w:sz w:val="20"/>
        </w:rPr>
        <w:t xml:space="preserve"> </w:t>
      </w:r>
      <w:r>
        <w:rPr>
          <w:w w:val="105"/>
          <w:sz w:val="20"/>
        </w:rPr>
        <w:t>IIIrd</w:t>
      </w:r>
      <w:r>
        <w:rPr>
          <w:spacing w:val="-7"/>
          <w:w w:val="105"/>
          <w:sz w:val="20"/>
        </w:rPr>
        <w:t xml:space="preserve"> </w:t>
      </w:r>
      <w:r>
        <w:rPr>
          <w:w w:val="105"/>
          <w:sz w:val="20"/>
        </w:rPr>
        <w:t>Semester</w:t>
      </w:r>
      <w:r>
        <w:rPr>
          <w:spacing w:val="-2"/>
          <w:w w:val="105"/>
          <w:sz w:val="20"/>
        </w:rPr>
        <w:t xml:space="preserve"> </w:t>
      </w:r>
      <w:r>
        <w:rPr>
          <w:w w:val="105"/>
          <w:sz w:val="20"/>
        </w:rPr>
        <w:t>in</w:t>
      </w:r>
      <w:r>
        <w:rPr>
          <w:spacing w:val="-7"/>
          <w:w w:val="105"/>
          <w:sz w:val="20"/>
        </w:rPr>
        <w:t xml:space="preserve"> </w:t>
      </w:r>
      <w:r>
        <w:rPr>
          <w:w w:val="105"/>
          <w:sz w:val="20"/>
        </w:rPr>
        <w:t>lieu</w:t>
      </w:r>
      <w:r>
        <w:rPr>
          <w:spacing w:val="-3"/>
          <w:w w:val="105"/>
          <w:sz w:val="20"/>
        </w:rPr>
        <w:t xml:space="preserve"> </w:t>
      </w:r>
      <w:r>
        <w:rPr>
          <w:w w:val="105"/>
          <w:sz w:val="20"/>
        </w:rPr>
        <w:t>of</w:t>
      </w:r>
      <w:r>
        <w:rPr>
          <w:spacing w:val="-6"/>
          <w:w w:val="105"/>
          <w:sz w:val="20"/>
        </w:rPr>
        <w:t xml:space="preserve"> </w:t>
      </w:r>
      <w:r>
        <w:rPr>
          <w:w w:val="105"/>
          <w:sz w:val="20"/>
        </w:rPr>
        <w:t>open</w:t>
      </w:r>
      <w:r>
        <w:rPr>
          <w:spacing w:val="-2"/>
          <w:w w:val="105"/>
          <w:sz w:val="20"/>
        </w:rPr>
        <w:t xml:space="preserve"> </w:t>
      </w:r>
      <w:r>
        <w:rPr>
          <w:w w:val="105"/>
          <w:sz w:val="20"/>
        </w:rPr>
        <w:t>elective</w:t>
      </w:r>
      <w:r>
        <w:rPr>
          <w:spacing w:val="-9"/>
          <w:w w:val="105"/>
          <w:sz w:val="20"/>
        </w:rPr>
        <w:t xml:space="preserve"> </w:t>
      </w:r>
      <w:r>
        <w:rPr>
          <w:w w:val="105"/>
          <w:sz w:val="20"/>
        </w:rPr>
        <w:t>paper(s).</w:t>
      </w:r>
      <w:r>
        <w:rPr>
          <w:spacing w:val="1"/>
          <w:w w:val="105"/>
          <w:sz w:val="20"/>
        </w:rPr>
        <w:t xml:space="preserve"> </w:t>
      </w:r>
      <w:r>
        <w:rPr>
          <w:w w:val="105"/>
          <w:sz w:val="20"/>
        </w:rPr>
        <w:t>The</w:t>
      </w:r>
      <w:r>
        <w:rPr>
          <w:spacing w:val="-9"/>
          <w:w w:val="105"/>
          <w:sz w:val="20"/>
        </w:rPr>
        <w:t xml:space="preserve"> </w:t>
      </w:r>
      <w:r>
        <w:rPr>
          <w:w w:val="105"/>
          <w:sz w:val="20"/>
        </w:rPr>
        <w:t xml:space="preserve">MOOC course(s) will </w:t>
      </w:r>
      <w:r>
        <w:rPr>
          <w:spacing w:val="3"/>
          <w:w w:val="105"/>
          <w:sz w:val="20"/>
        </w:rPr>
        <w:t xml:space="preserve">be </w:t>
      </w:r>
      <w:r>
        <w:rPr>
          <w:w w:val="105"/>
          <w:sz w:val="20"/>
        </w:rPr>
        <w:t xml:space="preserve">decided/chosen </w:t>
      </w:r>
      <w:r>
        <w:rPr>
          <w:spacing w:val="5"/>
          <w:w w:val="105"/>
          <w:sz w:val="20"/>
        </w:rPr>
        <w:t xml:space="preserve">by </w:t>
      </w:r>
      <w:r>
        <w:rPr>
          <w:w w:val="105"/>
          <w:sz w:val="20"/>
        </w:rPr>
        <w:t xml:space="preserve">the Department </w:t>
      </w:r>
      <w:r>
        <w:rPr>
          <w:spacing w:val="-3"/>
          <w:w w:val="105"/>
          <w:sz w:val="20"/>
        </w:rPr>
        <w:t xml:space="preserve">out </w:t>
      </w:r>
      <w:r>
        <w:rPr>
          <w:w w:val="105"/>
          <w:sz w:val="20"/>
        </w:rPr>
        <w:t>of list of MOOC courses notified on SWAYAM portal for respective</w:t>
      </w:r>
      <w:r>
        <w:rPr>
          <w:spacing w:val="-4"/>
          <w:w w:val="105"/>
          <w:sz w:val="20"/>
        </w:rPr>
        <w:t xml:space="preserve"> </w:t>
      </w:r>
      <w:r>
        <w:rPr>
          <w:w w:val="105"/>
          <w:sz w:val="20"/>
        </w:rPr>
        <w:t>semester.</w:t>
      </w:r>
    </w:p>
    <w:p w:rsidR="00060187" w:rsidRDefault="00060187">
      <w:pPr>
        <w:pStyle w:val="BodyText"/>
        <w:spacing w:before="11"/>
        <w:rPr>
          <w:sz w:val="19"/>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5"/>
        <w:gridCol w:w="2270"/>
        <w:gridCol w:w="849"/>
        <w:gridCol w:w="1094"/>
        <w:gridCol w:w="693"/>
        <w:gridCol w:w="875"/>
        <w:gridCol w:w="695"/>
        <w:gridCol w:w="868"/>
        <w:gridCol w:w="671"/>
      </w:tblGrid>
      <w:tr w:rsidR="00060187">
        <w:trPr>
          <w:trHeight w:val="412"/>
        </w:trPr>
        <w:tc>
          <w:tcPr>
            <w:tcW w:w="8850" w:type="dxa"/>
            <w:gridSpan w:val="9"/>
          </w:tcPr>
          <w:p w:rsidR="00060187" w:rsidRDefault="00DE3C3E">
            <w:pPr>
              <w:pStyle w:val="TableParagraph"/>
              <w:tabs>
                <w:tab w:val="left" w:pos="6873"/>
              </w:tabs>
              <w:spacing w:before="2"/>
              <w:jc w:val="left"/>
              <w:rPr>
                <w:b/>
                <w:sz w:val="20"/>
              </w:rPr>
            </w:pPr>
            <w:r>
              <w:rPr>
                <w:b/>
                <w:sz w:val="26"/>
              </w:rPr>
              <w:t>M.Com.</w:t>
            </w:r>
            <w:r>
              <w:rPr>
                <w:b/>
                <w:spacing w:val="7"/>
                <w:sz w:val="26"/>
              </w:rPr>
              <w:t xml:space="preserve"> </w:t>
            </w:r>
            <w:r>
              <w:rPr>
                <w:b/>
                <w:spacing w:val="-3"/>
                <w:sz w:val="26"/>
              </w:rPr>
              <w:t>Ist</w:t>
            </w:r>
            <w:r>
              <w:rPr>
                <w:b/>
                <w:spacing w:val="6"/>
                <w:sz w:val="26"/>
              </w:rPr>
              <w:t xml:space="preserve"> </w:t>
            </w:r>
            <w:r>
              <w:rPr>
                <w:b/>
                <w:sz w:val="26"/>
              </w:rPr>
              <w:t>Semester</w:t>
            </w:r>
            <w:r>
              <w:rPr>
                <w:b/>
                <w:sz w:val="26"/>
              </w:rPr>
              <w:tab/>
            </w:r>
            <w:r>
              <w:rPr>
                <w:b/>
                <w:sz w:val="20"/>
              </w:rPr>
              <w:t>Time: 3</w:t>
            </w:r>
            <w:r>
              <w:rPr>
                <w:b/>
                <w:spacing w:val="13"/>
                <w:sz w:val="20"/>
              </w:rPr>
              <w:t xml:space="preserve"> </w:t>
            </w:r>
            <w:r>
              <w:rPr>
                <w:b/>
                <w:sz w:val="20"/>
              </w:rPr>
              <w:t>Hours</w:t>
            </w:r>
          </w:p>
        </w:tc>
      </w:tr>
      <w:tr w:rsidR="00060187">
        <w:trPr>
          <w:trHeight w:val="714"/>
        </w:trPr>
        <w:tc>
          <w:tcPr>
            <w:tcW w:w="835" w:type="dxa"/>
          </w:tcPr>
          <w:p w:rsidR="00060187" w:rsidRDefault="00DE3C3E">
            <w:pPr>
              <w:pStyle w:val="TableParagraph"/>
              <w:spacing w:before="10" w:line="244" w:lineRule="auto"/>
              <w:ind w:right="87"/>
              <w:jc w:val="left"/>
              <w:rPr>
                <w:b/>
                <w:sz w:val="20"/>
              </w:rPr>
            </w:pPr>
            <w:r>
              <w:rPr>
                <w:b/>
                <w:w w:val="105"/>
                <w:sz w:val="20"/>
              </w:rPr>
              <w:t>Cours e Code</w:t>
            </w:r>
          </w:p>
        </w:tc>
        <w:tc>
          <w:tcPr>
            <w:tcW w:w="2270" w:type="dxa"/>
          </w:tcPr>
          <w:p w:rsidR="00060187" w:rsidRDefault="00DE3C3E">
            <w:pPr>
              <w:pStyle w:val="TableParagraph"/>
              <w:spacing w:before="10"/>
              <w:ind w:left="96"/>
              <w:jc w:val="left"/>
              <w:rPr>
                <w:b/>
                <w:sz w:val="20"/>
              </w:rPr>
            </w:pPr>
            <w:r>
              <w:rPr>
                <w:b/>
                <w:w w:val="105"/>
                <w:sz w:val="20"/>
              </w:rPr>
              <w:t>Course Title</w:t>
            </w:r>
          </w:p>
        </w:tc>
        <w:tc>
          <w:tcPr>
            <w:tcW w:w="849" w:type="dxa"/>
          </w:tcPr>
          <w:p w:rsidR="00060187" w:rsidRDefault="00DE3C3E">
            <w:pPr>
              <w:pStyle w:val="TableParagraph"/>
              <w:spacing w:before="10" w:line="244" w:lineRule="auto"/>
              <w:ind w:left="384" w:right="87" w:hanging="250"/>
              <w:jc w:val="left"/>
              <w:rPr>
                <w:b/>
                <w:sz w:val="20"/>
              </w:rPr>
            </w:pPr>
            <w:r>
              <w:rPr>
                <w:b/>
                <w:sz w:val="20"/>
              </w:rPr>
              <w:t xml:space="preserve">Credit </w:t>
            </w:r>
            <w:r>
              <w:rPr>
                <w:b/>
                <w:w w:val="105"/>
                <w:sz w:val="20"/>
              </w:rPr>
              <w:t>s</w:t>
            </w:r>
          </w:p>
        </w:tc>
        <w:tc>
          <w:tcPr>
            <w:tcW w:w="1094" w:type="dxa"/>
          </w:tcPr>
          <w:p w:rsidR="00060187" w:rsidRDefault="00DE3C3E">
            <w:pPr>
              <w:pStyle w:val="TableParagraph"/>
              <w:spacing w:before="10" w:line="244" w:lineRule="auto"/>
              <w:ind w:left="490" w:right="77" w:hanging="336"/>
              <w:jc w:val="left"/>
              <w:rPr>
                <w:b/>
                <w:sz w:val="20"/>
              </w:rPr>
            </w:pPr>
            <w:r>
              <w:rPr>
                <w:b/>
                <w:sz w:val="20"/>
              </w:rPr>
              <w:t xml:space="preserve">Workloa </w:t>
            </w:r>
            <w:r>
              <w:rPr>
                <w:b/>
                <w:w w:val="105"/>
                <w:sz w:val="20"/>
              </w:rPr>
              <w:t>d</w:t>
            </w:r>
          </w:p>
          <w:p w:rsidR="00060187" w:rsidRDefault="00DE3C3E">
            <w:pPr>
              <w:pStyle w:val="TableParagraph"/>
              <w:spacing w:before="6" w:line="210" w:lineRule="exact"/>
              <w:ind w:left="202"/>
              <w:jc w:val="left"/>
              <w:rPr>
                <w:b/>
                <w:sz w:val="20"/>
              </w:rPr>
            </w:pPr>
            <w:r>
              <w:rPr>
                <w:b/>
                <w:w w:val="105"/>
                <w:sz w:val="20"/>
              </w:rPr>
              <w:t>(Hours)</w:t>
            </w:r>
          </w:p>
        </w:tc>
        <w:tc>
          <w:tcPr>
            <w:tcW w:w="693" w:type="dxa"/>
            <w:tcBorders>
              <w:right w:val="single" w:sz="2" w:space="0" w:color="000000"/>
            </w:tcBorders>
          </w:tcPr>
          <w:p w:rsidR="00060187" w:rsidRDefault="00DE3C3E">
            <w:pPr>
              <w:pStyle w:val="TableParagraph"/>
              <w:spacing w:before="10" w:line="244" w:lineRule="auto"/>
              <w:ind w:left="126" w:right="112" w:hanging="5"/>
              <w:rPr>
                <w:b/>
                <w:sz w:val="20"/>
              </w:rPr>
            </w:pPr>
            <w:r>
              <w:rPr>
                <w:b/>
                <w:w w:val="105"/>
                <w:sz w:val="20"/>
              </w:rPr>
              <w:t xml:space="preserve">Ext. </w:t>
            </w:r>
            <w:r>
              <w:rPr>
                <w:b/>
                <w:sz w:val="20"/>
              </w:rPr>
              <w:t>M.M</w:t>
            </w:r>
          </w:p>
          <w:p w:rsidR="00060187" w:rsidRDefault="00DE3C3E">
            <w:pPr>
              <w:pStyle w:val="TableParagraph"/>
              <w:spacing w:before="6" w:line="210" w:lineRule="exact"/>
              <w:ind w:left="12"/>
              <w:rPr>
                <w:b/>
                <w:sz w:val="20"/>
              </w:rPr>
            </w:pPr>
            <w:r>
              <w:rPr>
                <w:b/>
                <w:w w:val="103"/>
                <w:sz w:val="20"/>
              </w:rPr>
              <w:t>.</w:t>
            </w:r>
          </w:p>
        </w:tc>
        <w:tc>
          <w:tcPr>
            <w:tcW w:w="875" w:type="dxa"/>
            <w:tcBorders>
              <w:left w:val="single" w:sz="2" w:space="0" w:color="000000"/>
            </w:tcBorders>
          </w:tcPr>
          <w:p w:rsidR="00060187" w:rsidRDefault="00DE3C3E">
            <w:pPr>
              <w:pStyle w:val="TableParagraph"/>
              <w:spacing w:before="10" w:line="244" w:lineRule="auto"/>
              <w:ind w:left="131" w:right="116"/>
              <w:rPr>
                <w:b/>
                <w:sz w:val="20"/>
              </w:rPr>
            </w:pPr>
            <w:r>
              <w:rPr>
                <w:b/>
                <w:w w:val="105"/>
                <w:sz w:val="20"/>
              </w:rPr>
              <w:t xml:space="preserve">Ext. </w:t>
            </w:r>
            <w:r>
              <w:rPr>
                <w:b/>
                <w:sz w:val="20"/>
              </w:rPr>
              <w:t>M.P.M</w:t>
            </w:r>
          </w:p>
          <w:p w:rsidR="00060187" w:rsidRDefault="00DE3C3E">
            <w:pPr>
              <w:pStyle w:val="TableParagraph"/>
              <w:spacing w:before="6" w:line="210" w:lineRule="exact"/>
              <w:ind w:left="14"/>
              <w:rPr>
                <w:b/>
                <w:sz w:val="20"/>
              </w:rPr>
            </w:pPr>
            <w:r>
              <w:rPr>
                <w:b/>
                <w:w w:val="103"/>
                <w:sz w:val="20"/>
              </w:rPr>
              <w:t>.</w:t>
            </w:r>
          </w:p>
        </w:tc>
        <w:tc>
          <w:tcPr>
            <w:tcW w:w="695" w:type="dxa"/>
          </w:tcPr>
          <w:p w:rsidR="00060187" w:rsidRDefault="00DE3C3E">
            <w:pPr>
              <w:pStyle w:val="TableParagraph"/>
              <w:spacing w:before="10" w:line="244" w:lineRule="auto"/>
              <w:ind w:left="123" w:right="114"/>
              <w:rPr>
                <w:b/>
                <w:sz w:val="20"/>
              </w:rPr>
            </w:pPr>
            <w:r>
              <w:rPr>
                <w:b/>
                <w:w w:val="105"/>
                <w:sz w:val="20"/>
              </w:rPr>
              <w:t xml:space="preserve">Int. </w:t>
            </w:r>
            <w:r>
              <w:rPr>
                <w:b/>
                <w:sz w:val="20"/>
              </w:rPr>
              <w:t>M.M</w:t>
            </w:r>
          </w:p>
          <w:p w:rsidR="00060187" w:rsidRDefault="00DE3C3E">
            <w:pPr>
              <w:pStyle w:val="TableParagraph"/>
              <w:spacing w:before="6" w:line="210" w:lineRule="exact"/>
              <w:ind w:left="15"/>
              <w:rPr>
                <w:b/>
                <w:sz w:val="20"/>
              </w:rPr>
            </w:pPr>
            <w:r>
              <w:rPr>
                <w:b/>
                <w:w w:val="103"/>
                <w:sz w:val="20"/>
              </w:rPr>
              <w:t>.</w:t>
            </w:r>
          </w:p>
        </w:tc>
        <w:tc>
          <w:tcPr>
            <w:tcW w:w="868" w:type="dxa"/>
          </w:tcPr>
          <w:p w:rsidR="00060187" w:rsidRDefault="00DE3C3E">
            <w:pPr>
              <w:pStyle w:val="TableParagraph"/>
              <w:spacing w:before="10" w:line="244" w:lineRule="auto"/>
              <w:ind w:left="124" w:right="114" w:firstLine="5"/>
              <w:rPr>
                <w:b/>
                <w:sz w:val="20"/>
              </w:rPr>
            </w:pPr>
            <w:r>
              <w:rPr>
                <w:b/>
                <w:w w:val="105"/>
                <w:sz w:val="20"/>
              </w:rPr>
              <w:t xml:space="preserve">Int. </w:t>
            </w:r>
            <w:r>
              <w:rPr>
                <w:b/>
                <w:sz w:val="20"/>
              </w:rPr>
              <w:t>M.P.M</w:t>
            </w:r>
          </w:p>
          <w:p w:rsidR="00060187" w:rsidRDefault="00DE3C3E">
            <w:pPr>
              <w:pStyle w:val="TableParagraph"/>
              <w:spacing w:before="6" w:line="210" w:lineRule="exact"/>
              <w:ind w:left="8"/>
              <w:rPr>
                <w:b/>
                <w:sz w:val="20"/>
              </w:rPr>
            </w:pPr>
            <w:r>
              <w:rPr>
                <w:b/>
                <w:w w:val="103"/>
                <w:sz w:val="20"/>
              </w:rPr>
              <w:t>.</w:t>
            </w:r>
          </w:p>
        </w:tc>
        <w:tc>
          <w:tcPr>
            <w:tcW w:w="671" w:type="dxa"/>
          </w:tcPr>
          <w:p w:rsidR="00060187" w:rsidRDefault="00DE3C3E">
            <w:pPr>
              <w:pStyle w:val="TableParagraph"/>
              <w:spacing w:before="10" w:line="244" w:lineRule="auto"/>
              <w:ind w:left="307" w:right="112" w:hanging="178"/>
              <w:jc w:val="left"/>
              <w:rPr>
                <w:b/>
                <w:sz w:val="20"/>
              </w:rPr>
            </w:pPr>
            <w:r>
              <w:rPr>
                <w:b/>
                <w:sz w:val="20"/>
              </w:rPr>
              <w:t xml:space="preserve">Tota </w:t>
            </w:r>
            <w:r>
              <w:rPr>
                <w:b/>
                <w:w w:val="105"/>
                <w:sz w:val="20"/>
              </w:rPr>
              <w:t>l</w:t>
            </w:r>
          </w:p>
        </w:tc>
      </w:tr>
      <w:tr w:rsidR="00060187">
        <w:trPr>
          <w:trHeight w:val="474"/>
        </w:trPr>
        <w:tc>
          <w:tcPr>
            <w:tcW w:w="835" w:type="dxa"/>
          </w:tcPr>
          <w:p w:rsidR="00060187" w:rsidRDefault="00DE3C3E">
            <w:pPr>
              <w:pStyle w:val="TableParagraph"/>
              <w:spacing w:line="225" w:lineRule="exact"/>
              <w:jc w:val="left"/>
              <w:rPr>
                <w:sz w:val="20"/>
              </w:rPr>
            </w:pPr>
            <w:r>
              <w:rPr>
                <w:spacing w:val="-4"/>
                <w:w w:val="105"/>
                <w:sz w:val="20"/>
              </w:rPr>
              <w:t>MC</w:t>
            </w:r>
          </w:p>
          <w:p w:rsidR="00060187" w:rsidRDefault="00DE3C3E">
            <w:pPr>
              <w:pStyle w:val="TableParagraph"/>
              <w:spacing w:before="10" w:line="219" w:lineRule="exact"/>
              <w:jc w:val="left"/>
              <w:rPr>
                <w:sz w:val="20"/>
              </w:rPr>
            </w:pPr>
            <w:r>
              <w:rPr>
                <w:w w:val="105"/>
                <w:sz w:val="20"/>
              </w:rPr>
              <w:t>101</w:t>
            </w:r>
          </w:p>
        </w:tc>
        <w:tc>
          <w:tcPr>
            <w:tcW w:w="2270" w:type="dxa"/>
          </w:tcPr>
          <w:p w:rsidR="00060187" w:rsidRDefault="00DE3C3E">
            <w:pPr>
              <w:pStyle w:val="TableParagraph"/>
              <w:spacing w:line="225" w:lineRule="exact"/>
              <w:ind w:left="96"/>
              <w:jc w:val="left"/>
              <w:rPr>
                <w:sz w:val="20"/>
              </w:rPr>
            </w:pPr>
            <w:r>
              <w:rPr>
                <w:w w:val="105"/>
                <w:sz w:val="20"/>
              </w:rPr>
              <w:t>OrganisationalBehaviou</w:t>
            </w:r>
          </w:p>
          <w:p w:rsidR="00060187" w:rsidRDefault="00DE3C3E">
            <w:pPr>
              <w:pStyle w:val="TableParagraph"/>
              <w:spacing w:before="10" w:line="219" w:lineRule="exact"/>
              <w:ind w:left="96"/>
              <w:jc w:val="left"/>
              <w:rPr>
                <w:sz w:val="20"/>
              </w:rPr>
            </w:pPr>
            <w:r>
              <w:rPr>
                <w:w w:val="103"/>
                <w:sz w:val="20"/>
              </w:rPr>
              <w:t>r</w:t>
            </w:r>
          </w:p>
        </w:tc>
        <w:tc>
          <w:tcPr>
            <w:tcW w:w="849" w:type="dxa"/>
          </w:tcPr>
          <w:p w:rsidR="00060187" w:rsidRDefault="00DE3C3E">
            <w:pPr>
              <w:pStyle w:val="TableParagraph"/>
              <w:spacing w:line="225" w:lineRule="exact"/>
              <w:ind w:left="296" w:right="292"/>
              <w:rPr>
                <w:sz w:val="20"/>
              </w:rPr>
            </w:pPr>
            <w:r>
              <w:rPr>
                <w:w w:val="105"/>
                <w:sz w:val="20"/>
              </w:rPr>
              <w:t>04</w:t>
            </w:r>
          </w:p>
        </w:tc>
        <w:tc>
          <w:tcPr>
            <w:tcW w:w="1094" w:type="dxa"/>
          </w:tcPr>
          <w:p w:rsidR="00060187" w:rsidRDefault="00DE3C3E">
            <w:pPr>
              <w:pStyle w:val="TableParagraph"/>
              <w:spacing w:line="225" w:lineRule="exact"/>
              <w:ind w:left="417" w:right="417"/>
              <w:rPr>
                <w:sz w:val="20"/>
              </w:rPr>
            </w:pPr>
            <w:r>
              <w:rPr>
                <w:w w:val="105"/>
                <w:sz w:val="20"/>
              </w:rPr>
              <w:t>04</w:t>
            </w:r>
          </w:p>
        </w:tc>
        <w:tc>
          <w:tcPr>
            <w:tcW w:w="693" w:type="dxa"/>
            <w:tcBorders>
              <w:right w:val="single" w:sz="2" w:space="0" w:color="000000"/>
            </w:tcBorders>
          </w:tcPr>
          <w:p w:rsidR="00060187" w:rsidRDefault="00DE3C3E">
            <w:pPr>
              <w:pStyle w:val="TableParagraph"/>
              <w:spacing w:line="225" w:lineRule="exact"/>
              <w:ind w:left="170" w:right="159"/>
              <w:rPr>
                <w:sz w:val="20"/>
              </w:rPr>
            </w:pPr>
            <w:r>
              <w:rPr>
                <w:w w:val="105"/>
                <w:sz w:val="20"/>
              </w:rPr>
              <w:t>80</w:t>
            </w:r>
          </w:p>
        </w:tc>
        <w:tc>
          <w:tcPr>
            <w:tcW w:w="875" w:type="dxa"/>
            <w:tcBorders>
              <w:left w:val="single" w:sz="2" w:space="0" w:color="000000"/>
            </w:tcBorders>
          </w:tcPr>
          <w:p w:rsidR="00060187" w:rsidRDefault="00DE3C3E">
            <w:pPr>
              <w:pStyle w:val="TableParagraph"/>
              <w:spacing w:line="225" w:lineRule="exact"/>
              <w:ind w:left="131" w:right="114"/>
              <w:rPr>
                <w:sz w:val="20"/>
              </w:rPr>
            </w:pPr>
            <w:r>
              <w:rPr>
                <w:w w:val="105"/>
                <w:sz w:val="20"/>
              </w:rPr>
              <w:t>32</w:t>
            </w:r>
          </w:p>
        </w:tc>
        <w:tc>
          <w:tcPr>
            <w:tcW w:w="695" w:type="dxa"/>
          </w:tcPr>
          <w:p w:rsidR="00060187" w:rsidRDefault="00DE3C3E">
            <w:pPr>
              <w:pStyle w:val="TableParagraph"/>
              <w:spacing w:line="225" w:lineRule="exact"/>
              <w:ind w:left="0" w:right="235"/>
              <w:jc w:val="right"/>
              <w:rPr>
                <w:sz w:val="20"/>
              </w:rPr>
            </w:pPr>
            <w:r>
              <w:rPr>
                <w:sz w:val="20"/>
              </w:rPr>
              <w:t>20</w:t>
            </w:r>
          </w:p>
        </w:tc>
        <w:tc>
          <w:tcPr>
            <w:tcW w:w="868" w:type="dxa"/>
          </w:tcPr>
          <w:p w:rsidR="00060187" w:rsidRDefault="00DE3C3E">
            <w:pPr>
              <w:pStyle w:val="TableParagraph"/>
              <w:spacing w:line="225" w:lineRule="exact"/>
              <w:ind w:left="330"/>
              <w:jc w:val="left"/>
              <w:rPr>
                <w:sz w:val="20"/>
              </w:rPr>
            </w:pPr>
            <w:r>
              <w:rPr>
                <w:w w:val="105"/>
                <w:sz w:val="20"/>
              </w:rPr>
              <w:t>08</w:t>
            </w:r>
          </w:p>
        </w:tc>
        <w:tc>
          <w:tcPr>
            <w:tcW w:w="671" w:type="dxa"/>
          </w:tcPr>
          <w:p w:rsidR="00060187" w:rsidRDefault="00DE3C3E">
            <w:pPr>
              <w:pStyle w:val="TableParagraph"/>
              <w:spacing w:line="225" w:lineRule="exact"/>
              <w:ind w:left="159" w:right="146"/>
              <w:rPr>
                <w:sz w:val="20"/>
              </w:rPr>
            </w:pPr>
            <w:r>
              <w:rPr>
                <w:w w:val="105"/>
                <w:sz w:val="20"/>
              </w:rPr>
              <w:t>100</w:t>
            </w:r>
          </w:p>
        </w:tc>
      </w:tr>
      <w:tr w:rsidR="00060187">
        <w:trPr>
          <w:trHeight w:val="474"/>
        </w:trPr>
        <w:tc>
          <w:tcPr>
            <w:tcW w:w="835" w:type="dxa"/>
          </w:tcPr>
          <w:p w:rsidR="00060187" w:rsidRDefault="00DE3C3E">
            <w:pPr>
              <w:pStyle w:val="TableParagraph"/>
              <w:jc w:val="left"/>
              <w:rPr>
                <w:sz w:val="20"/>
              </w:rPr>
            </w:pPr>
            <w:r>
              <w:rPr>
                <w:spacing w:val="-4"/>
                <w:w w:val="105"/>
                <w:sz w:val="20"/>
              </w:rPr>
              <w:t>MC</w:t>
            </w:r>
          </w:p>
          <w:p w:rsidR="00060187" w:rsidRDefault="00DE3C3E">
            <w:pPr>
              <w:pStyle w:val="TableParagraph"/>
              <w:spacing w:before="5" w:line="219" w:lineRule="exact"/>
              <w:jc w:val="left"/>
              <w:rPr>
                <w:sz w:val="20"/>
              </w:rPr>
            </w:pPr>
            <w:r>
              <w:rPr>
                <w:w w:val="105"/>
                <w:sz w:val="20"/>
              </w:rPr>
              <w:t>102</w:t>
            </w:r>
          </w:p>
        </w:tc>
        <w:tc>
          <w:tcPr>
            <w:tcW w:w="2270" w:type="dxa"/>
          </w:tcPr>
          <w:p w:rsidR="00060187" w:rsidRDefault="00DE3C3E">
            <w:pPr>
              <w:pStyle w:val="TableParagraph"/>
              <w:ind w:left="96"/>
              <w:jc w:val="left"/>
              <w:rPr>
                <w:sz w:val="20"/>
              </w:rPr>
            </w:pPr>
            <w:r>
              <w:rPr>
                <w:w w:val="105"/>
                <w:sz w:val="20"/>
              </w:rPr>
              <w:t>Business Environment</w:t>
            </w:r>
          </w:p>
        </w:tc>
        <w:tc>
          <w:tcPr>
            <w:tcW w:w="849" w:type="dxa"/>
          </w:tcPr>
          <w:p w:rsidR="00060187" w:rsidRDefault="00DE3C3E">
            <w:pPr>
              <w:pStyle w:val="TableParagraph"/>
              <w:ind w:left="296" w:right="292"/>
              <w:rPr>
                <w:sz w:val="20"/>
              </w:rPr>
            </w:pPr>
            <w:r>
              <w:rPr>
                <w:w w:val="105"/>
                <w:sz w:val="20"/>
              </w:rPr>
              <w:t>04</w:t>
            </w:r>
          </w:p>
        </w:tc>
        <w:tc>
          <w:tcPr>
            <w:tcW w:w="1094" w:type="dxa"/>
          </w:tcPr>
          <w:p w:rsidR="00060187" w:rsidRDefault="00DE3C3E">
            <w:pPr>
              <w:pStyle w:val="TableParagraph"/>
              <w:ind w:left="417" w:right="417"/>
              <w:rPr>
                <w:sz w:val="20"/>
              </w:rPr>
            </w:pPr>
            <w:r>
              <w:rPr>
                <w:w w:val="105"/>
                <w:sz w:val="20"/>
              </w:rPr>
              <w:t>04</w:t>
            </w:r>
          </w:p>
        </w:tc>
        <w:tc>
          <w:tcPr>
            <w:tcW w:w="693" w:type="dxa"/>
            <w:tcBorders>
              <w:right w:val="single" w:sz="2" w:space="0" w:color="000000"/>
            </w:tcBorders>
          </w:tcPr>
          <w:p w:rsidR="00060187" w:rsidRDefault="00DE3C3E">
            <w:pPr>
              <w:pStyle w:val="TableParagraph"/>
              <w:ind w:left="170" w:right="159"/>
              <w:rPr>
                <w:sz w:val="20"/>
              </w:rPr>
            </w:pPr>
            <w:r>
              <w:rPr>
                <w:w w:val="105"/>
                <w:sz w:val="20"/>
              </w:rPr>
              <w:t>80</w:t>
            </w:r>
          </w:p>
        </w:tc>
        <w:tc>
          <w:tcPr>
            <w:tcW w:w="875" w:type="dxa"/>
            <w:tcBorders>
              <w:left w:val="single" w:sz="2" w:space="0" w:color="000000"/>
            </w:tcBorders>
          </w:tcPr>
          <w:p w:rsidR="00060187" w:rsidRDefault="00DE3C3E">
            <w:pPr>
              <w:pStyle w:val="TableParagraph"/>
              <w:ind w:left="131" w:right="114"/>
              <w:rPr>
                <w:sz w:val="20"/>
              </w:rPr>
            </w:pPr>
            <w:r>
              <w:rPr>
                <w:w w:val="105"/>
                <w:sz w:val="20"/>
              </w:rPr>
              <w:t>32</w:t>
            </w:r>
          </w:p>
        </w:tc>
        <w:tc>
          <w:tcPr>
            <w:tcW w:w="695" w:type="dxa"/>
          </w:tcPr>
          <w:p w:rsidR="00060187" w:rsidRDefault="00DE3C3E">
            <w:pPr>
              <w:pStyle w:val="TableParagraph"/>
              <w:ind w:left="0" w:right="235"/>
              <w:jc w:val="right"/>
              <w:rPr>
                <w:sz w:val="20"/>
              </w:rPr>
            </w:pPr>
            <w:r>
              <w:rPr>
                <w:sz w:val="20"/>
              </w:rPr>
              <w:t>20</w:t>
            </w:r>
          </w:p>
        </w:tc>
        <w:tc>
          <w:tcPr>
            <w:tcW w:w="868" w:type="dxa"/>
          </w:tcPr>
          <w:p w:rsidR="00060187" w:rsidRDefault="00DE3C3E">
            <w:pPr>
              <w:pStyle w:val="TableParagraph"/>
              <w:ind w:left="330"/>
              <w:jc w:val="left"/>
              <w:rPr>
                <w:sz w:val="20"/>
              </w:rPr>
            </w:pPr>
            <w:r>
              <w:rPr>
                <w:w w:val="105"/>
                <w:sz w:val="20"/>
              </w:rPr>
              <w:t>08</w:t>
            </w:r>
          </w:p>
        </w:tc>
        <w:tc>
          <w:tcPr>
            <w:tcW w:w="671" w:type="dxa"/>
          </w:tcPr>
          <w:p w:rsidR="00060187" w:rsidRDefault="00DE3C3E">
            <w:pPr>
              <w:pStyle w:val="TableParagraph"/>
              <w:ind w:left="159" w:right="146"/>
              <w:rPr>
                <w:sz w:val="20"/>
              </w:rPr>
            </w:pPr>
            <w:r>
              <w:rPr>
                <w:w w:val="105"/>
                <w:sz w:val="20"/>
              </w:rPr>
              <w:t>100</w:t>
            </w:r>
          </w:p>
        </w:tc>
      </w:tr>
      <w:tr w:rsidR="00060187">
        <w:trPr>
          <w:trHeight w:val="474"/>
        </w:trPr>
        <w:tc>
          <w:tcPr>
            <w:tcW w:w="835" w:type="dxa"/>
          </w:tcPr>
          <w:p w:rsidR="00060187" w:rsidRDefault="00DE3C3E">
            <w:pPr>
              <w:pStyle w:val="TableParagraph"/>
              <w:spacing w:line="225" w:lineRule="exact"/>
              <w:jc w:val="left"/>
              <w:rPr>
                <w:sz w:val="20"/>
              </w:rPr>
            </w:pPr>
            <w:r>
              <w:rPr>
                <w:spacing w:val="-4"/>
                <w:w w:val="105"/>
                <w:sz w:val="20"/>
              </w:rPr>
              <w:t>MC</w:t>
            </w:r>
          </w:p>
          <w:p w:rsidR="00060187" w:rsidRDefault="00DE3C3E">
            <w:pPr>
              <w:pStyle w:val="TableParagraph"/>
              <w:spacing w:before="10" w:line="219" w:lineRule="exact"/>
              <w:jc w:val="left"/>
              <w:rPr>
                <w:sz w:val="20"/>
              </w:rPr>
            </w:pPr>
            <w:r>
              <w:rPr>
                <w:w w:val="105"/>
                <w:sz w:val="20"/>
              </w:rPr>
              <w:t>103</w:t>
            </w:r>
          </w:p>
        </w:tc>
        <w:tc>
          <w:tcPr>
            <w:tcW w:w="2270" w:type="dxa"/>
          </w:tcPr>
          <w:p w:rsidR="00060187" w:rsidRDefault="00DE3C3E">
            <w:pPr>
              <w:pStyle w:val="TableParagraph"/>
              <w:spacing w:line="225" w:lineRule="exact"/>
              <w:ind w:left="96"/>
              <w:jc w:val="left"/>
              <w:rPr>
                <w:sz w:val="20"/>
              </w:rPr>
            </w:pPr>
            <w:r>
              <w:rPr>
                <w:w w:val="105"/>
                <w:sz w:val="20"/>
              </w:rPr>
              <w:t>Managerial Economics</w:t>
            </w:r>
          </w:p>
        </w:tc>
        <w:tc>
          <w:tcPr>
            <w:tcW w:w="849" w:type="dxa"/>
          </w:tcPr>
          <w:p w:rsidR="00060187" w:rsidRDefault="00DE3C3E">
            <w:pPr>
              <w:pStyle w:val="TableParagraph"/>
              <w:spacing w:line="225" w:lineRule="exact"/>
              <w:ind w:left="296" w:right="292"/>
              <w:rPr>
                <w:sz w:val="20"/>
              </w:rPr>
            </w:pPr>
            <w:r>
              <w:rPr>
                <w:w w:val="105"/>
                <w:sz w:val="20"/>
              </w:rPr>
              <w:t>04</w:t>
            </w:r>
          </w:p>
        </w:tc>
        <w:tc>
          <w:tcPr>
            <w:tcW w:w="1094" w:type="dxa"/>
          </w:tcPr>
          <w:p w:rsidR="00060187" w:rsidRDefault="00DE3C3E">
            <w:pPr>
              <w:pStyle w:val="TableParagraph"/>
              <w:spacing w:line="225" w:lineRule="exact"/>
              <w:ind w:left="417" w:right="417"/>
              <w:rPr>
                <w:sz w:val="20"/>
              </w:rPr>
            </w:pPr>
            <w:r>
              <w:rPr>
                <w:w w:val="105"/>
                <w:sz w:val="20"/>
              </w:rPr>
              <w:t>04</w:t>
            </w:r>
          </w:p>
        </w:tc>
        <w:tc>
          <w:tcPr>
            <w:tcW w:w="693" w:type="dxa"/>
            <w:tcBorders>
              <w:right w:val="single" w:sz="2" w:space="0" w:color="000000"/>
            </w:tcBorders>
          </w:tcPr>
          <w:p w:rsidR="00060187" w:rsidRDefault="00DE3C3E">
            <w:pPr>
              <w:pStyle w:val="TableParagraph"/>
              <w:spacing w:line="225" w:lineRule="exact"/>
              <w:ind w:left="170" w:right="159"/>
              <w:rPr>
                <w:sz w:val="20"/>
              </w:rPr>
            </w:pPr>
            <w:r>
              <w:rPr>
                <w:w w:val="105"/>
                <w:sz w:val="20"/>
              </w:rPr>
              <w:t>80</w:t>
            </w:r>
          </w:p>
        </w:tc>
        <w:tc>
          <w:tcPr>
            <w:tcW w:w="875" w:type="dxa"/>
            <w:tcBorders>
              <w:left w:val="single" w:sz="2" w:space="0" w:color="000000"/>
            </w:tcBorders>
          </w:tcPr>
          <w:p w:rsidR="00060187" w:rsidRDefault="00DE3C3E">
            <w:pPr>
              <w:pStyle w:val="TableParagraph"/>
              <w:spacing w:line="225" w:lineRule="exact"/>
              <w:ind w:left="131" w:right="114"/>
              <w:rPr>
                <w:sz w:val="20"/>
              </w:rPr>
            </w:pPr>
            <w:r>
              <w:rPr>
                <w:w w:val="105"/>
                <w:sz w:val="20"/>
              </w:rPr>
              <w:t>32</w:t>
            </w:r>
          </w:p>
        </w:tc>
        <w:tc>
          <w:tcPr>
            <w:tcW w:w="695" w:type="dxa"/>
          </w:tcPr>
          <w:p w:rsidR="00060187" w:rsidRDefault="00DE3C3E">
            <w:pPr>
              <w:pStyle w:val="TableParagraph"/>
              <w:spacing w:line="225" w:lineRule="exact"/>
              <w:ind w:left="0" w:right="235"/>
              <w:jc w:val="right"/>
              <w:rPr>
                <w:sz w:val="20"/>
              </w:rPr>
            </w:pPr>
            <w:r>
              <w:rPr>
                <w:sz w:val="20"/>
              </w:rPr>
              <w:t>20</w:t>
            </w:r>
          </w:p>
        </w:tc>
        <w:tc>
          <w:tcPr>
            <w:tcW w:w="868" w:type="dxa"/>
          </w:tcPr>
          <w:p w:rsidR="00060187" w:rsidRDefault="00DE3C3E">
            <w:pPr>
              <w:pStyle w:val="TableParagraph"/>
              <w:spacing w:line="225" w:lineRule="exact"/>
              <w:ind w:left="330"/>
              <w:jc w:val="left"/>
              <w:rPr>
                <w:sz w:val="20"/>
              </w:rPr>
            </w:pPr>
            <w:r>
              <w:rPr>
                <w:w w:val="105"/>
                <w:sz w:val="20"/>
              </w:rPr>
              <w:t>08</w:t>
            </w:r>
          </w:p>
        </w:tc>
        <w:tc>
          <w:tcPr>
            <w:tcW w:w="671" w:type="dxa"/>
          </w:tcPr>
          <w:p w:rsidR="00060187" w:rsidRDefault="00DE3C3E">
            <w:pPr>
              <w:pStyle w:val="TableParagraph"/>
              <w:spacing w:line="225" w:lineRule="exact"/>
              <w:ind w:left="159" w:right="146"/>
              <w:rPr>
                <w:sz w:val="20"/>
              </w:rPr>
            </w:pPr>
            <w:r>
              <w:rPr>
                <w:w w:val="105"/>
                <w:sz w:val="20"/>
              </w:rPr>
              <w:t>100</w:t>
            </w:r>
          </w:p>
        </w:tc>
      </w:tr>
      <w:tr w:rsidR="00060187">
        <w:trPr>
          <w:trHeight w:val="474"/>
        </w:trPr>
        <w:tc>
          <w:tcPr>
            <w:tcW w:w="835" w:type="dxa"/>
          </w:tcPr>
          <w:p w:rsidR="00060187" w:rsidRDefault="00DE3C3E">
            <w:pPr>
              <w:pStyle w:val="TableParagraph"/>
              <w:jc w:val="left"/>
              <w:rPr>
                <w:sz w:val="20"/>
              </w:rPr>
            </w:pPr>
            <w:r>
              <w:rPr>
                <w:spacing w:val="-4"/>
                <w:w w:val="105"/>
                <w:sz w:val="20"/>
              </w:rPr>
              <w:t>MC</w:t>
            </w:r>
          </w:p>
          <w:p w:rsidR="00060187" w:rsidRDefault="00DE3C3E">
            <w:pPr>
              <w:pStyle w:val="TableParagraph"/>
              <w:spacing w:before="10" w:line="215" w:lineRule="exact"/>
              <w:jc w:val="left"/>
              <w:rPr>
                <w:sz w:val="20"/>
              </w:rPr>
            </w:pPr>
            <w:r>
              <w:rPr>
                <w:w w:val="105"/>
                <w:sz w:val="20"/>
              </w:rPr>
              <w:t>104</w:t>
            </w:r>
          </w:p>
        </w:tc>
        <w:tc>
          <w:tcPr>
            <w:tcW w:w="2270" w:type="dxa"/>
          </w:tcPr>
          <w:p w:rsidR="00060187" w:rsidRDefault="00DE3C3E">
            <w:pPr>
              <w:pStyle w:val="TableParagraph"/>
              <w:ind w:left="96"/>
              <w:jc w:val="left"/>
              <w:rPr>
                <w:sz w:val="20"/>
              </w:rPr>
            </w:pPr>
            <w:r>
              <w:rPr>
                <w:w w:val="105"/>
                <w:sz w:val="20"/>
              </w:rPr>
              <w:t>Company Law</w:t>
            </w:r>
          </w:p>
        </w:tc>
        <w:tc>
          <w:tcPr>
            <w:tcW w:w="849" w:type="dxa"/>
          </w:tcPr>
          <w:p w:rsidR="00060187" w:rsidRDefault="00DE3C3E">
            <w:pPr>
              <w:pStyle w:val="TableParagraph"/>
              <w:ind w:left="296" w:right="292"/>
              <w:rPr>
                <w:sz w:val="20"/>
              </w:rPr>
            </w:pPr>
            <w:r>
              <w:rPr>
                <w:w w:val="105"/>
                <w:sz w:val="20"/>
              </w:rPr>
              <w:t>04</w:t>
            </w:r>
          </w:p>
        </w:tc>
        <w:tc>
          <w:tcPr>
            <w:tcW w:w="1094" w:type="dxa"/>
          </w:tcPr>
          <w:p w:rsidR="00060187" w:rsidRDefault="00DE3C3E">
            <w:pPr>
              <w:pStyle w:val="TableParagraph"/>
              <w:ind w:left="417" w:right="417"/>
              <w:rPr>
                <w:sz w:val="20"/>
              </w:rPr>
            </w:pPr>
            <w:r>
              <w:rPr>
                <w:w w:val="105"/>
                <w:sz w:val="20"/>
              </w:rPr>
              <w:t>04</w:t>
            </w:r>
          </w:p>
        </w:tc>
        <w:tc>
          <w:tcPr>
            <w:tcW w:w="693" w:type="dxa"/>
            <w:tcBorders>
              <w:right w:val="single" w:sz="2" w:space="0" w:color="000000"/>
            </w:tcBorders>
          </w:tcPr>
          <w:p w:rsidR="00060187" w:rsidRDefault="00DE3C3E">
            <w:pPr>
              <w:pStyle w:val="TableParagraph"/>
              <w:ind w:left="170" w:right="159"/>
              <w:rPr>
                <w:sz w:val="20"/>
              </w:rPr>
            </w:pPr>
            <w:r>
              <w:rPr>
                <w:w w:val="105"/>
                <w:sz w:val="20"/>
              </w:rPr>
              <w:t>80</w:t>
            </w:r>
          </w:p>
        </w:tc>
        <w:tc>
          <w:tcPr>
            <w:tcW w:w="875" w:type="dxa"/>
            <w:tcBorders>
              <w:left w:val="single" w:sz="2" w:space="0" w:color="000000"/>
            </w:tcBorders>
          </w:tcPr>
          <w:p w:rsidR="00060187" w:rsidRDefault="00DE3C3E">
            <w:pPr>
              <w:pStyle w:val="TableParagraph"/>
              <w:ind w:left="131" w:right="114"/>
              <w:rPr>
                <w:sz w:val="20"/>
              </w:rPr>
            </w:pPr>
            <w:r>
              <w:rPr>
                <w:w w:val="105"/>
                <w:sz w:val="20"/>
              </w:rPr>
              <w:t>32</w:t>
            </w:r>
          </w:p>
        </w:tc>
        <w:tc>
          <w:tcPr>
            <w:tcW w:w="695" w:type="dxa"/>
          </w:tcPr>
          <w:p w:rsidR="00060187" w:rsidRDefault="00DE3C3E">
            <w:pPr>
              <w:pStyle w:val="TableParagraph"/>
              <w:ind w:left="0" w:right="235"/>
              <w:jc w:val="right"/>
              <w:rPr>
                <w:sz w:val="20"/>
              </w:rPr>
            </w:pPr>
            <w:r>
              <w:rPr>
                <w:sz w:val="20"/>
              </w:rPr>
              <w:t>20</w:t>
            </w:r>
          </w:p>
        </w:tc>
        <w:tc>
          <w:tcPr>
            <w:tcW w:w="868" w:type="dxa"/>
          </w:tcPr>
          <w:p w:rsidR="00060187" w:rsidRDefault="00DE3C3E">
            <w:pPr>
              <w:pStyle w:val="TableParagraph"/>
              <w:ind w:left="330"/>
              <w:jc w:val="left"/>
              <w:rPr>
                <w:sz w:val="20"/>
              </w:rPr>
            </w:pPr>
            <w:r>
              <w:rPr>
                <w:w w:val="105"/>
                <w:sz w:val="20"/>
              </w:rPr>
              <w:t>08</w:t>
            </w:r>
          </w:p>
        </w:tc>
        <w:tc>
          <w:tcPr>
            <w:tcW w:w="671" w:type="dxa"/>
          </w:tcPr>
          <w:p w:rsidR="00060187" w:rsidRDefault="00DE3C3E">
            <w:pPr>
              <w:pStyle w:val="TableParagraph"/>
              <w:ind w:left="159" w:right="146"/>
              <w:rPr>
                <w:sz w:val="20"/>
              </w:rPr>
            </w:pPr>
            <w:r>
              <w:rPr>
                <w:w w:val="105"/>
                <w:sz w:val="20"/>
              </w:rPr>
              <w:t>100</w:t>
            </w:r>
          </w:p>
        </w:tc>
      </w:tr>
      <w:tr w:rsidR="00060187">
        <w:trPr>
          <w:trHeight w:val="522"/>
        </w:trPr>
        <w:tc>
          <w:tcPr>
            <w:tcW w:w="835" w:type="dxa"/>
          </w:tcPr>
          <w:p w:rsidR="00060187" w:rsidRDefault="00DE3C3E">
            <w:pPr>
              <w:pStyle w:val="TableParagraph"/>
              <w:spacing w:line="249" w:lineRule="auto"/>
              <w:ind w:right="385"/>
              <w:jc w:val="left"/>
              <w:rPr>
                <w:sz w:val="20"/>
              </w:rPr>
            </w:pPr>
            <w:r>
              <w:rPr>
                <w:sz w:val="20"/>
              </w:rPr>
              <w:t xml:space="preserve">MC </w:t>
            </w:r>
            <w:r>
              <w:rPr>
                <w:w w:val="105"/>
                <w:sz w:val="20"/>
              </w:rPr>
              <w:t>105</w:t>
            </w:r>
          </w:p>
        </w:tc>
        <w:tc>
          <w:tcPr>
            <w:tcW w:w="2270" w:type="dxa"/>
          </w:tcPr>
          <w:p w:rsidR="00060187" w:rsidRDefault="00DE3C3E">
            <w:pPr>
              <w:pStyle w:val="TableParagraph"/>
              <w:spacing w:line="249" w:lineRule="auto"/>
              <w:ind w:left="96"/>
              <w:jc w:val="left"/>
              <w:rPr>
                <w:sz w:val="20"/>
              </w:rPr>
            </w:pPr>
            <w:r>
              <w:rPr>
                <w:w w:val="105"/>
                <w:sz w:val="20"/>
              </w:rPr>
              <w:t>Accounting for Managerial Decisions</w:t>
            </w:r>
          </w:p>
        </w:tc>
        <w:tc>
          <w:tcPr>
            <w:tcW w:w="849" w:type="dxa"/>
          </w:tcPr>
          <w:p w:rsidR="00060187" w:rsidRDefault="00DE3C3E">
            <w:pPr>
              <w:pStyle w:val="TableParagraph"/>
              <w:spacing w:line="225" w:lineRule="exact"/>
              <w:ind w:left="296" w:right="292"/>
              <w:rPr>
                <w:sz w:val="20"/>
              </w:rPr>
            </w:pPr>
            <w:r>
              <w:rPr>
                <w:w w:val="105"/>
                <w:sz w:val="20"/>
              </w:rPr>
              <w:t>04</w:t>
            </w:r>
          </w:p>
        </w:tc>
        <w:tc>
          <w:tcPr>
            <w:tcW w:w="1094" w:type="dxa"/>
          </w:tcPr>
          <w:p w:rsidR="00060187" w:rsidRDefault="00DE3C3E">
            <w:pPr>
              <w:pStyle w:val="TableParagraph"/>
              <w:spacing w:line="225" w:lineRule="exact"/>
              <w:ind w:left="417" w:right="417"/>
              <w:rPr>
                <w:sz w:val="20"/>
              </w:rPr>
            </w:pPr>
            <w:r>
              <w:rPr>
                <w:w w:val="105"/>
                <w:sz w:val="20"/>
              </w:rPr>
              <w:t>04</w:t>
            </w:r>
          </w:p>
        </w:tc>
        <w:tc>
          <w:tcPr>
            <w:tcW w:w="693" w:type="dxa"/>
            <w:tcBorders>
              <w:right w:val="single" w:sz="2" w:space="0" w:color="000000"/>
            </w:tcBorders>
          </w:tcPr>
          <w:p w:rsidR="00060187" w:rsidRDefault="00DE3C3E">
            <w:pPr>
              <w:pStyle w:val="TableParagraph"/>
              <w:spacing w:line="225" w:lineRule="exact"/>
              <w:ind w:left="170" w:right="159"/>
              <w:rPr>
                <w:sz w:val="20"/>
              </w:rPr>
            </w:pPr>
            <w:r>
              <w:rPr>
                <w:w w:val="105"/>
                <w:sz w:val="20"/>
              </w:rPr>
              <w:t>80</w:t>
            </w:r>
          </w:p>
        </w:tc>
        <w:tc>
          <w:tcPr>
            <w:tcW w:w="875" w:type="dxa"/>
            <w:tcBorders>
              <w:left w:val="single" w:sz="2" w:space="0" w:color="000000"/>
            </w:tcBorders>
          </w:tcPr>
          <w:p w:rsidR="00060187" w:rsidRDefault="00DE3C3E">
            <w:pPr>
              <w:pStyle w:val="TableParagraph"/>
              <w:spacing w:line="225" w:lineRule="exact"/>
              <w:ind w:left="131" w:right="114"/>
              <w:rPr>
                <w:sz w:val="20"/>
              </w:rPr>
            </w:pPr>
            <w:r>
              <w:rPr>
                <w:w w:val="105"/>
                <w:sz w:val="20"/>
              </w:rPr>
              <w:t>32</w:t>
            </w:r>
          </w:p>
        </w:tc>
        <w:tc>
          <w:tcPr>
            <w:tcW w:w="695" w:type="dxa"/>
          </w:tcPr>
          <w:p w:rsidR="00060187" w:rsidRDefault="00DE3C3E">
            <w:pPr>
              <w:pStyle w:val="TableParagraph"/>
              <w:spacing w:line="225" w:lineRule="exact"/>
              <w:ind w:left="0" w:right="235"/>
              <w:jc w:val="right"/>
              <w:rPr>
                <w:sz w:val="20"/>
              </w:rPr>
            </w:pPr>
            <w:r>
              <w:rPr>
                <w:sz w:val="20"/>
              </w:rPr>
              <w:t>20</w:t>
            </w:r>
          </w:p>
        </w:tc>
        <w:tc>
          <w:tcPr>
            <w:tcW w:w="868" w:type="dxa"/>
          </w:tcPr>
          <w:p w:rsidR="00060187" w:rsidRDefault="00DE3C3E">
            <w:pPr>
              <w:pStyle w:val="TableParagraph"/>
              <w:spacing w:line="225" w:lineRule="exact"/>
              <w:ind w:left="330"/>
              <w:jc w:val="left"/>
              <w:rPr>
                <w:sz w:val="20"/>
              </w:rPr>
            </w:pPr>
            <w:r>
              <w:rPr>
                <w:w w:val="105"/>
                <w:sz w:val="20"/>
              </w:rPr>
              <w:t>08</w:t>
            </w:r>
          </w:p>
        </w:tc>
        <w:tc>
          <w:tcPr>
            <w:tcW w:w="671" w:type="dxa"/>
          </w:tcPr>
          <w:p w:rsidR="00060187" w:rsidRDefault="00DE3C3E">
            <w:pPr>
              <w:pStyle w:val="TableParagraph"/>
              <w:spacing w:line="225" w:lineRule="exact"/>
              <w:ind w:left="159" w:right="146"/>
              <w:rPr>
                <w:sz w:val="20"/>
              </w:rPr>
            </w:pPr>
            <w:r>
              <w:rPr>
                <w:w w:val="105"/>
                <w:sz w:val="20"/>
              </w:rPr>
              <w:t>100</w:t>
            </w:r>
          </w:p>
        </w:tc>
      </w:tr>
      <w:tr w:rsidR="00060187">
        <w:trPr>
          <w:trHeight w:val="474"/>
        </w:trPr>
        <w:tc>
          <w:tcPr>
            <w:tcW w:w="835" w:type="dxa"/>
          </w:tcPr>
          <w:p w:rsidR="00060187" w:rsidRDefault="00DE3C3E">
            <w:pPr>
              <w:pStyle w:val="TableParagraph"/>
              <w:spacing w:line="225" w:lineRule="exact"/>
              <w:jc w:val="left"/>
              <w:rPr>
                <w:sz w:val="20"/>
              </w:rPr>
            </w:pPr>
            <w:r>
              <w:rPr>
                <w:spacing w:val="-4"/>
                <w:w w:val="105"/>
                <w:sz w:val="20"/>
              </w:rPr>
              <w:t>MC</w:t>
            </w:r>
          </w:p>
          <w:p w:rsidR="00060187" w:rsidRDefault="00DE3C3E">
            <w:pPr>
              <w:pStyle w:val="TableParagraph"/>
              <w:spacing w:before="10" w:line="219" w:lineRule="exact"/>
              <w:jc w:val="left"/>
              <w:rPr>
                <w:sz w:val="20"/>
              </w:rPr>
            </w:pPr>
            <w:r>
              <w:rPr>
                <w:w w:val="105"/>
                <w:sz w:val="20"/>
              </w:rPr>
              <w:t>106</w:t>
            </w:r>
          </w:p>
        </w:tc>
        <w:tc>
          <w:tcPr>
            <w:tcW w:w="2270" w:type="dxa"/>
          </w:tcPr>
          <w:p w:rsidR="00060187" w:rsidRDefault="00DE3C3E">
            <w:pPr>
              <w:pStyle w:val="TableParagraph"/>
              <w:spacing w:line="225" w:lineRule="exact"/>
              <w:ind w:left="96"/>
              <w:jc w:val="left"/>
              <w:rPr>
                <w:sz w:val="20"/>
              </w:rPr>
            </w:pPr>
            <w:r>
              <w:rPr>
                <w:w w:val="105"/>
                <w:sz w:val="20"/>
              </w:rPr>
              <w:t>Marketing Management</w:t>
            </w:r>
          </w:p>
        </w:tc>
        <w:tc>
          <w:tcPr>
            <w:tcW w:w="849" w:type="dxa"/>
          </w:tcPr>
          <w:p w:rsidR="00060187" w:rsidRDefault="00DE3C3E">
            <w:pPr>
              <w:pStyle w:val="TableParagraph"/>
              <w:spacing w:line="225" w:lineRule="exact"/>
              <w:ind w:left="296" w:right="292"/>
              <w:rPr>
                <w:sz w:val="20"/>
              </w:rPr>
            </w:pPr>
            <w:r>
              <w:rPr>
                <w:w w:val="105"/>
                <w:sz w:val="20"/>
              </w:rPr>
              <w:t>04</w:t>
            </w:r>
          </w:p>
        </w:tc>
        <w:tc>
          <w:tcPr>
            <w:tcW w:w="1094" w:type="dxa"/>
          </w:tcPr>
          <w:p w:rsidR="00060187" w:rsidRDefault="00DE3C3E">
            <w:pPr>
              <w:pStyle w:val="TableParagraph"/>
              <w:spacing w:line="225" w:lineRule="exact"/>
              <w:ind w:left="417" w:right="417"/>
              <w:rPr>
                <w:sz w:val="20"/>
              </w:rPr>
            </w:pPr>
            <w:r>
              <w:rPr>
                <w:w w:val="105"/>
                <w:sz w:val="20"/>
              </w:rPr>
              <w:t>04</w:t>
            </w:r>
          </w:p>
        </w:tc>
        <w:tc>
          <w:tcPr>
            <w:tcW w:w="693" w:type="dxa"/>
            <w:tcBorders>
              <w:right w:val="single" w:sz="2" w:space="0" w:color="000000"/>
            </w:tcBorders>
          </w:tcPr>
          <w:p w:rsidR="00060187" w:rsidRDefault="00DE3C3E">
            <w:pPr>
              <w:pStyle w:val="TableParagraph"/>
              <w:spacing w:line="225" w:lineRule="exact"/>
              <w:ind w:left="170" w:right="159"/>
              <w:rPr>
                <w:sz w:val="20"/>
              </w:rPr>
            </w:pPr>
            <w:r>
              <w:rPr>
                <w:w w:val="105"/>
                <w:sz w:val="20"/>
              </w:rPr>
              <w:t>80</w:t>
            </w:r>
          </w:p>
        </w:tc>
        <w:tc>
          <w:tcPr>
            <w:tcW w:w="875" w:type="dxa"/>
            <w:tcBorders>
              <w:left w:val="single" w:sz="2" w:space="0" w:color="000000"/>
            </w:tcBorders>
          </w:tcPr>
          <w:p w:rsidR="00060187" w:rsidRDefault="00DE3C3E">
            <w:pPr>
              <w:pStyle w:val="TableParagraph"/>
              <w:spacing w:line="225" w:lineRule="exact"/>
              <w:ind w:left="131" w:right="114"/>
              <w:rPr>
                <w:sz w:val="20"/>
              </w:rPr>
            </w:pPr>
            <w:r>
              <w:rPr>
                <w:w w:val="105"/>
                <w:sz w:val="20"/>
              </w:rPr>
              <w:t>32</w:t>
            </w:r>
          </w:p>
        </w:tc>
        <w:tc>
          <w:tcPr>
            <w:tcW w:w="695" w:type="dxa"/>
          </w:tcPr>
          <w:p w:rsidR="00060187" w:rsidRDefault="00DE3C3E">
            <w:pPr>
              <w:pStyle w:val="TableParagraph"/>
              <w:spacing w:line="225" w:lineRule="exact"/>
              <w:ind w:left="0" w:right="235"/>
              <w:jc w:val="right"/>
              <w:rPr>
                <w:sz w:val="20"/>
              </w:rPr>
            </w:pPr>
            <w:r>
              <w:rPr>
                <w:sz w:val="20"/>
              </w:rPr>
              <w:t>20</w:t>
            </w:r>
          </w:p>
        </w:tc>
        <w:tc>
          <w:tcPr>
            <w:tcW w:w="868" w:type="dxa"/>
          </w:tcPr>
          <w:p w:rsidR="00060187" w:rsidRDefault="00DE3C3E">
            <w:pPr>
              <w:pStyle w:val="TableParagraph"/>
              <w:spacing w:line="225" w:lineRule="exact"/>
              <w:ind w:left="330"/>
              <w:jc w:val="left"/>
              <w:rPr>
                <w:sz w:val="20"/>
              </w:rPr>
            </w:pPr>
            <w:r>
              <w:rPr>
                <w:w w:val="105"/>
                <w:sz w:val="20"/>
              </w:rPr>
              <w:t>08</w:t>
            </w:r>
          </w:p>
        </w:tc>
        <w:tc>
          <w:tcPr>
            <w:tcW w:w="671" w:type="dxa"/>
          </w:tcPr>
          <w:p w:rsidR="00060187" w:rsidRDefault="00DE3C3E">
            <w:pPr>
              <w:pStyle w:val="TableParagraph"/>
              <w:spacing w:line="225" w:lineRule="exact"/>
              <w:ind w:left="159" w:right="146"/>
              <w:rPr>
                <w:sz w:val="20"/>
              </w:rPr>
            </w:pPr>
            <w:r>
              <w:rPr>
                <w:w w:val="105"/>
                <w:sz w:val="20"/>
              </w:rPr>
              <w:t>100</w:t>
            </w:r>
          </w:p>
        </w:tc>
      </w:tr>
      <w:tr w:rsidR="00060187">
        <w:trPr>
          <w:trHeight w:val="239"/>
        </w:trPr>
        <w:tc>
          <w:tcPr>
            <w:tcW w:w="835" w:type="dxa"/>
          </w:tcPr>
          <w:p w:rsidR="00060187" w:rsidRDefault="00060187">
            <w:pPr>
              <w:pStyle w:val="TableParagraph"/>
              <w:ind w:left="0"/>
              <w:jc w:val="left"/>
              <w:rPr>
                <w:sz w:val="16"/>
              </w:rPr>
            </w:pPr>
          </w:p>
        </w:tc>
        <w:tc>
          <w:tcPr>
            <w:tcW w:w="2270" w:type="dxa"/>
          </w:tcPr>
          <w:p w:rsidR="00060187" w:rsidRDefault="00DE3C3E">
            <w:pPr>
              <w:pStyle w:val="TableParagraph"/>
              <w:spacing w:before="10" w:line="210" w:lineRule="exact"/>
              <w:ind w:left="0" w:right="93"/>
              <w:jc w:val="right"/>
              <w:rPr>
                <w:b/>
                <w:sz w:val="20"/>
              </w:rPr>
            </w:pPr>
            <w:r>
              <w:rPr>
                <w:b/>
                <w:sz w:val="20"/>
              </w:rPr>
              <w:t>Total</w:t>
            </w:r>
          </w:p>
        </w:tc>
        <w:tc>
          <w:tcPr>
            <w:tcW w:w="849" w:type="dxa"/>
          </w:tcPr>
          <w:p w:rsidR="00060187" w:rsidRDefault="00DE3C3E">
            <w:pPr>
              <w:pStyle w:val="TableParagraph"/>
              <w:spacing w:before="10" w:line="210" w:lineRule="exact"/>
              <w:ind w:left="296" w:right="292"/>
              <w:rPr>
                <w:b/>
                <w:sz w:val="20"/>
              </w:rPr>
            </w:pPr>
            <w:r>
              <w:rPr>
                <w:b/>
                <w:w w:val="105"/>
                <w:sz w:val="20"/>
              </w:rPr>
              <w:t>24</w:t>
            </w:r>
          </w:p>
        </w:tc>
        <w:tc>
          <w:tcPr>
            <w:tcW w:w="1094" w:type="dxa"/>
          </w:tcPr>
          <w:p w:rsidR="00060187" w:rsidRDefault="00DE3C3E">
            <w:pPr>
              <w:pStyle w:val="TableParagraph"/>
              <w:spacing w:before="10" w:line="210" w:lineRule="exact"/>
              <w:ind w:left="417" w:right="417"/>
              <w:rPr>
                <w:b/>
                <w:sz w:val="20"/>
              </w:rPr>
            </w:pPr>
            <w:r>
              <w:rPr>
                <w:b/>
                <w:w w:val="105"/>
                <w:sz w:val="20"/>
              </w:rPr>
              <w:t>24</w:t>
            </w:r>
          </w:p>
        </w:tc>
        <w:tc>
          <w:tcPr>
            <w:tcW w:w="693" w:type="dxa"/>
            <w:tcBorders>
              <w:right w:val="single" w:sz="2" w:space="0" w:color="000000"/>
            </w:tcBorders>
          </w:tcPr>
          <w:p w:rsidR="00060187" w:rsidRDefault="00DE3C3E">
            <w:pPr>
              <w:pStyle w:val="TableParagraph"/>
              <w:spacing w:before="10" w:line="210" w:lineRule="exact"/>
              <w:ind w:left="170" w:right="159"/>
              <w:rPr>
                <w:b/>
                <w:sz w:val="20"/>
              </w:rPr>
            </w:pPr>
            <w:r>
              <w:rPr>
                <w:b/>
                <w:w w:val="105"/>
                <w:sz w:val="20"/>
              </w:rPr>
              <w:t>480</w:t>
            </w:r>
          </w:p>
        </w:tc>
        <w:tc>
          <w:tcPr>
            <w:tcW w:w="875" w:type="dxa"/>
            <w:tcBorders>
              <w:left w:val="single" w:sz="2" w:space="0" w:color="000000"/>
            </w:tcBorders>
          </w:tcPr>
          <w:p w:rsidR="00060187" w:rsidRDefault="00DE3C3E">
            <w:pPr>
              <w:pStyle w:val="TableParagraph"/>
              <w:spacing w:before="10" w:line="210" w:lineRule="exact"/>
              <w:ind w:left="129" w:right="116"/>
              <w:rPr>
                <w:b/>
                <w:sz w:val="20"/>
              </w:rPr>
            </w:pPr>
            <w:r>
              <w:rPr>
                <w:b/>
                <w:w w:val="105"/>
                <w:sz w:val="20"/>
              </w:rPr>
              <w:t>192</w:t>
            </w:r>
          </w:p>
        </w:tc>
        <w:tc>
          <w:tcPr>
            <w:tcW w:w="695" w:type="dxa"/>
          </w:tcPr>
          <w:p w:rsidR="00060187" w:rsidRDefault="00DE3C3E">
            <w:pPr>
              <w:pStyle w:val="TableParagraph"/>
              <w:spacing w:before="10" w:line="210" w:lineRule="exact"/>
              <w:ind w:left="0" w:right="178"/>
              <w:jc w:val="right"/>
              <w:rPr>
                <w:b/>
                <w:sz w:val="20"/>
              </w:rPr>
            </w:pPr>
            <w:r>
              <w:rPr>
                <w:b/>
                <w:sz w:val="20"/>
              </w:rPr>
              <w:t>120</w:t>
            </w:r>
          </w:p>
        </w:tc>
        <w:tc>
          <w:tcPr>
            <w:tcW w:w="868" w:type="dxa"/>
          </w:tcPr>
          <w:p w:rsidR="00060187" w:rsidRDefault="00DE3C3E">
            <w:pPr>
              <w:pStyle w:val="TableParagraph"/>
              <w:spacing w:before="10" w:line="210" w:lineRule="exact"/>
              <w:ind w:left="330"/>
              <w:jc w:val="left"/>
              <w:rPr>
                <w:b/>
                <w:sz w:val="20"/>
              </w:rPr>
            </w:pPr>
            <w:r>
              <w:rPr>
                <w:b/>
                <w:w w:val="105"/>
                <w:sz w:val="20"/>
              </w:rPr>
              <w:t>48</w:t>
            </w:r>
          </w:p>
        </w:tc>
        <w:tc>
          <w:tcPr>
            <w:tcW w:w="671" w:type="dxa"/>
          </w:tcPr>
          <w:p w:rsidR="00060187" w:rsidRDefault="00DE3C3E">
            <w:pPr>
              <w:pStyle w:val="TableParagraph"/>
              <w:spacing w:before="10" w:line="210" w:lineRule="exact"/>
              <w:ind w:left="159" w:right="146"/>
              <w:rPr>
                <w:b/>
                <w:sz w:val="20"/>
              </w:rPr>
            </w:pPr>
            <w:r>
              <w:rPr>
                <w:b/>
                <w:w w:val="105"/>
                <w:sz w:val="20"/>
              </w:rPr>
              <w:t>600</w:t>
            </w:r>
          </w:p>
        </w:tc>
      </w:tr>
    </w:tbl>
    <w:p w:rsidR="00060187" w:rsidRDefault="00060187">
      <w:pPr>
        <w:pStyle w:val="BodyText"/>
        <w:spacing w:before="1"/>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417"/>
        </w:trPr>
        <w:tc>
          <w:tcPr>
            <w:tcW w:w="8851" w:type="dxa"/>
            <w:gridSpan w:val="9"/>
          </w:tcPr>
          <w:p w:rsidR="00060187" w:rsidRDefault="00DE3C3E">
            <w:pPr>
              <w:pStyle w:val="TableParagraph"/>
              <w:tabs>
                <w:tab w:val="left" w:pos="6873"/>
              </w:tabs>
              <w:spacing w:before="2"/>
              <w:jc w:val="left"/>
              <w:rPr>
                <w:b/>
                <w:sz w:val="20"/>
              </w:rPr>
            </w:pPr>
            <w:r>
              <w:rPr>
                <w:b/>
                <w:sz w:val="26"/>
              </w:rPr>
              <w:t>M.Com.</w:t>
            </w:r>
            <w:r>
              <w:rPr>
                <w:b/>
                <w:spacing w:val="5"/>
                <w:sz w:val="26"/>
              </w:rPr>
              <w:t xml:space="preserve"> </w:t>
            </w:r>
            <w:r>
              <w:rPr>
                <w:b/>
                <w:sz w:val="26"/>
              </w:rPr>
              <w:t>IInd</w:t>
            </w:r>
            <w:r>
              <w:rPr>
                <w:b/>
                <w:spacing w:val="7"/>
                <w:sz w:val="26"/>
              </w:rPr>
              <w:t xml:space="preserve"> </w:t>
            </w:r>
            <w:r>
              <w:rPr>
                <w:b/>
                <w:sz w:val="26"/>
              </w:rPr>
              <w:t>Semester</w:t>
            </w:r>
            <w:r>
              <w:rPr>
                <w:b/>
                <w:sz w:val="26"/>
              </w:rPr>
              <w:tab/>
            </w:r>
            <w:r>
              <w:rPr>
                <w:b/>
                <w:sz w:val="20"/>
              </w:rPr>
              <w:t>Time: 3</w:t>
            </w:r>
            <w:r>
              <w:rPr>
                <w:b/>
                <w:spacing w:val="13"/>
                <w:sz w:val="20"/>
              </w:rPr>
              <w:t xml:space="preserve"> </w:t>
            </w:r>
            <w:r>
              <w:rPr>
                <w:b/>
                <w:sz w:val="20"/>
              </w:rPr>
              <w:t>Hours</w:t>
            </w:r>
          </w:p>
        </w:tc>
      </w:tr>
      <w:tr w:rsidR="00060187">
        <w:trPr>
          <w:trHeight w:val="590"/>
        </w:trPr>
        <w:tc>
          <w:tcPr>
            <w:tcW w:w="950" w:type="dxa"/>
          </w:tcPr>
          <w:p w:rsidR="00060187" w:rsidRDefault="00DE3C3E">
            <w:pPr>
              <w:pStyle w:val="TableParagraph"/>
              <w:spacing w:before="5" w:line="249" w:lineRule="auto"/>
              <w:ind w:right="203"/>
              <w:jc w:val="left"/>
              <w:rPr>
                <w:b/>
                <w:sz w:val="20"/>
              </w:rPr>
            </w:pPr>
            <w:r>
              <w:rPr>
                <w:b/>
                <w:sz w:val="20"/>
              </w:rPr>
              <w:t xml:space="preserve">Course </w:t>
            </w:r>
            <w:r>
              <w:rPr>
                <w:b/>
                <w:w w:val="105"/>
                <w:sz w:val="20"/>
              </w:rPr>
              <w:t>Code</w:t>
            </w:r>
          </w:p>
        </w:tc>
        <w:tc>
          <w:tcPr>
            <w:tcW w:w="2107" w:type="dxa"/>
          </w:tcPr>
          <w:p w:rsidR="00060187" w:rsidRDefault="00DE3C3E">
            <w:pPr>
              <w:pStyle w:val="TableParagraph"/>
              <w:spacing w:before="5"/>
              <w:jc w:val="left"/>
              <w:rPr>
                <w:b/>
                <w:sz w:val="20"/>
              </w:rPr>
            </w:pPr>
            <w:r>
              <w:rPr>
                <w:b/>
                <w:w w:val="105"/>
                <w:sz w:val="20"/>
              </w:rPr>
              <w:t>Course Title</w:t>
            </w:r>
          </w:p>
        </w:tc>
        <w:tc>
          <w:tcPr>
            <w:tcW w:w="859" w:type="dxa"/>
          </w:tcPr>
          <w:p w:rsidR="00060187" w:rsidRDefault="00DE3C3E">
            <w:pPr>
              <w:pStyle w:val="TableParagraph"/>
              <w:spacing w:before="5"/>
              <w:ind w:left="74" w:right="69"/>
              <w:rPr>
                <w:b/>
                <w:sz w:val="20"/>
              </w:rPr>
            </w:pPr>
            <w:r>
              <w:rPr>
                <w:b/>
                <w:w w:val="105"/>
                <w:sz w:val="20"/>
              </w:rPr>
              <w:t>Credits</w:t>
            </w:r>
          </w:p>
        </w:tc>
        <w:tc>
          <w:tcPr>
            <w:tcW w:w="1118" w:type="dxa"/>
          </w:tcPr>
          <w:p w:rsidR="00060187" w:rsidRDefault="00DE3C3E">
            <w:pPr>
              <w:pStyle w:val="TableParagraph"/>
              <w:spacing w:before="5"/>
              <w:ind w:left="79" w:right="78"/>
              <w:rPr>
                <w:b/>
                <w:sz w:val="20"/>
              </w:rPr>
            </w:pPr>
            <w:r>
              <w:rPr>
                <w:b/>
                <w:w w:val="105"/>
                <w:sz w:val="20"/>
              </w:rPr>
              <w:t>Workload</w:t>
            </w:r>
          </w:p>
        </w:tc>
        <w:tc>
          <w:tcPr>
            <w:tcW w:w="700" w:type="dxa"/>
          </w:tcPr>
          <w:p w:rsidR="00060187" w:rsidRDefault="00DE3C3E">
            <w:pPr>
              <w:pStyle w:val="TableParagraph"/>
              <w:spacing w:before="5" w:line="249" w:lineRule="auto"/>
              <w:ind w:left="101" w:right="91" w:firstLine="67"/>
              <w:jc w:val="left"/>
              <w:rPr>
                <w:b/>
                <w:sz w:val="20"/>
              </w:rPr>
            </w:pPr>
            <w:r>
              <w:rPr>
                <w:b/>
                <w:w w:val="105"/>
                <w:sz w:val="20"/>
              </w:rPr>
              <w:t xml:space="preserve">Ext. </w:t>
            </w:r>
            <w:r>
              <w:rPr>
                <w:b/>
                <w:sz w:val="20"/>
              </w:rPr>
              <w:t>M.M.</w:t>
            </w:r>
          </w:p>
        </w:tc>
        <w:tc>
          <w:tcPr>
            <w:tcW w:w="868" w:type="dxa"/>
          </w:tcPr>
          <w:p w:rsidR="00060187" w:rsidRDefault="00DE3C3E">
            <w:pPr>
              <w:pStyle w:val="TableParagraph"/>
              <w:spacing w:before="5" w:line="249" w:lineRule="auto"/>
              <w:ind w:left="97" w:firstLine="153"/>
              <w:jc w:val="left"/>
              <w:rPr>
                <w:b/>
                <w:sz w:val="20"/>
              </w:rPr>
            </w:pPr>
            <w:r>
              <w:rPr>
                <w:b/>
                <w:w w:val="105"/>
                <w:sz w:val="20"/>
              </w:rPr>
              <w:t xml:space="preserve">Ext. </w:t>
            </w:r>
            <w:r>
              <w:rPr>
                <w:b/>
                <w:sz w:val="20"/>
              </w:rPr>
              <w:t>M.P.M.</w:t>
            </w:r>
          </w:p>
        </w:tc>
        <w:tc>
          <w:tcPr>
            <w:tcW w:w="700" w:type="dxa"/>
          </w:tcPr>
          <w:p w:rsidR="00060187" w:rsidRDefault="00DE3C3E">
            <w:pPr>
              <w:pStyle w:val="TableParagraph"/>
              <w:spacing w:before="5" w:line="249" w:lineRule="auto"/>
              <w:ind w:left="108" w:right="84" w:firstLine="86"/>
              <w:jc w:val="left"/>
              <w:rPr>
                <w:b/>
                <w:sz w:val="20"/>
              </w:rPr>
            </w:pPr>
            <w:r>
              <w:rPr>
                <w:b/>
                <w:w w:val="105"/>
                <w:sz w:val="20"/>
              </w:rPr>
              <w:t xml:space="preserve">Int. </w:t>
            </w:r>
            <w:r>
              <w:rPr>
                <w:b/>
                <w:sz w:val="20"/>
              </w:rPr>
              <w:t>M.M.</w:t>
            </w:r>
          </w:p>
        </w:tc>
        <w:tc>
          <w:tcPr>
            <w:tcW w:w="873" w:type="dxa"/>
          </w:tcPr>
          <w:p w:rsidR="00060187" w:rsidRDefault="00DE3C3E">
            <w:pPr>
              <w:pStyle w:val="TableParagraph"/>
              <w:spacing w:before="5" w:line="249" w:lineRule="auto"/>
              <w:ind w:left="104" w:firstLine="177"/>
              <w:jc w:val="left"/>
              <w:rPr>
                <w:b/>
                <w:sz w:val="20"/>
              </w:rPr>
            </w:pPr>
            <w:r>
              <w:rPr>
                <w:b/>
                <w:w w:val="105"/>
                <w:sz w:val="20"/>
              </w:rPr>
              <w:t xml:space="preserve">Int. </w:t>
            </w:r>
            <w:r>
              <w:rPr>
                <w:b/>
                <w:sz w:val="20"/>
              </w:rPr>
              <w:t>M.P.M.</w:t>
            </w:r>
          </w:p>
        </w:tc>
        <w:tc>
          <w:tcPr>
            <w:tcW w:w="676" w:type="dxa"/>
          </w:tcPr>
          <w:p w:rsidR="00060187" w:rsidRDefault="00DE3C3E">
            <w:pPr>
              <w:pStyle w:val="TableParagraph"/>
              <w:spacing w:before="5"/>
              <w:ind w:left="82" w:right="64"/>
              <w:rPr>
                <w:b/>
                <w:sz w:val="20"/>
              </w:rPr>
            </w:pPr>
            <w:r>
              <w:rPr>
                <w:b/>
                <w:w w:val="105"/>
                <w:sz w:val="20"/>
              </w:rPr>
              <w:t>Total</w:t>
            </w:r>
          </w:p>
        </w:tc>
      </w:tr>
      <w:tr w:rsidR="00060187">
        <w:trPr>
          <w:trHeight w:val="470"/>
        </w:trPr>
        <w:tc>
          <w:tcPr>
            <w:tcW w:w="950" w:type="dxa"/>
          </w:tcPr>
          <w:p w:rsidR="00060187" w:rsidRDefault="00DE3C3E">
            <w:pPr>
              <w:pStyle w:val="TableParagraph"/>
              <w:spacing w:line="225" w:lineRule="exact"/>
              <w:ind w:left="81" w:right="123"/>
              <w:rPr>
                <w:sz w:val="20"/>
              </w:rPr>
            </w:pPr>
            <w:r>
              <w:rPr>
                <w:w w:val="105"/>
                <w:sz w:val="20"/>
              </w:rPr>
              <w:t>MC 201</w:t>
            </w:r>
          </w:p>
        </w:tc>
        <w:tc>
          <w:tcPr>
            <w:tcW w:w="2107" w:type="dxa"/>
          </w:tcPr>
          <w:p w:rsidR="00060187" w:rsidRDefault="00DE3C3E">
            <w:pPr>
              <w:pStyle w:val="TableParagraph"/>
              <w:spacing w:line="225" w:lineRule="exact"/>
              <w:jc w:val="left"/>
              <w:rPr>
                <w:sz w:val="20"/>
              </w:rPr>
            </w:pPr>
            <w:r>
              <w:rPr>
                <w:w w:val="105"/>
                <w:sz w:val="20"/>
              </w:rPr>
              <w:t>Human Resource</w:t>
            </w:r>
          </w:p>
          <w:p w:rsidR="00060187" w:rsidRDefault="00DE3C3E">
            <w:pPr>
              <w:pStyle w:val="TableParagraph"/>
              <w:spacing w:before="10" w:line="215" w:lineRule="exact"/>
              <w:jc w:val="left"/>
              <w:rPr>
                <w:sz w:val="20"/>
              </w:rPr>
            </w:pPr>
            <w:r>
              <w:rPr>
                <w:w w:val="105"/>
                <w:sz w:val="20"/>
              </w:rPr>
              <w:t>Management</w:t>
            </w:r>
          </w:p>
        </w:tc>
        <w:tc>
          <w:tcPr>
            <w:tcW w:w="859" w:type="dxa"/>
          </w:tcPr>
          <w:p w:rsidR="00060187" w:rsidRDefault="00DE3C3E">
            <w:pPr>
              <w:pStyle w:val="TableParagraph"/>
              <w:spacing w:line="225" w:lineRule="exact"/>
              <w:ind w:left="73" w:right="69"/>
              <w:rPr>
                <w:sz w:val="20"/>
              </w:rPr>
            </w:pPr>
            <w:r>
              <w:rPr>
                <w:w w:val="105"/>
                <w:sz w:val="20"/>
              </w:rPr>
              <w:t>04</w:t>
            </w:r>
          </w:p>
        </w:tc>
        <w:tc>
          <w:tcPr>
            <w:tcW w:w="1118" w:type="dxa"/>
          </w:tcPr>
          <w:p w:rsidR="00060187" w:rsidRDefault="00DE3C3E">
            <w:pPr>
              <w:pStyle w:val="TableParagraph"/>
              <w:spacing w:line="225" w:lineRule="exact"/>
              <w:ind w:left="78" w:right="78"/>
              <w:rPr>
                <w:sz w:val="20"/>
              </w:rPr>
            </w:pPr>
            <w:r>
              <w:rPr>
                <w:w w:val="105"/>
                <w:sz w:val="20"/>
              </w:rPr>
              <w:t>04</w:t>
            </w:r>
          </w:p>
        </w:tc>
        <w:tc>
          <w:tcPr>
            <w:tcW w:w="700" w:type="dxa"/>
          </w:tcPr>
          <w:p w:rsidR="00060187" w:rsidRDefault="00DE3C3E">
            <w:pPr>
              <w:pStyle w:val="TableParagraph"/>
              <w:spacing w:line="225" w:lineRule="exact"/>
              <w:ind w:left="117" w:right="111"/>
              <w:rPr>
                <w:sz w:val="20"/>
              </w:rPr>
            </w:pPr>
            <w:r>
              <w:rPr>
                <w:w w:val="105"/>
                <w:sz w:val="20"/>
              </w:rPr>
              <w:t>80</w:t>
            </w:r>
          </w:p>
        </w:tc>
        <w:tc>
          <w:tcPr>
            <w:tcW w:w="868" w:type="dxa"/>
          </w:tcPr>
          <w:p w:rsidR="00060187" w:rsidRDefault="00DE3C3E">
            <w:pPr>
              <w:pStyle w:val="TableParagraph"/>
              <w:spacing w:line="225" w:lineRule="exact"/>
              <w:ind w:left="307" w:right="300"/>
              <w:rPr>
                <w:sz w:val="20"/>
              </w:rPr>
            </w:pPr>
            <w:r>
              <w:rPr>
                <w:w w:val="105"/>
                <w:sz w:val="20"/>
              </w:rPr>
              <w:t>32</w:t>
            </w:r>
          </w:p>
        </w:tc>
        <w:tc>
          <w:tcPr>
            <w:tcW w:w="700" w:type="dxa"/>
          </w:tcPr>
          <w:p w:rsidR="00060187" w:rsidRDefault="00DE3C3E">
            <w:pPr>
              <w:pStyle w:val="TableParagraph"/>
              <w:spacing w:line="225" w:lineRule="exact"/>
              <w:ind w:left="117" w:right="99"/>
              <w:rPr>
                <w:sz w:val="20"/>
              </w:rPr>
            </w:pPr>
            <w:r>
              <w:rPr>
                <w:w w:val="105"/>
                <w:sz w:val="20"/>
              </w:rPr>
              <w:t>20</w:t>
            </w:r>
          </w:p>
        </w:tc>
        <w:tc>
          <w:tcPr>
            <w:tcW w:w="873" w:type="dxa"/>
          </w:tcPr>
          <w:p w:rsidR="00060187" w:rsidRDefault="00DE3C3E">
            <w:pPr>
              <w:pStyle w:val="TableParagraph"/>
              <w:spacing w:line="225" w:lineRule="exact"/>
              <w:ind w:left="334"/>
              <w:jc w:val="left"/>
              <w:rPr>
                <w:sz w:val="20"/>
              </w:rPr>
            </w:pPr>
            <w:r>
              <w:rPr>
                <w:w w:val="105"/>
                <w:sz w:val="20"/>
              </w:rPr>
              <w:t>08</w:t>
            </w:r>
          </w:p>
        </w:tc>
        <w:tc>
          <w:tcPr>
            <w:tcW w:w="676" w:type="dxa"/>
          </w:tcPr>
          <w:p w:rsidR="00060187" w:rsidRDefault="00DE3C3E">
            <w:pPr>
              <w:pStyle w:val="TableParagraph"/>
              <w:spacing w:line="225" w:lineRule="exact"/>
              <w:ind w:left="82" w:right="56"/>
              <w:rPr>
                <w:sz w:val="20"/>
              </w:rPr>
            </w:pPr>
            <w:r>
              <w:rPr>
                <w:w w:val="105"/>
                <w:sz w:val="20"/>
              </w:rPr>
              <w:t>100</w:t>
            </w:r>
          </w:p>
        </w:tc>
      </w:tr>
      <w:tr w:rsidR="00060187">
        <w:trPr>
          <w:trHeight w:val="479"/>
        </w:trPr>
        <w:tc>
          <w:tcPr>
            <w:tcW w:w="950" w:type="dxa"/>
          </w:tcPr>
          <w:p w:rsidR="00060187" w:rsidRDefault="00DE3C3E">
            <w:pPr>
              <w:pStyle w:val="TableParagraph"/>
              <w:ind w:left="81" w:right="123"/>
              <w:rPr>
                <w:sz w:val="20"/>
              </w:rPr>
            </w:pPr>
            <w:r>
              <w:rPr>
                <w:w w:val="105"/>
                <w:sz w:val="20"/>
              </w:rPr>
              <w:t>MC 202</w:t>
            </w:r>
          </w:p>
        </w:tc>
        <w:tc>
          <w:tcPr>
            <w:tcW w:w="2107" w:type="dxa"/>
          </w:tcPr>
          <w:p w:rsidR="00060187" w:rsidRDefault="00DE3C3E">
            <w:pPr>
              <w:pStyle w:val="TableParagraph"/>
              <w:jc w:val="left"/>
              <w:rPr>
                <w:sz w:val="20"/>
              </w:rPr>
            </w:pPr>
            <w:r>
              <w:rPr>
                <w:w w:val="105"/>
                <w:sz w:val="20"/>
              </w:rPr>
              <w:t>International Business</w:t>
            </w:r>
          </w:p>
          <w:p w:rsidR="00060187" w:rsidRDefault="00DE3C3E">
            <w:pPr>
              <w:pStyle w:val="TableParagraph"/>
              <w:spacing w:before="10" w:line="219" w:lineRule="exact"/>
              <w:jc w:val="left"/>
              <w:rPr>
                <w:sz w:val="20"/>
              </w:rPr>
            </w:pPr>
            <w:r>
              <w:rPr>
                <w:w w:val="105"/>
                <w:sz w:val="20"/>
              </w:rPr>
              <w:t>Environment</w:t>
            </w:r>
          </w:p>
        </w:tc>
        <w:tc>
          <w:tcPr>
            <w:tcW w:w="859" w:type="dxa"/>
          </w:tcPr>
          <w:p w:rsidR="00060187" w:rsidRDefault="00DE3C3E">
            <w:pPr>
              <w:pStyle w:val="TableParagraph"/>
              <w:ind w:left="73" w:right="69"/>
              <w:rPr>
                <w:sz w:val="20"/>
              </w:rPr>
            </w:pPr>
            <w:r>
              <w:rPr>
                <w:w w:val="105"/>
                <w:sz w:val="20"/>
              </w:rPr>
              <w:t>04</w:t>
            </w:r>
          </w:p>
        </w:tc>
        <w:tc>
          <w:tcPr>
            <w:tcW w:w="1118" w:type="dxa"/>
          </w:tcPr>
          <w:p w:rsidR="00060187" w:rsidRDefault="00DE3C3E">
            <w:pPr>
              <w:pStyle w:val="TableParagraph"/>
              <w:ind w:left="78" w:right="78"/>
              <w:rPr>
                <w:sz w:val="20"/>
              </w:rPr>
            </w:pPr>
            <w:r>
              <w:rPr>
                <w:w w:val="105"/>
                <w:sz w:val="20"/>
              </w:rPr>
              <w:t>04</w:t>
            </w:r>
          </w:p>
        </w:tc>
        <w:tc>
          <w:tcPr>
            <w:tcW w:w="700" w:type="dxa"/>
          </w:tcPr>
          <w:p w:rsidR="00060187" w:rsidRDefault="00DE3C3E">
            <w:pPr>
              <w:pStyle w:val="TableParagraph"/>
              <w:ind w:left="117" w:right="111"/>
              <w:rPr>
                <w:sz w:val="20"/>
              </w:rPr>
            </w:pPr>
            <w:r>
              <w:rPr>
                <w:w w:val="105"/>
                <w:sz w:val="20"/>
              </w:rPr>
              <w:t>80</w:t>
            </w:r>
          </w:p>
        </w:tc>
        <w:tc>
          <w:tcPr>
            <w:tcW w:w="868" w:type="dxa"/>
          </w:tcPr>
          <w:p w:rsidR="00060187" w:rsidRDefault="00DE3C3E">
            <w:pPr>
              <w:pStyle w:val="TableParagraph"/>
              <w:ind w:left="307" w:right="300"/>
              <w:rPr>
                <w:sz w:val="20"/>
              </w:rPr>
            </w:pPr>
            <w:r>
              <w:rPr>
                <w:w w:val="105"/>
                <w:sz w:val="20"/>
              </w:rPr>
              <w:t>32</w:t>
            </w:r>
          </w:p>
        </w:tc>
        <w:tc>
          <w:tcPr>
            <w:tcW w:w="700" w:type="dxa"/>
          </w:tcPr>
          <w:p w:rsidR="00060187" w:rsidRDefault="00DE3C3E">
            <w:pPr>
              <w:pStyle w:val="TableParagraph"/>
              <w:ind w:left="117" w:right="99"/>
              <w:rPr>
                <w:sz w:val="20"/>
              </w:rPr>
            </w:pPr>
            <w:r>
              <w:rPr>
                <w:w w:val="105"/>
                <w:sz w:val="20"/>
              </w:rPr>
              <w:t>20</w:t>
            </w:r>
          </w:p>
        </w:tc>
        <w:tc>
          <w:tcPr>
            <w:tcW w:w="873" w:type="dxa"/>
          </w:tcPr>
          <w:p w:rsidR="00060187" w:rsidRDefault="00DE3C3E">
            <w:pPr>
              <w:pStyle w:val="TableParagraph"/>
              <w:ind w:left="334"/>
              <w:jc w:val="left"/>
              <w:rPr>
                <w:sz w:val="20"/>
              </w:rPr>
            </w:pPr>
            <w:r>
              <w:rPr>
                <w:w w:val="105"/>
                <w:sz w:val="20"/>
              </w:rPr>
              <w:t>08</w:t>
            </w:r>
          </w:p>
        </w:tc>
        <w:tc>
          <w:tcPr>
            <w:tcW w:w="676" w:type="dxa"/>
          </w:tcPr>
          <w:p w:rsidR="00060187" w:rsidRDefault="00DE3C3E">
            <w:pPr>
              <w:pStyle w:val="TableParagraph"/>
              <w:ind w:left="82" w:right="56"/>
              <w:rPr>
                <w:sz w:val="20"/>
              </w:rPr>
            </w:pPr>
            <w:r>
              <w:rPr>
                <w:w w:val="105"/>
                <w:sz w:val="20"/>
              </w:rPr>
              <w:t>100</w:t>
            </w:r>
          </w:p>
        </w:tc>
      </w:tr>
      <w:tr w:rsidR="00060187">
        <w:trPr>
          <w:trHeight w:val="239"/>
        </w:trPr>
        <w:tc>
          <w:tcPr>
            <w:tcW w:w="950" w:type="dxa"/>
          </w:tcPr>
          <w:p w:rsidR="00060187" w:rsidRDefault="00DE3C3E">
            <w:pPr>
              <w:pStyle w:val="TableParagraph"/>
              <w:spacing w:line="220" w:lineRule="exact"/>
              <w:ind w:left="81" w:right="123"/>
              <w:rPr>
                <w:sz w:val="20"/>
              </w:rPr>
            </w:pPr>
            <w:r>
              <w:rPr>
                <w:w w:val="105"/>
                <w:sz w:val="20"/>
              </w:rPr>
              <w:t>MC 203</w:t>
            </w:r>
          </w:p>
        </w:tc>
        <w:tc>
          <w:tcPr>
            <w:tcW w:w="2107" w:type="dxa"/>
          </w:tcPr>
          <w:p w:rsidR="00060187" w:rsidRDefault="00DE3C3E">
            <w:pPr>
              <w:pStyle w:val="TableParagraph"/>
              <w:spacing w:line="220" w:lineRule="exact"/>
              <w:jc w:val="left"/>
              <w:rPr>
                <w:sz w:val="20"/>
              </w:rPr>
            </w:pPr>
            <w:r>
              <w:rPr>
                <w:w w:val="105"/>
                <w:sz w:val="20"/>
              </w:rPr>
              <w:t>Strategic Marketing</w:t>
            </w:r>
          </w:p>
        </w:tc>
        <w:tc>
          <w:tcPr>
            <w:tcW w:w="859" w:type="dxa"/>
          </w:tcPr>
          <w:p w:rsidR="00060187" w:rsidRDefault="00DE3C3E">
            <w:pPr>
              <w:pStyle w:val="TableParagraph"/>
              <w:spacing w:line="220" w:lineRule="exact"/>
              <w:ind w:left="73" w:right="69"/>
              <w:rPr>
                <w:sz w:val="20"/>
              </w:rPr>
            </w:pPr>
            <w:r>
              <w:rPr>
                <w:w w:val="105"/>
                <w:sz w:val="20"/>
              </w:rPr>
              <w:t>04</w:t>
            </w:r>
          </w:p>
        </w:tc>
        <w:tc>
          <w:tcPr>
            <w:tcW w:w="1118" w:type="dxa"/>
          </w:tcPr>
          <w:p w:rsidR="00060187" w:rsidRDefault="00DE3C3E">
            <w:pPr>
              <w:pStyle w:val="TableParagraph"/>
              <w:spacing w:line="220" w:lineRule="exact"/>
              <w:ind w:left="78" w:right="78"/>
              <w:rPr>
                <w:sz w:val="20"/>
              </w:rPr>
            </w:pPr>
            <w:r>
              <w:rPr>
                <w:w w:val="105"/>
                <w:sz w:val="20"/>
              </w:rPr>
              <w:t>04</w:t>
            </w:r>
          </w:p>
        </w:tc>
        <w:tc>
          <w:tcPr>
            <w:tcW w:w="700" w:type="dxa"/>
          </w:tcPr>
          <w:p w:rsidR="00060187" w:rsidRDefault="00DE3C3E">
            <w:pPr>
              <w:pStyle w:val="TableParagraph"/>
              <w:spacing w:line="220" w:lineRule="exact"/>
              <w:ind w:left="117" w:right="111"/>
              <w:rPr>
                <w:sz w:val="20"/>
              </w:rPr>
            </w:pPr>
            <w:r>
              <w:rPr>
                <w:w w:val="105"/>
                <w:sz w:val="20"/>
              </w:rPr>
              <w:t>80</w:t>
            </w:r>
          </w:p>
        </w:tc>
        <w:tc>
          <w:tcPr>
            <w:tcW w:w="868" w:type="dxa"/>
          </w:tcPr>
          <w:p w:rsidR="00060187" w:rsidRDefault="00DE3C3E">
            <w:pPr>
              <w:pStyle w:val="TableParagraph"/>
              <w:spacing w:line="220" w:lineRule="exact"/>
              <w:ind w:left="307" w:right="300"/>
              <w:rPr>
                <w:sz w:val="20"/>
              </w:rPr>
            </w:pPr>
            <w:r>
              <w:rPr>
                <w:w w:val="105"/>
                <w:sz w:val="20"/>
              </w:rPr>
              <w:t>32</w:t>
            </w:r>
          </w:p>
        </w:tc>
        <w:tc>
          <w:tcPr>
            <w:tcW w:w="700" w:type="dxa"/>
          </w:tcPr>
          <w:p w:rsidR="00060187" w:rsidRDefault="00DE3C3E">
            <w:pPr>
              <w:pStyle w:val="TableParagraph"/>
              <w:spacing w:line="220" w:lineRule="exact"/>
              <w:ind w:left="117" w:right="99"/>
              <w:rPr>
                <w:sz w:val="20"/>
              </w:rPr>
            </w:pPr>
            <w:r>
              <w:rPr>
                <w:w w:val="105"/>
                <w:sz w:val="20"/>
              </w:rPr>
              <w:t>20</w:t>
            </w:r>
          </w:p>
        </w:tc>
        <w:tc>
          <w:tcPr>
            <w:tcW w:w="873" w:type="dxa"/>
          </w:tcPr>
          <w:p w:rsidR="00060187" w:rsidRDefault="00DE3C3E">
            <w:pPr>
              <w:pStyle w:val="TableParagraph"/>
              <w:spacing w:line="220" w:lineRule="exact"/>
              <w:ind w:left="334"/>
              <w:jc w:val="left"/>
              <w:rPr>
                <w:sz w:val="20"/>
              </w:rPr>
            </w:pPr>
            <w:r>
              <w:rPr>
                <w:w w:val="105"/>
                <w:sz w:val="20"/>
              </w:rPr>
              <w:t>08</w:t>
            </w:r>
          </w:p>
        </w:tc>
        <w:tc>
          <w:tcPr>
            <w:tcW w:w="676" w:type="dxa"/>
          </w:tcPr>
          <w:p w:rsidR="00060187" w:rsidRDefault="00DE3C3E">
            <w:pPr>
              <w:pStyle w:val="TableParagraph"/>
              <w:spacing w:line="220" w:lineRule="exact"/>
              <w:ind w:left="82" w:right="56"/>
              <w:rPr>
                <w:sz w:val="20"/>
              </w:rPr>
            </w:pPr>
            <w:r>
              <w:rPr>
                <w:w w:val="105"/>
                <w:sz w:val="20"/>
              </w:rPr>
              <w:t>100</w:t>
            </w:r>
          </w:p>
        </w:tc>
      </w:tr>
      <w:tr w:rsidR="00060187">
        <w:trPr>
          <w:trHeight w:val="469"/>
        </w:trPr>
        <w:tc>
          <w:tcPr>
            <w:tcW w:w="950" w:type="dxa"/>
          </w:tcPr>
          <w:p w:rsidR="00060187" w:rsidRDefault="00DE3C3E">
            <w:pPr>
              <w:pStyle w:val="TableParagraph"/>
              <w:spacing w:line="225" w:lineRule="exact"/>
              <w:ind w:left="81" w:right="123"/>
              <w:rPr>
                <w:sz w:val="20"/>
              </w:rPr>
            </w:pPr>
            <w:r>
              <w:rPr>
                <w:w w:val="105"/>
                <w:sz w:val="20"/>
              </w:rPr>
              <w:t>MC 204</w:t>
            </w:r>
          </w:p>
        </w:tc>
        <w:tc>
          <w:tcPr>
            <w:tcW w:w="2107" w:type="dxa"/>
          </w:tcPr>
          <w:p w:rsidR="00060187" w:rsidRDefault="00DE3C3E">
            <w:pPr>
              <w:pStyle w:val="TableParagraph"/>
              <w:spacing w:line="225" w:lineRule="exact"/>
              <w:jc w:val="left"/>
              <w:rPr>
                <w:sz w:val="20"/>
              </w:rPr>
            </w:pPr>
            <w:r>
              <w:rPr>
                <w:w w:val="105"/>
                <w:sz w:val="20"/>
              </w:rPr>
              <w:t>Financial Management</w:t>
            </w:r>
          </w:p>
          <w:p w:rsidR="00060187" w:rsidRDefault="00DE3C3E">
            <w:pPr>
              <w:pStyle w:val="TableParagraph"/>
              <w:spacing w:before="5" w:line="219" w:lineRule="exact"/>
              <w:jc w:val="left"/>
              <w:rPr>
                <w:sz w:val="20"/>
              </w:rPr>
            </w:pPr>
            <w:r>
              <w:rPr>
                <w:w w:val="105"/>
                <w:sz w:val="20"/>
              </w:rPr>
              <w:t>&amp; Policy</w:t>
            </w:r>
          </w:p>
        </w:tc>
        <w:tc>
          <w:tcPr>
            <w:tcW w:w="859" w:type="dxa"/>
          </w:tcPr>
          <w:p w:rsidR="00060187" w:rsidRDefault="00DE3C3E">
            <w:pPr>
              <w:pStyle w:val="TableParagraph"/>
              <w:spacing w:line="225" w:lineRule="exact"/>
              <w:ind w:left="73" w:right="69"/>
              <w:rPr>
                <w:sz w:val="20"/>
              </w:rPr>
            </w:pPr>
            <w:r>
              <w:rPr>
                <w:w w:val="105"/>
                <w:sz w:val="20"/>
              </w:rPr>
              <w:t>04</w:t>
            </w:r>
          </w:p>
        </w:tc>
        <w:tc>
          <w:tcPr>
            <w:tcW w:w="1118" w:type="dxa"/>
          </w:tcPr>
          <w:p w:rsidR="00060187" w:rsidRDefault="00DE3C3E">
            <w:pPr>
              <w:pStyle w:val="TableParagraph"/>
              <w:spacing w:line="225" w:lineRule="exact"/>
              <w:ind w:left="78" w:right="78"/>
              <w:rPr>
                <w:sz w:val="20"/>
              </w:rPr>
            </w:pPr>
            <w:r>
              <w:rPr>
                <w:w w:val="105"/>
                <w:sz w:val="20"/>
              </w:rPr>
              <w:t>04</w:t>
            </w:r>
          </w:p>
        </w:tc>
        <w:tc>
          <w:tcPr>
            <w:tcW w:w="700" w:type="dxa"/>
          </w:tcPr>
          <w:p w:rsidR="00060187" w:rsidRDefault="00DE3C3E">
            <w:pPr>
              <w:pStyle w:val="TableParagraph"/>
              <w:spacing w:line="225" w:lineRule="exact"/>
              <w:ind w:left="117" w:right="111"/>
              <w:rPr>
                <w:sz w:val="20"/>
              </w:rPr>
            </w:pPr>
            <w:r>
              <w:rPr>
                <w:w w:val="105"/>
                <w:sz w:val="20"/>
              </w:rPr>
              <w:t>80</w:t>
            </w:r>
          </w:p>
        </w:tc>
        <w:tc>
          <w:tcPr>
            <w:tcW w:w="868" w:type="dxa"/>
          </w:tcPr>
          <w:p w:rsidR="00060187" w:rsidRDefault="00DE3C3E">
            <w:pPr>
              <w:pStyle w:val="TableParagraph"/>
              <w:spacing w:line="225" w:lineRule="exact"/>
              <w:ind w:left="307" w:right="300"/>
              <w:rPr>
                <w:sz w:val="20"/>
              </w:rPr>
            </w:pPr>
            <w:r>
              <w:rPr>
                <w:w w:val="105"/>
                <w:sz w:val="20"/>
              </w:rPr>
              <w:t>32</w:t>
            </w:r>
          </w:p>
        </w:tc>
        <w:tc>
          <w:tcPr>
            <w:tcW w:w="700" w:type="dxa"/>
          </w:tcPr>
          <w:p w:rsidR="00060187" w:rsidRDefault="00DE3C3E">
            <w:pPr>
              <w:pStyle w:val="TableParagraph"/>
              <w:spacing w:line="225" w:lineRule="exact"/>
              <w:ind w:left="117" w:right="99"/>
              <w:rPr>
                <w:sz w:val="20"/>
              </w:rPr>
            </w:pPr>
            <w:r>
              <w:rPr>
                <w:w w:val="105"/>
                <w:sz w:val="20"/>
              </w:rPr>
              <w:t>20</w:t>
            </w:r>
          </w:p>
        </w:tc>
        <w:tc>
          <w:tcPr>
            <w:tcW w:w="873" w:type="dxa"/>
          </w:tcPr>
          <w:p w:rsidR="00060187" w:rsidRDefault="00DE3C3E">
            <w:pPr>
              <w:pStyle w:val="TableParagraph"/>
              <w:spacing w:line="225" w:lineRule="exact"/>
              <w:ind w:left="334"/>
              <w:jc w:val="left"/>
              <w:rPr>
                <w:sz w:val="20"/>
              </w:rPr>
            </w:pPr>
            <w:r>
              <w:rPr>
                <w:w w:val="105"/>
                <w:sz w:val="20"/>
              </w:rPr>
              <w:t>08</w:t>
            </w:r>
          </w:p>
        </w:tc>
        <w:tc>
          <w:tcPr>
            <w:tcW w:w="676" w:type="dxa"/>
          </w:tcPr>
          <w:p w:rsidR="00060187" w:rsidRDefault="00DE3C3E">
            <w:pPr>
              <w:pStyle w:val="TableParagraph"/>
              <w:spacing w:line="225" w:lineRule="exact"/>
              <w:ind w:left="82" w:right="56"/>
              <w:rPr>
                <w:sz w:val="20"/>
              </w:rPr>
            </w:pPr>
            <w:r>
              <w:rPr>
                <w:w w:val="105"/>
                <w:sz w:val="20"/>
              </w:rPr>
              <w:t>100</w:t>
            </w:r>
          </w:p>
        </w:tc>
      </w:tr>
      <w:tr w:rsidR="00060187">
        <w:trPr>
          <w:trHeight w:val="287"/>
        </w:trPr>
        <w:tc>
          <w:tcPr>
            <w:tcW w:w="950" w:type="dxa"/>
          </w:tcPr>
          <w:p w:rsidR="00060187" w:rsidRDefault="00DE3C3E">
            <w:pPr>
              <w:pStyle w:val="TableParagraph"/>
              <w:ind w:left="81" w:right="123"/>
              <w:rPr>
                <w:sz w:val="20"/>
              </w:rPr>
            </w:pPr>
            <w:r>
              <w:rPr>
                <w:w w:val="105"/>
                <w:sz w:val="20"/>
              </w:rPr>
              <w:t>MC 205</w:t>
            </w:r>
          </w:p>
        </w:tc>
        <w:tc>
          <w:tcPr>
            <w:tcW w:w="2107" w:type="dxa"/>
          </w:tcPr>
          <w:p w:rsidR="00060187" w:rsidRDefault="00DE3C3E">
            <w:pPr>
              <w:pStyle w:val="TableParagraph"/>
              <w:jc w:val="left"/>
              <w:rPr>
                <w:sz w:val="20"/>
              </w:rPr>
            </w:pPr>
            <w:r>
              <w:rPr>
                <w:w w:val="105"/>
                <w:sz w:val="20"/>
              </w:rPr>
              <w:t>Corporate Accounting</w:t>
            </w:r>
          </w:p>
        </w:tc>
        <w:tc>
          <w:tcPr>
            <w:tcW w:w="859" w:type="dxa"/>
          </w:tcPr>
          <w:p w:rsidR="00060187" w:rsidRDefault="00DE3C3E">
            <w:pPr>
              <w:pStyle w:val="TableParagraph"/>
              <w:ind w:left="73" w:right="69"/>
              <w:rPr>
                <w:sz w:val="20"/>
              </w:rPr>
            </w:pPr>
            <w:r>
              <w:rPr>
                <w:w w:val="105"/>
                <w:sz w:val="20"/>
              </w:rPr>
              <w:t>04</w:t>
            </w:r>
          </w:p>
        </w:tc>
        <w:tc>
          <w:tcPr>
            <w:tcW w:w="1118" w:type="dxa"/>
          </w:tcPr>
          <w:p w:rsidR="00060187" w:rsidRDefault="00DE3C3E">
            <w:pPr>
              <w:pStyle w:val="TableParagraph"/>
              <w:ind w:left="78" w:right="78"/>
              <w:rPr>
                <w:sz w:val="20"/>
              </w:rPr>
            </w:pPr>
            <w:r>
              <w:rPr>
                <w:w w:val="105"/>
                <w:sz w:val="20"/>
              </w:rPr>
              <w:t>04</w:t>
            </w:r>
          </w:p>
        </w:tc>
        <w:tc>
          <w:tcPr>
            <w:tcW w:w="700" w:type="dxa"/>
          </w:tcPr>
          <w:p w:rsidR="00060187" w:rsidRDefault="00DE3C3E">
            <w:pPr>
              <w:pStyle w:val="TableParagraph"/>
              <w:ind w:left="117" w:right="111"/>
              <w:rPr>
                <w:sz w:val="20"/>
              </w:rPr>
            </w:pPr>
            <w:r>
              <w:rPr>
                <w:w w:val="105"/>
                <w:sz w:val="20"/>
              </w:rPr>
              <w:t>80</w:t>
            </w:r>
          </w:p>
        </w:tc>
        <w:tc>
          <w:tcPr>
            <w:tcW w:w="868" w:type="dxa"/>
          </w:tcPr>
          <w:p w:rsidR="00060187" w:rsidRDefault="00DE3C3E">
            <w:pPr>
              <w:pStyle w:val="TableParagraph"/>
              <w:ind w:left="307" w:right="300"/>
              <w:rPr>
                <w:sz w:val="20"/>
              </w:rPr>
            </w:pPr>
            <w:r>
              <w:rPr>
                <w:w w:val="105"/>
                <w:sz w:val="20"/>
              </w:rPr>
              <w:t>32</w:t>
            </w:r>
          </w:p>
        </w:tc>
        <w:tc>
          <w:tcPr>
            <w:tcW w:w="700" w:type="dxa"/>
          </w:tcPr>
          <w:p w:rsidR="00060187" w:rsidRDefault="00DE3C3E">
            <w:pPr>
              <w:pStyle w:val="TableParagraph"/>
              <w:ind w:left="117" w:right="99"/>
              <w:rPr>
                <w:sz w:val="20"/>
              </w:rPr>
            </w:pPr>
            <w:r>
              <w:rPr>
                <w:w w:val="105"/>
                <w:sz w:val="20"/>
              </w:rPr>
              <w:t>20</w:t>
            </w:r>
          </w:p>
        </w:tc>
        <w:tc>
          <w:tcPr>
            <w:tcW w:w="873" w:type="dxa"/>
          </w:tcPr>
          <w:p w:rsidR="00060187" w:rsidRDefault="00DE3C3E">
            <w:pPr>
              <w:pStyle w:val="TableParagraph"/>
              <w:ind w:left="334"/>
              <w:jc w:val="left"/>
              <w:rPr>
                <w:sz w:val="20"/>
              </w:rPr>
            </w:pPr>
            <w:r>
              <w:rPr>
                <w:w w:val="105"/>
                <w:sz w:val="20"/>
              </w:rPr>
              <w:t>08</w:t>
            </w:r>
          </w:p>
        </w:tc>
        <w:tc>
          <w:tcPr>
            <w:tcW w:w="676" w:type="dxa"/>
          </w:tcPr>
          <w:p w:rsidR="00060187" w:rsidRDefault="00DE3C3E">
            <w:pPr>
              <w:pStyle w:val="TableParagraph"/>
              <w:ind w:left="82" w:right="56"/>
              <w:rPr>
                <w:sz w:val="20"/>
              </w:rPr>
            </w:pPr>
            <w:r>
              <w:rPr>
                <w:w w:val="105"/>
                <w:sz w:val="20"/>
              </w:rPr>
              <w:t>100</w:t>
            </w:r>
          </w:p>
        </w:tc>
      </w:tr>
      <w:tr w:rsidR="00060187">
        <w:trPr>
          <w:trHeight w:val="239"/>
        </w:trPr>
        <w:tc>
          <w:tcPr>
            <w:tcW w:w="950" w:type="dxa"/>
          </w:tcPr>
          <w:p w:rsidR="00060187" w:rsidRDefault="00DE3C3E">
            <w:pPr>
              <w:pStyle w:val="TableParagraph"/>
              <w:spacing w:line="219" w:lineRule="exact"/>
              <w:ind w:left="81" w:right="123"/>
              <w:rPr>
                <w:sz w:val="20"/>
              </w:rPr>
            </w:pPr>
            <w:r>
              <w:rPr>
                <w:w w:val="105"/>
                <w:sz w:val="20"/>
              </w:rPr>
              <w:t>MC 206</w:t>
            </w:r>
          </w:p>
        </w:tc>
        <w:tc>
          <w:tcPr>
            <w:tcW w:w="2107" w:type="dxa"/>
          </w:tcPr>
          <w:p w:rsidR="00060187" w:rsidRDefault="00DE3C3E">
            <w:pPr>
              <w:pStyle w:val="TableParagraph"/>
              <w:spacing w:line="219" w:lineRule="exact"/>
              <w:jc w:val="left"/>
              <w:rPr>
                <w:sz w:val="20"/>
              </w:rPr>
            </w:pPr>
            <w:r>
              <w:rPr>
                <w:w w:val="105"/>
                <w:sz w:val="20"/>
              </w:rPr>
              <w:t>Business Statistics</w:t>
            </w:r>
          </w:p>
        </w:tc>
        <w:tc>
          <w:tcPr>
            <w:tcW w:w="859" w:type="dxa"/>
          </w:tcPr>
          <w:p w:rsidR="00060187" w:rsidRDefault="00DE3C3E">
            <w:pPr>
              <w:pStyle w:val="TableParagraph"/>
              <w:spacing w:line="219" w:lineRule="exact"/>
              <w:ind w:left="73" w:right="69"/>
              <w:rPr>
                <w:sz w:val="20"/>
              </w:rPr>
            </w:pPr>
            <w:r>
              <w:rPr>
                <w:w w:val="105"/>
                <w:sz w:val="20"/>
              </w:rPr>
              <w:t>04</w:t>
            </w:r>
          </w:p>
        </w:tc>
        <w:tc>
          <w:tcPr>
            <w:tcW w:w="1118" w:type="dxa"/>
          </w:tcPr>
          <w:p w:rsidR="00060187" w:rsidRDefault="00DE3C3E">
            <w:pPr>
              <w:pStyle w:val="TableParagraph"/>
              <w:spacing w:line="219" w:lineRule="exact"/>
              <w:ind w:left="78" w:right="78"/>
              <w:rPr>
                <w:sz w:val="20"/>
              </w:rPr>
            </w:pPr>
            <w:r>
              <w:rPr>
                <w:w w:val="105"/>
                <w:sz w:val="20"/>
              </w:rPr>
              <w:t>04</w:t>
            </w:r>
          </w:p>
        </w:tc>
        <w:tc>
          <w:tcPr>
            <w:tcW w:w="700" w:type="dxa"/>
          </w:tcPr>
          <w:p w:rsidR="00060187" w:rsidRDefault="00DE3C3E">
            <w:pPr>
              <w:pStyle w:val="TableParagraph"/>
              <w:spacing w:line="219" w:lineRule="exact"/>
              <w:ind w:left="117" w:right="111"/>
              <w:rPr>
                <w:sz w:val="20"/>
              </w:rPr>
            </w:pPr>
            <w:r>
              <w:rPr>
                <w:w w:val="105"/>
                <w:sz w:val="20"/>
              </w:rPr>
              <w:t>80</w:t>
            </w:r>
          </w:p>
        </w:tc>
        <w:tc>
          <w:tcPr>
            <w:tcW w:w="868" w:type="dxa"/>
          </w:tcPr>
          <w:p w:rsidR="00060187" w:rsidRDefault="00DE3C3E">
            <w:pPr>
              <w:pStyle w:val="TableParagraph"/>
              <w:spacing w:line="219" w:lineRule="exact"/>
              <w:ind w:left="307" w:right="300"/>
              <w:rPr>
                <w:sz w:val="20"/>
              </w:rPr>
            </w:pPr>
            <w:r>
              <w:rPr>
                <w:w w:val="105"/>
                <w:sz w:val="20"/>
              </w:rPr>
              <w:t>32</w:t>
            </w:r>
          </w:p>
        </w:tc>
        <w:tc>
          <w:tcPr>
            <w:tcW w:w="700" w:type="dxa"/>
          </w:tcPr>
          <w:p w:rsidR="00060187" w:rsidRDefault="00DE3C3E">
            <w:pPr>
              <w:pStyle w:val="TableParagraph"/>
              <w:spacing w:line="219" w:lineRule="exact"/>
              <w:ind w:left="117" w:right="99"/>
              <w:rPr>
                <w:sz w:val="20"/>
              </w:rPr>
            </w:pPr>
            <w:r>
              <w:rPr>
                <w:w w:val="105"/>
                <w:sz w:val="20"/>
              </w:rPr>
              <w:t>20</w:t>
            </w:r>
          </w:p>
        </w:tc>
        <w:tc>
          <w:tcPr>
            <w:tcW w:w="873" w:type="dxa"/>
          </w:tcPr>
          <w:p w:rsidR="00060187" w:rsidRDefault="00DE3C3E">
            <w:pPr>
              <w:pStyle w:val="TableParagraph"/>
              <w:spacing w:line="219" w:lineRule="exact"/>
              <w:ind w:left="334"/>
              <w:jc w:val="left"/>
              <w:rPr>
                <w:sz w:val="20"/>
              </w:rPr>
            </w:pPr>
            <w:r>
              <w:rPr>
                <w:w w:val="105"/>
                <w:sz w:val="20"/>
              </w:rPr>
              <w:t>08</w:t>
            </w:r>
          </w:p>
        </w:tc>
        <w:tc>
          <w:tcPr>
            <w:tcW w:w="676" w:type="dxa"/>
          </w:tcPr>
          <w:p w:rsidR="00060187" w:rsidRDefault="00DE3C3E">
            <w:pPr>
              <w:pStyle w:val="TableParagraph"/>
              <w:spacing w:line="219" w:lineRule="exact"/>
              <w:ind w:left="82" w:right="56"/>
              <w:rPr>
                <w:sz w:val="20"/>
              </w:rPr>
            </w:pPr>
            <w:r>
              <w:rPr>
                <w:w w:val="105"/>
                <w:sz w:val="20"/>
              </w:rPr>
              <w:t>100</w:t>
            </w:r>
          </w:p>
        </w:tc>
      </w:tr>
      <w:tr w:rsidR="00060187">
        <w:trPr>
          <w:trHeight w:val="234"/>
        </w:trPr>
        <w:tc>
          <w:tcPr>
            <w:tcW w:w="950" w:type="dxa"/>
          </w:tcPr>
          <w:p w:rsidR="00060187" w:rsidRDefault="00DE3C3E">
            <w:pPr>
              <w:pStyle w:val="TableParagraph"/>
              <w:spacing w:line="215" w:lineRule="exact"/>
              <w:ind w:left="81" w:right="123"/>
              <w:rPr>
                <w:sz w:val="20"/>
              </w:rPr>
            </w:pPr>
            <w:r>
              <w:rPr>
                <w:w w:val="105"/>
                <w:sz w:val="20"/>
              </w:rPr>
              <w:t>MC 207</w:t>
            </w:r>
          </w:p>
        </w:tc>
        <w:tc>
          <w:tcPr>
            <w:tcW w:w="2107" w:type="dxa"/>
          </w:tcPr>
          <w:p w:rsidR="00060187" w:rsidRDefault="00DE3C3E">
            <w:pPr>
              <w:pStyle w:val="TableParagraph"/>
              <w:spacing w:line="215" w:lineRule="exact"/>
              <w:jc w:val="left"/>
              <w:rPr>
                <w:sz w:val="20"/>
              </w:rPr>
            </w:pPr>
            <w:r>
              <w:rPr>
                <w:w w:val="105"/>
                <w:sz w:val="20"/>
              </w:rPr>
              <w:t>Viva-Voce cum Case</w:t>
            </w:r>
          </w:p>
        </w:tc>
        <w:tc>
          <w:tcPr>
            <w:tcW w:w="859" w:type="dxa"/>
          </w:tcPr>
          <w:p w:rsidR="00060187" w:rsidRDefault="00DE3C3E">
            <w:pPr>
              <w:pStyle w:val="TableParagraph"/>
              <w:spacing w:line="215" w:lineRule="exact"/>
              <w:ind w:left="73" w:right="69"/>
              <w:rPr>
                <w:sz w:val="20"/>
              </w:rPr>
            </w:pPr>
            <w:r>
              <w:rPr>
                <w:w w:val="105"/>
                <w:sz w:val="20"/>
              </w:rPr>
              <w:t>02</w:t>
            </w:r>
          </w:p>
        </w:tc>
        <w:tc>
          <w:tcPr>
            <w:tcW w:w="1118" w:type="dxa"/>
          </w:tcPr>
          <w:p w:rsidR="00060187" w:rsidRDefault="00DE3C3E">
            <w:pPr>
              <w:pStyle w:val="TableParagraph"/>
              <w:spacing w:line="215" w:lineRule="exact"/>
              <w:ind w:left="78" w:right="78"/>
              <w:rPr>
                <w:sz w:val="20"/>
              </w:rPr>
            </w:pPr>
            <w:r>
              <w:rPr>
                <w:w w:val="105"/>
                <w:sz w:val="20"/>
              </w:rPr>
              <w:t>––</w:t>
            </w:r>
          </w:p>
        </w:tc>
        <w:tc>
          <w:tcPr>
            <w:tcW w:w="700" w:type="dxa"/>
          </w:tcPr>
          <w:p w:rsidR="00060187" w:rsidRDefault="00DE3C3E">
            <w:pPr>
              <w:pStyle w:val="TableParagraph"/>
              <w:spacing w:line="215" w:lineRule="exact"/>
              <w:ind w:left="117" w:right="111"/>
              <w:rPr>
                <w:sz w:val="20"/>
              </w:rPr>
            </w:pPr>
            <w:r>
              <w:rPr>
                <w:w w:val="105"/>
                <w:sz w:val="20"/>
              </w:rPr>
              <w:t>50</w:t>
            </w:r>
          </w:p>
        </w:tc>
        <w:tc>
          <w:tcPr>
            <w:tcW w:w="868" w:type="dxa"/>
          </w:tcPr>
          <w:p w:rsidR="00060187" w:rsidRDefault="00DE3C3E">
            <w:pPr>
              <w:pStyle w:val="TableParagraph"/>
              <w:spacing w:line="215" w:lineRule="exact"/>
              <w:ind w:left="307" w:right="300"/>
              <w:rPr>
                <w:sz w:val="20"/>
              </w:rPr>
            </w:pPr>
            <w:r>
              <w:rPr>
                <w:w w:val="105"/>
                <w:sz w:val="20"/>
              </w:rPr>
              <w:t>20</w:t>
            </w:r>
          </w:p>
        </w:tc>
        <w:tc>
          <w:tcPr>
            <w:tcW w:w="700" w:type="dxa"/>
          </w:tcPr>
          <w:p w:rsidR="00060187" w:rsidRDefault="00DE3C3E">
            <w:pPr>
              <w:pStyle w:val="TableParagraph"/>
              <w:spacing w:line="215" w:lineRule="exact"/>
              <w:ind w:left="117" w:right="99"/>
              <w:rPr>
                <w:sz w:val="20"/>
              </w:rPr>
            </w:pPr>
            <w:r>
              <w:rPr>
                <w:w w:val="105"/>
                <w:sz w:val="20"/>
              </w:rPr>
              <w:t>––</w:t>
            </w:r>
          </w:p>
        </w:tc>
        <w:tc>
          <w:tcPr>
            <w:tcW w:w="873" w:type="dxa"/>
          </w:tcPr>
          <w:p w:rsidR="00060187" w:rsidRDefault="00DE3C3E">
            <w:pPr>
              <w:pStyle w:val="TableParagraph"/>
              <w:spacing w:line="215" w:lineRule="exact"/>
              <w:ind w:left="334"/>
              <w:jc w:val="left"/>
              <w:rPr>
                <w:sz w:val="20"/>
              </w:rPr>
            </w:pPr>
            <w:r>
              <w:rPr>
                <w:w w:val="105"/>
                <w:sz w:val="20"/>
              </w:rPr>
              <w:t>––</w:t>
            </w:r>
          </w:p>
        </w:tc>
        <w:tc>
          <w:tcPr>
            <w:tcW w:w="676" w:type="dxa"/>
          </w:tcPr>
          <w:p w:rsidR="00060187" w:rsidRDefault="00DE3C3E">
            <w:pPr>
              <w:pStyle w:val="TableParagraph"/>
              <w:spacing w:line="215" w:lineRule="exact"/>
              <w:ind w:left="82" w:right="61"/>
              <w:rPr>
                <w:sz w:val="20"/>
              </w:rPr>
            </w:pPr>
            <w:r>
              <w:rPr>
                <w:w w:val="105"/>
                <w:sz w:val="20"/>
              </w:rPr>
              <w:t>50</w:t>
            </w:r>
          </w:p>
        </w:tc>
      </w:tr>
    </w:tbl>
    <w:p w:rsidR="00060187" w:rsidRDefault="00060187">
      <w:pPr>
        <w:spacing w:line="215" w:lineRule="exact"/>
        <w:rPr>
          <w:sz w:val="20"/>
        </w:rPr>
        <w:sectPr w:rsidR="00060187">
          <w:pgSz w:w="12240" w:h="15840"/>
          <w:pgMar w:top="1280" w:right="1160" w:bottom="1120" w:left="1720" w:header="0" w:footer="929" w:gutter="0"/>
          <w:cols w:space="720"/>
        </w:sectPr>
      </w:pPr>
    </w:p>
    <w:p w:rsidR="00060187" w:rsidRDefault="00060187">
      <w:pPr>
        <w:pStyle w:val="BodyText"/>
        <w:rPr>
          <w:sz w:val="20"/>
        </w:rPr>
      </w:pPr>
    </w:p>
    <w:p w:rsidR="00060187" w:rsidRDefault="00060187">
      <w:pPr>
        <w:pStyle w:val="BodyText"/>
        <w:rPr>
          <w:sz w:val="20"/>
        </w:rPr>
      </w:pPr>
    </w:p>
    <w:p w:rsidR="00060187" w:rsidRDefault="00060187">
      <w:pPr>
        <w:pStyle w:val="BodyText"/>
        <w:rPr>
          <w:sz w:val="20"/>
        </w:rPr>
      </w:pPr>
    </w:p>
    <w:p w:rsidR="00060187" w:rsidRDefault="00060187">
      <w:pPr>
        <w:pStyle w:val="BodyText"/>
        <w:spacing w:before="2"/>
        <w:rPr>
          <w:sz w:val="25"/>
        </w:rPr>
      </w:pPr>
    </w:p>
    <w:p w:rsidR="00060187" w:rsidRDefault="00060187">
      <w:pPr>
        <w:ind w:left="1047" w:right="618"/>
        <w:jc w:val="center"/>
        <w:rPr>
          <w:b/>
          <w:sz w:val="26"/>
        </w:rPr>
      </w:pPr>
      <w:r w:rsidRPr="00060187">
        <w:pict>
          <v:shapetype id="_x0000_t202" coordsize="21600,21600" o:spt="202" path="m,l,21600r21600,l21600,xe">
            <v:stroke joinstyle="miter"/>
            <v:path gradientshapeok="t" o:connecttype="rect"/>
          </v:shapetype>
          <v:shape id="_x0000_s2050" type="#_x0000_t202" style="position:absolute;left:0;text-align:left;margin-left:104.9pt;margin-top:-49.3pt;width:443.55pt;height:49.45pt;z-index:25165926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239"/>
                    </w:trPr>
                    <w:tc>
                      <w:tcPr>
                        <w:tcW w:w="950" w:type="dxa"/>
                      </w:tcPr>
                      <w:p w:rsidR="00060187" w:rsidRDefault="00060187">
                        <w:pPr>
                          <w:pStyle w:val="TableParagraph"/>
                          <w:ind w:left="0"/>
                          <w:jc w:val="left"/>
                          <w:rPr>
                            <w:sz w:val="16"/>
                          </w:rPr>
                        </w:pPr>
                      </w:p>
                    </w:tc>
                    <w:tc>
                      <w:tcPr>
                        <w:tcW w:w="2107" w:type="dxa"/>
                      </w:tcPr>
                      <w:p w:rsidR="00060187" w:rsidRDefault="00DE3C3E">
                        <w:pPr>
                          <w:pStyle w:val="TableParagraph"/>
                          <w:spacing w:line="220" w:lineRule="exact"/>
                          <w:jc w:val="left"/>
                          <w:rPr>
                            <w:sz w:val="20"/>
                          </w:rPr>
                        </w:pPr>
                        <w:r>
                          <w:rPr>
                            <w:w w:val="105"/>
                            <w:sz w:val="20"/>
                          </w:rPr>
                          <w:t>Study</w:t>
                        </w:r>
                      </w:p>
                    </w:tc>
                    <w:tc>
                      <w:tcPr>
                        <w:tcW w:w="859" w:type="dxa"/>
                      </w:tcPr>
                      <w:p w:rsidR="00060187" w:rsidRDefault="00060187">
                        <w:pPr>
                          <w:pStyle w:val="TableParagraph"/>
                          <w:ind w:left="0"/>
                          <w:jc w:val="left"/>
                          <w:rPr>
                            <w:sz w:val="16"/>
                          </w:rPr>
                        </w:pPr>
                      </w:p>
                    </w:tc>
                    <w:tc>
                      <w:tcPr>
                        <w:tcW w:w="1118" w:type="dxa"/>
                      </w:tcPr>
                      <w:p w:rsidR="00060187" w:rsidRDefault="00060187">
                        <w:pPr>
                          <w:pStyle w:val="TableParagraph"/>
                          <w:ind w:left="0"/>
                          <w:jc w:val="left"/>
                          <w:rPr>
                            <w:sz w:val="16"/>
                          </w:rPr>
                        </w:pPr>
                      </w:p>
                    </w:tc>
                    <w:tc>
                      <w:tcPr>
                        <w:tcW w:w="700" w:type="dxa"/>
                      </w:tcPr>
                      <w:p w:rsidR="00060187" w:rsidRDefault="00060187">
                        <w:pPr>
                          <w:pStyle w:val="TableParagraph"/>
                          <w:ind w:left="0"/>
                          <w:jc w:val="left"/>
                          <w:rPr>
                            <w:sz w:val="16"/>
                          </w:rPr>
                        </w:pPr>
                      </w:p>
                    </w:tc>
                    <w:tc>
                      <w:tcPr>
                        <w:tcW w:w="868" w:type="dxa"/>
                      </w:tcPr>
                      <w:p w:rsidR="00060187" w:rsidRDefault="00060187">
                        <w:pPr>
                          <w:pStyle w:val="TableParagraph"/>
                          <w:ind w:left="0"/>
                          <w:jc w:val="left"/>
                          <w:rPr>
                            <w:sz w:val="16"/>
                          </w:rPr>
                        </w:pPr>
                      </w:p>
                    </w:tc>
                    <w:tc>
                      <w:tcPr>
                        <w:tcW w:w="700" w:type="dxa"/>
                      </w:tcPr>
                      <w:p w:rsidR="00060187" w:rsidRDefault="00060187">
                        <w:pPr>
                          <w:pStyle w:val="TableParagraph"/>
                          <w:ind w:left="0"/>
                          <w:jc w:val="left"/>
                          <w:rPr>
                            <w:sz w:val="16"/>
                          </w:rPr>
                        </w:pPr>
                      </w:p>
                    </w:tc>
                    <w:tc>
                      <w:tcPr>
                        <w:tcW w:w="873" w:type="dxa"/>
                      </w:tcPr>
                      <w:p w:rsidR="00060187" w:rsidRDefault="00060187">
                        <w:pPr>
                          <w:pStyle w:val="TableParagraph"/>
                          <w:ind w:left="0"/>
                          <w:jc w:val="left"/>
                          <w:rPr>
                            <w:sz w:val="16"/>
                          </w:rPr>
                        </w:pPr>
                      </w:p>
                    </w:tc>
                    <w:tc>
                      <w:tcPr>
                        <w:tcW w:w="676" w:type="dxa"/>
                      </w:tcPr>
                      <w:p w:rsidR="00060187" w:rsidRDefault="00060187">
                        <w:pPr>
                          <w:pStyle w:val="TableParagraph"/>
                          <w:ind w:left="0"/>
                          <w:jc w:val="left"/>
                          <w:rPr>
                            <w:sz w:val="16"/>
                          </w:rPr>
                        </w:pPr>
                      </w:p>
                    </w:tc>
                  </w:tr>
                  <w:tr w:rsidR="00060187">
                    <w:trPr>
                      <w:trHeight w:val="470"/>
                    </w:trPr>
                    <w:tc>
                      <w:tcPr>
                        <w:tcW w:w="950" w:type="dxa"/>
                      </w:tcPr>
                      <w:p w:rsidR="00060187" w:rsidRDefault="00060187">
                        <w:pPr>
                          <w:pStyle w:val="TableParagraph"/>
                          <w:ind w:left="0"/>
                          <w:jc w:val="left"/>
                        </w:pPr>
                      </w:p>
                    </w:tc>
                    <w:tc>
                      <w:tcPr>
                        <w:tcW w:w="2107" w:type="dxa"/>
                      </w:tcPr>
                      <w:p w:rsidR="00060187" w:rsidRDefault="00DE3C3E">
                        <w:pPr>
                          <w:pStyle w:val="TableParagraph"/>
                          <w:spacing w:before="5"/>
                          <w:jc w:val="left"/>
                          <w:rPr>
                            <w:b/>
                            <w:sz w:val="20"/>
                          </w:rPr>
                        </w:pPr>
                        <w:r>
                          <w:rPr>
                            <w:b/>
                            <w:w w:val="105"/>
                            <w:sz w:val="20"/>
                          </w:rPr>
                          <w:t>Open Elective /</w:t>
                        </w:r>
                      </w:p>
                      <w:p w:rsidR="00060187" w:rsidRDefault="00DE3C3E">
                        <w:pPr>
                          <w:pStyle w:val="TableParagraph"/>
                          <w:spacing w:before="10" w:line="205" w:lineRule="exact"/>
                          <w:jc w:val="left"/>
                          <w:rPr>
                            <w:b/>
                            <w:sz w:val="20"/>
                          </w:rPr>
                        </w:pPr>
                        <w:r>
                          <w:rPr>
                            <w:b/>
                            <w:w w:val="105"/>
                            <w:sz w:val="20"/>
                          </w:rPr>
                          <w:t>MOOC</w:t>
                        </w:r>
                      </w:p>
                    </w:tc>
                    <w:tc>
                      <w:tcPr>
                        <w:tcW w:w="859" w:type="dxa"/>
                      </w:tcPr>
                      <w:p w:rsidR="00060187" w:rsidRDefault="00DE3C3E">
                        <w:pPr>
                          <w:pStyle w:val="TableParagraph"/>
                          <w:spacing w:line="225" w:lineRule="exact"/>
                          <w:ind w:left="73" w:right="69"/>
                          <w:rPr>
                            <w:sz w:val="20"/>
                          </w:rPr>
                        </w:pPr>
                        <w:r>
                          <w:rPr>
                            <w:w w:val="105"/>
                            <w:sz w:val="20"/>
                          </w:rPr>
                          <w:t>02</w:t>
                        </w:r>
                      </w:p>
                    </w:tc>
                    <w:tc>
                      <w:tcPr>
                        <w:tcW w:w="1118" w:type="dxa"/>
                      </w:tcPr>
                      <w:p w:rsidR="00060187" w:rsidRDefault="00DE3C3E">
                        <w:pPr>
                          <w:pStyle w:val="TableParagraph"/>
                          <w:spacing w:line="225" w:lineRule="exact"/>
                          <w:ind w:left="78" w:right="78"/>
                          <w:rPr>
                            <w:sz w:val="20"/>
                          </w:rPr>
                        </w:pPr>
                        <w:r>
                          <w:rPr>
                            <w:w w:val="105"/>
                            <w:sz w:val="20"/>
                          </w:rPr>
                          <w:t>02</w:t>
                        </w:r>
                      </w:p>
                    </w:tc>
                    <w:tc>
                      <w:tcPr>
                        <w:tcW w:w="700" w:type="dxa"/>
                      </w:tcPr>
                      <w:p w:rsidR="00060187" w:rsidRDefault="00DE3C3E">
                        <w:pPr>
                          <w:pStyle w:val="TableParagraph"/>
                          <w:spacing w:line="225" w:lineRule="exact"/>
                          <w:ind w:left="117" w:right="111"/>
                          <w:rPr>
                            <w:sz w:val="20"/>
                          </w:rPr>
                        </w:pPr>
                        <w:r>
                          <w:rPr>
                            <w:w w:val="105"/>
                            <w:sz w:val="20"/>
                          </w:rPr>
                          <w:t>50</w:t>
                        </w:r>
                      </w:p>
                    </w:tc>
                    <w:tc>
                      <w:tcPr>
                        <w:tcW w:w="868" w:type="dxa"/>
                      </w:tcPr>
                      <w:p w:rsidR="00060187" w:rsidRDefault="00DE3C3E">
                        <w:pPr>
                          <w:pStyle w:val="TableParagraph"/>
                          <w:spacing w:line="225" w:lineRule="exact"/>
                          <w:ind w:left="0" w:right="318"/>
                          <w:jc w:val="right"/>
                          <w:rPr>
                            <w:sz w:val="20"/>
                          </w:rPr>
                        </w:pPr>
                        <w:r>
                          <w:rPr>
                            <w:sz w:val="20"/>
                          </w:rPr>
                          <w:t>20</w:t>
                        </w:r>
                      </w:p>
                    </w:tc>
                    <w:tc>
                      <w:tcPr>
                        <w:tcW w:w="700" w:type="dxa"/>
                      </w:tcPr>
                      <w:p w:rsidR="00060187" w:rsidRDefault="00DE3C3E">
                        <w:pPr>
                          <w:pStyle w:val="TableParagraph"/>
                          <w:spacing w:line="225" w:lineRule="exact"/>
                          <w:ind w:left="252"/>
                          <w:jc w:val="left"/>
                          <w:rPr>
                            <w:sz w:val="20"/>
                          </w:rPr>
                        </w:pPr>
                        <w:r>
                          <w:rPr>
                            <w:w w:val="105"/>
                            <w:sz w:val="20"/>
                          </w:rPr>
                          <w:t>––</w:t>
                        </w:r>
                      </w:p>
                    </w:tc>
                    <w:tc>
                      <w:tcPr>
                        <w:tcW w:w="873" w:type="dxa"/>
                      </w:tcPr>
                      <w:p w:rsidR="00060187" w:rsidRDefault="00DE3C3E">
                        <w:pPr>
                          <w:pStyle w:val="TableParagraph"/>
                          <w:spacing w:line="225" w:lineRule="exact"/>
                          <w:ind w:left="334"/>
                          <w:jc w:val="left"/>
                          <w:rPr>
                            <w:sz w:val="20"/>
                          </w:rPr>
                        </w:pPr>
                        <w:r>
                          <w:rPr>
                            <w:w w:val="105"/>
                            <w:sz w:val="20"/>
                          </w:rPr>
                          <w:t>––</w:t>
                        </w:r>
                      </w:p>
                    </w:tc>
                    <w:tc>
                      <w:tcPr>
                        <w:tcW w:w="676" w:type="dxa"/>
                      </w:tcPr>
                      <w:p w:rsidR="00060187" w:rsidRDefault="00DE3C3E">
                        <w:pPr>
                          <w:pStyle w:val="TableParagraph"/>
                          <w:spacing w:line="225" w:lineRule="exact"/>
                          <w:ind w:left="239"/>
                          <w:jc w:val="left"/>
                          <w:rPr>
                            <w:sz w:val="20"/>
                          </w:rPr>
                        </w:pPr>
                        <w:r>
                          <w:rPr>
                            <w:w w:val="105"/>
                            <w:sz w:val="20"/>
                          </w:rPr>
                          <w:t>50</w:t>
                        </w:r>
                      </w:p>
                    </w:tc>
                  </w:tr>
                  <w:tr w:rsidR="00060187">
                    <w:trPr>
                      <w:trHeight w:val="239"/>
                    </w:trPr>
                    <w:tc>
                      <w:tcPr>
                        <w:tcW w:w="950" w:type="dxa"/>
                      </w:tcPr>
                      <w:p w:rsidR="00060187" w:rsidRDefault="00060187">
                        <w:pPr>
                          <w:pStyle w:val="TableParagraph"/>
                          <w:ind w:left="0"/>
                          <w:jc w:val="left"/>
                          <w:rPr>
                            <w:sz w:val="16"/>
                          </w:rPr>
                        </w:pPr>
                      </w:p>
                    </w:tc>
                    <w:tc>
                      <w:tcPr>
                        <w:tcW w:w="2107" w:type="dxa"/>
                      </w:tcPr>
                      <w:p w:rsidR="00060187" w:rsidRDefault="00DE3C3E">
                        <w:pPr>
                          <w:pStyle w:val="TableParagraph"/>
                          <w:spacing w:before="10" w:line="210" w:lineRule="exact"/>
                          <w:ind w:left="0" w:right="88"/>
                          <w:jc w:val="right"/>
                          <w:rPr>
                            <w:b/>
                            <w:sz w:val="20"/>
                          </w:rPr>
                        </w:pPr>
                        <w:r>
                          <w:rPr>
                            <w:b/>
                            <w:sz w:val="20"/>
                          </w:rPr>
                          <w:t>Total</w:t>
                        </w:r>
                      </w:p>
                    </w:tc>
                    <w:tc>
                      <w:tcPr>
                        <w:tcW w:w="859" w:type="dxa"/>
                      </w:tcPr>
                      <w:p w:rsidR="00060187" w:rsidRDefault="00DE3C3E">
                        <w:pPr>
                          <w:pStyle w:val="TableParagraph"/>
                          <w:spacing w:before="10" w:line="210" w:lineRule="exact"/>
                          <w:ind w:left="73" w:right="69"/>
                          <w:rPr>
                            <w:b/>
                            <w:sz w:val="20"/>
                          </w:rPr>
                        </w:pPr>
                        <w:r>
                          <w:rPr>
                            <w:b/>
                            <w:w w:val="105"/>
                            <w:sz w:val="20"/>
                          </w:rPr>
                          <w:t>28</w:t>
                        </w:r>
                      </w:p>
                    </w:tc>
                    <w:tc>
                      <w:tcPr>
                        <w:tcW w:w="1118" w:type="dxa"/>
                      </w:tcPr>
                      <w:p w:rsidR="00060187" w:rsidRDefault="00DE3C3E">
                        <w:pPr>
                          <w:pStyle w:val="TableParagraph"/>
                          <w:spacing w:before="10" w:line="210" w:lineRule="exact"/>
                          <w:ind w:left="78" w:right="78"/>
                          <w:rPr>
                            <w:b/>
                            <w:sz w:val="20"/>
                          </w:rPr>
                        </w:pPr>
                        <w:r>
                          <w:rPr>
                            <w:b/>
                            <w:w w:val="105"/>
                            <w:sz w:val="20"/>
                          </w:rPr>
                          <w:t>26</w:t>
                        </w:r>
                      </w:p>
                    </w:tc>
                    <w:tc>
                      <w:tcPr>
                        <w:tcW w:w="700" w:type="dxa"/>
                      </w:tcPr>
                      <w:p w:rsidR="00060187" w:rsidRDefault="00DE3C3E">
                        <w:pPr>
                          <w:pStyle w:val="TableParagraph"/>
                          <w:spacing w:before="10" w:line="210" w:lineRule="exact"/>
                          <w:ind w:left="113" w:right="112"/>
                          <w:rPr>
                            <w:b/>
                            <w:sz w:val="20"/>
                          </w:rPr>
                        </w:pPr>
                        <w:r>
                          <w:rPr>
                            <w:b/>
                            <w:w w:val="105"/>
                            <w:sz w:val="20"/>
                          </w:rPr>
                          <w:t>580</w:t>
                        </w:r>
                      </w:p>
                    </w:tc>
                    <w:tc>
                      <w:tcPr>
                        <w:tcW w:w="868" w:type="dxa"/>
                      </w:tcPr>
                      <w:p w:rsidR="00060187" w:rsidRDefault="00DE3C3E">
                        <w:pPr>
                          <w:pStyle w:val="TableParagraph"/>
                          <w:spacing w:before="10" w:line="210" w:lineRule="exact"/>
                          <w:ind w:left="0" w:right="265"/>
                          <w:jc w:val="right"/>
                          <w:rPr>
                            <w:b/>
                            <w:sz w:val="20"/>
                          </w:rPr>
                        </w:pPr>
                        <w:r>
                          <w:rPr>
                            <w:b/>
                            <w:sz w:val="20"/>
                          </w:rPr>
                          <w:t>232</w:t>
                        </w:r>
                      </w:p>
                    </w:tc>
                    <w:tc>
                      <w:tcPr>
                        <w:tcW w:w="700" w:type="dxa"/>
                      </w:tcPr>
                      <w:p w:rsidR="00060187" w:rsidRDefault="00DE3C3E">
                        <w:pPr>
                          <w:pStyle w:val="TableParagraph"/>
                          <w:spacing w:before="10" w:line="210" w:lineRule="exact"/>
                          <w:ind w:left="194"/>
                          <w:jc w:val="left"/>
                          <w:rPr>
                            <w:b/>
                            <w:sz w:val="20"/>
                          </w:rPr>
                        </w:pPr>
                        <w:r>
                          <w:rPr>
                            <w:b/>
                            <w:w w:val="105"/>
                            <w:sz w:val="20"/>
                          </w:rPr>
                          <w:t>120</w:t>
                        </w:r>
                      </w:p>
                    </w:tc>
                    <w:tc>
                      <w:tcPr>
                        <w:tcW w:w="873" w:type="dxa"/>
                      </w:tcPr>
                      <w:p w:rsidR="00060187" w:rsidRDefault="00DE3C3E">
                        <w:pPr>
                          <w:pStyle w:val="TableParagraph"/>
                          <w:spacing w:before="10" w:line="210" w:lineRule="exact"/>
                          <w:ind w:left="334"/>
                          <w:jc w:val="left"/>
                          <w:rPr>
                            <w:b/>
                            <w:sz w:val="20"/>
                          </w:rPr>
                        </w:pPr>
                        <w:r>
                          <w:rPr>
                            <w:b/>
                            <w:w w:val="105"/>
                            <w:sz w:val="20"/>
                          </w:rPr>
                          <w:t>48</w:t>
                        </w:r>
                      </w:p>
                    </w:tc>
                    <w:tc>
                      <w:tcPr>
                        <w:tcW w:w="676" w:type="dxa"/>
                      </w:tcPr>
                      <w:p w:rsidR="00060187" w:rsidRDefault="00DE3C3E">
                        <w:pPr>
                          <w:pStyle w:val="TableParagraph"/>
                          <w:spacing w:before="10" w:line="210" w:lineRule="exact"/>
                          <w:ind w:left="191"/>
                          <w:jc w:val="left"/>
                          <w:rPr>
                            <w:b/>
                            <w:sz w:val="20"/>
                          </w:rPr>
                        </w:pPr>
                        <w:r>
                          <w:rPr>
                            <w:b/>
                            <w:w w:val="105"/>
                            <w:sz w:val="20"/>
                          </w:rPr>
                          <w:t>700</w:t>
                        </w:r>
                      </w:p>
                    </w:tc>
                  </w:tr>
                </w:tbl>
                <w:p w:rsidR="00060187" w:rsidRDefault="00060187">
                  <w:pPr>
                    <w:pStyle w:val="BodyText"/>
                  </w:pPr>
                </w:p>
              </w:txbxContent>
            </v:textbox>
            <w10:wrap anchorx="page"/>
          </v:shape>
        </w:pict>
      </w:r>
      <w:r w:rsidR="00DE3C3E">
        <w:rPr>
          <w:b/>
          <w:sz w:val="26"/>
        </w:rPr>
        <w:t>M.Com 3</w:t>
      </w:r>
      <w:r w:rsidR="00DE3C3E">
        <w:rPr>
          <w:b/>
          <w:sz w:val="26"/>
          <w:vertAlign w:val="superscript"/>
        </w:rPr>
        <w:t>rd</w:t>
      </w:r>
      <w:r w:rsidR="00DE3C3E">
        <w:rPr>
          <w:b/>
          <w:sz w:val="26"/>
        </w:rPr>
        <w:t xml:space="preserve"> and 4</w:t>
      </w:r>
      <w:r w:rsidR="00DE3C3E">
        <w:rPr>
          <w:b/>
          <w:sz w:val="26"/>
          <w:vertAlign w:val="superscript"/>
        </w:rPr>
        <w:t>th</w:t>
      </w:r>
      <w:r w:rsidR="00DE3C3E">
        <w:rPr>
          <w:b/>
          <w:sz w:val="26"/>
        </w:rPr>
        <w:t xml:space="preserve"> Semester</w:t>
      </w:r>
    </w:p>
    <w:p w:rsidR="00060187" w:rsidRDefault="00DE3C3E">
      <w:pPr>
        <w:pStyle w:val="BodyText"/>
        <w:spacing w:before="161" w:line="244" w:lineRule="auto"/>
        <w:ind w:left="488" w:right="222"/>
        <w:jc w:val="both"/>
      </w:pPr>
      <w:r>
        <w:t>In M.Com. 3</w:t>
      </w:r>
      <w:r>
        <w:rPr>
          <w:vertAlign w:val="superscript"/>
        </w:rPr>
        <w:t>rd</w:t>
      </w:r>
      <w:r>
        <w:t xml:space="preserve"> and 4</w:t>
      </w:r>
      <w:r>
        <w:rPr>
          <w:vertAlign w:val="superscript"/>
        </w:rPr>
        <w:t>th</w:t>
      </w:r>
      <w:r>
        <w:t xml:space="preserve"> Semester, a student will take six papers </w:t>
      </w:r>
      <w:r>
        <w:rPr>
          <w:spacing w:val="-3"/>
        </w:rPr>
        <w:t xml:space="preserve">in </w:t>
      </w:r>
      <w:r>
        <w:t xml:space="preserve">all comprising of one compulsory paper </w:t>
      </w:r>
      <w:r>
        <w:rPr>
          <w:spacing w:val="-3"/>
        </w:rPr>
        <w:t xml:space="preserve">and </w:t>
      </w:r>
      <w:r>
        <w:t>five optional papers. The optional papers will be chosen in the following manner:</w:t>
      </w:r>
    </w:p>
    <w:p w:rsidR="00060187" w:rsidRDefault="00DE3C3E">
      <w:pPr>
        <w:pStyle w:val="ListParagraph"/>
        <w:numPr>
          <w:ilvl w:val="0"/>
          <w:numId w:val="3"/>
        </w:numPr>
        <w:tabs>
          <w:tab w:val="left" w:pos="1165"/>
        </w:tabs>
        <w:spacing w:before="3" w:line="244" w:lineRule="auto"/>
        <w:ind w:right="226"/>
        <w:jc w:val="both"/>
      </w:pPr>
      <w:r>
        <w:t>The student will choose at least one paper (upto maximum three papers) of each Special</w:t>
      </w:r>
      <w:r>
        <w:t xml:space="preserve">ization: A, B </w:t>
      </w:r>
      <w:r>
        <w:rPr>
          <w:spacing w:val="-3"/>
        </w:rPr>
        <w:t xml:space="preserve">and </w:t>
      </w:r>
      <w:r>
        <w:t>C as</w:t>
      </w:r>
      <w:r>
        <w:rPr>
          <w:spacing w:val="19"/>
        </w:rPr>
        <w:t xml:space="preserve"> </w:t>
      </w:r>
      <w:r>
        <w:t>below:</w:t>
      </w:r>
    </w:p>
    <w:p w:rsidR="00060187" w:rsidRDefault="00DE3C3E">
      <w:pPr>
        <w:pStyle w:val="ListParagraph"/>
        <w:numPr>
          <w:ilvl w:val="1"/>
          <w:numId w:val="3"/>
        </w:numPr>
        <w:tabs>
          <w:tab w:val="left" w:pos="1684"/>
        </w:tabs>
        <w:spacing w:line="227" w:lineRule="exact"/>
        <w:rPr>
          <w:sz w:val="20"/>
        </w:rPr>
      </w:pPr>
      <w:r>
        <w:rPr>
          <w:w w:val="105"/>
          <w:sz w:val="20"/>
        </w:rPr>
        <w:t>Finance &amp;</w:t>
      </w:r>
      <w:r>
        <w:rPr>
          <w:spacing w:val="-5"/>
          <w:w w:val="105"/>
          <w:sz w:val="20"/>
        </w:rPr>
        <w:t xml:space="preserve"> </w:t>
      </w:r>
      <w:r>
        <w:rPr>
          <w:w w:val="105"/>
          <w:sz w:val="20"/>
        </w:rPr>
        <w:t>Taxation</w:t>
      </w:r>
    </w:p>
    <w:p w:rsidR="00060187" w:rsidRDefault="00DE3C3E">
      <w:pPr>
        <w:pStyle w:val="ListParagraph"/>
        <w:numPr>
          <w:ilvl w:val="1"/>
          <w:numId w:val="3"/>
        </w:numPr>
        <w:tabs>
          <w:tab w:val="left" w:pos="1679"/>
        </w:tabs>
        <w:spacing w:before="10"/>
        <w:ind w:left="1678" w:hanging="265"/>
        <w:rPr>
          <w:sz w:val="20"/>
        </w:rPr>
      </w:pPr>
      <w:r>
        <w:rPr>
          <w:w w:val="105"/>
          <w:sz w:val="20"/>
        </w:rPr>
        <w:t>Marketing,</w:t>
      </w:r>
    </w:p>
    <w:p w:rsidR="00060187" w:rsidRDefault="00DE3C3E">
      <w:pPr>
        <w:pStyle w:val="ListParagraph"/>
        <w:numPr>
          <w:ilvl w:val="1"/>
          <w:numId w:val="3"/>
        </w:numPr>
        <w:tabs>
          <w:tab w:val="left" w:pos="1679"/>
        </w:tabs>
        <w:spacing w:before="10"/>
        <w:ind w:left="1678" w:hanging="265"/>
        <w:rPr>
          <w:sz w:val="20"/>
        </w:rPr>
      </w:pPr>
      <w:r>
        <w:rPr>
          <w:w w:val="105"/>
          <w:sz w:val="20"/>
        </w:rPr>
        <w:t>HRM &amp; General</w:t>
      </w:r>
      <w:r>
        <w:rPr>
          <w:spacing w:val="-3"/>
          <w:w w:val="105"/>
          <w:sz w:val="20"/>
        </w:rPr>
        <w:t xml:space="preserve"> </w:t>
      </w:r>
      <w:r>
        <w:rPr>
          <w:w w:val="105"/>
          <w:sz w:val="20"/>
        </w:rPr>
        <w:t>Management.</w:t>
      </w:r>
    </w:p>
    <w:p w:rsidR="00060187" w:rsidRDefault="00DE3C3E">
      <w:pPr>
        <w:pStyle w:val="ListParagraph"/>
        <w:numPr>
          <w:ilvl w:val="0"/>
          <w:numId w:val="3"/>
        </w:numPr>
        <w:tabs>
          <w:tab w:val="left" w:pos="1164"/>
          <w:tab w:val="left" w:pos="1165"/>
        </w:tabs>
        <w:spacing w:before="121"/>
      </w:pPr>
      <w:r>
        <w:t>Each of the specializations comprises of two mutually exclusive Optional Groups</w:t>
      </w:r>
      <w:r>
        <w:rPr>
          <w:spacing w:val="-24"/>
        </w:rPr>
        <w:t xml:space="preserve"> </w:t>
      </w:r>
      <w:r>
        <w:t>(I &amp;</w:t>
      </w:r>
    </w:p>
    <w:p w:rsidR="00060187" w:rsidRDefault="00DE3C3E">
      <w:pPr>
        <w:pStyle w:val="BodyText"/>
        <w:spacing w:before="6"/>
        <w:ind w:left="1164"/>
      </w:pPr>
      <w:r>
        <w:t>II) and the student has to choose only one Optional Group.</w:t>
      </w:r>
    </w:p>
    <w:p w:rsidR="00060187" w:rsidRDefault="00DE3C3E">
      <w:pPr>
        <w:pStyle w:val="ListParagraph"/>
        <w:numPr>
          <w:ilvl w:val="0"/>
          <w:numId w:val="3"/>
        </w:numPr>
        <w:tabs>
          <w:tab w:val="left" w:pos="1164"/>
          <w:tab w:val="left" w:pos="1165"/>
        </w:tabs>
        <w:spacing w:before="7" w:line="244" w:lineRule="auto"/>
        <w:ind w:right="221"/>
      </w:pPr>
      <w:r>
        <w:t xml:space="preserve">If the student chooses more than one paper from same Specialization, </w:t>
      </w:r>
      <w:r>
        <w:rPr>
          <w:spacing w:val="-3"/>
        </w:rPr>
        <w:t xml:space="preserve">it </w:t>
      </w:r>
      <w:r>
        <w:t xml:space="preserve">must </w:t>
      </w:r>
      <w:r>
        <w:rPr>
          <w:spacing w:val="3"/>
        </w:rPr>
        <w:t xml:space="preserve">be </w:t>
      </w:r>
      <w:r>
        <w:t xml:space="preserve">from within the three papers </w:t>
      </w:r>
      <w:r>
        <w:rPr>
          <w:spacing w:val="3"/>
        </w:rPr>
        <w:t xml:space="preserve">of </w:t>
      </w:r>
      <w:r>
        <w:t>the same Optional Group already</w:t>
      </w:r>
      <w:r>
        <w:rPr>
          <w:spacing w:val="25"/>
        </w:rPr>
        <w:t xml:space="preserve"> </w:t>
      </w:r>
      <w:r>
        <w:t xml:space="preserve">chosen at </w:t>
      </w:r>
      <w:r>
        <w:rPr>
          <w:spacing w:val="-3"/>
        </w:rPr>
        <w:t xml:space="preserve">(ii) </w:t>
      </w:r>
      <w:r>
        <w:t>above.</w:t>
      </w:r>
    </w:p>
    <w:p w:rsidR="00060187" w:rsidRDefault="00DE3C3E">
      <w:pPr>
        <w:pStyle w:val="BodyText"/>
        <w:spacing w:before="117" w:line="244" w:lineRule="auto"/>
        <w:ind w:left="488" w:right="213"/>
      </w:pPr>
      <w:r>
        <w:t>In 4</w:t>
      </w:r>
      <w:r>
        <w:rPr>
          <w:vertAlign w:val="superscript"/>
        </w:rPr>
        <w:t>th</w:t>
      </w:r>
      <w:r>
        <w:t xml:space="preserve"> semester, in addition to above six papers, MC-420 Viva Voce cum Case Study is a com</w:t>
      </w:r>
      <w:r>
        <w:t>pulsory paper.</w:t>
      </w:r>
    </w:p>
    <w:p w:rsidR="00060187" w:rsidRDefault="00060187">
      <w:pPr>
        <w:pStyle w:val="BodyText"/>
        <w:spacing w:before="8"/>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412"/>
        </w:trPr>
        <w:tc>
          <w:tcPr>
            <w:tcW w:w="8851" w:type="dxa"/>
            <w:gridSpan w:val="9"/>
          </w:tcPr>
          <w:p w:rsidR="00060187" w:rsidRDefault="00DE3C3E">
            <w:pPr>
              <w:pStyle w:val="TableParagraph"/>
              <w:tabs>
                <w:tab w:val="left" w:pos="6873"/>
              </w:tabs>
              <w:spacing w:before="2"/>
              <w:jc w:val="left"/>
              <w:rPr>
                <w:b/>
                <w:sz w:val="20"/>
              </w:rPr>
            </w:pPr>
            <w:r>
              <w:rPr>
                <w:b/>
                <w:sz w:val="26"/>
              </w:rPr>
              <w:t>M.Com.</w:t>
            </w:r>
            <w:r>
              <w:rPr>
                <w:b/>
                <w:spacing w:val="5"/>
                <w:sz w:val="26"/>
              </w:rPr>
              <w:t xml:space="preserve"> </w:t>
            </w:r>
            <w:r>
              <w:rPr>
                <w:b/>
                <w:sz w:val="26"/>
              </w:rPr>
              <w:t>IIIrd</w:t>
            </w:r>
            <w:r>
              <w:rPr>
                <w:b/>
                <w:spacing w:val="7"/>
                <w:sz w:val="26"/>
              </w:rPr>
              <w:t xml:space="preserve"> </w:t>
            </w:r>
            <w:r>
              <w:rPr>
                <w:b/>
                <w:sz w:val="26"/>
              </w:rPr>
              <w:t>Semester</w:t>
            </w:r>
            <w:r>
              <w:rPr>
                <w:b/>
                <w:sz w:val="26"/>
              </w:rPr>
              <w:tab/>
            </w:r>
            <w:r>
              <w:rPr>
                <w:b/>
                <w:sz w:val="20"/>
              </w:rPr>
              <w:t>Time: 3</w:t>
            </w:r>
            <w:r>
              <w:rPr>
                <w:b/>
                <w:spacing w:val="13"/>
                <w:sz w:val="20"/>
              </w:rPr>
              <w:t xml:space="preserve"> </w:t>
            </w:r>
            <w:r>
              <w:rPr>
                <w:b/>
                <w:sz w:val="20"/>
              </w:rPr>
              <w:t>Hours</w:t>
            </w:r>
          </w:p>
        </w:tc>
      </w:tr>
      <w:tr w:rsidR="00060187">
        <w:trPr>
          <w:trHeight w:val="585"/>
        </w:trPr>
        <w:tc>
          <w:tcPr>
            <w:tcW w:w="950" w:type="dxa"/>
          </w:tcPr>
          <w:p w:rsidR="00060187" w:rsidRDefault="00DE3C3E">
            <w:pPr>
              <w:pStyle w:val="TableParagraph"/>
              <w:spacing w:before="10" w:line="244" w:lineRule="auto"/>
              <w:ind w:right="203"/>
              <w:jc w:val="left"/>
              <w:rPr>
                <w:b/>
                <w:sz w:val="20"/>
              </w:rPr>
            </w:pPr>
            <w:r>
              <w:rPr>
                <w:b/>
                <w:sz w:val="20"/>
              </w:rPr>
              <w:t xml:space="preserve">Course </w:t>
            </w:r>
            <w:r>
              <w:rPr>
                <w:b/>
                <w:w w:val="105"/>
                <w:sz w:val="20"/>
              </w:rPr>
              <w:t>Code</w:t>
            </w:r>
          </w:p>
        </w:tc>
        <w:tc>
          <w:tcPr>
            <w:tcW w:w="2107" w:type="dxa"/>
          </w:tcPr>
          <w:p w:rsidR="00060187" w:rsidRDefault="00DE3C3E">
            <w:pPr>
              <w:pStyle w:val="TableParagraph"/>
              <w:spacing w:before="10"/>
              <w:jc w:val="left"/>
              <w:rPr>
                <w:b/>
                <w:sz w:val="20"/>
              </w:rPr>
            </w:pPr>
            <w:r>
              <w:rPr>
                <w:b/>
                <w:w w:val="105"/>
                <w:sz w:val="20"/>
              </w:rPr>
              <w:t>Course Title</w:t>
            </w:r>
          </w:p>
        </w:tc>
        <w:tc>
          <w:tcPr>
            <w:tcW w:w="859" w:type="dxa"/>
          </w:tcPr>
          <w:p w:rsidR="00060187" w:rsidRDefault="00DE3C3E">
            <w:pPr>
              <w:pStyle w:val="TableParagraph"/>
              <w:spacing w:before="10"/>
              <w:ind w:left="74" w:right="69"/>
              <w:rPr>
                <w:b/>
                <w:sz w:val="20"/>
              </w:rPr>
            </w:pPr>
            <w:r>
              <w:rPr>
                <w:b/>
                <w:w w:val="105"/>
                <w:sz w:val="20"/>
              </w:rPr>
              <w:t>Credits</w:t>
            </w:r>
          </w:p>
        </w:tc>
        <w:tc>
          <w:tcPr>
            <w:tcW w:w="1118" w:type="dxa"/>
          </w:tcPr>
          <w:p w:rsidR="00060187" w:rsidRDefault="00DE3C3E">
            <w:pPr>
              <w:pStyle w:val="TableParagraph"/>
              <w:spacing w:before="10"/>
              <w:ind w:left="79" w:right="78"/>
              <w:rPr>
                <w:b/>
                <w:sz w:val="20"/>
              </w:rPr>
            </w:pPr>
            <w:r>
              <w:rPr>
                <w:b/>
                <w:w w:val="105"/>
                <w:sz w:val="20"/>
              </w:rPr>
              <w:t>Workload</w:t>
            </w:r>
          </w:p>
        </w:tc>
        <w:tc>
          <w:tcPr>
            <w:tcW w:w="700" w:type="dxa"/>
          </w:tcPr>
          <w:p w:rsidR="00060187" w:rsidRDefault="00DE3C3E">
            <w:pPr>
              <w:pStyle w:val="TableParagraph"/>
              <w:spacing w:before="10" w:line="244" w:lineRule="auto"/>
              <w:ind w:left="101" w:right="91" w:firstLine="67"/>
              <w:jc w:val="left"/>
              <w:rPr>
                <w:b/>
                <w:sz w:val="20"/>
              </w:rPr>
            </w:pPr>
            <w:r>
              <w:rPr>
                <w:b/>
                <w:w w:val="105"/>
                <w:sz w:val="20"/>
              </w:rPr>
              <w:t xml:space="preserve">Ext. </w:t>
            </w:r>
            <w:r>
              <w:rPr>
                <w:b/>
                <w:sz w:val="20"/>
              </w:rPr>
              <w:t>M.M.</w:t>
            </w:r>
          </w:p>
        </w:tc>
        <w:tc>
          <w:tcPr>
            <w:tcW w:w="868" w:type="dxa"/>
          </w:tcPr>
          <w:p w:rsidR="00060187" w:rsidRDefault="00DE3C3E">
            <w:pPr>
              <w:pStyle w:val="TableParagraph"/>
              <w:spacing w:before="10" w:line="244" w:lineRule="auto"/>
              <w:ind w:left="97" w:firstLine="153"/>
              <w:jc w:val="left"/>
              <w:rPr>
                <w:b/>
                <w:sz w:val="20"/>
              </w:rPr>
            </w:pPr>
            <w:r>
              <w:rPr>
                <w:b/>
                <w:w w:val="105"/>
                <w:sz w:val="20"/>
              </w:rPr>
              <w:t xml:space="preserve">Ext. </w:t>
            </w:r>
            <w:r>
              <w:rPr>
                <w:b/>
                <w:sz w:val="20"/>
              </w:rPr>
              <w:t>M.P.M.</w:t>
            </w:r>
          </w:p>
        </w:tc>
        <w:tc>
          <w:tcPr>
            <w:tcW w:w="700" w:type="dxa"/>
          </w:tcPr>
          <w:p w:rsidR="00060187" w:rsidRDefault="00DE3C3E">
            <w:pPr>
              <w:pStyle w:val="TableParagraph"/>
              <w:spacing w:before="10" w:line="244" w:lineRule="auto"/>
              <w:ind w:left="108" w:right="84" w:firstLine="86"/>
              <w:jc w:val="left"/>
              <w:rPr>
                <w:b/>
                <w:sz w:val="20"/>
              </w:rPr>
            </w:pPr>
            <w:r>
              <w:rPr>
                <w:b/>
                <w:w w:val="105"/>
                <w:sz w:val="20"/>
              </w:rPr>
              <w:t xml:space="preserve">Int. </w:t>
            </w:r>
            <w:r>
              <w:rPr>
                <w:b/>
                <w:sz w:val="20"/>
              </w:rPr>
              <w:t>M.M.</w:t>
            </w:r>
          </w:p>
        </w:tc>
        <w:tc>
          <w:tcPr>
            <w:tcW w:w="873" w:type="dxa"/>
          </w:tcPr>
          <w:p w:rsidR="00060187" w:rsidRDefault="00DE3C3E">
            <w:pPr>
              <w:pStyle w:val="TableParagraph"/>
              <w:spacing w:before="10" w:line="244" w:lineRule="auto"/>
              <w:ind w:left="104" w:firstLine="177"/>
              <w:jc w:val="left"/>
              <w:rPr>
                <w:b/>
                <w:sz w:val="20"/>
              </w:rPr>
            </w:pPr>
            <w:r>
              <w:rPr>
                <w:b/>
                <w:w w:val="105"/>
                <w:sz w:val="20"/>
              </w:rPr>
              <w:t xml:space="preserve">Int. </w:t>
            </w:r>
            <w:r>
              <w:rPr>
                <w:b/>
                <w:sz w:val="20"/>
              </w:rPr>
              <w:t>M.P.M.</w:t>
            </w:r>
          </w:p>
        </w:tc>
        <w:tc>
          <w:tcPr>
            <w:tcW w:w="676" w:type="dxa"/>
          </w:tcPr>
          <w:p w:rsidR="00060187" w:rsidRDefault="00DE3C3E">
            <w:pPr>
              <w:pStyle w:val="TableParagraph"/>
              <w:spacing w:before="10"/>
              <w:ind w:left="82" w:right="64"/>
              <w:rPr>
                <w:b/>
                <w:sz w:val="20"/>
              </w:rPr>
            </w:pPr>
            <w:r>
              <w:rPr>
                <w:b/>
                <w:w w:val="105"/>
                <w:sz w:val="20"/>
              </w:rPr>
              <w:t>Total</w:t>
            </w:r>
          </w:p>
        </w:tc>
      </w:tr>
      <w:tr w:rsidR="00060187">
        <w:trPr>
          <w:trHeight w:val="282"/>
        </w:trPr>
        <w:tc>
          <w:tcPr>
            <w:tcW w:w="8851" w:type="dxa"/>
            <w:gridSpan w:val="9"/>
          </w:tcPr>
          <w:p w:rsidR="00060187" w:rsidRDefault="00DE3C3E">
            <w:pPr>
              <w:pStyle w:val="TableParagraph"/>
              <w:spacing w:before="6" w:line="257" w:lineRule="exact"/>
              <w:jc w:val="left"/>
              <w:rPr>
                <w:b/>
                <w:sz w:val="24"/>
              </w:rPr>
            </w:pPr>
            <w:r>
              <w:rPr>
                <w:b/>
                <w:sz w:val="24"/>
              </w:rPr>
              <w:t>Compulsory Paper</w:t>
            </w:r>
          </w:p>
        </w:tc>
      </w:tr>
      <w:tr w:rsidR="00060187">
        <w:trPr>
          <w:trHeight w:val="954"/>
        </w:trPr>
        <w:tc>
          <w:tcPr>
            <w:tcW w:w="950" w:type="dxa"/>
          </w:tcPr>
          <w:p w:rsidR="00060187" w:rsidRDefault="00DE3C3E">
            <w:pPr>
              <w:pStyle w:val="TableParagraph"/>
              <w:jc w:val="left"/>
              <w:rPr>
                <w:sz w:val="20"/>
              </w:rPr>
            </w:pPr>
            <w:r>
              <w:rPr>
                <w:w w:val="105"/>
                <w:sz w:val="20"/>
              </w:rPr>
              <w:t>MC 301</w:t>
            </w:r>
          </w:p>
        </w:tc>
        <w:tc>
          <w:tcPr>
            <w:tcW w:w="2107" w:type="dxa"/>
          </w:tcPr>
          <w:p w:rsidR="00060187" w:rsidRDefault="00DE3C3E">
            <w:pPr>
              <w:pStyle w:val="TableParagraph"/>
              <w:spacing w:line="247" w:lineRule="auto"/>
              <w:ind w:right="98"/>
              <w:jc w:val="left"/>
              <w:rPr>
                <w:sz w:val="20"/>
              </w:rPr>
            </w:pPr>
            <w:r>
              <w:rPr>
                <w:w w:val="105"/>
                <w:sz w:val="20"/>
              </w:rPr>
              <w:t>Computer Applications in Business</w:t>
            </w:r>
          </w:p>
        </w:tc>
        <w:tc>
          <w:tcPr>
            <w:tcW w:w="859" w:type="dxa"/>
          </w:tcPr>
          <w:p w:rsidR="00060187" w:rsidRDefault="00DE3C3E">
            <w:pPr>
              <w:pStyle w:val="TableParagraph"/>
              <w:ind w:left="73" w:right="69"/>
              <w:rPr>
                <w:sz w:val="20"/>
              </w:rPr>
            </w:pPr>
            <w:r>
              <w:rPr>
                <w:w w:val="105"/>
                <w:sz w:val="20"/>
              </w:rPr>
              <w:t>04</w:t>
            </w:r>
          </w:p>
        </w:tc>
        <w:tc>
          <w:tcPr>
            <w:tcW w:w="1118" w:type="dxa"/>
          </w:tcPr>
          <w:p w:rsidR="00060187" w:rsidRDefault="00DE3C3E">
            <w:pPr>
              <w:pStyle w:val="TableParagraph"/>
              <w:ind w:left="78" w:right="78"/>
              <w:rPr>
                <w:sz w:val="20"/>
              </w:rPr>
            </w:pPr>
            <w:r>
              <w:rPr>
                <w:w w:val="105"/>
                <w:sz w:val="20"/>
              </w:rPr>
              <w:t>04</w:t>
            </w:r>
          </w:p>
        </w:tc>
        <w:tc>
          <w:tcPr>
            <w:tcW w:w="700" w:type="dxa"/>
          </w:tcPr>
          <w:p w:rsidR="00060187" w:rsidRDefault="00DE3C3E">
            <w:pPr>
              <w:pStyle w:val="TableParagraph"/>
              <w:spacing w:line="247" w:lineRule="auto"/>
              <w:ind w:left="135" w:right="133" w:firstLine="5"/>
              <w:rPr>
                <w:sz w:val="20"/>
              </w:rPr>
            </w:pPr>
            <w:r>
              <w:rPr>
                <w:w w:val="105"/>
                <w:sz w:val="20"/>
              </w:rPr>
              <w:t xml:space="preserve">50 </w:t>
            </w:r>
            <w:r>
              <w:rPr>
                <w:sz w:val="20"/>
              </w:rPr>
              <w:t xml:space="preserve">(Th.) </w:t>
            </w:r>
            <w:r>
              <w:rPr>
                <w:w w:val="105"/>
                <w:sz w:val="20"/>
              </w:rPr>
              <w:t>30</w:t>
            </w:r>
          </w:p>
          <w:p w:rsidR="00060187" w:rsidRDefault="00DE3C3E">
            <w:pPr>
              <w:pStyle w:val="TableParagraph"/>
              <w:spacing w:line="224" w:lineRule="exact"/>
              <w:ind w:left="117" w:right="112"/>
              <w:rPr>
                <w:sz w:val="20"/>
              </w:rPr>
            </w:pPr>
            <w:r>
              <w:rPr>
                <w:w w:val="105"/>
                <w:sz w:val="20"/>
              </w:rPr>
              <w:t>(Pr.)</w:t>
            </w:r>
          </w:p>
        </w:tc>
        <w:tc>
          <w:tcPr>
            <w:tcW w:w="868" w:type="dxa"/>
          </w:tcPr>
          <w:p w:rsidR="00060187" w:rsidRDefault="00DE3C3E">
            <w:pPr>
              <w:pStyle w:val="TableParagraph"/>
              <w:ind w:left="307" w:right="300"/>
              <w:rPr>
                <w:sz w:val="20"/>
              </w:rPr>
            </w:pPr>
            <w:r>
              <w:rPr>
                <w:w w:val="105"/>
                <w:sz w:val="20"/>
              </w:rPr>
              <w:t>20</w:t>
            </w:r>
          </w:p>
          <w:p w:rsidR="00060187" w:rsidRDefault="00060187">
            <w:pPr>
              <w:pStyle w:val="TableParagraph"/>
              <w:spacing w:before="4"/>
              <w:ind w:left="0"/>
              <w:jc w:val="left"/>
              <w:rPr>
                <w:sz w:val="21"/>
              </w:rPr>
            </w:pPr>
          </w:p>
          <w:p w:rsidR="00060187" w:rsidRDefault="00DE3C3E">
            <w:pPr>
              <w:pStyle w:val="TableParagraph"/>
              <w:ind w:left="307" w:right="300"/>
              <w:rPr>
                <w:sz w:val="20"/>
              </w:rPr>
            </w:pPr>
            <w:r>
              <w:rPr>
                <w:w w:val="105"/>
                <w:sz w:val="20"/>
              </w:rPr>
              <w:t>12</w:t>
            </w:r>
          </w:p>
        </w:tc>
        <w:tc>
          <w:tcPr>
            <w:tcW w:w="700" w:type="dxa"/>
          </w:tcPr>
          <w:p w:rsidR="00060187" w:rsidRDefault="00DE3C3E">
            <w:pPr>
              <w:pStyle w:val="TableParagraph"/>
              <w:ind w:left="117" w:right="99"/>
              <w:rPr>
                <w:sz w:val="20"/>
              </w:rPr>
            </w:pPr>
            <w:r>
              <w:rPr>
                <w:w w:val="105"/>
                <w:sz w:val="20"/>
              </w:rPr>
              <w:t>20</w:t>
            </w:r>
          </w:p>
        </w:tc>
        <w:tc>
          <w:tcPr>
            <w:tcW w:w="873" w:type="dxa"/>
          </w:tcPr>
          <w:p w:rsidR="00060187" w:rsidRDefault="00DE3C3E">
            <w:pPr>
              <w:pStyle w:val="TableParagraph"/>
              <w:ind w:left="334"/>
              <w:jc w:val="left"/>
              <w:rPr>
                <w:sz w:val="20"/>
              </w:rPr>
            </w:pPr>
            <w:r>
              <w:rPr>
                <w:w w:val="105"/>
                <w:sz w:val="20"/>
              </w:rPr>
              <w:t>08</w:t>
            </w:r>
          </w:p>
        </w:tc>
        <w:tc>
          <w:tcPr>
            <w:tcW w:w="676" w:type="dxa"/>
          </w:tcPr>
          <w:p w:rsidR="00060187" w:rsidRDefault="00DE3C3E">
            <w:pPr>
              <w:pStyle w:val="TableParagraph"/>
              <w:ind w:left="82" w:right="56"/>
              <w:rPr>
                <w:sz w:val="20"/>
              </w:rPr>
            </w:pPr>
            <w:r>
              <w:rPr>
                <w:w w:val="105"/>
                <w:sz w:val="20"/>
              </w:rPr>
              <w:t>100</w:t>
            </w:r>
          </w:p>
        </w:tc>
      </w:tr>
      <w:tr w:rsidR="00060187">
        <w:trPr>
          <w:trHeight w:val="470"/>
        </w:trPr>
        <w:tc>
          <w:tcPr>
            <w:tcW w:w="950" w:type="dxa"/>
          </w:tcPr>
          <w:p w:rsidR="00060187" w:rsidRDefault="00060187">
            <w:pPr>
              <w:pStyle w:val="TableParagraph"/>
              <w:ind w:left="0"/>
              <w:jc w:val="left"/>
            </w:pPr>
          </w:p>
        </w:tc>
        <w:tc>
          <w:tcPr>
            <w:tcW w:w="2107" w:type="dxa"/>
          </w:tcPr>
          <w:p w:rsidR="00060187" w:rsidRDefault="00DE3C3E">
            <w:pPr>
              <w:pStyle w:val="TableParagraph"/>
              <w:spacing w:line="240" w:lineRule="exact"/>
              <w:jc w:val="left"/>
              <w:rPr>
                <w:b/>
                <w:sz w:val="20"/>
              </w:rPr>
            </w:pPr>
            <w:r>
              <w:rPr>
                <w:b/>
                <w:w w:val="105"/>
                <w:sz w:val="20"/>
              </w:rPr>
              <w:t>Open Elective / MOOC</w:t>
            </w:r>
          </w:p>
        </w:tc>
        <w:tc>
          <w:tcPr>
            <w:tcW w:w="859" w:type="dxa"/>
          </w:tcPr>
          <w:p w:rsidR="00060187" w:rsidRDefault="00DE3C3E">
            <w:pPr>
              <w:pStyle w:val="TableParagraph"/>
              <w:spacing w:line="225" w:lineRule="exact"/>
              <w:ind w:left="73" w:right="69"/>
              <w:rPr>
                <w:sz w:val="20"/>
              </w:rPr>
            </w:pPr>
            <w:r>
              <w:rPr>
                <w:w w:val="105"/>
                <w:sz w:val="20"/>
              </w:rPr>
              <w:t>02</w:t>
            </w:r>
          </w:p>
        </w:tc>
        <w:tc>
          <w:tcPr>
            <w:tcW w:w="1118" w:type="dxa"/>
          </w:tcPr>
          <w:p w:rsidR="00060187" w:rsidRDefault="00DE3C3E">
            <w:pPr>
              <w:pStyle w:val="TableParagraph"/>
              <w:spacing w:line="225" w:lineRule="exact"/>
              <w:ind w:left="78" w:right="78"/>
              <w:rPr>
                <w:sz w:val="20"/>
              </w:rPr>
            </w:pPr>
            <w:r>
              <w:rPr>
                <w:w w:val="105"/>
                <w:sz w:val="20"/>
              </w:rPr>
              <w:t>02</w:t>
            </w:r>
          </w:p>
        </w:tc>
        <w:tc>
          <w:tcPr>
            <w:tcW w:w="700" w:type="dxa"/>
          </w:tcPr>
          <w:p w:rsidR="00060187" w:rsidRDefault="00DE3C3E">
            <w:pPr>
              <w:pStyle w:val="TableParagraph"/>
              <w:spacing w:line="225" w:lineRule="exact"/>
              <w:ind w:left="117" w:right="111"/>
              <w:rPr>
                <w:sz w:val="20"/>
              </w:rPr>
            </w:pPr>
            <w:r>
              <w:rPr>
                <w:w w:val="105"/>
                <w:sz w:val="20"/>
              </w:rPr>
              <w:t>50</w:t>
            </w:r>
          </w:p>
        </w:tc>
        <w:tc>
          <w:tcPr>
            <w:tcW w:w="868" w:type="dxa"/>
          </w:tcPr>
          <w:p w:rsidR="00060187" w:rsidRDefault="00DE3C3E">
            <w:pPr>
              <w:pStyle w:val="TableParagraph"/>
              <w:spacing w:line="225" w:lineRule="exact"/>
              <w:ind w:left="307" w:right="300"/>
              <w:rPr>
                <w:sz w:val="20"/>
              </w:rPr>
            </w:pPr>
            <w:r>
              <w:rPr>
                <w:w w:val="105"/>
                <w:sz w:val="20"/>
              </w:rPr>
              <w:t>20</w:t>
            </w:r>
          </w:p>
        </w:tc>
        <w:tc>
          <w:tcPr>
            <w:tcW w:w="700" w:type="dxa"/>
          </w:tcPr>
          <w:p w:rsidR="00060187" w:rsidRDefault="00DE3C3E">
            <w:pPr>
              <w:pStyle w:val="TableParagraph"/>
              <w:spacing w:line="225" w:lineRule="exact"/>
              <w:ind w:left="117" w:right="99"/>
              <w:rPr>
                <w:sz w:val="20"/>
              </w:rPr>
            </w:pPr>
            <w:r>
              <w:rPr>
                <w:w w:val="105"/>
                <w:sz w:val="20"/>
              </w:rPr>
              <w:t>––</w:t>
            </w:r>
          </w:p>
        </w:tc>
        <w:tc>
          <w:tcPr>
            <w:tcW w:w="873" w:type="dxa"/>
          </w:tcPr>
          <w:p w:rsidR="00060187" w:rsidRDefault="00DE3C3E">
            <w:pPr>
              <w:pStyle w:val="TableParagraph"/>
              <w:spacing w:line="225" w:lineRule="exact"/>
              <w:ind w:left="334"/>
              <w:jc w:val="left"/>
              <w:rPr>
                <w:sz w:val="20"/>
              </w:rPr>
            </w:pPr>
            <w:r>
              <w:rPr>
                <w:w w:val="105"/>
                <w:sz w:val="20"/>
              </w:rPr>
              <w:t>––</w:t>
            </w:r>
          </w:p>
        </w:tc>
        <w:tc>
          <w:tcPr>
            <w:tcW w:w="676" w:type="dxa"/>
          </w:tcPr>
          <w:p w:rsidR="00060187" w:rsidRDefault="00DE3C3E">
            <w:pPr>
              <w:pStyle w:val="TableParagraph"/>
              <w:spacing w:line="225" w:lineRule="exact"/>
              <w:ind w:left="82" w:right="61"/>
              <w:rPr>
                <w:sz w:val="20"/>
              </w:rPr>
            </w:pPr>
            <w:r>
              <w:rPr>
                <w:w w:val="105"/>
                <w:sz w:val="20"/>
              </w:rPr>
              <w:t>50</w:t>
            </w:r>
          </w:p>
        </w:tc>
      </w:tr>
    </w:tbl>
    <w:p w:rsidR="00060187" w:rsidRDefault="00060187">
      <w:pPr>
        <w:pStyle w:val="BodyText"/>
        <w:spacing w:before="5"/>
      </w:pPr>
    </w:p>
    <w:p w:rsidR="00060187" w:rsidRDefault="00DE3C3E">
      <w:pPr>
        <w:pStyle w:val="Heading1"/>
        <w:spacing w:before="1"/>
        <w:ind w:left="1762" w:right="661"/>
        <w:jc w:val="center"/>
        <w:rPr>
          <w:rFonts w:ascii="MS Reference Sans Serif"/>
        </w:rPr>
      </w:pPr>
      <w:r>
        <w:rPr>
          <w:rFonts w:ascii="MS Reference Sans Serif"/>
        </w:rPr>
        <w:t>SPECIALIZATIONS</w:t>
      </w:r>
    </w:p>
    <w:p w:rsidR="00060187" w:rsidRDefault="00DE3C3E">
      <w:pPr>
        <w:spacing w:before="114"/>
        <w:ind w:left="1762" w:right="651"/>
        <w:jc w:val="center"/>
        <w:rPr>
          <w:rFonts w:ascii="Arial"/>
          <w:b/>
          <w:sz w:val="28"/>
        </w:rPr>
      </w:pPr>
      <w:r>
        <w:rPr>
          <w:rFonts w:ascii="Arial"/>
          <w:b/>
          <w:sz w:val="28"/>
          <w:u w:val="thick"/>
        </w:rPr>
        <w:t>Specialization A</w:t>
      </w:r>
      <w:r>
        <w:rPr>
          <w:rFonts w:ascii="Arial"/>
          <w:b/>
          <w:sz w:val="32"/>
        </w:rPr>
        <w:t xml:space="preserve">: </w:t>
      </w:r>
      <w:r>
        <w:rPr>
          <w:rFonts w:ascii="Arial"/>
          <w:b/>
          <w:sz w:val="28"/>
        </w:rPr>
        <w:t>Finance &amp; Taxation</w:t>
      </w:r>
    </w:p>
    <w:p w:rsidR="00060187" w:rsidRDefault="00060187">
      <w:pPr>
        <w:pStyle w:val="BodyText"/>
        <w:spacing w:before="10"/>
        <w:rPr>
          <w:rFonts w:ascii="Arial"/>
          <w:b/>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585"/>
        </w:trPr>
        <w:tc>
          <w:tcPr>
            <w:tcW w:w="950" w:type="dxa"/>
          </w:tcPr>
          <w:p w:rsidR="00060187" w:rsidRDefault="00DE3C3E">
            <w:pPr>
              <w:pStyle w:val="TableParagraph"/>
              <w:spacing w:before="10"/>
              <w:ind w:right="203"/>
              <w:jc w:val="left"/>
              <w:rPr>
                <w:b/>
                <w:sz w:val="20"/>
              </w:rPr>
            </w:pPr>
            <w:r>
              <w:rPr>
                <w:b/>
                <w:sz w:val="20"/>
              </w:rPr>
              <w:t xml:space="preserve">Course </w:t>
            </w:r>
            <w:r>
              <w:rPr>
                <w:b/>
                <w:w w:val="105"/>
                <w:sz w:val="20"/>
              </w:rPr>
              <w:t>Code</w:t>
            </w:r>
          </w:p>
        </w:tc>
        <w:tc>
          <w:tcPr>
            <w:tcW w:w="2107" w:type="dxa"/>
          </w:tcPr>
          <w:p w:rsidR="00060187" w:rsidRDefault="00DE3C3E">
            <w:pPr>
              <w:pStyle w:val="TableParagraph"/>
              <w:spacing w:before="10"/>
              <w:jc w:val="left"/>
              <w:rPr>
                <w:b/>
                <w:sz w:val="20"/>
              </w:rPr>
            </w:pPr>
            <w:r>
              <w:rPr>
                <w:b/>
                <w:w w:val="105"/>
                <w:sz w:val="20"/>
              </w:rPr>
              <w:t>Course Title</w:t>
            </w:r>
          </w:p>
        </w:tc>
        <w:tc>
          <w:tcPr>
            <w:tcW w:w="859" w:type="dxa"/>
          </w:tcPr>
          <w:p w:rsidR="00060187" w:rsidRDefault="00DE3C3E">
            <w:pPr>
              <w:pStyle w:val="TableParagraph"/>
              <w:spacing w:before="10"/>
              <w:ind w:left="74" w:right="69"/>
              <w:rPr>
                <w:b/>
                <w:sz w:val="20"/>
              </w:rPr>
            </w:pPr>
            <w:r>
              <w:rPr>
                <w:b/>
                <w:w w:val="105"/>
                <w:sz w:val="20"/>
              </w:rPr>
              <w:t>Credits</w:t>
            </w:r>
          </w:p>
        </w:tc>
        <w:tc>
          <w:tcPr>
            <w:tcW w:w="1118" w:type="dxa"/>
          </w:tcPr>
          <w:p w:rsidR="00060187" w:rsidRDefault="00DE3C3E">
            <w:pPr>
              <w:pStyle w:val="TableParagraph"/>
              <w:spacing w:before="10"/>
              <w:ind w:left="79" w:right="78"/>
              <w:rPr>
                <w:b/>
                <w:sz w:val="20"/>
              </w:rPr>
            </w:pPr>
            <w:r>
              <w:rPr>
                <w:b/>
                <w:w w:val="105"/>
                <w:sz w:val="20"/>
              </w:rPr>
              <w:t>Workload</w:t>
            </w:r>
          </w:p>
        </w:tc>
        <w:tc>
          <w:tcPr>
            <w:tcW w:w="700" w:type="dxa"/>
          </w:tcPr>
          <w:p w:rsidR="00060187" w:rsidRDefault="00DE3C3E">
            <w:pPr>
              <w:pStyle w:val="TableParagraph"/>
              <w:spacing w:before="10"/>
              <w:ind w:left="101" w:right="91" w:firstLine="67"/>
              <w:jc w:val="left"/>
              <w:rPr>
                <w:b/>
                <w:sz w:val="20"/>
              </w:rPr>
            </w:pPr>
            <w:r>
              <w:rPr>
                <w:b/>
                <w:w w:val="105"/>
                <w:sz w:val="20"/>
              </w:rPr>
              <w:t xml:space="preserve">Ext. </w:t>
            </w:r>
            <w:r>
              <w:rPr>
                <w:b/>
                <w:sz w:val="20"/>
              </w:rPr>
              <w:t>M.M.</w:t>
            </w:r>
          </w:p>
        </w:tc>
        <w:tc>
          <w:tcPr>
            <w:tcW w:w="868" w:type="dxa"/>
          </w:tcPr>
          <w:p w:rsidR="00060187" w:rsidRDefault="00DE3C3E">
            <w:pPr>
              <w:pStyle w:val="TableParagraph"/>
              <w:spacing w:before="10"/>
              <w:ind w:left="97" w:firstLine="153"/>
              <w:jc w:val="left"/>
              <w:rPr>
                <w:b/>
                <w:sz w:val="20"/>
              </w:rPr>
            </w:pPr>
            <w:r>
              <w:rPr>
                <w:b/>
                <w:w w:val="105"/>
                <w:sz w:val="20"/>
              </w:rPr>
              <w:t xml:space="preserve">Ext. </w:t>
            </w:r>
            <w:r>
              <w:rPr>
                <w:b/>
                <w:sz w:val="20"/>
              </w:rPr>
              <w:t>M.P.M.</w:t>
            </w:r>
          </w:p>
        </w:tc>
        <w:tc>
          <w:tcPr>
            <w:tcW w:w="700" w:type="dxa"/>
          </w:tcPr>
          <w:p w:rsidR="00060187" w:rsidRDefault="00DE3C3E">
            <w:pPr>
              <w:pStyle w:val="TableParagraph"/>
              <w:spacing w:before="10"/>
              <w:ind w:left="108" w:right="84" w:firstLine="86"/>
              <w:jc w:val="left"/>
              <w:rPr>
                <w:b/>
                <w:sz w:val="20"/>
              </w:rPr>
            </w:pPr>
            <w:r>
              <w:rPr>
                <w:b/>
                <w:w w:val="105"/>
                <w:sz w:val="20"/>
              </w:rPr>
              <w:t xml:space="preserve">Int. </w:t>
            </w:r>
            <w:r>
              <w:rPr>
                <w:b/>
                <w:sz w:val="20"/>
              </w:rPr>
              <w:t>M.M.</w:t>
            </w:r>
          </w:p>
        </w:tc>
        <w:tc>
          <w:tcPr>
            <w:tcW w:w="873" w:type="dxa"/>
          </w:tcPr>
          <w:p w:rsidR="00060187" w:rsidRDefault="00DE3C3E">
            <w:pPr>
              <w:pStyle w:val="TableParagraph"/>
              <w:spacing w:before="10"/>
              <w:ind w:left="104" w:firstLine="177"/>
              <w:jc w:val="left"/>
              <w:rPr>
                <w:b/>
                <w:sz w:val="20"/>
              </w:rPr>
            </w:pPr>
            <w:r>
              <w:rPr>
                <w:b/>
                <w:w w:val="105"/>
                <w:sz w:val="20"/>
              </w:rPr>
              <w:t xml:space="preserve">Int. </w:t>
            </w:r>
            <w:r>
              <w:rPr>
                <w:b/>
                <w:sz w:val="20"/>
              </w:rPr>
              <w:t>M.P.M.</w:t>
            </w:r>
          </w:p>
        </w:tc>
        <w:tc>
          <w:tcPr>
            <w:tcW w:w="676" w:type="dxa"/>
          </w:tcPr>
          <w:p w:rsidR="00060187" w:rsidRDefault="00DE3C3E">
            <w:pPr>
              <w:pStyle w:val="TableParagraph"/>
              <w:spacing w:before="10"/>
              <w:ind w:left="82" w:right="64"/>
              <w:rPr>
                <w:b/>
                <w:sz w:val="20"/>
              </w:rPr>
            </w:pPr>
            <w:r>
              <w:rPr>
                <w:b/>
                <w:w w:val="105"/>
                <w:sz w:val="20"/>
              </w:rPr>
              <w:t>Total</w:t>
            </w:r>
          </w:p>
        </w:tc>
      </w:tr>
      <w:tr w:rsidR="00060187">
        <w:trPr>
          <w:trHeight w:val="282"/>
        </w:trPr>
        <w:tc>
          <w:tcPr>
            <w:tcW w:w="8851" w:type="dxa"/>
            <w:gridSpan w:val="9"/>
          </w:tcPr>
          <w:p w:rsidR="00060187" w:rsidRDefault="00DE3C3E">
            <w:pPr>
              <w:pStyle w:val="TableParagraph"/>
              <w:spacing w:before="1" w:line="261" w:lineRule="exact"/>
              <w:jc w:val="left"/>
              <w:rPr>
                <w:b/>
                <w:sz w:val="24"/>
              </w:rPr>
            </w:pPr>
            <w:r>
              <w:rPr>
                <w:b/>
                <w:sz w:val="24"/>
              </w:rPr>
              <w:t>Optional Group I (Finance &amp; Taxation)</w:t>
            </w:r>
          </w:p>
        </w:tc>
      </w:tr>
      <w:tr w:rsidR="00060187">
        <w:trPr>
          <w:trHeight w:val="474"/>
        </w:trPr>
        <w:tc>
          <w:tcPr>
            <w:tcW w:w="950" w:type="dxa"/>
          </w:tcPr>
          <w:p w:rsidR="00060187" w:rsidRDefault="00DE3C3E">
            <w:pPr>
              <w:pStyle w:val="TableParagraph"/>
              <w:ind w:left="81" w:right="123"/>
              <w:rPr>
                <w:sz w:val="20"/>
              </w:rPr>
            </w:pPr>
            <w:r>
              <w:rPr>
                <w:w w:val="105"/>
                <w:sz w:val="20"/>
              </w:rPr>
              <w:t>MC 302</w:t>
            </w:r>
          </w:p>
        </w:tc>
        <w:tc>
          <w:tcPr>
            <w:tcW w:w="2107" w:type="dxa"/>
          </w:tcPr>
          <w:p w:rsidR="00060187" w:rsidRDefault="00DE3C3E">
            <w:pPr>
              <w:pStyle w:val="TableParagraph"/>
              <w:jc w:val="left"/>
              <w:rPr>
                <w:sz w:val="20"/>
              </w:rPr>
            </w:pPr>
            <w:r>
              <w:rPr>
                <w:w w:val="105"/>
                <w:sz w:val="20"/>
              </w:rPr>
              <w:t>Advanced Financial</w:t>
            </w:r>
          </w:p>
          <w:p w:rsidR="00060187" w:rsidRDefault="00DE3C3E">
            <w:pPr>
              <w:pStyle w:val="TableParagraph"/>
              <w:spacing w:before="5" w:line="219" w:lineRule="exact"/>
              <w:jc w:val="left"/>
              <w:rPr>
                <w:sz w:val="20"/>
              </w:rPr>
            </w:pPr>
            <w:r>
              <w:rPr>
                <w:w w:val="105"/>
                <w:sz w:val="20"/>
              </w:rPr>
              <w:t>Management</w:t>
            </w:r>
          </w:p>
        </w:tc>
        <w:tc>
          <w:tcPr>
            <w:tcW w:w="859" w:type="dxa"/>
          </w:tcPr>
          <w:p w:rsidR="00060187" w:rsidRDefault="00DE3C3E">
            <w:pPr>
              <w:pStyle w:val="TableParagraph"/>
              <w:ind w:left="73" w:right="69"/>
              <w:rPr>
                <w:sz w:val="20"/>
              </w:rPr>
            </w:pPr>
            <w:r>
              <w:rPr>
                <w:w w:val="105"/>
                <w:sz w:val="20"/>
              </w:rPr>
              <w:t>04</w:t>
            </w:r>
          </w:p>
        </w:tc>
        <w:tc>
          <w:tcPr>
            <w:tcW w:w="1118" w:type="dxa"/>
          </w:tcPr>
          <w:p w:rsidR="00060187" w:rsidRDefault="00DE3C3E">
            <w:pPr>
              <w:pStyle w:val="TableParagraph"/>
              <w:ind w:left="78" w:right="78"/>
              <w:rPr>
                <w:sz w:val="20"/>
              </w:rPr>
            </w:pPr>
            <w:r>
              <w:rPr>
                <w:w w:val="105"/>
                <w:sz w:val="20"/>
              </w:rPr>
              <w:t>04</w:t>
            </w:r>
          </w:p>
        </w:tc>
        <w:tc>
          <w:tcPr>
            <w:tcW w:w="700" w:type="dxa"/>
          </w:tcPr>
          <w:p w:rsidR="00060187" w:rsidRDefault="00DE3C3E">
            <w:pPr>
              <w:pStyle w:val="TableParagraph"/>
              <w:ind w:left="117" w:right="111"/>
              <w:rPr>
                <w:sz w:val="20"/>
              </w:rPr>
            </w:pPr>
            <w:r>
              <w:rPr>
                <w:w w:val="105"/>
                <w:sz w:val="20"/>
              </w:rPr>
              <w:t>80</w:t>
            </w:r>
          </w:p>
        </w:tc>
        <w:tc>
          <w:tcPr>
            <w:tcW w:w="868" w:type="dxa"/>
          </w:tcPr>
          <w:p w:rsidR="00060187" w:rsidRDefault="00DE3C3E">
            <w:pPr>
              <w:pStyle w:val="TableParagraph"/>
              <w:ind w:left="307" w:right="300"/>
              <w:rPr>
                <w:sz w:val="20"/>
              </w:rPr>
            </w:pPr>
            <w:r>
              <w:rPr>
                <w:w w:val="105"/>
                <w:sz w:val="20"/>
              </w:rPr>
              <w:t>32</w:t>
            </w:r>
          </w:p>
        </w:tc>
        <w:tc>
          <w:tcPr>
            <w:tcW w:w="700" w:type="dxa"/>
          </w:tcPr>
          <w:p w:rsidR="00060187" w:rsidRDefault="00DE3C3E">
            <w:pPr>
              <w:pStyle w:val="TableParagraph"/>
              <w:ind w:left="117" w:right="99"/>
              <w:rPr>
                <w:sz w:val="20"/>
              </w:rPr>
            </w:pPr>
            <w:r>
              <w:rPr>
                <w:w w:val="105"/>
                <w:sz w:val="20"/>
              </w:rPr>
              <w:t>20</w:t>
            </w:r>
          </w:p>
        </w:tc>
        <w:tc>
          <w:tcPr>
            <w:tcW w:w="873" w:type="dxa"/>
          </w:tcPr>
          <w:p w:rsidR="00060187" w:rsidRDefault="00DE3C3E">
            <w:pPr>
              <w:pStyle w:val="TableParagraph"/>
              <w:ind w:left="334"/>
              <w:jc w:val="left"/>
              <w:rPr>
                <w:sz w:val="20"/>
              </w:rPr>
            </w:pPr>
            <w:r>
              <w:rPr>
                <w:w w:val="105"/>
                <w:sz w:val="20"/>
              </w:rPr>
              <w:t>08</w:t>
            </w:r>
          </w:p>
        </w:tc>
        <w:tc>
          <w:tcPr>
            <w:tcW w:w="676" w:type="dxa"/>
          </w:tcPr>
          <w:p w:rsidR="00060187" w:rsidRDefault="00DE3C3E">
            <w:pPr>
              <w:pStyle w:val="TableParagraph"/>
              <w:ind w:left="82" w:right="56"/>
              <w:rPr>
                <w:sz w:val="20"/>
              </w:rPr>
            </w:pPr>
            <w:r>
              <w:rPr>
                <w:w w:val="105"/>
                <w:sz w:val="20"/>
              </w:rPr>
              <w:t>100</w:t>
            </w:r>
          </w:p>
        </w:tc>
      </w:tr>
      <w:tr w:rsidR="00060187">
        <w:trPr>
          <w:trHeight w:val="710"/>
        </w:trPr>
        <w:tc>
          <w:tcPr>
            <w:tcW w:w="950" w:type="dxa"/>
          </w:tcPr>
          <w:p w:rsidR="00060187" w:rsidRDefault="00DE3C3E">
            <w:pPr>
              <w:pStyle w:val="TableParagraph"/>
              <w:spacing w:line="225" w:lineRule="exact"/>
              <w:ind w:left="81" w:right="123"/>
              <w:rPr>
                <w:sz w:val="20"/>
              </w:rPr>
            </w:pPr>
            <w:r>
              <w:rPr>
                <w:w w:val="105"/>
                <w:sz w:val="20"/>
              </w:rPr>
              <w:t>MC 303</w:t>
            </w:r>
          </w:p>
        </w:tc>
        <w:tc>
          <w:tcPr>
            <w:tcW w:w="2107" w:type="dxa"/>
          </w:tcPr>
          <w:p w:rsidR="00060187" w:rsidRDefault="00DE3C3E">
            <w:pPr>
              <w:pStyle w:val="TableParagraph"/>
              <w:spacing w:line="225" w:lineRule="exact"/>
              <w:jc w:val="left"/>
              <w:rPr>
                <w:sz w:val="20"/>
              </w:rPr>
            </w:pPr>
            <w:r>
              <w:rPr>
                <w:w w:val="105"/>
                <w:sz w:val="20"/>
              </w:rPr>
              <w:t>Security Analysis and</w:t>
            </w:r>
          </w:p>
          <w:p w:rsidR="00060187" w:rsidRDefault="00DE3C3E">
            <w:pPr>
              <w:pStyle w:val="TableParagraph"/>
              <w:spacing w:before="10" w:line="230" w:lineRule="atLeast"/>
              <w:ind w:right="98"/>
              <w:jc w:val="left"/>
              <w:rPr>
                <w:sz w:val="20"/>
              </w:rPr>
            </w:pPr>
            <w:r>
              <w:rPr>
                <w:w w:val="105"/>
                <w:sz w:val="20"/>
              </w:rPr>
              <w:t xml:space="preserve">Investment </w:t>
            </w:r>
            <w:r>
              <w:rPr>
                <w:sz w:val="20"/>
              </w:rPr>
              <w:t>Management</w:t>
            </w:r>
          </w:p>
        </w:tc>
        <w:tc>
          <w:tcPr>
            <w:tcW w:w="859" w:type="dxa"/>
          </w:tcPr>
          <w:p w:rsidR="00060187" w:rsidRDefault="00DE3C3E">
            <w:pPr>
              <w:pStyle w:val="TableParagraph"/>
              <w:spacing w:line="225" w:lineRule="exact"/>
              <w:ind w:left="73" w:right="69"/>
              <w:rPr>
                <w:sz w:val="20"/>
              </w:rPr>
            </w:pPr>
            <w:r>
              <w:rPr>
                <w:w w:val="105"/>
                <w:sz w:val="20"/>
              </w:rPr>
              <w:t>04</w:t>
            </w:r>
          </w:p>
        </w:tc>
        <w:tc>
          <w:tcPr>
            <w:tcW w:w="1118" w:type="dxa"/>
          </w:tcPr>
          <w:p w:rsidR="00060187" w:rsidRDefault="00DE3C3E">
            <w:pPr>
              <w:pStyle w:val="TableParagraph"/>
              <w:spacing w:line="225" w:lineRule="exact"/>
              <w:ind w:left="78" w:right="78"/>
              <w:rPr>
                <w:sz w:val="20"/>
              </w:rPr>
            </w:pPr>
            <w:r>
              <w:rPr>
                <w:w w:val="105"/>
                <w:sz w:val="20"/>
              </w:rPr>
              <w:t>04</w:t>
            </w:r>
          </w:p>
        </w:tc>
        <w:tc>
          <w:tcPr>
            <w:tcW w:w="700" w:type="dxa"/>
          </w:tcPr>
          <w:p w:rsidR="00060187" w:rsidRDefault="00DE3C3E">
            <w:pPr>
              <w:pStyle w:val="TableParagraph"/>
              <w:spacing w:line="225" w:lineRule="exact"/>
              <w:ind w:left="117" w:right="111"/>
              <w:rPr>
                <w:sz w:val="20"/>
              </w:rPr>
            </w:pPr>
            <w:r>
              <w:rPr>
                <w:w w:val="105"/>
                <w:sz w:val="20"/>
              </w:rPr>
              <w:t>80</w:t>
            </w:r>
          </w:p>
        </w:tc>
        <w:tc>
          <w:tcPr>
            <w:tcW w:w="868" w:type="dxa"/>
          </w:tcPr>
          <w:p w:rsidR="00060187" w:rsidRDefault="00DE3C3E">
            <w:pPr>
              <w:pStyle w:val="TableParagraph"/>
              <w:spacing w:line="225" w:lineRule="exact"/>
              <w:ind w:left="307" w:right="300"/>
              <w:rPr>
                <w:sz w:val="20"/>
              </w:rPr>
            </w:pPr>
            <w:r>
              <w:rPr>
                <w:w w:val="105"/>
                <w:sz w:val="20"/>
              </w:rPr>
              <w:t>32</w:t>
            </w:r>
          </w:p>
        </w:tc>
        <w:tc>
          <w:tcPr>
            <w:tcW w:w="700" w:type="dxa"/>
          </w:tcPr>
          <w:p w:rsidR="00060187" w:rsidRDefault="00DE3C3E">
            <w:pPr>
              <w:pStyle w:val="TableParagraph"/>
              <w:spacing w:line="225" w:lineRule="exact"/>
              <w:ind w:left="117" w:right="99"/>
              <w:rPr>
                <w:sz w:val="20"/>
              </w:rPr>
            </w:pPr>
            <w:r>
              <w:rPr>
                <w:w w:val="105"/>
                <w:sz w:val="20"/>
              </w:rPr>
              <w:t>20</w:t>
            </w:r>
          </w:p>
        </w:tc>
        <w:tc>
          <w:tcPr>
            <w:tcW w:w="873" w:type="dxa"/>
          </w:tcPr>
          <w:p w:rsidR="00060187" w:rsidRDefault="00DE3C3E">
            <w:pPr>
              <w:pStyle w:val="TableParagraph"/>
              <w:spacing w:line="225" w:lineRule="exact"/>
              <w:ind w:left="334"/>
              <w:jc w:val="left"/>
              <w:rPr>
                <w:sz w:val="20"/>
              </w:rPr>
            </w:pPr>
            <w:r>
              <w:rPr>
                <w:w w:val="105"/>
                <w:sz w:val="20"/>
              </w:rPr>
              <w:t>08</w:t>
            </w:r>
          </w:p>
        </w:tc>
        <w:tc>
          <w:tcPr>
            <w:tcW w:w="676" w:type="dxa"/>
          </w:tcPr>
          <w:p w:rsidR="00060187" w:rsidRDefault="00DE3C3E">
            <w:pPr>
              <w:pStyle w:val="TableParagraph"/>
              <w:spacing w:line="225" w:lineRule="exact"/>
              <w:ind w:left="82" w:right="56"/>
              <w:rPr>
                <w:sz w:val="20"/>
              </w:rPr>
            </w:pPr>
            <w:r>
              <w:rPr>
                <w:w w:val="105"/>
                <w:sz w:val="20"/>
              </w:rPr>
              <w:t>100</w:t>
            </w:r>
          </w:p>
        </w:tc>
      </w:tr>
      <w:tr w:rsidR="00060187">
        <w:trPr>
          <w:trHeight w:val="479"/>
        </w:trPr>
        <w:tc>
          <w:tcPr>
            <w:tcW w:w="950" w:type="dxa"/>
          </w:tcPr>
          <w:p w:rsidR="00060187" w:rsidRDefault="00DE3C3E">
            <w:pPr>
              <w:pStyle w:val="TableParagraph"/>
              <w:ind w:left="81" w:right="123"/>
              <w:rPr>
                <w:sz w:val="20"/>
              </w:rPr>
            </w:pPr>
            <w:r>
              <w:rPr>
                <w:w w:val="105"/>
                <w:sz w:val="20"/>
              </w:rPr>
              <w:t>MC 304</w:t>
            </w:r>
          </w:p>
        </w:tc>
        <w:tc>
          <w:tcPr>
            <w:tcW w:w="2107" w:type="dxa"/>
          </w:tcPr>
          <w:p w:rsidR="00060187" w:rsidRDefault="00DE3C3E">
            <w:pPr>
              <w:pStyle w:val="TableParagraph"/>
              <w:jc w:val="left"/>
              <w:rPr>
                <w:sz w:val="20"/>
              </w:rPr>
            </w:pPr>
            <w:r>
              <w:rPr>
                <w:w w:val="105"/>
                <w:sz w:val="20"/>
              </w:rPr>
              <w:t>Financial Institutions</w:t>
            </w:r>
          </w:p>
          <w:p w:rsidR="00060187" w:rsidRDefault="00DE3C3E">
            <w:pPr>
              <w:pStyle w:val="TableParagraph"/>
              <w:spacing w:before="10" w:line="219" w:lineRule="exact"/>
              <w:jc w:val="left"/>
              <w:rPr>
                <w:sz w:val="20"/>
              </w:rPr>
            </w:pPr>
            <w:r>
              <w:rPr>
                <w:w w:val="105"/>
                <w:sz w:val="20"/>
              </w:rPr>
              <w:t>and Markets</w:t>
            </w:r>
          </w:p>
        </w:tc>
        <w:tc>
          <w:tcPr>
            <w:tcW w:w="859" w:type="dxa"/>
          </w:tcPr>
          <w:p w:rsidR="00060187" w:rsidRDefault="00DE3C3E">
            <w:pPr>
              <w:pStyle w:val="TableParagraph"/>
              <w:ind w:left="73" w:right="69"/>
              <w:rPr>
                <w:sz w:val="20"/>
              </w:rPr>
            </w:pPr>
            <w:r>
              <w:rPr>
                <w:w w:val="105"/>
                <w:sz w:val="20"/>
              </w:rPr>
              <w:t>04</w:t>
            </w:r>
          </w:p>
        </w:tc>
        <w:tc>
          <w:tcPr>
            <w:tcW w:w="1118" w:type="dxa"/>
          </w:tcPr>
          <w:p w:rsidR="00060187" w:rsidRDefault="00DE3C3E">
            <w:pPr>
              <w:pStyle w:val="TableParagraph"/>
              <w:ind w:left="78" w:right="78"/>
              <w:rPr>
                <w:sz w:val="20"/>
              </w:rPr>
            </w:pPr>
            <w:r>
              <w:rPr>
                <w:w w:val="105"/>
                <w:sz w:val="20"/>
              </w:rPr>
              <w:t>04</w:t>
            </w:r>
          </w:p>
        </w:tc>
        <w:tc>
          <w:tcPr>
            <w:tcW w:w="700" w:type="dxa"/>
          </w:tcPr>
          <w:p w:rsidR="00060187" w:rsidRDefault="00DE3C3E">
            <w:pPr>
              <w:pStyle w:val="TableParagraph"/>
              <w:ind w:left="117" w:right="111"/>
              <w:rPr>
                <w:sz w:val="20"/>
              </w:rPr>
            </w:pPr>
            <w:r>
              <w:rPr>
                <w:w w:val="105"/>
                <w:sz w:val="20"/>
              </w:rPr>
              <w:t>80</w:t>
            </w:r>
          </w:p>
        </w:tc>
        <w:tc>
          <w:tcPr>
            <w:tcW w:w="868" w:type="dxa"/>
          </w:tcPr>
          <w:p w:rsidR="00060187" w:rsidRDefault="00DE3C3E">
            <w:pPr>
              <w:pStyle w:val="TableParagraph"/>
              <w:ind w:left="307" w:right="300"/>
              <w:rPr>
                <w:sz w:val="20"/>
              </w:rPr>
            </w:pPr>
            <w:r>
              <w:rPr>
                <w:w w:val="105"/>
                <w:sz w:val="20"/>
              </w:rPr>
              <w:t>32</w:t>
            </w:r>
          </w:p>
        </w:tc>
        <w:tc>
          <w:tcPr>
            <w:tcW w:w="700" w:type="dxa"/>
          </w:tcPr>
          <w:p w:rsidR="00060187" w:rsidRDefault="00DE3C3E">
            <w:pPr>
              <w:pStyle w:val="TableParagraph"/>
              <w:ind w:left="117" w:right="99"/>
              <w:rPr>
                <w:sz w:val="20"/>
              </w:rPr>
            </w:pPr>
            <w:r>
              <w:rPr>
                <w:w w:val="105"/>
                <w:sz w:val="20"/>
              </w:rPr>
              <w:t>20</w:t>
            </w:r>
          </w:p>
        </w:tc>
        <w:tc>
          <w:tcPr>
            <w:tcW w:w="873" w:type="dxa"/>
          </w:tcPr>
          <w:p w:rsidR="00060187" w:rsidRDefault="00DE3C3E">
            <w:pPr>
              <w:pStyle w:val="TableParagraph"/>
              <w:ind w:left="334"/>
              <w:jc w:val="left"/>
              <w:rPr>
                <w:sz w:val="20"/>
              </w:rPr>
            </w:pPr>
            <w:r>
              <w:rPr>
                <w:w w:val="105"/>
                <w:sz w:val="20"/>
              </w:rPr>
              <w:t>08</w:t>
            </w:r>
          </w:p>
        </w:tc>
        <w:tc>
          <w:tcPr>
            <w:tcW w:w="676" w:type="dxa"/>
          </w:tcPr>
          <w:p w:rsidR="00060187" w:rsidRDefault="00DE3C3E">
            <w:pPr>
              <w:pStyle w:val="TableParagraph"/>
              <w:ind w:left="82" w:right="56"/>
              <w:rPr>
                <w:sz w:val="20"/>
              </w:rPr>
            </w:pPr>
            <w:r>
              <w:rPr>
                <w:w w:val="105"/>
                <w:sz w:val="20"/>
              </w:rPr>
              <w:t>100</w:t>
            </w:r>
          </w:p>
        </w:tc>
      </w:tr>
    </w:tbl>
    <w:p w:rsidR="00060187" w:rsidRDefault="00DE3C3E">
      <w:pPr>
        <w:spacing w:before="6"/>
        <w:ind w:left="1047" w:right="788"/>
        <w:jc w:val="center"/>
        <w:rPr>
          <w:b/>
        </w:rPr>
      </w:pPr>
      <w:r>
        <w:rPr>
          <w:b/>
        </w:rPr>
        <w:t>OR</w:t>
      </w: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282"/>
        </w:trPr>
        <w:tc>
          <w:tcPr>
            <w:tcW w:w="8851" w:type="dxa"/>
            <w:gridSpan w:val="9"/>
          </w:tcPr>
          <w:p w:rsidR="00060187" w:rsidRDefault="00DE3C3E">
            <w:pPr>
              <w:pStyle w:val="TableParagraph"/>
              <w:spacing w:line="263" w:lineRule="exact"/>
              <w:jc w:val="left"/>
              <w:rPr>
                <w:b/>
                <w:sz w:val="24"/>
              </w:rPr>
            </w:pPr>
            <w:r>
              <w:rPr>
                <w:b/>
                <w:sz w:val="24"/>
              </w:rPr>
              <w:t>Optional Group II (Finance &amp; Taxation)</w:t>
            </w:r>
          </w:p>
        </w:tc>
      </w:tr>
      <w:tr w:rsidR="00060187">
        <w:trPr>
          <w:trHeight w:val="234"/>
        </w:trPr>
        <w:tc>
          <w:tcPr>
            <w:tcW w:w="950" w:type="dxa"/>
          </w:tcPr>
          <w:p w:rsidR="00060187" w:rsidRDefault="00DE3C3E">
            <w:pPr>
              <w:pStyle w:val="TableParagraph"/>
              <w:spacing w:line="215" w:lineRule="exact"/>
              <w:jc w:val="left"/>
              <w:rPr>
                <w:sz w:val="20"/>
              </w:rPr>
            </w:pPr>
            <w:r>
              <w:rPr>
                <w:w w:val="105"/>
                <w:sz w:val="20"/>
              </w:rPr>
              <w:t>MC 305</w:t>
            </w:r>
          </w:p>
        </w:tc>
        <w:tc>
          <w:tcPr>
            <w:tcW w:w="2107" w:type="dxa"/>
          </w:tcPr>
          <w:p w:rsidR="00060187" w:rsidRDefault="00DE3C3E">
            <w:pPr>
              <w:pStyle w:val="TableParagraph"/>
              <w:spacing w:line="215" w:lineRule="exact"/>
              <w:jc w:val="left"/>
              <w:rPr>
                <w:sz w:val="20"/>
              </w:rPr>
            </w:pPr>
            <w:r>
              <w:rPr>
                <w:w w:val="105"/>
                <w:sz w:val="20"/>
              </w:rPr>
              <w:t>Fund Management in</w:t>
            </w:r>
          </w:p>
        </w:tc>
        <w:tc>
          <w:tcPr>
            <w:tcW w:w="859" w:type="dxa"/>
          </w:tcPr>
          <w:p w:rsidR="00060187" w:rsidRDefault="00DE3C3E">
            <w:pPr>
              <w:pStyle w:val="TableParagraph"/>
              <w:spacing w:line="215" w:lineRule="exact"/>
              <w:ind w:left="73" w:right="69"/>
              <w:rPr>
                <w:sz w:val="20"/>
              </w:rPr>
            </w:pPr>
            <w:r>
              <w:rPr>
                <w:w w:val="105"/>
                <w:sz w:val="20"/>
              </w:rPr>
              <w:t>04</w:t>
            </w:r>
          </w:p>
        </w:tc>
        <w:tc>
          <w:tcPr>
            <w:tcW w:w="1118" w:type="dxa"/>
          </w:tcPr>
          <w:p w:rsidR="00060187" w:rsidRDefault="00DE3C3E">
            <w:pPr>
              <w:pStyle w:val="TableParagraph"/>
              <w:spacing w:line="215" w:lineRule="exact"/>
              <w:ind w:left="78" w:right="78"/>
              <w:rPr>
                <w:sz w:val="20"/>
              </w:rPr>
            </w:pPr>
            <w:r>
              <w:rPr>
                <w:w w:val="105"/>
                <w:sz w:val="20"/>
              </w:rPr>
              <w:t>04</w:t>
            </w:r>
          </w:p>
        </w:tc>
        <w:tc>
          <w:tcPr>
            <w:tcW w:w="700" w:type="dxa"/>
          </w:tcPr>
          <w:p w:rsidR="00060187" w:rsidRDefault="00DE3C3E">
            <w:pPr>
              <w:pStyle w:val="TableParagraph"/>
              <w:spacing w:line="215" w:lineRule="exact"/>
              <w:ind w:left="117" w:right="111"/>
              <w:rPr>
                <w:sz w:val="20"/>
              </w:rPr>
            </w:pPr>
            <w:r>
              <w:rPr>
                <w:w w:val="105"/>
                <w:sz w:val="20"/>
              </w:rPr>
              <w:t>80</w:t>
            </w:r>
          </w:p>
        </w:tc>
        <w:tc>
          <w:tcPr>
            <w:tcW w:w="868" w:type="dxa"/>
          </w:tcPr>
          <w:p w:rsidR="00060187" w:rsidRDefault="00DE3C3E">
            <w:pPr>
              <w:pStyle w:val="TableParagraph"/>
              <w:spacing w:line="215" w:lineRule="exact"/>
              <w:ind w:left="307" w:right="300"/>
              <w:rPr>
                <w:sz w:val="20"/>
              </w:rPr>
            </w:pPr>
            <w:r>
              <w:rPr>
                <w:w w:val="105"/>
                <w:sz w:val="20"/>
              </w:rPr>
              <w:t>32</w:t>
            </w:r>
          </w:p>
        </w:tc>
        <w:tc>
          <w:tcPr>
            <w:tcW w:w="700" w:type="dxa"/>
          </w:tcPr>
          <w:p w:rsidR="00060187" w:rsidRDefault="00DE3C3E">
            <w:pPr>
              <w:pStyle w:val="TableParagraph"/>
              <w:spacing w:line="215" w:lineRule="exact"/>
              <w:ind w:left="117" w:right="99"/>
              <w:rPr>
                <w:sz w:val="20"/>
              </w:rPr>
            </w:pPr>
            <w:r>
              <w:rPr>
                <w:w w:val="105"/>
                <w:sz w:val="20"/>
              </w:rPr>
              <w:t>20</w:t>
            </w:r>
          </w:p>
        </w:tc>
        <w:tc>
          <w:tcPr>
            <w:tcW w:w="873" w:type="dxa"/>
          </w:tcPr>
          <w:p w:rsidR="00060187" w:rsidRDefault="00DE3C3E">
            <w:pPr>
              <w:pStyle w:val="TableParagraph"/>
              <w:spacing w:line="215" w:lineRule="exact"/>
              <w:ind w:left="314" w:right="299"/>
              <w:rPr>
                <w:sz w:val="20"/>
              </w:rPr>
            </w:pPr>
            <w:r>
              <w:rPr>
                <w:w w:val="105"/>
                <w:sz w:val="20"/>
              </w:rPr>
              <w:t>08</w:t>
            </w:r>
          </w:p>
        </w:tc>
        <w:tc>
          <w:tcPr>
            <w:tcW w:w="676" w:type="dxa"/>
          </w:tcPr>
          <w:p w:rsidR="00060187" w:rsidRDefault="00DE3C3E">
            <w:pPr>
              <w:pStyle w:val="TableParagraph"/>
              <w:spacing w:line="215" w:lineRule="exact"/>
              <w:ind w:left="191"/>
              <w:jc w:val="left"/>
              <w:rPr>
                <w:sz w:val="20"/>
              </w:rPr>
            </w:pPr>
            <w:r>
              <w:rPr>
                <w:w w:val="105"/>
                <w:sz w:val="20"/>
              </w:rPr>
              <w:t>100</w:t>
            </w:r>
          </w:p>
        </w:tc>
      </w:tr>
    </w:tbl>
    <w:p w:rsidR="00060187" w:rsidRDefault="00060187">
      <w:pPr>
        <w:spacing w:line="215" w:lineRule="exact"/>
        <w:rPr>
          <w:sz w:val="20"/>
        </w:rPr>
        <w:sectPr w:rsidR="00060187">
          <w:footerReference w:type="default" r:id="rId9"/>
          <w:pgSz w:w="12240" w:h="15840"/>
          <w:pgMar w:top="1360" w:right="1160" w:bottom="1120" w:left="1720" w:header="0" w:footer="929" w:gutter="0"/>
          <w:pgNumType w:start="2810"/>
          <w:cols w:space="720"/>
        </w:sect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474"/>
        </w:trPr>
        <w:tc>
          <w:tcPr>
            <w:tcW w:w="950" w:type="dxa"/>
            <w:tcBorders>
              <w:bottom w:val="single" w:sz="2" w:space="0" w:color="000000"/>
            </w:tcBorders>
          </w:tcPr>
          <w:p w:rsidR="00060187" w:rsidRDefault="00060187">
            <w:pPr>
              <w:pStyle w:val="TableParagraph"/>
              <w:ind w:left="0"/>
              <w:jc w:val="left"/>
              <w:rPr>
                <w:sz w:val="20"/>
              </w:rPr>
            </w:pPr>
          </w:p>
        </w:tc>
        <w:tc>
          <w:tcPr>
            <w:tcW w:w="2107" w:type="dxa"/>
            <w:tcBorders>
              <w:bottom w:val="single" w:sz="2" w:space="0" w:color="000000"/>
            </w:tcBorders>
          </w:tcPr>
          <w:p w:rsidR="00060187" w:rsidRDefault="00DE3C3E">
            <w:pPr>
              <w:pStyle w:val="TableParagraph"/>
              <w:spacing w:line="219" w:lineRule="exact"/>
              <w:jc w:val="left"/>
              <w:rPr>
                <w:sz w:val="20"/>
              </w:rPr>
            </w:pPr>
            <w:r>
              <w:rPr>
                <w:w w:val="105"/>
                <w:sz w:val="20"/>
              </w:rPr>
              <w:t>Banking and</w:t>
            </w:r>
          </w:p>
          <w:p w:rsidR="00060187" w:rsidRDefault="00DE3C3E">
            <w:pPr>
              <w:pStyle w:val="TableParagraph"/>
              <w:spacing w:before="10" w:line="226" w:lineRule="exact"/>
              <w:jc w:val="left"/>
              <w:rPr>
                <w:sz w:val="20"/>
              </w:rPr>
            </w:pPr>
            <w:r>
              <w:rPr>
                <w:w w:val="105"/>
                <w:sz w:val="20"/>
              </w:rPr>
              <w:t>Insurance Companies</w:t>
            </w:r>
          </w:p>
        </w:tc>
        <w:tc>
          <w:tcPr>
            <w:tcW w:w="859" w:type="dxa"/>
            <w:tcBorders>
              <w:bottom w:val="single" w:sz="2" w:space="0" w:color="000000"/>
            </w:tcBorders>
          </w:tcPr>
          <w:p w:rsidR="00060187" w:rsidRDefault="00060187">
            <w:pPr>
              <w:pStyle w:val="TableParagraph"/>
              <w:ind w:left="0"/>
              <w:jc w:val="left"/>
              <w:rPr>
                <w:sz w:val="20"/>
              </w:rPr>
            </w:pPr>
          </w:p>
        </w:tc>
        <w:tc>
          <w:tcPr>
            <w:tcW w:w="1118" w:type="dxa"/>
            <w:tcBorders>
              <w:bottom w:val="single" w:sz="2" w:space="0" w:color="000000"/>
            </w:tcBorders>
          </w:tcPr>
          <w:p w:rsidR="00060187" w:rsidRDefault="00060187">
            <w:pPr>
              <w:pStyle w:val="TableParagraph"/>
              <w:ind w:left="0"/>
              <w:jc w:val="left"/>
              <w:rPr>
                <w:sz w:val="20"/>
              </w:rPr>
            </w:pPr>
          </w:p>
        </w:tc>
        <w:tc>
          <w:tcPr>
            <w:tcW w:w="700" w:type="dxa"/>
            <w:tcBorders>
              <w:bottom w:val="single" w:sz="2" w:space="0" w:color="000000"/>
            </w:tcBorders>
          </w:tcPr>
          <w:p w:rsidR="00060187" w:rsidRDefault="00060187">
            <w:pPr>
              <w:pStyle w:val="TableParagraph"/>
              <w:ind w:left="0"/>
              <w:jc w:val="left"/>
              <w:rPr>
                <w:sz w:val="20"/>
              </w:rPr>
            </w:pPr>
          </w:p>
        </w:tc>
        <w:tc>
          <w:tcPr>
            <w:tcW w:w="868" w:type="dxa"/>
            <w:tcBorders>
              <w:bottom w:val="single" w:sz="2" w:space="0" w:color="000000"/>
            </w:tcBorders>
          </w:tcPr>
          <w:p w:rsidR="00060187" w:rsidRDefault="00060187">
            <w:pPr>
              <w:pStyle w:val="TableParagraph"/>
              <w:ind w:left="0"/>
              <w:jc w:val="left"/>
              <w:rPr>
                <w:sz w:val="20"/>
              </w:rPr>
            </w:pPr>
          </w:p>
        </w:tc>
        <w:tc>
          <w:tcPr>
            <w:tcW w:w="700" w:type="dxa"/>
            <w:tcBorders>
              <w:bottom w:val="single" w:sz="2" w:space="0" w:color="000000"/>
            </w:tcBorders>
          </w:tcPr>
          <w:p w:rsidR="00060187" w:rsidRDefault="00060187">
            <w:pPr>
              <w:pStyle w:val="TableParagraph"/>
              <w:ind w:left="0"/>
              <w:jc w:val="left"/>
              <w:rPr>
                <w:sz w:val="20"/>
              </w:rPr>
            </w:pPr>
          </w:p>
        </w:tc>
        <w:tc>
          <w:tcPr>
            <w:tcW w:w="873" w:type="dxa"/>
            <w:tcBorders>
              <w:bottom w:val="single" w:sz="2" w:space="0" w:color="000000"/>
            </w:tcBorders>
          </w:tcPr>
          <w:p w:rsidR="00060187" w:rsidRDefault="00060187">
            <w:pPr>
              <w:pStyle w:val="TableParagraph"/>
              <w:ind w:left="0"/>
              <w:jc w:val="left"/>
              <w:rPr>
                <w:sz w:val="20"/>
              </w:rPr>
            </w:pPr>
          </w:p>
        </w:tc>
        <w:tc>
          <w:tcPr>
            <w:tcW w:w="676" w:type="dxa"/>
            <w:tcBorders>
              <w:bottom w:val="single" w:sz="2" w:space="0" w:color="000000"/>
            </w:tcBorders>
          </w:tcPr>
          <w:p w:rsidR="00060187" w:rsidRDefault="00060187">
            <w:pPr>
              <w:pStyle w:val="TableParagraph"/>
              <w:ind w:left="0"/>
              <w:jc w:val="left"/>
              <w:rPr>
                <w:sz w:val="20"/>
              </w:rPr>
            </w:pPr>
          </w:p>
        </w:tc>
      </w:tr>
      <w:tr w:rsidR="00060187">
        <w:trPr>
          <w:trHeight w:val="479"/>
        </w:trPr>
        <w:tc>
          <w:tcPr>
            <w:tcW w:w="950" w:type="dxa"/>
            <w:tcBorders>
              <w:top w:val="single" w:sz="2" w:space="0" w:color="000000"/>
            </w:tcBorders>
          </w:tcPr>
          <w:p w:rsidR="00060187" w:rsidRDefault="00DE3C3E">
            <w:pPr>
              <w:pStyle w:val="TableParagraph"/>
              <w:spacing w:line="229" w:lineRule="exact"/>
              <w:ind w:left="81" w:right="123"/>
              <w:rPr>
                <w:sz w:val="20"/>
              </w:rPr>
            </w:pPr>
            <w:r>
              <w:rPr>
                <w:w w:val="105"/>
                <w:sz w:val="20"/>
              </w:rPr>
              <w:t>MC 306</w:t>
            </w:r>
          </w:p>
        </w:tc>
        <w:tc>
          <w:tcPr>
            <w:tcW w:w="2107" w:type="dxa"/>
            <w:tcBorders>
              <w:top w:val="single" w:sz="2" w:space="0" w:color="000000"/>
            </w:tcBorders>
          </w:tcPr>
          <w:p w:rsidR="00060187" w:rsidRDefault="00DE3C3E">
            <w:pPr>
              <w:pStyle w:val="TableParagraph"/>
              <w:spacing w:line="229" w:lineRule="exact"/>
              <w:jc w:val="left"/>
              <w:rPr>
                <w:sz w:val="20"/>
              </w:rPr>
            </w:pPr>
            <w:r>
              <w:rPr>
                <w:w w:val="105"/>
                <w:sz w:val="20"/>
              </w:rPr>
              <w:t>Merchant Banking and</w:t>
            </w:r>
          </w:p>
          <w:p w:rsidR="00060187" w:rsidRDefault="00DE3C3E">
            <w:pPr>
              <w:pStyle w:val="TableParagraph"/>
              <w:spacing w:before="5" w:line="226" w:lineRule="exact"/>
              <w:jc w:val="left"/>
              <w:rPr>
                <w:sz w:val="20"/>
              </w:rPr>
            </w:pPr>
            <w:r>
              <w:rPr>
                <w:w w:val="105"/>
                <w:sz w:val="20"/>
              </w:rPr>
              <w:t>Financial Services</w:t>
            </w:r>
          </w:p>
        </w:tc>
        <w:tc>
          <w:tcPr>
            <w:tcW w:w="859" w:type="dxa"/>
            <w:tcBorders>
              <w:top w:val="single" w:sz="2" w:space="0" w:color="000000"/>
            </w:tcBorders>
          </w:tcPr>
          <w:p w:rsidR="00060187" w:rsidRDefault="00DE3C3E">
            <w:pPr>
              <w:pStyle w:val="TableParagraph"/>
              <w:spacing w:line="229" w:lineRule="exact"/>
              <w:ind w:left="73" w:right="69"/>
              <w:rPr>
                <w:sz w:val="20"/>
              </w:rPr>
            </w:pPr>
            <w:r>
              <w:rPr>
                <w:w w:val="105"/>
                <w:sz w:val="20"/>
              </w:rPr>
              <w:t>04</w:t>
            </w:r>
          </w:p>
        </w:tc>
        <w:tc>
          <w:tcPr>
            <w:tcW w:w="1118" w:type="dxa"/>
            <w:tcBorders>
              <w:top w:val="single" w:sz="2" w:space="0" w:color="000000"/>
            </w:tcBorders>
          </w:tcPr>
          <w:p w:rsidR="00060187" w:rsidRDefault="00DE3C3E">
            <w:pPr>
              <w:pStyle w:val="TableParagraph"/>
              <w:spacing w:line="229" w:lineRule="exact"/>
              <w:ind w:left="78" w:right="78"/>
              <w:rPr>
                <w:sz w:val="20"/>
              </w:rPr>
            </w:pPr>
            <w:r>
              <w:rPr>
                <w:w w:val="105"/>
                <w:sz w:val="20"/>
              </w:rPr>
              <w:t>04</w:t>
            </w:r>
          </w:p>
        </w:tc>
        <w:tc>
          <w:tcPr>
            <w:tcW w:w="700" w:type="dxa"/>
            <w:tcBorders>
              <w:top w:val="single" w:sz="2" w:space="0" w:color="000000"/>
            </w:tcBorders>
          </w:tcPr>
          <w:p w:rsidR="00060187" w:rsidRDefault="00DE3C3E">
            <w:pPr>
              <w:pStyle w:val="TableParagraph"/>
              <w:spacing w:line="229" w:lineRule="exact"/>
              <w:ind w:left="117" w:right="111"/>
              <w:rPr>
                <w:sz w:val="20"/>
              </w:rPr>
            </w:pPr>
            <w:r>
              <w:rPr>
                <w:w w:val="105"/>
                <w:sz w:val="20"/>
              </w:rPr>
              <w:t>80</w:t>
            </w:r>
          </w:p>
        </w:tc>
        <w:tc>
          <w:tcPr>
            <w:tcW w:w="868" w:type="dxa"/>
            <w:tcBorders>
              <w:top w:val="single" w:sz="2" w:space="0" w:color="000000"/>
            </w:tcBorders>
          </w:tcPr>
          <w:p w:rsidR="00060187" w:rsidRDefault="00DE3C3E">
            <w:pPr>
              <w:pStyle w:val="TableParagraph"/>
              <w:spacing w:line="229" w:lineRule="exact"/>
              <w:ind w:left="307" w:right="300"/>
              <w:rPr>
                <w:sz w:val="20"/>
              </w:rPr>
            </w:pPr>
            <w:r>
              <w:rPr>
                <w:w w:val="105"/>
                <w:sz w:val="20"/>
              </w:rPr>
              <w:t>32</w:t>
            </w:r>
          </w:p>
        </w:tc>
        <w:tc>
          <w:tcPr>
            <w:tcW w:w="700" w:type="dxa"/>
            <w:tcBorders>
              <w:top w:val="single" w:sz="2" w:space="0" w:color="000000"/>
            </w:tcBorders>
          </w:tcPr>
          <w:p w:rsidR="00060187" w:rsidRDefault="00DE3C3E">
            <w:pPr>
              <w:pStyle w:val="TableParagraph"/>
              <w:spacing w:line="229" w:lineRule="exact"/>
              <w:ind w:left="117" w:right="99"/>
              <w:rPr>
                <w:sz w:val="20"/>
              </w:rPr>
            </w:pPr>
            <w:r>
              <w:rPr>
                <w:w w:val="105"/>
                <w:sz w:val="20"/>
              </w:rPr>
              <w:t>20</w:t>
            </w:r>
          </w:p>
        </w:tc>
        <w:tc>
          <w:tcPr>
            <w:tcW w:w="873" w:type="dxa"/>
            <w:tcBorders>
              <w:top w:val="single" w:sz="2" w:space="0" w:color="000000"/>
            </w:tcBorders>
          </w:tcPr>
          <w:p w:rsidR="00060187" w:rsidRDefault="00DE3C3E">
            <w:pPr>
              <w:pStyle w:val="TableParagraph"/>
              <w:spacing w:line="229" w:lineRule="exact"/>
              <w:ind w:left="334"/>
              <w:jc w:val="left"/>
              <w:rPr>
                <w:sz w:val="20"/>
              </w:rPr>
            </w:pPr>
            <w:r>
              <w:rPr>
                <w:w w:val="105"/>
                <w:sz w:val="20"/>
              </w:rPr>
              <w:t>08</w:t>
            </w:r>
          </w:p>
        </w:tc>
        <w:tc>
          <w:tcPr>
            <w:tcW w:w="676" w:type="dxa"/>
            <w:tcBorders>
              <w:top w:val="single" w:sz="2" w:space="0" w:color="000000"/>
            </w:tcBorders>
          </w:tcPr>
          <w:p w:rsidR="00060187" w:rsidRDefault="00DE3C3E">
            <w:pPr>
              <w:pStyle w:val="TableParagraph"/>
              <w:spacing w:line="229" w:lineRule="exact"/>
              <w:ind w:left="82" w:right="56"/>
              <w:rPr>
                <w:sz w:val="20"/>
              </w:rPr>
            </w:pPr>
            <w:r>
              <w:rPr>
                <w:w w:val="105"/>
                <w:sz w:val="20"/>
              </w:rPr>
              <w:t>100</w:t>
            </w:r>
          </w:p>
        </w:tc>
      </w:tr>
      <w:tr w:rsidR="00060187">
        <w:trPr>
          <w:trHeight w:val="479"/>
        </w:trPr>
        <w:tc>
          <w:tcPr>
            <w:tcW w:w="950" w:type="dxa"/>
          </w:tcPr>
          <w:p w:rsidR="00060187" w:rsidRDefault="00DE3C3E">
            <w:pPr>
              <w:pStyle w:val="TableParagraph"/>
              <w:spacing w:line="224" w:lineRule="exact"/>
              <w:ind w:left="81" w:right="123"/>
              <w:rPr>
                <w:sz w:val="20"/>
              </w:rPr>
            </w:pPr>
            <w:r>
              <w:rPr>
                <w:w w:val="105"/>
                <w:sz w:val="20"/>
              </w:rPr>
              <w:t>MC 307</w:t>
            </w:r>
          </w:p>
        </w:tc>
        <w:tc>
          <w:tcPr>
            <w:tcW w:w="2107" w:type="dxa"/>
          </w:tcPr>
          <w:p w:rsidR="00060187" w:rsidRDefault="00DE3C3E">
            <w:pPr>
              <w:pStyle w:val="TableParagraph"/>
              <w:spacing w:line="224" w:lineRule="exact"/>
              <w:jc w:val="left"/>
              <w:rPr>
                <w:sz w:val="20"/>
              </w:rPr>
            </w:pPr>
            <w:r>
              <w:rPr>
                <w:w w:val="105"/>
                <w:sz w:val="20"/>
              </w:rPr>
              <w:t>Advanced Tax Laws</w:t>
            </w:r>
          </w:p>
          <w:p w:rsidR="00060187" w:rsidRDefault="00DE3C3E">
            <w:pPr>
              <w:pStyle w:val="TableParagraph"/>
              <w:spacing w:before="5"/>
              <w:jc w:val="left"/>
              <w:rPr>
                <w:sz w:val="20"/>
              </w:rPr>
            </w:pPr>
            <w:r>
              <w:rPr>
                <w:w w:val="105"/>
                <w:sz w:val="20"/>
              </w:rPr>
              <w:t>and Practice</w:t>
            </w:r>
          </w:p>
        </w:tc>
        <w:tc>
          <w:tcPr>
            <w:tcW w:w="859" w:type="dxa"/>
          </w:tcPr>
          <w:p w:rsidR="00060187" w:rsidRDefault="00DE3C3E">
            <w:pPr>
              <w:pStyle w:val="TableParagraph"/>
              <w:spacing w:line="224" w:lineRule="exact"/>
              <w:ind w:left="73" w:right="69"/>
              <w:rPr>
                <w:sz w:val="20"/>
              </w:rPr>
            </w:pPr>
            <w:r>
              <w:rPr>
                <w:w w:val="105"/>
                <w:sz w:val="20"/>
              </w:rPr>
              <w:t>04</w:t>
            </w:r>
          </w:p>
        </w:tc>
        <w:tc>
          <w:tcPr>
            <w:tcW w:w="1118" w:type="dxa"/>
          </w:tcPr>
          <w:p w:rsidR="00060187" w:rsidRDefault="00DE3C3E">
            <w:pPr>
              <w:pStyle w:val="TableParagraph"/>
              <w:spacing w:line="224" w:lineRule="exact"/>
              <w:ind w:left="78" w:right="78"/>
              <w:rPr>
                <w:sz w:val="20"/>
              </w:rPr>
            </w:pPr>
            <w:r>
              <w:rPr>
                <w:w w:val="105"/>
                <w:sz w:val="20"/>
              </w:rPr>
              <w:t>04</w:t>
            </w:r>
          </w:p>
        </w:tc>
        <w:tc>
          <w:tcPr>
            <w:tcW w:w="700" w:type="dxa"/>
          </w:tcPr>
          <w:p w:rsidR="00060187" w:rsidRDefault="00DE3C3E">
            <w:pPr>
              <w:pStyle w:val="TableParagraph"/>
              <w:spacing w:line="224" w:lineRule="exact"/>
              <w:ind w:left="117" w:right="111"/>
              <w:rPr>
                <w:sz w:val="20"/>
              </w:rPr>
            </w:pPr>
            <w:r>
              <w:rPr>
                <w:w w:val="105"/>
                <w:sz w:val="20"/>
              </w:rPr>
              <w:t>80</w:t>
            </w:r>
          </w:p>
        </w:tc>
        <w:tc>
          <w:tcPr>
            <w:tcW w:w="868" w:type="dxa"/>
          </w:tcPr>
          <w:p w:rsidR="00060187" w:rsidRDefault="00DE3C3E">
            <w:pPr>
              <w:pStyle w:val="TableParagraph"/>
              <w:spacing w:line="224" w:lineRule="exact"/>
              <w:ind w:left="307" w:right="300"/>
              <w:rPr>
                <w:sz w:val="20"/>
              </w:rPr>
            </w:pPr>
            <w:r>
              <w:rPr>
                <w:w w:val="105"/>
                <w:sz w:val="20"/>
              </w:rPr>
              <w:t>32</w:t>
            </w:r>
          </w:p>
        </w:tc>
        <w:tc>
          <w:tcPr>
            <w:tcW w:w="700" w:type="dxa"/>
          </w:tcPr>
          <w:p w:rsidR="00060187" w:rsidRDefault="00DE3C3E">
            <w:pPr>
              <w:pStyle w:val="TableParagraph"/>
              <w:spacing w:line="224" w:lineRule="exact"/>
              <w:ind w:left="117" w:right="99"/>
              <w:rPr>
                <w:sz w:val="20"/>
              </w:rPr>
            </w:pPr>
            <w:r>
              <w:rPr>
                <w:w w:val="105"/>
                <w:sz w:val="20"/>
              </w:rPr>
              <w:t>20</w:t>
            </w:r>
          </w:p>
        </w:tc>
        <w:tc>
          <w:tcPr>
            <w:tcW w:w="873" w:type="dxa"/>
          </w:tcPr>
          <w:p w:rsidR="00060187" w:rsidRDefault="00DE3C3E">
            <w:pPr>
              <w:pStyle w:val="TableParagraph"/>
              <w:spacing w:line="224" w:lineRule="exact"/>
              <w:ind w:left="334"/>
              <w:jc w:val="left"/>
              <w:rPr>
                <w:sz w:val="20"/>
              </w:rPr>
            </w:pPr>
            <w:r>
              <w:rPr>
                <w:w w:val="105"/>
                <w:sz w:val="20"/>
              </w:rPr>
              <w:t>08</w:t>
            </w:r>
          </w:p>
        </w:tc>
        <w:tc>
          <w:tcPr>
            <w:tcW w:w="676" w:type="dxa"/>
          </w:tcPr>
          <w:p w:rsidR="00060187" w:rsidRDefault="00DE3C3E">
            <w:pPr>
              <w:pStyle w:val="TableParagraph"/>
              <w:spacing w:line="224" w:lineRule="exact"/>
              <w:ind w:left="82" w:right="56"/>
              <w:rPr>
                <w:sz w:val="20"/>
              </w:rPr>
            </w:pPr>
            <w:r>
              <w:rPr>
                <w:w w:val="105"/>
                <w:sz w:val="20"/>
              </w:rPr>
              <w:t>100</w:t>
            </w:r>
          </w:p>
        </w:tc>
      </w:tr>
    </w:tbl>
    <w:p w:rsidR="00060187" w:rsidRDefault="00DE3C3E">
      <w:pPr>
        <w:spacing w:line="349" w:lineRule="exact"/>
        <w:ind w:left="1762" w:right="656"/>
        <w:jc w:val="center"/>
        <w:rPr>
          <w:rFonts w:ascii="Arial"/>
          <w:b/>
          <w:sz w:val="28"/>
        </w:rPr>
      </w:pPr>
      <w:r>
        <w:rPr>
          <w:rFonts w:ascii="Arial"/>
          <w:b/>
          <w:sz w:val="28"/>
          <w:u w:val="thick"/>
        </w:rPr>
        <w:t>Specialization B</w:t>
      </w:r>
      <w:r>
        <w:rPr>
          <w:rFonts w:ascii="Arial"/>
          <w:b/>
          <w:sz w:val="32"/>
        </w:rPr>
        <w:t>:</w:t>
      </w:r>
      <w:r>
        <w:rPr>
          <w:rFonts w:ascii="Arial"/>
          <w:b/>
          <w:sz w:val="28"/>
        </w:rPr>
        <w:t>Marketing</w:t>
      </w:r>
    </w:p>
    <w:p w:rsidR="00060187" w:rsidRDefault="00060187">
      <w:pPr>
        <w:pStyle w:val="BodyText"/>
        <w:spacing w:before="10"/>
        <w:rPr>
          <w:rFonts w:ascii="Arial"/>
          <w:b/>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585"/>
        </w:trPr>
        <w:tc>
          <w:tcPr>
            <w:tcW w:w="950" w:type="dxa"/>
          </w:tcPr>
          <w:p w:rsidR="00060187" w:rsidRDefault="00DE3C3E">
            <w:pPr>
              <w:pStyle w:val="TableParagraph"/>
              <w:spacing w:before="10"/>
              <w:ind w:right="203"/>
              <w:jc w:val="left"/>
              <w:rPr>
                <w:b/>
                <w:sz w:val="20"/>
              </w:rPr>
            </w:pPr>
            <w:r>
              <w:rPr>
                <w:b/>
                <w:sz w:val="20"/>
              </w:rPr>
              <w:t xml:space="preserve">Course </w:t>
            </w:r>
            <w:r>
              <w:rPr>
                <w:b/>
                <w:w w:val="105"/>
                <w:sz w:val="20"/>
              </w:rPr>
              <w:t>Code</w:t>
            </w:r>
          </w:p>
        </w:tc>
        <w:tc>
          <w:tcPr>
            <w:tcW w:w="2107" w:type="dxa"/>
          </w:tcPr>
          <w:p w:rsidR="00060187" w:rsidRDefault="00DE3C3E">
            <w:pPr>
              <w:pStyle w:val="TableParagraph"/>
              <w:spacing w:before="10"/>
              <w:jc w:val="left"/>
              <w:rPr>
                <w:b/>
                <w:sz w:val="20"/>
              </w:rPr>
            </w:pPr>
            <w:r>
              <w:rPr>
                <w:b/>
                <w:w w:val="105"/>
                <w:sz w:val="20"/>
              </w:rPr>
              <w:t>Course Title</w:t>
            </w:r>
          </w:p>
        </w:tc>
        <w:tc>
          <w:tcPr>
            <w:tcW w:w="859" w:type="dxa"/>
          </w:tcPr>
          <w:p w:rsidR="00060187" w:rsidRDefault="00DE3C3E">
            <w:pPr>
              <w:pStyle w:val="TableParagraph"/>
              <w:spacing w:before="10"/>
              <w:ind w:left="74" w:right="69"/>
              <w:rPr>
                <w:b/>
                <w:sz w:val="20"/>
              </w:rPr>
            </w:pPr>
            <w:r>
              <w:rPr>
                <w:b/>
                <w:w w:val="105"/>
                <w:sz w:val="20"/>
              </w:rPr>
              <w:t>Credits</w:t>
            </w:r>
          </w:p>
        </w:tc>
        <w:tc>
          <w:tcPr>
            <w:tcW w:w="1118" w:type="dxa"/>
          </w:tcPr>
          <w:p w:rsidR="00060187" w:rsidRDefault="00DE3C3E">
            <w:pPr>
              <w:pStyle w:val="TableParagraph"/>
              <w:spacing w:before="10"/>
              <w:ind w:left="79" w:right="78"/>
              <w:rPr>
                <w:b/>
                <w:sz w:val="20"/>
              </w:rPr>
            </w:pPr>
            <w:r>
              <w:rPr>
                <w:b/>
                <w:w w:val="105"/>
                <w:sz w:val="20"/>
              </w:rPr>
              <w:t>Workload</w:t>
            </w:r>
          </w:p>
        </w:tc>
        <w:tc>
          <w:tcPr>
            <w:tcW w:w="700" w:type="dxa"/>
          </w:tcPr>
          <w:p w:rsidR="00060187" w:rsidRDefault="00DE3C3E">
            <w:pPr>
              <w:pStyle w:val="TableParagraph"/>
              <w:spacing w:before="10"/>
              <w:ind w:left="101" w:right="91" w:firstLine="67"/>
              <w:jc w:val="left"/>
              <w:rPr>
                <w:b/>
                <w:sz w:val="20"/>
              </w:rPr>
            </w:pPr>
            <w:r>
              <w:rPr>
                <w:b/>
                <w:w w:val="105"/>
                <w:sz w:val="20"/>
              </w:rPr>
              <w:t xml:space="preserve">Ext. </w:t>
            </w:r>
            <w:r>
              <w:rPr>
                <w:b/>
                <w:sz w:val="20"/>
              </w:rPr>
              <w:t>M.M.</w:t>
            </w:r>
          </w:p>
        </w:tc>
        <w:tc>
          <w:tcPr>
            <w:tcW w:w="868" w:type="dxa"/>
          </w:tcPr>
          <w:p w:rsidR="00060187" w:rsidRDefault="00DE3C3E">
            <w:pPr>
              <w:pStyle w:val="TableParagraph"/>
              <w:spacing w:before="10"/>
              <w:ind w:left="97" w:firstLine="153"/>
              <w:jc w:val="left"/>
              <w:rPr>
                <w:b/>
                <w:sz w:val="20"/>
              </w:rPr>
            </w:pPr>
            <w:r>
              <w:rPr>
                <w:b/>
                <w:w w:val="105"/>
                <w:sz w:val="20"/>
              </w:rPr>
              <w:t xml:space="preserve">Ext. </w:t>
            </w:r>
            <w:r>
              <w:rPr>
                <w:b/>
                <w:sz w:val="20"/>
              </w:rPr>
              <w:t>M.P.M.</w:t>
            </w:r>
          </w:p>
        </w:tc>
        <w:tc>
          <w:tcPr>
            <w:tcW w:w="700" w:type="dxa"/>
          </w:tcPr>
          <w:p w:rsidR="00060187" w:rsidRDefault="00DE3C3E">
            <w:pPr>
              <w:pStyle w:val="TableParagraph"/>
              <w:spacing w:before="10"/>
              <w:ind w:left="108" w:right="84" w:firstLine="86"/>
              <w:jc w:val="left"/>
              <w:rPr>
                <w:b/>
                <w:sz w:val="20"/>
              </w:rPr>
            </w:pPr>
            <w:r>
              <w:rPr>
                <w:b/>
                <w:w w:val="105"/>
                <w:sz w:val="20"/>
              </w:rPr>
              <w:t xml:space="preserve">Int. </w:t>
            </w:r>
            <w:r>
              <w:rPr>
                <w:b/>
                <w:sz w:val="20"/>
              </w:rPr>
              <w:t>M.M.</w:t>
            </w:r>
          </w:p>
        </w:tc>
        <w:tc>
          <w:tcPr>
            <w:tcW w:w="873" w:type="dxa"/>
          </w:tcPr>
          <w:p w:rsidR="00060187" w:rsidRDefault="00DE3C3E">
            <w:pPr>
              <w:pStyle w:val="TableParagraph"/>
              <w:spacing w:before="10"/>
              <w:ind w:left="104" w:firstLine="177"/>
              <w:jc w:val="left"/>
              <w:rPr>
                <w:b/>
                <w:sz w:val="20"/>
              </w:rPr>
            </w:pPr>
            <w:r>
              <w:rPr>
                <w:b/>
                <w:w w:val="105"/>
                <w:sz w:val="20"/>
              </w:rPr>
              <w:t xml:space="preserve">Int. </w:t>
            </w:r>
            <w:r>
              <w:rPr>
                <w:b/>
                <w:sz w:val="20"/>
              </w:rPr>
              <w:t>M.P.M.</w:t>
            </w:r>
          </w:p>
        </w:tc>
        <w:tc>
          <w:tcPr>
            <w:tcW w:w="676" w:type="dxa"/>
          </w:tcPr>
          <w:p w:rsidR="00060187" w:rsidRDefault="00DE3C3E">
            <w:pPr>
              <w:pStyle w:val="TableParagraph"/>
              <w:spacing w:before="10"/>
              <w:ind w:left="82" w:right="64"/>
              <w:rPr>
                <w:b/>
                <w:sz w:val="20"/>
              </w:rPr>
            </w:pPr>
            <w:r>
              <w:rPr>
                <w:b/>
                <w:w w:val="105"/>
                <w:sz w:val="20"/>
              </w:rPr>
              <w:t>Total</w:t>
            </w:r>
          </w:p>
        </w:tc>
      </w:tr>
      <w:tr w:rsidR="00060187">
        <w:trPr>
          <w:trHeight w:val="277"/>
        </w:trPr>
        <w:tc>
          <w:tcPr>
            <w:tcW w:w="8851" w:type="dxa"/>
            <w:gridSpan w:val="9"/>
          </w:tcPr>
          <w:p w:rsidR="00060187" w:rsidRDefault="00DE3C3E">
            <w:pPr>
              <w:pStyle w:val="TableParagraph"/>
              <w:spacing w:before="1" w:line="257" w:lineRule="exact"/>
              <w:jc w:val="left"/>
              <w:rPr>
                <w:b/>
                <w:sz w:val="24"/>
              </w:rPr>
            </w:pPr>
            <w:r>
              <w:rPr>
                <w:b/>
                <w:sz w:val="24"/>
              </w:rPr>
              <w:t>Optional Group I (Marketing)</w:t>
            </w:r>
          </w:p>
        </w:tc>
      </w:tr>
      <w:tr w:rsidR="00060187">
        <w:trPr>
          <w:trHeight w:val="239"/>
        </w:trPr>
        <w:tc>
          <w:tcPr>
            <w:tcW w:w="950" w:type="dxa"/>
          </w:tcPr>
          <w:p w:rsidR="00060187" w:rsidRDefault="00DE3C3E">
            <w:pPr>
              <w:pStyle w:val="TableParagraph"/>
              <w:spacing w:before="5" w:line="215" w:lineRule="exact"/>
              <w:ind w:left="81" w:right="123"/>
              <w:rPr>
                <w:sz w:val="20"/>
              </w:rPr>
            </w:pPr>
            <w:r>
              <w:rPr>
                <w:w w:val="105"/>
                <w:sz w:val="20"/>
              </w:rPr>
              <w:t>MC 308</w:t>
            </w:r>
          </w:p>
        </w:tc>
        <w:tc>
          <w:tcPr>
            <w:tcW w:w="2107" w:type="dxa"/>
          </w:tcPr>
          <w:p w:rsidR="00060187" w:rsidRDefault="00DE3C3E">
            <w:pPr>
              <w:pStyle w:val="TableParagraph"/>
              <w:spacing w:before="5" w:line="215" w:lineRule="exact"/>
              <w:jc w:val="left"/>
              <w:rPr>
                <w:sz w:val="20"/>
              </w:rPr>
            </w:pPr>
            <w:r>
              <w:rPr>
                <w:w w:val="105"/>
                <w:sz w:val="20"/>
              </w:rPr>
              <w:t>Marketing Research</w:t>
            </w:r>
          </w:p>
        </w:tc>
        <w:tc>
          <w:tcPr>
            <w:tcW w:w="859" w:type="dxa"/>
          </w:tcPr>
          <w:p w:rsidR="00060187" w:rsidRDefault="00DE3C3E">
            <w:pPr>
              <w:pStyle w:val="TableParagraph"/>
              <w:spacing w:before="5" w:line="215" w:lineRule="exact"/>
              <w:ind w:left="73" w:right="69"/>
              <w:rPr>
                <w:sz w:val="20"/>
              </w:rPr>
            </w:pPr>
            <w:r>
              <w:rPr>
                <w:w w:val="105"/>
                <w:sz w:val="20"/>
              </w:rPr>
              <w:t>04</w:t>
            </w:r>
          </w:p>
        </w:tc>
        <w:tc>
          <w:tcPr>
            <w:tcW w:w="1118" w:type="dxa"/>
          </w:tcPr>
          <w:p w:rsidR="00060187" w:rsidRDefault="00DE3C3E">
            <w:pPr>
              <w:pStyle w:val="TableParagraph"/>
              <w:spacing w:before="5" w:line="215" w:lineRule="exact"/>
              <w:ind w:left="78" w:right="78"/>
              <w:rPr>
                <w:sz w:val="20"/>
              </w:rPr>
            </w:pPr>
            <w:r>
              <w:rPr>
                <w:w w:val="105"/>
                <w:sz w:val="20"/>
              </w:rPr>
              <w:t>04</w:t>
            </w:r>
          </w:p>
        </w:tc>
        <w:tc>
          <w:tcPr>
            <w:tcW w:w="700" w:type="dxa"/>
          </w:tcPr>
          <w:p w:rsidR="00060187" w:rsidRDefault="00DE3C3E">
            <w:pPr>
              <w:pStyle w:val="TableParagraph"/>
              <w:spacing w:before="5" w:line="215" w:lineRule="exact"/>
              <w:ind w:left="117" w:right="111"/>
              <w:rPr>
                <w:sz w:val="20"/>
              </w:rPr>
            </w:pPr>
            <w:r>
              <w:rPr>
                <w:w w:val="105"/>
                <w:sz w:val="20"/>
              </w:rPr>
              <w:t>80</w:t>
            </w:r>
          </w:p>
        </w:tc>
        <w:tc>
          <w:tcPr>
            <w:tcW w:w="868" w:type="dxa"/>
          </w:tcPr>
          <w:p w:rsidR="00060187" w:rsidRDefault="00DE3C3E">
            <w:pPr>
              <w:pStyle w:val="TableParagraph"/>
              <w:spacing w:before="5" w:line="215" w:lineRule="exact"/>
              <w:ind w:left="307" w:right="300"/>
              <w:rPr>
                <w:sz w:val="20"/>
              </w:rPr>
            </w:pPr>
            <w:r>
              <w:rPr>
                <w:w w:val="105"/>
                <w:sz w:val="20"/>
              </w:rPr>
              <w:t>32</w:t>
            </w:r>
          </w:p>
        </w:tc>
        <w:tc>
          <w:tcPr>
            <w:tcW w:w="700" w:type="dxa"/>
          </w:tcPr>
          <w:p w:rsidR="00060187" w:rsidRDefault="00DE3C3E">
            <w:pPr>
              <w:pStyle w:val="TableParagraph"/>
              <w:spacing w:before="5" w:line="215" w:lineRule="exact"/>
              <w:ind w:left="117" w:right="99"/>
              <w:rPr>
                <w:sz w:val="20"/>
              </w:rPr>
            </w:pPr>
            <w:r>
              <w:rPr>
                <w:w w:val="105"/>
                <w:sz w:val="20"/>
              </w:rPr>
              <w:t>20</w:t>
            </w:r>
          </w:p>
        </w:tc>
        <w:tc>
          <w:tcPr>
            <w:tcW w:w="873" w:type="dxa"/>
          </w:tcPr>
          <w:p w:rsidR="00060187" w:rsidRDefault="00DE3C3E">
            <w:pPr>
              <w:pStyle w:val="TableParagraph"/>
              <w:spacing w:before="5" w:line="215" w:lineRule="exact"/>
              <w:ind w:left="334"/>
              <w:jc w:val="left"/>
              <w:rPr>
                <w:sz w:val="20"/>
              </w:rPr>
            </w:pPr>
            <w:r>
              <w:rPr>
                <w:w w:val="105"/>
                <w:sz w:val="20"/>
              </w:rPr>
              <w:t>08</w:t>
            </w:r>
          </w:p>
        </w:tc>
        <w:tc>
          <w:tcPr>
            <w:tcW w:w="676" w:type="dxa"/>
          </w:tcPr>
          <w:p w:rsidR="00060187" w:rsidRDefault="00DE3C3E">
            <w:pPr>
              <w:pStyle w:val="TableParagraph"/>
              <w:spacing w:before="5" w:line="215" w:lineRule="exact"/>
              <w:ind w:left="82" w:right="56"/>
              <w:rPr>
                <w:sz w:val="20"/>
              </w:rPr>
            </w:pPr>
            <w:r>
              <w:rPr>
                <w:w w:val="105"/>
                <w:sz w:val="20"/>
              </w:rPr>
              <w:t>100</w:t>
            </w:r>
          </w:p>
        </w:tc>
      </w:tr>
      <w:tr w:rsidR="00060187">
        <w:trPr>
          <w:trHeight w:val="479"/>
        </w:trPr>
        <w:tc>
          <w:tcPr>
            <w:tcW w:w="950" w:type="dxa"/>
          </w:tcPr>
          <w:p w:rsidR="00060187" w:rsidRDefault="00DE3C3E">
            <w:pPr>
              <w:pStyle w:val="TableParagraph"/>
              <w:ind w:left="81" w:right="123"/>
              <w:rPr>
                <w:sz w:val="20"/>
              </w:rPr>
            </w:pPr>
            <w:r>
              <w:rPr>
                <w:w w:val="105"/>
                <w:sz w:val="20"/>
              </w:rPr>
              <w:t>MC 309</w:t>
            </w:r>
          </w:p>
        </w:tc>
        <w:tc>
          <w:tcPr>
            <w:tcW w:w="2107" w:type="dxa"/>
          </w:tcPr>
          <w:p w:rsidR="00060187" w:rsidRDefault="00DE3C3E">
            <w:pPr>
              <w:pStyle w:val="TableParagraph"/>
              <w:jc w:val="left"/>
              <w:rPr>
                <w:sz w:val="20"/>
              </w:rPr>
            </w:pPr>
            <w:r>
              <w:rPr>
                <w:w w:val="105"/>
                <w:sz w:val="20"/>
              </w:rPr>
              <w:t>Advertising</w:t>
            </w:r>
          </w:p>
          <w:p w:rsidR="00060187" w:rsidRDefault="00DE3C3E">
            <w:pPr>
              <w:pStyle w:val="TableParagraph"/>
              <w:spacing w:before="5" w:line="224" w:lineRule="exact"/>
              <w:jc w:val="left"/>
              <w:rPr>
                <w:sz w:val="20"/>
              </w:rPr>
            </w:pPr>
            <w:r>
              <w:rPr>
                <w:w w:val="105"/>
                <w:sz w:val="20"/>
              </w:rPr>
              <w:t>Management</w:t>
            </w:r>
          </w:p>
        </w:tc>
        <w:tc>
          <w:tcPr>
            <w:tcW w:w="859" w:type="dxa"/>
          </w:tcPr>
          <w:p w:rsidR="00060187" w:rsidRDefault="00DE3C3E">
            <w:pPr>
              <w:pStyle w:val="TableParagraph"/>
              <w:ind w:left="73" w:right="69"/>
              <w:rPr>
                <w:sz w:val="20"/>
              </w:rPr>
            </w:pPr>
            <w:r>
              <w:rPr>
                <w:w w:val="105"/>
                <w:sz w:val="20"/>
              </w:rPr>
              <w:t>04</w:t>
            </w:r>
          </w:p>
        </w:tc>
        <w:tc>
          <w:tcPr>
            <w:tcW w:w="1118" w:type="dxa"/>
          </w:tcPr>
          <w:p w:rsidR="00060187" w:rsidRDefault="00DE3C3E">
            <w:pPr>
              <w:pStyle w:val="TableParagraph"/>
              <w:ind w:left="78" w:right="78"/>
              <w:rPr>
                <w:sz w:val="20"/>
              </w:rPr>
            </w:pPr>
            <w:r>
              <w:rPr>
                <w:w w:val="105"/>
                <w:sz w:val="20"/>
              </w:rPr>
              <w:t>04</w:t>
            </w:r>
          </w:p>
        </w:tc>
        <w:tc>
          <w:tcPr>
            <w:tcW w:w="700" w:type="dxa"/>
          </w:tcPr>
          <w:p w:rsidR="00060187" w:rsidRDefault="00DE3C3E">
            <w:pPr>
              <w:pStyle w:val="TableParagraph"/>
              <w:ind w:left="117" w:right="111"/>
              <w:rPr>
                <w:sz w:val="20"/>
              </w:rPr>
            </w:pPr>
            <w:r>
              <w:rPr>
                <w:w w:val="105"/>
                <w:sz w:val="20"/>
              </w:rPr>
              <w:t>80</w:t>
            </w:r>
          </w:p>
        </w:tc>
        <w:tc>
          <w:tcPr>
            <w:tcW w:w="868" w:type="dxa"/>
          </w:tcPr>
          <w:p w:rsidR="00060187" w:rsidRDefault="00DE3C3E">
            <w:pPr>
              <w:pStyle w:val="TableParagraph"/>
              <w:ind w:left="307" w:right="300"/>
              <w:rPr>
                <w:sz w:val="20"/>
              </w:rPr>
            </w:pPr>
            <w:r>
              <w:rPr>
                <w:w w:val="105"/>
                <w:sz w:val="20"/>
              </w:rPr>
              <w:t>32</w:t>
            </w:r>
          </w:p>
        </w:tc>
        <w:tc>
          <w:tcPr>
            <w:tcW w:w="700" w:type="dxa"/>
          </w:tcPr>
          <w:p w:rsidR="00060187" w:rsidRDefault="00DE3C3E">
            <w:pPr>
              <w:pStyle w:val="TableParagraph"/>
              <w:ind w:left="117" w:right="99"/>
              <w:rPr>
                <w:sz w:val="20"/>
              </w:rPr>
            </w:pPr>
            <w:r>
              <w:rPr>
                <w:w w:val="105"/>
                <w:sz w:val="20"/>
              </w:rPr>
              <w:t>20</w:t>
            </w:r>
          </w:p>
        </w:tc>
        <w:tc>
          <w:tcPr>
            <w:tcW w:w="873" w:type="dxa"/>
          </w:tcPr>
          <w:p w:rsidR="00060187" w:rsidRDefault="00DE3C3E">
            <w:pPr>
              <w:pStyle w:val="TableParagraph"/>
              <w:ind w:left="334"/>
              <w:jc w:val="left"/>
              <w:rPr>
                <w:sz w:val="20"/>
              </w:rPr>
            </w:pPr>
            <w:r>
              <w:rPr>
                <w:w w:val="105"/>
                <w:sz w:val="20"/>
              </w:rPr>
              <w:t>08</w:t>
            </w:r>
          </w:p>
        </w:tc>
        <w:tc>
          <w:tcPr>
            <w:tcW w:w="676" w:type="dxa"/>
          </w:tcPr>
          <w:p w:rsidR="00060187" w:rsidRDefault="00DE3C3E">
            <w:pPr>
              <w:pStyle w:val="TableParagraph"/>
              <w:ind w:left="82" w:right="56"/>
              <w:rPr>
                <w:sz w:val="20"/>
              </w:rPr>
            </w:pPr>
            <w:r>
              <w:rPr>
                <w:w w:val="105"/>
                <w:sz w:val="20"/>
              </w:rPr>
              <w:t>100</w:t>
            </w:r>
          </w:p>
        </w:tc>
      </w:tr>
      <w:tr w:rsidR="00060187">
        <w:trPr>
          <w:trHeight w:val="710"/>
        </w:trPr>
        <w:tc>
          <w:tcPr>
            <w:tcW w:w="950" w:type="dxa"/>
          </w:tcPr>
          <w:p w:rsidR="00060187" w:rsidRDefault="00DE3C3E">
            <w:pPr>
              <w:pStyle w:val="TableParagraph"/>
              <w:spacing w:line="225" w:lineRule="exact"/>
              <w:ind w:left="81" w:right="123"/>
              <w:rPr>
                <w:sz w:val="20"/>
              </w:rPr>
            </w:pPr>
            <w:r>
              <w:rPr>
                <w:w w:val="105"/>
                <w:sz w:val="20"/>
              </w:rPr>
              <w:t>MC 310</w:t>
            </w:r>
          </w:p>
        </w:tc>
        <w:tc>
          <w:tcPr>
            <w:tcW w:w="2107" w:type="dxa"/>
          </w:tcPr>
          <w:p w:rsidR="00060187" w:rsidRDefault="00DE3C3E">
            <w:pPr>
              <w:pStyle w:val="TableParagraph"/>
              <w:spacing w:line="225" w:lineRule="exact"/>
              <w:jc w:val="left"/>
              <w:rPr>
                <w:sz w:val="20"/>
              </w:rPr>
            </w:pPr>
            <w:r>
              <w:rPr>
                <w:w w:val="105"/>
                <w:sz w:val="20"/>
              </w:rPr>
              <w:t>Applications of</w:t>
            </w:r>
          </w:p>
          <w:p w:rsidR="00060187" w:rsidRDefault="00DE3C3E">
            <w:pPr>
              <w:pStyle w:val="TableParagraph"/>
              <w:spacing w:before="10" w:line="230" w:lineRule="atLeast"/>
              <w:jc w:val="left"/>
              <w:rPr>
                <w:sz w:val="20"/>
              </w:rPr>
            </w:pPr>
            <w:r>
              <w:rPr>
                <w:w w:val="105"/>
                <w:sz w:val="20"/>
              </w:rPr>
              <w:t>Statistical Methods in Business</w:t>
            </w:r>
          </w:p>
        </w:tc>
        <w:tc>
          <w:tcPr>
            <w:tcW w:w="859" w:type="dxa"/>
          </w:tcPr>
          <w:p w:rsidR="00060187" w:rsidRDefault="00DE3C3E">
            <w:pPr>
              <w:pStyle w:val="TableParagraph"/>
              <w:spacing w:line="225" w:lineRule="exact"/>
              <w:ind w:left="73" w:right="69"/>
              <w:rPr>
                <w:sz w:val="20"/>
              </w:rPr>
            </w:pPr>
            <w:r>
              <w:rPr>
                <w:w w:val="105"/>
                <w:sz w:val="20"/>
              </w:rPr>
              <w:t>04</w:t>
            </w:r>
          </w:p>
        </w:tc>
        <w:tc>
          <w:tcPr>
            <w:tcW w:w="1118" w:type="dxa"/>
          </w:tcPr>
          <w:p w:rsidR="00060187" w:rsidRDefault="00DE3C3E">
            <w:pPr>
              <w:pStyle w:val="TableParagraph"/>
              <w:spacing w:line="225" w:lineRule="exact"/>
              <w:ind w:left="78" w:right="78"/>
              <w:rPr>
                <w:sz w:val="20"/>
              </w:rPr>
            </w:pPr>
            <w:r>
              <w:rPr>
                <w:w w:val="105"/>
                <w:sz w:val="20"/>
              </w:rPr>
              <w:t>04</w:t>
            </w:r>
          </w:p>
        </w:tc>
        <w:tc>
          <w:tcPr>
            <w:tcW w:w="700" w:type="dxa"/>
          </w:tcPr>
          <w:p w:rsidR="00060187" w:rsidRDefault="00DE3C3E">
            <w:pPr>
              <w:pStyle w:val="TableParagraph"/>
              <w:spacing w:line="225" w:lineRule="exact"/>
              <w:ind w:left="117" w:right="111"/>
              <w:rPr>
                <w:sz w:val="20"/>
              </w:rPr>
            </w:pPr>
            <w:r>
              <w:rPr>
                <w:w w:val="105"/>
                <w:sz w:val="20"/>
              </w:rPr>
              <w:t>80</w:t>
            </w:r>
          </w:p>
        </w:tc>
        <w:tc>
          <w:tcPr>
            <w:tcW w:w="868" w:type="dxa"/>
          </w:tcPr>
          <w:p w:rsidR="00060187" w:rsidRDefault="00DE3C3E">
            <w:pPr>
              <w:pStyle w:val="TableParagraph"/>
              <w:spacing w:line="225" w:lineRule="exact"/>
              <w:ind w:left="307" w:right="300"/>
              <w:rPr>
                <w:sz w:val="20"/>
              </w:rPr>
            </w:pPr>
            <w:r>
              <w:rPr>
                <w:w w:val="105"/>
                <w:sz w:val="20"/>
              </w:rPr>
              <w:t>32</w:t>
            </w:r>
          </w:p>
        </w:tc>
        <w:tc>
          <w:tcPr>
            <w:tcW w:w="700" w:type="dxa"/>
          </w:tcPr>
          <w:p w:rsidR="00060187" w:rsidRDefault="00DE3C3E">
            <w:pPr>
              <w:pStyle w:val="TableParagraph"/>
              <w:spacing w:line="225" w:lineRule="exact"/>
              <w:ind w:left="117" w:right="99"/>
              <w:rPr>
                <w:sz w:val="20"/>
              </w:rPr>
            </w:pPr>
            <w:r>
              <w:rPr>
                <w:w w:val="105"/>
                <w:sz w:val="20"/>
              </w:rPr>
              <w:t>20</w:t>
            </w:r>
          </w:p>
        </w:tc>
        <w:tc>
          <w:tcPr>
            <w:tcW w:w="873" w:type="dxa"/>
          </w:tcPr>
          <w:p w:rsidR="00060187" w:rsidRDefault="00DE3C3E">
            <w:pPr>
              <w:pStyle w:val="TableParagraph"/>
              <w:spacing w:line="225" w:lineRule="exact"/>
              <w:ind w:left="334"/>
              <w:jc w:val="left"/>
              <w:rPr>
                <w:sz w:val="20"/>
              </w:rPr>
            </w:pPr>
            <w:r>
              <w:rPr>
                <w:w w:val="105"/>
                <w:sz w:val="20"/>
              </w:rPr>
              <w:t>08</w:t>
            </w:r>
          </w:p>
        </w:tc>
        <w:tc>
          <w:tcPr>
            <w:tcW w:w="676" w:type="dxa"/>
          </w:tcPr>
          <w:p w:rsidR="00060187" w:rsidRDefault="00DE3C3E">
            <w:pPr>
              <w:pStyle w:val="TableParagraph"/>
              <w:spacing w:line="225" w:lineRule="exact"/>
              <w:ind w:left="82" w:right="56"/>
              <w:rPr>
                <w:sz w:val="20"/>
              </w:rPr>
            </w:pPr>
            <w:r>
              <w:rPr>
                <w:w w:val="105"/>
                <w:sz w:val="20"/>
              </w:rPr>
              <w:t>100</w:t>
            </w:r>
          </w:p>
        </w:tc>
      </w:tr>
    </w:tbl>
    <w:p w:rsidR="00060187" w:rsidRDefault="00DE3C3E">
      <w:pPr>
        <w:spacing w:before="6" w:after="5"/>
        <w:ind w:left="1047" w:right="788"/>
        <w:jc w:val="center"/>
        <w:rPr>
          <w:b/>
        </w:rPr>
      </w:pPr>
      <w:r>
        <w:rPr>
          <w:b/>
        </w:rPr>
        <w:t>OR</w:t>
      </w:r>
    </w:p>
    <w:tbl>
      <w:tblPr>
        <w:tblW w:w="0" w:type="auto"/>
        <w:tblInd w:w="3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282"/>
        </w:trPr>
        <w:tc>
          <w:tcPr>
            <w:tcW w:w="8851" w:type="dxa"/>
            <w:gridSpan w:val="9"/>
            <w:tcBorders>
              <w:left w:val="single" w:sz="4" w:space="0" w:color="000000"/>
              <w:bottom w:val="single" w:sz="4" w:space="0" w:color="000000"/>
              <w:right w:val="single" w:sz="4" w:space="0" w:color="000000"/>
            </w:tcBorders>
          </w:tcPr>
          <w:p w:rsidR="00060187" w:rsidRDefault="00DE3C3E">
            <w:pPr>
              <w:pStyle w:val="TableParagraph"/>
              <w:spacing w:before="1" w:line="261" w:lineRule="exact"/>
              <w:jc w:val="left"/>
              <w:rPr>
                <w:b/>
                <w:sz w:val="24"/>
              </w:rPr>
            </w:pPr>
            <w:r>
              <w:rPr>
                <w:b/>
                <w:sz w:val="24"/>
              </w:rPr>
              <w:t>Optional Group II (Marketing)</w:t>
            </w:r>
          </w:p>
        </w:tc>
      </w:tr>
      <w:tr w:rsidR="00060187">
        <w:trPr>
          <w:trHeight w:val="470"/>
        </w:trPr>
        <w:tc>
          <w:tcPr>
            <w:tcW w:w="95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81" w:right="123"/>
              <w:rPr>
                <w:sz w:val="20"/>
              </w:rPr>
            </w:pPr>
            <w:r>
              <w:rPr>
                <w:w w:val="105"/>
                <w:sz w:val="20"/>
              </w:rPr>
              <w:t>MC 311</w:t>
            </w:r>
          </w:p>
        </w:tc>
        <w:tc>
          <w:tcPr>
            <w:tcW w:w="2107"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jc w:val="left"/>
              <w:rPr>
                <w:sz w:val="20"/>
              </w:rPr>
            </w:pPr>
            <w:r>
              <w:rPr>
                <w:w w:val="105"/>
                <w:sz w:val="20"/>
              </w:rPr>
              <w:t>International</w:t>
            </w:r>
          </w:p>
          <w:p w:rsidR="00060187" w:rsidRDefault="00DE3C3E">
            <w:pPr>
              <w:pStyle w:val="TableParagraph"/>
              <w:spacing w:before="10" w:line="215" w:lineRule="exact"/>
              <w:jc w:val="left"/>
              <w:rPr>
                <w:sz w:val="20"/>
              </w:rPr>
            </w:pPr>
            <w:r>
              <w:rPr>
                <w:w w:val="105"/>
                <w:sz w:val="20"/>
              </w:rPr>
              <w:t>Marketing</w:t>
            </w:r>
          </w:p>
        </w:tc>
        <w:tc>
          <w:tcPr>
            <w:tcW w:w="859"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73" w:right="69"/>
              <w:rPr>
                <w:sz w:val="20"/>
              </w:rPr>
            </w:pPr>
            <w:r>
              <w:rPr>
                <w:w w:val="105"/>
                <w:sz w:val="20"/>
              </w:rPr>
              <w:t>04</w:t>
            </w:r>
          </w:p>
        </w:tc>
        <w:tc>
          <w:tcPr>
            <w:tcW w:w="111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78" w:right="78"/>
              <w:rPr>
                <w:sz w:val="20"/>
              </w:rPr>
            </w:pPr>
            <w:r>
              <w:rPr>
                <w:w w:val="105"/>
                <w:sz w:val="20"/>
              </w:rPr>
              <w:t>04</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117" w:right="111"/>
              <w:rPr>
                <w:sz w:val="20"/>
              </w:rPr>
            </w:pPr>
            <w:r>
              <w:rPr>
                <w:w w:val="105"/>
                <w:sz w:val="20"/>
              </w:rPr>
              <w:t>80</w:t>
            </w:r>
          </w:p>
        </w:tc>
        <w:tc>
          <w:tcPr>
            <w:tcW w:w="86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307" w:right="300"/>
              <w:rPr>
                <w:sz w:val="20"/>
              </w:rPr>
            </w:pPr>
            <w:r>
              <w:rPr>
                <w:w w:val="105"/>
                <w:sz w:val="20"/>
              </w:rPr>
              <w:t>32</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117" w:right="99"/>
              <w:rPr>
                <w:sz w:val="20"/>
              </w:rPr>
            </w:pPr>
            <w:r>
              <w:rPr>
                <w:w w:val="105"/>
                <w:sz w:val="20"/>
              </w:rPr>
              <w:t>20</w:t>
            </w:r>
          </w:p>
        </w:tc>
        <w:tc>
          <w:tcPr>
            <w:tcW w:w="873"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334"/>
              <w:jc w:val="left"/>
              <w:rPr>
                <w:sz w:val="20"/>
              </w:rPr>
            </w:pPr>
            <w:r>
              <w:rPr>
                <w:w w:val="105"/>
                <w:sz w:val="20"/>
              </w:rPr>
              <w:t>08</w:t>
            </w:r>
          </w:p>
        </w:tc>
        <w:tc>
          <w:tcPr>
            <w:tcW w:w="676"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82" w:right="56"/>
              <w:rPr>
                <w:sz w:val="20"/>
              </w:rPr>
            </w:pPr>
            <w:r>
              <w:rPr>
                <w:w w:val="105"/>
                <w:sz w:val="20"/>
              </w:rPr>
              <w:t>100</w:t>
            </w:r>
          </w:p>
        </w:tc>
      </w:tr>
      <w:tr w:rsidR="00060187">
        <w:trPr>
          <w:trHeight w:val="479"/>
        </w:trPr>
        <w:tc>
          <w:tcPr>
            <w:tcW w:w="95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81" w:right="123"/>
              <w:rPr>
                <w:sz w:val="20"/>
              </w:rPr>
            </w:pPr>
            <w:r>
              <w:rPr>
                <w:w w:val="105"/>
                <w:sz w:val="20"/>
              </w:rPr>
              <w:t>MC 312</w:t>
            </w:r>
          </w:p>
        </w:tc>
        <w:tc>
          <w:tcPr>
            <w:tcW w:w="2107"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jc w:val="left"/>
              <w:rPr>
                <w:sz w:val="20"/>
              </w:rPr>
            </w:pPr>
            <w:r>
              <w:rPr>
                <w:w w:val="105"/>
                <w:sz w:val="20"/>
              </w:rPr>
              <w:t>Foreign Trade Policy</w:t>
            </w:r>
          </w:p>
          <w:p w:rsidR="00060187" w:rsidRDefault="00DE3C3E">
            <w:pPr>
              <w:pStyle w:val="TableParagraph"/>
              <w:spacing w:before="5" w:line="224" w:lineRule="exact"/>
              <w:jc w:val="left"/>
              <w:rPr>
                <w:sz w:val="20"/>
              </w:rPr>
            </w:pPr>
            <w:r>
              <w:rPr>
                <w:w w:val="105"/>
                <w:sz w:val="20"/>
              </w:rPr>
              <w:t>&amp; Procedures</w:t>
            </w:r>
          </w:p>
        </w:tc>
        <w:tc>
          <w:tcPr>
            <w:tcW w:w="859"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73" w:right="69"/>
              <w:rPr>
                <w:sz w:val="20"/>
              </w:rPr>
            </w:pPr>
            <w:r>
              <w:rPr>
                <w:w w:val="105"/>
                <w:sz w:val="20"/>
              </w:rPr>
              <w:t>04</w:t>
            </w:r>
          </w:p>
        </w:tc>
        <w:tc>
          <w:tcPr>
            <w:tcW w:w="111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78" w:right="78"/>
              <w:rPr>
                <w:sz w:val="20"/>
              </w:rPr>
            </w:pPr>
            <w:r>
              <w:rPr>
                <w:w w:val="105"/>
                <w:sz w:val="20"/>
              </w:rPr>
              <w:t>04</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117" w:right="111"/>
              <w:rPr>
                <w:sz w:val="20"/>
              </w:rPr>
            </w:pPr>
            <w:r>
              <w:rPr>
                <w:w w:val="105"/>
                <w:sz w:val="20"/>
              </w:rPr>
              <w:t>80</w:t>
            </w:r>
          </w:p>
        </w:tc>
        <w:tc>
          <w:tcPr>
            <w:tcW w:w="86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307" w:right="300"/>
              <w:rPr>
                <w:sz w:val="20"/>
              </w:rPr>
            </w:pPr>
            <w:r>
              <w:rPr>
                <w:w w:val="105"/>
                <w:sz w:val="20"/>
              </w:rPr>
              <w:t>32</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117" w:right="99"/>
              <w:rPr>
                <w:sz w:val="20"/>
              </w:rPr>
            </w:pPr>
            <w:r>
              <w:rPr>
                <w:w w:val="105"/>
                <w:sz w:val="20"/>
              </w:rPr>
              <w:t>20</w:t>
            </w:r>
          </w:p>
        </w:tc>
        <w:tc>
          <w:tcPr>
            <w:tcW w:w="873"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334"/>
              <w:jc w:val="left"/>
              <w:rPr>
                <w:sz w:val="20"/>
              </w:rPr>
            </w:pPr>
            <w:r>
              <w:rPr>
                <w:w w:val="105"/>
                <w:sz w:val="20"/>
              </w:rPr>
              <w:t>08</w:t>
            </w:r>
          </w:p>
        </w:tc>
        <w:tc>
          <w:tcPr>
            <w:tcW w:w="676"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82" w:right="56"/>
              <w:rPr>
                <w:sz w:val="20"/>
              </w:rPr>
            </w:pPr>
            <w:r>
              <w:rPr>
                <w:w w:val="105"/>
                <w:sz w:val="20"/>
              </w:rPr>
              <w:t>100</w:t>
            </w:r>
          </w:p>
        </w:tc>
      </w:tr>
      <w:tr w:rsidR="00060187">
        <w:trPr>
          <w:trHeight w:val="234"/>
        </w:trPr>
        <w:tc>
          <w:tcPr>
            <w:tcW w:w="95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15" w:lineRule="exact"/>
              <w:ind w:left="81" w:right="123"/>
              <w:rPr>
                <w:sz w:val="20"/>
              </w:rPr>
            </w:pPr>
            <w:r>
              <w:rPr>
                <w:w w:val="105"/>
                <w:sz w:val="20"/>
              </w:rPr>
              <w:t>MC 313</w:t>
            </w:r>
          </w:p>
        </w:tc>
        <w:tc>
          <w:tcPr>
            <w:tcW w:w="2107"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15" w:lineRule="exact"/>
              <w:jc w:val="left"/>
              <w:rPr>
                <w:sz w:val="20"/>
              </w:rPr>
            </w:pPr>
            <w:r>
              <w:rPr>
                <w:w w:val="105"/>
                <w:sz w:val="20"/>
              </w:rPr>
              <w:t>Retail Management</w:t>
            </w:r>
          </w:p>
        </w:tc>
        <w:tc>
          <w:tcPr>
            <w:tcW w:w="859"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15" w:lineRule="exact"/>
              <w:ind w:left="73" w:right="69"/>
              <w:rPr>
                <w:sz w:val="20"/>
              </w:rPr>
            </w:pPr>
            <w:r>
              <w:rPr>
                <w:w w:val="105"/>
                <w:sz w:val="20"/>
              </w:rPr>
              <w:t>04</w:t>
            </w:r>
          </w:p>
        </w:tc>
        <w:tc>
          <w:tcPr>
            <w:tcW w:w="111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15" w:lineRule="exact"/>
              <w:ind w:left="78" w:right="78"/>
              <w:rPr>
                <w:sz w:val="20"/>
              </w:rPr>
            </w:pPr>
            <w:r>
              <w:rPr>
                <w:w w:val="105"/>
                <w:sz w:val="20"/>
              </w:rPr>
              <w:t>04</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15" w:lineRule="exact"/>
              <w:ind w:left="117" w:right="111"/>
              <w:rPr>
                <w:sz w:val="20"/>
              </w:rPr>
            </w:pPr>
            <w:r>
              <w:rPr>
                <w:w w:val="105"/>
                <w:sz w:val="20"/>
              </w:rPr>
              <w:t>80</w:t>
            </w:r>
          </w:p>
        </w:tc>
        <w:tc>
          <w:tcPr>
            <w:tcW w:w="86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15" w:lineRule="exact"/>
              <w:ind w:left="307" w:right="300"/>
              <w:rPr>
                <w:sz w:val="20"/>
              </w:rPr>
            </w:pPr>
            <w:r>
              <w:rPr>
                <w:w w:val="105"/>
                <w:sz w:val="20"/>
              </w:rPr>
              <w:t>32</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15" w:lineRule="exact"/>
              <w:ind w:left="117" w:right="99"/>
              <w:rPr>
                <w:sz w:val="20"/>
              </w:rPr>
            </w:pPr>
            <w:r>
              <w:rPr>
                <w:w w:val="105"/>
                <w:sz w:val="20"/>
              </w:rPr>
              <w:t>20</w:t>
            </w:r>
          </w:p>
        </w:tc>
        <w:tc>
          <w:tcPr>
            <w:tcW w:w="873"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15" w:lineRule="exact"/>
              <w:ind w:left="334"/>
              <w:jc w:val="left"/>
              <w:rPr>
                <w:sz w:val="20"/>
              </w:rPr>
            </w:pPr>
            <w:r>
              <w:rPr>
                <w:w w:val="105"/>
                <w:sz w:val="20"/>
              </w:rPr>
              <w:t>08</w:t>
            </w:r>
          </w:p>
        </w:tc>
        <w:tc>
          <w:tcPr>
            <w:tcW w:w="676"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15" w:lineRule="exact"/>
              <w:ind w:left="82" w:right="56"/>
              <w:rPr>
                <w:sz w:val="20"/>
              </w:rPr>
            </w:pPr>
            <w:r>
              <w:rPr>
                <w:w w:val="105"/>
                <w:sz w:val="20"/>
              </w:rPr>
              <w:t>100</w:t>
            </w:r>
          </w:p>
        </w:tc>
      </w:tr>
    </w:tbl>
    <w:p w:rsidR="00060187" w:rsidRDefault="00060187">
      <w:pPr>
        <w:pStyle w:val="BodyText"/>
        <w:rPr>
          <w:b/>
          <w:sz w:val="24"/>
        </w:rPr>
      </w:pPr>
    </w:p>
    <w:p w:rsidR="00060187" w:rsidRDefault="00060187">
      <w:pPr>
        <w:pStyle w:val="BodyText"/>
        <w:spacing w:before="4"/>
        <w:rPr>
          <w:b/>
          <w:sz w:val="20"/>
        </w:rPr>
      </w:pPr>
    </w:p>
    <w:p w:rsidR="00060187" w:rsidRDefault="00DE3C3E">
      <w:pPr>
        <w:ind w:left="1762" w:right="657"/>
        <w:jc w:val="center"/>
        <w:rPr>
          <w:rFonts w:ascii="Arial"/>
          <w:b/>
          <w:sz w:val="28"/>
        </w:rPr>
      </w:pPr>
      <w:r>
        <w:rPr>
          <w:rFonts w:ascii="Arial"/>
          <w:b/>
          <w:sz w:val="28"/>
          <w:u w:val="thick"/>
        </w:rPr>
        <w:t>Specialization C:</w:t>
      </w:r>
      <w:r>
        <w:rPr>
          <w:rFonts w:ascii="Arial"/>
          <w:b/>
          <w:sz w:val="28"/>
        </w:rPr>
        <w:t>HRM &amp; General Management</w:t>
      </w:r>
    </w:p>
    <w:p w:rsidR="00060187" w:rsidRDefault="00060187">
      <w:pPr>
        <w:pStyle w:val="BodyText"/>
        <w:rPr>
          <w:rFonts w:ascii="Arial"/>
          <w:b/>
          <w:sz w:val="20"/>
        </w:rPr>
      </w:pPr>
    </w:p>
    <w:p w:rsidR="00060187" w:rsidRDefault="00060187">
      <w:pPr>
        <w:pStyle w:val="BodyText"/>
        <w:spacing w:before="4"/>
        <w:rPr>
          <w:rFonts w:ascii="Arial"/>
          <w:b/>
          <w:sz w:val="25"/>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585"/>
        </w:trPr>
        <w:tc>
          <w:tcPr>
            <w:tcW w:w="950" w:type="dxa"/>
          </w:tcPr>
          <w:p w:rsidR="00060187" w:rsidRDefault="00DE3C3E">
            <w:pPr>
              <w:pStyle w:val="TableParagraph"/>
              <w:spacing w:before="10" w:line="244" w:lineRule="auto"/>
              <w:ind w:right="203"/>
              <w:jc w:val="left"/>
              <w:rPr>
                <w:b/>
                <w:sz w:val="20"/>
              </w:rPr>
            </w:pPr>
            <w:r>
              <w:rPr>
                <w:b/>
                <w:sz w:val="20"/>
              </w:rPr>
              <w:t xml:space="preserve">Course </w:t>
            </w:r>
            <w:r>
              <w:rPr>
                <w:b/>
                <w:w w:val="105"/>
                <w:sz w:val="20"/>
              </w:rPr>
              <w:t>Code</w:t>
            </w:r>
          </w:p>
        </w:tc>
        <w:tc>
          <w:tcPr>
            <w:tcW w:w="2107" w:type="dxa"/>
          </w:tcPr>
          <w:p w:rsidR="00060187" w:rsidRDefault="00DE3C3E">
            <w:pPr>
              <w:pStyle w:val="TableParagraph"/>
              <w:spacing w:before="10"/>
              <w:jc w:val="left"/>
              <w:rPr>
                <w:b/>
                <w:sz w:val="20"/>
              </w:rPr>
            </w:pPr>
            <w:r>
              <w:rPr>
                <w:b/>
                <w:w w:val="105"/>
                <w:sz w:val="20"/>
              </w:rPr>
              <w:t>Course Title</w:t>
            </w:r>
          </w:p>
        </w:tc>
        <w:tc>
          <w:tcPr>
            <w:tcW w:w="859" w:type="dxa"/>
          </w:tcPr>
          <w:p w:rsidR="00060187" w:rsidRDefault="00DE3C3E">
            <w:pPr>
              <w:pStyle w:val="TableParagraph"/>
              <w:spacing w:before="10"/>
              <w:ind w:left="74" w:right="69"/>
              <w:rPr>
                <w:b/>
                <w:sz w:val="20"/>
              </w:rPr>
            </w:pPr>
            <w:r>
              <w:rPr>
                <w:b/>
                <w:w w:val="105"/>
                <w:sz w:val="20"/>
              </w:rPr>
              <w:t>Credits</w:t>
            </w:r>
          </w:p>
        </w:tc>
        <w:tc>
          <w:tcPr>
            <w:tcW w:w="1118" w:type="dxa"/>
          </w:tcPr>
          <w:p w:rsidR="00060187" w:rsidRDefault="00DE3C3E">
            <w:pPr>
              <w:pStyle w:val="TableParagraph"/>
              <w:spacing w:before="10"/>
              <w:ind w:left="79" w:right="78"/>
              <w:rPr>
                <w:b/>
                <w:sz w:val="20"/>
              </w:rPr>
            </w:pPr>
            <w:r>
              <w:rPr>
                <w:b/>
                <w:w w:val="105"/>
                <w:sz w:val="20"/>
              </w:rPr>
              <w:t>Workload</w:t>
            </w:r>
          </w:p>
        </w:tc>
        <w:tc>
          <w:tcPr>
            <w:tcW w:w="700" w:type="dxa"/>
          </w:tcPr>
          <w:p w:rsidR="00060187" w:rsidRDefault="00DE3C3E">
            <w:pPr>
              <w:pStyle w:val="TableParagraph"/>
              <w:spacing w:before="10" w:line="244" w:lineRule="auto"/>
              <w:ind w:left="101" w:right="91" w:firstLine="67"/>
              <w:jc w:val="left"/>
              <w:rPr>
                <w:b/>
                <w:sz w:val="20"/>
              </w:rPr>
            </w:pPr>
            <w:r>
              <w:rPr>
                <w:b/>
                <w:w w:val="105"/>
                <w:sz w:val="20"/>
              </w:rPr>
              <w:t xml:space="preserve">Ext. </w:t>
            </w:r>
            <w:r>
              <w:rPr>
                <w:b/>
                <w:sz w:val="20"/>
              </w:rPr>
              <w:t>M.M.</w:t>
            </w:r>
          </w:p>
        </w:tc>
        <w:tc>
          <w:tcPr>
            <w:tcW w:w="868" w:type="dxa"/>
          </w:tcPr>
          <w:p w:rsidR="00060187" w:rsidRDefault="00DE3C3E">
            <w:pPr>
              <w:pStyle w:val="TableParagraph"/>
              <w:spacing w:before="10" w:line="244" w:lineRule="auto"/>
              <w:ind w:left="97" w:firstLine="153"/>
              <w:jc w:val="left"/>
              <w:rPr>
                <w:b/>
                <w:sz w:val="20"/>
              </w:rPr>
            </w:pPr>
            <w:r>
              <w:rPr>
                <w:b/>
                <w:w w:val="105"/>
                <w:sz w:val="20"/>
              </w:rPr>
              <w:t xml:space="preserve">Ext. </w:t>
            </w:r>
            <w:r>
              <w:rPr>
                <w:b/>
                <w:sz w:val="20"/>
              </w:rPr>
              <w:t>M.P.M.</w:t>
            </w:r>
          </w:p>
        </w:tc>
        <w:tc>
          <w:tcPr>
            <w:tcW w:w="700" w:type="dxa"/>
          </w:tcPr>
          <w:p w:rsidR="00060187" w:rsidRDefault="00DE3C3E">
            <w:pPr>
              <w:pStyle w:val="TableParagraph"/>
              <w:spacing w:before="10" w:line="244" w:lineRule="auto"/>
              <w:ind w:left="108" w:right="84" w:firstLine="86"/>
              <w:jc w:val="left"/>
              <w:rPr>
                <w:b/>
                <w:sz w:val="20"/>
              </w:rPr>
            </w:pPr>
            <w:r>
              <w:rPr>
                <w:b/>
                <w:w w:val="105"/>
                <w:sz w:val="20"/>
              </w:rPr>
              <w:t xml:space="preserve">Int. </w:t>
            </w:r>
            <w:r>
              <w:rPr>
                <w:b/>
                <w:sz w:val="20"/>
              </w:rPr>
              <w:t>M.M.</w:t>
            </w:r>
          </w:p>
        </w:tc>
        <w:tc>
          <w:tcPr>
            <w:tcW w:w="873" w:type="dxa"/>
          </w:tcPr>
          <w:p w:rsidR="00060187" w:rsidRDefault="00DE3C3E">
            <w:pPr>
              <w:pStyle w:val="TableParagraph"/>
              <w:spacing w:before="10" w:line="244" w:lineRule="auto"/>
              <w:ind w:left="104" w:firstLine="177"/>
              <w:jc w:val="left"/>
              <w:rPr>
                <w:b/>
                <w:sz w:val="20"/>
              </w:rPr>
            </w:pPr>
            <w:r>
              <w:rPr>
                <w:b/>
                <w:w w:val="105"/>
                <w:sz w:val="20"/>
              </w:rPr>
              <w:t xml:space="preserve">Int. </w:t>
            </w:r>
            <w:r>
              <w:rPr>
                <w:b/>
                <w:sz w:val="20"/>
              </w:rPr>
              <w:t>M.P.M.</w:t>
            </w:r>
          </w:p>
        </w:tc>
        <w:tc>
          <w:tcPr>
            <w:tcW w:w="676" w:type="dxa"/>
          </w:tcPr>
          <w:p w:rsidR="00060187" w:rsidRDefault="00DE3C3E">
            <w:pPr>
              <w:pStyle w:val="TableParagraph"/>
              <w:spacing w:before="10"/>
              <w:ind w:left="82" w:right="64"/>
              <w:rPr>
                <w:b/>
                <w:sz w:val="20"/>
              </w:rPr>
            </w:pPr>
            <w:r>
              <w:rPr>
                <w:b/>
                <w:w w:val="105"/>
                <w:sz w:val="20"/>
              </w:rPr>
              <w:t>Total</w:t>
            </w:r>
          </w:p>
        </w:tc>
      </w:tr>
      <w:tr w:rsidR="00060187">
        <w:trPr>
          <w:trHeight w:val="287"/>
        </w:trPr>
        <w:tc>
          <w:tcPr>
            <w:tcW w:w="8851" w:type="dxa"/>
            <w:gridSpan w:val="9"/>
            <w:tcBorders>
              <w:bottom w:val="single" w:sz="2" w:space="0" w:color="000000"/>
            </w:tcBorders>
          </w:tcPr>
          <w:p w:rsidR="00060187" w:rsidRDefault="00DE3C3E">
            <w:pPr>
              <w:pStyle w:val="TableParagraph"/>
              <w:spacing w:before="1" w:line="266" w:lineRule="exact"/>
              <w:jc w:val="left"/>
              <w:rPr>
                <w:b/>
                <w:sz w:val="24"/>
              </w:rPr>
            </w:pPr>
            <w:r>
              <w:rPr>
                <w:b/>
                <w:sz w:val="24"/>
              </w:rPr>
              <w:t>Optional Group I (HRM &amp; General Management)</w:t>
            </w:r>
          </w:p>
        </w:tc>
      </w:tr>
      <w:tr w:rsidR="00060187">
        <w:trPr>
          <w:trHeight w:val="474"/>
        </w:trPr>
        <w:tc>
          <w:tcPr>
            <w:tcW w:w="950" w:type="dxa"/>
            <w:tcBorders>
              <w:top w:val="single" w:sz="2" w:space="0" w:color="000000"/>
            </w:tcBorders>
          </w:tcPr>
          <w:p w:rsidR="00060187" w:rsidRDefault="00DE3C3E">
            <w:pPr>
              <w:pStyle w:val="TableParagraph"/>
              <w:ind w:left="81" w:right="123"/>
              <w:rPr>
                <w:sz w:val="20"/>
              </w:rPr>
            </w:pPr>
            <w:r>
              <w:rPr>
                <w:w w:val="105"/>
                <w:sz w:val="20"/>
              </w:rPr>
              <w:t>MC 314</w:t>
            </w:r>
          </w:p>
        </w:tc>
        <w:tc>
          <w:tcPr>
            <w:tcW w:w="2107" w:type="dxa"/>
            <w:tcBorders>
              <w:top w:val="single" w:sz="2" w:space="0" w:color="000000"/>
            </w:tcBorders>
          </w:tcPr>
          <w:p w:rsidR="00060187" w:rsidRDefault="00DE3C3E">
            <w:pPr>
              <w:pStyle w:val="TableParagraph"/>
              <w:jc w:val="left"/>
              <w:rPr>
                <w:sz w:val="20"/>
              </w:rPr>
            </w:pPr>
            <w:r>
              <w:rPr>
                <w:w w:val="105"/>
                <w:sz w:val="20"/>
              </w:rPr>
              <w:t>Entrepreneurship</w:t>
            </w:r>
          </w:p>
          <w:p w:rsidR="00060187" w:rsidRDefault="00DE3C3E">
            <w:pPr>
              <w:pStyle w:val="TableParagraph"/>
              <w:spacing w:before="5" w:line="219" w:lineRule="exact"/>
              <w:jc w:val="left"/>
              <w:rPr>
                <w:sz w:val="20"/>
              </w:rPr>
            </w:pPr>
            <w:r>
              <w:rPr>
                <w:w w:val="105"/>
                <w:sz w:val="20"/>
              </w:rPr>
              <w:t>Development</w:t>
            </w:r>
          </w:p>
        </w:tc>
        <w:tc>
          <w:tcPr>
            <w:tcW w:w="859" w:type="dxa"/>
            <w:tcBorders>
              <w:top w:val="single" w:sz="2" w:space="0" w:color="000000"/>
            </w:tcBorders>
          </w:tcPr>
          <w:p w:rsidR="00060187" w:rsidRDefault="00DE3C3E">
            <w:pPr>
              <w:pStyle w:val="TableParagraph"/>
              <w:ind w:left="73" w:right="69"/>
              <w:rPr>
                <w:sz w:val="20"/>
              </w:rPr>
            </w:pPr>
            <w:r>
              <w:rPr>
                <w:w w:val="105"/>
                <w:sz w:val="20"/>
              </w:rPr>
              <w:t>04</w:t>
            </w:r>
          </w:p>
        </w:tc>
        <w:tc>
          <w:tcPr>
            <w:tcW w:w="1118" w:type="dxa"/>
            <w:tcBorders>
              <w:top w:val="single" w:sz="2" w:space="0" w:color="000000"/>
            </w:tcBorders>
          </w:tcPr>
          <w:p w:rsidR="00060187" w:rsidRDefault="00DE3C3E">
            <w:pPr>
              <w:pStyle w:val="TableParagraph"/>
              <w:ind w:left="78" w:right="78"/>
              <w:rPr>
                <w:sz w:val="20"/>
              </w:rPr>
            </w:pPr>
            <w:r>
              <w:rPr>
                <w:w w:val="105"/>
                <w:sz w:val="20"/>
              </w:rPr>
              <w:t>04</w:t>
            </w:r>
          </w:p>
        </w:tc>
        <w:tc>
          <w:tcPr>
            <w:tcW w:w="700" w:type="dxa"/>
            <w:tcBorders>
              <w:top w:val="single" w:sz="2" w:space="0" w:color="000000"/>
            </w:tcBorders>
          </w:tcPr>
          <w:p w:rsidR="00060187" w:rsidRDefault="00DE3C3E">
            <w:pPr>
              <w:pStyle w:val="TableParagraph"/>
              <w:ind w:left="117" w:right="111"/>
              <w:rPr>
                <w:sz w:val="20"/>
              </w:rPr>
            </w:pPr>
            <w:r>
              <w:rPr>
                <w:w w:val="105"/>
                <w:sz w:val="20"/>
              </w:rPr>
              <w:t>80</w:t>
            </w:r>
          </w:p>
        </w:tc>
        <w:tc>
          <w:tcPr>
            <w:tcW w:w="868" w:type="dxa"/>
            <w:tcBorders>
              <w:top w:val="single" w:sz="2" w:space="0" w:color="000000"/>
            </w:tcBorders>
          </w:tcPr>
          <w:p w:rsidR="00060187" w:rsidRDefault="00DE3C3E">
            <w:pPr>
              <w:pStyle w:val="TableParagraph"/>
              <w:ind w:left="307" w:right="300"/>
              <w:rPr>
                <w:sz w:val="20"/>
              </w:rPr>
            </w:pPr>
            <w:r>
              <w:rPr>
                <w:w w:val="105"/>
                <w:sz w:val="20"/>
              </w:rPr>
              <w:t>32</w:t>
            </w:r>
          </w:p>
        </w:tc>
        <w:tc>
          <w:tcPr>
            <w:tcW w:w="700" w:type="dxa"/>
            <w:tcBorders>
              <w:top w:val="single" w:sz="2" w:space="0" w:color="000000"/>
            </w:tcBorders>
          </w:tcPr>
          <w:p w:rsidR="00060187" w:rsidRDefault="00DE3C3E">
            <w:pPr>
              <w:pStyle w:val="TableParagraph"/>
              <w:ind w:left="117" w:right="99"/>
              <w:rPr>
                <w:sz w:val="20"/>
              </w:rPr>
            </w:pPr>
            <w:r>
              <w:rPr>
                <w:w w:val="105"/>
                <w:sz w:val="20"/>
              </w:rPr>
              <w:t>20</w:t>
            </w:r>
          </w:p>
        </w:tc>
        <w:tc>
          <w:tcPr>
            <w:tcW w:w="873" w:type="dxa"/>
            <w:tcBorders>
              <w:top w:val="single" w:sz="2" w:space="0" w:color="000000"/>
            </w:tcBorders>
          </w:tcPr>
          <w:p w:rsidR="00060187" w:rsidRDefault="00DE3C3E">
            <w:pPr>
              <w:pStyle w:val="TableParagraph"/>
              <w:ind w:left="334"/>
              <w:jc w:val="left"/>
              <w:rPr>
                <w:sz w:val="20"/>
              </w:rPr>
            </w:pPr>
            <w:r>
              <w:rPr>
                <w:w w:val="105"/>
                <w:sz w:val="20"/>
              </w:rPr>
              <w:t>08</w:t>
            </w:r>
          </w:p>
        </w:tc>
        <w:tc>
          <w:tcPr>
            <w:tcW w:w="676" w:type="dxa"/>
            <w:tcBorders>
              <w:top w:val="single" w:sz="2" w:space="0" w:color="000000"/>
            </w:tcBorders>
          </w:tcPr>
          <w:p w:rsidR="00060187" w:rsidRDefault="00DE3C3E">
            <w:pPr>
              <w:pStyle w:val="TableParagraph"/>
              <w:ind w:left="82" w:right="56"/>
              <w:rPr>
                <w:sz w:val="20"/>
              </w:rPr>
            </w:pPr>
            <w:r>
              <w:rPr>
                <w:w w:val="105"/>
                <w:sz w:val="20"/>
              </w:rPr>
              <w:t>100</w:t>
            </w:r>
          </w:p>
        </w:tc>
      </w:tr>
      <w:tr w:rsidR="00060187">
        <w:trPr>
          <w:trHeight w:val="479"/>
        </w:trPr>
        <w:tc>
          <w:tcPr>
            <w:tcW w:w="950" w:type="dxa"/>
          </w:tcPr>
          <w:p w:rsidR="00060187" w:rsidRDefault="00DE3C3E">
            <w:pPr>
              <w:pStyle w:val="TableParagraph"/>
              <w:ind w:left="81" w:right="123"/>
              <w:rPr>
                <w:sz w:val="20"/>
              </w:rPr>
            </w:pPr>
            <w:r>
              <w:rPr>
                <w:w w:val="105"/>
                <w:sz w:val="20"/>
              </w:rPr>
              <w:t>MC 315</w:t>
            </w:r>
          </w:p>
        </w:tc>
        <w:tc>
          <w:tcPr>
            <w:tcW w:w="2107" w:type="dxa"/>
          </w:tcPr>
          <w:p w:rsidR="00060187" w:rsidRDefault="00DE3C3E">
            <w:pPr>
              <w:pStyle w:val="TableParagraph"/>
              <w:jc w:val="left"/>
              <w:rPr>
                <w:sz w:val="20"/>
              </w:rPr>
            </w:pPr>
            <w:r>
              <w:rPr>
                <w:w w:val="105"/>
                <w:sz w:val="20"/>
              </w:rPr>
              <w:t>Business Ethics &amp;</w:t>
            </w:r>
          </w:p>
          <w:p w:rsidR="00060187" w:rsidRDefault="00DE3C3E">
            <w:pPr>
              <w:pStyle w:val="TableParagraph"/>
              <w:spacing w:before="5" w:line="224" w:lineRule="exact"/>
              <w:jc w:val="left"/>
              <w:rPr>
                <w:sz w:val="20"/>
              </w:rPr>
            </w:pPr>
            <w:r>
              <w:rPr>
                <w:w w:val="105"/>
                <w:sz w:val="20"/>
              </w:rPr>
              <w:t>Social Responsibility</w:t>
            </w:r>
          </w:p>
        </w:tc>
        <w:tc>
          <w:tcPr>
            <w:tcW w:w="859" w:type="dxa"/>
          </w:tcPr>
          <w:p w:rsidR="00060187" w:rsidRDefault="00DE3C3E">
            <w:pPr>
              <w:pStyle w:val="TableParagraph"/>
              <w:ind w:left="73" w:right="69"/>
              <w:rPr>
                <w:sz w:val="20"/>
              </w:rPr>
            </w:pPr>
            <w:r>
              <w:rPr>
                <w:w w:val="105"/>
                <w:sz w:val="20"/>
              </w:rPr>
              <w:t>04</w:t>
            </w:r>
          </w:p>
        </w:tc>
        <w:tc>
          <w:tcPr>
            <w:tcW w:w="1118" w:type="dxa"/>
          </w:tcPr>
          <w:p w:rsidR="00060187" w:rsidRDefault="00DE3C3E">
            <w:pPr>
              <w:pStyle w:val="TableParagraph"/>
              <w:ind w:left="78" w:right="78"/>
              <w:rPr>
                <w:sz w:val="20"/>
              </w:rPr>
            </w:pPr>
            <w:r>
              <w:rPr>
                <w:w w:val="105"/>
                <w:sz w:val="20"/>
              </w:rPr>
              <w:t>04</w:t>
            </w:r>
          </w:p>
        </w:tc>
        <w:tc>
          <w:tcPr>
            <w:tcW w:w="700" w:type="dxa"/>
          </w:tcPr>
          <w:p w:rsidR="00060187" w:rsidRDefault="00DE3C3E">
            <w:pPr>
              <w:pStyle w:val="TableParagraph"/>
              <w:ind w:left="117" w:right="111"/>
              <w:rPr>
                <w:sz w:val="20"/>
              </w:rPr>
            </w:pPr>
            <w:r>
              <w:rPr>
                <w:w w:val="105"/>
                <w:sz w:val="20"/>
              </w:rPr>
              <w:t>80</w:t>
            </w:r>
          </w:p>
        </w:tc>
        <w:tc>
          <w:tcPr>
            <w:tcW w:w="868" w:type="dxa"/>
          </w:tcPr>
          <w:p w:rsidR="00060187" w:rsidRDefault="00DE3C3E">
            <w:pPr>
              <w:pStyle w:val="TableParagraph"/>
              <w:ind w:left="307" w:right="300"/>
              <w:rPr>
                <w:sz w:val="20"/>
              </w:rPr>
            </w:pPr>
            <w:r>
              <w:rPr>
                <w:w w:val="105"/>
                <w:sz w:val="20"/>
              </w:rPr>
              <w:t>32</w:t>
            </w:r>
          </w:p>
        </w:tc>
        <w:tc>
          <w:tcPr>
            <w:tcW w:w="700" w:type="dxa"/>
          </w:tcPr>
          <w:p w:rsidR="00060187" w:rsidRDefault="00DE3C3E">
            <w:pPr>
              <w:pStyle w:val="TableParagraph"/>
              <w:ind w:left="117" w:right="99"/>
              <w:rPr>
                <w:sz w:val="20"/>
              </w:rPr>
            </w:pPr>
            <w:r>
              <w:rPr>
                <w:w w:val="105"/>
                <w:sz w:val="20"/>
              </w:rPr>
              <w:t>20</w:t>
            </w:r>
          </w:p>
        </w:tc>
        <w:tc>
          <w:tcPr>
            <w:tcW w:w="873" w:type="dxa"/>
          </w:tcPr>
          <w:p w:rsidR="00060187" w:rsidRDefault="00DE3C3E">
            <w:pPr>
              <w:pStyle w:val="TableParagraph"/>
              <w:ind w:left="334"/>
              <w:jc w:val="left"/>
              <w:rPr>
                <w:sz w:val="20"/>
              </w:rPr>
            </w:pPr>
            <w:r>
              <w:rPr>
                <w:w w:val="105"/>
                <w:sz w:val="20"/>
              </w:rPr>
              <w:t>08</w:t>
            </w:r>
          </w:p>
        </w:tc>
        <w:tc>
          <w:tcPr>
            <w:tcW w:w="676" w:type="dxa"/>
          </w:tcPr>
          <w:p w:rsidR="00060187" w:rsidRDefault="00DE3C3E">
            <w:pPr>
              <w:pStyle w:val="TableParagraph"/>
              <w:ind w:left="82" w:right="56"/>
              <w:rPr>
                <w:sz w:val="20"/>
              </w:rPr>
            </w:pPr>
            <w:r>
              <w:rPr>
                <w:w w:val="105"/>
                <w:sz w:val="20"/>
              </w:rPr>
              <w:t>100</w:t>
            </w:r>
          </w:p>
        </w:tc>
      </w:tr>
      <w:tr w:rsidR="00060187">
        <w:trPr>
          <w:trHeight w:val="470"/>
        </w:trPr>
        <w:tc>
          <w:tcPr>
            <w:tcW w:w="950" w:type="dxa"/>
          </w:tcPr>
          <w:p w:rsidR="00060187" w:rsidRDefault="00DE3C3E">
            <w:pPr>
              <w:pStyle w:val="TableParagraph"/>
              <w:spacing w:line="225" w:lineRule="exact"/>
              <w:ind w:left="81" w:right="123"/>
              <w:rPr>
                <w:sz w:val="20"/>
              </w:rPr>
            </w:pPr>
            <w:r>
              <w:rPr>
                <w:w w:val="105"/>
                <w:sz w:val="20"/>
              </w:rPr>
              <w:t>MC 316</w:t>
            </w:r>
          </w:p>
        </w:tc>
        <w:tc>
          <w:tcPr>
            <w:tcW w:w="2107" w:type="dxa"/>
          </w:tcPr>
          <w:p w:rsidR="00060187" w:rsidRDefault="00DE3C3E">
            <w:pPr>
              <w:pStyle w:val="TableParagraph"/>
              <w:spacing w:line="225" w:lineRule="exact"/>
              <w:jc w:val="left"/>
              <w:rPr>
                <w:sz w:val="20"/>
              </w:rPr>
            </w:pPr>
            <w:r>
              <w:rPr>
                <w:w w:val="105"/>
                <w:sz w:val="20"/>
              </w:rPr>
              <w:t>Human Resource</w:t>
            </w:r>
          </w:p>
          <w:p w:rsidR="00060187" w:rsidRDefault="00DE3C3E">
            <w:pPr>
              <w:pStyle w:val="TableParagraph"/>
              <w:spacing w:before="5" w:line="219" w:lineRule="exact"/>
              <w:jc w:val="left"/>
              <w:rPr>
                <w:sz w:val="20"/>
              </w:rPr>
            </w:pPr>
            <w:r>
              <w:rPr>
                <w:w w:val="105"/>
                <w:sz w:val="20"/>
              </w:rPr>
              <w:t>Development</w:t>
            </w:r>
          </w:p>
        </w:tc>
        <w:tc>
          <w:tcPr>
            <w:tcW w:w="859" w:type="dxa"/>
          </w:tcPr>
          <w:p w:rsidR="00060187" w:rsidRDefault="00DE3C3E">
            <w:pPr>
              <w:pStyle w:val="TableParagraph"/>
              <w:spacing w:line="225" w:lineRule="exact"/>
              <w:ind w:left="73" w:right="69"/>
              <w:rPr>
                <w:sz w:val="20"/>
              </w:rPr>
            </w:pPr>
            <w:r>
              <w:rPr>
                <w:w w:val="105"/>
                <w:sz w:val="20"/>
              </w:rPr>
              <w:t>04</w:t>
            </w:r>
          </w:p>
        </w:tc>
        <w:tc>
          <w:tcPr>
            <w:tcW w:w="1118" w:type="dxa"/>
          </w:tcPr>
          <w:p w:rsidR="00060187" w:rsidRDefault="00DE3C3E">
            <w:pPr>
              <w:pStyle w:val="TableParagraph"/>
              <w:spacing w:line="225" w:lineRule="exact"/>
              <w:ind w:left="78" w:right="78"/>
              <w:rPr>
                <w:sz w:val="20"/>
              </w:rPr>
            </w:pPr>
            <w:r>
              <w:rPr>
                <w:w w:val="105"/>
                <w:sz w:val="20"/>
              </w:rPr>
              <w:t>04</w:t>
            </w:r>
          </w:p>
        </w:tc>
        <w:tc>
          <w:tcPr>
            <w:tcW w:w="700" w:type="dxa"/>
          </w:tcPr>
          <w:p w:rsidR="00060187" w:rsidRDefault="00DE3C3E">
            <w:pPr>
              <w:pStyle w:val="TableParagraph"/>
              <w:spacing w:line="225" w:lineRule="exact"/>
              <w:ind w:left="117" w:right="111"/>
              <w:rPr>
                <w:sz w:val="20"/>
              </w:rPr>
            </w:pPr>
            <w:r>
              <w:rPr>
                <w:w w:val="105"/>
                <w:sz w:val="20"/>
              </w:rPr>
              <w:t>80</w:t>
            </w:r>
          </w:p>
        </w:tc>
        <w:tc>
          <w:tcPr>
            <w:tcW w:w="868" w:type="dxa"/>
          </w:tcPr>
          <w:p w:rsidR="00060187" w:rsidRDefault="00DE3C3E">
            <w:pPr>
              <w:pStyle w:val="TableParagraph"/>
              <w:spacing w:line="225" w:lineRule="exact"/>
              <w:ind w:left="307" w:right="300"/>
              <w:rPr>
                <w:sz w:val="20"/>
              </w:rPr>
            </w:pPr>
            <w:r>
              <w:rPr>
                <w:w w:val="105"/>
                <w:sz w:val="20"/>
              </w:rPr>
              <w:t>32</w:t>
            </w:r>
          </w:p>
        </w:tc>
        <w:tc>
          <w:tcPr>
            <w:tcW w:w="700" w:type="dxa"/>
          </w:tcPr>
          <w:p w:rsidR="00060187" w:rsidRDefault="00DE3C3E">
            <w:pPr>
              <w:pStyle w:val="TableParagraph"/>
              <w:spacing w:line="225" w:lineRule="exact"/>
              <w:ind w:left="117" w:right="99"/>
              <w:rPr>
                <w:sz w:val="20"/>
              </w:rPr>
            </w:pPr>
            <w:r>
              <w:rPr>
                <w:w w:val="105"/>
                <w:sz w:val="20"/>
              </w:rPr>
              <w:t>20</w:t>
            </w:r>
          </w:p>
        </w:tc>
        <w:tc>
          <w:tcPr>
            <w:tcW w:w="873" w:type="dxa"/>
          </w:tcPr>
          <w:p w:rsidR="00060187" w:rsidRDefault="00DE3C3E">
            <w:pPr>
              <w:pStyle w:val="TableParagraph"/>
              <w:spacing w:line="225" w:lineRule="exact"/>
              <w:ind w:left="334"/>
              <w:jc w:val="left"/>
              <w:rPr>
                <w:sz w:val="20"/>
              </w:rPr>
            </w:pPr>
            <w:r>
              <w:rPr>
                <w:w w:val="105"/>
                <w:sz w:val="20"/>
              </w:rPr>
              <w:t>08</w:t>
            </w:r>
          </w:p>
        </w:tc>
        <w:tc>
          <w:tcPr>
            <w:tcW w:w="676" w:type="dxa"/>
          </w:tcPr>
          <w:p w:rsidR="00060187" w:rsidRDefault="00DE3C3E">
            <w:pPr>
              <w:pStyle w:val="TableParagraph"/>
              <w:spacing w:line="225" w:lineRule="exact"/>
              <w:ind w:left="82" w:right="56"/>
              <w:rPr>
                <w:sz w:val="20"/>
              </w:rPr>
            </w:pPr>
            <w:r>
              <w:rPr>
                <w:w w:val="105"/>
                <w:sz w:val="20"/>
              </w:rPr>
              <w:t>100</w:t>
            </w:r>
          </w:p>
        </w:tc>
      </w:tr>
    </w:tbl>
    <w:p w:rsidR="00060187" w:rsidRDefault="00DE3C3E">
      <w:pPr>
        <w:spacing w:before="6" w:after="5"/>
        <w:ind w:left="1047" w:right="788"/>
        <w:jc w:val="center"/>
        <w:rPr>
          <w:b/>
        </w:rPr>
      </w:pPr>
      <w:r>
        <w:rPr>
          <w:b/>
        </w:rPr>
        <w:t>OR</w:t>
      </w:r>
    </w:p>
    <w:tbl>
      <w:tblPr>
        <w:tblW w:w="0" w:type="auto"/>
        <w:tblInd w:w="3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282"/>
        </w:trPr>
        <w:tc>
          <w:tcPr>
            <w:tcW w:w="8851" w:type="dxa"/>
            <w:gridSpan w:val="9"/>
            <w:tcBorders>
              <w:left w:val="single" w:sz="4" w:space="0" w:color="000000"/>
              <w:bottom w:val="single" w:sz="4" w:space="0" w:color="000000"/>
              <w:right w:val="single" w:sz="4" w:space="0" w:color="000000"/>
            </w:tcBorders>
          </w:tcPr>
          <w:p w:rsidR="00060187" w:rsidRDefault="00DE3C3E">
            <w:pPr>
              <w:pStyle w:val="TableParagraph"/>
              <w:spacing w:before="1" w:line="261" w:lineRule="exact"/>
              <w:jc w:val="left"/>
              <w:rPr>
                <w:b/>
                <w:sz w:val="24"/>
              </w:rPr>
            </w:pPr>
            <w:r>
              <w:rPr>
                <w:b/>
                <w:sz w:val="24"/>
              </w:rPr>
              <w:t>Optional Group II (HRM &amp; General Management)</w:t>
            </w:r>
          </w:p>
        </w:tc>
      </w:tr>
      <w:tr w:rsidR="00060187">
        <w:trPr>
          <w:trHeight w:val="474"/>
        </w:trPr>
        <w:tc>
          <w:tcPr>
            <w:tcW w:w="95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81" w:right="123"/>
              <w:rPr>
                <w:sz w:val="20"/>
              </w:rPr>
            </w:pPr>
            <w:r>
              <w:rPr>
                <w:w w:val="105"/>
                <w:sz w:val="20"/>
              </w:rPr>
              <w:t>MC 317</w:t>
            </w:r>
          </w:p>
        </w:tc>
        <w:tc>
          <w:tcPr>
            <w:tcW w:w="2107"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jc w:val="left"/>
              <w:rPr>
                <w:sz w:val="20"/>
              </w:rPr>
            </w:pPr>
            <w:r>
              <w:rPr>
                <w:w w:val="105"/>
                <w:sz w:val="20"/>
              </w:rPr>
              <w:t>Management of</w:t>
            </w:r>
          </w:p>
          <w:p w:rsidR="00060187" w:rsidRDefault="00DE3C3E">
            <w:pPr>
              <w:pStyle w:val="TableParagraph"/>
              <w:spacing w:before="10" w:line="219" w:lineRule="exact"/>
              <w:jc w:val="left"/>
              <w:rPr>
                <w:sz w:val="20"/>
              </w:rPr>
            </w:pPr>
            <w:r>
              <w:rPr>
                <w:w w:val="105"/>
                <w:sz w:val="20"/>
              </w:rPr>
              <w:t>Industrial Relations</w:t>
            </w:r>
          </w:p>
        </w:tc>
        <w:tc>
          <w:tcPr>
            <w:tcW w:w="859"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73" w:right="69"/>
              <w:rPr>
                <w:sz w:val="20"/>
              </w:rPr>
            </w:pPr>
            <w:r>
              <w:rPr>
                <w:w w:val="105"/>
                <w:sz w:val="20"/>
              </w:rPr>
              <w:t>04</w:t>
            </w:r>
          </w:p>
        </w:tc>
        <w:tc>
          <w:tcPr>
            <w:tcW w:w="111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78" w:right="78"/>
              <w:rPr>
                <w:sz w:val="20"/>
              </w:rPr>
            </w:pPr>
            <w:r>
              <w:rPr>
                <w:w w:val="105"/>
                <w:sz w:val="20"/>
              </w:rPr>
              <w:t>04</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117" w:right="111"/>
              <w:rPr>
                <w:sz w:val="20"/>
              </w:rPr>
            </w:pPr>
            <w:r>
              <w:rPr>
                <w:w w:val="105"/>
                <w:sz w:val="20"/>
              </w:rPr>
              <w:t>80</w:t>
            </w:r>
          </w:p>
        </w:tc>
        <w:tc>
          <w:tcPr>
            <w:tcW w:w="86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0" w:right="318"/>
              <w:jc w:val="right"/>
              <w:rPr>
                <w:sz w:val="20"/>
              </w:rPr>
            </w:pPr>
            <w:r>
              <w:rPr>
                <w:sz w:val="20"/>
              </w:rPr>
              <w:t>32</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252"/>
              <w:jc w:val="left"/>
              <w:rPr>
                <w:sz w:val="20"/>
              </w:rPr>
            </w:pPr>
            <w:r>
              <w:rPr>
                <w:w w:val="105"/>
                <w:sz w:val="20"/>
              </w:rPr>
              <w:t>20</w:t>
            </w:r>
          </w:p>
        </w:tc>
        <w:tc>
          <w:tcPr>
            <w:tcW w:w="873"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334"/>
              <w:jc w:val="left"/>
              <w:rPr>
                <w:sz w:val="20"/>
              </w:rPr>
            </w:pPr>
            <w:r>
              <w:rPr>
                <w:w w:val="105"/>
                <w:sz w:val="20"/>
              </w:rPr>
              <w:t>08</w:t>
            </w:r>
          </w:p>
        </w:tc>
        <w:tc>
          <w:tcPr>
            <w:tcW w:w="676"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82" w:right="56"/>
              <w:rPr>
                <w:sz w:val="20"/>
              </w:rPr>
            </w:pPr>
            <w:r>
              <w:rPr>
                <w:w w:val="105"/>
                <w:sz w:val="20"/>
              </w:rPr>
              <w:t>100</w:t>
            </w:r>
          </w:p>
        </w:tc>
      </w:tr>
      <w:tr w:rsidR="00060187">
        <w:trPr>
          <w:trHeight w:val="714"/>
        </w:trPr>
        <w:tc>
          <w:tcPr>
            <w:tcW w:w="95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81" w:right="123"/>
              <w:rPr>
                <w:sz w:val="20"/>
              </w:rPr>
            </w:pPr>
            <w:r>
              <w:rPr>
                <w:w w:val="105"/>
                <w:sz w:val="20"/>
              </w:rPr>
              <w:t>MC 318</w:t>
            </w:r>
          </w:p>
        </w:tc>
        <w:tc>
          <w:tcPr>
            <w:tcW w:w="2107"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44" w:lineRule="auto"/>
              <w:jc w:val="left"/>
              <w:rPr>
                <w:sz w:val="20"/>
              </w:rPr>
            </w:pPr>
            <w:r>
              <w:rPr>
                <w:w w:val="105"/>
                <w:sz w:val="20"/>
              </w:rPr>
              <w:t>Cross-Cultural and Global Human</w:t>
            </w:r>
          </w:p>
          <w:p w:rsidR="00060187" w:rsidRDefault="00DE3C3E">
            <w:pPr>
              <w:pStyle w:val="TableParagraph"/>
              <w:spacing w:before="1" w:line="224" w:lineRule="exact"/>
              <w:jc w:val="left"/>
              <w:rPr>
                <w:sz w:val="20"/>
              </w:rPr>
            </w:pPr>
            <w:r>
              <w:rPr>
                <w:w w:val="105"/>
                <w:sz w:val="20"/>
              </w:rPr>
              <w:t>Resource Management</w:t>
            </w:r>
          </w:p>
        </w:tc>
        <w:tc>
          <w:tcPr>
            <w:tcW w:w="859"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73" w:right="69"/>
              <w:rPr>
                <w:sz w:val="20"/>
              </w:rPr>
            </w:pPr>
            <w:r>
              <w:rPr>
                <w:w w:val="105"/>
                <w:sz w:val="20"/>
              </w:rPr>
              <w:t>04</w:t>
            </w:r>
          </w:p>
        </w:tc>
        <w:tc>
          <w:tcPr>
            <w:tcW w:w="111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78" w:right="78"/>
              <w:rPr>
                <w:sz w:val="20"/>
              </w:rPr>
            </w:pPr>
            <w:r>
              <w:rPr>
                <w:w w:val="105"/>
                <w:sz w:val="20"/>
              </w:rPr>
              <w:t>04</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117" w:right="111"/>
              <w:rPr>
                <w:sz w:val="20"/>
              </w:rPr>
            </w:pPr>
            <w:r>
              <w:rPr>
                <w:w w:val="105"/>
                <w:sz w:val="20"/>
              </w:rPr>
              <w:t>80</w:t>
            </w:r>
          </w:p>
        </w:tc>
        <w:tc>
          <w:tcPr>
            <w:tcW w:w="86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0" w:right="318"/>
              <w:jc w:val="right"/>
              <w:rPr>
                <w:sz w:val="20"/>
              </w:rPr>
            </w:pPr>
            <w:r>
              <w:rPr>
                <w:sz w:val="20"/>
              </w:rPr>
              <w:t>32</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252"/>
              <w:jc w:val="left"/>
              <w:rPr>
                <w:sz w:val="20"/>
              </w:rPr>
            </w:pPr>
            <w:r>
              <w:rPr>
                <w:w w:val="105"/>
                <w:sz w:val="20"/>
              </w:rPr>
              <w:t>20</w:t>
            </w:r>
          </w:p>
        </w:tc>
        <w:tc>
          <w:tcPr>
            <w:tcW w:w="873"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334"/>
              <w:jc w:val="left"/>
              <w:rPr>
                <w:sz w:val="20"/>
              </w:rPr>
            </w:pPr>
            <w:r>
              <w:rPr>
                <w:w w:val="105"/>
                <w:sz w:val="20"/>
              </w:rPr>
              <w:t>08</w:t>
            </w:r>
          </w:p>
        </w:tc>
        <w:tc>
          <w:tcPr>
            <w:tcW w:w="676"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ind w:left="82" w:right="56"/>
              <w:rPr>
                <w:sz w:val="20"/>
              </w:rPr>
            </w:pPr>
            <w:r>
              <w:rPr>
                <w:w w:val="105"/>
                <w:sz w:val="20"/>
              </w:rPr>
              <w:t>100</w:t>
            </w:r>
          </w:p>
        </w:tc>
      </w:tr>
      <w:tr w:rsidR="00060187">
        <w:trPr>
          <w:trHeight w:val="470"/>
        </w:trPr>
        <w:tc>
          <w:tcPr>
            <w:tcW w:w="95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81" w:right="123"/>
              <w:rPr>
                <w:sz w:val="20"/>
              </w:rPr>
            </w:pPr>
            <w:r>
              <w:rPr>
                <w:w w:val="105"/>
                <w:sz w:val="20"/>
              </w:rPr>
              <w:t>MC 319</w:t>
            </w:r>
          </w:p>
        </w:tc>
        <w:tc>
          <w:tcPr>
            <w:tcW w:w="2107"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jc w:val="left"/>
              <w:rPr>
                <w:sz w:val="20"/>
              </w:rPr>
            </w:pPr>
            <w:r>
              <w:rPr>
                <w:w w:val="105"/>
                <w:sz w:val="20"/>
              </w:rPr>
              <w:t>Compensation</w:t>
            </w:r>
          </w:p>
          <w:p w:rsidR="00060187" w:rsidRDefault="00DE3C3E">
            <w:pPr>
              <w:pStyle w:val="TableParagraph"/>
              <w:spacing w:before="10" w:line="215" w:lineRule="exact"/>
              <w:jc w:val="left"/>
              <w:rPr>
                <w:sz w:val="20"/>
              </w:rPr>
            </w:pPr>
            <w:r>
              <w:rPr>
                <w:w w:val="105"/>
                <w:sz w:val="20"/>
              </w:rPr>
              <w:t>Management</w:t>
            </w:r>
          </w:p>
        </w:tc>
        <w:tc>
          <w:tcPr>
            <w:tcW w:w="859"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73" w:right="69"/>
              <w:rPr>
                <w:sz w:val="20"/>
              </w:rPr>
            </w:pPr>
            <w:r>
              <w:rPr>
                <w:w w:val="105"/>
                <w:sz w:val="20"/>
              </w:rPr>
              <w:t>04</w:t>
            </w:r>
          </w:p>
        </w:tc>
        <w:tc>
          <w:tcPr>
            <w:tcW w:w="111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78" w:right="78"/>
              <w:rPr>
                <w:sz w:val="20"/>
              </w:rPr>
            </w:pPr>
            <w:r>
              <w:rPr>
                <w:w w:val="105"/>
                <w:sz w:val="20"/>
              </w:rPr>
              <w:t>04</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117" w:right="111"/>
              <w:rPr>
                <w:sz w:val="20"/>
              </w:rPr>
            </w:pPr>
            <w:r>
              <w:rPr>
                <w:w w:val="105"/>
                <w:sz w:val="20"/>
              </w:rPr>
              <w:t>80</w:t>
            </w:r>
          </w:p>
        </w:tc>
        <w:tc>
          <w:tcPr>
            <w:tcW w:w="86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0" w:right="318"/>
              <w:jc w:val="right"/>
              <w:rPr>
                <w:sz w:val="20"/>
              </w:rPr>
            </w:pPr>
            <w:r>
              <w:rPr>
                <w:sz w:val="20"/>
              </w:rPr>
              <w:t>32</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252"/>
              <w:jc w:val="left"/>
              <w:rPr>
                <w:sz w:val="20"/>
              </w:rPr>
            </w:pPr>
            <w:r>
              <w:rPr>
                <w:w w:val="105"/>
                <w:sz w:val="20"/>
              </w:rPr>
              <w:t>20</w:t>
            </w:r>
          </w:p>
        </w:tc>
        <w:tc>
          <w:tcPr>
            <w:tcW w:w="873"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334"/>
              <w:jc w:val="left"/>
              <w:rPr>
                <w:sz w:val="20"/>
              </w:rPr>
            </w:pPr>
            <w:r>
              <w:rPr>
                <w:w w:val="105"/>
                <w:sz w:val="20"/>
              </w:rPr>
              <w:t>08</w:t>
            </w:r>
          </w:p>
        </w:tc>
        <w:tc>
          <w:tcPr>
            <w:tcW w:w="676"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line="225" w:lineRule="exact"/>
              <w:ind w:left="82" w:right="56"/>
              <w:rPr>
                <w:sz w:val="20"/>
              </w:rPr>
            </w:pPr>
            <w:r>
              <w:rPr>
                <w:w w:val="105"/>
                <w:sz w:val="20"/>
              </w:rPr>
              <w:t>100</w:t>
            </w:r>
          </w:p>
        </w:tc>
      </w:tr>
      <w:tr w:rsidR="00060187">
        <w:trPr>
          <w:trHeight w:val="239"/>
        </w:trPr>
        <w:tc>
          <w:tcPr>
            <w:tcW w:w="950" w:type="dxa"/>
            <w:tcBorders>
              <w:top w:val="single" w:sz="4" w:space="0" w:color="000000"/>
              <w:left w:val="single" w:sz="4" w:space="0" w:color="000000"/>
              <w:bottom w:val="single" w:sz="4" w:space="0" w:color="000000"/>
              <w:right w:val="single" w:sz="4" w:space="0" w:color="000000"/>
            </w:tcBorders>
          </w:tcPr>
          <w:p w:rsidR="00060187" w:rsidRDefault="00060187">
            <w:pPr>
              <w:pStyle w:val="TableParagraph"/>
              <w:ind w:left="0"/>
              <w:jc w:val="left"/>
              <w:rPr>
                <w:sz w:val="16"/>
              </w:rPr>
            </w:pPr>
          </w:p>
        </w:tc>
        <w:tc>
          <w:tcPr>
            <w:tcW w:w="2107"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before="10" w:line="210" w:lineRule="exact"/>
              <w:ind w:left="0" w:right="88"/>
              <w:jc w:val="right"/>
              <w:rPr>
                <w:b/>
                <w:sz w:val="20"/>
              </w:rPr>
            </w:pPr>
            <w:r>
              <w:rPr>
                <w:b/>
                <w:sz w:val="20"/>
              </w:rPr>
              <w:t>Total</w:t>
            </w:r>
          </w:p>
        </w:tc>
        <w:tc>
          <w:tcPr>
            <w:tcW w:w="859"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before="10" w:line="210" w:lineRule="exact"/>
              <w:ind w:left="73" w:right="69"/>
              <w:rPr>
                <w:b/>
                <w:sz w:val="20"/>
              </w:rPr>
            </w:pPr>
            <w:r>
              <w:rPr>
                <w:b/>
                <w:w w:val="105"/>
                <w:sz w:val="20"/>
              </w:rPr>
              <w:t>26</w:t>
            </w:r>
          </w:p>
        </w:tc>
        <w:tc>
          <w:tcPr>
            <w:tcW w:w="111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before="10" w:line="210" w:lineRule="exact"/>
              <w:ind w:left="78" w:right="78"/>
              <w:rPr>
                <w:b/>
                <w:sz w:val="20"/>
              </w:rPr>
            </w:pPr>
            <w:r>
              <w:rPr>
                <w:b/>
                <w:w w:val="105"/>
                <w:sz w:val="20"/>
              </w:rPr>
              <w:t>26</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before="10" w:line="210" w:lineRule="exact"/>
              <w:ind w:left="112" w:right="112"/>
              <w:rPr>
                <w:b/>
                <w:sz w:val="20"/>
              </w:rPr>
            </w:pPr>
            <w:r>
              <w:rPr>
                <w:b/>
                <w:w w:val="105"/>
                <w:sz w:val="20"/>
              </w:rPr>
              <w:t>530</w:t>
            </w:r>
          </w:p>
        </w:tc>
        <w:tc>
          <w:tcPr>
            <w:tcW w:w="868"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before="10" w:line="210" w:lineRule="exact"/>
              <w:ind w:left="0" w:right="265"/>
              <w:jc w:val="right"/>
              <w:rPr>
                <w:b/>
                <w:sz w:val="20"/>
              </w:rPr>
            </w:pPr>
            <w:r>
              <w:rPr>
                <w:b/>
                <w:sz w:val="20"/>
              </w:rPr>
              <w:t>212</w:t>
            </w:r>
          </w:p>
        </w:tc>
        <w:tc>
          <w:tcPr>
            <w:tcW w:w="700"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before="10" w:line="210" w:lineRule="exact"/>
              <w:ind w:left="194"/>
              <w:jc w:val="left"/>
              <w:rPr>
                <w:b/>
                <w:sz w:val="20"/>
              </w:rPr>
            </w:pPr>
            <w:r>
              <w:rPr>
                <w:b/>
                <w:w w:val="105"/>
                <w:sz w:val="20"/>
              </w:rPr>
              <w:t>120</w:t>
            </w:r>
          </w:p>
        </w:tc>
        <w:tc>
          <w:tcPr>
            <w:tcW w:w="873"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before="10" w:line="210" w:lineRule="exact"/>
              <w:ind w:left="334"/>
              <w:jc w:val="left"/>
              <w:rPr>
                <w:b/>
                <w:sz w:val="20"/>
              </w:rPr>
            </w:pPr>
            <w:r>
              <w:rPr>
                <w:b/>
                <w:w w:val="105"/>
                <w:sz w:val="20"/>
              </w:rPr>
              <w:t>48</w:t>
            </w:r>
          </w:p>
        </w:tc>
        <w:tc>
          <w:tcPr>
            <w:tcW w:w="676" w:type="dxa"/>
            <w:tcBorders>
              <w:top w:val="single" w:sz="4" w:space="0" w:color="000000"/>
              <w:left w:val="single" w:sz="4" w:space="0" w:color="000000"/>
              <w:bottom w:val="single" w:sz="4" w:space="0" w:color="000000"/>
              <w:right w:val="single" w:sz="4" w:space="0" w:color="000000"/>
            </w:tcBorders>
          </w:tcPr>
          <w:p w:rsidR="00060187" w:rsidRDefault="00DE3C3E">
            <w:pPr>
              <w:pStyle w:val="TableParagraph"/>
              <w:spacing w:before="10" w:line="210" w:lineRule="exact"/>
              <w:ind w:left="82" w:right="56"/>
              <w:rPr>
                <w:b/>
                <w:sz w:val="20"/>
              </w:rPr>
            </w:pPr>
            <w:r>
              <w:rPr>
                <w:b/>
                <w:w w:val="105"/>
                <w:sz w:val="20"/>
              </w:rPr>
              <w:t>650</w:t>
            </w:r>
          </w:p>
        </w:tc>
      </w:tr>
    </w:tbl>
    <w:p w:rsidR="00060187" w:rsidRDefault="00060187">
      <w:pPr>
        <w:spacing w:line="210" w:lineRule="exact"/>
        <w:rPr>
          <w:sz w:val="20"/>
        </w:rPr>
        <w:sectPr w:rsidR="00060187">
          <w:pgSz w:w="12240" w:h="15840"/>
          <w:pgMar w:top="1360" w:right="1160" w:bottom="1120" w:left="1720" w:header="0" w:footer="929" w:gutter="0"/>
          <w:cols w:space="720"/>
        </w:sect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412"/>
        </w:trPr>
        <w:tc>
          <w:tcPr>
            <w:tcW w:w="8851" w:type="dxa"/>
            <w:gridSpan w:val="9"/>
          </w:tcPr>
          <w:p w:rsidR="00060187" w:rsidRDefault="00DE3C3E">
            <w:pPr>
              <w:pStyle w:val="TableParagraph"/>
              <w:tabs>
                <w:tab w:val="left" w:pos="6873"/>
              </w:tabs>
              <w:spacing w:line="294" w:lineRule="exact"/>
              <w:jc w:val="left"/>
              <w:rPr>
                <w:b/>
                <w:sz w:val="20"/>
              </w:rPr>
            </w:pPr>
            <w:r>
              <w:rPr>
                <w:b/>
                <w:sz w:val="26"/>
              </w:rPr>
              <w:lastRenderedPageBreak/>
              <w:t>M.Com.</w:t>
            </w:r>
            <w:r>
              <w:rPr>
                <w:b/>
                <w:spacing w:val="5"/>
                <w:sz w:val="26"/>
              </w:rPr>
              <w:t xml:space="preserve"> </w:t>
            </w:r>
            <w:r>
              <w:rPr>
                <w:b/>
                <w:sz w:val="26"/>
              </w:rPr>
              <w:t>IVth</w:t>
            </w:r>
            <w:r>
              <w:rPr>
                <w:b/>
                <w:spacing w:val="8"/>
                <w:sz w:val="26"/>
              </w:rPr>
              <w:t xml:space="preserve"> </w:t>
            </w:r>
            <w:r>
              <w:rPr>
                <w:b/>
                <w:sz w:val="26"/>
              </w:rPr>
              <w:t>Semester</w:t>
            </w:r>
            <w:r>
              <w:rPr>
                <w:b/>
                <w:sz w:val="26"/>
              </w:rPr>
              <w:tab/>
            </w:r>
            <w:r>
              <w:rPr>
                <w:b/>
                <w:sz w:val="20"/>
              </w:rPr>
              <w:t>Time: 3</w:t>
            </w:r>
            <w:r>
              <w:rPr>
                <w:b/>
                <w:spacing w:val="13"/>
                <w:sz w:val="20"/>
              </w:rPr>
              <w:t xml:space="preserve"> </w:t>
            </w:r>
            <w:r>
              <w:rPr>
                <w:b/>
                <w:sz w:val="20"/>
              </w:rPr>
              <w:t>Hours</w:t>
            </w:r>
          </w:p>
        </w:tc>
      </w:tr>
      <w:tr w:rsidR="00060187">
        <w:trPr>
          <w:trHeight w:val="590"/>
        </w:trPr>
        <w:tc>
          <w:tcPr>
            <w:tcW w:w="950" w:type="dxa"/>
          </w:tcPr>
          <w:p w:rsidR="00060187" w:rsidRDefault="00DE3C3E">
            <w:pPr>
              <w:pStyle w:val="TableParagraph"/>
              <w:spacing w:before="3" w:line="249" w:lineRule="auto"/>
              <w:ind w:right="203"/>
              <w:jc w:val="left"/>
              <w:rPr>
                <w:b/>
                <w:sz w:val="20"/>
              </w:rPr>
            </w:pPr>
            <w:r>
              <w:rPr>
                <w:b/>
                <w:sz w:val="20"/>
              </w:rPr>
              <w:t xml:space="preserve">Course </w:t>
            </w:r>
            <w:r>
              <w:rPr>
                <w:b/>
                <w:w w:val="105"/>
                <w:sz w:val="20"/>
              </w:rPr>
              <w:t>Code</w:t>
            </w:r>
          </w:p>
        </w:tc>
        <w:tc>
          <w:tcPr>
            <w:tcW w:w="2107" w:type="dxa"/>
          </w:tcPr>
          <w:p w:rsidR="00060187" w:rsidRDefault="00DE3C3E">
            <w:pPr>
              <w:pStyle w:val="TableParagraph"/>
              <w:spacing w:before="3"/>
              <w:jc w:val="left"/>
              <w:rPr>
                <w:b/>
                <w:sz w:val="20"/>
              </w:rPr>
            </w:pPr>
            <w:r>
              <w:rPr>
                <w:b/>
                <w:w w:val="105"/>
                <w:sz w:val="20"/>
              </w:rPr>
              <w:t>Course Title</w:t>
            </w:r>
          </w:p>
        </w:tc>
        <w:tc>
          <w:tcPr>
            <w:tcW w:w="859" w:type="dxa"/>
          </w:tcPr>
          <w:p w:rsidR="00060187" w:rsidRDefault="00DE3C3E">
            <w:pPr>
              <w:pStyle w:val="TableParagraph"/>
              <w:spacing w:before="3"/>
              <w:ind w:left="74" w:right="69"/>
              <w:rPr>
                <w:b/>
                <w:sz w:val="20"/>
              </w:rPr>
            </w:pPr>
            <w:r>
              <w:rPr>
                <w:b/>
                <w:w w:val="105"/>
                <w:sz w:val="20"/>
              </w:rPr>
              <w:t>Credits</w:t>
            </w:r>
          </w:p>
        </w:tc>
        <w:tc>
          <w:tcPr>
            <w:tcW w:w="1118" w:type="dxa"/>
          </w:tcPr>
          <w:p w:rsidR="00060187" w:rsidRDefault="00DE3C3E">
            <w:pPr>
              <w:pStyle w:val="TableParagraph"/>
              <w:spacing w:before="3"/>
              <w:ind w:left="79" w:right="78"/>
              <w:rPr>
                <w:b/>
                <w:sz w:val="20"/>
              </w:rPr>
            </w:pPr>
            <w:r>
              <w:rPr>
                <w:b/>
                <w:w w:val="105"/>
                <w:sz w:val="20"/>
              </w:rPr>
              <w:t>Workload</w:t>
            </w:r>
          </w:p>
        </w:tc>
        <w:tc>
          <w:tcPr>
            <w:tcW w:w="700" w:type="dxa"/>
          </w:tcPr>
          <w:p w:rsidR="00060187" w:rsidRDefault="00DE3C3E">
            <w:pPr>
              <w:pStyle w:val="TableParagraph"/>
              <w:spacing w:before="3" w:line="249" w:lineRule="auto"/>
              <w:ind w:left="101" w:right="91" w:firstLine="67"/>
              <w:jc w:val="left"/>
              <w:rPr>
                <w:b/>
                <w:sz w:val="20"/>
              </w:rPr>
            </w:pPr>
            <w:r>
              <w:rPr>
                <w:b/>
                <w:w w:val="105"/>
                <w:sz w:val="20"/>
              </w:rPr>
              <w:t xml:space="preserve">Ext. </w:t>
            </w:r>
            <w:r>
              <w:rPr>
                <w:b/>
                <w:sz w:val="20"/>
              </w:rPr>
              <w:t>M.M.</w:t>
            </w:r>
          </w:p>
        </w:tc>
        <w:tc>
          <w:tcPr>
            <w:tcW w:w="868" w:type="dxa"/>
          </w:tcPr>
          <w:p w:rsidR="00060187" w:rsidRDefault="00DE3C3E">
            <w:pPr>
              <w:pStyle w:val="TableParagraph"/>
              <w:spacing w:before="3" w:line="249" w:lineRule="auto"/>
              <w:ind w:left="97" w:firstLine="153"/>
              <w:jc w:val="left"/>
              <w:rPr>
                <w:b/>
                <w:sz w:val="20"/>
              </w:rPr>
            </w:pPr>
            <w:r>
              <w:rPr>
                <w:b/>
                <w:w w:val="105"/>
                <w:sz w:val="20"/>
              </w:rPr>
              <w:t xml:space="preserve">Ext. </w:t>
            </w:r>
            <w:r>
              <w:rPr>
                <w:b/>
                <w:sz w:val="20"/>
              </w:rPr>
              <w:t>M.P.M.</w:t>
            </w:r>
          </w:p>
        </w:tc>
        <w:tc>
          <w:tcPr>
            <w:tcW w:w="700" w:type="dxa"/>
          </w:tcPr>
          <w:p w:rsidR="00060187" w:rsidRDefault="00DE3C3E">
            <w:pPr>
              <w:pStyle w:val="TableParagraph"/>
              <w:spacing w:before="3" w:line="249" w:lineRule="auto"/>
              <w:ind w:left="108" w:right="84" w:firstLine="86"/>
              <w:jc w:val="left"/>
              <w:rPr>
                <w:b/>
                <w:sz w:val="20"/>
              </w:rPr>
            </w:pPr>
            <w:r>
              <w:rPr>
                <w:b/>
                <w:w w:val="105"/>
                <w:sz w:val="20"/>
              </w:rPr>
              <w:t xml:space="preserve">Int. </w:t>
            </w:r>
            <w:r>
              <w:rPr>
                <w:b/>
                <w:sz w:val="20"/>
              </w:rPr>
              <w:t>M.M.</w:t>
            </w:r>
          </w:p>
        </w:tc>
        <w:tc>
          <w:tcPr>
            <w:tcW w:w="873" w:type="dxa"/>
          </w:tcPr>
          <w:p w:rsidR="00060187" w:rsidRDefault="00DE3C3E">
            <w:pPr>
              <w:pStyle w:val="TableParagraph"/>
              <w:spacing w:before="3" w:line="249" w:lineRule="auto"/>
              <w:ind w:left="104" w:firstLine="177"/>
              <w:jc w:val="left"/>
              <w:rPr>
                <w:b/>
                <w:sz w:val="20"/>
              </w:rPr>
            </w:pPr>
            <w:r>
              <w:rPr>
                <w:b/>
                <w:w w:val="105"/>
                <w:sz w:val="20"/>
              </w:rPr>
              <w:t xml:space="preserve">Int. </w:t>
            </w:r>
            <w:r>
              <w:rPr>
                <w:b/>
                <w:sz w:val="20"/>
              </w:rPr>
              <w:t>M.P.M.</w:t>
            </w:r>
          </w:p>
        </w:tc>
        <w:tc>
          <w:tcPr>
            <w:tcW w:w="676" w:type="dxa"/>
          </w:tcPr>
          <w:p w:rsidR="00060187" w:rsidRDefault="00DE3C3E">
            <w:pPr>
              <w:pStyle w:val="TableParagraph"/>
              <w:spacing w:before="3"/>
              <w:ind w:left="82" w:right="64"/>
              <w:rPr>
                <w:b/>
                <w:sz w:val="20"/>
              </w:rPr>
            </w:pPr>
            <w:r>
              <w:rPr>
                <w:b/>
                <w:w w:val="105"/>
                <w:sz w:val="20"/>
              </w:rPr>
              <w:t>Total</w:t>
            </w:r>
          </w:p>
        </w:tc>
      </w:tr>
      <w:tr w:rsidR="00060187">
        <w:trPr>
          <w:trHeight w:val="282"/>
        </w:trPr>
        <w:tc>
          <w:tcPr>
            <w:tcW w:w="8851" w:type="dxa"/>
            <w:gridSpan w:val="9"/>
            <w:tcBorders>
              <w:bottom w:val="single" w:sz="2" w:space="0" w:color="000000"/>
            </w:tcBorders>
          </w:tcPr>
          <w:p w:rsidR="00060187" w:rsidRDefault="00DE3C3E">
            <w:pPr>
              <w:pStyle w:val="TableParagraph"/>
              <w:spacing w:line="263" w:lineRule="exact"/>
              <w:jc w:val="left"/>
              <w:rPr>
                <w:b/>
                <w:sz w:val="24"/>
              </w:rPr>
            </w:pPr>
            <w:r>
              <w:rPr>
                <w:b/>
                <w:sz w:val="24"/>
              </w:rPr>
              <w:t>Compulsory Paper</w:t>
            </w:r>
          </w:p>
        </w:tc>
      </w:tr>
      <w:tr w:rsidR="00060187">
        <w:trPr>
          <w:trHeight w:val="239"/>
        </w:trPr>
        <w:tc>
          <w:tcPr>
            <w:tcW w:w="950" w:type="dxa"/>
            <w:tcBorders>
              <w:top w:val="single" w:sz="2" w:space="0" w:color="000000"/>
            </w:tcBorders>
          </w:tcPr>
          <w:p w:rsidR="00060187" w:rsidRDefault="00DE3C3E">
            <w:pPr>
              <w:pStyle w:val="TableParagraph"/>
              <w:spacing w:line="220" w:lineRule="exact"/>
              <w:jc w:val="left"/>
              <w:rPr>
                <w:sz w:val="20"/>
              </w:rPr>
            </w:pPr>
            <w:r>
              <w:rPr>
                <w:w w:val="105"/>
                <w:sz w:val="20"/>
              </w:rPr>
              <w:t>MC 401</w:t>
            </w:r>
          </w:p>
        </w:tc>
        <w:tc>
          <w:tcPr>
            <w:tcW w:w="2107" w:type="dxa"/>
            <w:tcBorders>
              <w:top w:val="single" w:sz="2" w:space="0" w:color="000000"/>
            </w:tcBorders>
          </w:tcPr>
          <w:p w:rsidR="00060187" w:rsidRDefault="00DE3C3E">
            <w:pPr>
              <w:pStyle w:val="TableParagraph"/>
              <w:spacing w:line="220" w:lineRule="exact"/>
              <w:jc w:val="left"/>
              <w:rPr>
                <w:sz w:val="20"/>
              </w:rPr>
            </w:pPr>
            <w:r>
              <w:rPr>
                <w:w w:val="105"/>
                <w:sz w:val="20"/>
              </w:rPr>
              <w:t>IT and E-Commerce</w:t>
            </w:r>
          </w:p>
        </w:tc>
        <w:tc>
          <w:tcPr>
            <w:tcW w:w="859" w:type="dxa"/>
            <w:tcBorders>
              <w:top w:val="single" w:sz="2" w:space="0" w:color="000000"/>
            </w:tcBorders>
          </w:tcPr>
          <w:p w:rsidR="00060187" w:rsidRDefault="00DE3C3E">
            <w:pPr>
              <w:pStyle w:val="TableParagraph"/>
              <w:spacing w:line="220" w:lineRule="exact"/>
              <w:ind w:left="73" w:right="69"/>
              <w:rPr>
                <w:sz w:val="20"/>
              </w:rPr>
            </w:pPr>
            <w:r>
              <w:rPr>
                <w:w w:val="105"/>
                <w:sz w:val="20"/>
              </w:rPr>
              <w:t>04</w:t>
            </w:r>
          </w:p>
        </w:tc>
        <w:tc>
          <w:tcPr>
            <w:tcW w:w="1118" w:type="dxa"/>
            <w:tcBorders>
              <w:top w:val="single" w:sz="2" w:space="0" w:color="000000"/>
            </w:tcBorders>
          </w:tcPr>
          <w:p w:rsidR="00060187" w:rsidRDefault="00DE3C3E">
            <w:pPr>
              <w:pStyle w:val="TableParagraph"/>
              <w:spacing w:line="220" w:lineRule="exact"/>
              <w:ind w:left="78" w:right="78"/>
              <w:rPr>
                <w:sz w:val="20"/>
              </w:rPr>
            </w:pPr>
            <w:r>
              <w:rPr>
                <w:w w:val="105"/>
                <w:sz w:val="20"/>
              </w:rPr>
              <w:t>04</w:t>
            </w:r>
          </w:p>
        </w:tc>
        <w:tc>
          <w:tcPr>
            <w:tcW w:w="700" w:type="dxa"/>
            <w:tcBorders>
              <w:top w:val="single" w:sz="2" w:space="0" w:color="000000"/>
            </w:tcBorders>
          </w:tcPr>
          <w:p w:rsidR="00060187" w:rsidRDefault="00DE3C3E">
            <w:pPr>
              <w:pStyle w:val="TableParagraph"/>
              <w:spacing w:line="220" w:lineRule="exact"/>
              <w:ind w:left="117" w:right="111"/>
              <w:rPr>
                <w:sz w:val="20"/>
              </w:rPr>
            </w:pPr>
            <w:r>
              <w:rPr>
                <w:w w:val="105"/>
                <w:sz w:val="20"/>
              </w:rPr>
              <w:t>80</w:t>
            </w:r>
          </w:p>
        </w:tc>
        <w:tc>
          <w:tcPr>
            <w:tcW w:w="868" w:type="dxa"/>
            <w:tcBorders>
              <w:top w:val="single" w:sz="2" w:space="0" w:color="000000"/>
            </w:tcBorders>
          </w:tcPr>
          <w:p w:rsidR="00060187" w:rsidRDefault="00DE3C3E">
            <w:pPr>
              <w:pStyle w:val="TableParagraph"/>
              <w:spacing w:line="220" w:lineRule="exact"/>
              <w:ind w:left="307" w:right="300"/>
              <w:rPr>
                <w:sz w:val="20"/>
              </w:rPr>
            </w:pPr>
            <w:r>
              <w:rPr>
                <w:w w:val="105"/>
                <w:sz w:val="20"/>
              </w:rPr>
              <w:t>32</w:t>
            </w:r>
          </w:p>
        </w:tc>
        <w:tc>
          <w:tcPr>
            <w:tcW w:w="700" w:type="dxa"/>
            <w:tcBorders>
              <w:top w:val="single" w:sz="2" w:space="0" w:color="000000"/>
            </w:tcBorders>
          </w:tcPr>
          <w:p w:rsidR="00060187" w:rsidRDefault="00DE3C3E">
            <w:pPr>
              <w:pStyle w:val="TableParagraph"/>
              <w:spacing w:line="220" w:lineRule="exact"/>
              <w:ind w:left="117" w:right="99"/>
              <w:rPr>
                <w:sz w:val="20"/>
              </w:rPr>
            </w:pPr>
            <w:r>
              <w:rPr>
                <w:w w:val="105"/>
                <w:sz w:val="20"/>
              </w:rPr>
              <w:t>20</w:t>
            </w:r>
          </w:p>
        </w:tc>
        <w:tc>
          <w:tcPr>
            <w:tcW w:w="873" w:type="dxa"/>
            <w:tcBorders>
              <w:top w:val="single" w:sz="2" w:space="0" w:color="000000"/>
            </w:tcBorders>
          </w:tcPr>
          <w:p w:rsidR="00060187" w:rsidRDefault="00DE3C3E">
            <w:pPr>
              <w:pStyle w:val="TableParagraph"/>
              <w:spacing w:line="220" w:lineRule="exact"/>
              <w:ind w:left="314" w:right="299"/>
              <w:rPr>
                <w:sz w:val="20"/>
              </w:rPr>
            </w:pPr>
            <w:r>
              <w:rPr>
                <w:w w:val="105"/>
                <w:sz w:val="20"/>
              </w:rPr>
              <w:t>08</w:t>
            </w:r>
          </w:p>
        </w:tc>
        <w:tc>
          <w:tcPr>
            <w:tcW w:w="676" w:type="dxa"/>
            <w:tcBorders>
              <w:top w:val="single" w:sz="2" w:space="0" w:color="000000"/>
            </w:tcBorders>
          </w:tcPr>
          <w:p w:rsidR="00060187" w:rsidRDefault="00DE3C3E">
            <w:pPr>
              <w:pStyle w:val="TableParagraph"/>
              <w:spacing w:line="220" w:lineRule="exact"/>
              <w:ind w:left="82" w:right="56"/>
              <w:rPr>
                <w:sz w:val="20"/>
              </w:rPr>
            </w:pPr>
            <w:r>
              <w:rPr>
                <w:w w:val="105"/>
                <w:sz w:val="20"/>
              </w:rPr>
              <w:t>100</w:t>
            </w:r>
          </w:p>
        </w:tc>
      </w:tr>
    </w:tbl>
    <w:p w:rsidR="00060187" w:rsidRDefault="00060187">
      <w:pPr>
        <w:pStyle w:val="BodyText"/>
        <w:spacing w:before="1"/>
        <w:rPr>
          <w:b/>
          <w:sz w:val="14"/>
        </w:rPr>
      </w:pPr>
    </w:p>
    <w:p w:rsidR="00060187" w:rsidRDefault="00DE3C3E">
      <w:pPr>
        <w:spacing w:before="96"/>
        <w:ind w:left="1762" w:right="661"/>
        <w:jc w:val="center"/>
        <w:rPr>
          <w:b/>
        </w:rPr>
      </w:pPr>
      <w:r>
        <w:rPr>
          <w:b/>
        </w:rPr>
        <w:t>SPECIALIZATIONS</w:t>
      </w:r>
    </w:p>
    <w:p w:rsidR="00060187" w:rsidRDefault="00060187">
      <w:pPr>
        <w:pStyle w:val="BodyText"/>
        <w:spacing w:before="10"/>
        <w:rPr>
          <w:b/>
          <w:sz w:val="21"/>
        </w:rPr>
      </w:pPr>
    </w:p>
    <w:p w:rsidR="00060187" w:rsidRDefault="00DE3C3E">
      <w:pPr>
        <w:ind w:left="1762" w:right="651"/>
        <w:jc w:val="center"/>
        <w:rPr>
          <w:rFonts w:ascii="Arial"/>
          <w:b/>
          <w:sz w:val="28"/>
        </w:rPr>
      </w:pPr>
      <w:r>
        <w:rPr>
          <w:rFonts w:ascii="Arial"/>
          <w:b/>
          <w:sz w:val="28"/>
          <w:u w:val="thick"/>
        </w:rPr>
        <w:t>Specialization A:</w:t>
      </w:r>
      <w:r>
        <w:rPr>
          <w:rFonts w:ascii="Arial"/>
          <w:b/>
          <w:sz w:val="28"/>
        </w:rPr>
        <w:t>Finance &amp; Taxation</w:t>
      </w:r>
    </w:p>
    <w:p w:rsidR="00060187" w:rsidRDefault="00060187">
      <w:pPr>
        <w:pStyle w:val="BodyText"/>
        <w:rPr>
          <w:rFonts w:ascii="Arial"/>
          <w:b/>
          <w:sz w:val="20"/>
        </w:rPr>
      </w:pPr>
    </w:p>
    <w:p w:rsidR="00060187" w:rsidRDefault="00060187">
      <w:pPr>
        <w:pStyle w:val="BodyText"/>
        <w:spacing w:before="4"/>
        <w:rPr>
          <w:rFonts w:ascii="Arial"/>
          <w:b/>
          <w:sz w:val="25"/>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590"/>
        </w:trPr>
        <w:tc>
          <w:tcPr>
            <w:tcW w:w="950" w:type="dxa"/>
          </w:tcPr>
          <w:p w:rsidR="00060187" w:rsidRDefault="00DE3C3E">
            <w:pPr>
              <w:pStyle w:val="TableParagraph"/>
              <w:spacing w:before="10" w:line="244" w:lineRule="auto"/>
              <w:ind w:right="203"/>
              <w:jc w:val="left"/>
              <w:rPr>
                <w:b/>
                <w:sz w:val="20"/>
              </w:rPr>
            </w:pPr>
            <w:r>
              <w:rPr>
                <w:b/>
                <w:sz w:val="20"/>
              </w:rPr>
              <w:t xml:space="preserve">Course </w:t>
            </w:r>
            <w:r>
              <w:rPr>
                <w:b/>
                <w:w w:val="105"/>
                <w:sz w:val="20"/>
              </w:rPr>
              <w:t>Code</w:t>
            </w:r>
          </w:p>
        </w:tc>
        <w:tc>
          <w:tcPr>
            <w:tcW w:w="2107" w:type="dxa"/>
          </w:tcPr>
          <w:p w:rsidR="00060187" w:rsidRDefault="00DE3C3E">
            <w:pPr>
              <w:pStyle w:val="TableParagraph"/>
              <w:spacing w:before="10"/>
              <w:jc w:val="left"/>
              <w:rPr>
                <w:b/>
                <w:sz w:val="20"/>
              </w:rPr>
            </w:pPr>
            <w:r>
              <w:rPr>
                <w:b/>
                <w:w w:val="105"/>
                <w:sz w:val="20"/>
              </w:rPr>
              <w:t>Course Title</w:t>
            </w:r>
          </w:p>
        </w:tc>
        <w:tc>
          <w:tcPr>
            <w:tcW w:w="859" w:type="dxa"/>
          </w:tcPr>
          <w:p w:rsidR="00060187" w:rsidRDefault="00DE3C3E">
            <w:pPr>
              <w:pStyle w:val="TableParagraph"/>
              <w:spacing w:before="10"/>
              <w:ind w:left="74" w:right="69"/>
              <w:rPr>
                <w:b/>
                <w:sz w:val="20"/>
              </w:rPr>
            </w:pPr>
            <w:r>
              <w:rPr>
                <w:b/>
                <w:w w:val="105"/>
                <w:sz w:val="20"/>
              </w:rPr>
              <w:t>Credits</w:t>
            </w:r>
          </w:p>
        </w:tc>
        <w:tc>
          <w:tcPr>
            <w:tcW w:w="1118" w:type="dxa"/>
          </w:tcPr>
          <w:p w:rsidR="00060187" w:rsidRDefault="00DE3C3E">
            <w:pPr>
              <w:pStyle w:val="TableParagraph"/>
              <w:spacing w:before="10"/>
              <w:ind w:left="79" w:right="78"/>
              <w:rPr>
                <w:b/>
                <w:sz w:val="20"/>
              </w:rPr>
            </w:pPr>
            <w:r>
              <w:rPr>
                <w:b/>
                <w:w w:val="105"/>
                <w:sz w:val="20"/>
              </w:rPr>
              <w:t>Workload</w:t>
            </w:r>
          </w:p>
        </w:tc>
        <w:tc>
          <w:tcPr>
            <w:tcW w:w="700" w:type="dxa"/>
          </w:tcPr>
          <w:p w:rsidR="00060187" w:rsidRDefault="00DE3C3E">
            <w:pPr>
              <w:pStyle w:val="TableParagraph"/>
              <w:spacing w:before="10" w:line="244" w:lineRule="auto"/>
              <w:ind w:left="101" w:right="91" w:firstLine="67"/>
              <w:jc w:val="left"/>
              <w:rPr>
                <w:b/>
                <w:sz w:val="20"/>
              </w:rPr>
            </w:pPr>
            <w:r>
              <w:rPr>
                <w:b/>
                <w:w w:val="105"/>
                <w:sz w:val="20"/>
              </w:rPr>
              <w:t xml:space="preserve">Ext. </w:t>
            </w:r>
            <w:r>
              <w:rPr>
                <w:b/>
                <w:sz w:val="20"/>
              </w:rPr>
              <w:t>M.M.</w:t>
            </w:r>
          </w:p>
        </w:tc>
        <w:tc>
          <w:tcPr>
            <w:tcW w:w="868" w:type="dxa"/>
          </w:tcPr>
          <w:p w:rsidR="00060187" w:rsidRDefault="00DE3C3E">
            <w:pPr>
              <w:pStyle w:val="TableParagraph"/>
              <w:spacing w:before="10" w:line="244" w:lineRule="auto"/>
              <w:ind w:left="97" w:firstLine="153"/>
              <w:jc w:val="left"/>
              <w:rPr>
                <w:b/>
                <w:sz w:val="20"/>
              </w:rPr>
            </w:pPr>
            <w:r>
              <w:rPr>
                <w:b/>
                <w:w w:val="105"/>
                <w:sz w:val="20"/>
              </w:rPr>
              <w:t xml:space="preserve">Ext. </w:t>
            </w:r>
            <w:r>
              <w:rPr>
                <w:b/>
                <w:sz w:val="20"/>
              </w:rPr>
              <w:t>M.P.M.</w:t>
            </w:r>
          </w:p>
        </w:tc>
        <w:tc>
          <w:tcPr>
            <w:tcW w:w="700" w:type="dxa"/>
          </w:tcPr>
          <w:p w:rsidR="00060187" w:rsidRDefault="00DE3C3E">
            <w:pPr>
              <w:pStyle w:val="TableParagraph"/>
              <w:spacing w:before="10" w:line="244" w:lineRule="auto"/>
              <w:ind w:left="108" w:right="84" w:firstLine="86"/>
              <w:jc w:val="left"/>
              <w:rPr>
                <w:b/>
                <w:sz w:val="20"/>
              </w:rPr>
            </w:pPr>
            <w:r>
              <w:rPr>
                <w:b/>
                <w:w w:val="105"/>
                <w:sz w:val="20"/>
              </w:rPr>
              <w:t xml:space="preserve">Int. </w:t>
            </w:r>
            <w:r>
              <w:rPr>
                <w:b/>
                <w:sz w:val="20"/>
              </w:rPr>
              <w:t>M.M.</w:t>
            </w:r>
          </w:p>
        </w:tc>
        <w:tc>
          <w:tcPr>
            <w:tcW w:w="873" w:type="dxa"/>
          </w:tcPr>
          <w:p w:rsidR="00060187" w:rsidRDefault="00DE3C3E">
            <w:pPr>
              <w:pStyle w:val="TableParagraph"/>
              <w:spacing w:before="10" w:line="244" w:lineRule="auto"/>
              <w:ind w:left="104" w:firstLine="177"/>
              <w:jc w:val="left"/>
              <w:rPr>
                <w:b/>
                <w:sz w:val="20"/>
              </w:rPr>
            </w:pPr>
            <w:r>
              <w:rPr>
                <w:b/>
                <w:w w:val="105"/>
                <w:sz w:val="20"/>
              </w:rPr>
              <w:t xml:space="preserve">Int. </w:t>
            </w:r>
            <w:r>
              <w:rPr>
                <w:b/>
                <w:sz w:val="20"/>
              </w:rPr>
              <w:t>M.P.M.</w:t>
            </w:r>
          </w:p>
        </w:tc>
        <w:tc>
          <w:tcPr>
            <w:tcW w:w="676" w:type="dxa"/>
          </w:tcPr>
          <w:p w:rsidR="00060187" w:rsidRDefault="00DE3C3E">
            <w:pPr>
              <w:pStyle w:val="TableParagraph"/>
              <w:spacing w:before="10"/>
              <w:ind w:left="82" w:right="64"/>
              <w:rPr>
                <w:b/>
                <w:sz w:val="20"/>
              </w:rPr>
            </w:pPr>
            <w:r>
              <w:rPr>
                <w:b/>
                <w:w w:val="105"/>
                <w:sz w:val="20"/>
              </w:rPr>
              <w:t>Total</w:t>
            </w:r>
          </w:p>
        </w:tc>
      </w:tr>
      <w:tr w:rsidR="00060187">
        <w:trPr>
          <w:trHeight w:val="277"/>
        </w:trPr>
        <w:tc>
          <w:tcPr>
            <w:tcW w:w="8851" w:type="dxa"/>
            <w:gridSpan w:val="9"/>
          </w:tcPr>
          <w:p w:rsidR="00060187" w:rsidRDefault="00DE3C3E">
            <w:pPr>
              <w:pStyle w:val="TableParagraph"/>
              <w:spacing w:before="1" w:line="257" w:lineRule="exact"/>
              <w:jc w:val="left"/>
              <w:rPr>
                <w:b/>
                <w:sz w:val="24"/>
              </w:rPr>
            </w:pPr>
            <w:r>
              <w:rPr>
                <w:b/>
                <w:sz w:val="24"/>
              </w:rPr>
              <w:t>Optional Group I (Finance &amp; Taxation)</w:t>
            </w:r>
          </w:p>
        </w:tc>
      </w:tr>
      <w:tr w:rsidR="00060187">
        <w:trPr>
          <w:trHeight w:val="714"/>
        </w:trPr>
        <w:tc>
          <w:tcPr>
            <w:tcW w:w="950" w:type="dxa"/>
          </w:tcPr>
          <w:p w:rsidR="00060187" w:rsidRDefault="00DE3C3E">
            <w:pPr>
              <w:pStyle w:val="TableParagraph"/>
              <w:spacing w:line="225" w:lineRule="exact"/>
              <w:ind w:left="81" w:right="123"/>
              <w:rPr>
                <w:sz w:val="20"/>
              </w:rPr>
            </w:pPr>
            <w:r>
              <w:rPr>
                <w:w w:val="105"/>
                <w:sz w:val="20"/>
              </w:rPr>
              <w:t>MC 402</w:t>
            </w:r>
          </w:p>
        </w:tc>
        <w:tc>
          <w:tcPr>
            <w:tcW w:w="2107" w:type="dxa"/>
          </w:tcPr>
          <w:p w:rsidR="00060187" w:rsidRDefault="00DE3C3E">
            <w:pPr>
              <w:pStyle w:val="TableParagraph"/>
              <w:spacing w:line="249" w:lineRule="auto"/>
              <w:ind w:right="785"/>
              <w:jc w:val="left"/>
              <w:rPr>
                <w:sz w:val="20"/>
              </w:rPr>
            </w:pPr>
            <w:r>
              <w:rPr>
                <w:w w:val="105"/>
                <w:sz w:val="20"/>
              </w:rPr>
              <w:t>Corporate</w:t>
            </w:r>
            <w:r>
              <w:rPr>
                <w:spacing w:val="-20"/>
                <w:w w:val="105"/>
                <w:sz w:val="20"/>
              </w:rPr>
              <w:t xml:space="preserve"> </w:t>
            </w:r>
            <w:r>
              <w:rPr>
                <w:spacing w:val="-4"/>
                <w:w w:val="105"/>
                <w:sz w:val="20"/>
              </w:rPr>
              <w:t xml:space="preserve">Tax </w:t>
            </w:r>
            <w:r>
              <w:rPr>
                <w:w w:val="105"/>
                <w:sz w:val="20"/>
              </w:rPr>
              <w:t>Planning</w:t>
            </w:r>
            <w:r>
              <w:rPr>
                <w:spacing w:val="-9"/>
                <w:w w:val="105"/>
                <w:sz w:val="20"/>
              </w:rPr>
              <w:t xml:space="preserve"> </w:t>
            </w:r>
            <w:r>
              <w:rPr>
                <w:w w:val="105"/>
                <w:sz w:val="20"/>
              </w:rPr>
              <w:t>and</w:t>
            </w:r>
          </w:p>
          <w:p w:rsidR="00060187" w:rsidRDefault="00DE3C3E">
            <w:pPr>
              <w:pStyle w:val="TableParagraph"/>
              <w:spacing w:line="219" w:lineRule="exact"/>
              <w:jc w:val="left"/>
              <w:rPr>
                <w:sz w:val="20"/>
              </w:rPr>
            </w:pPr>
            <w:r>
              <w:rPr>
                <w:w w:val="105"/>
                <w:sz w:val="20"/>
              </w:rPr>
              <w:t>Management</w:t>
            </w:r>
          </w:p>
        </w:tc>
        <w:tc>
          <w:tcPr>
            <w:tcW w:w="859" w:type="dxa"/>
          </w:tcPr>
          <w:p w:rsidR="00060187" w:rsidRDefault="00DE3C3E">
            <w:pPr>
              <w:pStyle w:val="TableParagraph"/>
              <w:spacing w:line="225" w:lineRule="exact"/>
              <w:ind w:left="73" w:right="69"/>
              <w:rPr>
                <w:sz w:val="20"/>
              </w:rPr>
            </w:pPr>
            <w:r>
              <w:rPr>
                <w:w w:val="105"/>
                <w:sz w:val="20"/>
              </w:rPr>
              <w:t>04</w:t>
            </w:r>
          </w:p>
        </w:tc>
        <w:tc>
          <w:tcPr>
            <w:tcW w:w="1118" w:type="dxa"/>
          </w:tcPr>
          <w:p w:rsidR="00060187" w:rsidRDefault="00DE3C3E">
            <w:pPr>
              <w:pStyle w:val="TableParagraph"/>
              <w:spacing w:line="225" w:lineRule="exact"/>
              <w:ind w:left="78" w:right="78"/>
              <w:rPr>
                <w:sz w:val="20"/>
              </w:rPr>
            </w:pPr>
            <w:r>
              <w:rPr>
                <w:w w:val="105"/>
                <w:sz w:val="20"/>
              </w:rPr>
              <w:t>04</w:t>
            </w:r>
          </w:p>
        </w:tc>
        <w:tc>
          <w:tcPr>
            <w:tcW w:w="700" w:type="dxa"/>
          </w:tcPr>
          <w:p w:rsidR="00060187" w:rsidRDefault="00DE3C3E">
            <w:pPr>
              <w:pStyle w:val="TableParagraph"/>
              <w:spacing w:line="225" w:lineRule="exact"/>
              <w:ind w:left="117" w:right="111"/>
              <w:rPr>
                <w:sz w:val="20"/>
              </w:rPr>
            </w:pPr>
            <w:r>
              <w:rPr>
                <w:w w:val="105"/>
                <w:sz w:val="20"/>
              </w:rPr>
              <w:t>80</w:t>
            </w:r>
          </w:p>
        </w:tc>
        <w:tc>
          <w:tcPr>
            <w:tcW w:w="868" w:type="dxa"/>
          </w:tcPr>
          <w:p w:rsidR="00060187" w:rsidRDefault="00DE3C3E">
            <w:pPr>
              <w:pStyle w:val="TableParagraph"/>
              <w:spacing w:line="225" w:lineRule="exact"/>
              <w:ind w:left="307" w:right="300"/>
              <w:rPr>
                <w:sz w:val="20"/>
              </w:rPr>
            </w:pPr>
            <w:r>
              <w:rPr>
                <w:w w:val="105"/>
                <w:sz w:val="20"/>
              </w:rPr>
              <w:t>32</w:t>
            </w:r>
          </w:p>
        </w:tc>
        <w:tc>
          <w:tcPr>
            <w:tcW w:w="700" w:type="dxa"/>
          </w:tcPr>
          <w:p w:rsidR="00060187" w:rsidRDefault="00DE3C3E">
            <w:pPr>
              <w:pStyle w:val="TableParagraph"/>
              <w:spacing w:line="225" w:lineRule="exact"/>
              <w:ind w:left="117" w:right="99"/>
              <w:rPr>
                <w:sz w:val="20"/>
              </w:rPr>
            </w:pPr>
            <w:r>
              <w:rPr>
                <w:w w:val="105"/>
                <w:sz w:val="20"/>
              </w:rPr>
              <w:t>20</w:t>
            </w:r>
          </w:p>
        </w:tc>
        <w:tc>
          <w:tcPr>
            <w:tcW w:w="873" w:type="dxa"/>
          </w:tcPr>
          <w:p w:rsidR="00060187" w:rsidRDefault="00DE3C3E">
            <w:pPr>
              <w:pStyle w:val="TableParagraph"/>
              <w:spacing w:line="225" w:lineRule="exact"/>
              <w:ind w:left="334"/>
              <w:jc w:val="left"/>
              <w:rPr>
                <w:sz w:val="20"/>
              </w:rPr>
            </w:pPr>
            <w:r>
              <w:rPr>
                <w:w w:val="105"/>
                <w:sz w:val="20"/>
              </w:rPr>
              <w:t>08</w:t>
            </w:r>
          </w:p>
        </w:tc>
        <w:tc>
          <w:tcPr>
            <w:tcW w:w="676" w:type="dxa"/>
          </w:tcPr>
          <w:p w:rsidR="00060187" w:rsidRDefault="00DE3C3E">
            <w:pPr>
              <w:pStyle w:val="TableParagraph"/>
              <w:spacing w:line="225" w:lineRule="exact"/>
              <w:ind w:left="82" w:right="56"/>
              <w:rPr>
                <w:sz w:val="20"/>
              </w:rPr>
            </w:pPr>
            <w:r>
              <w:rPr>
                <w:w w:val="105"/>
                <w:sz w:val="20"/>
              </w:rPr>
              <w:t>100</w:t>
            </w:r>
          </w:p>
        </w:tc>
      </w:tr>
      <w:tr w:rsidR="00060187">
        <w:trPr>
          <w:trHeight w:val="474"/>
        </w:trPr>
        <w:tc>
          <w:tcPr>
            <w:tcW w:w="950" w:type="dxa"/>
          </w:tcPr>
          <w:p w:rsidR="00060187" w:rsidRDefault="00DE3C3E">
            <w:pPr>
              <w:pStyle w:val="TableParagraph"/>
              <w:ind w:left="81" w:right="123"/>
              <w:rPr>
                <w:sz w:val="20"/>
              </w:rPr>
            </w:pPr>
            <w:r>
              <w:rPr>
                <w:w w:val="105"/>
                <w:sz w:val="20"/>
              </w:rPr>
              <w:t>MC 403</w:t>
            </w:r>
          </w:p>
        </w:tc>
        <w:tc>
          <w:tcPr>
            <w:tcW w:w="2107" w:type="dxa"/>
          </w:tcPr>
          <w:p w:rsidR="00060187" w:rsidRDefault="00DE3C3E">
            <w:pPr>
              <w:pStyle w:val="TableParagraph"/>
              <w:jc w:val="left"/>
              <w:rPr>
                <w:sz w:val="20"/>
              </w:rPr>
            </w:pPr>
            <w:r>
              <w:rPr>
                <w:w w:val="105"/>
                <w:sz w:val="20"/>
              </w:rPr>
              <w:t>Project Planning and</w:t>
            </w:r>
          </w:p>
          <w:p w:rsidR="00060187" w:rsidRDefault="00DE3C3E">
            <w:pPr>
              <w:pStyle w:val="TableParagraph"/>
              <w:spacing w:before="5" w:line="219" w:lineRule="exact"/>
              <w:jc w:val="left"/>
              <w:rPr>
                <w:sz w:val="20"/>
              </w:rPr>
            </w:pPr>
            <w:r>
              <w:rPr>
                <w:w w:val="105"/>
                <w:sz w:val="20"/>
              </w:rPr>
              <w:t>Control</w:t>
            </w:r>
          </w:p>
        </w:tc>
        <w:tc>
          <w:tcPr>
            <w:tcW w:w="859" w:type="dxa"/>
          </w:tcPr>
          <w:p w:rsidR="00060187" w:rsidRDefault="00DE3C3E">
            <w:pPr>
              <w:pStyle w:val="TableParagraph"/>
              <w:ind w:left="73" w:right="69"/>
              <w:rPr>
                <w:sz w:val="20"/>
              </w:rPr>
            </w:pPr>
            <w:r>
              <w:rPr>
                <w:w w:val="105"/>
                <w:sz w:val="20"/>
              </w:rPr>
              <w:t>04</w:t>
            </w:r>
          </w:p>
        </w:tc>
        <w:tc>
          <w:tcPr>
            <w:tcW w:w="1118" w:type="dxa"/>
          </w:tcPr>
          <w:p w:rsidR="00060187" w:rsidRDefault="00DE3C3E">
            <w:pPr>
              <w:pStyle w:val="TableParagraph"/>
              <w:ind w:left="78" w:right="78"/>
              <w:rPr>
                <w:sz w:val="20"/>
              </w:rPr>
            </w:pPr>
            <w:r>
              <w:rPr>
                <w:w w:val="105"/>
                <w:sz w:val="20"/>
              </w:rPr>
              <w:t>04</w:t>
            </w:r>
          </w:p>
        </w:tc>
        <w:tc>
          <w:tcPr>
            <w:tcW w:w="700" w:type="dxa"/>
          </w:tcPr>
          <w:p w:rsidR="00060187" w:rsidRDefault="00DE3C3E">
            <w:pPr>
              <w:pStyle w:val="TableParagraph"/>
              <w:ind w:left="117" w:right="111"/>
              <w:rPr>
                <w:sz w:val="20"/>
              </w:rPr>
            </w:pPr>
            <w:r>
              <w:rPr>
                <w:w w:val="105"/>
                <w:sz w:val="20"/>
              </w:rPr>
              <w:t>80</w:t>
            </w:r>
          </w:p>
        </w:tc>
        <w:tc>
          <w:tcPr>
            <w:tcW w:w="868" w:type="dxa"/>
          </w:tcPr>
          <w:p w:rsidR="00060187" w:rsidRDefault="00DE3C3E">
            <w:pPr>
              <w:pStyle w:val="TableParagraph"/>
              <w:ind w:left="307" w:right="300"/>
              <w:rPr>
                <w:sz w:val="20"/>
              </w:rPr>
            </w:pPr>
            <w:r>
              <w:rPr>
                <w:w w:val="105"/>
                <w:sz w:val="20"/>
              </w:rPr>
              <w:t>32</w:t>
            </w:r>
          </w:p>
        </w:tc>
        <w:tc>
          <w:tcPr>
            <w:tcW w:w="700" w:type="dxa"/>
          </w:tcPr>
          <w:p w:rsidR="00060187" w:rsidRDefault="00DE3C3E">
            <w:pPr>
              <w:pStyle w:val="TableParagraph"/>
              <w:ind w:left="117" w:right="99"/>
              <w:rPr>
                <w:sz w:val="20"/>
              </w:rPr>
            </w:pPr>
            <w:r>
              <w:rPr>
                <w:w w:val="105"/>
                <w:sz w:val="20"/>
              </w:rPr>
              <w:t>20</w:t>
            </w:r>
          </w:p>
        </w:tc>
        <w:tc>
          <w:tcPr>
            <w:tcW w:w="873" w:type="dxa"/>
          </w:tcPr>
          <w:p w:rsidR="00060187" w:rsidRDefault="00DE3C3E">
            <w:pPr>
              <w:pStyle w:val="TableParagraph"/>
              <w:ind w:left="334"/>
              <w:jc w:val="left"/>
              <w:rPr>
                <w:sz w:val="20"/>
              </w:rPr>
            </w:pPr>
            <w:r>
              <w:rPr>
                <w:w w:val="105"/>
                <w:sz w:val="20"/>
              </w:rPr>
              <w:t>08</w:t>
            </w:r>
          </w:p>
        </w:tc>
        <w:tc>
          <w:tcPr>
            <w:tcW w:w="676" w:type="dxa"/>
          </w:tcPr>
          <w:p w:rsidR="00060187" w:rsidRDefault="00DE3C3E">
            <w:pPr>
              <w:pStyle w:val="TableParagraph"/>
              <w:ind w:left="82" w:right="56"/>
              <w:rPr>
                <w:sz w:val="20"/>
              </w:rPr>
            </w:pPr>
            <w:r>
              <w:rPr>
                <w:w w:val="105"/>
                <w:sz w:val="20"/>
              </w:rPr>
              <w:t>100</w:t>
            </w:r>
          </w:p>
        </w:tc>
      </w:tr>
      <w:tr w:rsidR="00060187">
        <w:trPr>
          <w:trHeight w:val="474"/>
        </w:trPr>
        <w:tc>
          <w:tcPr>
            <w:tcW w:w="950" w:type="dxa"/>
          </w:tcPr>
          <w:p w:rsidR="00060187" w:rsidRDefault="00DE3C3E">
            <w:pPr>
              <w:pStyle w:val="TableParagraph"/>
              <w:spacing w:line="225" w:lineRule="exact"/>
              <w:ind w:left="81" w:right="123"/>
              <w:rPr>
                <w:sz w:val="20"/>
              </w:rPr>
            </w:pPr>
            <w:r>
              <w:rPr>
                <w:w w:val="105"/>
                <w:sz w:val="20"/>
              </w:rPr>
              <w:t>MC 404</w:t>
            </w:r>
          </w:p>
        </w:tc>
        <w:tc>
          <w:tcPr>
            <w:tcW w:w="2107" w:type="dxa"/>
          </w:tcPr>
          <w:p w:rsidR="00060187" w:rsidRDefault="00DE3C3E">
            <w:pPr>
              <w:pStyle w:val="TableParagraph"/>
              <w:spacing w:line="225" w:lineRule="exact"/>
              <w:jc w:val="left"/>
              <w:rPr>
                <w:sz w:val="20"/>
              </w:rPr>
            </w:pPr>
            <w:r>
              <w:rPr>
                <w:w w:val="105"/>
                <w:sz w:val="20"/>
              </w:rPr>
              <w:t>International Financial</w:t>
            </w:r>
          </w:p>
          <w:p w:rsidR="00060187" w:rsidRDefault="00DE3C3E">
            <w:pPr>
              <w:pStyle w:val="TableParagraph"/>
              <w:spacing w:before="10" w:line="219" w:lineRule="exact"/>
              <w:jc w:val="left"/>
              <w:rPr>
                <w:sz w:val="20"/>
              </w:rPr>
            </w:pPr>
            <w:r>
              <w:rPr>
                <w:w w:val="105"/>
                <w:sz w:val="20"/>
              </w:rPr>
              <w:t>Reporting Standards</w:t>
            </w:r>
          </w:p>
        </w:tc>
        <w:tc>
          <w:tcPr>
            <w:tcW w:w="859" w:type="dxa"/>
          </w:tcPr>
          <w:p w:rsidR="00060187" w:rsidRDefault="00DE3C3E">
            <w:pPr>
              <w:pStyle w:val="TableParagraph"/>
              <w:spacing w:line="225" w:lineRule="exact"/>
              <w:ind w:left="73" w:right="69"/>
              <w:rPr>
                <w:sz w:val="20"/>
              </w:rPr>
            </w:pPr>
            <w:r>
              <w:rPr>
                <w:w w:val="105"/>
                <w:sz w:val="20"/>
              </w:rPr>
              <w:t>04</w:t>
            </w:r>
          </w:p>
        </w:tc>
        <w:tc>
          <w:tcPr>
            <w:tcW w:w="1118" w:type="dxa"/>
          </w:tcPr>
          <w:p w:rsidR="00060187" w:rsidRDefault="00DE3C3E">
            <w:pPr>
              <w:pStyle w:val="TableParagraph"/>
              <w:spacing w:line="225" w:lineRule="exact"/>
              <w:ind w:left="78" w:right="78"/>
              <w:rPr>
                <w:sz w:val="20"/>
              </w:rPr>
            </w:pPr>
            <w:r>
              <w:rPr>
                <w:w w:val="105"/>
                <w:sz w:val="20"/>
              </w:rPr>
              <w:t>04</w:t>
            </w:r>
          </w:p>
        </w:tc>
        <w:tc>
          <w:tcPr>
            <w:tcW w:w="700" w:type="dxa"/>
          </w:tcPr>
          <w:p w:rsidR="00060187" w:rsidRDefault="00DE3C3E">
            <w:pPr>
              <w:pStyle w:val="TableParagraph"/>
              <w:spacing w:line="225" w:lineRule="exact"/>
              <w:ind w:left="117" w:right="111"/>
              <w:rPr>
                <w:sz w:val="20"/>
              </w:rPr>
            </w:pPr>
            <w:r>
              <w:rPr>
                <w:w w:val="105"/>
                <w:sz w:val="20"/>
              </w:rPr>
              <w:t>80</w:t>
            </w:r>
          </w:p>
        </w:tc>
        <w:tc>
          <w:tcPr>
            <w:tcW w:w="868" w:type="dxa"/>
          </w:tcPr>
          <w:p w:rsidR="00060187" w:rsidRDefault="00DE3C3E">
            <w:pPr>
              <w:pStyle w:val="TableParagraph"/>
              <w:spacing w:line="225" w:lineRule="exact"/>
              <w:ind w:left="307" w:right="300"/>
              <w:rPr>
                <w:sz w:val="20"/>
              </w:rPr>
            </w:pPr>
            <w:r>
              <w:rPr>
                <w:w w:val="105"/>
                <w:sz w:val="20"/>
              </w:rPr>
              <w:t>32</w:t>
            </w:r>
          </w:p>
        </w:tc>
        <w:tc>
          <w:tcPr>
            <w:tcW w:w="700" w:type="dxa"/>
          </w:tcPr>
          <w:p w:rsidR="00060187" w:rsidRDefault="00DE3C3E">
            <w:pPr>
              <w:pStyle w:val="TableParagraph"/>
              <w:spacing w:line="225" w:lineRule="exact"/>
              <w:ind w:left="117" w:right="99"/>
              <w:rPr>
                <w:sz w:val="20"/>
              </w:rPr>
            </w:pPr>
            <w:r>
              <w:rPr>
                <w:w w:val="105"/>
                <w:sz w:val="20"/>
              </w:rPr>
              <w:t>20</w:t>
            </w:r>
          </w:p>
        </w:tc>
        <w:tc>
          <w:tcPr>
            <w:tcW w:w="873" w:type="dxa"/>
          </w:tcPr>
          <w:p w:rsidR="00060187" w:rsidRDefault="00DE3C3E">
            <w:pPr>
              <w:pStyle w:val="TableParagraph"/>
              <w:spacing w:line="225" w:lineRule="exact"/>
              <w:ind w:left="334"/>
              <w:jc w:val="left"/>
              <w:rPr>
                <w:sz w:val="20"/>
              </w:rPr>
            </w:pPr>
            <w:r>
              <w:rPr>
                <w:w w:val="105"/>
                <w:sz w:val="20"/>
              </w:rPr>
              <w:t>08</w:t>
            </w:r>
          </w:p>
        </w:tc>
        <w:tc>
          <w:tcPr>
            <w:tcW w:w="676" w:type="dxa"/>
          </w:tcPr>
          <w:p w:rsidR="00060187" w:rsidRDefault="00DE3C3E">
            <w:pPr>
              <w:pStyle w:val="TableParagraph"/>
              <w:spacing w:line="225" w:lineRule="exact"/>
              <w:ind w:left="82" w:right="56"/>
              <w:rPr>
                <w:sz w:val="20"/>
              </w:rPr>
            </w:pPr>
            <w:r>
              <w:rPr>
                <w:w w:val="105"/>
                <w:sz w:val="20"/>
              </w:rPr>
              <w:t>100</w:t>
            </w:r>
          </w:p>
        </w:tc>
      </w:tr>
    </w:tbl>
    <w:p w:rsidR="00060187" w:rsidRDefault="00DE3C3E">
      <w:pPr>
        <w:spacing w:before="6"/>
        <w:ind w:left="1047" w:right="788"/>
        <w:jc w:val="center"/>
        <w:rPr>
          <w:b/>
        </w:rPr>
      </w:pPr>
      <w:r>
        <w:rPr>
          <w:b/>
        </w:rPr>
        <w:t>OR</w:t>
      </w: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278"/>
        </w:trPr>
        <w:tc>
          <w:tcPr>
            <w:tcW w:w="8851" w:type="dxa"/>
            <w:gridSpan w:val="9"/>
          </w:tcPr>
          <w:p w:rsidR="00060187" w:rsidRDefault="00DE3C3E">
            <w:pPr>
              <w:pStyle w:val="TableParagraph"/>
              <w:spacing w:before="1" w:line="257" w:lineRule="exact"/>
              <w:jc w:val="left"/>
              <w:rPr>
                <w:b/>
                <w:sz w:val="24"/>
              </w:rPr>
            </w:pPr>
            <w:r>
              <w:rPr>
                <w:b/>
                <w:sz w:val="24"/>
              </w:rPr>
              <w:t>Optional Group II (Finance &amp; Taxation)</w:t>
            </w:r>
          </w:p>
        </w:tc>
      </w:tr>
      <w:tr w:rsidR="00060187">
        <w:trPr>
          <w:trHeight w:val="239"/>
        </w:trPr>
        <w:tc>
          <w:tcPr>
            <w:tcW w:w="950" w:type="dxa"/>
          </w:tcPr>
          <w:p w:rsidR="00060187" w:rsidRDefault="00DE3C3E">
            <w:pPr>
              <w:pStyle w:val="TableParagraph"/>
              <w:spacing w:line="219" w:lineRule="exact"/>
              <w:ind w:left="81" w:right="123"/>
              <w:rPr>
                <w:sz w:val="20"/>
              </w:rPr>
            </w:pPr>
            <w:r>
              <w:rPr>
                <w:w w:val="105"/>
                <w:sz w:val="20"/>
              </w:rPr>
              <w:t>MC 405</w:t>
            </w:r>
          </w:p>
        </w:tc>
        <w:tc>
          <w:tcPr>
            <w:tcW w:w="2107" w:type="dxa"/>
          </w:tcPr>
          <w:p w:rsidR="00060187" w:rsidRDefault="00DE3C3E">
            <w:pPr>
              <w:pStyle w:val="TableParagraph"/>
              <w:spacing w:line="219" w:lineRule="exact"/>
              <w:jc w:val="left"/>
              <w:rPr>
                <w:sz w:val="20"/>
              </w:rPr>
            </w:pPr>
            <w:r>
              <w:rPr>
                <w:w w:val="105"/>
                <w:sz w:val="20"/>
              </w:rPr>
              <w:t>Portfolio Management</w:t>
            </w:r>
          </w:p>
        </w:tc>
        <w:tc>
          <w:tcPr>
            <w:tcW w:w="859" w:type="dxa"/>
          </w:tcPr>
          <w:p w:rsidR="00060187" w:rsidRDefault="00DE3C3E">
            <w:pPr>
              <w:pStyle w:val="TableParagraph"/>
              <w:spacing w:line="219" w:lineRule="exact"/>
              <w:ind w:left="73" w:right="69"/>
              <w:rPr>
                <w:sz w:val="20"/>
              </w:rPr>
            </w:pPr>
            <w:r>
              <w:rPr>
                <w:w w:val="105"/>
                <w:sz w:val="20"/>
              </w:rPr>
              <w:t>04</w:t>
            </w:r>
          </w:p>
        </w:tc>
        <w:tc>
          <w:tcPr>
            <w:tcW w:w="1118" w:type="dxa"/>
          </w:tcPr>
          <w:p w:rsidR="00060187" w:rsidRDefault="00DE3C3E">
            <w:pPr>
              <w:pStyle w:val="TableParagraph"/>
              <w:spacing w:line="219" w:lineRule="exact"/>
              <w:ind w:left="78" w:right="78"/>
              <w:rPr>
                <w:sz w:val="20"/>
              </w:rPr>
            </w:pPr>
            <w:r>
              <w:rPr>
                <w:w w:val="105"/>
                <w:sz w:val="20"/>
              </w:rPr>
              <w:t>04</w:t>
            </w:r>
          </w:p>
        </w:tc>
        <w:tc>
          <w:tcPr>
            <w:tcW w:w="700" w:type="dxa"/>
          </w:tcPr>
          <w:p w:rsidR="00060187" w:rsidRDefault="00DE3C3E">
            <w:pPr>
              <w:pStyle w:val="TableParagraph"/>
              <w:spacing w:line="219" w:lineRule="exact"/>
              <w:ind w:left="117" w:right="111"/>
              <w:rPr>
                <w:sz w:val="20"/>
              </w:rPr>
            </w:pPr>
            <w:r>
              <w:rPr>
                <w:w w:val="105"/>
                <w:sz w:val="20"/>
              </w:rPr>
              <w:t>80</w:t>
            </w:r>
          </w:p>
        </w:tc>
        <w:tc>
          <w:tcPr>
            <w:tcW w:w="868" w:type="dxa"/>
          </w:tcPr>
          <w:p w:rsidR="00060187" w:rsidRDefault="00DE3C3E">
            <w:pPr>
              <w:pStyle w:val="TableParagraph"/>
              <w:spacing w:line="219" w:lineRule="exact"/>
              <w:ind w:left="307" w:right="300"/>
              <w:rPr>
                <w:sz w:val="20"/>
              </w:rPr>
            </w:pPr>
            <w:r>
              <w:rPr>
                <w:w w:val="105"/>
                <w:sz w:val="20"/>
              </w:rPr>
              <w:t>32</w:t>
            </w:r>
          </w:p>
        </w:tc>
        <w:tc>
          <w:tcPr>
            <w:tcW w:w="700" w:type="dxa"/>
          </w:tcPr>
          <w:p w:rsidR="00060187" w:rsidRDefault="00DE3C3E">
            <w:pPr>
              <w:pStyle w:val="TableParagraph"/>
              <w:spacing w:line="219" w:lineRule="exact"/>
              <w:ind w:left="117" w:right="99"/>
              <w:rPr>
                <w:sz w:val="20"/>
              </w:rPr>
            </w:pPr>
            <w:r>
              <w:rPr>
                <w:w w:val="105"/>
                <w:sz w:val="20"/>
              </w:rPr>
              <w:t>20</w:t>
            </w:r>
          </w:p>
        </w:tc>
        <w:tc>
          <w:tcPr>
            <w:tcW w:w="873" w:type="dxa"/>
          </w:tcPr>
          <w:p w:rsidR="00060187" w:rsidRDefault="00DE3C3E">
            <w:pPr>
              <w:pStyle w:val="TableParagraph"/>
              <w:spacing w:line="219" w:lineRule="exact"/>
              <w:ind w:left="334"/>
              <w:jc w:val="left"/>
              <w:rPr>
                <w:sz w:val="20"/>
              </w:rPr>
            </w:pPr>
            <w:r>
              <w:rPr>
                <w:w w:val="105"/>
                <w:sz w:val="20"/>
              </w:rPr>
              <w:t>08</w:t>
            </w:r>
          </w:p>
        </w:tc>
        <w:tc>
          <w:tcPr>
            <w:tcW w:w="676" w:type="dxa"/>
          </w:tcPr>
          <w:p w:rsidR="00060187" w:rsidRDefault="00DE3C3E">
            <w:pPr>
              <w:pStyle w:val="TableParagraph"/>
              <w:spacing w:line="219" w:lineRule="exact"/>
              <w:ind w:left="82" w:right="56"/>
              <w:rPr>
                <w:sz w:val="20"/>
              </w:rPr>
            </w:pPr>
            <w:r>
              <w:rPr>
                <w:w w:val="105"/>
                <w:sz w:val="20"/>
              </w:rPr>
              <w:t>100</w:t>
            </w:r>
          </w:p>
        </w:tc>
      </w:tr>
      <w:tr w:rsidR="00060187">
        <w:trPr>
          <w:trHeight w:val="474"/>
        </w:trPr>
        <w:tc>
          <w:tcPr>
            <w:tcW w:w="950" w:type="dxa"/>
          </w:tcPr>
          <w:p w:rsidR="00060187" w:rsidRDefault="00DE3C3E">
            <w:pPr>
              <w:pStyle w:val="TableParagraph"/>
              <w:spacing w:line="225" w:lineRule="exact"/>
              <w:ind w:left="81" w:right="123"/>
              <w:rPr>
                <w:sz w:val="20"/>
              </w:rPr>
            </w:pPr>
            <w:r>
              <w:rPr>
                <w:w w:val="105"/>
                <w:sz w:val="20"/>
              </w:rPr>
              <w:t>MC 406</w:t>
            </w:r>
          </w:p>
        </w:tc>
        <w:tc>
          <w:tcPr>
            <w:tcW w:w="2107" w:type="dxa"/>
          </w:tcPr>
          <w:p w:rsidR="00060187" w:rsidRDefault="00DE3C3E">
            <w:pPr>
              <w:pStyle w:val="TableParagraph"/>
              <w:spacing w:line="225" w:lineRule="exact"/>
              <w:jc w:val="left"/>
              <w:rPr>
                <w:sz w:val="20"/>
              </w:rPr>
            </w:pPr>
            <w:r>
              <w:rPr>
                <w:w w:val="105"/>
                <w:sz w:val="20"/>
              </w:rPr>
              <w:t>Multinational</w:t>
            </w:r>
          </w:p>
          <w:p w:rsidR="00060187" w:rsidRDefault="00DE3C3E">
            <w:pPr>
              <w:pStyle w:val="TableParagraph"/>
              <w:spacing w:before="10" w:line="219" w:lineRule="exact"/>
              <w:jc w:val="left"/>
              <w:rPr>
                <w:sz w:val="20"/>
              </w:rPr>
            </w:pPr>
            <w:r>
              <w:rPr>
                <w:w w:val="105"/>
                <w:sz w:val="20"/>
              </w:rPr>
              <w:t>Financial Management</w:t>
            </w:r>
          </w:p>
        </w:tc>
        <w:tc>
          <w:tcPr>
            <w:tcW w:w="859" w:type="dxa"/>
          </w:tcPr>
          <w:p w:rsidR="00060187" w:rsidRDefault="00DE3C3E">
            <w:pPr>
              <w:pStyle w:val="TableParagraph"/>
              <w:spacing w:line="225" w:lineRule="exact"/>
              <w:ind w:left="73" w:right="69"/>
              <w:rPr>
                <w:sz w:val="20"/>
              </w:rPr>
            </w:pPr>
            <w:r>
              <w:rPr>
                <w:w w:val="105"/>
                <w:sz w:val="20"/>
              </w:rPr>
              <w:t>04</w:t>
            </w:r>
          </w:p>
        </w:tc>
        <w:tc>
          <w:tcPr>
            <w:tcW w:w="1118" w:type="dxa"/>
          </w:tcPr>
          <w:p w:rsidR="00060187" w:rsidRDefault="00DE3C3E">
            <w:pPr>
              <w:pStyle w:val="TableParagraph"/>
              <w:spacing w:line="225" w:lineRule="exact"/>
              <w:ind w:left="78" w:right="78"/>
              <w:rPr>
                <w:sz w:val="20"/>
              </w:rPr>
            </w:pPr>
            <w:r>
              <w:rPr>
                <w:w w:val="105"/>
                <w:sz w:val="20"/>
              </w:rPr>
              <w:t>04</w:t>
            </w:r>
          </w:p>
        </w:tc>
        <w:tc>
          <w:tcPr>
            <w:tcW w:w="700" w:type="dxa"/>
          </w:tcPr>
          <w:p w:rsidR="00060187" w:rsidRDefault="00DE3C3E">
            <w:pPr>
              <w:pStyle w:val="TableParagraph"/>
              <w:spacing w:line="225" w:lineRule="exact"/>
              <w:ind w:left="117" w:right="111"/>
              <w:rPr>
                <w:sz w:val="20"/>
              </w:rPr>
            </w:pPr>
            <w:r>
              <w:rPr>
                <w:w w:val="105"/>
                <w:sz w:val="20"/>
              </w:rPr>
              <w:t>80</w:t>
            </w:r>
          </w:p>
        </w:tc>
        <w:tc>
          <w:tcPr>
            <w:tcW w:w="868" w:type="dxa"/>
          </w:tcPr>
          <w:p w:rsidR="00060187" w:rsidRDefault="00DE3C3E">
            <w:pPr>
              <w:pStyle w:val="TableParagraph"/>
              <w:spacing w:line="225" w:lineRule="exact"/>
              <w:ind w:left="307" w:right="300"/>
              <w:rPr>
                <w:sz w:val="20"/>
              </w:rPr>
            </w:pPr>
            <w:r>
              <w:rPr>
                <w:w w:val="105"/>
                <w:sz w:val="20"/>
              </w:rPr>
              <w:t>32</w:t>
            </w:r>
          </w:p>
        </w:tc>
        <w:tc>
          <w:tcPr>
            <w:tcW w:w="700" w:type="dxa"/>
          </w:tcPr>
          <w:p w:rsidR="00060187" w:rsidRDefault="00DE3C3E">
            <w:pPr>
              <w:pStyle w:val="TableParagraph"/>
              <w:spacing w:line="225" w:lineRule="exact"/>
              <w:ind w:left="117" w:right="99"/>
              <w:rPr>
                <w:sz w:val="20"/>
              </w:rPr>
            </w:pPr>
            <w:r>
              <w:rPr>
                <w:w w:val="105"/>
                <w:sz w:val="20"/>
              </w:rPr>
              <w:t>20</w:t>
            </w:r>
          </w:p>
        </w:tc>
        <w:tc>
          <w:tcPr>
            <w:tcW w:w="873" w:type="dxa"/>
          </w:tcPr>
          <w:p w:rsidR="00060187" w:rsidRDefault="00DE3C3E">
            <w:pPr>
              <w:pStyle w:val="TableParagraph"/>
              <w:spacing w:line="225" w:lineRule="exact"/>
              <w:ind w:left="334"/>
              <w:jc w:val="left"/>
              <w:rPr>
                <w:sz w:val="20"/>
              </w:rPr>
            </w:pPr>
            <w:r>
              <w:rPr>
                <w:w w:val="105"/>
                <w:sz w:val="20"/>
              </w:rPr>
              <w:t>08</w:t>
            </w:r>
          </w:p>
        </w:tc>
        <w:tc>
          <w:tcPr>
            <w:tcW w:w="676" w:type="dxa"/>
          </w:tcPr>
          <w:p w:rsidR="00060187" w:rsidRDefault="00DE3C3E">
            <w:pPr>
              <w:pStyle w:val="TableParagraph"/>
              <w:spacing w:line="225" w:lineRule="exact"/>
              <w:ind w:left="82" w:right="56"/>
              <w:rPr>
                <w:sz w:val="20"/>
              </w:rPr>
            </w:pPr>
            <w:r>
              <w:rPr>
                <w:w w:val="105"/>
                <w:sz w:val="20"/>
              </w:rPr>
              <w:t>100</w:t>
            </w:r>
          </w:p>
        </w:tc>
      </w:tr>
      <w:tr w:rsidR="00060187">
        <w:trPr>
          <w:trHeight w:val="474"/>
        </w:trPr>
        <w:tc>
          <w:tcPr>
            <w:tcW w:w="950" w:type="dxa"/>
          </w:tcPr>
          <w:p w:rsidR="00060187" w:rsidRDefault="00DE3C3E">
            <w:pPr>
              <w:pStyle w:val="TableParagraph"/>
              <w:ind w:left="81" w:right="123"/>
              <w:rPr>
                <w:sz w:val="20"/>
              </w:rPr>
            </w:pPr>
            <w:r>
              <w:rPr>
                <w:w w:val="105"/>
                <w:sz w:val="20"/>
              </w:rPr>
              <w:t>MC 407</w:t>
            </w:r>
          </w:p>
        </w:tc>
        <w:tc>
          <w:tcPr>
            <w:tcW w:w="2107" w:type="dxa"/>
          </w:tcPr>
          <w:p w:rsidR="00060187" w:rsidRDefault="00DE3C3E">
            <w:pPr>
              <w:pStyle w:val="TableParagraph"/>
              <w:jc w:val="left"/>
              <w:rPr>
                <w:sz w:val="20"/>
              </w:rPr>
            </w:pPr>
            <w:r>
              <w:rPr>
                <w:w w:val="105"/>
                <w:sz w:val="20"/>
              </w:rPr>
              <w:t>Stock Market</w:t>
            </w:r>
          </w:p>
          <w:p w:rsidR="00060187" w:rsidRDefault="00DE3C3E">
            <w:pPr>
              <w:pStyle w:val="TableParagraph"/>
              <w:spacing w:before="5" w:line="219" w:lineRule="exact"/>
              <w:jc w:val="left"/>
              <w:rPr>
                <w:sz w:val="20"/>
              </w:rPr>
            </w:pPr>
            <w:r>
              <w:rPr>
                <w:w w:val="105"/>
                <w:sz w:val="20"/>
              </w:rPr>
              <w:t>Operations</w:t>
            </w:r>
          </w:p>
        </w:tc>
        <w:tc>
          <w:tcPr>
            <w:tcW w:w="859" w:type="dxa"/>
          </w:tcPr>
          <w:p w:rsidR="00060187" w:rsidRDefault="00DE3C3E">
            <w:pPr>
              <w:pStyle w:val="TableParagraph"/>
              <w:ind w:left="73" w:right="69"/>
              <w:rPr>
                <w:sz w:val="20"/>
              </w:rPr>
            </w:pPr>
            <w:r>
              <w:rPr>
                <w:w w:val="105"/>
                <w:sz w:val="20"/>
              </w:rPr>
              <w:t>04</w:t>
            </w:r>
          </w:p>
        </w:tc>
        <w:tc>
          <w:tcPr>
            <w:tcW w:w="1118" w:type="dxa"/>
          </w:tcPr>
          <w:p w:rsidR="00060187" w:rsidRDefault="00DE3C3E">
            <w:pPr>
              <w:pStyle w:val="TableParagraph"/>
              <w:ind w:left="78" w:right="78"/>
              <w:rPr>
                <w:sz w:val="20"/>
              </w:rPr>
            </w:pPr>
            <w:r>
              <w:rPr>
                <w:w w:val="105"/>
                <w:sz w:val="20"/>
              </w:rPr>
              <w:t>04</w:t>
            </w:r>
          </w:p>
        </w:tc>
        <w:tc>
          <w:tcPr>
            <w:tcW w:w="700" w:type="dxa"/>
          </w:tcPr>
          <w:p w:rsidR="00060187" w:rsidRDefault="00DE3C3E">
            <w:pPr>
              <w:pStyle w:val="TableParagraph"/>
              <w:ind w:left="117" w:right="111"/>
              <w:rPr>
                <w:sz w:val="20"/>
              </w:rPr>
            </w:pPr>
            <w:r>
              <w:rPr>
                <w:w w:val="105"/>
                <w:sz w:val="20"/>
              </w:rPr>
              <w:t>80</w:t>
            </w:r>
          </w:p>
        </w:tc>
        <w:tc>
          <w:tcPr>
            <w:tcW w:w="868" w:type="dxa"/>
          </w:tcPr>
          <w:p w:rsidR="00060187" w:rsidRDefault="00DE3C3E">
            <w:pPr>
              <w:pStyle w:val="TableParagraph"/>
              <w:ind w:left="307" w:right="300"/>
              <w:rPr>
                <w:sz w:val="20"/>
              </w:rPr>
            </w:pPr>
            <w:r>
              <w:rPr>
                <w:w w:val="105"/>
                <w:sz w:val="20"/>
              </w:rPr>
              <w:t>32</w:t>
            </w:r>
          </w:p>
        </w:tc>
        <w:tc>
          <w:tcPr>
            <w:tcW w:w="700" w:type="dxa"/>
          </w:tcPr>
          <w:p w:rsidR="00060187" w:rsidRDefault="00DE3C3E">
            <w:pPr>
              <w:pStyle w:val="TableParagraph"/>
              <w:ind w:left="117" w:right="99"/>
              <w:rPr>
                <w:sz w:val="20"/>
              </w:rPr>
            </w:pPr>
            <w:r>
              <w:rPr>
                <w:w w:val="105"/>
                <w:sz w:val="20"/>
              </w:rPr>
              <w:t>20</w:t>
            </w:r>
          </w:p>
        </w:tc>
        <w:tc>
          <w:tcPr>
            <w:tcW w:w="873" w:type="dxa"/>
          </w:tcPr>
          <w:p w:rsidR="00060187" w:rsidRDefault="00DE3C3E">
            <w:pPr>
              <w:pStyle w:val="TableParagraph"/>
              <w:ind w:left="334"/>
              <w:jc w:val="left"/>
              <w:rPr>
                <w:sz w:val="20"/>
              </w:rPr>
            </w:pPr>
            <w:r>
              <w:rPr>
                <w:w w:val="105"/>
                <w:sz w:val="20"/>
              </w:rPr>
              <w:t>08</w:t>
            </w:r>
          </w:p>
        </w:tc>
        <w:tc>
          <w:tcPr>
            <w:tcW w:w="676" w:type="dxa"/>
          </w:tcPr>
          <w:p w:rsidR="00060187" w:rsidRDefault="00DE3C3E">
            <w:pPr>
              <w:pStyle w:val="TableParagraph"/>
              <w:ind w:left="82" w:right="56"/>
              <w:rPr>
                <w:sz w:val="20"/>
              </w:rPr>
            </w:pPr>
            <w:r>
              <w:rPr>
                <w:w w:val="105"/>
                <w:sz w:val="20"/>
              </w:rPr>
              <w:t>100</w:t>
            </w:r>
          </w:p>
        </w:tc>
      </w:tr>
    </w:tbl>
    <w:p w:rsidR="00060187" w:rsidRDefault="00060187">
      <w:pPr>
        <w:pStyle w:val="BodyText"/>
        <w:rPr>
          <w:b/>
          <w:sz w:val="24"/>
        </w:rPr>
      </w:pPr>
    </w:p>
    <w:p w:rsidR="00060187" w:rsidRDefault="00060187">
      <w:pPr>
        <w:pStyle w:val="BodyText"/>
        <w:spacing w:before="10"/>
        <w:rPr>
          <w:b/>
          <w:sz w:val="19"/>
        </w:rPr>
      </w:pPr>
    </w:p>
    <w:p w:rsidR="00060187" w:rsidRDefault="00DE3C3E">
      <w:pPr>
        <w:spacing w:before="1"/>
        <w:ind w:left="3440"/>
        <w:rPr>
          <w:rFonts w:ascii="Arial"/>
          <w:b/>
          <w:sz w:val="28"/>
        </w:rPr>
      </w:pPr>
      <w:r>
        <w:rPr>
          <w:rFonts w:ascii="Arial"/>
          <w:b/>
          <w:sz w:val="28"/>
          <w:u w:val="thick"/>
        </w:rPr>
        <w:t>Specialization B:</w:t>
      </w:r>
      <w:r>
        <w:rPr>
          <w:rFonts w:ascii="Arial"/>
          <w:b/>
          <w:sz w:val="28"/>
        </w:rPr>
        <w:t>Marketing</w:t>
      </w:r>
    </w:p>
    <w:p w:rsidR="00060187" w:rsidRDefault="00060187">
      <w:pPr>
        <w:pStyle w:val="BodyText"/>
        <w:rPr>
          <w:rFonts w:ascii="Arial"/>
          <w:b/>
          <w:sz w:val="20"/>
        </w:rPr>
      </w:pPr>
    </w:p>
    <w:p w:rsidR="00060187" w:rsidRDefault="00060187">
      <w:pPr>
        <w:pStyle w:val="BodyText"/>
        <w:spacing w:before="8"/>
        <w:rPr>
          <w:rFonts w:ascii="Arial"/>
          <w:b/>
          <w:sz w:val="25"/>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585"/>
        </w:trPr>
        <w:tc>
          <w:tcPr>
            <w:tcW w:w="950" w:type="dxa"/>
          </w:tcPr>
          <w:p w:rsidR="00060187" w:rsidRDefault="00DE3C3E">
            <w:pPr>
              <w:pStyle w:val="TableParagraph"/>
              <w:spacing w:before="5" w:line="244" w:lineRule="auto"/>
              <w:ind w:right="203"/>
              <w:jc w:val="left"/>
              <w:rPr>
                <w:b/>
                <w:sz w:val="20"/>
              </w:rPr>
            </w:pPr>
            <w:r>
              <w:rPr>
                <w:b/>
                <w:sz w:val="20"/>
              </w:rPr>
              <w:t xml:space="preserve">Course </w:t>
            </w:r>
            <w:r>
              <w:rPr>
                <w:b/>
                <w:w w:val="105"/>
                <w:sz w:val="20"/>
              </w:rPr>
              <w:t>Code</w:t>
            </w:r>
          </w:p>
        </w:tc>
        <w:tc>
          <w:tcPr>
            <w:tcW w:w="2107" w:type="dxa"/>
          </w:tcPr>
          <w:p w:rsidR="00060187" w:rsidRDefault="00DE3C3E">
            <w:pPr>
              <w:pStyle w:val="TableParagraph"/>
              <w:spacing w:before="5"/>
              <w:jc w:val="left"/>
              <w:rPr>
                <w:b/>
                <w:sz w:val="20"/>
              </w:rPr>
            </w:pPr>
            <w:r>
              <w:rPr>
                <w:b/>
                <w:w w:val="105"/>
                <w:sz w:val="20"/>
              </w:rPr>
              <w:t>Course Title</w:t>
            </w:r>
          </w:p>
        </w:tc>
        <w:tc>
          <w:tcPr>
            <w:tcW w:w="859" w:type="dxa"/>
          </w:tcPr>
          <w:p w:rsidR="00060187" w:rsidRDefault="00DE3C3E">
            <w:pPr>
              <w:pStyle w:val="TableParagraph"/>
              <w:spacing w:before="5"/>
              <w:ind w:left="74" w:right="69"/>
              <w:rPr>
                <w:b/>
                <w:sz w:val="20"/>
              </w:rPr>
            </w:pPr>
            <w:r>
              <w:rPr>
                <w:b/>
                <w:w w:val="105"/>
                <w:sz w:val="20"/>
              </w:rPr>
              <w:t>Credits</w:t>
            </w:r>
          </w:p>
        </w:tc>
        <w:tc>
          <w:tcPr>
            <w:tcW w:w="1118" w:type="dxa"/>
          </w:tcPr>
          <w:p w:rsidR="00060187" w:rsidRDefault="00DE3C3E">
            <w:pPr>
              <w:pStyle w:val="TableParagraph"/>
              <w:spacing w:before="5"/>
              <w:ind w:left="79" w:right="78"/>
              <w:rPr>
                <w:b/>
                <w:sz w:val="20"/>
              </w:rPr>
            </w:pPr>
            <w:r>
              <w:rPr>
                <w:b/>
                <w:w w:val="105"/>
                <w:sz w:val="20"/>
              </w:rPr>
              <w:t>Workload</w:t>
            </w:r>
          </w:p>
        </w:tc>
        <w:tc>
          <w:tcPr>
            <w:tcW w:w="700" w:type="dxa"/>
          </w:tcPr>
          <w:p w:rsidR="00060187" w:rsidRDefault="00DE3C3E">
            <w:pPr>
              <w:pStyle w:val="TableParagraph"/>
              <w:spacing w:before="5" w:line="244" w:lineRule="auto"/>
              <w:ind w:left="101" w:right="91" w:firstLine="67"/>
              <w:jc w:val="left"/>
              <w:rPr>
                <w:b/>
                <w:sz w:val="20"/>
              </w:rPr>
            </w:pPr>
            <w:r>
              <w:rPr>
                <w:b/>
                <w:w w:val="105"/>
                <w:sz w:val="20"/>
              </w:rPr>
              <w:t xml:space="preserve">Ext. </w:t>
            </w:r>
            <w:r>
              <w:rPr>
                <w:b/>
                <w:sz w:val="20"/>
              </w:rPr>
              <w:t>M.M.</w:t>
            </w:r>
          </w:p>
        </w:tc>
        <w:tc>
          <w:tcPr>
            <w:tcW w:w="868" w:type="dxa"/>
          </w:tcPr>
          <w:p w:rsidR="00060187" w:rsidRDefault="00DE3C3E">
            <w:pPr>
              <w:pStyle w:val="TableParagraph"/>
              <w:spacing w:before="5" w:line="244" w:lineRule="auto"/>
              <w:ind w:left="97" w:firstLine="153"/>
              <w:jc w:val="left"/>
              <w:rPr>
                <w:b/>
                <w:sz w:val="20"/>
              </w:rPr>
            </w:pPr>
            <w:r>
              <w:rPr>
                <w:b/>
                <w:w w:val="105"/>
                <w:sz w:val="20"/>
              </w:rPr>
              <w:t xml:space="preserve">Ext. </w:t>
            </w:r>
            <w:r>
              <w:rPr>
                <w:b/>
                <w:sz w:val="20"/>
              </w:rPr>
              <w:t>M.P.M.</w:t>
            </w:r>
          </w:p>
        </w:tc>
        <w:tc>
          <w:tcPr>
            <w:tcW w:w="700" w:type="dxa"/>
          </w:tcPr>
          <w:p w:rsidR="00060187" w:rsidRDefault="00DE3C3E">
            <w:pPr>
              <w:pStyle w:val="TableParagraph"/>
              <w:spacing w:before="5" w:line="244" w:lineRule="auto"/>
              <w:ind w:left="108" w:right="84" w:firstLine="86"/>
              <w:jc w:val="left"/>
              <w:rPr>
                <w:b/>
                <w:sz w:val="20"/>
              </w:rPr>
            </w:pPr>
            <w:r>
              <w:rPr>
                <w:b/>
                <w:w w:val="105"/>
                <w:sz w:val="20"/>
              </w:rPr>
              <w:t xml:space="preserve">Int. </w:t>
            </w:r>
            <w:r>
              <w:rPr>
                <w:b/>
                <w:sz w:val="20"/>
              </w:rPr>
              <w:t>M.M.</w:t>
            </w:r>
          </w:p>
        </w:tc>
        <w:tc>
          <w:tcPr>
            <w:tcW w:w="873" w:type="dxa"/>
          </w:tcPr>
          <w:p w:rsidR="00060187" w:rsidRDefault="00DE3C3E">
            <w:pPr>
              <w:pStyle w:val="TableParagraph"/>
              <w:spacing w:before="5" w:line="244" w:lineRule="auto"/>
              <w:ind w:left="104" w:firstLine="177"/>
              <w:jc w:val="left"/>
              <w:rPr>
                <w:b/>
                <w:sz w:val="20"/>
              </w:rPr>
            </w:pPr>
            <w:r>
              <w:rPr>
                <w:b/>
                <w:w w:val="105"/>
                <w:sz w:val="20"/>
              </w:rPr>
              <w:t xml:space="preserve">Int. </w:t>
            </w:r>
            <w:r>
              <w:rPr>
                <w:b/>
                <w:sz w:val="20"/>
              </w:rPr>
              <w:t>M.P.M.</w:t>
            </w:r>
          </w:p>
        </w:tc>
        <w:tc>
          <w:tcPr>
            <w:tcW w:w="676" w:type="dxa"/>
          </w:tcPr>
          <w:p w:rsidR="00060187" w:rsidRDefault="00DE3C3E">
            <w:pPr>
              <w:pStyle w:val="TableParagraph"/>
              <w:spacing w:before="5"/>
              <w:ind w:left="82" w:right="64"/>
              <w:rPr>
                <w:b/>
                <w:sz w:val="20"/>
              </w:rPr>
            </w:pPr>
            <w:r>
              <w:rPr>
                <w:b/>
                <w:w w:val="105"/>
                <w:sz w:val="20"/>
              </w:rPr>
              <w:t>Total</w:t>
            </w:r>
          </w:p>
        </w:tc>
      </w:tr>
      <w:tr w:rsidR="00060187">
        <w:trPr>
          <w:trHeight w:val="278"/>
        </w:trPr>
        <w:tc>
          <w:tcPr>
            <w:tcW w:w="8851" w:type="dxa"/>
            <w:gridSpan w:val="9"/>
          </w:tcPr>
          <w:p w:rsidR="00060187" w:rsidRDefault="00DE3C3E">
            <w:pPr>
              <w:pStyle w:val="TableParagraph"/>
              <w:spacing w:before="1" w:line="257" w:lineRule="exact"/>
              <w:jc w:val="left"/>
              <w:rPr>
                <w:b/>
                <w:sz w:val="24"/>
              </w:rPr>
            </w:pPr>
            <w:r>
              <w:rPr>
                <w:b/>
                <w:sz w:val="24"/>
              </w:rPr>
              <w:t>Optional Group I (Marketing)</w:t>
            </w:r>
          </w:p>
        </w:tc>
      </w:tr>
      <w:tr w:rsidR="00060187">
        <w:trPr>
          <w:trHeight w:val="239"/>
        </w:trPr>
        <w:tc>
          <w:tcPr>
            <w:tcW w:w="950" w:type="dxa"/>
            <w:tcBorders>
              <w:bottom w:val="single" w:sz="2" w:space="0" w:color="000000"/>
            </w:tcBorders>
          </w:tcPr>
          <w:p w:rsidR="00060187" w:rsidRDefault="00DE3C3E">
            <w:pPr>
              <w:pStyle w:val="TableParagraph"/>
              <w:spacing w:line="220" w:lineRule="exact"/>
              <w:ind w:left="81" w:right="123"/>
              <w:rPr>
                <w:sz w:val="20"/>
              </w:rPr>
            </w:pPr>
            <w:r>
              <w:rPr>
                <w:w w:val="105"/>
                <w:sz w:val="20"/>
              </w:rPr>
              <w:t>MC 408</w:t>
            </w:r>
          </w:p>
        </w:tc>
        <w:tc>
          <w:tcPr>
            <w:tcW w:w="2107" w:type="dxa"/>
            <w:tcBorders>
              <w:bottom w:val="single" w:sz="2" w:space="0" w:color="000000"/>
            </w:tcBorders>
          </w:tcPr>
          <w:p w:rsidR="00060187" w:rsidRDefault="00DE3C3E">
            <w:pPr>
              <w:pStyle w:val="TableParagraph"/>
              <w:spacing w:line="220" w:lineRule="exact"/>
              <w:jc w:val="left"/>
              <w:rPr>
                <w:sz w:val="20"/>
              </w:rPr>
            </w:pPr>
            <w:r>
              <w:rPr>
                <w:w w:val="105"/>
                <w:sz w:val="20"/>
              </w:rPr>
              <w:t>Sales Management</w:t>
            </w:r>
          </w:p>
        </w:tc>
        <w:tc>
          <w:tcPr>
            <w:tcW w:w="859" w:type="dxa"/>
            <w:tcBorders>
              <w:bottom w:val="single" w:sz="2" w:space="0" w:color="000000"/>
            </w:tcBorders>
          </w:tcPr>
          <w:p w:rsidR="00060187" w:rsidRDefault="00DE3C3E">
            <w:pPr>
              <w:pStyle w:val="TableParagraph"/>
              <w:spacing w:line="220" w:lineRule="exact"/>
              <w:ind w:left="73" w:right="69"/>
              <w:rPr>
                <w:sz w:val="20"/>
              </w:rPr>
            </w:pPr>
            <w:r>
              <w:rPr>
                <w:w w:val="105"/>
                <w:sz w:val="20"/>
              </w:rPr>
              <w:t>04</w:t>
            </w:r>
          </w:p>
        </w:tc>
        <w:tc>
          <w:tcPr>
            <w:tcW w:w="1118" w:type="dxa"/>
            <w:tcBorders>
              <w:bottom w:val="single" w:sz="2" w:space="0" w:color="000000"/>
            </w:tcBorders>
          </w:tcPr>
          <w:p w:rsidR="00060187" w:rsidRDefault="00DE3C3E">
            <w:pPr>
              <w:pStyle w:val="TableParagraph"/>
              <w:spacing w:line="220" w:lineRule="exact"/>
              <w:ind w:left="78" w:right="78"/>
              <w:rPr>
                <w:sz w:val="20"/>
              </w:rPr>
            </w:pPr>
            <w:r>
              <w:rPr>
                <w:w w:val="105"/>
                <w:sz w:val="20"/>
              </w:rPr>
              <w:t>04</w:t>
            </w:r>
          </w:p>
        </w:tc>
        <w:tc>
          <w:tcPr>
            <w:tcW w:w="700" w:type="dxa"/>
            <w:tcBorders>
              <w:bottom w:val="single" w:sz="2" w:space="0" w:color="000000"/>
            </w:tcBorders>
          </w:tcPr>
          <w:p w:rsidR="00060187" w:rsidRDefault="00DE3C3E">
            <w:pPr>
              <w:pStyle w:val="TableParagraph"/>
              <w:spacing w:line="220" w:lineRule="exact"/>
              <w:ind w:left="117" w:right="111"/>
              <w:rPr>
                <w:sz w:val="20"/>
              </w:rPr>
            </w:pPr>
            <w:r>
              <w:rPr>
                <w:w w:val="105"/>
                <w:sz w:val="20"/>
              </w:rPr>
              <w:t>80</w:t>
            </w:r>
          </w:p>
        </w:tc>
        <w:tc>
          <w:tcPr>
            <w:tcW w:w="868" w:type="dxa"/>
            <w:tcBorders>
              <w:bottom w:val="single" w:sz="2" w:space="0" w:color="000000"/>
            </w:tcBorders>
          </w:tcPr>
          <w:p w:rsidR="00060187" w:rsidRDefault="00DE3C3E">
            <w:pPr>
              <w:pStyle w:val="TableParagraph"/>
              <w:spacing w:line="220" w:lineRule="exact"/>
              <w:ind w:left="307" w:right="300"/>
              <w:rPr>
                <w:sz w:val="20"/>
              </w:rPr>
            </w:pPr>
            <w:r>
              <w:rPr>
                <w:w w:val="105"/>
                <w:sz w:val="20"/>
              </w:rPr>
              <w:t>32</w:t>
            </w:r>
          </w:p>
        </w:tc>
        <w:tc>
          <w:tcPr>
            <w:tcW w:w="700" w:type="dxa"/>
            <w:tcBorders>
              <w:bottom w:val="single" w:sz="2" w:space="0" w:color="000000"/>
            </w:tcBorders>
          </w:tcPr>
          <w:p w:rsidR="00060187" w:rsidRDefault="00DE3C3E">
            <w:pPr>
              <w:pStyle w:val="TableParagraph"/>
              <w:spacing w:line="220" w:lineRule="exact"/>
              <w:ind w:left="117" w:right="99"/>
              <w:rPr>
                <w:sz w:val="20"/>
              </w:rPr>
            </w:pPr>
            <w:r>
              <w:rPr>
                <w:w w:val="105"/>
                <w:sz w:val="20"/>
              </w:rPr>
              <w:t>20</w:t>
            </w:r>
          </w:p>
        </w:tc>
        <w:tc>
          <w:tcPr>
            <w:tcW w:w="873" w:type="dxa"/>
            <w:tcBorders>
              <w:bottom w:val="single" w:sz="2" w:space="0" w:color="000000"/>
            </w:tcBorders>
          </w:tcPr>
          <w:p w:rsidR="00060187" w:rsidRDefault="00DE3C3E">
            <w:pPr>
              <w:pStyle w:val="TableParagraph"/>
              <w:spacing w:line="220" w:lineRule="exact"/>
              <w:ind w:left="334"/>
              <w:jc w:val="left"/>
              <w:rPr>
                <w:sz w:val="20"/>
              </w:rPr>
            </w:pPr>
            <w:r>
              <w:rPr>
                <w:w w:val="105"/>
                <w:sz w:val="20"/>
              </w:rPr>
              <w:t>08</w:t>
            </w:r>
          </w:p>
        </w:tc>
        <w:tc>
          <w:tcPr>
            <w:tcW w:w="676" w:type="dxa"/>
            <w:tcBorders>
              <w:bottom w:val="single" w:sz="2" w:space="0" w:color="000000"/>
            </w:tcBorders>
          </w:tcPr>
          <w:p w:rsidR="00060187" w:rsidRDefault="00DE3C3E">
            <w:pPr>
              <w:pStyle w:val="TableParagraph"/>
              <w:spacing w:line="220" w:lineRule="exact"/>
              <w:ind w:left="82" w:right="56"/>
              <w:rPr>
                <w:sz w:val="20"/>
              </w:rPr>
            </w:pPr>
            <w:r>
              <w:rPr>
                <w:w w:val="105"/>
                <w:sz w:val="20"/>
              </w:rPr>
              <w:t>100</w:t>
            </w:r>
          </w:p>
        </w:tc>
      </w:tr>
      <w:tr w:rsidR="00060187">
        <w:trPr>
          <w:trHeight w:val="239"/>
        </w:trPr>
        <w:tc>
          <w:tcPr>
            <w:tcW w:w="950" w:type="dxa"/>
            <w:tcBorders>
              <w:top w:val="single" w:sz="2" w:space="0" w:color="000000"/>
            </w:tcBorders>
          </w:tcPr>
          <w:p w:rsidR="00060187" w:rsidRDefault="00DE3C3E">
            <w:pPr>
              <w:pStyle w:val="TableParagraph"/>
              <w:spacing w:line="219" w:lineRule="exact"/>
              <w:ind w:left="81" w:right="123"/>
              <w:rPr>
                <w:sz w:val="20"/>
              </w:rPr>
            </w:pPr>
            <w:r>
              <w:rPr>
                <w:w w:val="105"/>
                <w:sz w:val="20"/>
              </w:rPr>
              <w:t>MC 409</w:t>
            </w:r>
          </w:p>
        </w:tc>
        <w:tc>
          <w:tcPr>
            <w:tcW w:w="2107" w:type="dxa"/>
            <w:tcBorders>
              <w:top w:val="single" w:sz="2" w:space="0" w:color="000000"/>
            </w:tcBorders>
          </w:tcPr>
          <w:p w:rsidR="00060187" w:rsidRDefault="00DE3C3E">
            <w:pPr>
              <w:pStyle w:val="TableParagraph"/>
              <w:spacing w:line="219" w:lineRule="exact"/>
              <w:jc w:val="left"/>
              <w:rPr>
                <w:sz w:val="20"/>
              </w:rPr>
            </w:pPr>
            <w:r>
              <w:rPr>
                <w:w w:val="105"/>
                <w:sz w:val="20"/>
              </w:rPr>
              <w:t>Services Marketing</w:t>
            </w:r>
          </w:p>
        </w:tc>
        <w:tc>
          <w:tcPr>
            <w:tcW w:w="859" w:type="dxa"/>
            <w:tcBorders>
              <w:top w:val="single" w:sz="2" w:space="0" w:color="000000"/>
            </w:tcBorders>
          </w:tcPr>
          <w:p w:rsidR="00060187" w:rsidRDefault="00DE3C3E">
            <w:pPr>
              <w:pStyle w:val="TableParagraph"/>
              <w:spacing w:line="219" w:lineRule="exact"/>
              <w:ind w:left="73" w:right="69"/>
              <w:rPr>
                <w:sz w:val="20"/>
              </w:rPr>
            </w:pPr>
            <w:r>
              <w:rPr>
                <w:w w:val="105"/>
                <w:sz w:val="20"/>
              </w:rPr>
              <w:t>04</w:t>
            </w:r>
          </w:p>
        </w:tc>
        <w:tc>
          <w:tcPr>
            <w:tcW w:w="1118" w:type="dxa"/>
            <w:tcBorders>
              <w:top w:val="single" w:sz="2" w:space="0" w:color="000000"/>
            </w:tcBorders>
          </w:tcPr>
          <w:p w:rsidR="00060187" w:rsidRDefault="00DE3C3E">
            <w:pPr>
              <w:pStyle w:val="TableParagraph"/>
              <w:spacing w:line="219" w:lineRule="exact"/>
              <w:ind w:left="78" w:right="78"/>
              <w:rPr>
                <w:sz w:val="20"/>
              </w:rPr>
            </w:pPr>
            <w:r>
              <w:rPr>
                <w:w w:val="105"/>
                <w:sz w:val="20"/>
              </w:rPr>
              <w:t>04</w:t>
            </w:r>
          </w:p>
        </w:tc>
        <w:tc>
          <w:tcPr>
            <w:tcW w:w="700" w:type="dxa"/>
            <w:tcBorders>
              <w:top w:val="single" w:sz="2" w:space="0" w:color="000000"/>
            </w:tcBorders>
          </w:tcPr>
          <w:p w:rsidR="00060187" w:rsidRDefault="00DE3C3E">
            <w:pPr>
              <w:pStyle w:val="TableParagraph"/>
              <w:spacing w:line="219" w:lineRule="exact"/>
              <w:ind w:left="117" w:right="111"/>
              <w:rPr>
                <w:sz w:val="20"/>
              </w:rPr>
            </w:pPr>
            <w:r>
              <w:rPr>
                <w:w w:val="105"/>
                <w:sz w:val="20"/>
              </w:rPr>
              <w:t>80</w:t>
            </w:r>
          </w:p>
        </w:tc>
        <w:tc>
          <w:tcPr>
            <w:tcW w:w="868" w:type="dxa"/>
            <w:tcBorders>
              <w:top w:val="single" w:sz="2" w:space="0" w:color="000000"/>
            </w:tcBorders>
          </w:tcPr>
          <w:p w:rsidR="00060187" w:rsidRDefault="00DE3C3E">
            <w:pPr>
              <w:pStyle w:val="TableParagraph"/>
              <w:spacing w:line="219" w:lineRule="exact"/>
              <w:ind w:left="307" w:right="300"/>
              <w:rPr>
                <w:sz w:val="20"/>
              </w:rPr>
            </w:pPr>
            <w:r>
              <w:rPr>
                <w:w w:val="105"/>
                <w:sz w:val="20"/>
              </w:rPr>
              <w:t>32</w:t>
            </w:r>
          </w:p>
        </w:tc>
        <w:tc>
          <w:tcPr>
            <w:tcW w:w="700" w:type="dxa"/>
            <w:tcBorders>
              <w:top w:val="single" w:sz="2" w:space="0" w:color="000000"/>
            </w:tcBorders>
          </w:tcPr>
          <w:p w:rsidR="00060187" w:rsidRDefault="00DE3C3E">
            <w:pPr>
              <w:pStyle w:val="TableParagraph"/>
              <w:spacing w:line="219" w:lineRule="exact"/>
              <w:ind w:left="117" w:right="99"/>
              <w:rPr>
                <w:sz w:val="20"/>
              </w:rPr>
            </w:pPr>
            <w:r>
              <w:rPr>
                <w:w w:val="105"/>
                <w:sz w:val="20"/>
              </w:rPr>
              <w:t>20</w:t>
            </w:r>
          </w:p>
        </w:tc>
        <w:tc>
          <w:tcPr>
            <w:tcW w:w="873" w:type="dxa"/>
            <w:tcBorders>
              <w:top w:val="single" w:sz="2" w:space="0" w:color="000000"/>
            </w:tcBorders>
          </w:tcPr>
          <w:p w:rsidR="00060187" w:rsidRDefault="00DE3C3E">
            <w:pPr>
              <w:pStyle w:val="TableParagraph"/>
              <w:spacing w:line="219" w:lineRule="exact"/>
              <w:ind w:left="334"/>
              <w:jc w:val="left"/>
              <w:rPr>
                <w:sz w:val="20"/>
              </w:rPr>
            </w:pPr>
            <w:r>
              <w:rPr>
                <w:w w:val="105"/>
                <w:sz w:val="20"/>
              </w:rPr>
              <w:t>08</w:t>
            </w:r>
          </w:p>
        </w:tc>
        <w:tc>
          <w:tcPr>
            <w:tcW w:w="676" w:type="dxa"/>
            <w:tcBorders>
              <w:top w:val="single" w:sz="2" w:space="0" w:color="000000"/>
            </w:tcBorders>
          </w:tcPr>
          <w:p w:rsidR="00060187" w:rsidRDefault="00DE3C3E">
            <w:pPr>
              <w:pStyle w:val="TableParagraph"/>
              <w:spacing w:line="219" w:lineRule="exact"/>
              <w:ind w:left="82" w:right="56"/>
              <w:rPr>
                <w:sz w:val="20"/>
              </w:rPr>
            </w:pPr>
            <w:r>
              <w:rPr>
                <w:w w:val="105"/>
                <w:sz w:val="20"/>
              </w:rPr>
              <w:t>100</w:t>
            </w:r>
          </w:p>
        </w:tc>
      </w:tr>
      <w:tr w:rsidR="00060187">
        <w:trPr>
          <w:trHeight w:val="479"/>
        </w:trPr>
        <w:tc>
          <w:tcPr>
            <w:tcW w:w="950" w:type="dxa"/>
          </w:tcPr>
          <w:p w:rsidR="00060187" w:rsidRDefault="00DE3C3E">
            <w:pPr>
              <w:pStyle w:val="TableParagraph"/>
              <w:ind w:left="81" w:right="123"/>
              <w:rPr>
                <w:sz w:val="20"/>
              </w:rPr>
            </w:pPr>
            <w:r>
              <w:rPr>
                <w:w w:val="105"/>
                <w:sz w:val="20"/>
              </w:rPr>
              <w:t>MC 410</w:t>
            </w:r>
          </w:p>
        </w:tc>
        <w:tc>
          <w:tcPr>
            <w:tcW w:w="2107" w:type="dxa"/>
          </w:tcPr>
          <w:p w:rsidR="00060187" w:rsidRDefault="00DE3C3E">
            <w:pPr>
              <w:pStyle w:val="TableParagraph"/>
              <w:jc w:val="left"/>
              <w:rPr>
                <w:sz w:val="20"/>
              </w:rPr>
            </w:pPr>
            <w:r>
              <w:rPr>
                <w:w w:val="105"/>
                <w:sz w:val="20"/>
              </w:rPr>
              <w:t>Supply Chain</w:t>
            </w:r>
          </w:p>
          <w:p w:rsidR="00060187" w:rsidRDefault="00DE3C3E">
            <w:pPr>
              <w:pStyle w:val="TableParagraph"/>
              <w:spacing w:before="10" w:line="219" w:lineRule="exact"/>
              <w:jc w:val="left"/>
              <w:rPr>
                <w:sz w:val="20"/>
              </w:rPr>
            </w:pPr>
            <w:r>
              <w:rPr>
                <w:w w:val="105"/>
                <w:sz w:val="20"/>
              </w:rPr>
              <w:t>Management</w:t>
            </w:r>
          </w:p>
        </w:tc>
        <w:tc>
          <w:tcPr>
            <w:tcW w:w="859" w:type="dxa"/>
          </w:tcPr>
          <w:p w:rsidR="00060187" w:rsidRDefault="00DE3C3E">
            <w:pPr>
              <w:pStyle w:val="TableParagraph"/>
              <w:ind w:left="73" w:right="69"/>
              <w:rPr>
                <w:sz w:val="20"/>
              </w:rPr>
            </w:pPr>
            <w:r>
              <w:rPr>
                <w:w w:val="105"/>
                <w:sz w:val="20"/>
              </w:rPr>
              <w:t>04</w:t>
            </w:r>
          </w:p>
        </w:tc>
        <w:tc>
          <w:tcPr>
            <w:tcW w:w="1118" w:type="dxa"/>
          </w:tcPr>
          <w:p w:rsidR="00060187" w:rsidRDefault="00DE3C3E">
            <w:pPr>
              <w:pStyle w:val="TableParagraph"/>
              <w:ind w:left="78" w:right="78"/>
              <w:rPr>
                <w:sz w:val="20"/>
              </w:rPr>
            </w:pPr>
            <w:r>
              <w:rPr>
                <w:w w:val="105"/>
                <w:sz w:val="20"/>
              </w:rPr>
              <w:t>04</w:t>
            </w:r>
          </w:p>
        </w:tc>
        <w:tc>
          <w:tcPr>
            <w:tcW w:w="700" w:type="dxa"/>
          </w:tcPr>
          <w:p w:rsidR="00060187" w:rsidRDefault="00DE3C3E">
            <w:pPr>
              <w:pStyle w:val="TableParagraph"/>
              <w:ind w:left="117" w:right="111"/>
              <w:rPr>
                <w:sz w:val="20"/>
              </w:rPr>
            </w:pPr>
            <w:r>
              <w:rPr>
                <w:w w:val="105"/>
                <w:sz w:val="20"/>
              </w:rPr>
              <w:t>80</w:t>
            </w:r>
          </w:p>
        </w:tc>
        <w:tc>
          <w:tcPr>
            <w:tcW w:w="868" w:type="dxa"/>
          </w:tcPr>
          <w:p w:rsidR="00060187" w:rsidRDefault="00DE3C3E">
            <w:pPr>
              <w:pStyle w:val="TableParagraph"/>
              <w:ind w:left="307" w:right="300"/>
              <w:rPr>
                <w:sz w:val="20"/>
              </w:rPr>
            </w:pPr>
            <w:r>
              <w:rPr>
                <w:w w:val="105"/>
                <w:sz w:val="20"/>
              </w:rPr>
              <w:t>32</w:t>
            </w:r>
          </w:p>
        </w:tc>
        <w:tc>
          <w:tcPr>
            <w:tcW w:w="700" w:type="dxa"/>
          </w:tcPr>
          <w:p w:rsidR="00060187" w:rsidRDefault="00DE3C3E">
            <w:pPr>
              <w:pStyle w:val="TableParagraph"/>
              <w:ind w:left="117" w:right="99"/>
              <w:rPr>
                <w:sz w:val="20"/>
              </w:rPr>
            </w:pPr>
            <w:r>
              <w:rPr>
                <w:w w:val="105"/>
                <w:sz w:val="20"/>
              </w:rPr>
              <w:t>20</w:t>
            </w:r>
          </w:p>
        </w:tc>
        <w:tc>
          <w:tcPr>
            <w:tcW w:w="873" w:type="dxa"/>
          </w:tcPr>
          <w:p w:rsidR="00060187" w:rsidRDefault="00DE3C3E">
            <w:pPr>
              <w:pStyle w:val="TableParagraph"/>
              <w:ind w:left="334"/>
              <w:jc w:val="left"/>
              <w:rPr>
                <w:sz w:val="20"/>
              </w:rPr>
            </w:pPr>
            <w:r>
              <w:rPr>
                <w:w w:val="105"/>
                <w:sz w:val="20"/>
              </w:rPr>
              <w:t>08</w:t>
            </w:r>
          </w:p>
        </w:tc>
        <w:tc>
          <w:tcPr>
            <w:tcW w:w="676" w:type="dxa"/>
          </w:tcPr>
          <w:p w:rsidR="00060187" w:rsidRDefault="00DE3C3E">
            <w:pPr>
              <w:pStyle w:val="TableParagraph"/>
              <w:ind w:left="82" w:right="56"/>
              <w:rPr>
                <w:sz w:val="20"/>
              </w:rPr>
            </w:pPr>
            <w:r>
              <w:rPr>
                <w:w w:val="105"/>
                <w:sz w:val="20"/>
              </w:rPr>
              <w:t>100</w:t>
            </w:r>
          </w:p>
        </w:tc>
      </w:tr>
    </w:tbl>
    <w:p w:rsidR="00060187" w:rsidRDefault="00DE3C3E">
      <w:pPr>
        <w:spacing w:before="6"/>
        <w:ind w:left="1047" w:right="788"/>
        <w:jc w:val="center"/>
        <w:rPr>
          <w:b/>
        </w:rPr>
      </w:pPr>
      <w:r>
        <w:rPr>
          <w:b/>
        </w:rPr>
        <w:t>OR</w:t>
      </w: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277"/>
        </w:trPr>
        <w:tc>
          <w:tcPr>
            <w:tcW w:w="8851" w:type="dxa"/>
            <w:gridSpan w:val="9"/>
          </w:tcPr>
          <w:p w:rsidR="00060187" w:rsidRDefault="00DE3C3E">
            <w:pPr>
              <w:pStyle w:val="TableParagraph"/>
              <w:spacing w:line="258" w:lineRule="exact"/>
              <w:jc w:val="left"/>
              <w:rPr>
                <w:b/>
                <w:sz w:val="24"/>
              </w:rPr>
            </w:pPr>
            <w:r>
              <w:rPr>
                <w:b/>
                <w:sz w:val="24"/>
              </w:rPr>
              <w:t>Optional Group II (Marketing)</w:t>
            </w:r>
          </w:p>
        </w:tc>
      </w:tr>
      <w:tr w:rsidR="00060187">
        <w:trPr>
          <w:trHeight w:val="239"/>
        </w:trPr>
        <w:tc>
          <w:tcPr>
            <w:tcW w:w="950" w:type="dxa"/>
          </w:tcPr>
          <w:p w:rsidR="00060187" w:rsidRDefault="00DE3C3E">
            <w:pPr>
              <w:pStyle w:val="TableParagraph"/>
              <w:spacing w:line="220" w:lineRule="exact"/>
              <w:ind w:left="81" w:right="123"/>
              <w:rPr>
                <w:sz w:val="20"/>
              </w:rPr>
            </w:pPr>
            <w:r>
              <w:rPr>
                <w:w w:val="105"/>
                <w:sz w:val="20"/>
              </w:rPr>
              <w:t>MC 411</w:t>
            </w:r>
          </w:p>
        </w:tc>
        <w:tc>
          <w:tcPr>
            <w:tcW w:w="2107" w:type="dxa"/>
          </w:tcPr>
          <w:p w:rsidR="00060187" w:rsidRDefault="00DE3C3E">
            <w:pPr>
              <w:pStyle w:val="TableParagraph"/>
              <w:spacing w:line="220" w:lineRule="exact"/>
              <w:jc w:val="left"/>
              <w:rPr>
                <w:sz w:val="20"/>
              </w:rPr>
            </w:pPr>
            <w:r>
              <w:rPr>
                <w:w w:val="105"/>
                <w:sz w:val="20"/>
              </w:rPr>
              <w:t>Consumer Behaviour</w:t>
            </w:r>
          </w:p>
        </w:tc>
        <w:tc>
          <w:tcPr>
            <w:tcW w:w="859" w:type="dxa"/>
          </w:tcPr>
          <w:p w:rsidR="00060187" w:rsidRDefault="00DE3C3E">
            <w:pPr>
              <w:pStyle w:val="TableParagraph"/>
              <w:spacing w:line="220" w:lineRule="exact"/>
              <w:ind w:left="73" w:right="69"/>
              <w:rPr>
                <w:sz w:val="20"/>
              </w:rPr>
            </w:pPr>
            <w:r>
              <w:rPr>
                <w:w w:val="105"/>
                <w:sz w:val="20"/>
              </w:rPr>
              <w:t>04</w:t>
            </w:r>
          </w:p>
        </w:tc>
        <w:tc>
          <w:tcPr>
            <w:tcW w:w="1118" w:type="dxa"/>
          </w:tcPr>
          <w:p w:rsidR="00060187" w:rsidRDefault="00DE3C3E">
            <w:pPr>
              <w:pStyle w:val="TableParagraph"/>
              <w:spacing w:line="220" w:lineRule="exact"/>
              <w:ind w:left="78" w:right="78"/>
              <w:rPr>
                <w:sz w:val="20"/>
              </w:rPr>
            </w:pPr>
            <w:r>
              <w:rPr>
                <w:w w:val="105"/>
                <w:sz w:val="20"/>
              </w:rPr>
              <w:t>04</w:t>
            </w:r>
          </w:p>
        </w:tc>
        <w:tc>
          <w:tcPr>
            <w:tcW w:w="700" w:type="dxa"/>
          </w:tcPr>
          <w:p w:rsidR="00060187" w:rsidRDefault="00DE3C3E">
            <w:pPr>
              <w:pStyle w:val="TableParagraph"/>
              <w:spacing w:line="220" w:lineRule="exact"/>
              <w:ind w:left="117" w:right="111"/>
              <w:rPr>
                <w:sz w:val="20"/>
              </w:rPr>
            </w:pPr>
            <w:r>
              <w:rPr>
                <w:w w:val="105"/>
                <w:sz w:val="20"/>
              </w:rPr>
              <w:t>80</w:t>
            </w:r>
          </w:p>
        </w:tc>
        <w:tc>
          <w:tcPr>
            <w:tcW w:w="868" w:type="dxa"/>
          </w:tcPr>
          <w:p w:rsidR="00060187" w:rsidRDefault="00DE3C3E">
            <w:pPr>
              <w:pStyle w:val="TableParagraph"/>
              <w:spacing w:line="220" w:lineRule="exact"/>
              <w:ind w:left="307" w:right="300"/>
              <w:rPr>
                <w:sz w:val="20"/>
              </w:rPr>
            </w:pPr>
            <w:r>
              <w:rPr>
                <w:w w:val="105"/>
                <w:sz w:val="20"/>
              </w:rPr>
              <w:t>32</w:t>
            </w:r>
          </w:p>
        </w:tc>
        <w:tc>
          <w:tcPr>
            <w:tcW w:w="700" w:type="dxa"/>
          </w:tcPr>
          <w:p w:rsidR="00060187" w:rsidRDefault="00DE3C3E">
            <w:pPr>
              <w:pStyle w:val="TableParagraph"/>
              <w:spacing w:line="220" w:lineRule="exact"/>
              <w:ind w:left="117" w:right="99"/>
              <w:rPr>
                <w:sz w:val="20"/>
              </w:rPr>
            </w:pPr>
            <w:r>
              <w:rPr>
                <w:w w:val="105"/>
                <w:sz w:val="20"/>
              </w:rPr>
              <w:t>20</w:t>
            </w:r>
          </w:p>
        </w:tc>
        <w:tc>
          <w:tcPr>
            <w:tcW w:w="873" w:type="dxa"/>
          </w:tcPr>
          <w:p w:rsidR="00060187" w:rsidRDefault="00DE3C3E">
            <w:pPr>
              <w:pStyle w:val="TableParagraph"/>
              <w:spacing w:line="220" w:lineRule="exact"/>
              <w:ind w:left="334"/>
              <w:jc w:val="left"/>
              <w:rPr>
                <w:sz w:val="20"/>
              </w:rPr>
            </w:pPr>
            <w:r>
              <w:rPr>
                <w:w w:val="105"/>
                <w:sz w:val="20"/>
              </w:rPr>
              <w:t>08</w:t>
            </w:r>
          </w:p>
        </w:tc>
        <w:tc>
          <w:tcPr>
            <w:tcW w:w="676" w:type="dxa"/>
          </w:tcPr>
          <w:p w:rsidR="00060187" w:rsidRDefault="00DE3C3E">
            <w:pPr>
              <w:pStyle w:val="TableParagraph"/>
              <w:spacing w:line="220" w:lineRule="exact"/>
              <w:ind w:left="82" w:right="56"/>
              <w:rPr>
                <w:sz w:val="20"/>
              </w:rPr>
            </w:pPr>
            <w:r>
              <w:rPr>
                <w:w w:val="105"/>
                <w:sz w:val="20"/>
              </w:rPr>
              <w:t>100</w:t>
            </w:r>
          </w:p>
        </w:tc>
      </w:tr>
      <w:tr w:rsidR="00060187">
        <w:trPr>
          <w:trHeight w:val="239"/>
        </w:trPr>
        <w:tc>
          <w:tcPr>
            <w:tcW w:w="950" w:type="dxa"/>
          </w:tcPr>
          <w:p w:rsidR="00060187" w:rsidRDefault="00DE3C3E">
            <w:pPr>
              <w:pStyle w:val="TableParagraph"/>
              <w:spacing w:line="220" w:lineRule="exact"/>
              <w:ind w:left="81" w:right="123"/>
              <w:rPr>
                <w:sz w:val="20"/>
              </w:rPr>
            </w:pPr>
            <w:r>
              <w:rPr>
                <w:w w:val="105"/>
                <w:sz w:val="20"/>
              </w:rPr>
              <w:t>MC 412</w:t>
            </w:r>
          </w:p>
        </w:tc>
        <w:tc>
          <w:tcPr>
            <w:tcW w:w="2107" w:type="dxa"/>
          </w:tcPr>
          <w:p w:rsidR="00060187" w:rsidRDefault="00DE3C3E">
            <w:pPr>
              <w:pStyle w:val="TableParagraph"/>
              <w:spacing w:line="220" w:lineRule="exact"/>
              <w:jc w:val="left"/>
              <w:rPr>
                <w:sz w:val="20"/>
              </w:rPr>
            </w:pPr>
            <w:r>
              <w:rPr>
                <w:w w:val="105"/>
                <w:sz w:val="20"/>
              </w:rPr>
              <w:t>Rural Marketing</w:t>
            </w:r>
          </w:p>
        </w:tc>
        <w:tc>
          <w:tcPr>
            <w:tcW w:w="859" w:type="dxa"/>
          </w:tcPr>
          <w:p w:rsidR="00060187" w:rsidRDefault="00DE3C3E">
            <w:pPr>
              <w:pStyle w:val="TableParagraph"/>
              <w:spacing w:line="220" w:lineRule="exact"/>
              <w:ind w:left="73" w:right="69"/>
              <w:rPr>
                <w:sz w:val="20"/>
              </w:rPr>
            </w:pPr>
            <w:r>
              <w:rPr>
                <w:w w:val="105"/>
                <w:sz w:val="20"/>
              </w:rPr>
              <w:t>04</w:t>
            </w:r>
          </w:p>
        </w:tc>
        <w:tc>
          <w:tcPr>
            <w:tcW w:w="1118" w:type="dxa"/>
          </w:tcPr>
          <w:p w:rsidR="00060187" w:rsidRDefault="00DE3C3E">
            <w:pPr>
              <w:pStyle w:val="TableParagraph"/>
              <w:spacing w:line="220" w:lineRule="exact"/>
              <w:ind w:left="78" w:right="78"/>
              <w:rPr>
                <w:sz w:val="20"/>
              </w:rPr>
            </w:pPr>
            <w:r>
              <w:rPr>
                <w:w w:val="105"/>
                <w:sz w:val="20"/>
              </w:rPr>
              <w:t>04</w:t>
            </w:r>
          </w:p>
        </w:tc>
        <w:tc>
          <w:tcPr>
            <w:tcW w:w="700" w:type="dxa"/>
          </w:tcPr>
          <w:p w:rsidR="00060187" w:rsidRDefault="00DE3C3E">
            <w:pPr>
              <w:pStyle w:val="TableParagraph"/>
              <w:spacing w:line="220" w:lineRule="exact"/>
              <w:ind w:left="117" w:right="111"/>
              <w:rPr>
                <w:sz w:val="20"/>
              </w:rPr>
            </w:pPr>
            <w:r>
              <w:rPr>
                <w:w w:val="105"/>
                <w:sz w:val="20"/>
              </w:rPr>
              <w:t>80</w:t>
            </w:r>
          </w:p>
        </w:tc>
        <w:tc>
          <w:tcPr>
            <w:tcW w:w="868" w:type="dxa"/>
          </w:tcPr>
          <w:p w:rsidR="00060187" w:rsidRDefault="00DE3C3E">
            <w:pPr>
              <w:pStyle w:val="TableParagraph"/>
              <w:spacing w:line="220" w:lineRule="exact"/>
              <w:ind w:left="307" w:right="300"/>
              <w:rPr>
                <w:sz w:val="20"/>
              </w:rPr>
            </w:pPr>
            <w:r>
              <w:rPr>
                <w:w w:val="105"/>
                <w:sz w:val="20"/>
              </w:rPr>
              <w:t>32</w:t>
            </w:r>
          </w:p>
        </w:tc>
        <w:tc>
          <w:tcPr>
            <w:tcW w:w="700" w:type="dxa"/>
          </w:tcPr>
          <w:p w:rsidR="00060187" w:rsidRDefault="00DE3C3E">
            <w:pPr>
              <w:pStyle w:val="TableParagraph"/>
              <w:spacing w:line="220" w:lineRule="exact"/>
              <w:ind w:left="117" w:right="99"/>
              <w:rPr>
                <w:sz w:val="20"/>
              </w:rPr>
            </w:pPr>
            <w:r>
              <w:rPr>
                <w:w w:val="105"/>
                <w:sz w:val="20"/>
              </w:rPr>
              <w:t>20</w:t>
            </w:r>
          </w:p>
        </w:tc>
        <w:tc>
          <w:tcPr>
            <w:tcW w:w="873" w:type="dxa"/>
          </w:tcPr>
          <w:p w:rsidR="00060187" w:rsidRDefault="00DE3C3E">
            <w:pPr>
              <w:pStyle w:val="TableParagraph"/>
              <w:spacing w:line="220" w:lineRule="exact"/>
              <w:ind w:left="334"/>
              <w:jc w:val="left"/>
              <w:rPr>
                <w:sz w:val="20"/>
              </w:rPr>
            </w:pPr>
            <w:r>
              <w:rPr>
                <w:w w:val="105"/>
                <w:sz w:val="20"/>
              </w:rPr>
              <w:t>08</w:t>
            </w:r>
          </w:p>
        </w:tc>
        <w:tc>
          <w:tcPr>
            <w:tcW w:w="676" w:type="dxa"/>
          </w:tcPr>
          <w:p w:rsidR="00060187" w:rsidRDefault="00DE3C3E">
            <w:pPr>
              <w:pStyle w:val="TableParagraph"/>
              <w:spacing w:line="220" w:lineRule="exact"/>
              <w:ind w:left="82" w:right="56"/>
              <w:rPr>
                <w:sz w:val="20"/>
              </w:rPr>
            </w:pPr>
            <w:r>
              <w:rPr>
                <w:w w:val="105"/>
                <w:sz w:val="20"/>
              </w:rPr>
              <w:t>100</w:t>
            </w:r>
          </w:p>
        </w:tc>
      </w:tr>
      <w:tr w:rsidR="00060187">
        <w:trPr>
          <w:trHeight w:val="474"/>
        </w:trPr>
        <w:tc>
          <w:tcPr>
            <w:tcW w:w="950" w:type="dxa"/>
          </w:tcPr>
          <w:p w:rsidR="00060187" w:rsidRDefault="00DE3C3E">
            <w:pPr>
              <w:pStyle w:val="TableParagraph"/>
              <w:spacing w:line="221" w:lineRule="exact"/>
              <w:ind w:left="81" w:right="123"/>
              <w:rPr>
                <w:sz w:val="20"/>
              </w:rPr>
            </w:pPr>
            <w:r>
              <w:rPr>
                <w:w w:val="105"/>
                <w:sz w:val="20"/>
              </w:rPr>
              <w:t>MC 413</w:t>
            </w:r>
          </w:p>
        </w:tc>
        <w:tc>
          <w:tcPr>
            <w:tcW w:w="2107" w:type="dxa"/>
          </w:tcPr>
          <w:p w:rsidR="00060187" w:rsidRDefault="00DE3C3E">
            <w:pPr>
              <w:pStyle w:val="TableParagraph"/>
              <w:spacing w:line="221" w:lineRule="exact"/>
              <w:jc w:val="left"/>
              <w:rPr>
                <w:sz w:val="20"/>
              </w:rPr>
            </w:pPr>
            <w:r>
              <w:rPr>
                <w:w w:val="105"/>
                <w:sz w:val="20"/>
              </w:rPr>
              <w:t>International</w:t>
            </w:r>
          </w:p>
          <w:p w:rsidR="00060187" w:rsidRDefault="00DE3C3E">
            <w:pPr>
              <w:pStyle w:val="TableParagraph"/>
              <w:spacing w:before="10" w:line="224" w:lineRule="exact"/>
              <w:jc w:val="left"/>
              <w:rPr>
                <w:sz w:val="20"/>
              </w:rPr>
            </w:pPr>
            <w:r>
              <w:rPr>
                <w:w w:val="105"/>
                <w:sz w:val="20"/>
              </w:rPr>
              <w:t>Economics</w:t>
            </w:r>
          </w:p>
        </w:tc>
        <w:tc>
          <w:tcPr>
            <w:tcW w:w="859" w:type="dxa"/>
          </w:tcPr>
          <w:p w:rsidR="00060187" w:rsidRDefault="00DE3C3E">
            <w:pPr>
              <w:pStyle w:val="TableParagraph"/>
              <w:spacing w:line="221" w:lineRule="exact"/>
              <w:ind w:left="73" w:right="69"/>
              <w:rPr>
                <w:sz w:val="20"/>
              </w:rPr>
            </w:pPr>
            <w:r>
              <w:rPr>
                <w:w w:val="105"/>
                <w:sz w:val="20"/>
              </w:rPr>
              <w:t>04</w:t>
            </w:r>
          </w:p>
        </w:tc>
        <w:tc>
          <w:tcPr>
            <w:tcW w:w="1118" w:type="dxa"/>
          </w:tcPr>
          <w:p w:rsidR="00060187" w:rsidRDefault="00DE3C3E">
            <w:pPr>
              <w:pStyle w:val="TableParagraph"/>
              <w:spacing w:line="221" w:lineRule="exact"/>
              <w:ind w:left="78" w:right="78"/>
              <w:rPr>
                <w:sz w:val="20"/>
              </w:rPr>
            </w:pPr>
            <w:r>
              <w:rPr>
                <w:w w:val="105"/>
                <w:sz w:val="20"/>
              </w:rPr>
              <w:t>04</w:t>
            </w:r>
          </w:p>
        </w:tc>
        <w:tc>
          <w:tcPr>
            <w:tcW w:w="700" w:type="dxa"/>
          </w:tcPr>
          <w:p w:rsidR="00060187" w:rsidRDefault="00DE3C3E">
            <w:pPr>
              <w:pStyle w:val="TableParagraph"/>
              <w:spacing w:line="221" w:lineRule="exact"/>
              <w:ind w:left="117" w:right="111"/>
              <w:rPr>
                <w:sz w:val="20"/>
              </w:rPr>
            </w:pPr>
            <w:r>
              <w:rPr>
                <w:w w:val="105"/>
                <w:sz w:val="20"/>
              </w:rPr>
              <w:t>80</w:t>
            </w:r>
          </w:p>
        </w:tc>
        <w:tc>
          <w:tcPr>
            <w:tcW w:w="868" w:type="dxa"/>
          </w:tcPr>
          <w:p w:rsidR="00060187" w:rsidRDefault="00DE3C3E">
            <w:pPr>
              <w:pStyle w:val="TableParagraph"/>
              <w:spacing w:line="221" w:lineRule="exact"/>
              <w:ind w:left="307" w:right="300"/>
              <w:rPr>
                <w:sz w:val="20"/>
              </w:rPr>
            </w:pPr>
            <w:r>
              <w:rPr>
                <w:w w:val="105"/>
                <w:sz w:val="20"/>
              </w:rPr>
              <w:t>32</w:t>
            </w:r>
          </w:p>
        </w:tc>
        <w:tc>
          <w:tcPr>
            <w:tcW w:w="700" w:type="dxa"/>
          </w:tcPr>
          <w:p w:rsidR="00060187" w:rsidRDefault="00DE3C3E">
            <w:pPr>
              <w:pStyle w:val="TableParagraph"/>
              <w:spacing w:line="221" w:lineRule="exact"/>
              <w:ind w:left="117" w:right="99"/>
              <w:rPr>
                <w:sz w:val="20"/>
              </w:rPr>
            </w:pPr>
            <w:r>
              <w:rPr>
                <w:w w:val="105"/>
                <w:sz w:val="20"/>
              </w:rPr>
              <w:t>20</w:t>
            </w:r>
          </w:p>
        </w:tc>
        <w:tc>
          <w:tcPr>
            <w:tcW w:w="873" w:type="dxa"/>
          </w:tcPr>
          <w:p w:rsidR="00060187" w:rsidRDefault="00DE3C3E">
            <w:pPr>
              <w:pStyle w:val="TableParagraph"/>
              <w:spacing w:line="221" w:lineRule="exact"/>
              <w:ind w:left="334"/>
              <w:jc w:val="left"/>
              <w:rPr>
                <w:sz w:val="20"/>
              </w:rPr>
            </w:pPr>
            <w:r>
              <w:rPr>
                <w:w w:val="105"/>
                <w:sz w:val="20"/>
              </w:rPr>
              <w:t>08</w:t>
            </w:r>
          </w:p>
        </w:tc>
        <w:tc>
          <w:tcPr>
            <w:tcW w:w="676" w:type="dxa"/>
          </w:tcPr>
          <w:p w:rsidR="00060187" w:rsidRDefault="00DE3C3E">
            <w:pPr>
              <w:pStyle w:val="TableParagraph"/>
              <w:spacing w:line="221" w:lineRule="exact"/>
              <w:ind w:left="82" w:right="56"/>
              <w:rPr>
                <w:sz w:val="20"/>
              </w:rPr>
            </w:pPr>
            <w:r>
              <w:rPr>
                <w:w w:val="105"/>
                <w:sz w:val="20"/>
              </w:rPr>
              <w:t>100</w:t>
            </w:r>
          </w:p>
        </w:tc>
      </w:tr>
    </w:tbl>
    <w:p w:rsidR="00060187" w:rsidRDefault="00060187">
      <w:pPr>
        <w:spacing w:line="221" w:lineRule="exact"/>
        <w:rPr>
          <w:sz w:val="20"/>
        </w:rPr>
        <w:sectPr w:rsidR="00060187">
          <w:pgSz w:w="12240" w:h="15840"/>
          <w:pgMar w:top="1360" w:right="1160" w:bottom="1120" w:left="1720" w:header="0" w:footer="929" w:gutter="0"/>
          <w:cols w:space="720"/>
        </w:sectPr>
      </w:pPr>
    </w:p>
    <w:p w:rsidR="00060187" w:rsidRDefault="00DE3C3E">
      <w:pPr>
        <w:spacing w:before="70"/>
        <w:ind w:left="2139"/>
        <w:rPr>
          <w:rFonts w:ascii="Arial"/>
          <w:b/>
          <w:sz w:val="28"/>
        </w:rPr>
      </w:pPr>
      <w:r>
        <w:rPr>
          <w:rFonts w:ascii="Arial"/>
          <w:b/>
          <w:sz w:val="28"/>
          <w:u w:val="thick"/>
        </w:rPr>
        <w:lastRenderedPageBreak/>
        <w:t xml:space="preserve">Specialization C: </w:t>
      </w:r>
      <w:r>
        <w:rPr>
          <w:rFonts w:ascii="Arial"/>
          <w:b/>
          <w:sz w:val="28"/>
        </w:rPr>
        <w:t>HRM &amp; General Management</w:t>
      </w:r>
    </w:p>
    <w:p w:rsidR="00060187" w:rsidRDefault="00060187">
      <w:pPr>
        <w:pStyle w:val="BodyText"/>
        <w:rPr>
          <w:rFonts w:ascii="Arial"/>
          <w:b/>
          <w:sz w:val="20"/>
        </w:rPr>
      </w:pPr>
    </w:p>
    <w:p w:rsidR="00060187" w:rsidRDefault="00060187">
      <w:pPr>
        <w:pStyle w:val="BodyText"/>
        <w:spacing w:before="8" w:after="1"/>
        <w:rPr>
          <w:rFonts w:ascii="Arial"/>
          <w:b/>
          <w:sz w:val="25"/>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585"/>
        </w:trPr>
        <w:tc>
          <w:tcPr>
            <w:tcW w:w="950" w:type="dxa"/>
          </w:tcPr>
          <w:p w:rsidR="00060187" w:rsidRDefault="00DE3C3E">
            <w:pPr>
              <w:pStyle w:val="TableParagraph"/>
              <w:spacing w:before="5" w:line="249" w:lineRule="auto"/>
              <w:ind w:right="203"/>
              <w:jc w:val="left"/>
              <w:rPr>
                <w:b/>
                <w:sz w:val="20"/>
              </w:rPr>
            </w:pPr>
            <w:r>
              <w:rPr>
                <w:b/>
                <w:sz w:val="20"/>
              </w:rPr>
              <w:t xml:space="preserve">Course </w:t>
            </w:r>
            <w:r>
              <w:rPr>
                <w:b/>
                <w:w w:val="105"/>
                <w:sz w:val="20"/>
              </w:rPr>
              <w:t>Code</w:t>
            </w:r>
          </w:p>
        </w:tc>
        <w:tc>
          <w:tcPr>
            <w:tcW w:w="2107" w:type="dxa"/>
          </w:tcPr>
          <w:p w:rsidR="00060187" w:rsidRDefault="00DE3C3E">
            <w:pPr>
              <w:pStyle w:val="TableParagraph"/>
              <w:spacing w:before="5"/>
              <w:jc w:val="left"/>
              <w:rPr>
                <w:b/>
                <w:sz w:val="20"/>
              </w:rPr>
            </w:pPr>
            <w:r>
              <w:rPr>
                <w:b/>
                <w:w w:val="105"/>
                <w:sz w:val="20"/>
              </w:rPr>
              <w:t>Course Title</w:t>
            </w:r>
          </w:p>
        </w:tc>
        <w:tc>
          <w:tcPr>
            <w:tcW w:w="859" w:type="dxa"/>
          </w:tcPr>
          <w:p w:rsidR="00060187" w:rsidRDefault="00DE3C3E">
            <w:pPr>
              <w:pStyle w:val="TableParagraph"/>
              <w:spacing w:before="5"/>
              <w:ind w:left="74" w:right="69"/>
              <w:rPr>
                <w:b/>
                <w:sz w:val="20"/>
              </w:rPr>
            </w:pPr>
            <w:r>
              <w:rPr>
                <w:b/>
                <w:w w:val="105"/>
                <w:sz w:val="20"/>
              </w:rPr>
              <w:t>Credits</w:t>
            </w:r>
          </w:p>
        </w:tc>
        <w:tc>
          <w:tcPr>
            <w:tcW w:w="1118" w:type="dxa"/>
          </w:tcPr>
          <w:p w:rsidR="00060187" w:rsidRDefault="00DE3C3E">
            <w:pPr>
              <w:pStyle w:val="TableParagraph"/>
              <w:spacing w:before="5"/>
              <w:ind w:left="79" w:right="78"/>
              <w:rPr>
                <w:b/>
                <w:sz w:val="20"/>
              </w:rPr>
            </w:pPr>
            <w:r>
              <w:rPr>
                <w:b/>
                <w:w w:val="105"/>
                <w:sz w:val="20"/>
              </w:rPr>
              <w:t>Workload</w:t>
            </w:r>
          </w:p>
        </w:tc>
        <w:tc>
          <w:tcPr>
            <w:tcW w:w="700" w:type="dxa"/>
          </w:tcPr>
          <w:p w:rsidR="00060187" w:rsidRDefault="00DE3C3E">
            <w:pPr>
              <w:pStyle w:val="TableParagraph"/>
              <w:spacing w:before="5" w:line="249" w:lineRule="auto"/>
              <w:ind w:left="101" w:right="91" w:firstLine="67"/>
              <w:jc w:val="left"/>
              <w:rPr>
                <w:b/>
                <w:sz w:val="20"/>
              </w:rPr>
            </w:pPr>
            <w:r>
              <w:rPr>
                <w:b/>
                <w:w w:val="105"/>
                <w:sz w:val="20"/>
              </w:rPr>
              <w:t xml:space="preserve">Ext. </w:t>
            </w:r>
            <w:r>
              <w:rPr>
                <w:b/>
                <w:sz w:val="20"/>
              </w:rPr>
              <w:t>M.M.</w:t>
            </w:r>
          </w:p>
        </w:tc>
        <w:tc>
          <w:tcPr>
            <w:tcW w:w="868" w:type="dxa"/>
          </w:tcPr>
          <w:p w:rsidR="00060187" w:rsidRDefault="00DE3C3E">
            <w:pPr>
              <w:pStyle w:val="TableParagraph"/>
              <w:spacing w:before="5" w:line="249" w:lineRule="auto"/>
              <w:ind w:left="97" w:firstLine="153"/>
              <w:jc w:val="left"/>
              <w:rPr>
                <w:b/>
                <w:sz w:val="20"/>
              </w:rPr>
            </w:pPr>
            <w:r>
              <w:rPr>
                <w:b/>
                <w:w w:val="105"/>
                <w:sz w:val="20"/>
              </w:rPr>
              <w:t xml:space="preserve">Ext. </w:t>
            </w:r>
            <w:r>
              <w:rPr>
                <w:b/>
                <w:sz w:val="20"/>
              </w:rPr>
              <w:t>M.P.M.</w:t>
            </w:r>
          </w:p>
        </w:tc>
        <w:tc>
          <w:tcPr>
            <w:tcW w:w="700" w:type="dxa"/>
          </w:tcPr>
          <w:p w:rsidR="00060187" w:rsidRDefault="00DE3C3E">
            <w:pPr>
              <w:pStyle w:val="TableParagraph"/>
              <w:spacing w:before="5" w:line="249" w:lineRule="auto"/>
              <w:ind w:left="108" w:right="84" w:firstLine="86"/>
              <w:jc w:val="left"/>
              <w:rPr>
                <w:b/>
                <w:sz w:val="20"/>
              </w:rPr>
            </w:pPr>
            <w:r>
              <w:rPr>
                <w:b/>
                <w:w w:val="105"/>
                <w:sz w:val="20"/>
              </w:rPr>
              <w:t xml:space="preserve">Int. </w:t>
            </w:r>
            <w:r>
              <w:rPr>
                <w:b/>
                <w:sz w:val="20"/>
              </w:rPr>
              <w:t>M.M.</w:t>
            </w:r>
          </w:p>
        </w:tc>
        <w:tc>
          <w:tcPr>
            <w:tcW w:w="873" w:type="dxa"/>
          </w:tcPr>
          <w:p w:rsidR="00060187" w:rsidRDefault="00DE3C3E">
            <w:pPr>
              <w:pStyle w:val="TableParagraph"/>
              <w:spacing w:before="5" w:line="249" w:lineRule="auto"/>
              <w:ind w:left="104" w:firstLine="177"/>
              <w:jc w:val="left"/>
              <w:rPr>
                <w:b/>
                <w:sz w:val="20"/>
              </w:rPr>
            </w:pPr>
            <w:r>
              <w:rPr>
                <w:b/>
                <w:w w:val="105"/>
                <w:sz w:val="20"/>
              </w:rPr>
              <w:t xml:space="preserve">Int. </w:t>
            </w:r>
            <w:r>
              <w:rPr>
                <w:b/>
                <w:sz w:val="20"/>
              </w:rPr>
              <w:t>M.P.M.</w:t>
            </w:r>
          </w:p>
        </w:tc>
        <w:tc>
          <w:tcPr>
            <w:tcW w:w="676" w:type="dxa"/>
          </w:tcPr>
          <w:p w:rsidR="00060187" w:rsidRDefault="00DE3C3E">
            <w:pPr>
              <w:pStyle w:val="TableParagraph"/>
              <w:spacing w:before="5"/>
              <w:ind w:left="82" w:right="64"/>
              <w:rPr>
                <w:b/>
                <w:sz w:val="20"/>
              </w:rPr>
            </w:pPr>
            <w:r>
              <w:rPr>
                <w:b/>
                <w:w w:val="105"/>
                <w:sz w:val="20"/>
              </w:rPr>
              <w:t>Total</w:t>
            </w:r>
          </w:p>
        </w:tc>
      </w:tr>
      <w:tr w:rsidR="00060187">
        <w:trPr>
          <w:trHeight w:val="282"/>
        </w:trPr>
        <w:tc>
          <w:tcPr>
            <w:tcW w:w="8851" w:type="dxa"/>
            <w:gridSpan w:val="9"/>
          </w:tcPr>
          <w:p w:rsidR="00060187" w:rsidRDefault="00DE3C3E">
            <w:pPr>
              <w:pStyle w:val="TableParagraph"/>
              <w:spacing w:before="1" w:line="261" w:lineRule="exact"/>
              <w:jc w:val="left"/>
              <w:rPr>
                <w:b/>
                <w:sz w:val="24"/>
              </w:rPr>
            </w:pPr>
            <w:r>
              <w:rPr>
                <w:b/>
                <w:sz w:val="24"/>
              </w:rPr>
              <w:t>Optional Group I (HRM &amp; General Management)</w:t>
            </w:r>
          </w:p>
        </w:tc>
      </w:tr>
      <w:tr w:rsidR="00060187">
        <w:trPr>
          <w:trHeight w:val="239"/>
        </w:trPr>
        <w:tc>
          <w:tcPr>
            <w:tcW w:w="950" w:type="dxa"/>
          </w:tcPr>
          <w:p w:rsidR="00060187" w:rsidRDefault="00DE3C3E">
            <w:pPr>
              <w:pStyle w:val="TableParagraph"/>
              <w:spacing w:line="220" w:lineRule="exact"/>
              <w:ind w:left="81" w:right="123"/>
              <w:rPr>
                <w:sz w:val="20"/>
              </w:rPr>
            </w:pPr>
            <w:r>
              <w:rPr>
                <w:w w:val="105"/>
                <w:sz w:val="20"/>
              </w:rPr>
              <w:t>MC 414</w:t>
            </w:r>
          </w:p>
        </w:tc>
        <w:tc>
          <w:tcPr>
            <w:tcW w:w="2107" w:type="dxa"/>
          </w:tcPr>
          <w:p w:rsidR="00060187" w:rsidRDefault="00DE3C3E">
            <w:pPr>
              <w:pStyle w:val="TableParagraph"/>
              <w:spacing w:line="220" w:lineRule="exact"/>
              <w:jc w:val="left"/>
              <w:rPr>
                <w:sz w:val="20"/>
              </w:rPr>
            </w:pPr>
            <w:r>
              <w:rPr>
                <w:w w:val="105"/>
                <w:sz w:val="20"/>
              </w:rPr>
              <w:t>Corporate Governance</w:t>
            </w:r>
          </w:p>
        </w:tc>
        <w:tc>
          <w:tcPr>
            <w:tcW w:w="859" w:type="dxa"/>
          </w:tcPr>
          <w:p w:rsidR="00060187" w:rsidRDefault="00DE3C3E">
            <w:pPr>
              <w:pStyle w:val="TableParagraph"/>
              <w:spacing w:line="220" w:lineRule="exact"/>
              <w:ind w:left="73" w:right="69"/>
              <w:rPr>
                <w:sz w:val="20"/>
              </w:rPr>
            </w:pPr>
            <w:r>
              <w:rPr>
                <w:w w:val="105"/>
                <w:sz w:val="20"/>
              </w:rPr>
              <w:t>04</w:t>
            </w:r>
          </w:p>
        </w:tc>
        <w:tc>
          <w:tcPr>
            <w:tcW w:w="1118" w:type="dxa"/>
          </w:tcPr>
          <w:p w:rsidR="00060187" w:rsidRDefault="00DE3C3E">
            <w:pPr>
              <w:pStyle w:val="TableParagraph"/>
              <w:spacing w:line="220" w:lineRule="exact"/>
              <w:ind w:left="78" w:right="78"/>
              <w:rPr>
                <w:sz w:val="20"/>
              </w:rPr>
            </w:pPr>
            <w:r>
              <w:rPr>
                <w:w w:val="105"/>
                <w:sz w:val="20"/>
              </w:rPr>
              <w:t>04</w:t>
            </w:r>
          </w:p>
        </w:tc>
        <w:tc>
          <w:tcPr>
            <w:tcW w:w="700" w:type="dxa"/>
          </w:tcPr>
          <w:p w:rsidR="00060187" w:rsidRDefault="00DE3C3E">
            <w:pPr>
              <w:pStyle w:val="TableParagraph"/>
              <w:spacing w:line="220" w:lineRule="exact"/>
              <w:ind w:left="117" w:right="111"/>
              <w:rPr>
                <w:sz w:val="20"/>
              </w:rPr>
            </w:pPr>
            <w:r>
              <w:rPr>
                <w:w w:val="105"/>
                <w:sz w:val="20"/>
              </w:rPr>
              <w:t>80</w:t>
            </w:r>
          </w:p>
        </w:tc>
        <w:tc>
          <w:tcPr>
            <w:tcW w:w="868" w:type="dxa"/>
          </w:tcPr>
          <w:p w:rsidR="00060187" w:rsidRDefault="00DE3C3E">
            <w:pPr>
              <w:pStyle w:val="TableParagraph"/>
              <w:spacing w:line="220" w:lineRule="exact"/>
              <w:ind w:left="307" w:right="300"/>
              <w:rPr>
                <w:sz w:val="20"/>
              </w:rPr>
            </w:pPr>
            <w:r>
              <w:rPr>
                <w:w w:val="105"/>
                <w:sz w:val="20"/>
              </w:rPr>
              <w:t>32</w:t>
            </w:r>
          </w:p>
        </w:tc>
        <w:tc>
          <w:tcPr>
            <w:tcW w:w="700" w:type="dxa"/>
          </w:tcPr>
          <w:p w:rsidR="00060187" w:rsidRDefault="00DE3C3E">
            <w:pPr>
              <w:pStyle w:val="TableParagraph"/>
              <w:spacing w:line="220" w:lineRule="exact"/>
              <w:ind w:left="117" w:right="99"/>
              <w:rPr>
                <w:sz w:val="20"/>
              </w:rPr>
            </w:pPr>
            <w:r>
              <w:rPr>
                <w:w w:val="105"/>
                <w:sz w:val="20"/>
              </w:rPr>
              <w:t>20</w:t>
            </w:r>
          </w:p>
        </w:tc>
        <w:tc>
          <w:tcPr>
            <w:tcW w:w="873" w:type="dxa"/>
          </w:tcPr>
          <w:p w:rsidR="00060187" w:rsidRDefault="00DE3C3E">
            <w:pPr>
              <w:pStyle w:val="TableParagraph"/>
              <w:spacing w:line="220" w:lineRule="exact"/>
              <w:ind w:left="334"/>
              <w:jc w:val="left"/>
              <w:rPr>
                <w:sz w:val="20"/>
              </w:rPr>
            </w:pPr>
            <w:r>
              <w:rPr>
                <w:w w:val="105"/>
                <w:sz w:val="20"/>
              </w:rPr>
              <w:t>08</w:t>
            </w:r>
          </w:p>
        </w:tc>
        <w:tc>
          <w:tcPr>
            <w:tcW w:w="676" w:type="dxa"/>
          </w:tcPr>
          <w:p w:rsidR="00060187" w:rsidRDefault="00DE3C3E">
            <w:pPr>
              <w:pStyle w:val="TableParagraph"/>
              <w:spacing w:line="220" w:lineRule="exact"/>
              <w:ind w:left="82" w:right="56"/>
              <w:rPr>
                <w:sz w:val="20"/>
              </w:rPr>
            </w:pPr>
            <w:r>
              <w:rPr>
                <w:w w:val="105"/>
                <w:sz w:val="20"/>
              </w:rPr>
              <w:t>100</w:t>
            </w:r>
          </w:p>
        </w:tc>
      </w:tr>
      <w:tr w:rsidR="00060187">
        <w:trPr>
          <w:trHeight w:val="470"/>
        </w:trPr>
        <w:tc>
          <w:tcPr>
            <w:tcW w:w="950" w:type="dxa"/>
          </w:tcPr>
          <w:p w:rsidR="00060187" w:rsidRDefault="00DE3C3E">
            <w:pPr>
              <w:pStyle w:val="TableParagraph"/>
              <w:spacing w:line="225" w:lineRule="exact"/>
              <w:ind w:left="81" w:right="123"/>
              <w:rPr>
                <w:sz w:val="20"/>
              </w:rPr>
            </w:pPr>
            <w:r>
              <w:rPr>
                <w:w w:val="105"/>
                <w:sz w:val="20"/>
              </w:rPr>
              <w:t>MC 415</w:t>
            </w:r>
          </w:p>
        </w:tc>
        <w:tc>
          <w:tcPr>
            <w:tcW w:w="2107" w:type="dxa"/>
          </w:tcPr>
          <w:p w:rsidR="00060187" w:rsidRDefault="00DE3C3E">
            <w:pPr>
              <w:pStyle w:val="TableParagraph"/>
              <w:spacing w:line="225" w:lineRule="exact"/>
              <w:jc w:val="left"/>
              <w:rPr>
                <w:sz w:val="20"/>
              </w:rPr>
            </w:pPr>
            <w:r>
              <w:rPr>
                <w:w w:val="105"/>
                <w:sz w:val="20"/>
              </w:rPr>
              <w:t>International Human</w:t>
            </w:r>
          </w:p>
          <w:p w:rsidR="00060187" w:rsidRDefault="00DE3C3E">
            <w:pPr>
              <w:pStyle w:val="TableParagraph"/>
              <w:spacing w:before="5" w:line="219" w:lineRule="exact"/>
              <w:jc w:val="left"/>
              <w:rPr>
                <w:sz w:val="20"/>
              </w:rPr>
            </w:pPr>
            <w:r>
              <w:rPr>
                <w:w w:val="105"/>
                <w:sz w:val="20"/>
              </w:rPr>
              <w:t>Resource Management</w:t>
            </w:r>
          </w:p>
        </w:tc>
        <w:tc>
          <w:tcPr>
            <w:tcW w:w="859" w:type="dxa"/>
          </w:tcPr>
          <w:p w:rsidR="00060187" w:rsidRDefault="00DE3C3E">
            <w:pPr>
              <w:pStyle w:val="TableParagraph"/>
              <w:spacing w:line="225" w:lineRule="exact"/>
              <w:ind w:left="73" w:right="69"/>
              <w:rPr>
                <w:sz w:val="20"/>
              </w:rPr>
            </w:pPr>
            <w:r>
              <w:rPr>
                <w:w w:val="105"/>
                <w:sz w:val="20"/>
              </w:rPr>
              <w:t>04</w:t>
            </w:r>
          </w:p>
        </w:tc>
        <w:tc>
          <w:tcPr>
            <w:tcW w:w="1118" w:type="dxa"/>
          </w:tcPr>
          <w:p w:rsidR="00060187" w:rsidRDefault="00DE3C3E">
            <w:pPr>
              <w:pStyle w:val="TableParagraph"/>
              <w:spacing w:line="225" w:lineRule="exact"/>
              <w:ind w:left="78" w:right="78"/>
              <w:rPr>
                <w:sz w:val="20"/>
              </w:rPr>
            </w:pPr>
            <w:r>
              <w:rPr>
                <w:w w:val="105"/>
                <w:sz w:val="20"/>
              </w:rPr>
              <w:t>04</w:t>
            </w:r>
          </w:p>
        </w:tc>
        <w:tc>
          <w:tcPr>
            <w:tcW w:w="700" w:type="dxa"/>
          </w:tcPr>
          <w:p w:rsidR="00060187" w:rsidRDefault="00DE3C3E">
            <w:pPr>
              <w:pStyle w:val="TableParagraph"/>
              <w:spacing w:line="225" w:lineRule="exact"/>
              <w:ind w:left="117" w:right="111"/>
              <w:rPr>
                <w:sz w:val="20"/>
              </w:rPr>
            </w:pPr>
            <w:r>
              <w:rPr>
                <w:w w:val="105"/>
                <w:sz w:val="20"/>
              </w:rPr>
              <w:t>80</w:t>
            </w:r>
          </w:p>
        </w:tc>
        <w:tc>
          <w:tcPr>
            <w:tcW w:w="868" w:type="dxa"/>
          </w:tcPr>
          <w:p w:rsidR="00060187" w:rsidRDefault="00DE3C3E">
            <w:pPr>
              <w:pStyle w:val="TableParagraph"/>
              <w:spacing w:line="225" w:lineRule="exact"/>
              <w:ind w:left="307" w:right="300"/>
              <w:rPr>
                <w:sz w:val="20"/>
              </w:rPr>
            </w:pPr>
            <w:r>
              <w:rPr>
                <w:w w:val="105"/>
                <w:sz w:val="20"/>
              </w:rPr>
              <w:t>32</w:t>
            </w:r>
          </w:p>
        </w:tc>
        <w:tc>
          <w:tcPr>
            <w:tcW w:w="700" w:type="dxa"/>
          </w:tcPr>
          <w:p w:rsidR="00060187" w:rsidRDefault="00DE3C3E">
            <w:pPr>
              <w:pStyle w:val="TableParagraph"/>
              <w:spacing w:line="225" w:lineRule="exact"/>
              <w:ind w:left="117" w:right="99"/>
              <w:rPr>
                <w:sz w:val="20"/>
              </w:rPr>
            </w:pPr>
            <w:r>
              <w:rPr>
                <w:w w:val="105"/>
                <w:sz w:val="20"/>
              </w:rPr>
              <w:t>20</w:t>
            </w:r>
          </w:p>
        </w:tc>
        <w:tc>
          <w:tcPr>
            <w:tcW w:w="873" w:type="dxa"/>
          </w:tcPr>
          <w:p w:rsidR="00060187" w:rsidRDefault="00DE3C3E">
            <w:pPr>
              <w:pStyle w:val="TableParagraph"/>
              <w:spacing w:line="225" w:lineRule="exact"/>
              <w:ind w:left="334"/>
              <w:jc w:val="left"/>
              <w:rPr>
                <w:sz w:val="20"/>
              </w:rPr>
            </w:pPr>
            <w:r>
              <w:rPr>
                <w:w w:val="105"/>
                <w:sz w:val="20"/>
              </w:rPr>
              <w:t>08</w:t>
            </w:r>
          </w:p>
        </w:tc>
        <w:tc>
          <w:tcPr>
            <w:tcW w:w="676" w:type="dxa"/>
          </w:tcPr>
          <w:p w:rsidR="00060187" w:rsidRDefault="00DE3C3E">
            <w:pPr>
              <w:pStyle w:val="TableParagraph"/>
              <w:spacing w:line="225" w:lineRule="exact"/>
              <w:ind w:left="82" w:right="56"/>
              <w:rPr>
                <w:sz w:val="20"/>
              </w:rPr>
            </w:pPr>
            <w:r>
              <w:rPr>
                <w:w w:val="105"/>
                <w:sz w:val="20"/>
              </w:rPr>
              <w:t>100</w:t>
            </w:r>
          </w:p>
        </w:tc>
      </w:tr>
      <w:tr w:rsidR="00060187">
        <w:trPr>
          <w:trHeight w:val="239"/>
        </w:trPr>
        <w:tc>
          <w:tcPr>
            <w:tcW w:w="950" w:type="dxa"/>
          </w:tcPr>
          <w:p w:rsidR="00060187" w:rsidRDefault="00DE3C3E">
            <w:pPr>
              <w:pStyle w:val="TableParagraph"/>
              <w:spacing w:line="219" w:lineRule="exact"/>
              <w:ind w:left="81" w:right="123"/>
              <w:rPr>
                <w:sz w:val="20"/>
              </w:rPr>
            </w:pPr>
            <w:r>
              <w:rPr>
                <w:w w:val="105"/>
                <w:sz w:val="20"/>
              </w:rPr>
              <w:t>MC 416</w:t>
            </w:r>
          </w:p>
        </w:tc>
        <w:tc>
          <w:tcPr>
            <w:tcW w:w="2107" w:type="dxa"/>
          </w:tcPr>
          <w:p w:rsidR="00060187" w:rsidRDefault="00DE3C3E">
            <w:pPr>
              <w:pStyle w:val="TableParagraph"/>
              <w:spacing w:line="219" w:lineRule="exact"/>
              <w:jc w:val="left"/>
              <w:rPr>
                <w:sz w:val="20"/>
              </w:rPr>
            </w:pPr>
            <w:r>
              <w:rPr>
                <w:w w:val="105"/>
                <w:sz w:val="20"/>
              </w:rPr>
              <w:t>Event Management</w:t>
            </w:r>
          </w:p>
        </w:tc>
        <w:tc>
          <w:tcPr>
            <w:tcW w:w="859" w:type="dxa"/>
          </w:tcPr>
          <w:p w:rsidR="00060187" w:rsidRDefault="00DE3C3E">
            <w:pPr>
              <w:pStyle w:val="TableParagraph"/>
              <w:spacing w:line="219" w:lineRule="exact"/>
              <w:ind w:left="73" w:right="69"/>
              <w:rPr>
                <w:sz w:val="20"/>
              </w:rPr>
            </w:pPr>
            <w:r>
              <w:rPr>
                <w:w w:val="105"/>
                <w:sz w:val="20"/>
              </w:rPr>
              <w:t>04</w:t>
            </w:r>
          </w:p>
        </w:tc>
        <w:tc>
          <w:tcPr>
            <w:tcW w:w="1118" w:type="dxa"/>
          </w:tcPr>
          <w:p w:rsidR="00060187" w:rsidRDefault="00DE3C3E">
            <w:pPr>
              <w:pStyle w:val="TableParagraph"/>
              <w:spacing w:line="219" w:lineRule="exact"/>
              <w:ind w:left="78" w:right="78"/>
              <w:rPr>
                <w:sz w:val="20"/>
              </w:rPr>
            </w:pPr>
            <w:r>
              <w:rPr>
                <w:w w:val="105"/>
                <w:sz w:val="20"/>
              </w:rPr>
              <w:t>04</w:t>
            </w:r>
          </w:p>
        </w:tc>
        <w:tc>
          <w:tcPr>
            <w:tcW w:w="700" w:type="dxa"/>
          </w:tcPr>
          <w:p w:rsidR="00060187" w:rsidRDefault="00DE3C3E">
            <w:pPr>
              <w:pStyle w:val="TableParagraph"/>
              <w:spacing w:line="219" w:lineRule="exact"/>
              <w:ind w:left="117" w:right="111"/>
              <w:rPr>
                <w:sz w:val="20"/>
              </w:rPr>
            </w:pPr>
            <w:r>
              <w:rPr>
                <w:w w:val="105"/>
                <w:sz w:val="20"/>
              </w:rPr>
              <w:t>80</w:t>
            </w:r>
          </w:p>
        </w:tc>
        <w:tc>
          <w:tcPr>
            <w:tcW w:w="868" w:type="dxa"/>
          </w:tcPr>
          <w:p w:rsidR="00060187" w:rsidRDefault="00DE3C3E">
            <w:pPr>
              <w:pStyle w:val="TableParagraph"/>
              <w:spacing w:line="219" w:lineRule="exact"/>
              <w:ind w:left="307" w:right="300"/>
              <w:rPr>
                <w:sz w:val="20"/>
              </w:rPr>
            </w:pPr>
            <w:r>
              <w:rPr>
                <w:w w:val="105"/>
                <w:sz w:val="20"/>
              </w:rPr>
              <w:t>32</w:t>
            </w:r>
          </w:p>
        </w:tc>
        <w:tc>
          <w:tcPr>
            <w:tcW w:w="700" w:type="dxa"/>
          </w:tcPr>
          <w:p w:rsidR="00060187" w:rsidRDefault="00DE3C3E">
            <w:pPr>
              <w:pStyle w:val="TableParagraph"/>
              <w:spacing w:line="219" w:lineRule="exact"/>
              <w:ind w:left="117" w:right="99"/>
              <w:rPr>
                <w:sz w:val="20"/>
              </w:rPr>
            </w:pPr>
            <w:r>
              <w:rPr>
                <w:w w:val="105"/>
                <w:sz w:val="20"/>
              </w:rPr>
              <w:t>20</w:t>
            </w:r>
          </w:p>
        </w:tc>
        <w:tc>
          <w:tcPr>
            <w:tcW w:w="873" w:type="dxa"/>
          </w:tcPr>
          <w:p w:rsidR="00060187" w:rsidRDefault="00DE3C3E">
            <w:pPr>
              <w:pStyle w:val="TableParagraph"/>
              <w:spacing w:line="219" w:lineRule="exact"/>
              <w:ind w:left="334"/>
              <w:jc w:val="left"/>
              <w:rPr>
                <w:sz w:val="20"/>
              </w:rPr>
            </w:pPr>
            <w:r>
              <w:rPr>
                <w:w w:val="105"/>
                <w:sz w:val="20"/>
              </w:rPr>
              <w:t>08</w:t>
            </w:r>
          </w:p>
        </w:tc>
        <w:tc>
          <w:tcPr>
            <w:tcW w:w="676" w:type="dxa"/>
          </w:tcPr>
          <w:p w:rsidR="00060187" w:rsidRDefault="00DE3C3E">
            <w:pPr>
              <w:pStyle w:val="TableParagraph"/>
              <w:spacing w:line="219" w:lineRule="exact"/>
              <w:ind w:left="82" w:right="56"/>
              <w:rPr>
                <w:sz w:val="20"/>
              </w:rPr>
            </w:pPr>
            <w:r>
              <w:rPr>
                <w:w w:val="105"/>
                <w:sz w:val="20"/>
              </w:rPr>
              <w:t>100</w:t>
            </w:r>
          </w:p>
        </w:tc>
      </w:tr>
    </w:tbl>
    <w:p w:rsidR="00060187" w:rsidRDefault="00DE3C3E">
      <w:pPr>
        <w:pStyle w:val="BodyText"/>
        <w:spacing w:before="1"/>
        <w:ind w:left="1047" w:right="785"/>
        <w:jc w:val="center"/>
      </w:pPr>
      <w:r>
        <w:t>OR</w:t>
      </w: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0"/>
        <w:gridCol w:w="2107"/>
        <w:gridCol w:w="859"/>
        <w:gridCol w:w="1118"/>
        <w:gridCol w:w="700"/>
        <w:gridCol w:w="868"/>
        <w:gridCol w:w="700"/>
        <w:gridCol w:w="873"/>
        <w:gridCol w:w="676"/>
      </w:tblGrid>
      <w:tr w:rsidR="00060187">
        <w:trPr>
          <w:trHeight w:val="287"/>
        </w:trPr>
        <w:tc>
          <w:tcPr>
            <w:tcW w:w="8851" w:type="dxa"/>
            <w:gridSpan w:val="9"/>
            <w:tcBorders>
              <w:bottom w:val="single" w:sz="2" w:space="0" w:color="000000"/>
            </w:tcBorders>
          </w:tcPr>
          <w:p w:rsidR="00060187" w:rsidRDefault="00DE3C3E">
            <w:pPr>
              <w:pStyle w:val="TableParagraph"/>
              <w:spacing w:before="1" w:line="266" w:lineRule="exact"/>
              <w:jc w:val="left"/>
              <w:rPr>
                <w:b/>
                <w:sz w:val="24"/>
              </w:rPr>
            </w:pPr>
            <w:r>
              <w:rPr>
                <w:b/>
                <w:sz w:val="24"/>
              </w:rPr>
              <w:t>Optional Group II (HRM &amp; General Management)</w:t>
            </w:r>
          </w:p>
        </w:tc>
      </w:tr>
      <w:tr w:rsidR="00060187">
        <w:trPr>
          <w:trHeight w:val="714"/>
        </w:trPr>
        <w:tc>
          <w:tcPr>
            <w:tcW w:w="950" w:type="dxa"/>
            <w:tcBorders>
              <w:top w:val="single" w:sz="2" w:space="0" w:color="000000"/>
            </w:tcBorders>
          </w:tcPr>
          <w:p w:rsidR="00060187" w:rsidRDefault="00DE3C3E">
            <w:pPr>
              <w:pStyle w:val="TableParagraph"/>
              <w:ind w:left="81" w:right="123"/>
              <w:rPr>
                <w:sz w:val="20"/>
              </w:rPr>
            </w:pPr>
            <w:r>
              <w:rPr>
                <w:w w:val="105"/>
                <w:sz w:val="20"/>
              </w:rPr>
              <w:t>MC 417</w:t>
            </w:r>
          </w:p>
        </w:tc>
        <w:tc>
          <w:tcPr>
            <w:tcW w:w="2107" w:type="dxa"/>
            <w:tcBorders>
              <w:top w:val="single" w:sz="2" w:space="0" w:color="000000"/>
            </w:tcBorders>
          </w:tcPr>
          <w:p w:rsidR="00060187" w:rsidRDefault="00DE3C3E">
            <w:pPr>
              <w:pStyle w:val="TableParagraph"/>
              <w:jc w:val="left"/>
              <w:rPr>
                <w:sz w:val="20"/>
              </w:rPr>
            </w:pPr>
            <w:r>
              <w:rPr>
                <w:w w:val="105"/>
                <w:sz w:val="20"/>
              </w:rPr>
              <w:t>Organizational</w:t>
            </w:r>
          </w:p>
          <w:p w:rsidR="00060187" w:rsidRDefault="00DE3C3E">
            <w:pPr>
              <w:pStyle w:val="TableParagraph"/>
              <w:spacing w:before="10" w:line="230" w:lineRule="atLeast"/>
              <w:ind w:right="98"/>
              <w:jc w:val="left"/>
              <w:rPr>
                <w:sz w:val="20"/>
              </w:rPr>
            </w:pPr>
            <w:r>
              <w:rPr>
                <w:w w:val="105"/>
                <w:sz w:val="20"/>
              </w:rPr>
              <w:t xml:space="preserve">Change and </w:t>
            </w:r>
            <w:r>
              <w:rPr>
                <w:sz w:val="20"/>
              </w:rPr>
              <w:t>Intervention Strategies</w:t>
            </w:r>
          </w:p>
        </w:tc>
        <w:tc>
          <w:tcPr>
            <w:tcW w:w="859" w:type="dxa"/>
            <w:tcBorders>
              <w:top w:val="single" w:sz="2" w:space="0" w:color="000000"/>
            </w:tcBorders>
          </w:tcPr>
          <w:p w:rsidR="00060187" w:rsidRDefault="00DE3C3E">
            <w:pPr>
              <w:pStyle w:val="TableParagraph"/>
              <w:ind w:left="0" w:right="315"/>
              <w:jc w:val="right"/>
              <w:rPr>
                <w:sz w:val="20"/>
              </w:rPr>
            </w:pPr>
            <w:r>
              <w:rPr>
                <w:sz w:val="20"/>
              </w:rPr>
              <w:t>04</w:t>
            </w:r>
          </w:p>
        </w:tc>
        <w:tc>
          <w:tcPr>
            <w:tcW w:w="1118" w:type="dxa"/>
            <w:tcBorders>
              <w:top w:val="single" w:sz="2" w:space="0" w:color="000000"/>
            </w:tcBorders>
          </w:tcPr>
          <w:p w:rsidR="00060187" w:rsidRDefault="00DE3C3E">
            <w:pPr>
              <w:pStyle w:val="TableParagraph"/>
              <w:ind w:left="78" w:right="78"/>
              <w:rPr>
                <w:sz w:val="20"/>
              </w:rPr>
            </w:pPr>
            <w:r>
              <w:rPr>
                <w:w w:val="105"/>
                <w:sz w:val="20"/>
              </w:rPr>
              <w:t>04</w:t>
            </w:r>
          </w:p>
        </w:tc>
        <w:tc>
          <w:tcPr>
            <w:tcW w:w="700" w:type="dxa"/>
            <w:tcBorders>
              <w:top w:val="single" w:sz="2" w:space="0" w:color="000000"/>
            </w:tcBorders>
          </w:tcPr>
          <w:p w:rsidR="00060187" w:rsidRDefault="00DE3C3E">
            <w:pPr>
              <w:pStyle w:val="TableParagraph"/>
              <w:ind w:left="117" w:right="111"/>
              <w:rPr>
                <w:sz w:val="20"/>
              </w:rPr>
            </w:pPr>
            <w:r>
              <w:rPr>
                <w:w w:val="105"/>
                <w:sz w:val="20"/>
              </w:rPr>
              <w:t>80</w:t>
            </w:r>
          </w:p>
        </w:tc>
        <w:tc>
          <w:tcPr>
            <w:tcW w:w="868" w:type="dxa"/>
            <w:tcBorders>
              <w:top w:val="single" w:sz="2" w:space="0" w:color="000000"/>
            </w:tcBorders>
          </w:tcPr>
          <w:p w:rsidR="00060187" w:rsidRDefault="00DE3C3E">
            <w:pPr>
              <w:pStyle w:val="TableParagraph"/>
              <w:ind w:left="0" w:right="318"/>
              <w:jc w:val="right"/>
              <w:rPr>
                <w:sz w:val="20"/>
              </w:rPr>
            </w:pPr>
            <w:r>
              <w:rPr>
                <w:sz w:val="20"/>
              </w:rPr>
              <w:t>32</w:t>
            </w:r>
          </w:p>
        </w:tc>
        <w:tc>
          <w:tcPr>
            <w:tcW w:w="700" w:type="dxa"/>
            <w:tcBorders>
              <w:top w:val="single" w:sz="2" w:space="0" w:color="000000"/>
            </w:tcBorders>
          </w:tcPr>
          <w:p w:rsidR="00060187" w:rsidRDefault="00DE3C3E">
            <w:pPr>
              <w:pStyle w:val="TableParagraph"/>
              <w:ind w:left="252"/>
              <w:jc w:val="left"/>
              <w:rPr>
                <w:sz w:val="20"/>
              </w:rPr>
            </w:pPr>
            <w:r>
              <w:rPr>
                <w:w w:val="105"/>
                <w:sz w:val="20"/>
              </w:rPr>
              <w:t>20</w:t>
            </w:r>
          </w:p>
        </w:tc>
        <w:tc>
          <w:tcPr>
            <w:tcW w:w="873" w:type="dxa"/>
            <w:tcBorders>
              <w:top w:val="single" w:sz="2" w:space="0" w:color="000000"/>
            </w:tcBorders>
          </w:tcPr>
          <w:p w:rsidR="00060187" w:rsidRDefault="00DE3C3E">
            <w:pPr>
              <w:pStyle w:val="TableParagraph"/>
              <w:ind w:left="334"/>
              <w:jc w:val="left"/>
              <w:rPr>
                <w:sz w:val="20"/>
              </w:rPr>
            </w:pPr>
            <w:r>
              <w:rPr>
                <w:w w:val="105"/>
                <w:sz w:val="20"/>
              </w:rPr>
              <w:t>08</w:t>
            </w:r>
          </w:p>
        </w:tc>
        <w:tc>
          <w:tcPr>
            <w:tcW w:w="676" w:type="dxa"/>
            <w:tcBorders>
              <w:top w:val="single" w:sz="2" w:space="0" w:color="000000"/>
            </w:tcBorders>
          </w:tcPr>
          <w:p w:rsidR="00060187" w:rsidRDefault="00DE3C3E">
            <w:pPr>
              <w:pStyle w:val="TableParagraph"/>
              <w:ind w:left="0" w:right="162"/>
              <w:jc w:val="right"/>
              <w:rPr>
                <w:sz w:val="20"/>
              </w:rPr>
            </w:pPr>
            <w:r>
              <w:rPr>
                <w:sz w:val="20"/>
              </w:rPr>
              <w:t>100</w:t>
            </w:r>
          </w:p>
        </w:tc>
      </w:tr>
      <w:tr w:rsidR="00060187">
        <w:trPr>
          <w:trHeight w:val="239"/>
        </w:trPr>
        <w:tc>
          <w:tcPr>
            <w:tcW w:w="950" w:type="dxa"/>
          </w:tcPr>
          <w:p w:rsidR="00060187" w:rsidRDefault="00DE3C3E">
            <w:pPr>
              <w:pStyle w:val="TableParagraph"/>
              <w:spacing w:line="220" w:lineRule="exact"/>
              <w:ind w:left="81" w:right="123"/>
              <w:rPr>
                <w:sz w:val="20"/>
              </w:rPr>
            </w:pPr>
            <w:r>
              <w:rPr>
                <w:w w:val="105"/>
                <w:sz w:val="20"/>
              </w:rPr>
              <w:t>MC 418</w:t>
            </w:r>
          </w:p>
        </w:tc>
        <w:tc>
          <w:tcPr>
            <w:tcW w:w="2107" w:type="dxa"/>
          </w:tcPr>
          <w:p w:rsidR="00060187" w:rsidRDefault="00DE3C3E">
            <w:pPr>
              <w:pStyle w:val="TableParagraph"/>
              <w:spacing w:line="220" w:lineRule="exact"/>
              <w:ind w:left="0" w:right="126"/>
              <w:jc w:val="right"/>
              <w:rPr>
                <w:sz w:val="20"/>
              </w:rPr>
            </w:pPr>
            <w:r>
              <w:rPr>
                <w:sz w:val="20"/>
              </w:rPr>
              <w:t>Strategic Management</w:t>
            </w:r>
          </w:p>
        </w:tc>
        <w:tc>
          <w:tcPr>
            <w:tcW w:w="859" w:type="dxa"/>
          </w:tcPr>
          <w:p w:rsidR="00060187" w:rsidRDefault="00DE3C3E">
            <w:pPr>
              <w:pStyle w:val="TableParagraph"/>
              <w:spacing w:line="220" w:lineRule="exact"/>
              <w:ind w:left="0" w:right="315"/>
              <w:jc w:val="right"/>
              <w:rPr>
                <w:sz w:val="20"/>
              </w:rPr>
            </w:pPr>
            <w:r>
              <w:rPr>
                <w:sz w:val="20"/>
              </w:rPr>
              <w:t>04</w:t>
            </w:r>
          </w:p>
        </w:tc>
        <w:tc>
          <w:tcPr>
            <w:tcW w:w="1118" w:type="dxa"/>
          </w:tcPr>
          <w:p w:rsidR="00060187" w:rsidRDefault="00DE3C3E">
            <w:pPr>
              <w:pStyle w:val="TableParagraph"/>
              <w:spacing w:line="220" w:lineRule="exact"/>
              <w:ind w:left="78" w:right="78"/>
              <w:rPr>
                <w:sz w:val="20"/>
              </w:rPr>
            </w:pPr>
            <w:r>
              <w:rPr>
                <w:w w:val="105"/>
                <w:sz w:val="20"/>
              </w:rPr>
              <w:t>04</w:t>
            </w:r>
          </w:p>
        </w:tc>
        <w:tc>
          <w:tcPr>
            <w:tcW w:w="700" w:type="dxa"/>
          </w:tcPr>
          <w:p w:rsidR="00060187" w:rsidRDefault="00DE3C3E">
            <w:pPr>
              <w:pStyle w:val="TableParagraph"/>
              <w:spacing w:line="220" w:lineRule="exact"/>
              <w:ind w:left="117" w:right="111"/>
              <w:rPr>
                <w:sz w:val="20"/>
              </w:rPr>
            </w:pPr>
            <w:r>
              <w:rPr>
                <w:w w:val="105"/>
                <w:sz w:val="20"/>
              </w:rPr>
              <w:t>80</w:t>
            </w:r>
          </w:p>
        </w:tc>
        <w:tc>
          <w:tcPr>
            <w:tcW w:w="868" w:type="dxa"/>
          </w:tcPr>
          <w:p w:rsidR="00060187" w:rsidRDefault="00DE3C3E">
            <w:pPr>
              <w:pStyle w:val="TableParagraph"/>
              <w:spacing w:line="220" w:lineRule="exact"/>
              <w:ind w:left="0" w:right="318"/>
              <w:jc w:val="right"/>
              <w:rPr>
                <w:sz w:val="20"/>
              </w:rPr>
            </w:pPr>
            <w:r>
              <w:rPr>
                <w:sz w:val="20"/>
              </w:rPr>
              <w:t>32</w:t>
            </w:r>
          </w:p>
        </w:tc>
        <w:tc>
          <w:tcPr>
            <w:tcW w:w="700" w:type="dxa"/>
          </w:tcPr>
          <w:p w:rsidR="00060187" w:rsidRDefault="00DE3C3E">
            <w:pPr>
              <w:pStyle w:val="TableParagraph"/>
              <w:spacing w:line="220" w:lineRule="exact"/>
              <w:ind w:left="252"/>
              <w:jc w:val="left"/>
              <w:rPr>
                <w:sz w:val="20"/>
              </w:rPr>
            </w:pPr>
            <w:r>
              <w:rPr>
                <w:w w:val="105"/>
                <w:sz w:val="20"/>
              </w:rPr>
              <w:t>20</w:t>
            </w:r>
          </w:p>
        </w:tc>
        <w:tc>
          <w:tcPr>
            <w:tcW w:w="873" w:type="dxa"/>
          </w:tcPr>
          <w:p w:rsidR="00060187" w:rsidRDefault="00DE3C3E">
            <w:pPr>
              <w:pStyle w:val="TableParagraph"/>
              <w:spacing w:line="220" w:lineRule="exact"/>
              <w:ind w:left="334"/>
              <w:jc w:val="left"/>
              <w:rPr>
                <w:sz w:val="20"/>
              </w:rPr>
            </w:pPr>
            <w:r>
              <w:rPr>
                <w:w w:val="105"/>
                <w:sz w:val="20"/>
              </w:rPr>
              <w:t>08</w:t>
            </w:r>
          </w:p>
        </w:tc>
        <w:tc>
          <w:tcPr>
            <w:tcW w:w="676" w:type="dxa"/>
          </w:tcPr>
          <w:p w:rsidR="00060187" w:rsidRDefault="00DE3C3E">
            <w:pPr>
              <w:pStyle w:val="TableParagraph"/>
              <w:spacing w:line="220" w:lineRule="exact"/>
              <w:ind w:left="0" w:right="162"/>
              <w:jc w:val="right"/>
              <w:rPr>
                <w:sz w:val="20"/>
              </w:rPr>
            </w:pPr>
            <w:r>
              <w:rPr>
                <w:sz w:val="20"/>
              </w:rPr>
              <w:t>100</w:t>
            </w:r>
          </w:p>
        </w:tc>
      </w:tr>
      <w:tr w:rsidR="00060187">
        <w:trPr>
          <w:trHeight w:val="709"/>
        </w:trPr>
        <w:tc>
          <w:tcPr>
            <w:tcW w:w="950" w:type="dxa"/>
          </w:tcPr>
          <w:p w:rsidR="00060187" w:rsidRDefault="00DE3C3E">
            <w:pPr>
              <w:pStyle w:val="TableParagraph"/>
              <w:spacing w:line="225" w:lineRule="exact"/>
              <w:ind w:left="81" w:right="123"/>
              <w:rPr>
                <w:sz w:val="20"/>
              </w:rPr>
            </w:pPr>
            <w:r>
              <w:rPr>
                <w:w w:val="105"/>
                <w:sz w:val="20"/>
              </w:rPr>
              <w:t>MC 419</w:t>
            </w:r>
          </w:p>
        </w:tc>
        <w:tc>
          <w:tcPr>
            <w:tcW w:w="2107" w:type="dxa"/>
          </w:tcPr>
          <w:p w:rsidR="00060187" w:rsidRDefault="00DE3C3E">
            <w:pPr>
              <w:pStyle w:val="TableParagraph"/>
              <w:spacing w:line="225" w:lineRule="exact"/>
              <w:jc w:val="left"/>
              <w:rPr>
                <w:sz w:val="20"/>
              </w:rPr>
            </w:pPr>
            <w:r>
              <w:rPr>
                <w:w w:val="105"/>
                <w:sz w:val="20"/>
              </w:rPr>
              <w:t>Corporate Level &amp;</w:t>
            </w:r>
          </w:p>
          <w:p w:rsidR="00060187" w:rsidRDefault="00DE3C3E">
            <w:pPr>
              <w:pStyle w:val="TableParagraph"/>
              <w:spacing w:before="10" w:line="230" w:lineRule="atLeast"/>
              <w:ind w:right="98"/>
              <w:jc w:val="left"/>
              <w:rPr>
                <w:sz w:val="20"/>
              </w:rPr>
            </w:pPr>
            <w:r>
              <w:rPr>
                <w:w w:val="105"/>
                <w:sz w:val="20"/>
              </w:rPr>
              <w:t>Centre Level Strategies</w:t>
            </w:r>
          </w:p>
        </w:tc>
        <w:tc>
          <w:tcPr>
            <w:tcW w:w="859" w:type="dxa"/>
          </w:tcPr>
          <w:p w:rsidR="00060187" w:rsidRDefault="00DE3C3E">
            <w:pPr>
              <w:pStyle w:val="TableParagraph"/>
              <w:spacing w:line="225" w:lineRule="exact"/>
              <w:ind w:left="0" w:right="315"/>
              <w:jc w:val="right"/>
              <w:rPr>
                <w:sz w:val="20"/>
              </w:rPr>
            </w:pPr>
            <w:r>
              <w:rPr>
                <w:sz w:val="20"/>
              </w:rPr>
              <w:t>04</w:t>
            </w:r>
          </w:p>
        </w:tc>
        <w:tc>
          <w:tcPr>
            <w:tcW w:w="1118" w:type="dxa"/>
          </w:tcPr>
          <w:p w:rsidR="00060187" w:rsidRDefault="00DE3C3E">
            <w:pPr>
              <w:pStyle w:val="TableParagraph"/>
              <w:spacing w:line="225" w:lineRule="exact"/>
              <w:ind w:left="78" w:right="78"/>
              <w:rPr>
                <w:sz w:val="20"/>
              </w:rPr>
            </w:pPr>
            <w:r>
              <w:rPr>
                <w:w w:val="105"/>
                <w:sz w:val="20"/>
              </w:rPr>
              <w:t>04</w:t>
            </w:r>
          </w:p>
        </w:tc>
        <w:tc>
          <w:tcPr>
            <w:tcW w:w="700" w:type="dxa"/>
          </w:tcPr>
          <w:p w:rsidR="00060187" w:rsidRDefault="00DE3C3E">
            <w:pPr>
              <w:pStyle w:val="TableParagraph"/>
              <w:spacing w:line="225" w:lineRule="exact"/>
              <w:ind w:left="117" w:right="111"/>
              <w:rPr>
                <w:sz w:val="20"/>
              </w:rPr>
            </w:pPr>
            <w:r>
              <w:rPr>
                <w:w w:val="105"/>
                <w:sz w:val="20"/>
              </w:rPr>
              <w:t>80</w:t>
            </w:r>
          </w:p>
        </w:tc>
        <w:tc>
          <w:tcPr>
            <w:tcW w:w="868" w:type="dxa"/>
          </w:tcPr>
          <w:p w:rsidR="00060187" w:rsidRDefault="00DE3C3E">
            <w:pPr>
              <w:pStyle w:val="TableParagraph"/>
              <w:spacing w:line="225" w:lineRule="exact"/>
              <w:ind w:left="0" w:right="318"/>
              <w:jc w:val="right"/>
              <w:rPr>
                <w:sz w:val="20"/>
              </w:rPr>
            </w:pPr>
            <w:r>
              <w:rPr>
                <w:sz w:val="20"/>
              </w:rPr>
              <w:t>32</w:t>
            </w:r>
          </w:p>
        </w:tc>
        <w:tc>
          <w:tcPr>
            <w:tcW w:w="700" w:type="dxa"/>
          </w:tcPr>
          <w:p w:rsidR="00060187" w:rsidRDefault="00DE3C3E">
            <w:pPr>
              <w:pStyle w:val="TableParagraph"/>
              <w:spacing w:line="225" w:lineRule="exact"/>
              <w:ind w:left="252"/>
              <w:jc w:val="left"/>
              <w:rPr>
                <w:sz w:val="20"/>
              </w:rPr>
            </w:pPr>
            <w:r>
              <w:rPr>
                <w:w w:val="105"/>
                <w:sz w:val="20"/>
              </w:rPr>
              <w:t>20</w:t>
            </w:r>
          </w:p>
        </w:tc>
        <w:tc>
          <w:tcPr>
            <w:tcW w:w="873" w:type="dxa"/>
          </w:tcPr>
          <w:p w:rsidR="00060187" w:rsidRDefault="00DE3C3E">
            <w:pPr>
              <w:pStyle w:val="TableParagraph"/>
              <w:spacing w:line="225" w:lineRule="exact"/>
              <w:ind w:left="334"/>
              <w:jc w:val="left"/>
              <w:rPr>
                <w:sz w:val="20"/>
              </w:rPr>
            </w:pPr>
            <w:r>
              <w:rPr>
                <w:w w:val="105"/>
                <w:sz w:val="20"/>
              </w:rPr>
              <w:t>08</w:t>
            </w:r>
          </w:p>
        </w:tc>
        <w:tc>
          <w:tcPr>
            <w:tcW w:w="676" w:type="dxa"/>
          </w:tcPr>
          <w:p w:rsidR="00060187" w:rsidRDefault="00DE3C3E">
            <w:pPr>
              <w:pStyle w:val="TableParagraph"/>
              <w:spacing w:line="225" w:lineRule="exact"/>
              <w:ind w:left="0" w:right="162"/>
              <w:jc w:val="right"/>
              <w:rPr>
                <w:sz w:val="20"/>
              </w:rPr>
            </w:pPr>
            <w:r>
              <w:rPr>
                <w:sz w:val="20"/>
              </w:rPr>
              <w:t>100</w:t>
            </w:r>
          </w:p>
        </w:tc>
      </w:tr>
      <w:tr w:rsidR="00060187">
        <w:trPr>
          <w:trHeight w:val="474"/>
        </w:trPr>
        <w:tc>
          <w:tcPr>
            <w:tcW w:w="950" w:type="dxa"/>
            <w:tcBorders>
              <w:bottom w:val="single" w:sz="2" w:space="0" w:color="000000"/>
            </w:tcBorders>
          </w:tcPr>
          <w:p w:rsidR="00060187" w:rsidRDefault="00DE3C3E">
            <w:pPr>
              <w:pStyle w:val="TableParagraph"/>
              <w:spacing w:line="225" w:lineRule="exact"/>
              <w:ind w:left="81" w:right="123"/>
              <w:rPr>
                <w:sz w:val="20"/>
              </w:rPr>
            </w:pPr>
            <w:r>
              <w:rPr>
                <w:w w:val="105"/>
                <w:sz w:val="20"/>
              </w:rPr>
              <w:t>MC 420</w:t>
            </w:r>
          </w:p>
        </w:tc>
        <w:tc>
          <w:tcPr>
            <w:tcW w:w="2107" w:type="dxa"/>
            <w:tcBorders>
              <w:bottom w:val="single" w:sz="2" w:space="0" w:color="000000"/>
            </w:tcBorders>
          </w:tcPr>
          <w:p w:rsidR="00060187" w:rsidRDefault="00DE3C3E">
            <w:pPr>
              <w:pStyle w:val="TableParagraph"/>
              <w:spacing w:line="225" w:lineRule="exact"/>
              <w:jc w:val="left"/>
              <w:rPr>
                <w:sz w:val="20"/>
              </w:rPr>
            </w:pPr>
            <w:r>
              <w:rPr>
                <w:w w:val="105"/>
                <w:sz w:val="20"/>
              </w:rPr>
              <w:t>Viva-Voce cum Case</w:t>
            </w:r>
          </w:p>
          <w:p w:rsidR="00060187" w:rsidRDefault="00DE3C3E">
            <w:pPr>
              <w:pStyle w:val="TableParagraph"/>
              <w:spacing w:before="10" w:line="219" w:lineRule="exact"/>
              <w:jc w:val="left"/>
              <w:rPr>
                <w:sz w:val="20"/>
              </w:rPr>
            </w:pPr>
            <w:r>
              <w:rPr>
                <w:w w:val="105"/>
                <w:sz w:val="20"/>
              </w:rPr>
              <w:t>Study</w:t>
            </w:r>
          </w:p>
        </w:tc>
        <w:tc>
          <w:tcPr>
            <w:tcW w:w="859" w:type="dxa"/>
            <w:tcBorders>
              <w:bottom w:val="single" w:sz="2" w:space="0" w:color="000000"/>
            </w:tcBorders>
          </w:tcPr>
          <w:p w:rsidR="00060187" w:rsidRDefault="00DE3C3E">
            <w:pPr>
              <w:pStyle w:val="TableParagraph"/>
              <w:spacing w:line="225" w:lineRule="exact"/>
              <w:ind w:left="0" w:right="315"/>
              <w:jc w:val="right"/>
              <w:rPr>
                <w:sz w:val="20"/>
              </w:rPr>
            </w:pPr>
            <w:r>
              <w:rPr>
                <w:sz w:val="20"/>
              </w:rPr>
              <w:t>02</w:t>
            </w:r>
          </w:p>
        </w:tc>
        <w:tc>
          <w:tcPr>
            <w:tcW w:w="1118" w:type="dxa"/>
            <w:tcBorders>
              <w:bottom w:val="single" w:sz="2" w:space="0" w:color="000000"/>
            </w:tcBorders>
          </w:tcPr>
          <w:p w:rsidR="00060187" w:rsidRDefault="00DE3C3E">
            <w:pPr>
              <w:pStyle w:val="TableParagraph"/>
              <w:spacing w:line="225" w:lineRule="exact"/>
              <w:ind w:left="78" w:right="78"/>
              <w:rPr>
                <w:sz w:val="20"/>
              </w:rPr>
            </w:pPr>
            <w:r>
              <w:rPr>
                <w:w w:val="105"/>
                <w:sz w:val="20"/>
              </w:rPr>
              <w:t>––</w:t>
            </w:r>
          </w:p>
        </w:tc>
        <w:tc>
          <w:tcPr>
            <w:tcW w:w="700" w:type="dxa"/>
            <w:tcBorders>
              <w:bottom w:val="single" w:sz="2" w:space="0" w:color="000000"/>
            </w:tcBorders>
          </w:tcPr>
          <w:p w:rsidR="00060187" w:rsidRDefault="00DE3C3E">
            <w:pPr>
              <w:pStyle w:val="TableParagraph"/>
              <w:spacing w:line="225" w:lineRule="exact"/>
              <w:ind w:left="117" w:right="111"/>
              <w:rPr>
                <w:sz w:val="20"/>
              </w:rPr>
            </w:pPr>
            <w:r>
              <w:rPr>
                <w:w w:val="105"/>
                <w:sz w:val="20"/>
              </w:rPr>
              <w:t>50</w:t>
            </w:r>
          </w:p>
        </w:tc>
        <w:tc>
          <w:tcPr>
            <w:tcW w:w="868" w:type="dxa"/>
            <w:tcBorders>
              <w:bottom w:val="single" w:sz="2" w:space="0" w:color="000000"/>
            </w:tcBorders>
          </w:tcPr>
          <w:p w:rsidR="00060187" w:rsidRDefault="00DE3C3E">
            <w:pPr>
              <w:pStyle w:val="TableParagraph"/>
              <w:spacing w:line="225" w:lineRule="exact"/>
              <w:ind w:left="0" w:right="318"/>
              <w:jc w:val="right"/>
              <w:rPr>
                <w:sz w:val="20"/>
              </w:rPr>
            </w:pPr>
            <w:r>
              <w:rPr>
                <w:sz w:val="20"/>
              </w:rPr>
              <w:t>20</w:t>
            </w:r>
          </w:p>
        </w:tc>
        <w:tc>
          <w:tcPr>
            <w:tcW w:w="700" w:type="dxa"/>
            <w:tcBorders>
              <w:bottom w:val="single" w:sz="2" w:space="0" w:color="000000"/>
            </w:tcBorders>
          </w:tcPr>
          <w:p w:rsidR="00060187" w:rsidRDefault="00DE3C3E">
            <w:pPr>
              <w:pStyle w:val="TableParagraph"/>
              <w:spacing w:line="225" w:lineRule="exact"/>
              <w:ind w:left="252"/>
              <w:jc w:val="left"/>
              <w:rPr>
                <w:sz w:val="20"/>
              </w:rPr>
            </w:pPr>
            <w:r>
              <w:rPr>
                <w:w w:val="105"/>
                <w:sz w:val="20"/>
              </w:rPr>
              <w:t>––</w:t>
            </w:r>
          </w:p>
        </w:tc>
        <w:tc>
          <w:tcPr>
            <w:tcW w:w="873" w:type="dxa"/>
            <w:tcBorders>
              <w:bottom w:val="single" w:sz="2" w:space="0" w:color="000000"/>
            </w:tcBorders>
          </w:tcPr>
          <w:p w:rsidR="00060187" w:rsidRDefault="00DE3C3E">
            <w:pPr>
              <w:pStyle w:val="TableParagraph"/>
              <w:spacing w:line="225" w:lineRule="exact"/>
              <w:ind w:left="334"/>
              <w:jc w:val="left"/>
              <w:rPr>
                <w:sz w:val="20"/>
              </w:rPr>
            </w:pPr>
            <w:r>
              <w:rPr>
                <w:w w:val="105"/>
                <w:sz w:val="20"/>
              </w:rPr>
              <w:t>––</w:t>
            </w:r>
          </w:p>
        </w:tc>
        <w:tc>
          <w:tcPr>
            <w:tcW w:w="676" w:type="dxa"/>
            <w:tcBorders>
              <w:bottom w:val="single" w:sz="2" w:space="0" w:color="000000"/>
            </w:tcBorders>
          </w:tcPr>
          <w:p w:rsidR="00060187" w:rsidRDefault="00DE3C3E">
            <w:pPr>
              <w:pStyle w:val="TableParagraph"/>
              <w:spacing w:line="225" w:lineRule="exact"/>
              <w:ind w:left="239"/>
              <w:jc w:val="left"/>
              <w:rPr>
                <w:sz w:val="20"/>
              </w:rPr>
            </w:pPr>
            <w:r>
              <w:rPr>
                <w:w w:val="105"/>
                <w:sz w:val="20"/>
              </w:rPr>
              <w:t>50</w:t>
            </w:r>
          </w:p>
        </w:tc>
      </w:tr>
      <w:tr w:rsidR="00060187">
        <w:trPr>
          <w:trHeight w:val="239"/>
        </w:trPr>
        <w:tc>
          <w:tcPr>
            <w:tcW w:w="950" w:type="dxa"/>
            <w:tcBorders>
              <w:top w:val="single" w:sz="2" w:space="0" w:color="000000"/>
            </w:tcBorders>
          </w:tcPr>
          <w:p w:rsidR="00060187" w:rsidRDefault="00060187">
            <w:pPr>
              <w:pStyle w:val="TableParagraph"/>
              <w:ind w:left="0"/>
              <w:jc w:val="left"/>
              <w:rPr>
                <w:sz w:val="16"/>
              </w:rPr>
            </w:pPr>
          </w:p>
        </w:tc>
        <w:tc>
          <w:tcPr>
            <w:tcW w:w="2107" w:type="dxa"/>
            <w:tcBorders>
              <w:top w:val="single" w:sz="2" w:space="0" w:color="000000"/>
            </w:tcBorders>
          </w:tcPr>
          <w:p w:rsidR="00060187" w:rsidRDefault="00DE3C3E">
            <w:pPr>
              <w:pStyle w:val="TableParagraph"/>
              <w:spacing w:before="10" w:line="210" w:lineRule="exact"/>
              <w:ind w:left="0" w:right="88"/>
              <w:jc w:val="right"/>
              <w:rPr>
                <w:b/>
                <w:sz w:val="20"/>
              </w:rPr>
            </w:pPr>
            <w:r>
              <w:rPr>
                <w:b/>
                <w:sz w:val="20"/>
              </w:rPr>
              <w:t>Total</w:t>
            </w:r>
          </w:p>
        </w:tc>
        <w:tc>
          <w:tcPr>
            <w:tcW w:w="859" w:type="dxa"/>
            <w:tcBorders>
              <w:top w:val="single" w:sz="2" w:space="0" w:color="000000"/>
            </w:tcBorders>
          </w:tcPr>
          <w:p w:rsidR="00060187" w:rsidRDefault="00DE3C3E">
            <w:pPr>
              <w:pStyle w:val="TableParagraph"/>
              <w:spacing w:before="10" w:line="210" w:lineRule="exact"/>
              <w:ind w:left="0" w:right="315"/>
              <w:jc w:val="right"/>
              <w:rPr>
                <w:b/>
                <w:sz w:val="20"/>
              </w:rPr>
            </w:pPr>
            <w:r>
              <w:rPr>
                <w:b/>
                <w:sz w:val="20"/>
              </w:rPr>
              <w:t>26</w:t>
            </w:r>
          </w:p>
        </w:tc>
        <w:tc>
          <w:tcPr>
            <w:tcW w:w="1118" w:type="dxa"/>
            <w:tcBorders>
              <w:top w:val="single" w:sz="2" w:space="0" w:color="000000"/>
            </w:tcBorders>
          </w:tcPr>
          <w:p w:rsidR="00060187" w:rsidRDefault="00DE3C3E">
            <w:pPr>
              <w:pStyle w:val="TableParagraph"/>
              <w:spacing w:before="10" w:line="210" w:lineRule="exact"/>
              <w:ind w:left="78" w:right="78"/>
              <w:rPr>
                <w:b/>
                <w:sz w:val="20"/>
              </w:rPr>
            </w:pPr>
            <w:r>
              <w:rPr>
                <w:b/>
                <w:w w:val="105"/>
                <w:sz w:val="20"/>
              </w:rPr>
              <w:t>24</w:t>
            </w:r>
          </w:p>
        </w:tc>
        <w:tc>
          <w:tcPr>
            <w:tcW w:w="700" w:type="dxa"/>
            <w:tcBorders>
              <w:top w:val="single" w:sz="2" w:space="0" w:color="000000"/>
            </w:tcBorders>
          </w:tcPr>
          <w:p w:rsidR="00060187" w:rsidRDefault="00DE3C3E">
            <w:pPr>
              <w:pStyle w:val="TableParagraph"/>
              <w:spacing w:before="10" w:line="210" w:lineRule="exact"/>
              <w:ind w:left="112" w:right="112"/>
              <w:rPr>
                <w:b/>
                <w:sz w:val="20"/>
              </w:rPr>
            </w:pPr>
            <w:r>
              <w:rPr>
                <w:b/>
                <w:w w:val="105"/>
                <w:sz w:val="20"/>
              </w:rPr>
              <w:t>530</w:t>
            </w:r>
          </w:p>
        </w:tc>
        <w:tc>
          <w:tcPr>
            <w:tcW w:w="868" w:type="dxa"/>
            <w:tcBorders>
              <w:top w:val="single" w:sz="2" w:space="0" w:color="000000"/>
            </w:tcBorders>
          </w:tcPr>
          <w:p w:rsidR="00060187" w:rsidRDefault="00DE3C3E">
            <w:pPr>
              <w:pStyle w:val="TableParagraph"/>
              <w:spacing w:before="10" w:line="210" w:lineRule="exact"/>
              <w:ind w:left="0" w:right="265"/>
              <w:jc w:val="right"/>
              <w:rPr>
                <w:b/>
                <w:sz w:val="20"/>
              </w:rPr>
            </w:pPr>
            <w:r>
              <w:rPr>
                <w:b/>
                <w:sz w:val="20"/>
              </w:rPr>
              <w:t>212</w:t>
            </w:r>
          </w:p>
        </w:tc>
        <w:tc>
          <w:tcPr>
            <w:tcW w:w="700" w:type="dxa"/>
            <w:tcBorders>
              <w:top w:val="single" w:sz="2" w:space="0" w:color="000000"/>
            </w:tcBorders>
          </w:tcPr>
          <w:p w:rsidR="00060187" w:rsidRDefault="00DE3C3E">
            <w:pPr>
              <w:pStyle w:val="TableParagraph"/>
              <w:spacing w:before="10" w:line="210" w:lineRule="exact"/>
              <w:ind w:left="194"/>
              <w:jc w:val="left"/>
              <w:rPr>
                <w:b/>
                <w:sz w:val="20"/>
              </w:rPr>
            </w:pPr>
            <w:r>
              <w:rPr>
                <w:b/>
                <w:w w:val="105"/>
                <w:sz w:val="20"/>
              </w:rPr>
              <w:t>120</w:t>
            </w:r>
          </w:p>
        </w:tc>
        <w:tc>
          <w:tcPr>
            <w:tcW w:w="873" w:type="dxa"/>
            <w:tcBorders>
              <w:top w:val="single" w:sz="2" w:space="0" w:color="000000"/>
            </w:tcBorders>
          </w:tcPr>
          <w:p w:rsidR="00060187" w:rsidRDefault="00DE3C3E">
            <w:pPr>
              <w:pStyle w:val="TableParagraph"/>
              <w:spacing w:before="10" w:line="210" w:lineRule="exact"/>
              <w:ind w:left="334"/>
              <w:jc w:val="left"/>
              <w:rPr>
                <w:b/>
                <w:sz w:val="20"/>
              </w:rPr>
            </w:pPr>
            <w:r>
              <w:rPr>
                <w:b/>
                <w:w w:val="105"/>
                <w:sz w:val="20"/>
              </w:rPr>
              <w:t>48</w:t>
            </w:r>
          </w:p>
        </w:tc>
        <w:tc>
          <w:tcPr>
            <w:tcW w:w="676" w:type="dxa"/>
            <w:tcBorders>
              <w:top w:val="single" w:sz="2" w:space="0" w:color="000000"/>
            </w:tcBorders>
          </w:tcPr>
          <w:p w:rsidR="00060187" w:rsidRDefault="00DE3C3E">
            <w:pPr>
              <w:pStyle w:val="TableParagraph"/>
              <w:spacing w:before="10" w:line="210" w:lineRule="exact"/>
              <w:ind w:left="0" w:right="162"/>
              <w:jc w:val="right"/>
              <w:rPr>
                <w:b/>
                <w:sz w:val="20"/>
              </w:rPr>
            </w:pPr>
            <w:r>
              <w:rPr>
                <w:b/>
                <w:sz w:val="20"/>
              </w:rPr>
              <w:t>650</w:t>
            </w:r>
          </w:p>
        </w:tc>
      </w:tr>
      <w:tr w:rsidR="00060187">
        <w:trPr>
          <w:trHeight w:val="479"/>
        </w:trPr>
        <w:tc>
          <w:tcPr>
            <w:tcW w:w="950" w:type="dxa"/>
          </w:tcPr>
          <w:p w:rsidR="00060187" w:rsidRDefault="00060187">
            <w:pPr>
              <w:pStyle w:val="TableParagraph"/>
              <w:ind w:left="0"/>
              <w:jc w:val="left"/>
              <w:rPr>
                <w:sz w:val="20"/>
              </w:rPr>
            </w:pPr>
          </w:p>
        </w:tc>
        <w:tc>
          <w:tcPr>
            <w:tcW w:w="2107" w:type="dxa"/>
          </w:tcPr>
          <w:p w:rsidR="00060187" w:rsidRDefault="00DE3C3E">
            <w:pPr>
              <w:pStyle w:val="TableParagraph"/>
              <w:spacing w:before="10" w:line="230" w:lineRule="atLeast"/>
              <w:ind w:left="533" w:firstLine="364"/>
              <w:jc w:val="left"/>
              <w:rPr>
                <w:b/>
                <w:sz w:val="20"/>
              </w:rPr>
            </w:pPr>
            <w:r>
              <w:rPr>
                <w:b/>
                <w:w w:val="105"/>
                <w:sz w:val="20"/>
              </w:rPr>
              <w:t>Grand Total (Semester 1 to 4)</w:t>
            </w:r>
          </w:p>
        </w:tc>
        <w:tc>
          <w:tcPr>
            <w:tcW w:w="859" w:type="dxa"/>
          </w:tcPr>
          <w:p w:rsidR="00060187" w:rsidRDefault="00DE3C3E">
            <w:pPr>
              <w:pStyle w:val="TableParagraph"/>
              <w:spacing w:before="10"/>
              <w:ind w:left="0" w:right="263"/>
              <w:jc w:val="right"/>
              <w:rPr>
                <w:b/>
                <w:sz w:val="20"/>
              </w:rPr>
            </w:pPr>
            <w:r>
              <w:rPr>
                <w:b/>
                <w:sz w:val="20"/>
              </w:rPr>
              <w:t>104</w:t>
            </w:r>
          </w:p>
        </w:tc>
        <w:tc>
          <w:tcPr>
            <w:tcW w:w="1118" w:type="dxa"/>
          </w:tcPr>
          <w:p w:rsidR="00060187" w:rsidRDefault="00DE3C3E">
            <w:pPr>
              <w:pStyle w:val="TableParagraph"/>
              <w:spacing w:before="10"/>
              <w:ind w:left="79" w:right="75"/>
              <w:rPr>
                <w:b/>
                <w:sz w:val="20"/>
              </w:rPr>
            </w:pPr>
            <w:r>
              <w:rPr>
                <w:b/>
                <w:w w:val="105"/>
                <w:sz w:val="20"/>
              </w:rPr>
              <w:t>100</w:t>
            </w:r>
          </w:p>
        </w:tc>
        <w:tc>
          <w:tcPr>
            <w:tcW w:w="700" w:type="dxa"/>
          </w:tcPr>
          <w:p w:rsidR="00060187" w:rsidRDefault="00DE3C3E">
            <w:pPr>
              <w:pStyle w:val="TableParagraph"/>
              <w:spacing w:before="10"/>
              <w:ind w:left="117" w:right="112"/>
              <w:rPr>
                <w:b/>
                <w:sz w:val="20"/>
              </w:rPr>
            </w:pPr>
            <w:r>
              <w:rPr>
                <w:b/>
                <w:w w:val="105"/>
                <w:sz w:val="20"/>
              </w:rPr>
              <w:t>2120</w:t>
            </w:r>
          </w:p>
        </w:tc>
        <w:tc>
          <w:tcPr>
            <w:tcW w:w="868" w:type="dxa"/>
          </w:tcPr>
          <w:p w:rsidR="00060187" w:rsidRDefault="00DE3C3E">
            <w:pPr>
              <w:pStyle w:val="TableParagraph"/>
              <w:spacing w:before="10"/>
              <w:ind w:left="0" w:right="265"/>
              <w:jc w:val="right"/>
              <w:rPr>
                <w:b/>
                <w:sz w:val="20"/>
              </w:rPr>
            </w:pPr>
            <w:r>
              <w:rPr>
                <w:b/>
                <w:sz w:val="20"/>
              </w:rPr>
              <w:t>848</w:t>
            </w:r>
          </w:p>
        </w:tc>
        <w:tc>
          <w:tcPr>
            <w:tcW w:w="700" w:type="dxa"/>
          </w:tcPr>
          <w:p w:rsidR="00060187" w:rsidRDefault="00DE3C3E">
            <w:pPr>
              <w:pStyle w:val="TableParagraph"/>
              <w:spacing w:before="10"/>
              <w:ind w:left="194"/>
              <w:jc w:val="left"/>
              <w:rPr>
                <w:b/>
                <w:sz w:val="20"/>
              </w:rPr>
            </w:pPr>
            <w:r>
              <w:rPr>
                <w:b/>
                <w:w w:val="105"/>
                <w:sz w:val="20"/>
              </w:rPr>
              <w:t>480</w:t>
            </w:r>
          </w:p>
        </w:tc>
        <w:tc>
          <w:tcPr>
            <w:tcW w:w="873" w:type="dxa"/>
          </w:tcPr>
          <w:p w:rsidR="00060187" w:rsidRDefault="00DE3C3E">
            <w:pPr>
              <w:pStyle w:val="TableParagraph"/>
              <w:spacing w:before="10"/>
              <w:ind w:left="286"/>
              <w:jc w:val="left"/>
              <w:rPr>
                <w:b/>
                <w:sz w:val="20"/>
              </w:rPr>
            </w:pPr>
            <w:r>
              <w:rPr>
                <w:b/>
                <w:w w:val="105"/>
                <w:sz w:val="20"/>
              </w:rPr>
              <w:t>192</w:t>
            </w:r>
          </w:p>
        </w:tc>
        <w:tc>
          <w:tcPr>
            <w:tcW w:w="676" w:type="dxa"/>
          </w:tcPr>
          <w:p w:rsidR="00060187" w:rsidRDefault="00DE3C3E">
            <w:pPr>
              <w:pStyle w:val="TableParagraph"/>
              <w:spacing w:before="10"/>
              <w:ind w:left="0" w:right="114"/>
              <w:jc w:val="right"/>
              <w:rPr>
                <w:b/>
                <w:sz w:val="20"/>
              </w:rPr>
            </w:pPr>
            <w:r>
              <w:rPr>
                <w:b/>
                <w:sz w:val="20"/>
              </w:rPr>
              <w:t>2600</w:t>
            </w:r>
          </w:p>
        </w:tc>
      </w:tr>
    </w:tbl>
    <w:p w:rsidR="00060187" w:rsidRDefault="00060187">
      <w:pPr>
        <w:pStyle w:val="BodyText"/>
        <w:rPr>
          <w:sz w:val="24"/>
        </w:rPr>
      </w:pPr>
    </w:p>
    <w:p w:rsidR="00060187" w:rsidRDefault="00060187">
      <w:pPr>
        <w:pStyle w:val="BodyText"/>
        <w:spacing w:before="6"/>
        <w:rPr>
          <w:sz w:val="21"/>
        </w:rPr>
      </w:pPr>
    </w:p>
    <w:p w:rsidR="00060187" w:rsidRDefault="00DE3C3E">
      <w:pPr>
        <w:pStyle w:val="Heading1"/>
        <w:spacing w:line="244" w:lineRule="auto"/>
        <w:ind w:right="7361"/>
      </w:pPr>
      <w:r>
        <w:t>Th. = Theory Pr. = Practical</w:t>
      </w:r>
    </w:p>
    <w:p w:rsidR="00060187" w:rsidRDefault="00DE3C3E">
      <w:pPr>
        <w:spacing w:before="3"/>
        <w:ind w:left="488"/>
        <w:rPr>
          <w:b/>
        </w:rPr>
      </w:pPr>
      <w:r>
        <w:rPr>
          <w:b/>
        </w:rPr>
        <w:t>Ext. M.M.= External Maximum Marks</w:t>
      </w:r>
    </w:p>
    <w:p w:rsidR="00060187" w:rsidRDefault="00DE3C3E">
      <w:pPr>
        <w:spacing w:before="6" w:line="244" w:lineRule="auto"/>
        <w:ind w:left="488" w:right="4349"/>
        <w:rPr>
          <w:b/>
        </w:rPr>
      </w:pPr>
      <w:r>
        <w:rPr>
          <w:b/>
        </w:rPr>
        <w:t>Ext. M.P.M. = External Minimum Pass Marks Int. M.M. = Internal Maximum Marks</w:t>
      </w:r>
    </w:p>
    <w:p w:rsidR="00060187" w:rsidRDefault="00DE3C3E">
      <w:pPr>
        <w:spacing w:before="2"/>
        <w:ind w:left="488"/>
        <w:rPr>
          <w:b/>
        </w:rPr>
      </w:pPr>
      <w:r>
        <w:rPr>
          <w:b/>
        </w:rPr>
        <w:t>Int. M.P.M. = Internal Minimum Pass Marks</w:t>
      </w:r>
    </w:p>
    <w:p w:rsidR="00060187" w:rsidRDefault="00060187">
      <w:pPr>
        <w:sectPr w:rsidR="00060187">
          <w:pgSz w:w="12240" w:h="15840"/>
          <w:pgMar w:top="1280" w:right="1160" w:bottom="1120" w:left="1720" w:header="0" w:footer="929" w:gutter="0"/>
          <w:cols w:space="720"/>
        </w:sectPr>
      </w:pPr>
    </w:p>
    <w:p w:rsidR="00060187" w:rsidRDefault="00DE3C3E">
      <w:pPr>
        <w:spacing w:before="79" w:line="244" w:lineRule="auto"/>
        <w:ind w:left="3036" w:firstLine="1387"/>
        <w:rPr>
          <w:b/>
        </w:rPr>
      </w:pPr>
      <w:r>
        <w:rPr>
          <w:b/>
        </w:rPr>
        <w:lastRenderedPageBreak/>
        <w:t>MC 101 ORGANISATIONAL BEHAVIOUR</w:t>
      </w:r>
    </w:p>
    <w:p w:rsidR="00060187" w:rsidRDefault="00DE3C3E">
      <w:pPr>
        <w:pStyle w:val="BodyText"/>
        <w:rPr>
          <w:b/>
          <w:sz w:val="26"/>
        </w:rPr>
      </w:pPr>
      <w:r>
        <w:br w:type="column"/>
      </w:r>
    </w:p>
    <w:p w:rsidR="00060187" w:rsidRDefault="00060187">
      <w:pPr>
        <w:pStyle w:val="BodyText"/>
        <w:spacing w:before="10"/>
        <w:rPr>
          <w:b/>
          <w:sz w:val="25"/>
        </w:rPr>
      </w:pPr>
    </w:p>
    <w:p w:rsidR="00060187" w:rsidRDefault="00DE3C3E">
      <w:pPr>
        <w:spacing w:line="247" w:lineRule="exact"/>
        <w:ind w:left="633"/>
        <w:rPr>
          <w:rFonts w:ascii="Book Antiqua"/>
          <w:sz w:val="20"/>
        </w:rPr>
      </w:pPr>
      <w:r>
        <w:rPr>
          <w:rFonts w:ascii="Book Antiqua"/>
          <w:w w:val="105"/>
          <w:sz w:val="20"/>
        </w:rPr>
        <w:t>Credits: 04</w:t>
      </w:r>
    </w:p>
    <w:p w:rsidR="00060187" w:rsidRDefault="00DE3C3E">
      <w:pPr>
        <w:spacing w:line="234" w:lineRule="exact"/>
        <w:ind w:left="633"/>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633"/>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spacing w:before="3" w:line="235" w:lineRule="auto"/>
        <w:ind w:left="633" w:right="297"/>
        <w:rPr>
          <w:rFonts w:ascii="Book Antiqua"/>
          <w:sz w:val="19"/>
        </w:rPr>
      </w:pPr>
      <w:r>
        <w:rPr>
          <w:rFonts w:ascii="Book Antiqua"/>
          <w:sz w:val="19"/>
        </w:rPr>
        <w:t>Total Marks: 100 Time : 3 Hours</w:t>
      </w:r>
    </w:p>
    <w:p w:rsidR="00060187" w:rsidRDefault="00060187">
      <w:pPr>
        <w:spacing w:line="235" w:lineRule="auto"/>
        <w:rPr>
          <w:rFonts w:ascii="Book Antiqua"/>
          <w:sz w:val="19"/>
        </w:rPr>
        <w:sectPr w:rsidR="00060187">
          <w:pgSz w:w="12240" w:h="15840"/>
          <w:pgMar w:top="1280" w:right="1160" w:bottom="1120" w:left="1720" w:header="0" w:footer="929" w:gutter="0"/>
          <w:cols w:num="2" w:space="720" w:equalWidth="0">
            <w:col w:w="6583" w:space="40"/>
            <w:col w:w="2737"/>
          </w:cols>
        </w:sectPr>
      </w:pPr>
    </w:p>
    <w:p w:rsidR="00060187" w:rsidRDefault="00DE3C3E">
      <w:pPr>
        <w:spacing w:before="112" w:line="237" w:lineRule="auto"/>
        <w:ind w:left="1164" w:right="222" w:hanging="677"/>
        <w:jc w:val="both"/>
        <w:rPr>
          <w:sz w:val="19"/>
        </w:rPr>
      </w:pPr>
      <w:r>
        <w:rPr>
          <w:b/>
          <w:sz w:val="19"/>
        </w:rPr>
        <w:lastRenderedPageBreak/>
        <w:t xml:space="preserve">Note: </w:t>
      </w:r>
      <w:r>
        <w:rPr>
          <w:sz w:val="19"/>
        </w:rPr>
        <w:t>There will be eight (8) questions in all. The first question is compulsory and consists of six (6) short- questions having four (4) marks each. Answer to these questions should not exceed 150 w</w:t>
      </w:r>
      <w:r>
        <w:rPr>
          <w:sz w:val="19"/>
        </w:rPr>
        <w:t>ords. The candidate will be required to attempt any four questions out of remaining seven (7) questions and each question carries fourteen (14) marks each. Duration of each paper will be three (3) hours.</w:t>
      </w:r>
    </w:p>
    <w:p w:rsidR="00060187" w:rsidRDefault="00DE3C3E">
      <w:pPr>
        <w:pStyle w:val="Heading1"/>
        <w:spacing w:before="127"/>
        <w:jc w:val="both"/>
      </w:pPr>
      <w:r>
        <w:t>Course Learning Outcomes</w:t>
      </w:r>
    </w:p>
    <w:p w:rsidR="00060187" w:rsidRDefault="00DE3C3E">
      <w:pPr>
        <w:spacing w:before="107"/>
        <w:ind w:left="488"/>
        <w:jc w:val="both"/>
        <w:rPr>
          <w:sz w:val="20"/>
        </w:rPr>
      </w:pPr>
      <w:r>
        <w:rPr>
          <w:w w:val="105"/>
          <w:sz w:val="20"/>
        </w:rPr>
        <w:t>After studying this course,</w:t>
      </w:r>
      <w:r>
        <w:rPr>
          <w:w w:val="105"/>
          <w:sz w:val="20"/>
        </w:rPr>
        <w:t xml:space="preserve"> the student will be able to:</w:t>
      </w:r>
    </w:p>
    <w:p w:rsidR="00060187" w:rsidRDefault="00DE3C3E">
      <w:pPr>
        <w:tabs>
          <w:tab w:val="left" w:pos="1164"/>
        </w:tabs>
        <w:spacing w:before="125" w:line="249" w:lineRule="auto"/>
        <w:ind w:left="488" w:right="1722"/>
        <w:rPr>
          <w:sz w:val="20"/>
        </w:rPr>
      </w:pPr>
      <w:r>
        <w:rPr>
          <w:w w:val="105"/>
          <w:sz w:val="20"/>
        </w:rPr>
        <w:t>CO1:</w:t>
      </w:r>
      <w:r>
        <w:rPr>
          <w:w w:val="105"/>
          <w:sz w:val="20"/>
        </w:rPr>
        <w:tab/>
        <w:t>know</w:t>
      </w:r>
      <w:r>
        <w:rPr>
          <w:spacing w:val="-19"/>
          <w:w w:val="105"/>
          <w:sz w:val="20"/>
        </w:rPr>
        <w:t xml:space="preserve"> </w:t>
      </w:r>
      <w:r>
        <w:rPr>
          <w:w w:val="105"/>
          <w:sz w:val="20"/>
        </w:rPr>
        <w:t>the</w:t>
      </w:r>
      <w:r>
        <w:rPr>
          <w:spacing w:val="-19"/>
          <w:w w:val="105"/>
          <w:sz w:val="20"/>
        </w:rPr>
        <w:t xml:space="preserve"> </w:t>
      </w:r>
      <w:r>
        <w:rPr>
          <w:w w:val="105"/>
          <w:sz w:val="20"/>
        </w:rPr>
        <w:t>conceptual</w:t>
      </w:r>
      <w:r>
        <w:rPr>
          <w:spacing w:val="-15"/>
          <w:w w:val="105"/>
          <w:sz w:val="20"/>
        </w:rPr>
        <w:t xml:space="preserve"> </w:t>
      </w:r>
      <w:r>
        <w:rPr>
          <w:w w:val="105"/>
          <w:sz w:val="20"/>
        </w:rPr>
        <w:t>framework</w:t>
      </w:r>
      <w:r>
        <w:rPr>
          <w:spacing w:val="-21"/>
          <w:w w:val="105"/>
          <w:sz w:val="20"/>
        </w:rPr>
        <w:t xml:space="preserve"> </w:t>
      </w:r>
      <w:r>
        <w:rPr>
          <w:w w:val="105"/>
          <w:sz w:val="20"/>
        </w:rPr>
        <w:t>and</w:t>
      </w:r>
      <w:r>
        <w:rPr>
          <w:spacing w:val="-17"/>
          <w:w w:val="105"/>
          <w:sz w:val="20"/>
        </w:rPr>
        <w:t xml:space="preserve"> </w:t>
      </w:r>
      <w:r>
        <w:rPr>
          <w:w w:val="105"/>
          <w:sz w:val="20"/>
        </w:rPr>
        <w:t>developmentof</w:t>
      </w:r>
      <w:r>
        <w:rPr>
          <w:spacing w:val="-20"/>
          <w:w w:val="105"/>
          <w:sz w:val="20"/>
        </w:rPr>
        <w:t xml:space="preserve"> </w:t>
      </w:r>
      <w:r>
        <w:rPr>
          <w:w w:val="105"/>
          <w:sz w:val="20"/>
        </w:rPr>
        <w:t>organizational</w:t>
      </w:r>
      <w:r>
        <w:rPr>
          <w:spacing w:val="-18"/>
          <w:w w:val="105"/>
          <w:sz w:val="20"/>
        </w:rPr>
        <w:t xml:space="preserve"> </w:t>
      </w:r>
      <w:r>
        <w:rPr>
          <w:w w:val="105"/>
          <w:sz w:val="20"/>
        </w:rPr>
        <w:t>behaviour. CO2:</w:t>
      </w:r>
      <w:r>
        <w:rPr>
          <w:w w:val="105"/>
          <w:sz w:val="20"/>
        </w:rPr>
        <w:tab/>
        <w:t>understand the determinants and theories of</w:t>
      </w:r>
      <w:r>
        <w:rPr>
          <w:spacing w:val="-22"/>
          <w:w w:val="105"/>
          <w:sz w:val="20"/>
        </w:rPr>
        <w:t xml:space="preserve"> </w:t>
      </w:r>
      <w:r>
        <w:rPr>
          <w:w w:val="105"/>
          <w:sz w:val="20"/>
        </w:rPr>
        <w:t>personality.</w:t>
      </w:r>
    </w:p>
    <w:p w:rsidR="00060187" w:rsidRDefault="00DE3C3E">
      <w:pPr>
        <w:tabs>
          <w:tab w:val="left" w:pos="1164"/>
        </w:tabs>
        <w:spacing w:line="222" w:lineRule="exact"/>
        <w:ind w:left="488"/>
        <w:rPr>
          <w:sz w:val="20"/>
        </w:rPr>
      </w:pPr>
      <w:r>
        <w:rPr>
          <w:w w:val="105"/>
          <w:sz w:val="20"/>
        </w:rPr>
        <w:t>CO3:</w:t>
      </w:r>
      <w:r>
        <w:rPr>
          <w:w w:val="105"/>
          <w:sz w:val="20"/>
        </w:rPr>
        <w:tab/>
        <w:t>apply</w:t>
      </w:r>
      <w:r>
        <w:rPr>
          <w:spacing w:val="-16"/>
          <w:w w:val="105"/>
          <w:sz w:val="20"/>
        </w:rPr>
        <w:t xml:space="preserve"> </w:t>
      </w:r>
      <w:r>
        <w:rPr>
          <w:w w:val="105"/>
          <w:sz w:val="20"/>
        </w:rPr>
        <w:t>the</w:t>
      </w:r>
      <w:r>
        <w:rPr>
          <w:spacing w:val="-4"/>
          <w:w w:val="105"/>
          <w:sz w:val="20"/>
        </w:rPr>
        <w:t xml:space="preserve"> </w:t>
      </w:r>
      <w:r>
        <w:rPr>
          <w:w w:val="105"/>
          <w:sz w:val="20"/>
        </w:rPr>
        <w:t>understanding</w:t>
      </w:r>
      <w:r>
        <w:rPr>
          <w:spacing w:val="-6"/>
          <w:w w:val="105"/>
          <w:sz w:val="20"/>
        </w:rPr>
        <w:t xml:space="preserve"> </w:t>
      </w:r>
      <w:r>
        <w:rPr>
          <w:w w:val="105"/>
          <w:sz w:val="20"/>
        </w:rPr>
        <w:t>of</w:t>
      </w:r>
      <w:r>
        <w:rPr>
          <w:spacing w:val="-10"/>
          <w:w w:val="105"/>
          <w:sz w:val="20"/>
        </w:rPr>
        <w:t xml:space="preserve"> </w:t>
      </w:r>
      <w:r>
        <w:rPr>
          <w:w w:val="105"/>
          <w:sz w:val="20"/>
        </w:rPr>
        <w:t>perception</w:t>
      </w:r>
      <w:r>
        <w:rPr>
          <w:spacing w:val="-7"/>
          <w:w w:val="105"/>
          <w:sz w:val="20"/>
        </w:rPr>
        <w:t xml:space="preserve"> </w:t>
      </w:r>
      <w:r>
        <w:rPr>
          <w:w w:val="105"/>
          <w:sz w:val="20"/>
        </w:rPr>
        <w:t>and</w:t>
      </w:r>
      <w:r>
        <w:rPr>
          <w:spacing w:val="-6"/>
          <w:w w:val="105"/>
          <w:sz w:val="20"/>
        </w:rPr>
        <w:t xml:space="preserve"> </w:t>
      </w:r>
      <w:r>
        <w:rPr>
          <w:w w:val="105"/>
          <w:sz w:val="20"/>
        </w:rPr>
        <w:t>learning</w:t>
      </w:r>
      <w:r>
        <w:rPr>
          <w:spacing w:val="-7"/>
          <w:w w:val="105"/>
          <w:sz w:val="20"/>
        </w:rPr>
        <w:t xml:space="preserve"> </w:t>
      </w:r>
      <w:r>
        <w:rPr>
          <w:w w:val="105"/>
          <w:sz w:val="20"/>
        </w:rPr>
        <w:t>in</w:t>
      </w:r>
      <w:r>
        <w:rPr>
          <w:spacing w:val="-2"/>
          <w:w w:val="105"/>
          <w:sz w:val="20"/>
        </w:rPr>
        <w:t xml:space="preserve"> </w:t>
      </w:r>
      <w:r>
        <w:rPr>
          <w:w w:val="105"/>
          <w:sz w:val="20"/>
        </w:rPr>
        <w:t>managing</w:t>
      </w:r>
      <w:r>
        <w:rPr>
          <w:spacing w:val="-7"/>
          <w:w w:val="105"/>
          <w:sz w:val="20"/>
        </w:rPr>
        <w:t xml:space="preserve"> </w:t>
      </w:r>
      <w:r>
        <w:rPr>
          <w:w w:val="105"/>
          <w:sz w:val="20"/>
        </w:rPr>
        <w:t>people</w:t>
      </w:r>
      <w:r>
        <w:rPr>
          <w:spacing w:val="-9"/>
          <w:w w:val="105"/>
          <w:sz w:val="20"/>
        </w:rPr>
        <w:t xml:space="preserve"> </w:t>
      </w:r>
      <w:r>
        <w:rPr>
          <w:w w:val="105"/>
          <w:sz w:val="20"/>
        </w:rPr>
        <w:t>at</w:t>
      </w:r>
      <w:r>
        <w:rPr>
          <w:spacing w:val="1"/>
          <w:w w:val="105"/>
          <w:sz w:val="20"/>
        </w:rPr>
        <w:t xml:space="preserve"> </w:t>
      </w:r>
      <w:r>
        <w:rPr>
          <w:w w:val="105"/>
          <w:sz w:val="20"/>
        </w:rPr>
        <w:t>workplace.</w:t>
      </w:r>
    </w:p>
    <w:p w:rsidR="00060187" w:rsidRDefault="00DE3C3E">
      <w:pPr>
        <w:spacing w:before="10" w:line="249" w:lineRule="auto"/>
        <w:ind w:left="1164" w:right="220" w:hanging="677"/>
        <w:jc w:val="both"/>
        <w:rPr>
          <w:sz w:val="20"/>
        </w:rPr>
      </w:pPr>
      <w:r>
        <w:rPr>
          <w:w w:val="105"/>
          <w:sz w:val="20"/>
        </w:rPr>
        <w:t>CO4: apply the understanding of the group dynamics and transactional analysis in dealing with people in organizations.</w:t>
      </w:r>
    </w:p>
    <w:p w:rsidR="00060187" w:rsidRDefault="00DE3C3E">
      <w:pPr>
        <w:pStyle w:val="Heading1"/>
        <w:spacing w:before="117"/>
        <w:jc w:val="both"/>
      </w:pPr>
      <w:r>
        <w:t>Course Contents</w:t>
      </w:r>
    </w:p>
    <w:p w:rsidR="00060187" w:rsidRDefault="00DE3C3E">
      <w:pPr>
        <w:pStyle w:val="BodyText"/>
        <w:spacing w:before="117" w:line="244" w:lineRule="auto"/>
        <w:ind w:left="488" w:right="222"/>
        <w:jc w:val="both"/>
      </w:pPr>
      <w:r>
        <w:t xml:space="preserve">OrganisationalBehaviour: Concepts </w:t>
      </w:r>
      <w:r>
        <w:rPr>
          <w:spacing w:val="-3"/>
        </w:rPr>
        <w:t xml:space="preserve">and  </w:t>
      </w:r>
      <w:r>
        <w:t xml:space="preserve">Significance; Human Relations and OrganisationalBehaviour – Historical </w:t>
      </w:r>
      <w:r>
        <w:t xml:space="preserve">Development of OrganisationalBehaviour; Industrial Revolution; Scientific Management, The Human Relations Movements, Howthrone Studies; Meaning </w:t>
      </w:r>
      <w:r>
        <w:rPr>
          <w:spacing w:val="-3"/>
        </w:rPr>
        <w:t xml:space="preserve">and </w:t>
      </w:r>
      <w:r>
        <w:t xml:space="preserve">Definitions of OrganisationalBehaviour; Features </w:t>
      </w:r>
      <w:r>
        <w:rPr>
          <w:spacing w:val="3"/>
        </w:rPr>
        <w:t xml:space="preserve">of </w:t>
      </w:r>
      <w:r>
        <w:t>OB; Basic Assumptions; Contributing Disciplines to OB; E</w:t>
      </w:r>
      <w:r>
        <w:t xml:space="preserve">mergence </w:t>
      </w:r>
      <w:r>
        <w:rPr>
          <w:spacing w:val="3"/>
        </w:rPr>
        <w:t xml:space="preserve">of </w:t>
      </w:r>
      <w:r>
        <w:rPr>
          <w:spacing w:val="-3"/>
        </w:rPr>
        <w:t xml:space="preserve">HR </w:t>
      </w:r>
      <w:r>
        <w:t xml:space="preserve">and </w:t>
      </w:r>
      <w:r>
        <w:rPr>
          <w:spacing w:val="-3"/>
        </w:rPr>
        <w:t xml:space="preserve">OB, </w:t>
      </w:r>
      <w:r>
        <w:t xml:space="preserve">Approaches to OrganisationalBehaviour; Classical Approach; Neo-Classical; Modern approach; Scope of OB; Nature/Fundamental concepts of OB; Nature of People; Nature </w:t>
      </w:r>
      <w:r>
        <w:rPr>
          <w:spacing w:val="3"/>
        </w:rPr>
        <w:t xml:space="preserve">of </w:t>
      </w:r>
      <w:r>
        <w:t>Organisations; Determinants  of OrganisationalBehaviour; Significa</w:t>
      </w:r>
      <w:r>
        <w:t xml:space="preserve">nce of </w:t>
      </w:r>
      <w:r>
        <w:rPr>
          <w:spacing w:val="-3"/>
        </w:rPr>
        <w:t>OB;</w:t>
      </w:r>
      <w:r>
        <w:rPr>
          <w:spacing w:val="13"/>
        </w:rPr>
        <w:t xml:space="preserve"> </w:t>
      </w:r>
      <w:r>
        <w:t>Criticism.</w:t>
      </w:r>
    </w:p>
    <w:p w:rsidR="00060187" w:rsidRDefault="00DE3C3E">
      <w:pPr>
        <w:pStyle w:val="BodyText"/>
        <w:spacing w:before="124" w:line="244" w:lineRule="auto"/>
        <w:ind w:left="488" w:right="219"/>
        <w:jc w:val="both"/>
      </w:pPr>
      <w:r>
        <w:t xml:space="preserve">Personality: Concept and Definition </w:t>
      </w:r>
      <w:r>
        <w:rPr>
          <w:spacing w:val="3"/>
        </w:rPr>
        <w:t xml:space="preserve">of </w:t>
      </w:r>
      <w:r>
        <w:t xml:space="preserve">Personality; Major Determinants </w:t>
      </w:r>
      <w:r>
        <w:rPr>
          <w:spacing w:val="3"/>
        </w:rPr>
        <w:t xml:space="preserve">of </w:t>
      </w:r>
      <w:r>
        <w:t>Personality; Biological Contribution; Socialization; Culture; Situational Factors;  Major  Personality  Attributes influencing OrganisationalBehaviour; Theories</w:t>
      </w:r>
      <w:r>
        <w:t xml:space="preserve">  of  Personality;  Psychoanalytic Theory (Freud’s Theory); New Freudian Theories; Trait Theories; Social Learning Theory; The Self Theory; Need Theories; Holistic Theories; Personality and</w:t>
      </w:r>
      <w:r>
        <w:rPr>
          <w:spacing w:val="34"/>
        </w:rPr>
        <w:t xml:space="preserve"> </w:t>
      </w:r>
      <w:r>
        <w:t>OrganisationalBehaviour.</w:t>
      </w:r>
    </w:p>
    <w:p w:rsidR="00060187" w:rsidRDefault="00DE3C3E">
      <w:pPr>
        <w:pStyle w:val="BodyText"/>
        <w:spacing w:before="117" w:line="244" w:lineRule="auto"/>
        <w:ind w:left="488" w:right="224"/>
        <w:jc w:val="both"/>
      </w:pPr>
      <w:r>
        <w:t xml:space="preserve">Perception: Introduction; Nature </w:t>
      </w:r>
      <w:r>
        <w:rPr>
          <w:spacing w:val="-3"/>
        </w:rPr>
        <w:t xml:space="preserve">and </w:t>
      </w:r>
      <w:r>
        <w:t>Impo</w:t>
      </w:r>
      <w:r>
        <w:t xml:space="preserve">rtance of Perception, Meaning,  definitions  and process </w:t>
      </w:r>
      <w:r>
        <w:rPr>
          <w:spacing w:val="3"/>
        </w:rPr>
        <w:t xml:space="preserve">of </w:t>
      </w:r>
      <w:r>
        <w:t>Perception Perceptual Selectivity; Internal Factors; External Factors; Distortion in Perception; Managerial Implications of Perception; Managing the Perception</w:t>
      </w:r>
      <w:r>
        <w:rPr>
          <w:spacing w:val="51"/>
        </w:rPr>
        <w:t xml:space="preserve"> </w:t>
      </w:r>
      <w:r>
        <w:t>Process.</w:t>
      </w:r>
    </w:p>
    <w:p w:rsidR="00060187" w:rsidRDefault="00DE3C3E">
      <w:pPr>
        <w:pStyle w:val="BodyText"/>
        <w:spacing w:before="118" w:line="244" w:lineRule="auto"/>
        <w:ind w:left="488" w:right="225"/>
        <w:jc w:val="both"/>
      </w:pPr>
      <w:r>
        <w:t xml:space="preserve">Learning: Introduction; Definition; Theories of Learning; Classical Conditioning Theory;  Operant </w:t>
      </w:r>
      <w:r>
        <w:rPr>
          <w:spacing w:val="3"/>
        </w:rPr>
        <w:t xml:space="preserve">or </w:t>
      </w:r>
      <w:r>
        <w:t xml:space="preserve">Instrument Conditioning Theory; Cognitive Learning Theory; Social Learning Theory; Modeling; Shaping Behaviour; Learning </w:t>
      </w:r>
      <w:r>
        <w:rPr>
          <w:spacing w:val="-3"/>
        </w:rPr>
        <w:t xml:space="preserve">and </w:t>
      </w:r>
      <w:r>
        <w:t>OrganisationalBehaviour or  Si</w:t>
      </w:r>
      <w:r>
        <w:t>gnificance  of</w:t>
      </w:r>
      <w:r>
        <w:rPr>
          <w:spacing w:val="-1"/>
        </w:rPr>
        <w:t xml:space="preserve"> </w:t>
      </w:r>
      <w:r>
        <w:t>Learning.</w:t>
      </w:r>
    </w:p>
    <w:p w:rsidR="00060187" w:rsidRDefault="00DE3C3E">
      <w:pPr>
        <w:pStyle w:val="BodyText"/>
        <w:spacing w:before="120" w:line="244" w:lineRule="auto"/>
        <w:ind w:left="488" w:right="221"/>
        <w:jc w:val="both"/>
      </w:pPr>
      <w:r>
        <w:t xml:space="preserve">Group Dynamics: Introduction, Meaning; Components of Group Dynamics; Group Norms;  Group Role; Group Status; Group Size; Group Leadership; Group Composition; Proxemics and Group Dynamics; Group Cohesiveness; Determinants  </w:t>
      </w:r>
      <w:r>
        <w:rPr>
          <w:spacing w:val="3"/>
        </w:rPr>
        <w:t xml:space="preserve">of  </w:t>
      </w:r>
      <w:r>
        <w:t>Cohes</w:t>
      </w:r>
      <w:r>
        <w:t xml:space="preserve">iveness;  Consequences  </w:t>
      </w:r>
      <w:r>
        <w:rPr>
          <w:spacing w:val="3"/>
        </w:rPr>
        <w:t xml:space="preserve">of </w:t>
      </w:r>
      <w:r>
        <w:t>Group Cohesiveness; Relationship between Group Cohesiveness and</w:t>
      </w:r>
      <w:r>
        <w:rPr>
          <w:spacing w:val="48"/>
        </w:rPr>
        <w:t xml:space="preserve"> </w:t>
      </w:r>
      <w:r>
        <w:t>Productivity.</w:t>
      </w:r>
    </w:p>
    <w:p w:rsidR="00060187" w:rsidRDefault="00DE3C3E">
      <w:pPr>
        <w:pStyle w:val="BodyText"/>
        <w:spacing w:before="120" w:line="244" w:lineRule="auto"/>
        <w:ind w:left="488" w:right="223"/>
        <w:jc w:val="both"/>
      </w:pPr>
      <w:r>
        <w:t xml:space="preserve">Transactional Analysis: Introduction; Concept </w:t>
      </w:r>
      <w:r>
        <w:rPr>
          <w:spacing w:val="3"/>
        </w:rPr>
        <w:t xml:space="preserve">of </w:t>
      </w:r>
      <w:r>
        <w:t xml:space="preserve">T.A.; Scope </w:t>
      </w:r>
      <w:r>
        <w:rPr>
          <w:spacing w:val="3"/>
        </w:rPr>
        <w:t xml:space="preserve">of </w:t>
      </w:r>
      <w:r>
        <w:t xml:space="preserve">Transactional Analysis;  Analysis of Self-awareness; Analysis </w:t>
      </w:r>
      <w:r>
        <w:rPr>
          <w:spacing w:val="3"/>
        </w:rPr>
        <w:t xml:space="preserve">of </w:t>
      </w:r>
      <w:r>
        <w:t xml:space="preserve">Ego States; Analysis of Life Positions; Analysis </w:t>
      </w:r>
      <w:r>
        <w:rPr>
          <w:spacing w:val="3"/>
        </w:rPr>
        <w:t xml:space="preserve">of </w:t>
      </w:r>
      <w:r>
        <w:t xml:space="preserve">Games; Analysis </w:t>
      </w:r>
      <w:r>
        <w:rPr>
          <w:spacing w:val="3"/>
        </w:rPr>
        <w:t xml:space="preserve">of </w:t>
      </w:r>
      <w:r>
        <w:t>Stroking, Benefits of Transactional</w:t>
      </w:r>
      <w:r>
        <w:rPr>
          <w:spacing w:val="20"/>
        </w:rPr>
        <w:t xml:space="preserve"> </w:t>
      </w:r>
      <w:r>
        <w:t>Analysis.</w:t>
      </w:r>
    </w:p>
    <w:p w:rsidR="00060187" w:rsidRDefault="00060187">
      <w:pPr>
        <w:spacing w:line="244" w:lineRule="auto"/>
        <w:jc w:val="both"/>
        <w:sectPr w:rsidR="00060187">
          <w:type w:val="continuous"/>
          <w:pgSz w:w="12240" w:h="15840"/>
          <w:pgMar w:top="1500" w:right="1160" w:bottom="1120" w:left="1720" w:header="720" w:footer="720" w:gutter="0"/>
          <w:cols w:space="720"/>
        </w:sectPr>
      </w:pPr>
    </w:p>
    <w:p w:rsidR="00060187" w:rsidRDefault="00DE3C3E">
      <w:pPr>
        <w:spacing w:before="79"/>
        <w:ind w:left="1047" w:right="792"/>
        <w:jc w:val="center"/>
        <w:rPr>
          <w:b/>
          <w:sz w:val="20"/>
        </w:rPr>
      </w:pPr>
      <w:r>
        <w:rPr>
          <w:b/>
          <w:w w:val="105"/>
          <w:sz w:val="20"/>
        </w:rPr>
        <w:lastRenderedPageBreak/>
        <w:t>REFERENCES</w:t>
      </w:r>
    </w:p>
    <w:p w:rsidR="00060187" w:rsidRDefault="00DE3C3E">
      <w:pPr>
        <w:spacing w:before="115"/>
        <w:ind w:left="488"/>
        <w:rPr>
          <w:sz w:val="20"/>
        </w:rPr>
      </w:pPr>
      <w:r>
        <w:rPr>
          <w:w w:val="105"/>
          <w:sz w:val="20"/>
        </w:rPr>
        <w:t xml:space="preserve">Griffin, Ricky W.: </w:t>
      </w:r>
      <w:r>
        <w:rPr>
          <w:i/>
          <w:w w:val="105"/>
          <w:sz w:val="20"/>
        </w:rPr>
        <w:t xml:space="preserve">OrganisationalBehaviour, </w:t>
      </w:r>
      <w:r>
        <w:rPr>
          <w:w w:val="105"/>
          <w:sz w:val="20"/>
        </w:rPr>
        <w:t>Houghton Miffin Co., Boston.</w:t>
      </w:r>
    </w:p>
    <w:p w:rsidR="00060187" w:rsidRDefault="00DE3C3E">
      <w:pPr>
        <w:spacing w:before="5" w:line="249" w:lineRule="auto"/>
        <w:ind w:left="488"/>
        <w:rPr>
          <w:sz w:val="20"/>
        </w:rPr>
      </w:pPr>
      <w:r>
        <w:rPr>
          <w:w w:val="105"/>
          <w:sz w:val="20"/>
        </w:rPr>
        <w:t xml:space="preserve">Ivancevich, John and Micheeol T. Matheson: </w:t>
      </w:r>
      <w:r>
        <w:rPr>
          <w:i/>
          <w:w w:val="105"/>
          <w:sz w:val="20"/>
        </w:rPr>
        <w:t xml:space="preserve">OrganisationalBehaviour and Management, </w:t>
      </w:r>
      <w:r>
        <w:rPr>
          <w:w w:val="105"/>
          <w:sz w:val="20"/>
        </w:rPr>
        <w:t>Business Publication Inc. Taxas.</w:t>
      </w:r>
    </w:p>
    <w:p w:rsidR="00060187" w:rsidRDefault="00DE3C3E">
      <w:pPr>
        <w:spacing w:line="249" w:lineRule="auto"/>
        <w:ind w:left="488"/>
        <w:rPr>
          <w:sz w:val="20"/>
        </w:rPr>
      </w:pPr>
      <w:r>
        <w:rPr>
          <w:w w:val="105"/>
          <w:sz w:val="20"/>
        </w:rPr>
        <w:t xml:space="preserve">Koontz, Harold, Cyril O Donnell, and Heinz Weihrich: </w:t>
      </w:r>
      <w:r>
        <w:rPr>
          <w:i/>
          <w:w w:val="105"/>
          <w:sz w:val="20"/>
        </w:rPr>
        <w:t xml:space="preserve">Essentials of Management, </w:t>
      </w:r>
      <w:r>
        <w:rPr>
          <w:w w:val="105"/>
          <w:sz w:val="20"/>
        </w:rPr>
        <w:t>Tata McGraw Hill, New Delhi.</w:t>
      </w:r>
    </w:p>
    <w:p w:rsidR="00060187" w:rsidRDefault="00DE3C3E">
      <w:pPr>
        <w:spacing w:line="227" w:lineRule="exact"/>
        <w:ind w:left="488"/>
        <w:rPr>
          <w:sz w:val="20"/>
        </w:rPr>
      </w:pPr>
      <w:r>
        <w:rPr>
          <w:w w:val="105"/>
          <w:sz w:val="20"/>
        </w:rPr>
        <w:t xml:space="preserve">Luthans, Fred: </w:t>
      </w:r>
      <w:r>
        <w:rPr>
          <w:i/>
          <w:w w:val="105"/>
          <w:sz w:val="20"/>
        </w:rPr>
        <w:t xml:space="preserve">Organizational Behaviour, </w:t>
      </w:r>
      <w:r>
        <w:rPr>
          <w:w w:val="105"/>
          <w:sz w:val="20"/>
        </w:rPr>
        <w:t>McGraw Hill, New York.</w:t>
      </w:r>
    </w:p>
    <w:p w:rsidR="00060187" w:rsidRDefault="00DE3C3E">
      <w:pPr>
        <w:spacing w:before="7" w:line="249" w:lineRule="auto"/>
        <w:ind w:left="488"/>
        <w:rPr>
          <w:sz w:val="20"/>
        </w:rPr>
      </w:pPr>
      <w:r>
        <w:rPr>
          <w:w w:val="105"/>
          <w:sz w:val="20"/>
        </w:rPr>
        <w:t>Newstrom, J</w:t>
      </w:r>
      <w:r>
        <w:rPr>
          <w:w w:val="105"/>
          <w:sz w:val="20"/>
        </w:rPr>
        <w:t xml:space="preserve">ohn W. and Keith Davis: </w:t>
      </w:r>
      <w:r>
        <w:rPr>
          <w:i/>
          <w:w w:val="105"/>
          <w:sz w:val="20"/>
        </w:rPr>
        <w:t xml:space="preserve">OrganisationalBehaviour: </w:t>
      </w:r>
      <w:r>
        <w:rPr>
          <w:w w:val="105"/>
          <w:sz w:val="20"/>
        </w:rPr>
        <w:t>Human Behaviour at Work, Tata McGraw Hill, New Delhi.</w:t>
      </w:r>
    </w:p>
    <w:p w:rsidR="00060187" w:rsidRDefault="00DE3C3E">
      <w:pPr>
        <w:spacing w:line="227" w:lineRule="exact"/>
        <w:ind w:left="488"/>
        <w:rPr>
          <w:sz w:val="20"/>
        </w:rPr>
      </w:pPr>
      <w:r>
        <w:rPr>
          <w:w w:val="105"/>
          <w:sz w:val="20"/>
        </w:rPr>
        <w:t xml:space="preserve">Robbins, Stephen P.: </w:t>
      </w:r>
      <w:r>
        <w:rPr>
          <w:i/>
          <w:w w:val="105"/>
          <w:sz w:val="20"/>
        </w:rPr>
        <w:t xml:space="preserve">Organizational Behaviour, </w:t>
      </w:r>
      <w:r>
        <w:rPr>
          <w:w w:val="105"/>
          <w:sz w:val="20"/>
        </w:rPr>
        <w:t>Prentice Hall, New Delhi.</w:t>
      </w:r>
    </w:p>
    <w:p w:rsidR="00060187" w:rsidRDefault="00DE3C3E">
      <w:pPr>
        <w:spacing w:before="6" w:line="249" w:lineRule="auto"/>
        <w:ind w:left="488" w:right="213"/>
        <w:rPr>
          <w:sz w:val="20"/>
        </w:rPr>
      </w:pPr>
      <w:r>
        <w:rPr>
          <w:w w:val="105"/>
          <w:sz w:val="20"/>
        </w:rPr>
        <w:t xml:space="preserve">Steers, Richard M. and J. Stewart Black: </w:t>
      </w:r>
      <w:r>
        <w:rPr>
          <w:i/>
          <w:w w:val="105"/>
          <w:sz w:val="20"/>
        </w:rPr>
        <w:t xml:space="preserve">Organizational Behaviour, </w:t>
      </w:r>
      <w:r>
        <w:rPr>
          <w:w w:val="105"/>
          <w:sz w:val="20"/>
        </w:rPr>
        <w:t>Haper Collins</w:t>
      </w:r>
      <w:r>
        <w:rPr>
          <w:w w:val="105"/>
          <w:sz w:val="20"/>
        </w:rPr>
        <w:t xml:space="preserve"> College Publishers, New York.</w:t>
      </w:r>
    </w:p>
    <w:p w:rsidR="00060187" w:rsidRDefault="00DE3C3E">
      <w:pPr>
        <w:spacing w:line="227" w:lineRule="exact"/>
        <w:ind w:left="488"/>
        <w:rPr>
          <w:i/>
          <w:sz w:val="20"/>
        </w:rPr>
      </w:pPr>
      <w:r>
        <w:rPr>
          <w:w w:val="105"/>
          <w:sz w:val="20"/>
        </w:rPr>
        <w:t xml:space="preserve">Sukla, Madhukar: </w:t>
      </w:r>
      <w:r>
        <w:rPr>
          <w:i/>
          <w:w w:val="105"/>
          <w:sz w:val="20"/>
        </w:rPr>
        <w:t>Understanding Organizations: Organisation Theory and Practice in India.</w:t>
      </w:r>
    </w:p>
    <w:p w:rsidR="00060187" w:rsidRDefault="00DE3C3E">
      <w:pPr>
        <w:spacing w:before="10"/>
        <w:ind w:left="488"/>
        <w:rPr>
          <w:sz w:val="20"/>
        </w:rPr>
      </w:pPr>
      <w:r>
        <w:rPr>
          <w:w w:val="105"/>
          <w:sz w:val="20"/>
        </w:rPr>
        <w:t>Singh, Hawa: OrganisationalBehaviour, V.K. Global Publications Private Ltd., New Delhi.</w:t>
      </w:r>
    </w:p>
    <w:p w:rsidR="00060187" w:rsidRDefault="00060187">
      <w:pPr>
        <w:rPr>
          <w:sz w:val="20"/>
        </w:rPr>
        <w:sectPr w:rsidR="00060187">
          <w:pgSz w:w="12240" w:h="15840"/>
          <w:pgMar w:top="1280" w:right="1160" w:bottom="1120" w:left="1720" w:header="0" w:footer="929" w:gutter="0"/>
          <w:cols w:space="720"/>
        </w:sectPr>
      </w:pPr>
    </w:p>
    <w:p w:rsidR="00060187" w:rsidRDefault="00DE3C3E">
      <w:pPr>
        <w:pStyle w:val="Heading1"/>
        <w:spacing w:before="79" w:line="244" w:lineRule="auto"/>
        <w:ind w:left="3363" w:right="3109" w:firstLine="1060"/>
      </w:pPr>
      <w:r>
        <w:lastRenderedPageBreak/>
        <w:t>MC 102 BUSINESS</w:t>
      </w:r>
      <w:r>
        <w:rPr>
          <w:spacing w:val="47"/>
        </w:rPr>
        <w:t xml:space="preserve"> </w:t>
      </w:r>
      <w:r>
        <w:t>ENVIRONMENT</w:t>
      </w:r>
    </w:p>
    <w:p w:rsidR="00060187" w:rsidRDefault="00060187">
      <w:pPr>
        <w:pStyle w:val="BodyText"/>
        <w:spacing w:before="3"/>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7"/>
        <w:rPr>
          <w:rFonts w:ascii="Book Antiqua"/>
          <w:sz w:val="12"/>
        </w:rPr>
      </w:pPr>
    </w:p>
    <w:p w:rsidR="00060187" w:rsidRDefault="00DE3C3E">
      <w:pPr>
        <w:spacing w:before="91"/>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w:t>
      </w:r>
      <w:r>
        <w:rPr>
          <w:sz w:val="19"/>
        </w:rPr>
        <w:t>ns should not exceed 150 words. The candidate will be required to attempt any four questions out of remaining seven (7) questions and each question carries fourteen (14) marks each. Duration of each paper will be three (3) hours.</w:t>
      </w:r>
    </w:p>
    <w:p w:rsidR="00060187" w:rsidRDefault="00060187">
      <w:pPr>
        <w:pStyle w:val="BodyText"/>
        <w:rPr>
          <w:sz w:val="20"/>
        </w:rPr>
      </w:pPr>
    </w:p>
    <w:p w:rsidR="00060187" w:rsidRDefault="00DE3C3E">
      <w:pPr>
        <w:pStyle w:val="Heading1"/>
        <w:spacing w:before="169"/>
      </w:pPr>
      <w:r>
        <w:t>Course Learning Outcomes</w:t>
      </w:r>
    </w:p>
    <w:p w:rsidR="00060187" w:rsidRDefault="00DE3C3E">
      <w:pPr>
        <w:spacing w:before="126"/>
        <w:ind w:left="488"/>
        <w:rPr>
          <w:sz w:val="20"/>
        </w:rPr>
      </w:pPr>
      <w:r>
        <w:rPr>
          <w:w w:val="105"/>
          <w:sz w:val="20"/>
        </w:rPr>
        <w:t>After studying this course, the student will be able to:</w:t>
      </w:r>
    </w:p>
    <w:p w:rsidR="00060187" w:rsidRDefault="00060187">
      <w:pPr>
        <w:pStyle w:val="BodyText"/>
        <w:spacing w:before="8"/>
        <w:rPr>
          <w:sz w:val="21"/>
        </w:rPr>
      </w:pPr>
    </w:p>
    <w:p w:rsidR="00060187" w:rsidRDefault="00DE3C3E">
      <w:pPr>
        <w:tabs>
          <w:tab w:val="left" w:pos="1164"/>
          <w:tab w:val="left" w:pos="2518"/>
          <w:tab w:val="left" w:pos="3444"/>
          <w:tab w:val="left" w:pos="5451"/>
          <w:tab w:val="left" w:pos="7937"/>
        </w:tabs>
        <w:spacing w:line="244" w:lineRule="auto"/>
        <w:ind w:left="1164" w:right="230" w:hanging="677"/>
        <w:rPr>
          <w:sz w:val="20"/>
        </w:rPr>
      </w:pPr>
      <w:r>
        <w:rPr>
          <w:w w:val="105"/>
          <w:sz w:val="20"/>
        </w:rPr>
        <w:t>CO1</w:t>
      </w:r>
      <w:r>
        <w:rPr>
          <w:b/>
          <w:w w:val="105"/>
          <w:sz w:val="20"/>
        </w:rPr>
        <w:t>:</w:t>
      </w:r>
      <w:r>
        <w:rPr>
          <w:b/>
          <w:w w:val="105"/>
          <w:sz w:val="20"/>
        </w:rPr>
        <w:tab/>
      </w:r>
      <w:r>
        <w:rPr>
          <w:w w:val="105"/>
          <w:sz w:val="20"/>
        </w:rPr>
        <w:t>understandthe</w:t>
      </w:r>
      <w:r>
        <w:rPr>
          <w:w w:val="105"/>
          <w:sz w:val="20"/>
        </w:rPr>
        <w:tab/>
        <w:t>rolea</w:t>
      </w:r>
      <w:r>
        <w:rPr>
          <w:spacing w:val="-24"/>
          <w:w w:val="105"/>
          <w:sz w:val="20"/>
        </w:rPr>
        <w:t xml:space="preserve"> </w:t>
      </w:r>
      <w:r>
        <w:rPr>
          <w:w w:val="105"/>
          <w:sz w:val="20"/>
        </w:rPr>
        <w:t>n</w:t>
      </w:r>
      <w:r>
        <w:rPr>
          <w:spacing w:val="-30"/>
          <w:w w:val="105"/>
          <w:sz w:val="20"/>
        </w:rPr>
        <w:t xml:space="preserve"> </w:t>
      </w:r>
      <w:r>
        <w:rPr>
          <w:w w:val="105"/>
          <w:sz w:val="20"/>
        </w:rPr>
        <w:t>d</w:t>
      </w:r>
      <w:r>
        <w:rPr>
          <w:w w:val="105"/>
          <w:sz w:val="20"/>
        </w:rPr>
        <w:tab/>
        <w:t>importanceofbusiness</w:t>
      </w:r>
      <w:r>
        <w:rPr>
          <w:w w:val="105"/>
          <w:sz w:val="20"/>
        </w:rPr>
        <w:tab/>
        <w:t>environmentandexaminethe</w:t>
      </w:r>
      <w:r>
        <w:rPr>
          <w:w w:val="105"/>
          <w:sz w:val="20"/>
        </w:rPr>
        <w:tab/>
      </w:r>
      <w:r>
        <w:rPr>
          <w:spacing w:val="-1"/>
          <w:sz w:val="20"/>
        </w:rPr>
        <w:t xml:space="preserve">environmental </w:t>
      </w:r>
      <w:r>
        <w:rPr>
          <w:w w:val="105"/>
          <w:sz w:val="20"/>
        </w:rPr>
        <w:t>factors affecting business</w:t>
      </w:r>
      <w:r>
        <w:rPr>
          <w:spacing w:val="-5"/>
          <w:w w:val="105"/>
          <w:sz w:val="20"/>
        </w:rPr>
        <w:t xml:space="preserve"> </w:t>
      </w:r>
      <w:r>
        <w:rPr>
          <w:w w:val="105"/>
          <w:sz w:val="20"/>
        </w:rPr>
        <w:t>decisions.</w:t>
      </w:r>
    </w:p>
    <w:p w:rsidR="00060187" w:rsidRDefault="00DE3C3E">
      <w:pPr>
        <w:tabs>
          <w:tab w:val="left" w:pos="1164"/>
        </w:tabs>
        <w:spacing w:before="2"/>
        <w:ind w:left="488"/>
        <w:rPr>
          <w:sz w:val="20"/>
        </w:rPr>
      </w:pPr>
      <w:r>
        <w:rPr>
          <w:w w:val="105"/>
          <w:sz w:val="20"/>
        </w:rPr>
        <w:t>CO2:</w:t>
      </w:r>
      <w:r>
        <w:rPr>
          <w:w w:val="105"/>
          <w:sz w:val="20"/>
        </w:rPr>
        <w:tab/>
        <w:t>evaluate</w:t>
      </w:r>
      <w:r>
        <w:rPr>
          <w:spacing w:val="-10"/>
          <w:w w:val="105"/>
          <w:sz w:val="20"/>
        </w:rPr>
        <w:t xml:space="preserve"> </w:t>
      </w:r>
      <w:r>
        <w:rPr>
          <w:w w:val="105"/>
          <w:sz w:val="20"/>
        </w:rPr>
        <w:t>the</w:t>
      </w:r>
      <w:r>
        <w:rPr>
          <w:spacing w:val="-10"/>
          <w:w w:val="105"/>
          <w:sz w:val="20"/>
        </w:rPr>
        <w:t xml:space="preserve"> </w:t>
      </w:r>
      <w:r>
        <w:rPr>
          <w:w w:val="105"/>
          <w:sz w:val="20"/>
        </w:rPr>
        <w:t>impact</w:t>
      </w:r>
      <w:r>
        <w:rPr>
          <w:spacing w:val="-1"/>
          <w:w w:val="105"/>
          <w:sz w:val="20"/>
        </w:rPr>
        <w:t xml:space="preserve"> </w:t>
      </w:r>
      <w:r>
        <w:rPr>
          <w:w w:val="105"/>
          <w:sz w:val="20"/>
        </w:rPr>
        <w:t>of</w:t>
      </w:r>
      <w:r>
        <w:rPr>
          <w:spacing w:val="-6"/>
          <w:w w:val="105"/>
          <w:sz w:val="20"/>
        </w:rPr>
        <w:t xml:space="preserve"> </w:t>
      </w:r>
      <w:r>
        <w:rPr>
          <w:w w:val="105"/>
          <w:sz w:val="20"/>
        </w:rPr>
        <w:t>privatization</w:t>
      </w:r>
      <w:r>
        <w:rPr>
          <w:spacing w:val="-8"/>
          <w:w w:val="105"/>
          <w:sz w:val="20"/>
        </w:rPr>
        <w:t xml:space="preserve"> </w:t>
      </w:r>
      <w:r>
        <w:rPr>
          <w:w w:val="105"/>
          <w:sz w:val="20"/>
        </w:rPr>
        <w:t>and</w:t>
      </w:r>
      <w:r>
        <w:rPr>
          <w:spacing w:val="-8"/>
          <w:w w:val="105"/>
          <w:sz w:val="20"/>
        </w:rPr>
        <w:t xml:space="preserve"> </w:t>
      </w:r>
      <w:r>
        <w:rPr>
          <w:w w:val="105"/>
          <w:sz w:val="20"/>
        </w:rPr>
        <w:t>globalization</w:t>
      </w:r>
      <w:r>
        <w:rPr>
          <w:spacing w:val="-8"/>
          <w:w w:val="105"/>
          <w:sz w:val="20"/>
        </w:rPr>
        <w:t xml:space="preserve"> </w:t>
      </w:r>
      <w:r>
        <w:rPr>
          <w:w w:val="105"/>
          <w:sz w:val="20"/>
        </w:rPr>
        <w:t>in</w:t>
      </w:r>
      <w:r>
        <w:rPr>
          <w:spacing w:val="-8"/>
          <w:w w:val="105"/>
          <w:sz w:val="20"/>
        </w:rPr>
        <w:t xml:space="preserve"> </w:t>
      </w:r>
      <w:r>
        <w:rPr>
          <w:w w:val="105"/>
          <w:sz w:val="20"/>
        </w:rPr>
        <w:t>the</w:t>
      </w:r>
      <w:r>
        <w:rPr>
          <w:spacing w:val="-5"/>
          <w:w w:val="105"/>
          <w:sz w:val="20"/>
        </w:rPr>
        <w:t xml:space="preserve"> </w:t>
      </w:r>
      <w:r>
        <w:rPr>
          <w:w w:val="105"/>
          <w:sz w:val="20"/>
        </w:rPr>
        <w:t>expansion</w:t>
      </w:r>
      <w:r>
        <w:rPr>
          <w:spacing w:val="-7"/>
          <w:w w:val="105"/>
          <w:sz w:val="20"/>
        </w:rPr>
        <w:t xml:space="preserve"> </w:t>
      </w:r>
      <w:r>
        <w:rPr>
          <w:w w:val="105"/>
          <w:sz w:val="20"/>
        </w:rPr>
        <w:t>of</w:t>
      </w:r>
      <w:r>
        <w:rPr>
          <w:spacing w:val="-6"/>
          <w:w w:val="105"/>
          <w:sz w:val="20"/>
        </w:rPr>
        <w:t xml:space="preserve"> </w:t>
      </w:r>
      <w:r>
        <w:rPr>
          <w:w w:val="105"/>
          <w:sz w:val="20"/>
        </w:rPr>
        <w:t>Indian</w:t>
      </w:r>
      <w:r>
        <w:rPr>
          <w:spacing w:val="-8"/>
          <w:w w:val="105"/>
          <w:sz w:val="20"/>
        </w:rPr>
        <w:t xml:space="preserve"> </w:t>
      </w:r>
      <w:r>
        <w:rPr>
          <w:w w:val="105"/>
          <w:sz w:val="20"/>
        </w:rPr>
        <w:t>business.</w:t>
      </w:r>
    </w:p>
    <w:p w:rsidR="00060187" w:rsidRDefault="00DE3C3E">
      <w:pPr>
        <w:tabs>
          <w:tab w:val="left" w:pos="1164"/>
        </w:tabs>
        <w:spacing w:before="10" w:line="244" w:lineRule="auto"/>
        <w:ind w:left="1164" w:right="372" w:hanging="677"/>
        <w:rPr>
          <w:sz w:val="20"/>
        </w:rPr>
      </w:pPr>
      <w:r>
        <w:rPr>
          <w:w w:val="105"/>
          <w:sz w:val="20"/>
        </w:rPr>
        <w:t>CO3:</w:t>
      </w:r>
      <w:r>
        <w:rPr>
          <w:w w:val="105"/>
          <w:sz w:val="20"/>
        </w:rPr>
        <w:tab/>
        <w:t>critically examine different economic policies and their contribution in the success of Indian business and making it competitive at global</w:t>
      </w:r>
      <w:r>
        <w:rPr>
          <w:spacing w:val="-3"/>
          <w:w w:val="105"/>
          <w:sz w:val="20"/>
        </w:rPr>
        <w:t xml:space="preserve"> </w:t>
      </w:r>
      <w:r>
        <w:rPr>
          <w:w w:val="105"/>
          <w:sz w:val="20"/>
        </w:rPr>
        <w:t>level.</w:t>
      </w:r>
    </w:p>
    <w:p w:rsidR="00060187" w:rsidRDefault="00DE3C3E">
      <w:pPr>
        <w:tabs>
          <w:tab w:val="left" w:pos="1164"/>
        </w:tabs>
        <w:spacing w:before="6"/>
        <w:ind w:left="488"/>
        <w:rPr>
          <w:sz w:val="20"/>
        </w:rPr>
      </w:pPr>
      <w:r>
        <w:rPr>
          <w:w w:val="105"/>
          <w:sz w:val="20"/>
        </w:rPr>
        <w:t>CO4:</w:t>
      </w:r>
      <w:r>
        <w:rPr>
          <w:w w:val="105"/>
          <w:sz w:val="20"/>
        </w:rPr>
        <w:tab/>
        <w:t>understand</w:t>
      </w:r>
      <w:r>
        <w:rPr>
          <w:spacing w:val="-7"/>
          <w:w w:val="105"/>
          <w:sz w:val="20"/>
        </w:rPr>
        <w:t xml:space="preserve"> </w:t>
      </w:r>
      <w:r>
        <w:rPr>
          <w:w w:val="105"/>
          <w:sz w:val="20"/>
        </w:rPr>
        <w:t>regulatory</w:t>
      </w:r>
      <w:r>
        <w:rPr>
          <w:spacing w:val="-11"/>
          <w:w w:val="105"/>
          <w:sz w:val="20"/>
        </w:rPr>
        <w:t xml:space="preserve"> </w:t>
      </w:r>
      <w:r>
        <w:rPr>
          <w:w w:val="105"/>
          <w:sz w:val="20"/>
        </w:rPr>
        <w:t>framework</w:t>
      </w:r>
      <w:r>
        <w:rPr>
          <w:spacing w:val="-2"/>
          <w:w w:val="105"/>
          <w:sz w:val="20"/>
        </w:rPr>
        <w:t xml:space="preserve"> </w:t>
      </w:r>
      <w:r>
        <w:rPr>
          <w:w w:val="105"/>
          <w:sz w:val="20"/>
        </w:rPr>
        <w:t>of</w:t>
      </w:r>
      <w:r>
        <w:rPr>
          <w:spacing w:val="-9"/>
          <w:w w:val="105"/>
          <w:sz w:val="20"/>
        </w:rPr>
        <w:t xml:space="preserve"> </w:t>
      </w:r>
      <w:r>
        <w:rPr>
          <w:w w:val="105"/>
          <w:sz w:val="20"/>
        </w:rPr>
        <w:t>business</w:t>
      </w:r>
      <w:r>
        <w:rPr>
          <w:spacing w:val="-3"/>
          <w:w w:val="105"/>
          <w:sz w:val="20"/>
        </w:rPr>
        <w:t xml:space="preserve"> </w:t>
      </w:r>
      <w:r>
        <w:rPr>
          <w:w w:val="105"/>
          <w:sz w:val="20"/>
        </w:rPr>
        <w:t>to</w:t>
      </w:r>
      <w:r>
        <w:rPr>
          <w:spacing w:val="-2"/>
          <w:w w:val="105"/>
          <w:sz w:val="20"/>
        </w:rPr>
        <w:t xml:space="preserve"> </w:t>
      </w:r>
      <w:r>
        <w:rPr>
          <w:w w:val="105"/>
          <w:sz w:val="20"/>
        </w:rPr>
        <w:t>make</w:t>
      </w:r>
      <w:r>
        <w:rPr>
          <w:spacing w:val="-4"/>
          <w:w w:val="105"/>
          <w:sz w:val="20"/>
        </w:rPr>
        <w:t xml:space="preserve"> </w:t>
      </w:r>
      <w:r>
        <w:rPr>
          <w:w w:val="105"/>
          <w:sz w:val="20"/>
        </w:rPr>
        <w:t>effective</w:t>
      </w:r>
      <w:r>
        <w:rPr>
          <w:spacing w:val="-8"/>
          <w:w w:val="105"/>
          <w:sz w:val="20"/>
        </w:rPr>
        <w:t xml:space="preserve"> </w:t>
      </w:r>
      <w:r>
        <w:rPr>
          <w:w w:val="105"/>
          <w:sz w:val="20"/>
        </w:rPr>
        <w:t>decision</w:t>
      </w:r>
      <w:r>
        <w:rPr>
          <w:spacing w:val="-6"/>
          <w:w w:val="105"/>
          <w:sz w:val="20"/>
        </w:rPr>
        <w:t xml:space="preserve"> </w:t>
      </w:r>
      <w:r>
        <w:rPr>
          <w:w w:val="105"/>
          <w:sz w:val="20"/>
        </w:rPr>
        <w:t>making.</w:t>
      </w:r>
    </w:p>
    <w:p w:rsidR="00060187" w:rsidRDefault="00060187">
      <w:pPr>
        <w:pStyle w:val="BodyText"/>
      </w:pPr>
    </w:p>
    <w:p w:rsidR="00060187" w:rsidRDefault="00DE3C3E">
      <w:pPr>
        <w:pStyle w:val="Heading1"/>
        <w:spacing w:before="151"/>
      </w:pPr>
      <w:r>
        <w:t>Course Contents</w:t>
      </w:r>
    </w:p>
    <w:p w:rsidR="00060187" w:rsidRDefault="00060187">
      <w:pPr>
        <w:pStyle w:val="BodyText"/>
        <w:rPr>
          <w:b/>
          <w:sz w:val="31"/>
        </w:rPr>
      </w:pPr>
    </w:p>
    <w:p w:rsidR="00060187" w:rsidRDefault="00DE3C3E">
      <w:pPr>
        <w:pStyle w:val="BodyText"/>
        <w:spacing w:line="249" w:lineRule="auto"/>
        <w:ind w:left="488" w:right="231"/>
        <w:jc w:val="both"/>
      </w:pPr>
      <w:r>
        <w:t xml:space="preserve">Business environment: nature </w:t>
      </w:r>
      <w:r>
        <w:rPr>
          <w:spacing w:val="-3"/>
        </w:rPr>
        <w:t xml:space="preserve">and </w:t>
      </w:r>
      <w:r>
        <w:t>importance; Interaction matrix of different environment factors; Environmental</w:t>
      </w:r>
      <w:r>
        <w:rPr>
          <w:spacing w:val="4"/>
        </w:rPr>
        <w:t xml:space="preserve"> </w:t>
      </w:r>
      <w:r>
        <w:t>scanning.</w:t>
      </w:r>
    </w:p>
    <w:p w:rsidR="00060187" w:rsidRDefault="00060187">
      <w:pPr>
        <w:pStyle w:val="BodyText"/>
        <w:spacing w:before="11"/>
        <w:rPr>
          <w:sz w:val="18"/>
        </w:rPr>
      </w:pPr>
    </w:p>
    <w:p w:rsidR="00060187" w:rsidRDefault="00DE3C3E">
      <w:pPr>
        <w:pStyle w:val="BodyText"/>
        <w:spacing w:line="244" w:lineRule="auto"/>
        <w:ind w:left="488" w:right="226"/>
        <w:jc w:val="both"/>
      </w:pPr>
      <w:r>
        <w:t>Economic planning in India: objectives, strategies and problems; Privatization; Globalization; Dis</w:t>
      </w:r>
      <w:r>
        <w:t>investment in Public Sector Units; Business Ethics; Corporate Governance; Social responsibility of Business.</w:t>
      </w:r>
    </w:p>
    <w:p w:rsidR="00060187" w:rsidRDefault="00060187">
      <w:pPr>
        <w:pStyle w:val="BodyText"/>
        <w:spacing w:before="4"/>
        <w:rPr>
          <w:sz w:val="20"/>
        </w:rPr>
      </w:pPr>
    </w:p>
    <w:p w:rsidR="00060187" w:rsidRDefault="00DE3C3E">
      <w:pPr>
        <w:pStyle w:val="BodyText"/>
        <w:ind w:left="488"/>
      </w:pPr>
      <w:r>
        <w:t>Fiscal Policy; Monetary Policy;Industrial Policy; Industrial Licensing Policy; EXIM Policy; Industrial sickness; Development and protection of Sma</w:t>
      </w:r>
      <w:r>
        <w:t>ll Scale Industry.</w:t>
      </w:r>
    </w:p>
    <w:p w:rsidR="00060187" w:rsidRDefault="00060187">
      <w:pPr>
        <w:pStyle w:val="BodyText"/>
        <w:spacing w:before="8"/>
        <w:rPr>
          <w:sz w:val="20"/>
        </w:rPr>
      </w:pPr>
    </w:p>
    <w:p w:rsidR="00060187" w:rsidRDefault="00DE3C3E">
      <w:pPr>
        <w:pStyle w:val="BodyText"/>
        <w:spacing w:line="244" w:lineRule="auto"/>
        <w:ind w:left="488" w:right="223"/>
        <w:jc w:val="both"/>
      </w:pPr>
      <w:r>
        <w:t>The Environment (Protection) Act; Consumer Protection Act; Competition Act; Foreign Exchange Management Act; Right to Information</w:t>
      </w:r>
      <w:r>
        <w:rPr>
          <w:spacing w:val="34"/>
        </w:rPr>
        <w:t xml:space="preserve"> </w:t>
      </w:r>
      <w:r>
        <w:t>Act.</w:t>
      </w:r>
    </w:p>
    <w:p w:rsidR="00060187" w:rsidRDefault="00060187">
      <w:pPr>
        <w:pStyle w:val="BodyText"/>
        <w:spacing w:before="5"/>
        <w:rPr>
          <w:sz w:val="34"/>
        </w:rPr>
      </w:pPr>
    </w:p>
    <w:p w:rsidR="00060187" w:rsidRDefault="00DE3C3E">
      <w:pPr>
        <w:pStyle w:val="Heading1"/>
        <w:ind w:left="1047" w:right="796"/>
        <w:jc w:val="center"/>
      </w:pPr>
      <w:r>
        <w:t>REFERENCES</w:t>
      </w:r>
    </w:p>
    <w:p w:rsidR="00060187" w:rsidRDefault="00DE3C3E">
      <w:pPr>
        <w:spacing w:before="126" w:line="249" w:lineRule="auto"/>
        <w:ind w:left="488" w:right="688"/>
        <w:rPr>
          <w:sz w:val="20"/>
        </w:rPr>
      </w:pPr>
      <w:r>
        <w:rPr>
          <w:spacing w:val="-3"/>
          <w:w w:val="105"/>
          <w:sz w:val="20"/>
        </w:rPr>
        <w:t xml:space="preserve">Arya, </w:t>
      </w:r>
      <w:r>
        <w:rPr>
          <w:w w:val="105"/>
          <w:sz w:val="20"/>
        </w:rPr>
        <w:t xml:space="preserve">P P and Tandon, B. B.: </w:t>
      </w:r>
      <w:r>
        <w:rPr>
          <w:i/>
          <w:w w:val="105"/>
          <w:sz w:val="20"/>
        </w:rPr>
        <w:t>Economic Reforms in India</w:t>
      </w:r>
      <w:r>
        <w:rPr>
          <w:w w:val="105"/>
          <w:sz w:val="20"/>
        </w:rPr>
        <w:t>,</w:t>
      </w:r>
      <w:r>
        <w:rPr>
          <w:spacing w:val="-4"/>
          <w:w w:val="105"/>
          <w:sz w:val="20"/>
        </w:rPr>
        <w:t xml:space="preserve"> Deep </w:t>
      </w:r>
      <w:r>
        <w:rPr>
          <w:w w:val="105"/>
          <w:sz w:val="20"/>
        </w:rPr>
        <w:t xml:space="preserve">and Deep Publishers, </w:t>
      </w:r>
      <w:r>
        <w:rPr>
          <w:spacing w:val="-3"/>
          <w:w w:val="105"/>
          <w:sz w:val="20"/>
        </w:rPr>
        <w:t xml:space="preserve">New </w:t>
      </w:r>
      <w:r>
        <w:rPr>
          <w:w w:val="105"/>
          <w:sz w:val="20"/>
        </w:rPr>
        <w:t xml:space="preserve">Delhi. Aswathappa, K: </w:t>
      </w:r>
      <w:r>
        <w:rPr>
          <w:i/>
          <w:w w:val="105"/>
          <w:sz w:val="20"/>
        </w:rPr>
        <w:t xml:space="preserve">Essentials of Business Environment, </w:t>
      </w:r>
      <w:r>
        <w:rPr>
          <w:w w:val="105"/>
          <w:sz w:val="20"/>
        </w:rPr>
        <w:t>Himalaya Publishing House, New Delhi.</w:t>
      </w:r>
    </w:p>
    <w:p w:rsidR="00060187" w:rsidRDefault="00DE3C3E">
      <w:pPr>
        <w:spacing w:before="1"/>
        <w:ind w:left="488"/>
        <w:rPr>
          <w:sz w:val="20"/>
        </w:rPr>
      </w:pPr>
      <w:r>
        <w:rPr>
          <w:w w:val="105"/>
          <w:sz w:val="20"/>
        </w:rPr>
        <w:t xml:space="preserve">Cherunilam Francis: </w:t>
      </w:r>
      <w:r>
        <w:rPr>
          <w:i/>
          <w:w w:val="105"/>
          <w:sz w:val="20"/>
        </w:rPr>
        <w:t xml:space="preserve">Business Environment, </w:t>
      </w:r>
      <w:r>
        <w:rPr>
          <w:w w:val="105"/>
          <w:sz w:val="20"/>
        </w:rPr>
        <w:t>Himalaya Publishing House, New Delhi.</w:t>
      </w:r>
    </w:p>
    <w:p w:rsidR="00060187" w:rsidRDefault="00DE3C3E">
      <w:pPr>
        <w:spacing w:before="5" w:line="244" w:lineRule="auto"/>
        <w:ind w:left="488" w:right="2726"/>
        <w:rPr>
          <w:sz w:val="20"/>
        </w:rPr>
      </w:pPr>
      <w:r>
        <w:rPr>
          <w:i/>
          <w:w w:val="105"/>
          <w:sz w:val="20"/>
        </w:rPr>
        <w:t>Economic</w:t>
      </w:r>
      <w:r>
        <w:rPr>
          <w:i/>
          <w:spacing w:val="-12"/>
          <w:w w:val="105"/>
          <w:sz w:val="20"/>
        </w:rPr>
        <w:t xml:space="preserve"> </w:t>
      </w:r>
      <w:r>
        <w:rPr>
          <w:i/>
          <w:w w:val="105"/>
          <w:sz w:val="20"/>
        </w:rPr>
        <w:t>Survey</w:t>
      </w:r>
      <w:r>
        <w:rPr>
          <w:i/>
          <w:spacing w:val="-12"/>
          <w:w w:val="105"/>
          <w:sz w:val="20"/>
        </w:rPr>
        <w:t xml:space="preserve"> </w:t>
      </w:r>
      <w:r>
        <w:rPr>
          <w:w w:val="105"/>
          <w:sz w:val="20"/>
        </w:rPr>
        <w:t>–</w:t>
      </w:r>
      <w:r>
        <w:rPr>
          <w:spacing w:val="-10"/>
          <w:w w:val="105"/>
          <w:sz w:val="20"/>
        </w:rPr>
        <w:t xml:space="preserve"> </w:t>
      </w:r>
      <w:r>
        <w:rPr>
          <w:i/>
          <w:w w:val="105"/>
          <w:sz w:val="20"/>
        </w:rPr>
        <w:t>Various</w:t>
      </w:r>
      <w:r>
        <w:rPr>
          <w:i/>
          <w:spacing w:val="-11"/>
          <w:w w:val="105"/>
          <w:sz w:val="20"/>
        </w:rPr>
        <w:t xml:space="preserve"> </w:t>
      </w:r>
      <w:r>
        <w:rPr>
          <w:i/>
          <w:w w:val="105"/>
          <w:sz w:val="20"/>
        </w:rPr>
        <w:t>Issues,</w:t>
      </w:r>
      <w:r>
        <w:rPr>
          <w:i/>
          <w:spacing w:val="-10"/>
          <w:w w:val="105"/>
          <w:sz w:val="20"/>
        </w:rPr>
        <w:t xml:space="preserve"> </w:t>
      </w:r>
      <w:r>
        <w:rPr>
          <w:w w:val="105"/>
          <w:sz w:val="20"/>
        </w:rPr>
        <w:t>Govt.</w:t>
      </w:r>
      <w:r>
        <w:rPr>
          <w:spacing w:val="-10"/>
          <w:w w:val="105"/>
          <w:sz w:val="20"/>
        </w:rPr>
        <w:t xml:space="preserve"> </w:t>
      </w:r>
      <w:r>
        <w:rPr>
          <w:w w:val="105"/>
          <w:sz w:val="20"/>
        </w:rPr>
        <w:t>of</w:t>
      </w:r>
      <w:r>
        <w:rPr>
          <w:spacing w:val="-16"/>
          <w:w w:val="105"/>
          <w:sz w:val="20"/>
        </w:rPr>
        <w:t xml:space="preserve"> </w:t>
      </w:r>
      <w:r>
        <w:rPr>
          <w:w w:val="105"/>
          <w:sz w:val="20"/>
        </w:rPr>
        <w:t>India</w:t>
      </w:r>
      <w:r>
        <w:rPr>
          <w:i/>
          <w:w w:val="105"/>
          <w:sz w:val="20"/>
        </w:rPr>
        <w:t>,</w:t>
      </w:r>
      <w:r>
        <w:rPr>
          <w:i/>
          <w:spacing w:val="-11"/>
          <w:w w:val="105"/>
          <w:sz w:val="20"/>
        </w:rPr>
        <w:t xml:space="preserve"> </w:t>
      </w:r>
      <w:r>
        <w:rPr>
          <w:w w:val="105"/>
          <w:sz w:val="20"/>
        </w:rPr>
        <w:t>Ministry</w:t>
      </w:r>
      <w:r>
        <w:rPr>
          <w:spacing w:val="-17"/>
          <w:w w:val="105"/>
          <w:sz w:val="20"/>
        </w:rPr>
        <w:t xml:space="preserve"> </w:t>
      </w:r>
      <w:r>
        <w:rPr>
          <w:w w:val="105"/>
          <w:sz w:val="20"/>
        </w:rPr>
        <w:t>of</w:t>
      </w:r>
      <w:r>
        <w:rPr>
          <w:spacing w:val="-16"/>
          <w:w w:val="105"/>
          <w:sz w:val="20"/>
        </w:rPr>
        <w:t xml:space="preserve"> </w:t>
      </w:r>
      <w:r>
        <w:rPr>
          <w:w w:val="105"/>
          <w:sz w:val="20"/>
        </w:rPr>
        <w:t>Finance. Justin</w:t>
      </w:r>
      <w:r>
        <w:rPr>
          <w:spacing w:val="-10"/>
          <w:w w:val="105"/>
          <w:sz w:val="20"/>
        </w:rPr>
        <w:t xml:space="preserve"> </w:t>
      </w:r>
      <w:r>
        <w:rPr>
          <w:w w:val="105"/>
          <w:sz w:val="20"/>
        </w:rPr>
        <w:t>Pa</w:t>
      </w:r>
      <w:r>
        <w:rPr>
          <w:w w:val="105"/>
          <w:sz w:val="20"/>
        </w:rPr>
        <w:t>ul:</w:t>
      </w:r>
      <w:r>
        <w:rPr>
          <w:spacing w:val="-7"/>
          <w:w w:val="105"/>
          <w:sz w:val="20"/>
        </w:rPr>
        <w:t xml:space="preserve"> </w:t>
      </w:r>
      <w:r>
        <w:rPr>
          <w:i/>
          <w:w w:val="105"/>
          <w:sz w:val="20"/>
        </w:rPr>
        <w:t>Business</w:t>
      </w:r>
      <w:r>
        <w:rPr>
          <w:i/>
          <w:spacing w:val="-7"/>
          <w:w w:val="105"/>
          <w:sz w:val="20"/>
        </w:rPr>
        <w:t xml:space="preserve"> </w:t>
      </w:r>
      <w:r>
        <w:rPr>
          <w:i/>
          <w:w w:val="105"/>
          <w:sz w:val="20"/>
        </w:rPr>
        <w:t>Environment,</w:t>
      </w:r>
      <w:r>
        <w:rPr>
          <w:i/>
          <w:spacing w:val="-5"/>
          <w:w w:val="105"/>
          <w:sz w:val="20"/>
        </w:rPr>
        <w:t xml:space="preserve"> </w:t>
      </w:r>
      <w:r>
        <w:rPr>
          <w:w w:val="105"/>
          <w:sz w:val="20"/>
        </w:rPr>
        <w:t>Tata</w:t>
      </w:r>
      <w:r>
        <w:rPr>
          <w:spacing w:val="-7"/>
          <w:w w:val="105"/>
          <w:sz w:val="20"/>
        </w:rPr>
        <w:t xml:space="preserve"> </w:t>
      </w:r>
      <w:r>
        <w:rPr>
          <w:w w:val="105"/>
          <w:sz w:val="20"/>
        </w:rPr>
        <w:t>McGraw</w:t>
      </w:r>
      <w:r>
        <w:rPr>
          <w:spacing w:val="-12"/>
          <w:w w:val="105"/>
          <w:sz w:val="20"/>
        </w:rPr>
        <w:t xml:space="preserve"> </w:t>
      </w:r>
      <w:r>
        <w:rPr>
          <w:w w:val="105"/>
          <w:sz w:val="20"/>
        </w:rPr>
        <w:t>Hill,</w:t>
      </w:r>
      <w:r>
        <w:rPr>
          <w:spacing w:val="-10"/>
          <w:w w:val="105"/>
          <w:sz w:val="20"/>
        </w:rPr>
        <w:t xml:space="preserve"> </w:t>
      </w:r>
      <w:r>
        <w:rPr>
          <w:w w:val="105"/>
          <w:sz w:val="20"/>
        </w:rPr>
        <w:t>New</w:t>
      </w:r>
      <w:r>
        <w:rPr>
          <w:spacing w:val="-7"/>
          <w:w w:val="105"/>
          <w:sz w:val="20"/>
        </w:rPr>
        <w:t xml:space="preserve"> </w:t>
      </w:r>
      <w:r>
        <w:rPr>
          <w:w w:val="105"/>
          <w:sz w:val="20"/>
        </w:rPr>
        <w:t>Delhi.</w:t>
      </w:r>
    </w:p>
    <w:p w:rsidR="00060187" w:rsidRDefault="00DE3C3E">
      <w:pPr>
        <w:spacing w:before="6" w:line="244" w:lineRule="auto"/>
        <w:ind w:left="488" w:right="688"/>
        <w:rPr>
          <w:sz w:val="20"/>
        </w:rPr>
      </w:pPr>
      <w:r>
        <w:rPr>
          <w:w w:val="105"/>
          <w:sz w:val="20"/>
        </w:rPr>
        <w:t>Mishra</w:t>
      </w:r>
      <w:r>
        <w:rPr>
          <w:spacing w:val="-14"/>
          <w:w w:val="105"/>
          <w:sz w:val="20"/>
        </w:rPr>
        <w:t xml:space="preserve"> </w:t>
      </w:r>
      <w:r>
        <w:rPr>
          <w:w w:val="105"/>
          <w:sz w:val="20"/>
        </w:rPr>
        <w:t>and</w:t>
      </w:r>
      <w:r>
        <w:rPr>
          <w:spacing w:val="-17"/>
          <w:w w:val="105"/>
          <w:sz w:val="20"/>
        </w:rPr>
        <w:t xml:space="preserve"> </w:t>
      </w:r>
      <w:r>
        <w:rPr>
          <w:w w:val="105"/>
          <w:sz w:val="20"/>
        </w:rPr>
        <w:t>Puri:</w:t>
      </w:r>
      <w:r>
        <w:rPr>
          <w:spacing w:val="-13"/>
          <w:w w:val="105"/>
          <w:sz w:val="20"/>
        </w:rPr>
        <w:t xml:space="preserve"> </w:t>
      </w:r>
      <w:r>
        <w:rPr>
          <w:i/>
          <w:w w:val="105"/>
          <w:sz w:val="20"/>
        </w:rPr>
        <w:t>Economic</w:t>
      </w:r>
      <w:r>
        <w:rPr>
          <w:i/>
          <w:spacing w:val="-14"/>
          <w:w w:val="105"/>
          <w:sz w:val="20"/>
        </w:rPr>
        <w:t xml:space="preserve"> </w:t>
      </w:r>
      <w:r>
        <w:rPr>
          <w:i/>
          <w:w w:val="105"/>
          <w:sz w:val="20"/>
        </w:rPr>
        <w:t>Environment</w:t>
      </w:r>
      <w:r>
        <w:rPr>
          <w:i/>
          <w:spacing w:val="-14"/>
          <w:w w:val="105"/>
          <w:sz w:val="20"/>
        </w:rPr>
        <w:t xml:space="preserve"> </w:t>
      </w:r>
      <w:r>
        <w:rPr>
          <w:i/>
          <w:w w:val="105"/>
          <w:sz w:val="20"/>
        </w:rPr>
        <w:t>of</w:t>
      </w:r>
      <w:r>
        <w:rPr>
          <w:i/>
          <w:spacing w:val="-13"/>
          <w:w w:val="105"/>
          <w:sz w:val="20"/>
        </w:rPr>
        <w:t xml:space="preserve"> </w:t>
      </w:r>
      <w:r>
        <w:rPr>
          <w:i/>
          <w:w w:val="105"/>
          <w:sz w:val="20"/>
        </w:rPr>
        <w:t>Business,</w:t>
      </w:r>
      <w:r>
        <w:rPr>
          <w:i/>
          <w:spacing w:val="-13"/>
          <w:w w:val="105"/>
          <w:sz w:val="20"/>
        </w:rPr>
        <w:t xml:space="preserve"> </w:t>
      </w:r>
      <w:r>
        <w:rPr>
          <w:w w:val="105"/>
          <w:sz w:val="20"/>
        </w:rPr>
        <w:t>Himalaya</w:t>
      </w:r>
      <w:r>
        <w:rPr>
          <w:spacing w:val="-14"/>
          <w:w w:val="105"/>
          <w:sz w:val="20"/>
        </w:rPr>
        <w:t xml:space="preserve"> </w:t>
      </w:r>
      <w:r>
        <w:rPr>
          <w:w w:val="105"/>
          <w:sz w:val="20"/>
        </w:rPr>
        <w:t>Publishing</w:t>
      </w:r>
      <w:r>
        <w:rPr>
          <w:spacing w:val="-16"/>
          <w:w w:val="105"/>
          <w:sz w:val="20"/>
        </w:rPr>
        <w:t xml:space="preserve"> </w:t>
      </w:r>
      <w:r>
        <w:rPr>
          <w:w w:val="105"/>
          <w:sz w:val="20"/>
        </w:rPr>
        <w:t>House,</w:t>
      </w:r>
      <w:r>
        <w:rPr>
          <w:spacing w:val="-9"/>
          <w:w w:val="105"/>
          <w:sz w:val="20"/>
        </w:rPr>
        <w:t xml:space="preserve"> </w:t>
      </w:r>
      <w:r>
        <w:rPr>
          <w:w w:val="105"/>
          <w:sz w:val="20"/>
        </w:rPr>
        <w:t>New</w:t>
      </w:r>
      <w:r>
        <w:rPr>
          <w:spacing w:val="-18"/>
          <w:w w:val="105"/>
          <w:sz w:val="20"/>
        </w:rPr>
        <w:t xml:space="preserve"> </w:t>
      </w:r>
      <w:r>
        <w:rPr>
          <w:w w:val="105"/>
          <w:sz w:val="20"/>
        </w:rPr>
        <w:t>Delhi. Rosy</w:t>
      </w:r>
      <w:r>
        <w:rPr>
          <w:spacing w:val="-14"/>
          <w:w w:val="105"/>
          <w:sz w:val="20"/>
        </w:rPr>
        <w:t xml:space="preserve"> </w:t>
      </w:r>
      <w:r>
        <w:rPr>
          <w:w w:val="105"/>
          <w:sz w:val="20"/>
        </w:rPr>
        <w:t>Joshi</w:t>
      </w:r>
      <w:r>
        <w:rPr>
          <w:spacing w:val="-3"/>
          <w:w w:val="105"/>
          <w:sz w:val="20"/>
        </w:rPr>
        <w:t xml:space="preserve"> </w:t>
      </w:r>
      <w:r>
        <w:rPr>
          <w:w w:val="105"/>
          <w:sz w:val="20"/>
        </w:rPr>
        <w:t>and</w:t>
      </w:r>
      <w:r>
        <w:rPr>
          <w:spacing w:val="-10"/>
          <w:w w:val="105"/>
          <w:sz w:val="20"/>
        </w:rPr>
        <w:t xml:space="preserve"> </w:t>
      </w:r>
      <w:r>
        <w:rPr>
          <w:w w:val="105"/>
          <w:sz w:val="20"/>
        </w:rPr>
        <w:t>Sangam</w:t>
      </w:r>
      <w:r>
        <w:rPr>
          <w:spacing w:val="-10"/>
          <w:w w:val="105"/>
          <w:sz w:val="20"/>
        </w:rPr>
        <w:t xml:space="preserve"> </w:t>
      </w:r>
      <w:r>
        <w:rPr>
          <w:w w:val="105"/>
          <w:sz w:val="20"/>
        </w:rPr>
        <w:t>Kapoor:</w:t>
      </w:r>
      <w:r>
        <w:rPr>
          <w:spacing w:val="-3"/>
          <w:w w:val="105"/>
          <w:sz w:val="20"/>
        </w:rPr>
        <w:t xml:space="preserve"> </w:t>
      </w:r>
      <w:r>
        <w:rPr>
          <w:i/>
          <w:w w:val="105"/>
          <w:sz w:val="20"/>
        </w:rPr>
        <w:t>Business</w:t>
      </w:r>
      <w:r>
        <w:rPr>
          <w:i/>
          <w:spacing w:val="-2"/>
          <w:w w:val="105"/>
          <w:sz w:val="20"/>
        </w:rPr>
        <w:t xml:space="preserve"> </w:t>
      </w:r>
      <w:r>
        <w:rPr>
          <w:i/>
          <w:w w:val="105"/>
          <w:sz w:val="20"/>
        </w:rPr>
        <w:t>Environment,</w:t>
      </w:r>
      <w:r>
        <w:rPr>
          <w:i/>
          <w:spacing w:val="-2"/>
          <w:w w:val="105"/>
          <w:sz w:val="20"/>
        </w:rPr>
        <w:t xml:space="preserve"> </w:t>
      </w:r>
      <w:r>
        <w:rPr>
          <w:spacing w:val="-3"/>
          <w:w w:val="105"/>
          <w:sz w:val="20"/>
        </w:rPr>
        <w:t xml:space="preserve">Kalyani </w:t>
      </w:r>
      <w:r>
        <w:rPr>
          <w:w w:val="105"/>
          <w:sz w:val="20"/>
        </w:rPr>
        <w:t>Publishers,</w:t>
      </w:r>
      <w:r>
        <w:rPr>
          <w:spacing w:val="-2"/>
          <w:w w:val="105"/>
          <w:sz w:val="20"/>
        </w:rPr>
        <w:t xml:space="preserve"> </w:t>
      </w:r>
      <w:r>
        <w:rPr>
          <w:w w:val="105"/>
          <w:sz w:val="20"/>
        </w:rPr>
        <w:t>New</w:t>
      </w:r>
      <w:r>
        <w:rPr>
          <w:spacing w:val="-12"/>
          <w:w w:val="105"/>
          <w:sz w:val="20"/>
        </w:rPr>
        <w:t xml:space="preserve"> </w:t>
      </w:r>
      <w:r>
        <w:rPr>
          <w:w w:val="105"/>
          <w:sz w:val="20"/>
        </w:rPr>
        <w:t>Delhi.</w:t>
      </w:r>
    </w:p>
    <w:p w:rsidR="00060187" w:rsidRDefault="00DE3C3E">
      <w:pPr>
        <w:spacing w:before="6"/>
        <w:ind w:left="488"/>
        <w:rPr>
          <w:sz w:val="20"/>
        </w:rPr>
      </w:pPr>
      <w:r>
        <w:rPr>
          <w:w w:val="105"/>
          <w:sz w:val="20"/>
        </w:rPr>
        <w:t xml:space="preserve">SaleemSaikh: </w:t>
      </w:r>
      <w:r>
        <w:rPr>
          <w:i/>
          <w:w w:val="105"/>
          <w:sz w:val="20"/>
        </w:rPr>
        <w:t xml:space="preserve">Business Environment, </w:t>
      </w:r>
      <w:r>
        <w:rPr>
          <w:w w:val="105"/>
          <w:sz w:val="20"/>
        </w:rPr>
        <w:t>Pearson Education, New Delhi.</w:t>
      </w:r>
    </w:p>
    <w:p w:rsidR="00060187" w:rsidRDefault="00DE3C3E">
      <w:pPr>
        <w:spacing w:before="10"/>
        <w:ind w:left="488"/>
        <w:rPr>
          <w:sz w:val="20"/>
        </w:rPr>
      </w:pPr>
      <w:r>
        <w:rPr>
          <w:w w:val="105"/>
          <w:sz w:val="20"/>
        </w:rPr>
        <w:t xml:space="preserve">Sengupta, N.K: </w:t>
      </w:r>
      <w:r>
        <w:rPr>
          <w:i/>
          <w:w w:val="105"/>
          <w:sz w:val="20"/>
        </w:rPr>
        <w:t>Government and Business in India,</w:t>
      </w:r>
      <w:r>
        <w:rPr>
          <w:w w:val="105"/>
          <w:sz w:val="20"/>
        </w:rPr>
        <w:t>Vikas Publication, New Delhi.</w:t>
      </w:r>
    </w:p>
    <w:p w:rsidR="00060187" w:rsidRDefault="00060187">
      <w:pPr>
        <w:rPr>
          <w:sz w:val="20"/>
        </w:rPr>
        <w:sectPr w:rsidR="00060187">
          <w:pgSz w:w="12240" w:h="15840"/>
          <w:pgMar w:top="1280" w:right="1160" w:bottom="1120" w:left="1720" w:header="0" w:footer="929" w:gutter="0"/>
          <w:cols w:space="720"/>
        </w:sectPr>
      </w:pPr>
    </w:p>
    <w:p w:rsidR="00060187" w:rsidRDefault="00DE3C3E">
      <w:pPr>
        <w:pStyle w:val="Heading1"/>
        <w:spacing w:before="79" w:line="244" w:lineRule="auto"/>
        <w:ind w:left="3276" w:right="3015" w:firstLine="1113"/>
      </w:pPr>
      <w:r>
        <w:lastRenderedPageBreak/>
        <w:t>MC- 103 MANAGERIAL ECONOMICS</w:t>
      </w:r>
    </w:p>
    <w:p w:rsidR="00060187" w:rsidRDefault="00060187">
      <w:pPr>
        <w:pStyle w:val="BodyText"/>
        <w:spacing w:before="3"/>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3"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9"/>
        <w:rPr>
          <w:rFonts w:ascii="Book Antiqua"/>
          <w:sz w:val="12"/>
        </w:rPr>
      </w:pPr>
    </w:p>
    <w:p w:rsidR="00060187" w:rsidRDefault="00DE3C3E">
      <w:pPr>
        <w:spacing w:before="94"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rPr>
          <w:sz w:val="24"/>
        </w:rPr>
      </w:pPr>
    </w:p>
    <w:p w:rsidR="00060187" w:rsidRDefault="00DE3C3E">
      <w:pPr>
        <w:pStyle w:val="Heading1"/>
      </w:pPr>
      <w:r>
        <w:t>Course Learning Outcomes</w:t>
      </w:r>
    </w:p>
    <w:p w:rsidR="00060187" w:rsidRDefault="00DE3C3E">
      <w:pPr>
        <w:spacing w:before="106"/>
        <w:ind w:left="488"/>
        <w:rPr>
          <w:sz w:val="20"/>
        </w:rPr>
      </w:pPr>
      <w:r>
        <w:rPr>
          <w:w w:val="105"/>
          <w:sz w:val="20"/>
        </w:rPr>
        <w:t>After studying this course, the student will be able to:</w:t>
      </w:r>
    </w:p>
    <w:p w:rsidR="00060187" w:rsidRDefault="00DE3C3E">
      <w:pPr>
        <w:tabs>
          <w:tab w:val="left" w:pos="1164"/>
        </w:tabs>
        <w:spacing w:before="121" w:line="249" w:lineRule="auto"/>
        <w:ind w:left="488" w:right="2726"/>
        <w:rPr>
          <w:sz w:val="20"/>
        </w:rPr>
      </w:pPr>
      <w:r>
        <w:rPr>
          <w:w w:val="105"/>
          <w:sz w:val="20"/>
        </w:rPr>
        <w:t>CO1:</w:t>
      </w:r>
      <w:r>
        <w:rPr>
          <w:w w:val="105"/>
          <w:sz w:val="20"/>
        </w:rPr>
        <w:tab/>
        <w:t>estimate</w:t>
      </w:r>
      <w:r>
        <w:rPr>
          <w:spacing w:val="-20"/>
          <w:w w:val="105"/>
          <w:sz w:val="20"/>
        </w:rPr>
        <w:t xml:space="preserve"> </w:t>
      </w:r>
      <w:r>
        <w:rPr>
          <w:w w:val="105"/>
          <w:sz w:val="20"/>
        </w:rPr>
        <w:t>trends</w:t>
      </w:r>
      <w:r>
        <w:rPr>
          <w:spacing w:val="-15"/>
          <w:w w:val="105"/>
          <w:sz w:val="20"/>
        </w:rPr>
        <w:t xml:space="preserve"> </w:t>
      </w:r>
      <w:r>
        <w:rPr>
          <w:w w:val="105"/>
          <w:sz w:val="20"/>
        </w:rPr>
        <w:t>in</w:t>
      </w:r>
      <w:r>
        <w:rPr>
          <w:spacing w:val="-17"/>
          <w:w w:val="105"/>
          <w:sz w:val="20"/>
        </w:rPr>
        <w:t xml:space="preserve"> </w:t>
      </w:r>
      <w:r>
        <w:rPr>
          <w:w w:val="105"/>
          <w:sz w:val="20"/>
        </w:rPr>
        <w:t>demand</w:t>
      </w:r>
      <w:r>
        <w:rPr>
          <w:spacing w:val="-18"/>
          <w:w w:val="105"/>
          <w:sz w:val="20"/>
        </w:rPr>
        <w:t xml:space="preserve"> </w:t>
      </w:r>
      <w:r>
        <w:rPr>
          <w:w w:val="105"/>
          <w:sz w:val="20"/>
        </w:rPr>
        <w:t>t</w:t>
      </w:r>
      <w:r>
        <w:rPr>
          <w:w w:val="105"/>
          <w:sz w:val="20"/>
        </w:rPr>
        <w:t>hrough</w:t>
      </w:r>
      <w:r>
        <w:rPr>
          <w:spacing w:val="-18"/>
          <w:w w:val="105"/>
          <w:sz w:val="20"/>
        </w:rPr>
        <w:t xml:space="preserve"> </w:t>
      </w:r>
      <w:r>
        <w:rPr>
          <w:w w:val="105"/>
          <w:sz w:val="20"/>
        </w:rPr>
        <w:t>various</w:t>
      </w:r>
      <w:r>
        <w:rPr>
          <w:spacing w:val="-12"/>
          <w:w w:val="105"/>
          <w:sz w:val="20"/>
        </w:rPr>
        <w:t xml:space="preserve"> </w:t>
      </w:r>
      <w:r>
        <w:rPr>
          <w:w w:val="105"/>
          <w:sz w:val="20"/>
        </w:rPr>
        <w:t>forecasting</w:t>
      </w:r>
      <w:r>
        <w:rPr>
          <w:spacing w:val="-17"/>
          <w:w w:val="105"/>
          <w:sz w:val="20"/>
        </w:rPr>
        <w:t xml:space="preserve"> </w:t>
      </w:r>
      <w:r>
        <w:rPr>
          <w:w w:val="105"/>
          <w:sz w:val="20"/>
        </w:rPr>
        <w:t>techniques. CO2:</w:t>
      </w:r>
      <w:r>
        <w:rPr>
          <w:w w:val="105"/>
          <w:sz w:val="20"/>
        </w:rPr>
        <w:tab/>
        <w:t xml:space="preserve">analyse the </w:t>
      </w:r>
      <w:r>
        <w:rPr>
          <w:spacing w:val="-3"/>
          <w:w w:val="105"/>
          <w:sz w:val="20"/>
        </w:rPr>
        <w:t xml:space="preserve">cost </w:t>
      </w:r>
      <w:r>
        <w:rPr>
          <w:w w:val="105"/>
          <w:sz w:val="20"/>
        </w:rPr>
        <w:t>behaviourfor production</w:t>
      </w:r>
      <w:r>
        <w:rPr>
          <w:spacing w:val="-12"/>
          <w:w w:val="105"/>
          <w:sz w:val="20"/>
        </w:rPr>
        <w:t xml:space="preserve"> </w:t>
      </w:r>
      <w:r>
        <w:rPr>
          <w:w w:val="105"/>
          <w:sz w:val="20"/>
        </w:rPr>
        <w:t>decisions.</w:t>
      </w:r>
    </w:p>
    <w:p w:rsidR="00060187" w:rsidRDefault="00DE3C3E">
      <w:pPr>
        <w:tabs>
          <w:tab w:val="left" w:pos="1164"/>
        </w:tabs>
        <w:spacing w:line="227" w:lineRule="exact"/>
        <w:ind w:left="488"/>
        <w:rPr>
          <w:sz w:val="20"/>
        </w:rPr>
      </w:pPr>
      <w:r>
        <w:rPr>
          <w:w w:val="105"/>
          <w:sz w:val="20"/>
        </w:rPr>
        <w:t>CO3:</w:t>
      </w:r>
      <w:r>
        <w:rPr>
          <w:w w:val="105"/>
          <w:sz w:val="20"/>
        </w:rPr>
        <w:tab/>
        <w:t xml:space="preserve">understand types of </w:t>
      </w:r>
      <w:r>
        <w:rPr>
          <w:spacing w:val="-3"/>
          <w:w w:val="105"/>
          <w:sz w:val="20"/>
        </w:rPr>
        <w:t xml:space="preserve">market </w:t>
      </w:r>
      <w:r>
        <w:rPr>
          <w:w w:val="105"/>
          <w:sz w:val="20"/>
        </w:rPr>
        <w:t>conditions and taking decisions</w:t>
      </w:r>
      <w:r>
        <w:rPr>
          <w:spacing w:val="-14"/>
          <w:w w:val="105"/>
          <w:sz w:val="20"/>
        </w:rPr>
        <w:t xml:space="preserve"> </w:t>
      </w:r>
      <w:r>
        <w:rPr>
          <w:w w:val="105"/>
          <w:sz w:val="20"/>
        </w:rPr>
        <w:t>accordingly.</w:t>
      </w:r>
    </w:p>
    <w:p w:rsidR="00060187" w:rsidRDefault="00DE3C3E">
      <w:pPr>
        <w:tabs>
          <w:tab w:val="left" w:pos="1164"/>
        </w:tabs>
        <w:spacing w:before="10" w:line="249" w:lineRule="auto"/>
        <w:ind w:left="1164" w:right="372" w:hanging="677"/>
        <w:rPr>
          <w:sz w:val="20"/>
        </w:rPr>
      </w:pPr>
      <w:r>
        <w:rPr>
          <w:w w:val="105"/>
          <w:sz w:val="20"/>
        </w:rPr>
        <w:t>CO4:</w:t>
      </w:r>
      <w:r>
        <w:rPr>
          <w:w w:val="105"/>
          <w:sz w:val="20"/>
        </w:rPr>
        <w:tab/>
      </w:r>
      <w:r>
        <w:rPr>
          <w:w w:val="105"/>
          <w:sz w:val="20"/>
        </w:rPr>
        <w:t>study the different business phases such as boom, depression, inflation, etc.for effective decision</w:t>
      </w:r>
      <w:r>
        <w:rPr>
          <w:spacing w:val="1"/>
          <w:w w:val="105"/>
          <w:sz w:val="20"/>
        </w:rPr>
        <w:t xml:space="preserve"> </w:t>
      </w:r>
      <w:r>
        <w:rPr>
          <w:spacing w:val="-3"/>
          <w:w w:val="105"/>
          <w:sz w:val="20"/>
        </w:rPr>
        <w:t>making.</w:t>
      </w:r>
    </w:p>
    <w:p w:rsidR="00060187" w:rsidRDefault="00060187">
      <w:pPr>
        <w:pStyle w:val="BodyText"/>
        <w:spacing w:before="9"/>
        <w:rPr>
          <w:sz w:val="19"/>
        </w:rPr>
      </w:pPr>
    </w:p>
    <w:p w:rsidR="00060187" w:rsidRDefault="00DE3C3E">
      <w:pPr>
        <w:pStyle w:val="Heading1"/>
      </w:pPr>
      <w:r>
        <w:t>Course Contents</w:t>
      </w:r>
    </w:p>
    <w:p w:rsidR="00060187" w:rsidRDefault="00060187">
      <w:pPr>
        <w:pStyle w:val="BodyText"/>
        <w:spacing w:before="7"/>
        <w:rPr>
          <w:b/>
        </w:rPr>
      </w:pPr>
    </w:p>
    <w:p w:rsidR="00060187" w:rsidRDefault="00DE3C3E">
      <w:pPr>
        <w:pStyle w:val="BodyText"/>
        <w:spacing w:before="1"/>
        <w:ind w:left="488"/>
      </w:pPr>
      <w:r>
        <w:t>Nature and significance of managerial economics.</w:t>
      </w:r>
    </w:p>
    <w:p w:rsidR="00060187" w:rsidRDefault="00060187">
      <w:pPr>
        <w:pStyle w:val="BodyText"/>
        <w:spacing w:before="5"/>
        <w:rPr>
          <w:sz w:val="23"/>
        </w:rPr>
      </w:pPr>
    </w:p>
    <w:p w:rsidR="00060187" w:rsidRDefault="00DE3C3E">
      <w:pPr>
        <w:pStyle w:val="BodyText"/>
        <w:spacing w:line="244" w:lineRule="auto"/>
        <w:ind w:left="488"/>
      </w:pPr>
      <w:r>
        <w:t>Demand Analysis: Demand and Elasticity of Demand; Demand estimation for major co</w:t>
      </w:r>
      <w:r>
        <w:t>nsumer durable and non-durable products; Demand forecasting techniques.</w:t>
      </w:r>
    </w:p>
    <w:p w:rsidR="00060187" w:rsidRDefault="00060187">
      <w:pPr>
        <w:pStyle w:val="BodyText"/>
        <w:spacing w:before="9"/>
      </w:pPr>
    </w:p>
    <w:p w:rsidR="00060187" w:rsidRDefault="00DE3C3E">
      <w:pPr>
        <w:pStyle w:val="BodyText"/>
        <w:spacing w:line="244" w:lineRule="auto"/>
        <w:ind w:left="488" w:right="213"/>
      </w:pPr>
      <w:r>
        <w:t>Production analysis and cost analysis: Production functions in short run and long run. Cost concepts, Cost behavior in short run and long run.</w:t>
      </w:r>
    </w:p>
    <w:p w:rsidR="00060187" w:rsidRDefault="00060187">
      <w:pPr>
        <w:pStyle w:val="BodyText"/>
        <w:spacing w:before="8"/>
      </w:pPr>
    </w:p>
    <w:p w:rsidR="00060187" w:rsidRDefault="00DE3C3E">
      <w:pPr>
        <w:pStyle w:val="BodyText"/>
        <w:spacing w:line="244" w:lineRule="auto"/>
        <w:ind w:left="488" w:right="224"/>
        <w:jc w:val="both"/>
      </w:pPr>
      <w:r>
        <w:t>Price Determination Under Different Market Conditions: Characteristics of different market structures; Price determination and firm’s equilibrium under perfect competition, monopoly &amp; discriminating monopoly, monopolistic competition and oligopoly.</w:t>
      </w:r>
    </w:p>
    <w:p w:rsidR="00060187" w:rsidRDefault="00060187">
      <w:pPr>
        <w:pStyle w:val="BodyText"/>
        <w:spacing w:before="10"/>
      </w:pPr>
    </w:p>
    <w:p w:rsidR="00060187" w:rsidRDefault="00DE3C3E">
      <w:pPr>
        <w:pStyle w:val="BodyText"/>
        <w:spacing w:line="249" w:lineRule="auto"/>
        <w:ind w:left="488" w:right="227"/>
        <w:jc w:val="both"/>
      </w:pPr>
      <w:r>
        <w:t>Busine</w:t>
      </w:r>
      <w:r>
        <w:t xml:space="preserve">ss Cycles: Nature </w:t>
      </w:r>
      <w:r>
        <w:rPr>
          <w:spacing w:val="-3"/>
        </w:rPr>
        <w:t xml:space="preserve">and </w:t>
      </w:r>
      <w:r>
        <w:t xml:space="preserve">phases of business cycle, theories </w:t>
      </w:r>
      <w:r>
        <w:rPr>
          <w:spacing w:val="3"/>
        </w:rPr>
        <w:t xml:space="preserve">of  </w:t>
      </w:r>
      <w:r>
        <w:t xml:space="preserve">business  cycle-  psychological, profit, monetary, innovation, Cobweb, Samuelson </w:t>
      </w:r>
      <w:r>
        <w:rPr>
          <w:spacing w:val="-3"/>
        </w:rPr>
        <w:t xml:space="preserve">and </w:t>
      </w:r>
      <w:r>
        <w:t>Hicks</w:t>
      </w:r>
      <w:r>
        <w:rPr>
          <w:spacing w:val="16"/>
        </w:rPr>
        <w:t xml:space="preserve"> </w:t>
      </w:r>
      <w:r>
        <w:t>theories.</w:t>
      </w:r>
    </w:p>
    <w:p w:rsidR="00060187" w:rsidRDefault="00060187">
      <w:pPr>
        <w:pStyle w:val="BodyText"/>
        <w:spacing w:before="3"/>
      </w:pPr>
    </w:p>
    <w:p w:rsidR="00060187" w:rsidRDefault="00DE3C3E">
      <w:pPr>
        <w:pStyle w:val="BodyText"/>
        <w:ind w:left="488"/>
      </w:pPr>
      <w:r>
        <w:t>Inflation: Definition, characteristics and types; Inflation in terms of demand-pull and cost-</w:t>
      </w:r>
      <w:r>
        <w:t>push factors; Effects of inflation.</w:t>
      </w:r>
    </w:p>
    <w:p w:rsidR="00060187" w:rsidRDefault="00060187">
      <w:pPr>
        <w:pStyle w:val="BodyText"/>
        <w:spacing w:before="7"/>
        <w:rPr>
          <w:sz w:val="23"/>
        </w:rPr>
      </w:pPr>
    </w:p>
    <w:p w:rsidR="00060187" w:rsidRDefault="00DE3C3E">
      <w:pPr>
        <w:pStyle w:val="Heading1"/>
        <w:spacing w:before="1"/>
        <w:ind w:left="1047" w:right="796"/>
        <w:jc w:val="center"/>
      </w:pPr>
      <w:r>
        <w:t>REFERENCES</w:t>
      </w:r>
    </w:p>
    <w:p w:rsidR="00060187" w:rsidRDefault="00060187">
      <w:pPr>
        <w:pStyle w:val="BodyText"/>
        <w:spacing w:before="6"/>
        <w:rPr>
          <w:b/>
        </w:rPr>
      </w:pPr>
    </w:p>
    <w:p w:rsidR="00060187" w:rsidRDefault="00DE3C3E">
      <w:pPr>
        <w:spacing w:before="1" w:line="249" w:lineRule="auto"/>
        <w:ind w:left="488" w:right="2583"/>
        <w:rPr>
          <w:sz w:val="20"/>
        </w:rPr>
      </w:pPr>
      <w:r>
        <w:rPr>
          <w:w w:val="105"/>
          <w:sz w:val="20"/>
        </w:rPr>
        <w:t>Peterson,</w:t>
      </w:r>
      <w:r>
        <w:rPr>
          <w:spacing w:val="-10"/>
          <w:w w:val="105"/>
          <w:sz w:val="20"/>
        </w:rPr>
        <w:t xml:space="preserve"> </w:t>
      </w:r>
      <w:r>
        <w:rPr>
          <w:w w:val="105"/>
          <w:sz w:val="20"/>
        </w:rPr>
        <w:t>Lewis,</w:t>
      </w:r>
      <w:r>
        <w:rPr>
          <w:spacing w:val="-9"/>
          <w:w w:val="105"/>
          <w:sz w:val="20"/>
        </w:rPr>
        <w:t xml:space="preserve"> </w:t>
      </w:r>
      <w:r>
        <w:rPr>
          <w:i/>
          <w:w w:val="105"/>
          <w:sz w:val="20"/>
        </w:rPr>
        <w:t>Managerial</w:t>
      </w:r>
      <w:r>
        <w:rPr>
          <w:i/>
          <w:spacing w:val="-14"/>
          <w:w w:val="105"/>
          <w:sz w:val="20"/>
        </w:rPr>
        <w:t xml:space="preserve"> </w:t>
      </w:r>
      <w:r>
        <w:rPr>
          <w:i/>
          <w:w w:val="105"/>
          <w:sz w:val="20"/>
        </w:rPr>
        <w:t>Economics</w:t>
      </w:r>
      <w:r>
        <w:rPr>
          <w:w w:val="105"/>
          <w:sz w:val="20"/>
        </w:rPr>
        <w:t>,</w:t>
      </w:r>
      <w:r>
        <w:rPr>
          <w:spacing w:val="-17"/>
          <w:w w:val="105"/>
          <w:sz w:val="20"/>
        </w:rPr>
        <w:t xml:space="preserve"> </w:t>
      </w:r>
      <w:r>
        <w:rPr>
          <w:w w:val="105"/>
          <w:sz w:val="20"/>
        </w:rPr>
        <w:t>Prentice</w:t>
      </w:r>
      <w:r>
        <w:rPr>
          <w:spacing w:val="-18"/>
          <w:w w:val="105"/>
          <w:sz w:val="20"/>
        </w:rPr>
        <w:t xml:space="preserve"> </w:t>
      </w:r>
      <w:r>
        <w:rPr>
          <w:w w:val="105"/>
          <w:sz w:val="20"/>
        </w:rPr>
        <w:t>Hall</w:t>
      </w:r>
      <w:r>
        <w:rPr>
          <w:spacing w:val="-14"/>
          <w:w w:val="105"/>
          <w:sz w:val="20"/>
        </w:rPr>
        <w:t xml:space="preserve"> </w:t>
      </w:r>
      <w:r>
        <w:rPr>
          <w:w w:val="105"/>
          <w:sz w:val="20"/>
        </w:rPr>
        <w:t>of</w:t>
      </w:r>
      <w:r>
        <w:rPr>
          <w:spacing w:val="-18"/>
          <w:w w:val="105"/>
          <w:sz w:val="20"/>
        </w:rPr>
        <w:t xml:space="preserve"> </w:t>
      </w:r>
      <w:r>
        <w:rPr>
          <w:w w:val="105"/>
          <w:sz w:val="20"/>
        </w:rPr>
        <w:t>India,</w:t>
      </w:r>
      <w:r>
        <w:rPr>
          <w:spacing w:val="-13"/>
          <w:w w:val="105"/>
          <w:sz w:val="20"/>
        </w:rPr>
        <w:t xml:space="preserve"> </w:t>
      </w:r>
      <w:r>
        <w:rPr>
          <w:w w:val="105"/>
          <w:sz w:val="20"/>
        </w:rPr>
        <w:t>New</w:t>
      </w:r>
      <w:r>
        <w:rPr>
          <w:spacing w:val="-14"/>
          <w:w w:val="105"/>
          <w:sz w:val="20"/>
        </w:rPr>
        <w:t xml:space="preserve"> </w:t>
      </w:r>
      <w:r>
        <w:rPr>
          <w:w w:val="105"/>
          <w:sz w:val="20"/>
        </w:rPr>
        <w:t>Delhi Salvatore,</w:t>
      </w:r>
      <w:r>
        <w:rPr>
          <w:spacing w:val="-11"/>
          <w:w w:val="105"/>
          <w:sz w:val="20"/>
        </w:rPr>
        <w:t xml:space="preserve"> </w:t>
      </w:r>
      <w:r>
        <w:rPr>
          <w:i/>
          <w:w w:val="105"/>
          <w:sz w:val="20"/>
        </w:rPr>
        <w:t>Managerial</w:t>
      </w:r>
      <w:r>
        <w:rPr>
          <w:i/>
          <w:spacing w:val="-15"/>
          <w:w w:val="105"/>
          <w:sz w:val="20"/>
        </w:rPr>
        <w:t xml:space="preserve"> </w:t>
      </w:r>
      <w:r>
        <w:rPr>
          <w:i/>
          <w:w w:val="105"/>
          <w:sz w:val="20"/>
        </w:rPr>
        <w:t>Economics</w:t>
      </w:r>
      <w:r>
        <w:rPr>
          <w:i/>
          <w:spacing w:val="-18"/>
          <w:w w:val="105"/>
          <w:sz w:val="20"/>
        </w:rPr>
        <w:t xml:space="preserve"> </w:t>
      </w:r>
      <w:r>
        <w:rPr>
          <w:i/>
          <w:w w:val="105"/>
          <w:sz w:val="20"/>
        </w:rPr>
        <w:t>in</w:t>
      </w:r>
      <w:r>
        <w:rPr>
          <w:i/>
          <w:spacing w:val="-20"/>
          <w:w w:val="105"/>
          <w:sz w:val="20"/>
        </w:rPr>
        <w:t xml:space="preserve"> </w:t>
      </w:r>
      <w:r>
        <w:rPr>
          <w:i/>
          <w:w w:val="105"/>
          <w:sz w:val="20"/>
        </w:rPr>
        <w:t>Global</w:t>
      </w:r>
      <w:r>
        <w:rPr>
          <w:i/>
          <w:spacing w:val="-19"/>
          <w:w w:val="105"/>
          <w:sz w:val="20"/>
        </w:rPr>
        <w:t xml:space="preserve"> </w:t>
      </w:r>
      <w:r>
        <w:rPr>
          <w:i/>
          <w:w w:val="105"/>
          <w:sz w:val="20"/>
        </w:rPr>
        <w:t>Economy</w:t>
      </w:r>
      <w:r>
        <w:rPr>
          <w:w w:val="105"/>
          <w:sz w:val="20"/>
        </w:rPr>
        <w:t>,</w:t>
      </w:r>
      <w:r>
        <w:rPr>
          <w:spacing w:val="-14"/>
          <w:w w:val="105"/>
          <w:sz w:val="20"/>
        </w:rPr>
        <w:t xml:space="preserve"> </w:t>
      </w:r>
      <w:r>
        <w:rPr>
          <w:w w:val="105"/>
          <w:sz w:val="20"/>
        </w:rPr>
        <w:t>Thomson</w:t>
      </w:r>
      <w:r>
        <w:rPr>
          <w:spacing w:val="-16"/>
          <w:w w:val="105"/>
          <w:sz w:val="20"/>
        </w:rPr>
        <w:t xml:space="preserve"> </w:t>
      </w:r>
      <w:r>
        <w:rPr>
          <w:w w:val="105"/>
          <w:sz w:val="20"/>
        </w:rPr>
        <w:t>Learning.</w:t>
      </w:r>
    </w:p>
    <w:p w:rsidR="00060187" w:rsidRDefault="00DE3C3E">
      <w:pPr>
        <w:spacing w:line="247" w:lineRule="auto"/>
        <w:ind w:left="488" w:right="2583"/>
        <w:rPr>
          <w:sz w:val="20"/>
        </w:rPr>
      </w:pPr>
      <w:r>
        <w:rPr>
          <w:w w:val="105"/>
          <w:sz w:val="20"/>
        </w:rPr>
        <w:t xml:space="preserve">E. F Brigham &amp; J.L Pappas, </w:t>
      </w:r>
      <w:r>
        <w:rPr>
          <w:i/>
          <w:w w:val="105"/>
          <w:sz w:val="20"/>
        </w:rPr>
        <w:t>Managerial Economics</w:t>
      </w:r>
      <w:r>
        <w:rPr>
          <w:w w:val="105"/>
          <w:sz w:val="20"/>
        </w:rPr>
        <w:t>, Dried &amp;</w:t>
      </w:r>
      <w:r>
        <w:rPr>
          <w:w w:val="105"/>
          <w:sz w:val="20"/>
        </w:rPr>
        <w:t xml:space="preserve"> Press Diwedi,</w:t>
      </w:r>
      <w:r>
        <w:rPr>
          <w:spacing w:val="-12"/>
          <w:w w:val="105"/>
          <w:sz w:val="20"/>
        </w:rPr>
        <w:t xml:space="preserve"> </w:t>
      </w:r>
      <w:r>
        <w:rPr>
          <w:w w:val="105"/>
          <w:sz w:val="20"/>
        </w:rPr>
        <w:t>D.N</w:t>
      </w:r>
      <w:r>
        <w:rPr>
          <w:spacing w:val="-13"/>
          <w:w w:val="105"/>
          <w:sz w:val="20"/>
        </w:rPr>
        <w:t xml:space="preserve"> </w:t>
      </w:r>
      <w:r>
        <w:rPr>
          <w:i/>
          <w:w w:val="105"/>
          <w:sz w:val="20"/>
        </w:rPr>
        <w:t>Managerial</w:t>
      </w:r>
      <w:r>
        <w:rPr>
          <w:i/>
          <w:spacing w:val="-12"/>
          <w:w w:val="105"/>
          <w:sz w:val="20"/>
        </w:rPr>
        <w:t xml:space="preserve"> </w:t>
      </w:r>
      <w:r>
        <w:rPr>
          <w:i/>
          <w:w w:val="105"/>
          <w:sz w:val="20"/>
        </w:rPr>
        <w:t>Economics</w:t>
      </w:r>
      <w:r>
        <w:rPr>
          <w:w w:val="105"/>
          <w:sz w:val="20"/>
        </w:rPr>
        <w:t>,</w:t>
      </w:r>
      <w:r>
        <w:rPr>
          <w:spacing w:val="-12"/>
          <w:w w:val="105"/>
          <w:sz w:val="20"/>
        </w:rPr>
        <w:t xml:space="preserve"> </w:t>
      </w:r>
      <w:r>
        <w:rPr>
          <w:w w:val="105"/>
          <w:sz w:val="20"/>
        </w:rPr>
        <w:t>Vikas</w:t>
      </w:r>
      <w:r>
        <w:rPr>
          <w:spacing w:val="-15"/>
          <w:w w:val="105"/>
          <w:sz w:val="20"/>
        </w:rPr>
        <w:t xml:space="preserve"> </w:t>
      </w:r>
      <w:r>
        <w:rPr>
          <w:w w:val="105"/>
          <w:sz w:val="20"/>
        </w:rPr>
        <w:t>Publishing</w:t>
      </w:r>
      <w:r>
        <w:rPr>
          <w:spacing w:val="-14"/>
          <w:w w:val="105"/>
          <w:sz w:val="20"/>
        </w:rPr>
        <w:t xml:space="preserve"> </w:t>
      </w:r>
      <w:r>
        <w:rPr>
          <w:spacing w:val="-3"/>
          <w:w w:val="105"/>
          <w:sz w:val="20"/>
        </w:rPr>
        <w:t>House,</w:t>
      </w:r>
      <w:r>
        <w:rPr>
          <w:spacing w:val="-11"/>
          <w:w w:val="105"/>
          <w:sz w:val="20"/>
        </w:rPr>
        <w:t xml:space="preserve"> </w:t>
      </w:r>
      <w:r>
        <w:rPr>
          <w:w w:val="105"/>
          <w:sz w:val="20"/>
        </w:rPr>
        <w:t>New</w:t>
      </w:r>
      <w:r>
        <w:rPr>
          <w:spacing w:val="-16"/>
          <w:w w:val="105"/>
          <w:sz w:val="20"/>
        </w:rPr>
        <w:t xml:space="preserve"> </w:t>
      </w:r>
      <w:r>
        <w:rPr>
          <w:w w:val="105"/>
          <w:sz w:val="20"/>
        </w:rPr>
        <w:t xml:space="preserve">Delhi Mehta, P.L </w:t>
      </w:r>
      <w:r>
        <w:rPr>
          <w:i/>
          <w:w w:val="105"/>
          <w:sz w:val="20"/>
        </w:rPr>
        <w:t>Managerial Economics</w:t>
      </w:r>
      <w:r>
        <w:rPr>
          <w:w w:val="105"/>
          <w:sz w:val="20"/>
        </w:rPr>
        <w:t>, Sultan Chand, New</w:t>
      </w:r>
      <w:r>
        <w:rPr>
          <w:spacing w:val="-38"/>
          <w:w w:val="105"/>
          <w:sz w:val="20"/>
        </w:rPr>
        <w:t xml:space="preserve"> </w:t>
      </w:r>
      <w:r>
        <w:rPr>
          <w:w w:val="105"/>
          <w:sz w:val="20"/>
        </w:rPr>
        <w:t>Delhi</w:t>
      </w:r>
    </w:p>
    <w:p w:rsidR="00060187" w:rsidRDefault="00DE3C3E">
      <w:pPr>
        <w:spacing w:before="1"/>
        <w:ind w:left="488"/>
        <w:rPr>
          <w:sz w:val="20"/>
        </w:rPr>
      </w:pPr>
      <w:r>
        <w:rPr>
          <w:w w:val="105"/>
          <w:sz w:val="20"/>
        </w:rPr>
        <w:t xml:space="preserve">R.L Varshnay, </w:t>
      </w:r>
      <w:r>
        <w:rPr>
          <w:i/>
          <w:w w:val="105"/>
          <w:sz w:val="20"/>
        </w:rPr>
        <w:t>Managerial Economics</w:t>
      </w:r>
      <w:r>
        <w:rPr>
          <w:w w:val="105"/>
          <w:sz w:val="20"/>
        </w:rPr>
        <w:t>, Sultan Chand Publications</w:t>
      </w:r>
    </w:p>
    <w:p w:rsidR="00060187" w:rsidRDefault="00060187">
      <w:pPr>
        <w:rPr>
          <w:sz w:val="20"/>
        </w:rPr>
        <w:sectPr w:rsidR="00060187">
          <w:pgSz w:w="12240" w:h="15840"/>
          <w:pgMar w:top="1280" w:right="1160" w:bottom="1120" w:left="1720" w:header="0" w:footer="929" w:gutter="0"/>
          <w:cols w:space="720"/>
        </w:sectPr>
      </w:pPr>
    </w:p>
    <w:p w:rsidR="00060187" w:rsidRDefault="00DE3C3E">
      <w:pPr>
        <w:pStyle w:val="Heading1"/>
        <w:spacing w:before="5"/>
        <w:ind w:left="1047" w:right="793"/>
        <w:jc w:val="center"/>
      </w:pPr>
      <w:r>
        <w:lastRenderedPageBreak/>
        <w:t>COMPANY LAW</w:t>
      </w:r>
    </w:p>
    <w:p w:rsidR="00060187" w:rsidRDefault="00060187">
      <w:pPr>
        <w:pStyle w:val="BodyText"/>
        <w:spacing w:before="8"/>
        <w:rPr>
          <w:b/>
          <w:sz w:val="21"/>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0"/>
        <w:rPr>
          <w:rFonts w:ascii="Book Antiqua"/>
          <w:sz w:val="11"/>
        </w:rPr>
      </w:pPr>
    </w:p>
    <w:p w:rsidR="00060187" w:rsidRDefault="00DE3C3E">
      <w:pPr>
        <w:spacing w:before="93"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w:t>
      </w:r>
      <w:r>
        <w:rPr>
          <w:sz w:val="19"/>
        </w:rPr>
        <w:t xml:space="preserve"> The candidate will be required to attempt any four questions out of remaining seven (7) questions and each question carries fourteen (14) marks each. Duration of each paper will be three (3) hours.</w:t>
      </w:r>
    </w:p>
    <w:p w:rsidR="00060187" w:rsidRDefault="00DE3C3E">
      <w:pPr>
        <w:pStyle w:val="Heading1"/>
        <w:spacing w:before="13"/>
        <w:jc w:val="both"/>
      </w:pPr>
      <w:r>
        <w:t>Course Learning Outcomes</w:t>
      </w:r>
    </w:p>
    <w:p w:rsidR="00060187" w:rsidRDefault="00DE3C3E">
      <w:pPr>
        <w:spacing w:before="116"/>
        <w:ind w:left="488"/>
        <w:jc w:val="both"/>
        <w:rPr>
          <w:sz w:val="20"/>
        </w:rPr>
      </w:pPr>
      <w:r>
        <w:rPr>
          <w:w w:val="105"/>
          <w:sz w:val="20"/>
        </w:rPr>
        <w:t xml:space="preserve">After studying this course, the </w:t>
      </w:r>
      <w:r>
        <w:rPr>
          <w:w w:val="105"/>
          <w:sz w:val="20"/>
        </w:rPr>
        <w:t>student will be able to:</w:t>
      </w:r>
    </w:p>
    <w:p w:rsidR="00060187" w:rsidRDefault="00DE3C3E">
      <w:pPr>
        <w:spacing w:before="115" w:line="249" w:lineRule="auto"/>
        <w:ind w:left="488" w:right="2952"/>
        <w:jc w:val="both"/>
        <w:rPr>
          <w:sz w:val="20"/>
        </w:rPr>
      </w:pPr>
      <w:r>
        <w:rPr>
          <w:w w:val="105"/>
          <w:sz w:val="20"/>
        </w:rPr>
        <w:t>CO1: understand the concept, types and characteristics of companies. CO2: be aware of the objectives and contents of MoA an AoA.</w:t>
      </w:r>
    </w:p>
    <w:p w:rsidR="00060187" w:rsidRDefault="00DE3C3E">
      <w:pPr>
        <w:tabs>
          <w:tab w:val="left" w:pos="1164"/>
        </w:tabs>
        <w:spacing w:before="6"/>
        <w:ind w:left="488"/>
        <w:rPr>
          <w:rFonts w:ascii="Book Antiqua"/>
          <w:sz w:val="20"/>
        </w:rPr>
      </w:pPr>
      <w:r>
        <w:rPr>
          <w:w w:val="105"/>
          <w:sz w:val="20"/>
        </w:rPr>
        <w:t>CO3:</w:t>
      </w:r>
      <w:r>
        <w:rPr>
          <w:w w:val="105"/>
          <w:sz w:val="20"/>
        </w:rPr>
        <w:tab/>
        <w:t xml:space="preserve">know the provisions </w:t>
      </w:r>
      <w:r>
        <w:rPr>
          <w:rFonts w:ascii="Book Antiqua"/>
          <w:w w:val="105"/>
          <w:sz w:val="20"/>
        </w:rPr>
        <w:t xml:space="preserve">regarding issue, allotment and transfer </w:t>
      </w:r>
      <w:r>
        <w:rPr>
          <w:rFonts w:ascii="Book Antiqua"/>
          <w:spacing w:val="-4"/>
          <w:w w:val="105"/>
          <w:sz w:val="20"/>
        </w:rPr>
        <w:t>of</w:t>
      </w:r>
      <w:r>
        <w:rPr>
          <w:rFonts w:ascii="Book Antiqua"/>
          <w:spacing w:val="-28"/>
          <w:w w:val="105"/>
          <w:sz w:val="20"/>
        </w:rPr>
        <w:t xml:space="preserve"> </w:t>
      </w:r>
      <w:r>
        <w:rPr>
          <w:rFonts w:ascii="Book Antiqua"/>
          <w:w w:val="105"/>
          <w:sz w:val="20"/>
        </w:rPr>
        <w:t>shares</w:t>
      </w:r>
    </w:p>
    <w:p w:rsidR="00060187" w:rsidRDefault="00DE3C3E">
      <w:pPr>
        <w:spacing w:before="6" w:line="249" w:lineRule="auto"/>
        <w:ind w:left="1164" w:right="228" w:hanging="677"/>
        <w:jc w:val="both"/>
        <w:rPr>
          <w:rFonts w:ascii="Book Antiqua"/>
          <w:sz w:val="20"/>
        </w:rPr>
      </w:pPr>
      <w:r>
        <w:rPr>
          <w:rFonts w:ascii="Book Antiqua"/>
          <w:w w:val="105"/>
          <w:sz w:val="20"/>
        </w:rPr>
        <w:t xml:space="preserve">CO4: understand the appointment, powers of directors, and the process </w:t>
      </w:r>
      <w:r>
        <w:rPr>
          <w:rFonts w:ascii="Book Antiqua"/>
          <w:spacing w:val="-4"/>
          <w:w w:val="105"/>
          <w:sz w:val="20"/>
        </w:rPr>
        <w:t xml:space="preserve">of </w:t>
      </w:r>
      <w:r>
        <w:rPr>
          <w:rFonts w:ascii="Book Antiqua"/>
          <w:w w:val="105"/>
          <w:sz w:val="20"/>
        </w:rPr>
        <w:t>amalgamation and winding up of the</w:t>
      </w:r>
      <w:r>
        <w:rPr>
          <w:rFonts w:ascii="Book Antiqua"/>
          <w:spacing w:val="-8"/>
          <w:w w:val="105"/>
          <w:sz w:val="20"/>
        </w:rPr>
        <w:t xml:space="preserve"> </w:t>
      </w:r>
      <w:r>
        <w:rPr>
          <w:rFonts w:ascii="Book Antiqua"/>
          <w:w w:val="105"/>
          <w:sz w:val="20"/>
        </w:rPr>
        <w:t>companies.</w:t>
      </w:r>
    </w:p>
    <w:p w:rsidR="00060187" w:rsidRDefault="00DE3C3E">
      <w:pPr>
        <w:pStyle w:val="Heading1"/>
        <w:spacing w:before="228"/>
        <w:jc w:val="both"/>
      </w:pPr>
      <w:r>
        <w:t>Course Contents</w:t>
      </w:r>
    </w:p>
    <w:p w:rsidR="00060187" w:rsidRDefault="00060187">
      <w:pPr>
        <w:pStyle w:val="BodyText"/>
        <w:spacing w:before="7"/>
        <w:rPr>
          <w:b/>
        </w:rPr>
      </w:pPr>
    </w:p>
    <w:p w:rsidR="00060187" w:rsidRDefault="00DE3C3E">
      <w:pPr>
        <w:spacing w:line="247" w:lineRule="auto"/>
        <w:ind w:left="488" w:right="222"/>
        <w:jc w:val="both"/>
        <w:rPr>
          <w:rFonts w:ascii="Book Antiqua"/>
          <w:sz w:val="20"/>
        </w:rPr>
      </w:pPr>
      <w:r>
        <w:rPr>
          <w:rFonts w:ascii="Book Antiqua"/>
          <w:w w:val="105"/>
          <w:sz w:val="20"/>
        </w:rPr>
        <w:t>Company Law: History and administration; Meaning, characteristics &amp;types of companies; Promotion and incorporation of co</w:t>
      </w:r>
      <w:r>
        <w:rPr>
          <w:rFonts w:ascii="Book Antiqua"/>
          <w:w w:val="105"/>
          <w:sz w:val="20"/>
        </w:rPr>
        <w:t>mpanies; Memorandum of Association: clauses and procedure for alteration, Doctrine of Ultra Vires, Articles of Association: Adoption of Table A,Doctrine of indoor management, Prospectus: Powers of SEBI, contents and liability for misleading statements.</w:t>
      </w:r>
    </w:p>
    <w:p w:rsidR="00060187" w:rsidRDefault="00DE3C3E">
      <w:pPr>
        <w:spacing w:before="227" w:line="249" w:lineRule="auto"/>
        <w:ind w:left="488" w:right="230"/>
        <w:jc w:val="both"/>
        <w:rPr>
          <w:rFonts w:ascii="Book Antiqua"/>
          <w:sz w:val="20"/>
        </w:rPr>
      </w:pPr>
      <w:r>
        <w:rPr>
          <w:rFonts w:ascii="Book Antiqua"/>
          <w:w w:val="105"/>
          <w:sz w:val="20"/>
        </w:rPr>
        <w:t>Sha</w:t>
      </w:r>
      <w:r>
        <w:rPr>
          <w:rFonts w:ascii="Book Antiqua"/>
          <w:w w:val="105"/>
          <w:sz w:val="20"/>
        </w:rPr>
        <w:t>re</w:t>
      </w:r>
      <w:r>
        <w:rPr>
          <w:rFonts w:ascii="Book Antiqua"/>
          <w:spacing w:val="-11"/>
          <w:w w:val="105"/>
          <w:sz w:val="20"/>
        </w:rPr>
        <w:t xml:space="preserve"> </w:t>
      </w:r>
      <w:r>
        <w:rPr>
          <w:rFonts w:ascii="Book Antiqua"/>
          <w:w w:val="105"/>
          <w:sz w:val="20"/>
        </w:rPr>
        <w:t>Capital:</w:t>
      </w:r>
      <w:r>
        <w:rPr>
          <w:rFonts w:ascii="Book Antiqua"/>
          <w:spacing w:val="-11"/>
          <w:w w:val="105"/>
          <w:sz w:val="20"/>
        </w:rPr>
        <w:t xml:space="preserve"> </w:t>
      </w:r>
      <w:r>
        <w:rPr>
          <w:rFonts w:ascii="Book Antiqua"/>
          <w:w w:val="105"/>
          <w:sz w:val="20"/>
        </w:rPr>
        <w:t>provisions</w:t>
      </w:r>
      <w:r>
        <w:rPr>
          <w:rFonts w:ascii="Book Antiqua"/>
          <w:spacing w:val="-13"/>
          <w:w w:val="105"/>
          <w:sz w:val="20"/>
        </w:rPr>
        <w:t xml:space="preserve"> </w:t>
      </w:r>
      <w:r>
        <w:rPr>
          <w:rFonts w:ascii="Book Antiqua"/>
          <w:w w:val="105"/>
          <w:sz w:val="20"/>
        </w:rPr>
        <w:t>regarding</w:t>
      </w:r>
      <w:r>
        <w:rPr>
          <w:rFonts w:ascii="Book Antiqua"/>
          <w:spacing w:val="-12"/>
          <w:w w:val="105"/>
          <w:sz w:val="20"/>
        </w:rPr>
        <w:t xml:space="preserve"> </w:t>
      </w:r>
      <w:r>
        <w:rPr>
          <w:rFonts w:ascii="Book Antiqua"/>
          <w:w w:val="105"/>
          <w:sz w:val="20"/>
        </w:rPr>
        <w:t>issue,</w:t>
      </w:r>
      <w:r>
        <w:rPr>
          <w:rFonts w:ascii="Book Antiqua"/>
          <w:spacing w:val="-11"/>
          <w:w w:val="105"/>
          <w:sz w:val="20"/>
        </w:rPr>
        <w:t xml:space="preserve"> </w:t>
      </w:r>
      <w:r>
        <w:rPr>
          <w:rFonts w:ascii="Book Antiqua"/>
          <w:w w:val="105"/>
          <w:sz w:val="20"/>
        </w:rPr>
        <w:t>allotment</w:t>
      </w:r>
      <w:r>
        <w:rPr>
          <w:rFonts w:ascii="Book Antiqua"/>
          <w:spacing w:val="-8"/>
          <w:w w:val="105"/>
          <w:sz w:val="20"/>
        </w:rPr>
        <w:t xml:space="preserve"> </w:t>
      </w:r>
      <w:r>
        <w:rPr>
          <w:rFonts w:ascii="Book Antiqua"/>
          <w:w w:val="105"/>
          <w:sz w:val="20"/>
        </w:rPr>
        <w:t>and</w:t>
      </w:r>
      <w:r>
        <w:rPr>
          <w:rFonts w:ascii="Book Antiqua"/>
          <w:spacing w:val="-14"/>
          <w:w w:val="105"/>
          <w:sz w:val="20"/>
        </w:rPr>
        <w:t xml:space="preserve"> </w:t>
      </w:r>
      <w:r>
        <w:rPr>
          <w:rFonts w:ascii="Book Antiqua"/>
          <w:w w:val="105"/>
          <w:sz w:val="20"/>
        </w:rPr>
        <w:t>transfer</w:t>
      </w:r>
      <w:r>
        <w:rPr>
          <w:rFonts w:ascii="Book Antiqua"/>
          <w:spacing w:val="-12"/>
          <w:w w:val="105"/>
          <w:sz w:val="20"/>
        </w:rPr>
        <w:t xml:space="preserve"> </w:t>
      </w:r>
      <w:r>
        <w:rPr>
          <w:rFonts w:ascii="Book Antiqua"/>
          <w:w w:val="105"/>
          <w:sz w:val="20"/>
        </w:rPr>
        <w:t>of</w:t>
      </w:r>
      <w:r>
        <w:rPr>
          <w:rFonts w:ascii="Book Antiqua"/>
          <w:spacing w:val="-14"/>
          <w:w w:val="105"/>
          <w:sz w:val="20"/>
        </w:rPr>
        <w:t xml:space="preserve"> </w:t>
      </w:r>
      <w:r>
        <w:rPr>
          <w:rFonts w:ascii="Book Antiqua"/>
          <w:w w:val="105"/>
          <w:sz w:val="20"/>
        </w:rPr>
        <w:t>shares,</w:t>
      </w:r>
      <w:r>
        <w:rPr>
          <w:rFonts w:ascii="Book Antiqua"/>
          <w:spacing w:val="-7"/>
          <w:w w:val="105"/>
          <w:sz w:val="20"/>
        </w:rPr>
        <w:t xml:space="preserve"> </w:t>
      </w:r>
      <w:r>
        <w:rPr>
          <w:rFonts w:ascii="Book Antiqua"/>
          <w:w w:val="105"/>
          <w:sz w:val="20"/>
        </w:rPr>
        <w:t>buy</w:t>
      </w:r>
      <w:r>
        <w:rPr>
          <w:rFonts w:ascii="Book Antiqua"/>
          <w:spacing w:val="-15"/>
          <w:w w:val="105"/>
          <w:sz w:val="20"/>
        </w:rPr>
        <w:t xml:space="preserve"> </w:t>
      </w:r>
      <w:r>
        <w:rPr>
          <w:rFonts w:ascii="Book Antiqua"/>
          <w:w w:val="105"/>
          <w:sz w:val="20"/>
        </w:rPr>
        <w:t>back</w:t>
      </w:r>
      <w:r>
        <w:rPr>
          <w:rFonts w:ascii="Book Antiqua"/>
          <w:spacing w:val="-8"/>
          <w:w w:val="105"/>
          <w:sz w:val="20"/>
        </w:rPr>
        <w:t xml:space="preserve"> </w:t>
      </w:r>
      <w:r>
        <w:rPr>
          <w:rFonts w:ascii="Book Antiqua"/>
          <w:w w:val="105"/>
          <w:sz w:val="20"/>
        </w:rPr>
        <w:t>of</w:t>
      </w:r>
      <w:r>
        <w:rPr>
          <w:rFonts w:ascii="Book Antiqua"/>
          <w:spacing w:val="-14"/>
          <w:w w:val="105"/>
          <w:sz w:val="20"/>
        </w:rPr>
        <w:t xml:space="preserve"> </w:t>
      </w:r>
      <w:r>
        <w:rPr>
          <w:rFonts w:ascii="Book Antiqua"/>
          <w:w w:val="105"/>
          <w:sz w:val="20"/>
        </w:rPr>
        <w:t>shares, Membership, Borrowing powers, mortgages and</w:t>
      </w:r>
      <w:r>
        <w:rPr>
          <w:rFonts w:ascii="Book Antiqua"/>
          <w:spacing w:val="-2"/>
          <w:w w:val="105"/>
          <w:sz w:val="20"/>
        </w:rPr>
        <w:t xml:space="preserve"> </w:t>
      </w:r>
      <w:r>
        <w:rPr>
          <w:rFonts w:ascii="Book Antiqua"/>
          <w:w w:val="105"/>
          <w:sz w:val="20"/>
        </w:rPr>
        <w:t>charges.</w:t>
      </w:r>
    </w:p>
    <w:p w:rsidR="00060187" w:rsidRDefault="00DE3C3E">
      <w:pPr>
        <w:spacing w:before="227" w:line="244" w:lineRule="auto"/>
        <w:ind w:left="488" w:right="225"/>
        <w:jc w:val="both"/>
        <w:rPr>
          <w:rFonts w:ascii="Book Antiqua"/>
          <w:sz w:val="20"/>
        </w:rPr>
      </w:pPr>
      <w:r>
        <w:rPr>
          <w:rFonts w:ascii="Book Antiqua"/>
          <w:w w:val="105"/>
          <w:sz w:val="20"/>
        </w:rPr>
        <w:t>Directors: appointment, powers and legal position; Company meetings- kinds, quorum, voting, resolutions, minutes.</w:t>
      </w:r>
    </w:p>
    <w:p w:rsidR="00060187" w:rsidRDefault="00DE3C3E">
      <w:pPr>
        <w:spacing w:before="232"/>
        <w:ind w:left="488"/>
        <w:rPr>
          <w:rFonts w:ascii="Book Antiqua"/>
          <w:sz w:val="20"/>
        </w:rPr>
      </w:pPr>
      <w:r>
        <w:rPr>
          <w:rFonts w:ascii="Book Antiqua"/>
          <w:w w:val="105"/>
          <w:sz w:val="20"/>
        </w:rPr>
        <w:t>Reconstruction and Amalgamation.</w:t>
      </w:r>
    </w:p>
    <w:p w:rsidR="00060187" w:rsidRDefault="00DE3C3E">
      <w:pPr>
        <w:spacing w:before="232"/>
        <w:ind w:left="488"/>
        <w:rPr>
          <w:rFonts w:ascii="Book Antiqua"/>
          <w:sz w:val="20"/>
        </w:rPr>
      </w:pPr>
      <w:r>
        <w:rPr>
          <w:rFonts w:ascii="Book Antiqua"/>
          <w:w w:val="105"/>
          <w:sz w:val="20"/>
        </w:rPr>
        <w:t>Prevention of oppression and mismanagement, Winding up of companies.</w:t>
      </w:r>
    </w:p>
    <w:p w:rsidR="00060187" w:rsidRDefault="00060187">
      <w:pPr>
        <w:pStyle w:val="BodyText"/>
        <w:spacing w:before="7"/>
        <w:rPr>
          <w:rFonts w:ascii="Book Antiqua"/>
          <w:sz w:val="32"/>
        </w:rPr>
      </w:pPr>
    </w:p>
    <w:p w:rsidR="00060187" w:rsidRDefault="00DE3C3E">
      <w:pPr>
        <w:pStyle w:val="Heading1"/>
        <w:ind w:left="1047" w:right="796"/>
        <w:jc w:val="center"/>
      </w:pPr>
      <w:r>
        <w:t>REFERENCES</w:t>
      </w:r>
    </w:p>
    <w:p w:rsidR="00060187" w:rsidRDefault="00060187">
      <w:pPr>
        <w:pStyle w:val="BodyText"/>
        <w:spacing w:before="5"/>
        <w:rPr>
          <w:b/>
          <w:sz w:val="33"/>
        </w:rPr>
      </w:pPr>
    </w:p>
    <w:p w:rsidR="00060187" w:rsidRDefault="00DE3C3E">
      <w:pPr>
        <w:ind w:left="488"/>
        <w:rPr>
          <w:rFonts w:ascii="Book Antiqua"/>
          <w:sz w:val="20"/>
        </w:rPr>
      </w:pPr>
      <w:r>
        <w:rPr>
          <w:rFonts w:ascii="Book Antiqua"/>
          <w:w w:val="105"/>
          <w:sz w:val="20"/>
        </w:rPr>
        <w:t>Gower L.C.B.,</w:t>
      </w:r>
      <w:r>
        <w:rPr>
          <w:rFonts w:ascii="Book Antiqua"/>
          <w:i/>
          <w:w w:val="105"/>
          <w:sz w:val="20"/>
        </w:rPr>
        <w:t xml:space="preserve">Principles of </w:t>
      </w:r>
      <w:r>
        <w:rPr>
          <w:rFonts w:ascii="Book Antiqua"/>
          <w:i/>
          <w:w w:val="105"/>
          <w:sz w:val="20"/>
        </w:rPr>
        <w:t>Modern Company Law</w:t>
      </w:r>
      <w:r>
        <w:rPr>
          <w:rFonts w:ascii="Book Antiqua"/>
          <w:w w:val="105"/>
          <w:sz w:val="20"/>
        </w:rPr>
        <w:t>: Stevens &amp; Sons London.</w:t>
      </w:r>
    </w:p>
    <w:p w:rsidR="00060187" w:rsidRDefault="00DE3C3E">
      <w:pPr>
        <w:spacing w:before="11" w:line="244" w:lineRule="auto"/>
        <w:ind w:left="488"/>
        <w:rPr>
          <w:rFonts w:ascii="Book Antiqua"/>
          <w:sz w:val="20"/>
        </w:rPr>
      </w:pPr>
      <w:r>
        <w:rPr>
          <w:rFonts w:ascii="Book Antiqua"/>
          <w:w w:val="105"/>
          <w:sz w:val="20"/>
        </w:rPr>
        <w:t>Kapoor N.D.,</w:t>
      </w:r>
      <w:r>
        <w:rPr>
          <w:rFonts w:ascii="Book Antiqua"/>
          <w:i/>
          <w:w w:val="105"/>
          <w:sz w:val="20"/>
        </w:rPr>
        <w:t>Company Law- Incorporating the provisions of the Companies Amendment Act</w:t>
      </w:r>
      <w:r>
        <w:rPr>
          <w:rFonts w:ascii="Book Antiqua"/>
          <w:w w:val="105"/>
          <w:sz w:val="20"/>
        </w:rPr>
        <w:t>: Sultan Chand &amp; Sons, New Delhi.</w:t>
      </w:r>
    </w:p>
    <w:p w:rsidR="00060187" w:rsidRDefault="00DE3C3E">
      <w:pPr>
        <w:spacing w:before="6" w:line="244" w:lineRule="auto"/>
        <w:ind w:left="488" w:right="2583"/>
        <w:rPr>
          <w:rFonts w:ascii="Book Antiqua"/>
          <w:sz w:val="20"/>
        </w:rPr>
      </w:pPr>
      <w:r>
        <w:rPr>
          <w:rFonts w:ascii="Book Antiqua"/>
          <w:w w:val="105"/>
          <w:sz w:val="20"/>
        </w:rPr>
        <w:t>Kuchal</w:t>
      </w:r>
      <w:r>
        <w:rPr>
          <w:rFonts w:ascii="Book Antiqua"/>
          <w:spacing w:val="-18"/>
          <w:w w:val="105"/>
          <w:sz w:val="20"/>
        </w:rPr>
        <w:t xml:space="preserve"> </w:t>
      </w:r>
      <w:r>
        <w:rPr>
          <w:rFonts w:ascii="Book Antiqua"/>
          <w:w w:val="105"/>
          <w:sz w:val="20"/>
        </w:rPr>
        <w:t>M.C.,</w:t>
      </w:r>
      <w:r>
        <w:rPr>
          <w:rFonts w:ascii="Book Antiqua"/>
          <w:i/>
          <w:w w:val="105"/>
          <w:sz w:val="20"/>
        </w:rPr>
        <w:t>Modern</w:t>
      </w:r>
      <w:r>
        <w:rPr>
          <w:rFonts w:ascii="Book Antiqua"/>
          <w:i/>
          <w:spacing w:val="-13"/>
          <w:w w:val="105"/>
          <w:sz w:val="20"/>
        </w:rPr>
        <w:t xml:space="preserve"> </w:t>
      </w:r>
      <w:r>
        <w:rPr>
          <w:rFonts w:ascii="Book Antiqua"/>
          <w:i/>
          <w:w w:val="105"/>
          <w:sz w:val="20"/>
        </w:rPr>
        <w:t>India</w:t>
      </w:r>
      <w:r>
        <w:rPr>
          <w:rFonts w:ascii="Book Antiqua"/>
          <w:i/>
          <w:spacing w:val="-13"/>
          <w:w w:val="105"/>
          <w:sz w:val="20"/>
        </w:rPr>
        <w:t xml:space="preserve"> </w:t>
      </w:r>
      <w:r>
        <w:rPr>
          <w:rFonts w:ascii="Book Antiqua"/>
          <w:i/>
          <w:w w:val="105"/>
          <w:sz w:val="20"/>
        </w:rPr>
        <w:t>Company</w:t>
      </w:r>
      <w:r>
        <w:rPr>
          <w:rFonts w:ascii="Book Antiqua"/>
          <w:i/>
          <w:spacing w:val="-18"/>
          <w:w w:val="105"/>
          <w:sz w:val="20"/>
        </w:rPr>
        <w:t xml:space="preserve"> </w:t>
      </w:r>
      <w:r>
        <w:rPr>
          <w:rFonts w:ascii="Book Antiqua"/>
          <w:i/>
          <w:w w:val="105"/>
          <w:sz w:val="20"/>
        </w:rPr>
        <w:t>Law</w:t>
      </w:r>
      <w:r>
        <w:rPr>
          <w:rFonts w:ascii="Book Antiqua"/>
          <w:w w:val="105"/>
          <w:sz w:val="20"/>
        </w:rPr>
        <w:t>:</w:t>
      </w:r>
      <w:r>
        <w:rPr>
          <w:rFonts w:ascii="Book Antiqua"/>
          <w:spacing w:val="-12"/>
          <w:w w:val="105"/>
          <w:sz w:val="20"/>
        </w:rPr>
        <w:t xml:space="preserve"> </w:t>
      </w:r>
      <w:r>
        <w:rPr>
          <w:rFonts w:ascii="Book Antiqua"/>
          <w:w w:val="105"/>
          <w:sz w:val="20"/>
        </w:rPr>
        <w:t>Shri</w:t>
      </w:r>
      <w:r>
        <w:rPr>
          <w:rFonts w:ascii="Book Antiqua"/>
          <w:spacing w:val="-18"/>
          <w:w w:val="105"/>
          <w:sz w:val="20"/>
        </w:rPr>
        <w:t xml:space="preserve"> </w:t>
      </w:r>
      <w:r>
        <w:rPr>
          <w:rFonts w:ascii="Book Antiqua"/>
          <w:w w:val="105"/>
          <w:sz w:val="20"/>
        </w:rPr>
        <w:t>Mahavir</w:t>
      </w:r>
      <w:r>
        <w:rPr>
          <w:rFonts w:ascii="Book Antiqua"/>
          <w:spacing w:val="-16"/>
          <w:w w:val="105"/>
          <w:sz w:val="20"/>
        </w:rPr>
        <w:t xml:space="preserve"> </w:t>
      </w:r>
      <w:r>
        <w:rPr>
          <w:rFonts w:ascii="Book Antiqua"/>
          <w:w w:val="105"/>
          <w:sz w:val="20"/>
        </w:rPr>
        <w:t>Books,</w:t>
      </w:r>
      <w:r>
        <w:rPr>
          <w:rFonts w:ascii="Book Antiqua"/>
          <w:spacing w:val="-12"/>
          <w:w w:val="105"/>
          <w:sz w:val="20"/>
        </w:rPr>
        <w:t xml:space="preserve"> </w:t>
      </w:r>
      <w:r>
        <w:rPr>
          <w:rFonts w:ascii="Book Antiqua"/>
          <w:w w:val="105"/>
          <w:sz w:val="20"/>
        </w:rPr>
        <w:t xml:space="preserve">Noida. Majumdar, A.K. Kapoor, G.K., </w:t>
      </w:r>
      <w:r>
        <w:rPr>
          <w:rFonts w:ascii="Book Antiqua"/>
          <w:i/>
          <w:w w:val="105"/>
          <w:sz w:val="20"/>
        </w:rPr>
        <w:t>Company Law and</w:t>
      </w:r>
      <w:r>
        <w:rPr>
          <w:rFonts w:ascii="Book Antiqua"/>
          <w:i/>
          <w:spacing w:val="-29"/>
          <w:w w:val="105"/>
          <w:sz w:val="20"/>
        </w:rPr>
        <w:t xml:space="preserve"> </w:t>
      </w:r>
      <w:r>
        <w:rPr>
          <w:rFonts w:ascii="Book Antiqua"/>
          <w:i/>
          <w:w w:val="105"/>
          <w:sz w:val="20"/>
        </w:rPr>
        <w:t>Practice</w:t>
      </w:r>
      <w:r>
        <w:rPr>
          <w:rFonts w:ascii="Book Antiqua"/>
          <w:w w:val="105"/>
          <w:sz w:val="20"/>
        </w:rPr>
        <w:t>.</w:t>
      </w:r>
    </w:p>
    <w:p w:rsidR="00060187" w:rsidRDefault="00DE3C3E">
      <w:pPr>
        <w:spacing w:before="7"/>
        <w:ind w:left="488"/>
        <w:rPr>
          <w:rFonts w:ascii="Book Antiqua"/>
          <w:sz w:val="20"/>
        </w:rPr>
      </w:pPr>
      <w:r>
        <w:rPr>
          <w:rFonts w:ascii="Book Antiqua"/>
          <w:w w:val="105"/>
          <w:sz w:val="20"/>
        </w:rPr>
        <w:t>Ramaiya A.,</w:t>
      </w:r>
      <w:r>
        <w:rPr>
          <w:rFonts w:ascii="Book Antiqua"/>
          <w:i/>
          <w:w w:val="105"/>
          <w:sz w:val="20"/>
        </w:rPr>
        <w:t>Guide to the Companies Act</w:t>
      </w:r>
      <w:r>
        <w:rPr>
          <w:rFonts w:ascii="Book Antiqua"/>
          <w:w w:val="105"/>
          <w:sz w:val="20"/>
        </w:rPr>
        <w:t>: Wadhwa&amp; Co, Nagpur.</w:t>
      </w:r>
    </w:p>
    <w:p w:rsidR="00060187" w:rsidRDefault="00DE3C3E">
      <w:pPr>
        <w:spacing w:before="11" w:line="244" w:lineRule="auto"/>
        <w:ind w:left="488" w:right="1698"/>
        <w:rPr>
          <w:rFonts w:ascii="Book Antiqua"/>
          <w:sz w:val="20"/>
        </w:rPr>
      </w:pPr>
      <w:r>
        <w:rPr>
          <w:rFonts w:ascii="Book Antiqua"/>
          <w:w w:val="105"/>
          <w:sz w:val="20"/>
        </w:rPr>
        <w:t>Sharma,</w:t>
      </w:r>
      <w:r>
        <w:rPr>
          <w:rFonts w:ascii="Book Antiqua"/>
          <w:spacing w:val="-9"/>
          <w:w w:val="105"/>
          <w:sz w:val="20"/>
        </w:rPr>
        <w:t xml:space="preserve"> </w:t>
      </w:r>
      <w:r>
        <w:rPr>
          <w:rFonts w:ascii="Book Antiqua"/>
          <w:spacing w:val="-3"/>
          <w:w w:val="105"/>
          <w:sz w:val="20"/>
        </w:rPr>
        <w:t>Ashok</w:t>
      </w:r>
      <w:r>
        <w:rPr>
          <w:rFonts w:ascii="Book Antiqua"/>
          <w:spacing w:val="-9"/>
          <w:w w:val="105"/>
          <w:sz w:val="20"/>
        </w:rPr>
        <w:t xml:space="preserve"> </w:t>
      </w:r>
      <w:r>
        <w:rPr>
          <w:rFonts w:ascii="Book Antiqua"/>
          <w:w w:val="105"/>
          <w:sz w:val="20"/>
        </w:rPr>
        <w:t>Kumar:</w:t>
      </w:r>
      <w:r>
        <w:rPr>
          <w:rFonts w:ascii="Book Antiqua"/>
          <w:spacing w:val="-12"/>
          <w:w w:val="105"/>
          <w:sz w:val="20"/>
        </w:rPr>
        <w:t xml:space="preserve"> </w:t>
      </w:r>
      <w:r>
        <w:rPr>
          <w:rFonts w:ascii="Book Antiqua"/>
          <w:i/>
          <w:w w:val="105"/>
          <w:sz w:val="20"/>
        </w:rPr>
        <w:t>Company</w:t>
      </w:r>
      <w:r>
        <w:rPr>
          <w:rFonts w:ascii="Book Antiqua"/>
          <w:i/>
          <w:spacing w:val="-15"/>
          <w:w w:val="105"/>
          <w:sz w:val="20"/>
        </w:rPr>
        <w:t xml:space="preserve"> </w:t>
      </w:r>
      <w:r>
        <w:rPr>
          <w:rFonts w:ascii="Book Antiqua"/>
          <w:i/>
          <w:w w:val="105"/>
          <w:sz w:val="20"/>
        </w:rPr>
        <w:t>Law</w:t>
      </w:r>
      <w:r>
        <w:rPr>
          <w:rFonts w:ascii="Book Antiqua"/>
          <w:w w:val="105"/>
          <w:sz w:val="20"/>
        </w:rPr>
        <w:t>,</w:t>
      </w:r>
      <w:r>
        <w:rPr>
          <w:rFonts w:ascii="Book Antiqua"/>
          <w:spacing w:val="-8"/>
          <w:w w:val="105"/>
          <w:sz w:val="20"/>
        </w:rPr>
        <w:t xml:space="preserve"> </w:t>
      </w:r>
      <w:r>
        <w:rPr>
          <w:rFonts w:ascii="Book Antiqua"/>
          <w:w w:val="105"/>
          <w:sz w:val="20"/>
        </w:rPr>
        <w:t>VK</w:t>
      </w:r>
      <w:r>
        <w:rPr>
          <w:rFonts w:ascii="Book Antiqua"/>
          <w:spacing w:val="-17"/>
          <w:w w:val="105"/>
          <w:sz w:val="20"/>
        </w:rPr>
        <w:t xml:space="preserve"> </w:t>
      </w:r>
      <w:r>
        <w:rPr>
          <w:rFonts w:ascii="Book Antiqua"/>
          <w:w w:val="105"/>
          <w:sz w:val="20"/>
        </w:rPr>
        <w:t>(India)</w:t>
      </w:r>
      <w:r>
        <w:rPr>
          <w:rFonts w:ascii="Book Antiqua"/>
          <w:spacing w:val="-18"/>
          <w:w w:val="105"/>
          <w:sz w:val="20"/>
        </w:rPr>
        <w:t xml:space="preserve"> </w:t>
      </w:r>
      <w:r>
        <w:rPr>
          <w:rFonts w:ascii="Book Antiqua"/>
          <w:w w:val="105"/>
          <w:sz w:val="20"/>
        </w:rPr>
        <w:t>Enterprises,</w:t>
      </w:r>
      <w:r>
        <w:rPr>
          <w:rFonts w:ascii="Book Antiqua"/>
          <w:spacing w:val="-12"/>
          <w:w w:val="105"/>
          <w:sz w:val="20"/>
        </w:rPr>
        <w:t xml:space="preserve"> </w:t>
      </w:r>
      <w:r>
        <w:rPr>
          <w:rFonts w:ascii="Book Antiqua"/>
          <w:w w:val="105"/>
          <w:sz w:val="20"/>
        </w:rPr>
        <w:t>New</w:t>
      </w:r>
      <w:r>
        <w:rPr>
          <w:rFonts w:ascii="Book Antiqua"/>
          <w:spacing w:val="-13"/>
          <w:w w:val="105"/>
          <w:sz w:val="20"/>
        </w:rPr>
        <w:t xml:space="preserve"> </w:t>
      </w:r>
      <w:r>
        <w:rPr>
          <w:rFonts w:ascii="Book Antiqua"/>
          <w:w w:val="105"/>
          <w:sz w:val="20"/>
        </w:rPr>
        <w:t>Delhi. Singh Avtar,</w:t>
      </w:r>
      <w:r>
        <w:rPr>
          <w:rFonts w:ascii="Book Antiqua"/>
          <w:i/>
          <w:w w:val="105"/>
          <w:sz w:val="20"/>
        </w:rPr>
        <w:t>Company Law</w:t>
      </w:r>
      <w:r>
        <w:rPr>
          <w:rFonts w:ascii="Book Antiqua"/>
          <w:w w:val="105"/>
          <w:sz w:val="20"/>
        </w:rPr>
        <w:t xml:space="preserve">: Eastern </w:t>
      </w:r>
      <w:r>
        <w:rPr>
          <w:rFonts w:ascii="Book Antiqua"/>
          <w:spacing w:val="-4"/>
          <w:w w:val="105"/>
          <w:sz w:val="20"/>
        </w:rPr>
        <w:t xml:space="preserve">Book </w:t>
      </w:r>
      <w:r>
        <w:rPr>
          <w:rFonts w:ascii="Book Antiqua"/>
          <w:w w:val="105"/>
          <w:sz w:val="20"/>
        </w:rPr>
        <w:t>Co.,</w:t>
      </w:r>
      <w:r>
        <w:rPr>
          <w:rFonts w:ascii="Book Antiqua"/>
          <w:spacing w:val="1"/>
          <w:w w:val="105"/>
          <w:sz w:val="20"/>
        </w:rPr>
        <w:t xml:space="preserve"> </w:t>
      </w:r>
      <w:r>
        <w:rPr>
          <w:rFonts w:ascii="Book Antiqua"/>
          <w:w w:val="105"/>
          <w:sz w:val="20"/>
        </w:rPr>
        <w:t>L:ucknow.</w:t>
      </w:r>
    </w:p>
    <w:p w:rsidR="00060187" w:rsidRDefault="00060187">
      <w:pPr>
        <w:spacing w:line="244" w:lineRule="auto"/>
        <w:rPr>
          <w:rFonts w:ascii="Book Antiqua"/>
          <w:sz w:val="20"/>
        </w:rPr>
        <w:sectPr w:rsidR="00060187">
          <w:headerReference w:type="default" r:id="rId10"/>
          <w:pgSz w:w="12240" w:h="15840"/>
          <w:pgMar w:top="1600" w:right="1160" w:bottom="1120" w:left="1720" w:header="1364" w:footer="929" w:gutter="0"/>
          <w:cols w:space="720"/>
        </w:sectPr>
      </w:pPr>
    </w:p>
    <w:p w:rsidR="00060187" w:rsidRDefault="00DE3C3E">
      <w:pPr>
        <w:pStyle w:val="Heading1"/>
        <w:spacing w:before="5"/>
        <w:ind w:left="1047" w:right="793"/>
        <w:jc w:val="center"/>
      </w:pPr>
      <w:r>
        <w:lastRenderedPageBreak/>
        <w:t>ACCOUNTING FOR MANAGERIAL DECISIONS</w:t>
      </w:r>
    </w:p>
    <w:p w:rsidR="00060187" w:rsidRDefault="00DE3C3E">
      <w:pPr>
        <w:spacing w:before="134"/>
        <w:ind w:left="7256"/>
        <w:rPr>
          <w:rFonts w:ascii="Book Antiqua"/>
          <w:sz w:val="20"/>
        </w:rPr>
      </w:pPr>
      <w:r>
        <w:rPr>
          <w:rFonts w:ascii="Book Antiqua"/>
          <w:w w:val="105"/>
          <w:sz w:val="20"/>
        </w:rPr>
        <w:t>Credits: 04</w:t>
      </w:r>
    </w:p>
    <w:p w:rsidR="00060187" w:rsidRDefault="00DE3C3E">
      <w:pPr>
        <w:spacing w:before="2" w:line="233" w:lineRule="exact"/>
        <w:ind w:left="7256"/>
        <w:rPr>
          <w:rFonts w:ascii="Book Antiqua"/>
          <w:sz w:val="19"/>
        </w:rPr>
      </w:pPr>
      <w:r>
        <w:rPr>
          <w:rFonts w:ascii="Book Antiqua"/>
          <w:sz w:val="19"/>
        </w:rPr>
        <w:t>External Marks:</w:t>
      </w:r>
      <w:r>
        <w:rPr>
          <w:rFonts w:ascii="Book Antiqua"/>
          <w:spacing w:val="-22"/>
          <w:sz w:val="19"/>
        </w:rPr>
        <w:t xml:space="preserve"> </w:t>
      </w:r>
      <w:r>
        <w:rPr>
          <w:rFonts w:ascii="Book Antiqua"/>
          <w:sz w:val="19"/>
        </w:rPr>
        <w:t>80</w:t>
      </w:r>
    </w:p>
    <w:p w:rsidR="00060187" w:rsidRDefault="00DE3C3E">
      <w:pPr>
        <w:spacing w:line="230"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DE3C3E">
      <w:pPr>
        <w:spacing w:before="208" w:line="237" w:lineRule="auto"/>
        <w:ind w:left="1164" w:right="222" w:hanging="677"/>
        <w:jc w:val="both"/>
        <w:rPr>
          <w:sz w:val="19"/>
        </w:rPr>
      </w:pPr>
      <w:r>
        <w:rPr>
          <w:b/>
          <w:sz w:val="19"/>
        </w:rPr>
        <w:t xml:space="preserve">Note: </w:t>
      </w:r>
      <w:r>
        <w:rPr>
          <w:sz w:val="19"/>
        </w:rPr>
        <w:t xml:space="preserve">There will be eight (8) questions in all. The first question is compulsory and consists of six (6) short- questions having four (4) </w:t>
      </w:r>
      <w:r>
        <w:rPr>
          <w:sz w:val="19"/>
        </w:rPr>
        <w:t>marks each. Answer to these questions should not exceed 150 words. The candidate will be required to attempt any four questions out of remaining seven (7) questions and each question carries fourteen (14) marks each. Duration of each paper will be three (3</w:t>
      </w:r>
      <w:r>
        <w:rPr>
          <w:sz w:val="19"/>
        </w:rPr>
        <w:t>) hours.</w:t>
      </w:r>
    </w:p>
    <w:p w:rsidR="00060187" w:rsidRDefault="00060187">
      <w:pPr>
        <w:pStyle w:val="BodyText"/>
        <w:rPr>
          <w:sz w:val="24"/>
        </w:rPr>
      </w:pPr>
    </w:p>
    <w:p w:rsidR="00060187" w:rsidRDefault="00DE3C3E">
      <w:pPr>
        <w:pStyle w:val="Heading1"/>
      </w:pPr>
      <w:r>
        <w:t>CourseLearningOutcomes</w:t>
      </w:r>
    </w:p>
    <w:p w:rsidR="00060187" w:rsidRDefault="00060187">
      <w:pPr>
        <w:pStyle w:val="BodyText"/>
        <w:spacing w:before="7"/>
        <w:rPr>
          <w:b/>
        </w:rPr>
      </w:pPr>
    </w:p>
    <w:p w:rsidR="00060187" w:rsidRDefault="00DE3C3E">
      <w:pPr>
        <w:ind w:left="488"/>
        <w:rPr>
          <w:sz w:val="20"/>
        </w:rPr>
      </w:pPr>
      <w:r>
        <w:rPr>
          <w:w w:val="105"/>
          <w:sz w:val="20"/>
        </w:rPr>
        <w:t>After completingthecourse,the student will beable to:</w:t>
      </w:r>
    </w:p>
    <w:p w:rsidR="00060187" w:rsidRDefault="00DE3C3E">
      <w:pPr>
        <w:tabs>
          <w:tab w:val="left" w:pos="1164"/>
        </w:tabs>
        <w:spacing w:before="178" w:line="244" w:lineRule="auto"/>
        <w:ind w:left="1164" w:right="734" w:hanging="677"/>
        <w:rPr>
          <w:sz w:val="20"/>
        </w:rPr>
      </w:pPr>
      <w:r>
        <w:rPr>
          <w:w w:val="105"/>
          <w:sz w:val="20"/>
        </w:rPr>
        <w:t>CO1:</w:t>
      </w:r>
      <w:r>
        <w:rPr>
          <w:w w:val="105"/>
          <w:sz w:val="20"/>
        </w:rPr>
        <w:tab/>
        <w:t xml:space="preserve">know </w:t>
      </w:r>
      <w:r>
        <w:rPr>
          <w:spacing w:val="5"/>
          <w:w w:val="105"/>
          <w:sz w:val="20"/>
        </w:rPr>
        <w:t xml:space="preserve">the </w:t>
      </w:r>
      <w:r>
        <w:rPr>
          <w:spacing w:val="3"/>
          <w:w w:val="105"/>
          <w:sz w:val="20"/>
        </w:rPr>
        <w:t xml:space="preserve">concept and </w:t>
      </w:r>
      <w:r>
        <w:rPr>
          <w:spacing w:val="5"/>
          <w:w w:val="105"/>
          <w:sz w:val="20"/>
        </w:rPr>
        <w:t xml:space="preserve">scope </w:t>
      </w:r>
      <w:r>
        <w:rPr>
          <w:w w:val="105"/>
          <w:sz w:val="20"/>
        </w:rPr>
        <w:t xml:space="preserve">of </w:t>
      </w:r>
      <w:r>
        <w:rPr>
          <w:spacing w:val="3"/>
          <w:w w:val="105"/>
          <w:sz w:val="20"/>
        </w:rPr>
        <w:t xml:space="preserve">management accounting, </w:t>
      </w:r>
      <w:r>
        <w:rPr>
          <w:spacing w:val="-5"/>
          <w:w w:val="105"/>
          <w:sz w:val="20"/>
        </w:rPr>
        <w:t xml:space="preserve">define </w:t>
      </w:r>
      <w:r>
        <w:rPr>
          <w:spacing w:val="-3"/>
          <w:w w:val="105"/>
          <w:sz w:val="20"/>
        </w:rPr>
        <w:t xml:space="preserve">the role </w:t>
      </w:r>
      <w:r>
        <w:rPr>
          <w:spacing w:val="-4"/>
          <w:w w:val="105"/>
          <w:sz w:val="20"/>
        </w:rPr>
        <w:t xml:space="preserve">of management </w:t>
      </w:r>
      <w:r>
        <w:rPr>
          <w:spacing w:val="-3"/>
          <w:w w:val="105"/>
          <w:sz w:val="20"/>
        </w:rPr>
        <w:t xml:space="preserve">and designing </w:t>
      </w:r>
      <w:r>
        <w:rPr>
          <w:spacing w:val="-4"/>
          <w:w w:val="105"/>
          <w:sz w:val="20"/>
        </w:rPr>
        <w:t xml:space="preserve">management </w:t>
      </w:r>
      <w:r>
        <w:rPr>
          <w:spacing w:val="-3"/>
          <w:w w:val="105"/>
          <w:sz w:val="20"/>
        </w:rPr>
        <w:t xml:space="preserve">information system </w:t>
      </w:r>
      <w:r>
        <w:rPr>
          <w:spacing w:val="-4"/>
          <w:w w:val="105"/>
          <w:sz w:val="20"/>
        </w:rPr>
        <w:t xml:space="preserve">for </w:t>
      </w:r>
      <w:r>
        <w:rPr>
          <w:spacing w:val="-3"/>
          <w:w w:val="105"/>
          <w:sz w:val="20"/>
        </w:rPr>
        <w:t>business</w:t>
      </w:r>
      <w:r>
        <w:rPr>
          <w:spacing w:val="-26"/>
          <w:w w:val="105"/>
          <w:sz w:val="20"/>
        </w:rPr>
        <w:t xml:space="preserve"> </w:t>
      </w:r>
      <w:r>
        <w:rPr>
          <w:spacing w:val="-4"/>
          <w:w w:val="105"/>
          <w:sz w:val="20"/>
        </w:rPr>
        <w:t>organizations.</w:t>
      </w:r>
    </w:p>
    <w:p w:rsidR="00060187" w:rsidRDefault="00DE3C3E">
      <w:pPr>
        <w:tabs>
          <w:tab w:val="left" w:pos="1164"/>
        </w:tabs>
        <w:spacing w:before="59"/>
        <w:ind w:left="488"/>
        <w:rPr>
          <w:sz w:val="20"/>
        </w:rPr>
      </w:pPr>
      <w:r>
        <w:rPr>
          <w:w w:val="105"/>
          <w:sz w:val="20"/>
        </w:rPr>
        <w:t>CO2:</w:t>
      </w:r>
      <w:r>
        <w:rPr>
          <w:w w:val="105"/>
          <w:sz w:val="20"/>
        </w:rPr>
        <w:tab/>
      </w:r>
      <w:r>
        <w:rPr>
          <w:spacing w:val="-4"/>
          <w:w w:val="105"/>
          <w:sz w:val="20"/>
        </w:rPr>
        <w:t>understand</w:t>
      </w:r>
      <w:r>
        <w:rPr>
          <w:spacing w:val="-10"/>
          <w:w w:val="105"/>
          <w:sz w:val="20"/>
        </w:rPr>
        <w:t xml:space="preserve"> </w:t>
      </w:r>
      <w:r>
        <w:rPr>
          <w:w w:val="105"/>
          <w:sz w:val="20"/>
        </w:rPr>
        <w:t>the</w:t>
      </w:r>
      <w:r>
        <w:rPr>
          <w:spacing w:val="-7"/>
          <w:w w:val="105"/>
          <w:sz w:val="20"/>
        </w:rPr>
        <w:t xml:space="preserve"> </w:t>
      </w:r>
      <w:r>
        <w:rPr>
          <w:spacing w:val="-4"/>
          <w:w w:val="105"/>
          <w:sz w:val="20"/>
        </w:rPr>
        <w:t>concept</w:t>
      </w:r>
      <w:r>
        <w:rPr>
          <w:spacing w:val="-7"/>
          <w:w w:val="105"/>
          <w:sz w:val="20"/>
        </w:rPr>
        <w:t xml:space="preserve"> </w:t>
      </w:r>
      <w:r>
        <w:rPr>
          <w:w w:val="105"/>
          <w:sz w:val="20"/>
        </w:rPr>
        <w:t>of</w:t>
      </w:r>
      <w:r>
        <w:rPr>
          <w:spacing w:val="-9"/>
          <w:w w:val="105"/>
          <w:sz w:val="20"/>
        </w:rPr>
        <w:t xml:space="preserve"> </w:t>
      </w:r>
      <w:r>
        <w:rPr>
          <w:spacing w:val="-3"/>
          <w:w w:val="105"/>
          <w:sz w:val="20"/>
        </w:rPr>
        <w:t>responsibility</w:t>
      </w:r>
      <w:r>
        <w:rPr>
          <w:spacing w:val="-14"/>
          <w:w w:val="105"/>
          <w:sz w:val="20"/>
        </w:rPr>
        <w:t xml:space="preserve"> </w:t>
      </w:r>
      <w:r>
        <w:rPr>
          <w:spacing w:val="-4"/>
          <w:w w:val="105"/>
          <w:sz w:val="20"/>
        </w:rPr>
        <w:t>accounting</w:t>
      </w:r>
      <w:r>
        <w:rPr>
          <w:spacing w:val="-9"/>
          <w:w w:val="105"/>
          <w:sz w:val="20"/>
        </w:rPr>
        <w:t xml:space="preserve"> </w:t>
      </w:r>
      <w:r>
        <w:rPr>
          <w:w w:val="105"/>
          <w:sz w:val="20"/>
        </w:rPr>
        <w:t>and</w:t>
      </w:r>
      <w:r>
        <w:rPr>
          <w:spacing w:val="-5"/>
          <w:w w:val="105"/>
          <w:sz w:val="20"/>
        </w:rPr>
        <w:t xml:space="preserve"> </w:t>
      </w:r>
      <w:r>
        <w:rPr>
          <w:spacing w:val="-3"/>
          <w:w w:val="105"/>
          <w:sz w:val="20"/>
        </w:rPr>
        <w:t>measure</w:t>
      </w:r>
      <w:r>
        <w:rPr>
          <w:spacing w:val="-17"/>
          <w:w w:val="105"/>
          <w:sz w:val="20"/>
        </w:rPr>
        <w:t xml:space="preserve"> </w:t>
      </w:r>
      <w:r>
        <w:rPr>
          <w:w w:val="105"/>
          <w:sz w:val="20"/>
        </w:rPr>
        <w:t>the</w:t>
      </w:r>
      <w:r>
        <w:rPr>
          <w:spacing w:val="-12"/>
          <w:w w:val="105"/>
          <w:sz w:val="20"/>
        </w:rPr>
        <w:t xml:space="preserve"> </w:t>
      </w:r>
      <w:r>
        <w:rPr>
          <w:spacing w:val="-3"/>
          <w:w w:val="105"/>
          <w:sz w:val="20"/>
        </w:rPr>
        <w:t>performance.</w:t>
      </w:r>
    </w:p>
    <w:p w:rsidR="00060187" w:rsidRDefault="00DE3C3E">
      <w:pPr>
        <w:spacing w:before="58" w:line="244" w:lineRule="auto"/>
        <w:ind w:left="1164" w:right="688" w:hanging="677"/>
        <w:rPr>
          <w:sz w:val="20"/>
        </w:rPr>
      </w:pPr>
      <w:r>
        <w:rPr>
          <w:w w:val="105"/>
          <w:sz w:val="20"/>
        </w:rPr>
        <w:t>CO 3 : enable the students to learn the preparation and application of budgetarystatements, standard costing and marginal costing.</w:t>
      </w:r>
    </w:p>
    <w:p w:rsidR="00060187" w:rsidRDefault="00DE3C3E">
      <w:pPr>
        <w:tabs>
          <w:tab w:val="left" w:pos="1164"/>
        </w:tabs>
        <w:spacing w:before="54" w:line="244" w:lineRule="auto"/>
        <w:ind w:left="1164" w:right="213" w:hanging="677"/>
        <w:rPr>
          <w:sz w:val="20"/>
        </w:rPr>
      </w:pPr>
      <w:r>
        <w:rPr>
          <w:w w:val="105"/>
          <w:sz w:val="20"/>
        </w:rPr>
        <w:t>CO4:</w:t>
      </w:r>
      <w:r>
        <w:rPr>
          <w:w w:val="105"/>
          <w:sz w:val="20"/>
        </w:rPr>
        <w:tab/>
        <w:t xml:space="preserve">prepare </w:t>
      </w:r>
      <w:r>
        <w:rPr>
          <w:spacing w:val="2"/>
          <w:w w:val="105"/>
          <w:sz w:val="20"/>
        </w:rPr>
        <w:t xml:space="preserve">the </w:t>
      </w:r>
      <w:r>
        <w:rPr>
          <w:w w:val="105"/>
          <w:sz w:val="20"/>
        </w:rPr>
        <w:t>students to apply the recen</w:t>
      </w:r>
      <w:r>
        <w:rPr>
          <w:w w:val="105"/>
          <w:sz w:val="20"/>
        </w:rPr>
        <w:t xml:space="preserve">t accounting systems required to </w:t>
      </w:r>
      <w:r>
        <w:rPr>
          <w:spacing w:val="-3"/>
          <w:w w:val="105"/>
          <w:sz w:val="20"/>
        </w:rPr>
        <w:t xml:space="preserve">meet </w:t>
      </w:r>
      <w:r>
        <w:rPr>
          <w:spacing w:val="2"/>
          <w:w w:val="105"/>
          <w:sz w:val="20"/>
        </w:rPr>
        <w:t xml:space="preserve">the </w:t>
      </w:r>
      <w:r>
        <w:rPr>
          <w:w w:val="105"/>
          <w:sz w:val="20"/>
        </w:rPr>
        <w:t>challenges of competitive business</w:t>
      </w:r>
      <w:r>
        <w:rPr>
          <w:spacing w:val="-2"/>
          <w:w w:val="105"/>
          <w:sz w:val="20"/>
        </w:rPr>
        <w:t xml:space="preserve"> </w:t>
      </w:r>
      <w:r>
        <w:rPr>
          <w:w w:val="105"/>
          <w:sz w:val="20"/>
        </w:rPr>
        <w:t>environment.</w:t>
      </w:r>
    </w:p>
    <w:p w:rsidR="00060187" w:rsidRDefault="00060187">
      <w:pPr>
        <w:pStyle w:val="BodyText"/>
        <w:spacing w:before="2"/>
        <w:rPr>
          <w:sz w:val="20"/>
        </w:rPr>
      </w:pPr>
    </w:p>
    <w:p w:rsidR="00060187" w:rsidRDefault="00DE3C3E">
      <w:pPr>
        <w:pStyle w:val="Heading1"/>
        <w:spacing w:before="1"/>
        <w:jc w:val="both"/>
      </w:pPr>
      <w:r>
        <w:t>Course Contents</w:t>
      </w:r>
    </w:p>
    <w:p w:rsidR="00060187" w:rsidRDefault="00DE3C3E">
      <w:pPr>
        <w:pStyle w:val="BodyText"/>
        <w:spacing w:before="111" w:line="244" w:lineRule="auto"/>
        <w:ind w:left="488" w:right="221"/>
        <w:jc w:val="both"/>
      </w:pPr>
      <w:r>
        <w:t>Management Accounting: Meaning, objectives, nature, tools&amp; techniques of management accounting; Installation of management accounting system; Role of</w:t>
      </w:r>
      <w:r>
        <w:t xml:space="preserve"> management accountant. Management Information System and Reporting: Objectives, types and methods of reporting, reporting needs at different levels of management; Designing and installation of a reporting system.</w:t>
      </w:r>
    </w:p>
    <w:p w:rsidR="00060187" w:rsidRDefault="00DE3C3E">
      <w:pPr>
        <w:pStyle w:val="BodyText"/>
        <w:spacing w:before="121" w:line="244" w:lineRule="auto"/>
        <w:ind w:left="488" w:right="225"/>
        <w:jc w:val="both"/>
      </w:pPr>
      <w:r>
        <w:t>Responsibility Accounting and Divisional P</w:t>
      </w:r>
      <w:r>
        <w:t xml:space="preserve">erformance Measurement:  Meaning,  significance </w:t>
      </w:r>
      <w:r>
        <w:rPr>
          <w:spacing w:val="-3"/>
        </w:rPr>
        <w:t xml:space="preserve">and </w:t>
      </w:r>
      <w:r>
        <w:t xml:space="preserve">fundamental aspects of responsibility accounting; Responsibility centers; Divisional performance evaluation: Measures of performance - Return on Investment vs. residual Income; Methods </w:t>
      </w:r>
      <w:r>
        <w:rPr>
          <w:spacing w:val="-3"/>
        </w:rPr>
        <w:t xml:space="preserve">and </w:t>
      </w:r>
      <w:r>
        <w:t xml:space="preserve">Problem </w:t>
      </w:r>
      <w:r>
        <w:rPr>
          <w:spacing w:val="3"/>
        </w:rPr>
        <w:t xml:space="preserve">of </w:t>
      </w:r>
      <w:r>
        <w:t>tran</w:t>
      </w:r>
      <w:r>
        <w:t>sfer</w:t>
      </w:r>
      <w:r>
        <w:rPr>
          <w:spacing w:val="11"/>
        </w:rPr>
        <w:t xml:space="preserve"> </w:t>
      </w:r>
      <w:r>
        <w:t>pricing.</w:t>
      </w:r>
    </w:p>
    <w:p w:rsidR="00060187" w:rsidRDefault="00DE3C3E">
      <w:pPr>
        <w:pStyle w:val="BodyText"/>
        <w:spacing w:before="120"/>
        <w:ind w:left="488"/>
        <w:jc w:val="both"/>
      </w:pPr>
      <w:r>
        <w:t>Budgeting: Essentials of budgeting; Kinds of budgets; Budgetary control; Zero-base</w:t>
      </w:r>
      <w:r>
        <w:rPr>
          <w:spacing w:val="53"/>
        </w:rPr>
        <w:t xml:space="preserve"> </w:t>
      </w:r>
      <w:r>
        <w:t>budgeting.</w:t>
      </w:r>
    </w:p>
    <w:p w:rsidR="00060187" w:rsidRDefault="00DE3C3E">
      <w:pPr>
        <w:pStyle w:val="BodyText"/>
        <w:spacing w:before="117" w:line="244" w:lineRule="auto"/>
        <w:ind w:left="488" w:right="228"/>
        <w:jc w:val="both"/>
      </w:pPr>
      <w:r>
        <w:t>Standard Costing and Variance Analysis: Types of standards, Setting of standards and their revision; Variance analysis – Material, labour and overheads, control of variances.</w:t>
      </w:r>
    </w:p>
    <w:p w:rsidR="00060187" w:rsidRDefault="00DE3C3E">
      <w:pPr>
        <w:pStyle w:val="BodyText"/>
        <w:spacing w:before="113" w:line="244" w:lineRule="auto"/>
        <w:ind w:left="488" w:right="221"/>
        <w:jc w:val="both"/>
      </w:pPr>
      <w:r>
        <w:t>Marginal Costing and Break-even Analysis: Concept, Marginal costing versus absorp</w:t>
      </w:r>
      <w:r>
        <w:t xml:space="preserve">tion  costing, Preparation </w:t>
      </w:r>
      <w:r>
        <w:rPr>
          <w:spacing w:val="3"/>
        </w:rPr>
        <w:t xml:space="preserve">of </w:t>
      </w:r>
      <w:r>
        <w:t>income statements, Break-even</w:t>
      </w:r>
      <w:r>
        <w:rPr>
          <w:spacing w:val="55"/>
        </w:rPr>
        <w:t xml:space="preserve"> </w:t>
      </w:r>
      <w:r>
        <w:t>analysis</w:t>
      </w:r>
      <w:r>
        <w:rPr>
          <w:spacing w:val="55"/>
        </w:rPr>
        <w:t xml:space="preserve"> </w:t>
      </w:r>
      <w:r>
        <w:t>&amp;</w:t>
      </w:r>
      <w:r>
        <w:rPr>
          <w:spacing w:val="55"/>
        </w:rPr>
        <w:t xml:space="preserve"> </w:t>
      </w:r>
      <w:r>
        <w:t>Cost-Profit-</w:t>
      </w:r>
      <w:r>
        <w:rPr>
          <w:spacing w:val="55"/>
        </w:rPr>
        <w:t xml:space="preserve"> </w:t>
      </w:r>
      <w:r>
        <w:t xml:space="preserve">volume analysis; Composite break-even-point, managerial applications </w:t>
      </w:r>
      <w:r>
        <w:rPr>
          <w:spacing w:val="3"/>
        </w:rPr>
        <w:t xml:space="preserve">of </w:t>
      </w:r>
      <w:r>
        <w:t>marginal</w:t>
      </w:r>
      <w:r>
        <w:rPr>
          <w:spacing w:val="46"/>
        </w:rPr>
        <w:t xml:space="preserve"> </w:t>
      </w:r>
      <w:r>
        <w:t>costing.</w:t>
      </w:r>
    </w:p>
    <w:p w:rsidR="00060187" w:rsidRDefault="00DE3C3E">
      <w:pPr>
        <w:pStyle w:val="BodyText"/>
        <w:spacing w:before="118" w:line="244" w:lineRule="auto"/>
        <w:ind w:left="488" w:right="226"/>
        <w:jc w:val="both"/>
      </w:pPr>
      <w:r>
        <w:t xml:space="preserve">Contemporary Issues in Management Accounting: Price level adjustment accounting;  </w:t>
      </w:r>
      <w:r>
        <w:t xml:space="preserve">Value chain analysis; Activity-based costing; Quality costing; Target </w:t>
      </w:r>
      <w:r>
        <w:rPr>
          <w:spacing w:val="-3"/>
        </w:rPr>
        <w:t xml:space="preserve">and </w:t>
      </w:r>
      <w:r>
        <w:t>life cycle</w:t>
      </w:r>
      <w:r>
        <w:rPr>
          <w:spacing w:val="21"/>
        </w:rPr>
        <w:t xml:space="preserve"> </w:t>
      </w:r>
      <w:r>
        <w:t>costing.</w:t>
      </w:r>
    </w:p>
    <w:p w:rsidR="00060187" w:rsidRDefault="00060187">
      <w:pPr>
        <w:spacing w:line="244" w:lineRule="auto"/>
        <w:jc w:val="both"/>
        <w:sectPr w:rsidR="00060187">
          <w:headerReference w:type="default" r:id="rId11"/>
          <w:pgSz w:w="12240" w:h="15840"/>
          <w:pgMar w:top="1600" w:right="1160" w:bottom="1120" w:left="1720" w:header="1364" w:footer="929" w:gutter="0"/>
          <w:cols w:space="720"/>
        </w:sectPr>
      </w:pPr>
    </w:p>
    <w:p w:rsidR="00060187" w:rsidRDefault="00DE3C3E">
      <w:pPr>
        <w:spacing w:before="124"/>
        <w:ind w:left="488"/>
        <w:rPr>
          <w:b/>
          <w:sz w:val="20"/>
        </w:rPr>
      </w:pPr>
      <w:r>
        <w:rPr>
          <w:w w:val="105"/>
          <w:sz w:val="20"/>
        </w:rPr>
        <w:lastRenderedPageBreak/>
        <w:t xml:space="preserve">Anthony, Robert: </w:t>
      </w:r>
      <w:r>
        <w:rPr>
          <w:i/>
          <w:w w:val="105"/>
          <w:sz w:val="20"/>
        </w:rPr>
        <w:t>Management Accounting</w:t>
      </w:r>
      <w:r>
        <w:rPr>
          <w:w w:val="105"/>
          <w:sz w:val="20"/>
        </w:rPr>
        <w:t>, Tarapore-wala, Mumbai</w:t>
      </w:r>
      <w:r>
        <w:rPr>
          <w:b/>
          <w:w w:val="105"/>
          <w:sz w:val="20"/>
        </w:rPr>
        <w:t>.</w:t>
      </w:r>
    </w:p>
    <w:p w:rsidR="00060187" w:rsidRDefault="00DE3C3E">
      <w:pPr>
        <w:spacing w:before="10" w:line="249" w:lineRule="auto"/>
        <w:ind w:left="488" w:right="213"/>
        <w:rPr>
          <w:sz w:val="20"/>
        </w:rPr>
      </w:pPr>
      <w:r>
        <w:rPr>
          <w:w w:val="105"/>
          <w:sz w:val="20"/>
        </w:rPr>
        <w:t xml:space="preserve">Barfield, Jessie, Ceily A. Raiborn and Michael R.Kenney: </w:t>
      </w:r>
      <w:r>
        <w:rPr>
          <w:i/>
          <w:w w:val="105"/>
          <w:sz w:val="20"/>
        </w:rPr>
        <w:t>Cost Accounting:</w:t>
      </w:r>
      <w:r>
        <w:rPr>
          <w:i/>
          <w:w w:val="105"/>
          <w:sz w:val="20"/>
        </w:rPr>
        <w:t xml:space="preserve"> Traditions and Innovations, </w:t>
      </w:r>
      <w:r>
        <w:rPr>
          <w:w w:val="105"/>
          <w:sz w:val="20"/>
        </w:rPr>
        <w:t>South -Western College Publishing, Cincinnati. Ohio.</w:t>
      </w:r>
    </w:p>
    <w:p w:rsidR="00060187" w:rsidRDefault="00DE3C3E">
      <w:pPr>
        <w:spacing w:line="249" w:lineRule="auto"/>
        <w:ind w:left="488"/>
        <w:rPr>
          <w:sz w:val="20"/>
        </w:rPr>
      </w:pPr>
      <w:r>
        <w:rPr>
          <w:w w:val="105"/>
          <w:sz w:val="20"/>
        </w:rPr>
        <w:t>Decoster,</w:t>
      </w:r>
      <w:r>
        <w:rPr>
          <w:spacing w:val="-12"/>
          <w:w w:val="105"/>
          <w:sz w:val="20"/>
        </w:rPr>
        <w:t xml:space="preserve"> </w:t>
      </w:r>
      <w:r>
        <w:rPr>
          <w:w w:val="105"/>
          <w:sz w:val="20"/>
        </w:rPr>
        <w:t>Don</w:t>
      </w:r>
      <w:r>
        <w:rPr>
          <w:spacing w:val="-14"/>
          <w:w w:val="105"/>
          <w:sz w:val="20"/>
        </w:rPr>
        <w:t xml:space="preserve"> </w:t>
      </w:r>
      <w:r>
        <w:rPr>
          <w:w w:val="105"/>
          <w:sz w:val="20"/>
        </w:rPr>
        <w:t>T.</w:t>
      </w:r>
      <w:r>
        <w:rPr>
          <w:spacing w:val="-8"/>
          <w:w w:val="105"/>
          <w:sz w:val="20"/>
        </w:rPr>
        <w:t xml:space="preserve"> </w:t>
      </w:r>
      <w:r>
        <w:rPr>
          <w:w w:val="105"/>
          <w:sz w:val="20"/>
        </w:rPr>
        <w:t>and</w:t>
      </w:r>
      <w:r>
        <w:rPr>
          <w:spacing w:val="-15"/>
          <w:w w:val="105"/>
          <w:sz w:val="20"/>
        </w:rPr>
        <w:t xml:space="preserve"> </w:t>
      </w:r>
      <w:r>
        <w:rPr>
          <w:w w:val="105"/>
          <w:sz w:val="20"/>
        </w:rPr>
        <w:t>Elden</w:t>
      </w:r>
      <w:r>
        <w:rPr>
          <w:spacing w:val="-14"/>
          <w:w w:val="105"/>
          <w:sz w:val="20"/>
        </w:rPr>
        <w:t xml:space="preserve"> </w:t>
      </w:r>
      <w:r>
        <w:rPr>
          <w:w w:val="105"/>
          <w:sz w:val="20"/>
        </w:rPr>
        <w:t>L.</w:t>
      </w:r>
      <w:r>
        <w:rPr>
          <w:spacing w:val="-8"/>
          <w:w w:val="105"/>
          <w:sz w:val="20"/>
        </w:rPr>
        <w:t xml:space="preserve"> </w:t>
      </w:r>
      <w:r>
        <w:rPr>
          <w:w w:val="105"/>
          <w:sz w:val="20"/>
        </w:rPr>
        <w:t>Schafer:</w:t>
      </w:r>
      <w:r>
        <w:rPr>
          <w:i/>
          <w:w w:val="105"/>
          <w:sz w:val="20"/>
        </w:rPr>
        <w:t>Management</w:t>
      </w:r>
      <w:r>
        <w:rPr>
          <w:i/>
          <w:spacing w:val="-8"/>
          <w:w w:val="105"/>
          <w:sz w:val="20"/>
        </w:rPr>
        <w:t xml:space="preserve"> </w:t>
      </w:r>
      <w:r>
        <w:rPr>
          <w:i/>
          <w:w w:val="105"/>
          <w:sz w:val="20"/>
        </w:rPr>
        <w:t>Accounting:</w:t>
      </w:r>
      <w:r>
        <w:rPr>
          <w:i/>
          <w:spacing w:val="-10"/>
          <w:w w:val="105"/>
          <w:sz w:val="20"/>
        </w:rPr>
        <w:t xml:space="preserve"> </w:t>
      </w:r>
      <w:r>
        <w:rPr>
          <w:i/>
          <w:w w:val="105"/>
          <w:sz w:val="20"/>
        </w:rPr>
        <w:t>A</w:t>
      </w:r>
      <w:r>
        <w:rPr>
          <w:i/>
          <w:spacing w:val="-14"/>
          <w:w w:val="105"/>
          <w:sz w:val="20"/>
        </w:rPr>
        <w:t xml:space="preserve"> </w:t>
      </w:r>
      <w:r>
        <w:rPr>
          <w:i/>
          <w:w w:val="105"/>
          <w:sz w:val="20"/>
        </w:rPr>
        <w:t>Decision</w:t>
      </w:r>
      <w:r>
        <w:rPr>
          <w:i/>
          <w:spacing w:val="-10"/>
          <w:w w:val="105"/>
          <w:sz w:val="20"/>
        </w:rPr>
        <w:t xml:space="preserve"> </w:t>
      </w:r>
      <w:r>
        <w:rPr>
          <w:i/>
          <w:w w:val="105"/>
          <w:sz w:val="20"/>
        </w:rPr>
        <w:t>Emphasis,</w:t>
      </w:r>
      <w:r>
        <w:rPr>
          <w:i/>
          <w:spacing w:val="-8"/>
          <w:w w:val="105"/>
          <w:sz w:val="20"/>
        </w:rPr>
        <w:t xml:space="preserve"> </w:t>
      </w:r>
      <w:r>
        <w:rPr>
          <w:spacing w:val="-3"/>
          <w:w w:val="105"/>
          <w:sz w:val="20"/>
        </w:rPr>
        <w:t>John</w:t>
      </w:r>
      <w:r>
        <w:rPr>
          <w:spacing w:val="-14"/>
          <w:w w:val="105"/>
          <w:sz w:val="20"/>
        </w:rPr>
        <w:t xml:space="preserve"> </w:t>
      </w:r>
      <w:r>
        <w:rPr>
          <w:w w:val="105"/>
          <w:sz w:val="20"/>
        </w:rPr>
        <w:t>Wiley</w:t>
      </w:r>
      <w:r>
        <w:rPr>
          <w:spacing w:val="-14"/>
          <w:w w:val="105"/>
          <w:sz w:val="20"/>
        </w:rPr>
        <w:t xml:space="preserve"> </w:t>
      </w:r>
      <w:r>
        <w:rPr>
          <w:w w:val="105"/>
          <w:sz w:val="20"/>
        </w:rPr>
        <w:t xml:space="preserve">and </w:t>
      </w:r>
      <w:r>
        <w:rPr>
          <w:spacing w:val="-3"/>
          <w:w w:val="105"/>
          <w:sz w:val="20"/>
        </w:rPr>
        <w:t xml:space="preserve">Sons </w:t>
      </w:r>
      <w:r>
        <w:rPr>
          <w:w w:val="105"/>
          <w:sz w:val="20"/>
        </w:rPr>
        <w:t>Inc., New</w:t>
      </w:r>
      <w:r>
        <w:rPr>
          <w:spacing w:val="7"/>
          <w:w w:val="105"/>
          <w:sz w:val="20"/>
        </w:rPr>
        <w:t xml:space="preserve"> </w:t>
      </w:r>
      <w:r>
        <w:rPr>
          <w:w w:val="105"/>
          <w:sz w:val="20"/>
        </w:rPr>
        <w:t>York.</w:t>
      </w:r>
    </w:p>
    <w:p w:rsidR="00060187" w:rsidRDefault="00DE3C3E">
      <w:pPr>
        <w:ind w:left="488"/>
        <w:rPr>
          <w:sz w:val="20"/>
        </w:rPr>
      </w:pPr>
      <w:r>
        <w:rPr>
          <w:w w:val="105"/>
          <w:sz w:val="20"/>
        </w:rPr>
        <w:t xml:space="preserve">Garrison, Ray H. and Eric W. Noreen: </w:t>
      </w:r>
      <w:r>
        <w:rPr>
          <w:i/>
          <w:w w:val="105"/>
          <w:sz w:val="20"/>
        </w:rPr>
        <w:t>Management Accounting</w:t>
      </w:r>
      <w:r>
        <w:rPr>
          <w:w w:val="105"/>
          <w:sz w:val="20"/>
        </w:rPr>
        <w:t>, Richard D.Irwin, Chicago.</w:t>
      </w:r>
    </w:p>
    <w:p w:rsidR="00060187" w:rsidRDefault="00DE3C3E">
      <w:pPr>
        <w:spacing w:line="249" w:lineRule="auto"/>
        <w:ind w:left="488" w:right="213"/>
        <w:rPr>
          <w:sz w:val="20"/>
        </w:rPr>
      </w:pPr>
      <w:r>
        <w:rPr>
          <w:w w:val="105"/>
          <w:sz w:val="20"/>
        </w:rPr>
        <w:t xml:space="preserve">Hansen, Don R. and Maryanne M. Moreen: </w:t>
      </w:r>
      <w:r>
        <w:rPr>
          <w:i/>
          <w:w w:val="105"/>
          <w:sz w:val="20"/>
        </w:rPr>
        <w:t>Management Accounting</w:t>
      </w:r>
      <w:r>
        <w:rPr>
          <w:w w:val="105"/>
          <w:sz w:val="20"/>
        </w:rPr>
        <w:t>, South-Western College Publishing, Cincinnati. Ohio.</w:t>
      </w:r>
    </w:p>
    <w:p w:rsidR="00060187" w:rsidRDefault="00DE3C3E">
      <w:pPr>
        <w:spacing w:before="1" w:line="249" w:lineRule="auto"/>
        <w:ind w:left="488"/>
        <w:rPr>
          <w:sz w:val="20"/>
        </w:rPr>
      </w:pPr>
      <w:r>
        <w:rPr>
          <w:w w:val="105"/>
          <w:sz w:val="20"/>
        </w:rPr>
        <w:t xml:space="preserve">Horngran, C.T., Gary L. Sundem,and William O. Stratton: </w:t>
      </w:r>
      <w:r>
        <w:rPr>
          <w:i/>
          <w:w w:val="105"/>
          <w:sz w:val="20"/>
        </w:rPr>
        <w:t>Introduction to Management Accounting</w:t>
      </w:r>
      <w:r>
        <w:rPr>
          <w:w w:val="105"/>
          <w:sz w:val="20"/>
        </w:rPr>
        <w:t>, Prentice Hall, Delhi.</w:t>
      </w:r>
    </w:p>
    <w:p w:rsidR="00060187" w:rsidRDefault="00DE3C3E">
      <w:pPr>
        <w:spacing w:line="227" w:lineRule="exact"/>
        <w:ind w:left="488"/>
        <w:rPr>
          <w:i/>
          <w:sz w:val="20"/>
        </w:rPr>
      </w:pPr>
      <w:r>
        <w:rPr>
          <w:w w:val="105"/>
          <w:sz w:val="20"/>
        </w:rPr>
        <w:t xml:space="preserve">Horngren, Charles T., George Foster and SrikantM.Daliar: </w:t>
      </w:r>
      <w:r>
        <w:rPr>
          <w:i/>
          <w:w w:val="105"/>
          <w:sz w:val="20"/>
        </w:rPr>
        <w:t>Cost Accounting: A Managerial Emphasis,</w:t>
      </w:r>
    </w:p>
    <w:p w:rsidR="00060187" w:rsidRDefault="00DE3C3E">
      <w:pPr>
        <w:spacing w:before="10"/>
        <w:ind w:left="488"/>
        <w:rPr>
          <w:sz w:val="20"/>
        </w:rPr>
      </w:pPr>
      <w:r>
        <w:rPr>
          <w:w w:val="105"/>
          <w:sz w:val="20"/>
        </w:rPr>
        <w:t>Prentice Hall, Delhi.</w:t>
      </w:r>
    </w:p>
    <w:p w:rsidR="00060187" w:rsidRDefault="00DE3C3E">
      <w:pPr>
        <w:spacing w:before="5"/>
        <w:ind w:left="488"/>
        <w:rPr>
          <w:sz w:val="20"/>
        </w:rPr>
      </w:pPr>
      <w:r>
        <w:rPr>
          <w:w w:val="105"/>
          <w:sz w:val="20"/>
        </w:rPr>
        <w:t xml:space="preserve">Jawahar Lal: </w:t>
      </w:r>
      <w:r>
        <w:rPr>
          <w:i/>
          <w:w w:val="105"/>
          <w:sz w:val="20"/>
        </w:rPr>
        <w:t>Managerial Accounting</w:t>
      </w:r>
      <w:r>
        <w:rPr>
          <w:w w:val="105"/>
          <w:sz w:val="20"/>
        </w:rPr>
        <w:t>: Himalaya Publishing House, Delhi.</w:t>
      </w:r>
    </w:p>
    <w:p w:rsidR="00060187" w:rsidRDefault="00DE3C3E">
      <w:pPr>
        <w:spacing w:before="5"/>
        <w:ind w:left="488"/>
        <w:rPr>
          <w:sz w:val="20"/>
        </w:rPr>
      </w:pPr>
      <w:r>
        <w:rPr>
          <w:w w:val="105"/>
          <w:sz w:val="20"/>
        </w:rPr>
        <w:t xml:space="preserve">Lall, B.M. &amp; I.C Jain: </w:t>
      </w:r>
      <w:r>
        <w:rPr>
          <w:i/>
          <w:w w:val="105"/>
          <w:sz w:val="20"/>
        </w:rPr>
        <w:t>Cost Accounting: Pri</w:t>
      </w:r>
      <w:r>
        <w:rPr>
          <w:i/>
          <w:w w:val="105"/>
          <w:sz w:val="20"/>
        </w:rPr>
        <w:t>nciples and Practice</w:t>
      </w:r>
      <w:r>
        <w:rPr>
          <w:w w:val="105"/>
          <w:sz w:val="20"/>
        </w:rPr>
        <w:t>, Prentice Hall, Delhi.</w:t>
      </w:r>
    </w:p>
    <w:p w:rsidR="00060187" w:rsidRDefault="00DE3C3E">
      <w:pPr>
        <w:spacing w:before="10" w:line="249" w:lineRule="auto"/>
        <w:ind w:left="488"/>
        <w:rPr>
          <w:sz w:val="20"/>
        </w:rPr>
      </w:pPr>
      <w:r>
        <w:rPr>
          <w:w w:val="105"/>
          <w:sz w:val="20"/>
        </w:rPr>
        <w:t xml:space="preserve">Maher, Michael W., Cylde P. Stikney and ronal L. Weil: </w:t>
      </w:r>
      <w:r>
        <w:rPr>
          <w:i/>
          <w:w w:val="105"/>
          <w:sz w:val="20"/>
        </w:rPr>
        <w:t>Managerial Accounting: An Introduction to Concepts, Methods and uses</w:t>
      </w:r>
      <w:r>
        <w:rPr>
          <w:w w:val="105"/>
          <w:sz w:val="20"/>
        </w:rPr>
        <w:t>, Forth-Worth Harcourt Brace College Publishers.</w:t>
      </w:r>
    </w:p>
    <w:p w:rsidR="00060187" w:rsidRDefault="00DE3C3E">
      <w:pPr>
        <w:spacing w:before="2" w:line="244" w:lineRule="auto"/>
        <w:ind w:left="488" w:right="3539"/>
        <w:rPr>
          <w:sz w:val="20"/>
        </w:rPr>
      </w:pPr>
      <w:r>
        <w:rPr>
          <w:w w:val="105"/>
          <w:sz w:val="20"/>
        </w:rPr>
        <w:t xml:space="preserve">Pandey, I.M: </w:t>
      </w:r>
      <w:r>
        <w:rPr>
          <w:i/>
          <w:w w:val="105"/>
          <w:sz w:val="20"/>
        </w:rPr>
        <w:t>Management Accounting</w:t>
      </w:r>
      <w:r>
        <w:rPr>
          <w:w w:val="105"/>
          <w:sz w:val="20"/>
        </w:rPr>
        <w:t xml:space="preserve">, </w:t>
      </w:r>
      <w:r>
        <w:rPr>
          <w:spacing w:val="-3"/>
          <w:w w:val="105"/>
          <w:sz w:val="20"/>
        </w:rPr>
        <w:t>Vani</w:t>
      </w:r>
      <w:r>
        <w:rPr>
          <w:spacing w:val="-3"/>
          <w:w w:val="105"/>
          <w:sz w:val="20"/>
        </w:rPr>
        <w:t xml:space="preserve"> </w:t>
      </w:r>
      <w:r>
        <w:rPr>
          <w:w w:val="105"/>
          <w:sz w:val="20"/>
        </w:rPr>
        <w:t xml:space="preserve">Publication, </w:t>
      </w:r>
      <w:r>
        <w:rPr>
          <w:spacing w:val="-3"/>
          <w:w w:val="105"/>
          <w:sz w:val="20"/>
        </w:rPr>
        <w:t xml:space="preserve">Delhi </w:t>
      </w:r>
      <w:r>
        <w:rPr>
          <w:w w:val="105"/>
          <w:sz w:val="20"/>
        </w:rPr>
        <w:t xml:space="preserve">Sharma, D.C. </w:t>
      </w:r>
      <w:r>
        <w:rPr>
          <w:spacing w:val="-3"/>
          <w:w w:val="105"/>
          <w:sz w:val="20"/>
        </w:rPr>
        <w:t xml:space="preserve">and </w:t>
      </w:r>
      <w:r>
        <w:rPr>
          <w:w w:val="105"/>
          <w:sz w:val="20"/>
        </w:rPr>
        <w:t>Gupta, K.G.: S.J. Publications, Meerut.</w:t>
      </w:r>
    </w:p>
    <w:p w:rsidR="00060187" w:rsidRDefault="00060187">
      <w:pPr>
        <w:spacing w:line="244" w:lineRule="auto"/>
        <w:rPr>
          <w:sz w:val="20"/>
        </w:rPr>
        <w:sectPr w:rsidR="00060187">
          <w:headerReference w:type="default" r:id="rId12"/>
          <w:footerReference w:type="default" r:id="rId13"/>
          <w:pgSz w:w="12240" w:h="15840"/>
          <w:pgMar w:top="1600" w:right="1160" w:bottom="1120" w:left="1720" w:header="1364" w:footer="929" w:gutter="0"/>
          <w:pgNumType w:start="2820"/>
          <w:cols w:space="720"/>
        </w:sectPr>
      </w:pPr>
    </w:p>
    <w:p w:rsidR="00060187" w:rsidRDefault="00DE3C3E">
      <w:pPr>
        <w:pStyle w:val="Heading1"/>
        <w:spacing w:before="79" w:line="244" w:lineRule="auto"/>
        <w:ind w:left="3209" w:firstLine="1214"/>
      </w:pPr>
      <w:r>
        <w:lastRenderedPageBreak/>
        <w:t>MC 106 MARKETING MANAGEMENT</w:t>
      </w:r>
    </w:p>
    <w:p w:rsidR="00060187" w:rsidRDefault="00DE3C3E">
      <w:pPr>
        <w:pStyle w:val="BodyText"/>
        <w:rPr>
          <w:b/>
          <w:sz w:val="26"/>
        </w:rPr>
      </w:pPr>
      <w:r>
        <w:br w:type="column"/>
      </w:r>
    </w:p>
    <w:p w:rsidR="00060187" w:rsidRDefault="00060187">
      <w:pPr>
        <w:pStyle w:val="BodyText"/>
        <w:spacing w:before="10"/>
        <w:rPr>
          <w:b/>
          <w:sz w:val="25"/>
        </w:rPr>
      </w:pPr>
    </w:p>
    <w:p w:rsidR="00060187" w:rsidRDefault="00DE3C3E">
      <w:pPr>
        <w:spacing w:line="247" w:lineRule="exact"/>
        <w:ind w:left="804"/>
        <w:rPr>
          <w:rFonts w:ascii="Book Antiqua"/>
          <w:sz w:val="20"/>
        </w:rPr>
      </w:pPr>
      <w:r>
        <w:rPr>
          <w:rFonts w:ascii="Book Antiqua"/>
          <w:w w:val="105"/>
          <w:sz w:val="20"/>
        </w:rPr>
        <w:t>Credits: 04</w:t>
      </w:r>
    </w:p>
    <w:p w:rsidR="00060187" w:rsidRDefault="00DE3C3E">
      <w:pPr>
        <w:spacing w:line="234" w:lineRule="exact"/>
        <w:ind w:left="804"/>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804"/>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spacing w:before="3" w:line="235" w:lineRule="auto"/>
        <w:ind w:left="804" w:right="297"/>
        <w:rPr>
          <w:rFonts w:ascii="Book Antiqua"/>
          <w:sz w:val="19"/>
        </w:rPr>
      </w:pPr>
      <w:r>
        <w:rPr>
          <w:rFonts w:ascii="Book Antiqua"/>
          <w:sz w:val="19"/>
        </w:rPr>
        <w:t>Total Marks: 100 Time : 3 Hours</w:t>
      </w:r>
    </w:p>
    <w:p w:rsidR="00060187" w:rsidRDefault="00060187">
      <w:pPr>
        <w:spacing w:line="235" w:lineRule="auto"/>
        <w:rPr>
          <w:rFonts w:ascii="Book Antiqua"/>
          <w:sz w:val="19"/>
        </w:rPr>
        <w:sectPr w:rsidR="00060187">
          <w:headerReference w:type="default" r:id="rId14"/>
          <w:pgSz w:w="12240" w:h="15840"/>
          <w:pgMar w:top="1280" w:right="1160" w:bottom="1120" w:left="1720" w:header="0" w:footer="929" w:gutter="0"/>
          <w:cols w:num="2" w:space="720" w:equalWidth="0">
            <w:col w:w="6412" w:space="40"/>
            <w:col w:w="2908"/>
          </w:cols>
        </w:sectPr>
      </w:pPr>
    </w:p>
    <w:p w:rsidR="00060187" w:rsidRDefault="00060187">
      <w:pPr>
        <w:pStyle w:val="BodyText"/>
        <w:spacing w:before="6"/>
        <w:rPr>
          <w:rFonts w:ascii="Book Antiqua"/>
          <w:sz w:val="13"/>
        </w:rPr>
      </w:pPr>
    </w:p>
    <w:p w:rsidR="00060187" w:rsidRDefault="00DE3C3E">
      <w:pPr>
        <w:spacing w:before="95" w:line="235"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w:t>
      </w:r>
      <w:r>
        <w:rPr>
          <w:sz w:val="19"/>
        </w:rPr>
        <w:t>quired to attempt any four questions out of remaining seven (7) questions and each question carries fourteen (14) marks each. Duration of each paper will be three (3) hours.</w:t>
      </w:r>
    </w:p>
    <w:p w:rsidR="00060187" w:rsidRDefault="00060187">
      <w:pPr>
        <w:pStyle w:val="BodyText"/>
        <w:spacing w:before="2"/>
        <w:rPr>
          <w:sz w:val="24"/>
        </w:rPr>
      </w:pPr>
    </w:p>
    <w:p w:rsidR="00060187" w:rsidRDefault="00DE3C3E">
      <w:pPr>
        <w:pStyle w:val="Heading1"/>
      </w:pPr>
      <w:r>
        <w:t>Course Learning Outcomes</w:t>
      </w:r>
    </w:p>
    <w:p w:rsidR="00060187" w:rsidRDefault="00DE3C3E">
      <w:pPr>
        <w:spacing w:before="107"/>
        <w:ind w:left="488"/>
        <w:rPr>
          <w:sz w:val="20"/>
        </w:rPr>
      </w:pPr>
      <w:r>
        <w:rPr>
          <w:w w:val="105"/>
          <w:sz w:val="20"/>
        </w:rPr>
        <w:t>After studying this course, the student will be able to:</w:t>
      </w:r>
    </w:p>
    <w:p w:rsidR="00060187" w:rsidRDefault="00DE3C3E">
      <w:pPr>
        <w:tabs>
          <w:tab w:val="left" w:pos="1164"/>
        </w:tabs>
        <w:spacing w:before="125" w:line="249" w:lineRule="auto"/>
        <w:ind w:left="488" w:right="1147"/>
        <w:rPr>
          <w:sz w:val="20"/>
        </w:rPr>
      </w:pPr>
      <w:r>
        <w:rPr>
          <w:w w:val="105"/>
          <w:sz w:val="20"/>
        </w:rPr>
        <w:t>CO1:</w:t>
      </w:r>
      <w:r>
        <w:rPr>
          <w:w w:val="105"/>
          <w:sz w:val="20"/>
        </w:rPr>
        <w:tab/>
        <w:t>familiarity</w:t>
      </w:r>
      <w:r>
        <w:rPr>
          <w:spacing w:val="-14"/>
          <w:w w:val="105"/>
          <w:sz w:val="20"/>
        </w:rPr>
        <w:t xml:space="preserve"> </w:t>
      </w:r>
      <w:r>
        <w:rPr>
          <w:w w:val="105"/>
          <w:sz w:val="20"/>
        </w:rPr>
        <w:t>with</w:t>
      </w:r>
      <w:r>
        <w:rPr>
          <w:spacing w:val="-13"/>
          <w:w w:val="105"/>
          <w:sz w:val="20"/>
        </w:rPr>
        <w:t xml:space="preserve"> </w:t>
      </w:r>
      <w:r>
        <w:rPr>
          <w:w w:val="105"/>
          <w:sz w:val="20"/>
        </w:rPr>
        <w:t>the</w:t>
      </w:r>
      <w:r>
        <w:rPr>
          <w:spacing w:val="-11"/>
          <w:w w:val="105"/>
          <w:sz w:val="20"/>
        </w:rPr>
        <w:t xml:space="preserve"> </w:t>
      </w:r>
      <w:r>
        <w:rPr>
          <w:w w:val="105"/>
          <w:sz w:val="20"/>
        </w:rPr>
        <w:t>concepts</w:t>
      </w:r>
      <w:r>
        <w:rPr>
          <w:spacing w:val="-11"/>
          <w:w w:val="105"/>
          <w:sz w:val="20"/>
        </w:rPr>
        <w:t xml:space="preserve"> </w:t>
      </w:r>
      <w:r>
        <w:rPr>
          <w:w w:val="105"/>
          <w:sz w:val="20"/>
        </w:rPr>
        <w:t>of</w:t>
      </w:r>
      <w:r>
        <w:rPr>
          <w:spacing w:val="-12"/>
          <w:w w:val="105"/>
          <w:sz w:val="20"/>
        </w:rPr>
        <w:t xml:space="preserve"> </w:t>
      </w:r>
      <w:r>
        <w:rPr>
          <w:w w:val="105"/>
          <w:sz w:val="20"/>
        </w:rPr>
        <w:t>marketing</w:t>
      </w:r>
      <w:r>
        <w:rPr>
          <w:spacing w:val="-14"/>
          <w:w w:val="105"/>
          <w:sz w:val="20"/>
        </w:rPr>
        <w:t xml:space="preserve"> </w:t>
      </w:r>
      <w:r>
        <w:rPr>
          <w:w w:val="105"/>
          <w:sz w:val="20"/>
        </w:rPr>
        <w:t>and</w:t>
      </w:r>
      <w:r>
        <w:rPr>
          <w:spacing w:val="-13"/>
          <w:w w:val="105"/>
          <w:sz w:val="20"/>
        </w:rPr>
        <w:t xml:space="preserve"> </w:t>
      </w:r>
      <w:r>
        <w:rPr>
          <w:w w:val="105"/>
          <w:sz w:val="20"/>
        </w:rPr>
        <w:t>their</w:t>
      </w:r>
      <w:r>
        <w:rPr>
          <w:spacing w:val="-13"/>
          <w:w w:val="105"/>
          <w:sz w:val="20"/>
        </w:rPr>
        <w:t xml:space="preserve"> </w:t>
      </w:r>
      <w:r>
        <w:rPr>
          <w:w w:val="105"/>
          <w:sz w:val="20"/>
        </w:rPr>
        <w:t>relevance</w:t>
      </w:r>
      <w:r>
        <w:rPr>
          <w:spacing w:val="-15"/>
          <w:w w:val="105"/>
          <w:sz w:val="20"/>
        </w:rPr>
        <w:t xml:space="preserve"> </w:t>
      </w:r>
      <w:r>
        <w:rPr>
          <w:w w:val="105"/>
          <w:sz w:val="20"/>
        </w:rPr>
        <w:t>in</w:t>
      </w:r>
      <w:r>
        <w:rPr>
          <w:spacing w:val="-14"/>
          <w:w w:val="105"/>
          <w:sz w:val="20"/>
        </w:rPr>
        <w:t xml:space="preserve"> </w:t>
      </w:r>
      <w:r>
        <w:rPr>
          <w:w w:val="105"/>
          <w:sz w:val="20"/>
        </w:rPr>
        <w:t>the</w:t>
      </w:r>
      <w:r>
        <w:rPr>
          <w:spacing w:val="-11"/>
          <w:w w:val="105"/>
          <w:sz w:val="20"/>
        </w:rPr>
        <w:t xml:space="preserve"> </w:t>
      </w:r>
      <w:r>
        <w:rPr>
          <w:w w:val="105"/>
          <w:sz w:val="20"/>
        </w:rPr>
        <w:t>current</w:t>
      </w:r>
      <w:r>
        <w:rPr>
          <w:spacing w:val="-8"/>
          <w:w w:val="105"/>
          <w:sz w:val="20"/>
        </w:rPr>
        <w:t xml:space="preserve"> </w:t>
      </w:r>
      <w:r>
        <w:rPr>
          <w:w w:val="105"/>
          <w:sz w:val="20"/>
        </w:rPr>
        <w:t>scenario. CO2:</w:t>
      </w:r>
      <w:r>
        <w:rPr>
          <w:w w:val="105"/>
          <w:sz w:val="20"/>
        </w:rPr>
        <w:tab/>
        <w:t>understand the product and pricing decisionin a</w:t>
      </w:r>
      <w:r>
        <w:rPr>
          <w:spacing w:val="-26"/>
          <w:w w:val="105"/>
          <w:sz w:val="20"/>
        </w:rPr>
        <w:t xml:space="preserve"> </w:t>
      </w:r>
      <w:r>
        <w:rPr>
          <w:w w:val="105"/>
          <w:sz w:val="20"/>
        </w:rPr>
        <w:t>business.</w:t>
      </w:r>
    </w:p>
    <w:p w:rsidR="00060187" w:rsidRDefault="00DE3C3E">
      <w:pPr>
        <w:tabs>
          <w:tab w:val="left" w:pos="1164"/>
        </w:tabs>
        <w:spacing w:line="244" w:lineRule="auto"/>
        <w:ind w:left="1164" w:right="372" w:hanging="677"/>
        <w:rPr>
          <w:sz w:val="20"/>
        </w:rPr>
      </w:pPr>
      <w:r>
        <w:rPr>
          <w:w w:val="105"/>
          <w:sz w:val="20"/>
        </w:rPr>
        <w:t>CO3:</w:t>
      </w:r>
      <w:r>
        <w:rPr>
          <w:w w:val="105"/>
          <w:sz w:val="20"/>
        </w:rPr>
        <w:tab/>
        <w:t xml:space="preserve">developing promotional skills and logistics for efficient and effective connecting with </w:t>
      </w:r>
      <w:r>
        <w:rPr>
          <w:spacing w:val="3"/>
          <w:w w:val="105"/>
          <w:sz w:val="20"/>
        </w:rPr>
        <w:t xml:space="preserve">the </w:t>
      </w:r>
      <w:r>
        <w:rPr>
          <w:w w:val="105"/>
          <w:sz w:val="20"/>
        </w:rPr>
        <w:t>markets.</w:t>
      </w:r>
    </w:p>
    <w:p w:rsidR="00060187" w:rsidRDefault="00DE3C3E">
      <w:pPr>
        <w:tabs>
          <w:tab w:val="left" w:pos="1164"/>
        </w:tabs>
        <w:spacing w:before="3"/>
        <w:ind w:left="488"/>
        <w:rPr>
          <w:sz w:val="20"/>
        </w:rPr>
      </w:pPr>
      <w:r>
        <w:rPr>
          <w:w w:val="105"/>
          <w:sz w:val="20"/>
        </w:rPr>
        <w:t>CO4:</w:t>
      </w:r>
      <w:r>
        <w:rPr>
          <w:w w:val="105"/>
          <w:sz w:val="20"/>
        </w:rPr>
        <w:tab/>
        <w:t>learning responsible and tech-survey markets</w:t>
      </w:r>
      <w:r>
        <w:rPr>
          <w:spacing w:val="-21"/>
          <w:w w:val="105"/>
          <w:sz w:val="20"/>
        </w:rPr>
        <w:t xml:space="preserve"> </w:t>
      </w:r>
      <w:r>
        <w:rPr>
          <w:w w:val="105"/>
          <w:sz w:val="20"/>
        </w:rPr>
        <w:t>operations.</w:t>
      </w:r>
    </w:p>
    <w:p w:rsidR="00060187" w:rsidRDefault="00060187">
      <w:pPr>
        <w:pStyle w:val="BodyText"/>
        <w:spacing w:before="10"/>
        <w:rPr>
          <w:sz w:val="23"/>
        </w:rPr>
      </w:pPr>
    </w:p>
    <w:p w:rsidR="00060187" w:rsidRDefault="00DE3C3E">
      <w:pPr>
        <w:pStyle w:val="Heading1"/>
      </w:pPr>
      <w:r>
        <w:t>Course Contents</w:t>
      </w:r>
    </w:p>
    <w:p w:rsidR="00060187" w:rsidRDefault="00060187">
      <w:pPr>
        <w:pStyle w:val="BodyText"/>
        <w:spacing w:before="7"/>
        <w:rPr>
          <w:b/>
        </w:rPr>
      </w:pPr>
    </w:p>
    <w:p w:rsidR="00060187" w:rsidRDefault="00DE3C3E">
      <w:pPr>
        <w:pStyle w:val="BodyText"/>
        <w:spacing w:before="1" w:line="244" w:lineRule="auto"/>
        <w:ind w:left="488" w:right="372"/>
      </w:pPr>
      <w:r>
        <w:t xml:space="preserve">Marketing: meaning, scope </w:t>
      </w:r>
      <w:r>
        <w:rPr>
          <w:spacing w:val="-3"/>
        </w:rPr>
        <w:t xml:space="preserve">and </w:t>
      </w:r>
      <w:r>
        <w:t xml:space="preserve">importance;  Evolution </w:t>
      </w:r>
      <w:r>
        <w:rPr>
          <w:spacing w:val="3"/>
        </w:rPr>
        <w:t xml:space="preserve">of </w:t>
      </w:r>
      <w:r>
        <w:t>marketing;  Understanding marketing in new</w:t>
      </w:r>
      <w:r>
        <w:rPr>
          <w:spacing w:val="-2"/>
        </w:rPr>
        <w:t xml:space="preserve"> </w:t>
      </w:r>
      <w:r>
        <w:t>perspective.</w:t>
      </w:r>
    </w:p>
    <w:p w:rsidR="00060187" w:rsidRDefault="00060187">
      <w:pPr>
        <w:pStyle w:val="BodyText"/>
        <w:spacing w:before="8"/>
      </w:pPr>
    </w:p>
    <w:p w:rsidR="00060187" w:rsidRDefault="00DE3C3E">
      <w:pPr>
        <w:pStyle w:val="BodyText"/>
        <w:ind w:left="488"/>
      </w:pPr>
      <w:r>
        <w:t>Managing the marketing mix, Marketing environment.</w:t>
      </w:r>
    </w:p>
    <w:p w:rsidR="00060187" w:rsidRDefault="00060187">
      <w:pPr>
        <w:pStyle w:val="BodyText"/>
        <w:spacing w:before="1"/>
        <w:rPr>
          <w:sz w:val="23"/>
        </w:rPr>
      </w:pPr>
    </w:p>
    <w:p w:rsidR="00060187" w:rsidRDefault="00DE3C3E">
      <w:pPr>
        <w:pStyle w:val="BodyText"/>
        <w:spacing w:line="249" w:lineRule="auto"/>
        <w:ind w:left="488"/>
      </w:pPr>
      <w:r>
        <w:t>In</w:t>
      </w:r>
      <w:r>
        <w:t>formation system and marketing research: importance, scope and steps of marketing research process.</w:t>
      </w:r>
    </w:p>
    <w:p w:rsidR="00060187" w:rsidRDefault="00060187">
      <w:pPr>
        <w:pStyle w:val="BodyText"/>
        <w:spacing w:before="3"/>
      </w:pPr>
    </w:p>
    <w:p w:rsidR="00060187" w:rsidRDefault="00DE3C3E">
      <w:pPr>
        <w:pStyle w:val="BodyText"/>
        <w:ind w:left="488"/>
      </w:pPr>
      <w:r>
        <w:t>Understanding consumer behaviour, Analysing business markets; Customer relationship management.</w:t>
      </w:r>
    </w:p>
    <w:p w:rsidR="00060187" w:rsidRDefault="00060187">
      <w:pPr>
        <w:pStyle w:val="BodyText"/>
        <w:spacing w:before="2"/>
        <w:rPr>
          <w:sz w:val="23"/>
        </w:rPr>
      </w:pPr>
    </w:p>
    <w:p w:rsidR="00060187" w:rsidRDefault="00DE3C3E">
      <w:pPr>
        <w:pStyle w:val="BodyText"/>
        <w:spacing w:before="1" w:line="249" w:lineRule="auto"/>
        <w:ind w:left="488"/>
      </w:pPr>
      <w:r>
        <w:t>Product: concept and classification; New product developme</w:t>
      </w:r>
      <w:r>
        <w:t>nt; Product-mix and product line strategies; Product life cycle strategies; Branding, packaging, labeling and warranty.</w:t>
      </w:r>
    </w:p>
    <w:p w:rsidR="00060187" w:rsidRDefault="00060187">
      <w:pPr>
        <w:pStyle w:val="BodyText"/>
        <w:spacing w:before="3"/>
      </w:pPr>
    </w:p>
    <w:p w:rsidR="00060187" w:rsidRDefault="00DE3C3E">
      <w:pPr>
        <w:pStyle w:val="BodyText"/>
        <w:ind w:left="488"/>
      </w:pPr>
      <w:r>
        <w:t>Price determination; Pricing policies and strategies.</w:t>
      </w:r>
    </w:p>
    <w:p w:rsidR="00060187" w:rsidRDefault="00060187">
      <w:pPr>
        <w:pStyle w:val="BodyText"/>
        <w:spacing w:before="1"/>
        <w:rPr>
          <w:sz w:val="23"/>
        </w:rPr>
      </w:pPr>
    </w:p>
    <w:p w:rsidR="00060187" w:rsidRDefault="00DE3C3E">
      <w:pPr>
        <w:pStyle w:val="BodyText"/>
        <w:spacing w:line="244" w:lineRule="auto"/>
        <w:ind w:left="488" w:right="213"/>
      </w:pPr>
      <w:r>
        <w:t>Promotion programme: advertising, sales promotion, public relations, publicity and personal selling.</w:t>
      </w:r>
    </w:p>
    <w:p w:rsidR="00060187" w:rsidRDefault="00060187">
      <w:pPr>
        <w:pStyle w:val="BodyText"/>
        <w:spacing w:before="8"/>
      </w:pPr>
    </w:p>
    <w:p w:rsidR="00060187" w:rsidRDefault="00DE3C3E">
      <w:pPr>
        <w:pStyle w:val="BodyText"/>
        <w:spacing w:line="244" w:lineRule="auto"/>
        <w:ind w:left="488" w:right="372"/>
      </w:pPr>
      <w:r>
        <w:t xml:space="preserve">Distribution logistics and supply chain management; Marketing channels, Retailing,  Wholeselling </w:t>
      </w:r>
      <w:r>
        <w:rPr>
          <w:spacing w:val="-3"/>
        </w:rPr>
        <w:t xml:space="preserve">and </w:t>
      </w:r>
      <w:r>
        <w:t>physical</w:t>
      </w:r>
      <w:r>
        <w:rPr>
          <w:spacing w:val="11"/>
        </w:rPr>
        <w:t xml:space="preserve"> </w:t>
      </w:r>
      <w:r>
        <w:t>distribution.</w:t>
      </w:r>
    </w:p>
    <w:p w:rsidR="00060187" w:rsidRDefault="00060187">
      <w:pPr>
        <w:pStyle w:val="BodyText"/>
        <w:spacing w:before="9"/>
      </w:pPr>
    </w:p>
    <w:p w:rsidR="00060187" w:rsidRDefault="00DE3C3E">
      <w:pPr>
        <w:pStyle w:val="BodyText"/>
        <w:ind w:left="488"/>
      </w:pPr>
      <w:r>
        <w:t>Social, ethical and legal asp</w:t>
      </w:r>
      <w:r>
        <w:t>ects of marketing.</w:t>
      </w:r>
    </w:p>
    <w:p w:rsidR="00060187" w:rsidRDefault="00060187">
      <w:pPr>
        <w:pStyle w:val="BodyText"/>
        <w:spacing w:before="5"/>
        <w:rPr>
          <w:sz w:val="23"/>
        </w:rPr>
      </w:pPr>
    </w:p>
    <w:p w:rsidR="00060187" w:rsidRDefault="00DE3C3E">
      <w:pPr>
        <w:pStyle w:val="BodyText"/>
        <w:spacing w:before="1"/>
        <w:ind w:left="488"/>
      </w:pPr>
      <w:r>
        <w:t>Marketing and information economy; Direct and online marketing.</w:t>
      </w:r>
    </w:p>
    <w:p w:rsidR="00060187" w:rsidRDefault="00060187">
      <w:pPr>
        <w:sectPr w:rsidR="00060187">
          <w:type w:val="continuous"/>
          <w:pgSz w:w="12240" w:h="15840"/>
          <w:pgMar w:top="1500" w:right="1160" w:bottom="1120" w:left="1720" w:header="720" w:footer="720" w:gutter="0"/>
          <w:cols w:space="720"/>
        </w:sectPr>
      </w:pPr>
    </w:p>
    <w:p w:rsidR="00060187" w:rsidRDefault="00DE3C3E">
      <w:pPr>
        <w:pStyle w:val="Heading1"/>
        <w:spacing w:before="79"/>
        <w:ind w:left="1047" w:right="796"/>
        <w:jc w:val="center"/>
      </w:pPr>
      <w:r>
        <w:lastRenderedPageBreak/>
        <w:t>REFERENCES</w:t>
      </w:r>
    </w:p>
    <w:p w:rsidR="00060187" w:rsidRDefault="00060187">
      <w:pPr>
        <w:pStyle w:val="BodyText"/>
        <w:spacing w:before="7"/>
        <w:rPr>
          <w:b/>
        </w:rPr>
      </w:pPr>
    </w:p>
    <w:p w:rsidR="00060187" w:rsidRDefault="00DE3C3E">
      <w:pPr>
        <w:spacing w:line="244" w:lineRule="auto"/>
        <w:ind w:left="488" w:right="1058"/>
        <w:rPr>
          <w:sz w:val="20"/>
        </w:rPr>
      </w:pPr>
      <w:r>
        <w:rPr>
          <w:w w:val="105"/>
          <w:sz w:val="20"/>
        </w:rPr>
        <w:t>Ramaswami,</w:t>
      </w:r>
      <w:r>
        <w:rPr>
          <w:spacing w:val="-13"/>
          <w:w w:val="105"/>
          <w:sz w:val="20"/>
        </w:rPr>
        <w:t xml:space="preserve"> </w:t>
      </w:r>
      <w:r>
        <w:rPr>
          <w:w w:val="105"/>
          <w:sz w:val="20"/>
        </w:rPr>
        <w:t>V.S.</w:t>
      </w:r>
      <w:r>
        <w:rPr>
          <w:spacing w:val="-16"/>
          <w:w w:val="105"/>
          <w:sz w:val="20"/>
        </w:rPr>
        <w:t xml:space="preserve"> </w:t>
      </w:r>
      <w:r>
        <w:rPr>
          <w:w w:val="105"/>
          <w:sz w:val="20"/>
        </w:rPr>
        <w:t>and</w:t>
      </w:r>
      <w:r>
        <w:rPr>
          <w:spacing w:val="-18"/>
          <w:w w:val="105"/>
          <w:sz w:val="20"/>
        </w:rPr>
        <w:t xml:space="preserve"> </w:t>
      </w:r>
      <w:r>
        <w:rPr>
          <w:w w:val="105"/>
          <w:sz w:val="20"/>
        </w:rPr>
        <w:t>Namakumari,</w:t>
      </w:r>
      <w:r>
        <w:rPr>
          <w:spacing w:val="-12"/>
          <w:w w:val="105"/>
          <w:sz w:val="20"/>
        </w:rPr>
        <w:t xml:space="preserve"> </w:t>
      </w:r>
      <w:r>
        <w:rPr>
          <w:w w:val="105"/>
          <w:sz w:val="20"/>
        </w:rPr>
        <w:t>S.;</w:t>
      </w:r>
      <w:r>
        <w:rPr>
          <w:spacing w:val="-16"/>
          <w:w w:val="105"/>
          <w:sz w:val="20"/>
        </w:rPr>
        <w:t xml:space="preserve"> </w:t>
      </w:r>
      <w:r>
        <w:rPr>
          <w:i/>
          <w:w w:val="105"/>
          <w:sz w:val="20"/>
        </w:rPr>
        <w:t>Marketing</w:t>
      </w:r>
      <w:r>
        <w:rPr>
          <w:i/>
          <w:spacing w:val="-15"/>
          <w:w w:val="105"/>
          <w:sz w:val="20"/>
        </w:rPr>
        <w:t xml:space="preserve"> </w:t>
      </w:r>
      <w:r>
        <w:rPr>
          <w:i/>
          <w:w w:val="105"/>
          <w:sz w:val="20"/>
        </w:rPr>
        <w:t>Management</w:t>
      </w:r>
      <w:r>
        <w:rPr>
          <w:w w:val="105"/>
          <w:sz w:val="20"/>
        </w:rPr>
        <w:t>;</w:t>
      </w:r>
      <w:r>
        <w:rPr>
          <w:spacing w:val="-13"/>
          <w:w w:val="105"/>
          <w:sz w:val="20"/>
        </w:rPr>
        <w:t xml:space="preserve"> </w:t>
      </w:r>
      <w:r>
        <w:rPr>
          <w:w w:val="105"/>
          <w:sz w:val="20"/>
        </w:rPr>
        <w:t>MacMillan</w:t>
      </w:r>
      <w:r>
        <w:rPr>
          <w:spacing w:val="-19"/>
          <w:w w:val="105"/>
          <w:sz w:val="20"/>
        </w:rPr>
        <w:t xml:space="preserve"> </w:t>
      </w:r>
      <w:r>
        <w:rPr>
          <w:w w:val="105"/>
          <w:sz w:val="20"/>
        </w:rPr>
        <w:t>India</w:t>
      </w:r>
      <w:r>
        <w:rPr>
          <w:spacing w:val="-16"/>
          <w:w w:val="105"/>
          <w:sz w:val="20"/>
        </w:rPr>
        <w:t xml:space="preserve"> </w:t>
      </w:r>
      <w:r>
        <w:rPr>
          <w:w w:val="105"/>
          <w:sz w:val="20"/>
        </w:rPr>
        <w:t xml:space="preserve">Ltd. Grewal, Dhruv and Michael Levy; </w:t>
      </w:r>
      <w:r>
        <w:rPr>
          <w:i/>
          <w:w w:val="105"/>
          <w:sz w:val="20"/>
        </w:rPr>
        <w:t>Marketing</w:t>
      </w:r>
      <w:r>
        <w:rPr>
          <w:w w:val="105"/>
          <w:sz w:val="20"/>
        </w:rPr>
        <w:t>; Tata McGraw</w:t>
      </w:r>
      <w:r>
        <w:rPr>
          <w:spacing w:val="-17"/>
          <w:w w:val="105"/>
          <w:sz w:val="20"/>
        </w:rPr>
        <w:t xml:space="preserve"> </w:t>
      </w:r>
      <w:r>
        <w:rPr>
          <w:w w:val="105"/>
          <w:sz w:val="20"/>
        </w:rPr>
        <w:t>Hill.</w:t>
      </w:r>
    </w:p>
    <w:p w:rsidR="00060187" w:rsidRDefault="00DE3C3E">
      <w:pPr>
        <w:spacing w:before="1" w:line="249" w:lineRule="auto"/>
        <w:ind w:left="488"/>
        <w:rPr>
          <w:sz w:val="20"/>
        </w:rPr>
      </w:pPr>
      <w:r>
        <w:rPr>
          <w:w w:val="105"/>
          <w:sz w:val="20"/>
        </w:rPr>
        <w:t>Etzel, M</w:t>
      </w:r>
      <w:r>
        <w:rPr>
          <w:w w:val="105"/>
          <w:sz w:val="20"/>
        </w:rPr>
        <w:t xml:space="preserve">ichael J, Bruce J. Walker, William J. Stanton and Ajay Pandit; </w:t>
      </w:r>
      <w:r>
        <w:rPr>
          <w:i/>
          <w:w w:val="105"/>
          <w:sz w:val="20"/>
        </w:rPr>
        <w:t>Marketing ConceptsandCases</w:t>
      </w:r>
      <w:r>
        <w:rPr>
          <w:w w:val="105"/>
          <w:sz w:val="20"/>
        </w:rPr>
        <w:t>; McGraw Hill, New Delhi.</w:t>
      </w:r>
    </w:p>
    <w:p w:rsidR="00060187" w:rsidRDefault="00DE3C3E">
      <w:pPr>
        <w:spacing w:before="2"/>
        <w:ind w:left="488"/>
        <w:rPr>
          <w:i/>
          <w:sz w:val="20"/>
        </w:rPr>
      </w:pPr>
      <w:r>
        <w:rPr>
          <w:w w:val="105"/>
          <w:sz w:val="20"/>
        </w:rPr>
        <w:t xml:space="preserve">Kotler, Philip, Kevin Lane Keller, Abraham Koshy and MithileshwarJha; </w:t>
      </w:r>
      <w:r>
        <w:rPr>
          <w:i/>
          <w:w w:val="105"/>
          <w:sz w:val="20"/>
        </w:rPr>
        <w:t>MarketingManagement;</w:t>
      </w:r>
    </w:p>
    <w:p w:rsidR="00060187" w:rsidRDefault="00DE3C3E">
      <w:pPr>
        <w:spacing w:before="10"/>
        <w:ind w:left="488"/>
        <w:rPr>
          <w:sz w:val="20"/>
        </w:rPr>
      </w:pPr>
      <w:r>
        <w:rPr>
          <w:w w:val="105"/>
          <w:sz w:val="20"/>
        </w:rPr>
        <w:t>Pearson Education.</w:t>
      </w:r>
    </w:p>
    <w:p w:rsidR="00060187" w:rsidRDefault="00DE3C3E">
      <w:pPr>
        <w:spacing w:before="5" w:line="247" w:lineRule="auto"/>
        <w:ind w:left="488"/>
        <w:rPr>
          <w:sz w:val="20"/>
        </w:rPr>
      </w:pPr>
      <w:r>
        <w:rPr>
          <w:w w:val="105"/>
          <w:sz w:val="20"/>
        </w:rPr>
        <w:t xml:space="preserve">Lancaster, Geoff and Lester Massingham; </w:t>
      </w:r>
      <w:r>
        <w:rPr>
          <w:i/>
          <w:w w:val="105"/>
          <w:sz w:val="20"/>
        </w:rPr>
        <w:t xml:space="preserve">Essentials </w:t>
      </w:r>
      <w:r>
        <w:rPr>
          <w:i/>
          <w:spacing w:val="-4"/>
          <w:w w:val="105"/>
          <w:sz w:val="20"/>
        </w:rPr>
        <w:t xml:space="preserve">of </w:t>
      </w:r>
      <w:r>
        <w:rPr>
          <w:i/>
          <w:w w:val="105"/>
          <w:sz w:val="20"/>
        </w:rPr>
        <w:t xml:space="preserve">Marketing; </w:t>
      </w:r>
      <w:r>
        <w:rPr>
          <w:w w:val="105"/>
          <w:sz w:val="20"/>
        </w:rPr>
        <w:t>McGraw Hill International Ed. Cundiff,</w:t>
      </w:r>
      <w:r>
        <w:rPr>
          <w:spacing w:val="-9"/>
          <w:w w:val="105"/>
          <w:sz w:val="20"/>
        </w:rPr>
        <w:t xml:space="preserve"> </w:t>
      </w:r>
      <w:r>
        <w:rPr>
          <w:w w:val="105"/>
          <w:sz w:val="20"/>
        </w:rPr>
        <w:t>Still</w:t>
      </w:r>
      <w:r>
        <w:rPr>
          <w:spacing w:val="-16"/>
          <w:w w:val="105"/>
          <w:sz w:val="20"/>
        </w:rPr>
        <w:t xml:space="preserve"> </w:t>
      </w:r>
      <w:r>
        <w:rPr>
          <w:w w:val="105"/>
          <w:sz w:val="20"/>
        </w:rPr>
        <w:t>and</w:t>
      </w:r>
      <w:r>
        <w:rPr>
          <w:spacing w:val="-15"/>
          <w:w w:val="105"/>
          <w:sz w:val="20"/>
        </w:rPr>
        <w:t xml:space="preserve"> </w:t>
      </w:r>
      <w:r>
        <w:rPr>
          <w:w w:val="105"/>
          <w:sz w:val="20"/>
        </w:rPr>
        <w:t>Govoni;</w:t>
      </w:r>
      <w:r>
        <w:rPr>
          <w:spacing w:val="-8"/>
          <w:w w:val="105"/>
          <w:sz w:val="20"/>
        </w:rPr>
        <w:t xml:space="preserve"> </w:t>
      </w:r>
      <w:r>
        <w:rPr>
          <w:i/>
          <w:w w:val="105"/>
          <w:sz w:val="20"/>
        </w:rPr>
        <w:t>Fundamentals</w:t>
      </w:r>
      <w:r>
        <w:rPr>
          <w:i/>
          <w:spacing w:val="-8"/>
          <w:w w:val="105"/>
          <w:sz w:val="20"/>
        </w:rPr>
        <w:t xml:space="preserve"> </w:t>
      </w:r>
      <w:r>
        <w:rPr>
          <w:i/>
          <w:w w:val="105"/>
          <w:sz w:val="20"/>
        </w:rPr>
        <w:t>of</w:t>
      </w:r>
      <w:r>
        <w:rPr>
          <w:i/>
          <w:spacing w:val="-13"/>
          <w:w w:val="105"/>
          <w:sz w:val="20"/>
        </w:rPr>
        <w:t xml:space="preserve"> </w:t>
      </w:r>
      <w:r>
        <w:rPr>
          <w:i/>
          <w:w w:val="105"/>
          <w:sz w:val="20"/>
        </w:rPr>
        <w:t>Marketing</w:t>
      </w:r>
      <w:r>
        <w:rPr>
          <w:i/>
          <w:spacing w:val="-15"/>
          <w:w w:val="105"/>
          <w:sz w:val="20"/>
        </w:rPr>
        <w:t xml:space="preserve"> </w:t>
      </w:r>
      <w:r>
        <w:rPr>
          <w:i/>
          <w:w w:val="105"/>
          <w:sz w:val="20"/>
        </w:rPr>
        <w:t>Management;</w:t>
      </w:r>
      <w:r>
        <w:rPr>
          <w:i/>
          <w:spacing w:val="-9"/>
          <w:w w:val="105"/>
          <w:sz w:val="20"/>
        </w:rPr>
        <w:t xml:space="preserve"> </w:t>
      </w:r>
      <w:r>
        <w:rPr>
          <w:w w:val="105"/>
          <w:sz w:val="20"/>
        </w:rPr>
        <w:t>Prentice</w:t>
      </w:r>
      <w:r>
        <w:rPr>
          <w:spacing w:val="-17"/>
          <w:w w:val="105"/>
          <w:sz w:val="20"/>
        </w:rPr>
        <w:t xml:space="preserve"> </w:t>
      </w:r>
      <w:r>
        <w:rPr>
          <w:w w:val="105"/>
          <w:sz w:val="20"/>
        </w:rPr>
        <w:t>Hall</w:t>
      </w:r>
      <w:r>
        <w:rPr>
          <w:spacing w:val="-13"/>
          <w:w w:val="105"/>
          <w:sz w:val="20"/>
        </w:rPr>
        <w:t xml:space="preserve"> </w:t>
      </w:r>
      <w:r>
        <w:rPr>
          <w:w w:val="105"/>
          <w:sz w:val="20"/>
        </w:rPr>
        <w:t>of</w:t>
      </w:r>
      <w:r>
        <w:rPr>
          <w:spacing w:val="-13"/>
          <w:w w:val="105"/>
          <w:sz w:val="20"/>
        </w:rPr>
        <w:t xml:space="preserve"> </w:t>
      </w:r>
      <w:r>
        <w:rPr>
          <w:w w:val="105"/>
          <w:sz w:val="20"/>
        </w:rPr>
        <w:t>India,</w:t>
      </w:r>
      <w:r>
        <w:rPr>
          <w:spacing w:val="-12"/>
          <w:w w:val="105"/>
          <w:sz w:val="20"/>
        </w:rPr>
        <w:t xml:space="preserve"> </w:t>
      </w:r>
      <w:r>
        <w:rPr>
          <w:w w:val="105"/>
          <w:sz w:val="20"/>
        </w:rPr>
        <w:t>New</w:t>
      </w:r>
      <w:r>
        <w:rPr>
          <w:spacing w:val="-13"/>
          <w:w w:val="105"/>
          <w:sz w:val="20"/>
        </w:rPr>
        <w:t xml:space="preserve"> </w:t>
      </w:r>
      <w:r>
        <w:rPr>
          <w:w w:val="105"/>
          <w:sz w:val="20"/>
        </w:rPr>
        <w:t xml:space="preserve">Delhi. Luck, David J. and Ferrell, O.C.; </w:t>
      </w:r>
      <w:r>
        <w:rPr>
          <w:i/>
          <w:w w:val="105"/>
          <w:sz w:val="20"/>
        </w:rPr>
        <w:t>Marketing Strategy and Plans-Systematic Marketing Management</w:t>
      </w:r>
      <w:r>
        <w:rPr>
          <w:w w:val="105"/>
          <w:sz w:val="20"/>
        </w:rPr>
        <w:t>; Prentice Hall of India , Private Limited, New</w:t>
      </w:r>
      <w:r>
        <w:rPr>
          <w:spacing w:val="-25"/>
          <w:w w:val="105"/>
          <w:sz w:val="20"/>
        </w:rPr>
        <w:t xml:space="preserve"> </w:t>
      </w:r>
      <w:r>
        <w:rPr>
          <w:w w:val="105"/>
          <w:sz w:val="20"/>
        </w:rPr>
        <w:t>Delhi.</w:t>
      </w:r>
    </w:p>
    <w:p w:rsidR="00060187" w:rsidRDefault="00DE3C3E">
      <w:pPr>
        <w:spacing w:before="3"/>
        <w:ind w:left="488"/>
        <w:rPr>
          <w:sz w:val="20"/>
        </w:rPr>
      </w:pPr>
      <w:r>
        <w:rPr>
          <w:w w:val="105"/>
          <w:sz w:val="20"/>
        </w:rPr>
        <w:t xml:space="preserve">Saxena, Rajan; </w:t>
      </w:r>
      <w:r>
        <w:rPr>
          <w:i/>
          <w:w w:val="105"/>
          <w:sz w:val="20"/>
        </w:rPr>
        <w:t>Marketing Management</w:t>
      </w:r>
      <w:r>
        <w:rPr>
          <w:w w:val="105"/>
          <w:sz w:val="20"/>
        </w:rPr>
        <w:t>; Tata McGraw Hill.</w:t>
      </w:r>
    </w:p>
    <w:p w:rsidR="00060187" w:rsidRDefault="00DE3C3E">
      <w:pPr>
        <w:spacing w:before="10"/>
        <w:ind w:left="488"/>
        <w:rPr>
          <w:sz w:val="20"/>
        </w:rPr>
      </w:pPr>
      <w:r>
        <w:rPr>
          <w:w w:val="105"/>
          <w:sz w:val="20"/>
        </w:rPr>
        <w:t xml:space="preserve">Raju, M S and Dominique Xardel; </w:t>
      </w:r>
      <w:r>
        <w:rPr>
          <w:i/>
          <w:w w:val="105"/>
          <w:sz w:val="20"/>
        </w:rPr>
        <w:t>Marketing Management</w:t>
      </w:r>
      <w:r>
        <w:rPr>
          <w:w w:val="105"/>
          <w:sz w:val="20"/>
        </w:rPr>
        <w:t>; Tata McGraw Hill</w:t>
      </w:r>
    </w:p>
    <w:p w:rsidR="00060187" w:rsidRDefault="00060187">
      <w:pPr>
        <w:rPr>
          <w:sz w:val="20"/>
        </w:rPr>
        <w:sectPr w:rsidR="00060187">
          <w:headerReference w:type="default" r:id="rId15"/>
          <w:footerReference w:type="default" r:id="rId16"/>
          <w:pgSz w:w="12240" w:h="15840"/>
          <w:pgMar w:top="1280" w:right="1160" w:bottom="1120" w:left="1720" w:header="0" w:footer="929" w:gutter="0"/>
          <w:pgNumType w:start="2822"/>
          <w:cols w:space="720"/>
        </w:sectPr>
      </w:pPr>
    </w:p>
    <w:p w:rsidR="00060187" w:rsidRDefault="00DE3C3E">
      <w:pPr>
        <w:pStyle w:val="Heading1"/>
        <w:spacing w:before="5"/>
        <w:ind w:left="1047" w:right="734"/>
        <w:jc w:val="center"/>
      </w:pPr>
      <w:r>
        <w:lastRenderedPageBreak/>
        <w:t>HUMAN RESOURCE MANAGEMENT</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
        <w:rPr>
          <w:rFonts w:ascii="Book Antiqua"/>
          <w:sz w:val="9"/>
        </w:rPr>
      </w:pPr>
    </w:p>
    <w:p w:rsidR="00060187" w:rsidRDefault="00DE3C3E">
      <w:pPr>
        <w:spacing w:before="94"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rPr>
          <w:sz w:val="24"/>
        </w:rPr>
      </w:pPr>
    </w:p>
    <w:p w:rsidR="00060187" w:rsidRDefault="00DE3C3E">
      <w:pPr>
        <w:pStyle w:val="Heading1"/>
      </w:pPr>
      <w:r>
        <w:t>Course Learning Outcomes</w:t>
      </w:r>
    </w:p>
    <w:p w:rsidR="00060187" w:rsidRDefault="00DE3C3E">
      <w:pPr>
        <w:spacing w:before="111"/>
        <w:ind w:left="488"/>
        <w:rPr>
          <w:sz w:val="20"/>
        </w:rPr>
      </w:pPr>
      <w:r>
        <w:rPr>
          <w:w w:val="105"/>
          <w:sz w:val="20"/>
        </w:rPr>
        <w:t>After studying this course, the student will be able to:</w:t>
      </w:r>
    </w:p>
    <w:p w:rsidR="00060187" w:rsidRDefault="00DE3C3E">
      <w:pPr>
        <w:spacing w:before="121"/>
        <w:ind w:left="488"/>
        <w:jc w:val="both"/>
        <w:rPr>
          <w:sz w:val="20"/>
        </w:rPr>
      </w:pPr>
      <w:r>
        <w:rPr>
          <w:w w:val="105"/>
          <w:sz w:val="20"/>
        </w:rPr>
        <w:t xml:space="preserve">CO1: understand the concept and </w:t>
      </w:r>
      <w:r>
        <w:rPr>
          <w:w w:val="105"/>
          <w:sz w:val="20"/>
        </w:rPr>
        <w:t>functions of HRM in dynamic business environment.</w:t>
      </w:r>
    </w:p>
    <w:p w:rsidR="00060187" w:rsidRDefault="00DE3C3E">
      <w:pPr>
        <w:spacing w:before="10" w:line="244" w:lineRule="auto"/>
        <w:ind w:left="1164" w:right="222" w:hanging="677"/>
        <w:jc w:val="both"/>
        <w:rPr>
          <w:sz w:val="20"/>
        </w:rPr>
      </w:pPr>
      <w:r>
        <w:rPr>
          <w:w w:val="105"/>
          <w:sz w:val="20"/>
        </w:rPr>
        <w:t>CO2: understand the interlinkages among the pivotal functions concerning procurement of human resources viz. human resource planning, human resource policy, job analysis, recruitment, selection, induction a</w:t>
      </w:r>
      <w:r>
        <w:rPr>
          <w:w w:val="105"/>
          <w:sz w:val="20"/>
        </w:rPr>
        <w:t>nd placement.</w:t>
      </w:r>
    </w:p>
    <w:p w:rsidR="00060187" w:rsidRDefault="00DE3C3E">
      <w:pPr>
        <w:spacing w:before="6" w:line="244" w:lineRule="auto"/>
        <w:ind w:left="1164" w:right="224" w:hanging="677"/>
        <w:jc w:val="both"/>
        <w:rPr>
          <w:sz w:val="20"/>
        </w:rPr>
      </w:pPr>
      <w:r>
        <w:rPr>
          <w:w w:val="105"/>
          <w:sz w:val="20"/>
        </w:rPr>
        <w:t>CO3: get the knowledge of different aspects concerning maintenance, developments and control of human resources in an organization.</w:t>
      </w:r>
    </w:p>
    <w:p w:rsidR="00060187" w:rsidRDefault="00DE3C3E">
      <w:pPr>
        <w:spacing w:before="6" w:line="249" w:lineRule="auto"/>
        <w:ind w:left="1164" w:right="223" w:hanging="677"/>
        <w:jc w:val="both"/>
        <w:rPr>
          <w:sz w:val="20"/>
        </w:rPr>
      </w:pPr>
      <w:r>
        <w:rPr>
          <w:w w:val="105"/>
          <w:sz w:val="20"/>
        </w:rPr>
        <w:t>CO4: learn how to deal with emerging issues concerning employee empowerment, quality of work life, job satisfa</w:t>
      </w:r>
      <w:r>
        <w:rPr>
          <w:w w:val="105"/>
          <w:sz w:val="20"/>
        </w:rPr>
        <w:t>ction and job</w:t>
      </w:r>
      <w:r>
        <w:rPr>
          <w:spacing w:val="-11"/>
          <w:w w:val="105"/>
          <w:sz w:val="20"/>
        </w:rPr>
        <w:t xml:space="preserve"> </w:t>
      </w:r>
      <w:r>
        <w:rPr>
          <w:w w:val="105"/>
          <w:sz w:val="20"/>
        </w:rPr>
        <w:t>stress.</w:t>
      </w:r>
    </w:p>
    <w:p w:rsidR="00060187" w:rsidRDefault="00060187">
      <w:pPr>
        <w:pStyle w:val="BodyText"/>
        <w:spacing w:before="2"/>
        <w:rPr>
          <w:sz w:val="23"/>
        </w:rPr>
      </w:pPr>
    </w:p>
    <w:p w:rsidR="00060187" w:rsidRDefault="00DE3C3E">
      <w:pPr>
        <w:pStyle w:val="Heading1"/>
        <w:jc w:val="both"/>
      </w:pPr>
      <w:r>
        <w:t>Course Contents</w:t>
      </w:r>
    </w:p>
    <w:p w:rsidR="00060187" w:rsidRDefault="00060187">
      <w:pPr>
        <w:pStyle w:val="BodyText"/>
        <w:spacing w:before="4"/>
        <w:rPr>
          <w:b/>
          <w:sz w:val="19"/>
        </w:rPr>
      </w:pPr>
    </w:p>
    <w:p w:rsidR="00060187" w:rsidRDefault="00DE3C3E">
      <w:pPr>
        <w:pStyle w:val="BodyText"/>
        <w:spacing w:line="247" w:lineRule="auto"/>
        <w:ind w:left="488" w:right="218"/>
        <w:jc w:val="both"/>
      </w:pPr>
      <w:r>
        <w:t xml:space="preserve">Human Resource Management (HRM): Concept, evolution, scope, importance, objectives and functions, </w:t>
      </w:r>
      <w:r>
        <w:rPr>
          <w:spacing w:val="-3"/>
        </w:rPr>
        <w:t xml:space="preserve">HRM </w:t>
      </w:r>
      <w:r>
        <w:t>in dynamic environment; Building up skills for effective HR manager; Global HRM; Human resource planning; Human re</w:t>
      </w:r>
      <w:r>
        <w:t xml:space="preserve">source information system;  Human  Resource  policy; Job analysis; Recruitment; Selection; Induction </w:t>
      </w:r>
      <w:r>
        <w:rPr>
          <w:spacing w:val="-3"/>
        </w:rPr>
        <w:t>and</w:t>
      </w:r>
      <w:r>
        <w:rPr>
          <w:spacing w:val="33"/>
        </w:rPr>
        <w:t xml:space="preserve"> </w:t>
      </w:r>
      <w:r>
        <w:t>Placement.</w:t>
      </w:r>
    </w:p>
    <w:p w:rsidR="00060187" w:rsidRDefault="00060187">
      <w:pPr>
        <w:pStyle w:val="BodyText"/>
        <w:spacing w:before="6"/>
        <w:rPr>
          <w:sz w:val="19"/>
        </w:rPr>
      </w:pPr>
    </w:p>
    <w:p w:rsidR="00060187" w:rsidRDefault="00DE3C3E">
      <w:pPr>
        <w:pStyle w:val="BodyText"/>
        <w:spacing w:line="244" w:lineRule="auto"/>
        <w:ind w:left="488" w:right="228"/>
        <w:jc w:val="both"/>
      </w:pPr>
      <w:r>
        <w:t xml:space="preserve">Work Force: Promotion, transfer </w:t>
      </w:r>
      <w:r>
        <w:rPr>
          <w:spacing w:val="-3"/>
        </w:rPr>
        <w:t xml:space="preserve">and </w:t>
      </w:r>
      <w:r>
        <w:t xml:space="preserve">separation;  Employee  training  and  executive development; Career planning and development; performance and potential appraisal; Empowerment, quality of work life, Compensation – nature </w:t>
      </w:r>
      <w:r>
        <w:rPr>
          <w:spacing w:val="-3"/>
        </w:rPr>
        <w:t xml:space="preserve">and </w:t>
      </w:r>
      <w:r>
        <w:t xml:space="preserve">significance; Incentives </w:t>
      </w:r>
      <w:r>
        <w:rPr>
          <w:spacing w:val="-3"/>
        </w:rPr>
        <w:t xml:space="preserve">and </w:t>
      </w:r>
      <w:r>
        <w:t>employee benefits; Job satisfaction</w:t>
      </w:r>
      <w:r>
        <w:t>; Job stress</w:t>
      </w:r>
      <w:r>
        <w:rPr>
          <w:spacing w:val="28"/>
        </w:rPr>
        <w:t xml:space="preserve"> </w:t>
      </w:r>
      <w:r>
        <w:t>management.</w:t>
      </w:r>
    </w:p>
    <w:p w:rsidR="00060187" w:rsidRDefault="00060187">
      <w:pPr>
        <w:pStyle w:val="BodyText"/>
        <w:spacing w:before="1"/>
        <w:rPr>
          <w:sz w:val="35"/>
        </w:rPr>
      </w:pPr>
    </w:p>
    <w:p w:rsidR="00060187" w:rsidRDefault="00DE3C3E">
      <w:pPr>
        <w:pStyle w:val="Heading1"/>
        <w:ind w:left="1047" w:right="796"/>
        <w:jc w:val="center"/>
      </w:pPr>
      <w:r>
        <w:t>REFERENCES</w:t>
      </w:r>
    </w:p>
    <w:p w:rsidR="00060187" w:rsidRDefault="00DE3C3E">
      <w:pPr>
        <w:spacing w:before="126"/>
        <w:ind w:left="488"/>
        <w:rPr>
          <w:sz w:val="20"/>
        </w:rPr>
      </w:pPr>
      <w:r>
        <w:rPr>
          <w:w w:val="105"/>
          <w:sz w:val="20"/>
        </w:rPr>
        <w:t xml:space="preserve">Armstrong, M A: </w:t>
      </w:r>
      <w:r>
        <w:rPr>
          <w:i/>
          <w:w w:val="105"/>
          <w:sz w:val="20"/>
        </w:rPr>
        <w:t>Handbook of Human Resource Management</w:t>
      </w:r>
      <w:r>
        <w:rPr>
          <w:w w:val="105"/>
          <w:sz w:val="20"/>
        </w:rPr>
        <w:t>, Routledge, Landon.</w:t>
      </w:r>
    </w:p>
    <w:p w:rsidR="00060187" w:rsidRDefault="00DE3C3E">
      <w:pPr>
        <w:spacing w:before="10"/>
        <w:ind w:left="488" w:right="850"/>
        <w:rPr>
          <w:sz w:val="20"/>
        </w:rPr>
      </w:pPr>
      <w:r>
        <w:rPr>
          <w:w w:val="105"/>
          <w:sz w:val="20"/>
        </w:rPr>
        <w:t xml:space="preserve">Beardwall, I and L. Holden, </w:t>
      </w:r>
      <w:r>
        <w:rPr>
          <w:i/>
          <w:w w:val="105"/>
          <w:sz w:val="20"/>
        </w:rPr>
        <w:t>Human Resources Management</w:t>
      </w:r>
      <w:r>
        <w:rPr>
          <w:w w:val="105"/>
          <w:sz w:val="20"/>
        </w:rPr>
        <w:t xml:space="preserve">, Macmillan India Ltd., New Delhi Cascio, W.F.: </w:t>
      </w:r>
      <w:r>
        <w:rPr>
          <w:i/>
          <w:w w:val="105"/>
          <w:sz w:val="20"/>
        </w:rPr>
        <w:t>Managing Human Resources</w:t>
      </w:r>
      <w:r>
        <w:rPr>
          <w:w w:val="105"/>
          <w:sz w:val="20"/>
        </w:rPr>
        <w:t>, Mc-Graw Hill Inc.</w:t>
      </w:r>
      <w:r>
        <w:rPr>
          <w:w w:val="105"/>
          <w:sz w:val="20"/>
        </w:rPr>
        <w:t>, New York</w:t>
      </w:r>
    </w:p>
    <w:p w:rsidR="00060187" w:rsidRDefault="00DE3C3E">
      <w:pPr>
        <w:spacing w:before="10" w:line="249" w:lineRule="auto"/>
        <w:ind w:left="488"/>
        <w:rPr>
          <w:sz w:val="20"/>
        </w:rPr>
      </w:pPr>
      <w:r>
        <w:rPr>
          <w:w w:val="105"/>
          <w:sz w:val="20"/>
        </w:rPr>
        <w:t>Dwivedi,</w:t>
      </w:r>
      <w:r>
        <w:rPr>
          <w:spacing w:val="-10"/>
          <w:w w:val="105"/>
          <w:sz w:val="20"/>
        </w:rPr>
        <w:t xml:space="preserve"> </w:t>
      </w:r>
      <w:r>
        <w:rPr>
          <w:w w:val="105"/>
          <w:sz w:val="20"/>
        </w:rPr>
        <w:t>R</w:t>
      </w:r>
      <w:r>
        <w:rPr>
          <w:spacing w:val="-17"/>
          <w:w w:val="105"/>
          <w:sz w:val="20"/>
        </w:rPr>
        <w:t xml:space="preserve"> </w:t>
      </w:r>
      <w:r>
        <w:rPr>
          <w:w w:val="105"/>
          <w:sz w:val="20"/>
        </w:rPr>
        <w:t>S:</w:t>
      </w:r>
      <w:r>
        <w:rPr>
          <w:spacing w:val="-17"/>
          <w:w w:val="105"/>
          <w:sz w:val="20"/>
        </w:rPr>
        <w:t xml:space="preserve"> </w:t>
      </w:r>
      <w:r>
        <w:rPr>
          <w:i/>
          <w:w w:val="105"/>
          <w:sz w:val="20"/>
        </w:rPr>
        <w:t>Managing</w:t>
      </w:r>
      <w:r>
        <w:rPr>
          <w:i/>
          <w:spacing w:val="-16"/>
          <w:w w:val="105"/>
          <w:sz w:val="20"/>
        </w:rPr>
        <w:t xml:space="preserve"> </w:t>
      </w:r>
      <w:r>
        <w:rPr>
          <w:i/>
          <w:w w:val="105"/>
          <w:sz w:val="20"/>
        </w:rPr>
        <w:t>Human</w:t>
      </w:r>
      <w:r>
        <w:rPr>
          <w:i/>
          <w:spacing w:val="-13"/>
          <w:w w:val="105"/>
          <w:sz w:val="20"/>
        </w:rPr>
        <w:t xml:space="preserve"> </w:t>
      </w:r>
      <w:r>
        <w:rPr>
          <w:i/>
          <w:w w:val="105"/>
          <w:sz w:val="20"/>
        </w:rPr>
        <w:t>Resources</w:t>
      </w:r>
      <w:r>
        <w:rPr>
          <w:i/>
          <w:spacing w:val="-12"/>
          <w:w w:val="105"/>
          <w:sz w:val="20"/>
        </w:rPr>
        <w:t xml:space="preserve"> </w:t>
      </w:r>
      <w:r>
        <w:rPr>
          <w:i/>
          <w:w w:val="105"/>
          <w:sz w:val="20"/>
        </w:rPr>
        <w:t>–</w:t>
      </w:r>
      <w:r>
        <w:rPr>
          <w:i/>
          <w:spacing w:val="-13"/>
          <w:w w:val="105"/>
          <w:sz w:val="20"/>
        </w:rPr>
        <w:t xml:space="preserve"> </w:t>
      </w:r>
      <w:r>
        <w:rPr>
          <w:i/>
          <w:w w:val="105"/>
          <w:sz w:val="20"/>
        </w:rPr>
        <w:t>Industrial</w:t>
      </w:r>
      <w:r>
        <w:rPr>
          <w:i/>
          <w:spacing w:val="-10"/>
          <w:w w:val="105"/>
          <w:sz w:val="20"/>
        </w:rPr>
        <w:t xml:space="preserve"> </w:t>
      </w:r>
      <w:r>
        <w:rPr>
          <w:i/>
          <w:w w:val="105"/>
          <w:sz w:val="20"/>
        </w:rPr>
        <w:t>Relations</w:t>
      </w:r>
      <w:r>
        <w:rPr>
          <w:i/>
          <w:spacing w:val="-13"/>
          <w:w w:val="105"/>
          <w:sz w:val="20"/>
        </w:rPr>
        <w:t xml:space="preserve"> </w:t>
      </w:r>
      <w:r>
        <w:rPr>
          <w:i/>
          <w:w w:val="105"/>
          <w:sz w:val="20"/>
        </w:rPr>
        <w:t>in</w:t>
      </w:r>
      <w:r>
        <w:rPr>
          <w:i/>
          <w:spacing w:val="-12"/>
          <w:w w:val="105"/>
          <w:sz w:val="20"/>
        </w:rPr>
        <w:t xml:space="preserve"> </w:t>
      </w:r>
      <w:r>
        <w:rPr>
          <w:i/>
          <w:w w:val="105"/>
          <w:sz w:val="20"/>
        </w:rPr>
        <w:t>Indian</w:t>
      </w:r>
      <w:r>
        <w:rPr>
          <w:i/>
          <w:spacing w:val="-13"/>
          <w:w w:val="105"/>
          <w:sz w:val="20"/>
        </w:rPr>
        <w:t xml:space="preserve"> </w:t>
      </w:r>
      <w:r>
        <w:rPr>
          <w:i/>
          <w:w w:val="105"/>
          <w:sz w:val="20"/>
        </w:rPr>
        <w:t>Enterprises</w:t>
      </w:r>
      <w:r>
        <w:rPr>
          <w:w w:val="105"/>
          <w:sz w:val="20"/>
        </w:rPr>
        <w:t>,</w:t>
      </w:r>
      <w:r>
        <w:rPr>
          <w:spacing w:val="-13"/>
          <w:w w:val="105"/>
          <w:sz w:val="20"/>
        </w:rPr>
        <w:t xml:space="preserve"> </w:t>
      </w:r>
      <w:r>
        <w:rPr>
          <w:w w:val="105"/>
          <w:sz w:val="20"/>
        </w:rPr>
        <w:t>Galgotia Publishing Ltd, New</w:t>
      </w:r>
      <w:r>
        <w:rPr>
          <w:spacing w:val="-5"/>
          <w:w w:val="105"/>
          <w:sz w:val="20"/>
        </w:rPr>
        <w:t xml:space="preserve"> </w:t>
      </w:r>
      <w:r>
        <w:rPr>
          <w:w w:val="105"/>
          <w:sz w:val="20"/>
        </w:rPr>
        <w:t>Delhi.</w:t>
      </w:r>
    </w:p>
    <w:p w:rsidR="00060187" w:rsidRDefault="00DE3C3E">
      <w:pPr>
        <w:spacing w:line="249" w:lineRule="auto"/>
        <w:ind w:left="488"/>
        <w:rPr>
          <w:sz w:val="20"/>
        </w:rPr>
      </w:pPr>
      <w:r>
        <w:rPr>
          <w:w w:val="105"/>
          <w:sz w:val="20"/>
        </w:rPr>
        <w:t>Krishnaven</w:t>
      </w:r>
      <w:r>
        <w:rPr>
          <w:spacing w:val="-17"/>
          <w:w w:val="105"/>
          <w:sz w:val="20"/>
        </w:rPr>
        <w:t xml:space="preserve"> </w:t>
      </w:r>
      <w:r>
        <w:rPr>
          <w:w w:val="105"/>
          <w:sz w:val="20"/>
        </w:rPr>
        <w:t>R.:</w:t>
      </w:r>
      <w:r>
        <w:rPr>
          <w:spacing w:val="-15"/>
          <w:w w:val="105"/>
          <w:sz w:val="20"/>
        </w:rPr>
        <w:t xml:space="preserve"> </w:t>
      </w:r>
      <w:r>
        <w:rPr>
          <w:i/>
          <w:w w:val="105"/>
          <w:sz w:val="20"/>
        </w:rPr>
        <w:t>Human</w:t>
      </w:r>
      <w:r>
        <w:rPr>
          <w:i/>
          <w:spacing w:val="-16"/>
          <w:w w:val="105"/>
          <w:sz w:val="20"/>
        </w:rPr>
        <w:t xml:space="preserve"> </w:t>
      </w:r>
      <w:r>
        <w:rPr>
          <w:i/>
          <w:w w:val="105"/>
          <w:sz w:val="20"/>
        </w:rPr>
        <w:t>Resource</w:t>
      </w:r>
      <w:r>
        <w:rPr>
          <w:i/>
          <w:spacing w:val="-15"/>
          <w:w w:val="105"/>
          <w:sz w:val="20"/>
        </w:rPr>
        <w:t xml:space="preserve"> </w:t>
      </w:r>
      <w:r>
        <w:rPr>
          <w:i/>
          <w:w w:val="105"/>
          <w:sz w:val="20"/>
        </w:rPr>
        <w:t>Development</w:t>
      </w:r>
      <w:r>
        <w:rPr>
          <w:i/>
          <w:spacing w:val="-14"/>
          <w:w w:val="105"/>
          <w:sz w:val="20"/>
        </w:rPr>
        <w:t xml:space="preserve"> </w:t>
      </w:r>
      <w:r>
        <w:rPr>
          <w:i/>
          <w:w w:val="105"/>
          <w:sz w:val="20"/>
        </w:rPr>
        <w:t>–</w:t>
      </w:r>
      <w:r>
        <w:rPr>
          <w:i/>
          <w:spacing w:val="-13"/>
          <w:w w:val="105"/>
          <w:sz w:val="20"/>
        </w:rPr>
        <w:t xml:space="preserve"> </w:t>
      </w:r>
      <w:r>
        <w:rPr>
          <w:i/>
          <w:w w:val="105"/>
          <w:sz w:val="20"/>
        </w:rPr>
        <w:t>A</w:t>
      </w:r>
      <w:r>
        <w:rPr>
          <w:i/>
          <w:spacing w:val="-16"/>
          <w:w w:val="105"/>
          <w:sz w:val="20"/>
        </w:rPr>
        <w:t xml:space="preserve"> </w:t>
      </w:r>
      <w:r>
        <w:rPr>
          <w:i/>
          <w:w w:val="105"/>
          <w:sz w:val="20"/>
        </w:rPr>
        <w:t>Researcher’s</w:t>
      </w:r>
      <w:r>
        <w:rPr>
          <w:i/>
          <w:spacing w:val="-10"/>
          <w:w w:val="105"/>
          <w:sz w:val="20"/>
        </w:rPr>
        <w:t xml:space="preserve"> </w:t>
      </w:r>
      <w:r>
        <w:rPr>
          <w:i/>
          <w:w w:val="105"/>
          <w:sz w:val="20"/>
        </w:rPr>
        <w:t>Perspective,</w:t>
      </w:r>
      <w:r>
        <w:rPr>
          <w:i/>
          <w:spacing w:val="-14"/>
          <w:w w:val="105"/>
          <w:sz w:val="20"/>
        </w:rPr>
        <w:t xml:space="preserve"> </w:t>
      </w:r>
      <w:r>
        <w:rPr>
          <w:w w:val="105"/>
          <w:sz w:val="20"/>
        </w:rPr>
        <w:t>Excel</w:t>
      </w:r>
      <w:r>
        <w:rPr>
          <w:spacing w:val="-10"/>
          <w:w w:val="105"/>
          <w:sz w:val="20"/>
        </w:rPr>
        <w:t xml:space="preserve"> </w:t>
      </w:r>
      <w:r>
        <w:rPr>
          <w:w w:val="105"/>
          <w:sz w:val="20"/>
        </w:rPr>
        <w:t>Books,</w:t>
      </w:r>
      <w:r>
        <w:rPr>
          <w:spacing w:val="-14"/>
          <w:w w:val="105"/>
          <w:sz w:val="20"/>
        </w:rPr>
        <w:t xml:space="preserve"> </w:t>
      </w:r>
      <w:r>
        <w:rPr>
          <w:w w:val="105"/>
          <w:sz w:val="20"/>
        </w:rPr>
        <w:t>New</w:t>
      </w:r>
      <w:r>
        <w:rPr>
          <w:spacing w:val="-18"/>
          <w:w w:val="105"/>
          <w:sz w:val="20"/>
        </w:rPr>
        <w:t xml:space="preserve"> </w:t>
      </w:r>
      <w:r>
        <w:rPr>
          <w:w w:val="105"/>
          <w:sz w:val="20"/>
        </w:rPr>
        <w:t xml:space="preserve">Delhi. Mello, J.A.: </w:t>
      </w:r>
      <w:r>
        <w:rPr>
          <w:i/>
          <w:w w:val="105"/>
          <w:sz w:val="20"/>
        </w:rPr>
        <w:t xml:space="preserve">Strategic Human Resource Management, </w:t>
      </w:r>
      <w:r>
        <w:rPr>
          <w:w w:val="105"/>
          <w:sz w:val="20"/>
        </w:rPr>
        <w:t>Thomson Learning,</w:t>
      </w:r>
      <w:r>
        <w:rPr>
          <w:spacing w:val="-22"/>
          <w:w w:val="105"/>
          <w:sz w:val="20"/>
        </w:rPr>
        <w:t xml:space="preserve"> </w:t>
      </w:r>
      <w:r>
        <w:rPr>
          <w:w w:val="105"/>
          <w:sz w:val="20"/>
        </w:rPr>
        <w:t>Delhi.</w:t>
      </w:r>
    </w:p>
    <w:p w:rsidR="00060187" w:rsidRDefault="00DE3C3E">
      <w:pPr>
        <w:ind w:left="488"/>
        <w:rPr>
          <w:sz w:val="20"/>
        </w:rPr>
      </w:pPr>
      <w:r>
        <w:rPr>
          <w:w w:val="105"/>
          <w:sz w:val="20"/>
        </w:rPr>
        <w:t xml:space="preserve">Monappa, A: </w:t>
      </w:r>
      <w:r>
        <w:rPr>
          <w:i/>
          <w:w w:val="105"/>
          <w:sz w:val="20"/>
        </w:rPr>
        <w:t>Managing Human Resource</w:t>
      </w:r>
      <w:r>
        <w:rPr>
          <w:w w:val="105"/>
          <w:sz w:val="20"/>
        </w:rPr>
        <w:t>, McMillan India, Ltd. New Delhi.</w:t>
      </w:r>
    </w:p>
    <w:p w:rsidR="00060187" w:rsidRDefault="00DE3C3E">
      <w:pPr>
        <w:spacing w:before="4" w:line="244" w:lineRule="auto"/>
        <w:ind w:left="488" w:right="688"/>
        <w:rPr>
          <w:sz w:val="20"/>
        </w:rPr>
      </w:pPr>
      <w:r>
        <w:rPr>
          <w:w w:val="105"/>
          <w:sz w:val="20"/>
        </w:rPr>
        <w:t>Saini,</w:t>
      </w:r>
      <w:r>
        <w:rPr>
          <w:spacing w:val="-11"/>
          <w:w w:val="105"/>
          <w:sz w:val="20"/>
        </w:rPr>
        <w:t xml:space="preserve"> </w:t>
      </w:r>
      <w:r>
        <w:rPr>
          <w:w w:val="105"/>
          <w:sz w:val="20"/>
        </w:rPr>
        <w:t>Debi</w:t>
      </w:r>
      <w:r>
        <w:rPr>
          <w:spacing w:val="-12"/>
          <w:w w:val="105"/>
          <w:sz w:val="20"/>
        </w:rPr>
        <w:t xml:space="preserve"> </w:t>
      </w:r>
      <w:r>
        <w:rPr>
          <w:w w:val="105"/>
          <w:sz w:val="20"/>
        </w:rPr>
        <w:t>S.</w:t>
      </w:r>
      <w:r>
        <w:rPr>
          <w:spacing w:val="-11"/>
          <w:w w:val="105"/>
          <w:sz w:val="20"/>
        </w:rPr>
        <w:t xml:space="preserve"> </w:t>
      </w:r>
      <w:r>
        <w:rPr>
          <w:spacing w:val="-3"/>
          <w:w w:val="105"/>
          <w:sz w:val="20"/>
        </w:rPr>
        <w:t>and</w:t>
      </w:r>
      <w:r>
        <w:rPr>
          <w:spacing w:val="-14"/>
          <w:w w:val="105"/>
          <w:sz w:val="20"/>
        </w:rPr>
        <w:t xml:space="preserve"> </w:t>
      </w:r>
      <w:r>
        <w:rPr>
          <w:w w:val="105"/>
          <w:sz w:val="20"/>
        </w:rPr>
        <w:t>Sami</w:t>
      </w:r>
      <w:r>
        <w:rPr>
          <w:spacing w:val="-8"/>
          <w:w w:val="105"/>
          <w:sz w:val="20"/>
        </w:rPr>
        <w:t xml:space="preserve"> </w:t>
      </w:r>
      <w:r>
        <w:rPr>
          <w:spacing w:val="-3"/>
          <w:w w:val="105"/>
          <w:sz w:val="20"/>
        </w:rPr>
        <w:t>A.</w:t>
      </w:r>
      <w:r>
        <w:rPr>
          <w:spacing w:val="-11"/>
          <w:w w:val="105"/>
          <w:sz w:val="20"/>
        </w:rPr>
        <w:t xml:space="preserve"> </w:t>
      </w:r>
      <w:r>
        <w:rPr>
          <w:w w:val="105"/>
          <w:sz w:val="20"/>
        </w:rPr>
        <w:t>Khan</w:t>
      </w:r>
      <w:r>
        <w:rPr>
          <w:spacing w:val="-13"/>
          <w:w w:val="105"/>
          <w:sz w:val="20"/>
        </w:rPr>
        <w:t xml:space="preserve"> </w:t>
      </w:r>
      <w:r>
        <w:rPr>
          <w:w w:val="105"/>
          <w:sz w:val="20"/>
        </w:rPr>
        <w:t>(eds.):</w:t>
      </w:r>
      <w:r>
        <w:rPr>
          <w:spacing w:val="-7"/>
          <w:w w:val="105"/>
          <w:sz w:val="20"/>
        </w:rPr>
        <w:t xml:space="preserve"> </w:t>
      </w:r>
      <w:r>
        <w:rPr>
          <w:i/>
          <w:w w:val="105"/>
          <w:sz w:val="20"/>
        </w:rPr>
        <w:t>Human</w:t>
      </w:r>
      <w:r>
        <w:rPr>
          <w:i/>
          <w:spacing w:val="-11"/>
          <w:w w:val="105"/>
          <w:sz w:val="20"/>
        </w:rPr>
        <w:t xml:space="preserve"> </w:t>
      </w:r>
      <w:r>
        <w:rPr>
          <w:i/>
          <w:w w:val="105"/>
          <w:sz w:val="20"/>
        </w:rPr>
        <w:t>Resource</w:t>
      </w:r>
      <w:r>
        <w:rPr>
          <w:i/>
          <w:spacing w:val="-11"/>
          <w:w w:val="105"/>
          <w:sz w:val="20"/>
        </w:rPr>
        <w:t xml:space="preserve"> </w:t>
      </w:r>
      <w:r>
        <w:rPr>
          <w:i/>
          <w:w w:val="105"/>
          <w:sz w:val="20"/>
        </w:rPr>
        <w:t>Management</w:t>
      </w:r>
      <w:r>
        <w:rPr>
          <w:w w:val="105"/>
          <w:sz w:val="20"/>
        </w:rPr>
        <w:t>,</w:t>
      </w:r>
      <w:r>
        <w:rPr>
          <w:spacing w:val="-11"/>
          <w:w w:val="105"/>
          <w:sz w:val="20"/>
        </w:rPr>
        <w:t xml:space="preserve"> </w:t>
      </w:r>
      <w:r>
        <w:rPr>
          <w:w w:val="105"/>
          <w:sz w:val="20"/>
        </w:rPr>
        <w:t>Response</w:t>
      </w:r>
      <w:r>
        <w:rPr>
          <w:spacing w:val="-16"/>
          <w:w w:val="105"/>
          <w:sz w:val="20"/>
        </w:rPr>
        <w:t xml:space="preserve"> </w:t>
      </w:r>
      <w:r>
        <w:rPr>
          <w:w w:val="105"/>
          <w:sz w:val="20"/>
        </w:rPr>
        <w:t>Books,</w:t>
      </w:r>
      <w:r>
        <w:rPr>
          <w:spacing w:val="-7"/>
          <w:w w:val="105"/>
          <w:sz w:val="20"/>
        </w:rPr>
        <w:t xml:space="preserve"> </w:t>
      </w:r>
      <w:r>
        <w:rPr>
          <w:w w:val="105"/>
          <w:sz w:val="20"/>
        </w:rPr>
        <w:t xml:space="preserve">Delhi. Rao VSP: </w:t>
      </w:r>
      <w:r>
        <w:rPr>
          <w:i/>
          <w:w w:val="105"/>
          <w:sz w:val="20"/>
        </w:rPr>
        <w:t>Human Resource Management</w:t>
      </w:r>
      <w:r>
        <w:rPr>
          <w:w w:val="105"/>
          <w:sz w:val="20"/>
        </w:rPr>
        <w:t xml:space="preserve">, </w:t>
      </w:r>
      <w:r>
        <w:rPr>
          <w:spacing w:val="-3"/>
          <w:w w:val="105"/>
          <w:sz w:val="20"/>
        </w:rPr>
        <w:t xml:space="preserve">Excel </w:t>
      </w:r>
      <w:r>
        <w:rPr>
          <w:w w:val="105"/>
          <w:sz w:val="20"/>
        </w:rPr>
        <w:t xml:space="preserve">Publishers Pvt. Ltd., </w:t>
      </w:r>
      <w:r>
        <w:rPr>
          <w:spacing w:val="-3"/>
          <w:w w:val="105"/>
          <w:sz w:val="20"/>
        </w:rPr>
        <w:t>New</w:t>
      </w:r>
      <w:r>
        <w:rPr>
          <w:spacing w:val="-29"/>
          <w:w w:val="105"/>
          <w:sz w:val="20"/>
        </w:rPr>
        <w:t xml:space="preserve"> </w:t>
      </w:r>
      <w:r>
        <w:rPr>
          <w:w w:val="105"/>
          <w:sz w:val="20"/>
        </w:rPr>
        <w:t>Delhi</w:t>
      </w:r>
    </w:p>
    <w:p w:rsidR="00060187" w:rsidRDefault="00060187">
      <w:pPr>
        <w:spacing w:line="244" w:lineRule="auto"/>
        <w:rPr>
          <w:sz w:val="20"/>
        </w:rPr>
        <w:sectPr w:rsidR="00060187">
          <w:headerReference w:type="default" r:id="rId17"/>
          <w:pgSz w:w="12240" w:h="15840"/>
          <w:pgMar w:top="1600" w:right="1160" w:bottom="1120" w:left="1720" w:header="1364" w:footer="929" w:gutter="0"/>
          <w:cols w:space="720"/>
        </w:sectPr>
      </w:pPr>
    </w:p>
    <w:p w:rsidR="00060187" w:rsidRDefault="00DE3C3E">
      <w:pPr>
        <w:pStyle w:val="Heading1"/>
        <w:spacing w:before="5"/>
        <w:ind w:left="2369"/>
      </w:pPr>
      <w:r>
        <w:lastRenderedPageBreak/>
        <w:t>INTERNATIONAL BUSINESS ENVIRONMENT</w:t>
      </w:r>
    </w:p>
    <w:p w:rsidR="00060187" w:rsidRDefault="00DE3C3E">
      <w:pPr>
        <w:pStyle w:val="BodyText"/>
        <w:spacing w:before="10"/>
        <w:rPr>
          <w:b/>
        </w:rPr>
      </w:pPr>
      <w:r>
        <w:br w:type="column"/>
      </w:r>
    </w:p>
    <w:p w:rsidR="00060187" w:rsidRDefault="00DE3C3E">
      <w:pPr>
        <w:spacing w:line="247" w:lineRule="exact"/>
        <w:ind w:left="-31"/>
        <w:rPr>
          <w:rFonts w:ascii="Book Antiqua"/>
          <w:sz w:val="20"/>
        </w:rPr>
      </w:pPr>
      <w:r>
        <w:rPr>
          <w:rFonts w:ascii="Book Antiqua"/>
          <w:w w:val="105"/>
          <w:sz w:val="20"/>
        </w:rPr>
        <w:t>Credits: 04</w:t>
      </w:r>
    </w:p>
    <w:p w:rsidR="00060187" w:rsidRDefault="00DE3C3E">
      <w:pPr>
        <w:spacing w:line="234" w:lineRule="exact"/>
        <w:ind w:left="-31"/>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31"/>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spacing w:before="3" w:line="235" w:lineRule="auto"/>
        <w:ind w:left="-31" w:right="297"/>
        <w:rPr>
          <w:rFonts w:ascii="Book Antiqua"/>
          <w:sz w:val="19"/>
        </w:rPr>
      </w:pPr>
      <w:r>
        <w:rPr>
          <w:rFonts w:ascii="Book Antiqua"/>
          <w:sz w:val="19"/>
        </w:rPr>
        <w:t>Total Marks: 100 Time : 3 Hours</w:t>
      </w:r>
    </w:p>
    <w:p w:rsidR="00060187" w:rsidRDefault="00060187">
      <w:pPr>
        <w:spacing w:line="235" w:lineRule="auto"/>
        <w:rPr>
          <w:rFonts w:ascii="Book Antiqua"/>
          <w:sz w:val="19"/>
        </w:rPr>
        <w:sectPr w:rsidR="00060187">
          <w:headerReference w:type="default" r:id="rId18"/>
          <w:pgSz w:w="12240" w:h="15840"/>
          <w:pgMar w:top="1600" w:right="1160" w:bottom="1120" w:left="1720" w:header="1364" w:footer="929" w:gutter="0"/>
          <w:cols w:num="2" w:space="720" w:equalWidth="0">
            <w:col w:w="7247" w:space="40"/>
            <w:col w:w="2073"/>
          </w:cols>
        </w:sectPr>
      </w:pPr>
    </w:p>
    <w:p w:rsidR="00060187" w:rsidRDefault="00DE3C3E">
      <w:pPr>
        <w:spacing w:line="237" w:lineRule="auto"/>
        <w:ind w:left="1164" w:right="222" w:hanging="677"/>
        <w:jc w:val="both"/>
        <w:rPr>
          <w:sz w:val="19"/>
        </w:rPr>
      </w:pPr>
      <w:r>
        <w:rPr>
          <w:b/>
          <w:sz w:val="19"/>
        </w:rPr>
        <w:lastRenderedPageBreak/>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8"/>
        <w:rPr>
          <w:sz w:val="23"/>
        </w:rPr>
      </w:pPr>
    </w:p>
    <w:p w:rsidR="00060187" w:rsidRDefault="00DE3C3E">
      <w:pPr>
        <w:pStyle w:val="Heading1"/>
      </w:pPr>
      <w:r>
        <w:t>Course Learning Outcomes</w:t>
      </w:r>
    </w:p>
    <w:p w:rsidR="00060187" w:rsidRDefault="00DE3C3E">
      <w:pPr>
        <w:spacing w:before="21" w:line="346" w:lineRule="exact"/>
        <w:ind w:left="488" w:right="4349"/>
        <w:rPr>
          <w:sz w:val="20"/>
        </w:rPr>
      </w:pPr>
      <w:r>
        <w:rPr>
          <w:w w:val="105"/>
          <w:sz w:val="20"/>
        </w:rPr>
        <w:t>After studying this course, the student will be able to: CO1:</w:t>
      </w:r>
    </w:p>
    <w:p w:rsidR="00060187" w:rsidRDefault="00DE3C3E">
      <w:pPr>
        <w:spacing w:line="214" w:lineRule="exact"/>
        <w:ind w:left="1841"/>
        <w:rPr>
          <w:sz w:val="20"/>
        </w:rPr>
      </w:pPr>
      <w:r>
        <w:rPr>
          <w:w w:val="105"/>
          <w:sz w:val="20"/>
        </w:rPr>
        <w:t>understandtheimportanceandscopeofinternationalbusinessandexaminethedifferenc</w:t>
      </w:r>
    </w:p>
    <w:p w:rsidR="00060187" w:rsidRDefault="00DE3C3E">
      <w:pPr>
        <w:spacing w:before="10" w:line="249" w:lineRule="auto"/>
        <w:ind w:left="1164" w:right="688"/>
        <w:rPr>
          <w:sz w:val="20"/>
        </w:rPr>
      </w:pPr>
      <w:r>
        <w:rPr>
          <w:w w:val="105"/>
          <w:sz w:val="20"/>
        </w:rPr>
        <w:t>esinenvironmental factorsofvarious countries and their implicationsforinternational business decisions.</w:t>
      </w:r>
    </w:p>
    <w:p w:rsidR="00060187" w:rsidRDefault="00DE3C3E">
      <w:pPr>
        <w:tabs>
          <w:tab w:val="left" w:pos="1164"/>
          <w:tab w:val="left" w:pos="2787"/>
          <w:tab w:val="left" w:pos="4414"/>
          <w:tab w:val="left" w:pos="5422"/>
          <w:tab w:val="left" w:pos="6958"/>
          <w:tab w:val="left" w:pos="7692"/>
        </w:tabs>
        <w:spacing w:line="244" w:lineRule="auto"/>
        <w:ind w:left="1164" w:right="758" w:hanging="677"/>
        <w:rPr>
          <w:sz w:val="20"/>
        </w:rPr>
      </w:pPr>
      <w:r>
        <w:rPr>
          <w:w w:val="105"/>
          <w:sz w:val="20"/>
        </w:rPr>
        <w:t>CO2:</w:t>
      </w:r>
      <w:r>
        <w:rPr>
          <w:w w:val="105"/>
          <w:sz w:val="20"/>
        </w:rPr>
        <w:tab/>
        <w:t>appreciatetherole</w:t>
      </w:r>
      <w:r>
        <w:rPr>
          <w:w w:val="105"/>
          <w:sz w:val="20"/>
        </w:rPr>
        <w:tab/>
        <w:t xml:space="preserve">of  </w:t>
      </w:r>
      <w:r>
        <w:rPr>
          <w:spacing w:val="24"/>
          <w:w w:val="105"/>
          <w:sz w:val="20"/>
        </w:rPr>
        <w:t xml:space="preserve"> </w:t>
      </w:r>
      <w:r>
        <w:rPr>
          <w:w w:val="105"/>
          <w:sz w:val="20"/>
        </w:rPr>
        <w:t>international</w:t>
      </w:r>
      <w:r>
        <w:rPr>
          <w:w w:val="105"/>
          <w:sz w:val="20"/>
        </w:rPr>
        <w:tab/>
        <w:t>economic</w:t>
      </w:r>
      <w:r>
        <w:rPr>
          <w:w w:val="105"/>
          <w:sz w:val="20"/>
        </w:rPr>
        <w:tab/>
        <w:t xml:space="preserve">institution  </w:t>
      </w:r>
      <w:r>
        <w:rPr>
          <w:spacing w:val="15"/>
          <w:w w:val="105"/>
          <w:sz w:val="20"/>
        </w:rPr>
        <w:t xml:space="preserve"> </w:t>
      </w:r>
      <w:r>
        <w:rPr>
          <w:w w:val="105"/>
          <w:sz w:val="20"/>
        </w:rPr>
        <w:t>like</w:t>
      </w:r>
      <w:r>
        <w:rPr>
          <w:w w:val="105"/>
          <w:sz w:val="20"/>
        </w:rPr>
        <w:tab/>
        <w:t>WTO,</w:t>
      </w:r>
      <w:r>
        <w:rPr>
          <w:w w:val="105"/>
          <w:sz w:val="20"/>
        </w:rPr>
        <w:tab/>
      </w:r>
      <w:r>
        <w:rPr>
          <w:spacing w:val="-4"/>
          <w:w w:val="105"/>
          <w:sz w:val="20"/>
        </w:rPr>
        <w:t xml:space="preserve">UNCTAD, </w:t>
      </w:r>
      <w:r>
        <w:rPr>
          <w:w w:val="105"/>
          <w:sz w:val="20"/>
        </w:rPr>
        <w:t>IMFandWorldBank in regulatinginternational</w:t>
      </w:r>
      <w:r>
        <w:rPr>
          <w:spacing w:val="-21"/>
          <w:w w:val="105"/>
          <w:sz w:val="20"/>
        </w:rPr>
        <w:t xml:space="preserve"> </w:t>
      </w:r>
      <w:r>
        <w:rPr>
          <w:spacing w:val="-4"/>
          <w:w w:val="105"/>
          <w:sz w:val="20"/>
        </w:rPr>
        <w:t>business.</w:t>
      </w:r>
    </w:p>
    <w:p w:rsidR="00060187" w:rsidRDefault="00DE3C3E">
      <w:pPr>
        <w:tabs>
          <w:tab w:val="left" w:pos="1164"/>
        </w:tabs>
        <w:spacing w:before="3" w:line="244" w:lineRule="auto"/>
        <w:ind w:left="1164" w:right="1058" w:hanging="677"/>
        <w:rPr>
          <w:sz w:val="20"/>
        </w:rPr>
      </w:pPr>
      <w:r>
        <w:rPr>
          <w:w w:val="105"/>
          <w:sz w:val="20"/>
        </w:rPr>
        <w:t>CO3:</w:t>
      </w:r>
      <w:r>
        <w:rPr>
          <w:w w:val="105"/>
          <w:sz w:val="20"/>
        </w:rPr>
        <w:tab/>
        <w:t>know theevolutionandworkingof regionaleconomiccooperation such as EU, NAFTA ASEAN, SAFTAinexpansion of</w:t>
      </w:r>
      <w:r>
        <w:rPr>
          <w:spacing w:val="-6"/>
          <w:w w:val="105"/>
          <w:sz w:val="20"/>
        </w:rPr>
        <w:t xml:space="preserve"> </w:t>
      </w:r>
      <w:r>
        <w:rPr>
          <w:w w:val="105"/>
          <w:sz w:val="20"/>
        </w:rPr>
        <w:t>internationalbusiness.</w:t>
      </w:r>
    </w:p>
    <w:p w:rsidR="00060187" w:rsidRDefault="00DE3C3E">
      <w:pPr>
        <w:tabs>
          <w:tab w:val="left" w:pos="1164"/>
        </w:tabs>
        <w:spacing w:before="6" w:line="249" w:lineRule="auto"/>
        <w:ind w:left="1164" w:right="734" w:hanging="677"/>
        <w:rPr>
          <w:sz w:val="20"/>
        </w:rPr>
      </w:pPr>
      <w:r>
        <w:rPr>
          <w:w w:val="105"/>
          <w:sz w:val="20"/>
        </w:rPr>
        <w:t>CO4:</w:t>
      </w:r>
      <w:r>
        <w:rPr>
          <w:w w:val="105"/>
          <w:sz w:val="20"/>
        </w:rPr>
        <w:tab/>
        <w:t>learn the nature and developments in foreign exchange marke</w:t>
      </w:r>
      <w:r>
        <w:rPr>
          <w:w w:val="105"/>
          <w:sz w:val="20"/>
        </w:rPr>
        <w:t>t and ways of managing foreign exchange risk.</w:t>
      </w:r>
    </w:p>
    <w:p w:rsidR="00060187" w:rsidRDefault="00DE3C3E">
      <w:pPr>
        <w:pStyle w:val="Heading1"/>
        <w:spacing w:before="117"/>
      </w:pPr>
      <w:r>
        <w:t>Course Contents</w:t>
      </w:r>
    </w:p>
    <w:p w:rsidR="00060187" w:rsidRDefault="00DE3C3E">
      <w:pPr>
        <w:pStyle w:val="BodyText"/>
        <w:spacing w:before="117" w:line="244" w:lineRule="auto"/>
        <w:ind w:left="488" w:right="225"/>
        <w:jc w:val="both"/>
      </w:pPr>
      <w:r>
        <w:t>International business: nature, importance and scope; Framework for analyzing international business environment: geographical, economic, socio-cultural, political and legal environment; Multina</w:t>
      </w:r>
      <w:r>
        <w:t xml:space="preserve">tional corporations: nature </w:t>
      </w:r>
      <w:r>
        <w:rPr>
          <w:spacing w:val="-3"/>
        </w:rPr>
        <w:t xml:space="preserve">and </w:t>
      </w:r>
      <w:r>
        <w:t>role; Technology transfers: importance and  types;  Foreign Investment: nature, types and</w:t>
      </w:r>
      <w:r>
        <w:rPr>
          <w:spacing w:val="1"/>
        </w:rPr>
        <w:t xml:space="preserve"> </w:t>
      </w:r>
      <w:r>
        <w:t>barriers.</w:t>
      </w:r>
    </w:p>
    <w:p w:rsidR="00060187" w:rsidRDefault="00DE3C3E">
      <w:pPr>
        <w:pStyle w:val="BodyText"/>
        <w:spacing w:before="119"/>
        <w:ind w:left="488" w:right="229"/>
        <w:jc w:val="both"/>
      </w:pPr>
      <w:r>
        <w:t>An overview of International economic institutions: WTO, UNCTAD, IMF, World Bank; Generalized system of preferences; Interna</w:t>
      </w:r>
      <w:r>
        <w:t>tional commodity agreements.</w:t>
      </w:r>
    </w:p>
    <w:p w:rsidR="00060187" w:rsidRDefault="00DE3C3E">
      <w:pPr>
        <w:pStyle w:val="BodyText"/>
        <w:spacing w:before="123"/>
        <w:ind w:left="488"/>
        <w:jc w:val="both"/>
      </w:pPr>
      <w:r>
        <w:t>Regional economic co-operation: types and rationale, EU, NAFTA, ASEAN, SAFTA.</w:t>
      </w:r>
    </w:p>
    <w:p w:rsidR="00060187" w:rsidRDefault="00DE3C3E">
      <w:pPr>
        <w:pStyle w:val="BodyText"/>
        <w:spacing w:before="117" w:line="249" w:lineRule="auto"/>
        <w:ind w:left="488" w:right="228"/>
        <w:jc w:val="both"/>
      </w:pPr>
      <w:r>
        <w:t>Foreign Exchange Markets: nature, participants, Foreign  exchange  rates  determinants, Exchange rates arrangement in India, Foreign Exchange Risk: n</w:t>
      </w:r>
      <w:r>
        <w:t xml:space="preserve">ature </w:t>
      </w:r>
      <w:r>
        <w:rPr>
          <w:spacing w:val="-3"/>
        </w:rPr>
        <w:t>and</w:t>
      </w:r>
      <w:r>
        <w:rPr>
          <w:spacing w:val="33"/>
        </w:rPr>
        <w:t xml:space="preserve"> </w:t>
      </w:r>
      <w:r>
        <w:t>management.</w:t>
      </w:r>
    </w:p>
    <w:p w:rsidR="00060187" w:rsidRDefault="00060187">
      <w:pPr>
        <w:pStyle w:val="BodyText"/>
        <w:spacing w:before="4"/>
        <w:rPr>
          <w:sz w:val="19"/>
        </w:rPr>
      </w:pPr>
    </w:p>
    <w:p w:rsidR="00060187" w:rsidRDefault="00DE3C3E">
      <w:pPr>
        <w:pStyle w:val="Heading1"/>
        <w:ind w:left="1047" w:right="796"/>
        <w:jc w:val="center"/>
      </w:pPr>
      <w:r>
        <w:t>REFERENCES</w:t>
      </w:r>
    </w:p>
    <w:p w:rsidR="00060187" w:rsidRDefault="00DE3C3E">
      <w:pPr>
        <w:spacing w:before="131" w:line="247" w:lineRule="auto"/>
        <w:ind w:left="488"/>
        <w:rPr>
          <w:sz w:val="20"/>
        </w:rPr>
      </w:pPr>
      <w:r>
        <w:rPr>
          <w:w w:val="105"/>
          <w:sz w:val="20"/>
        </w:rPr>
        <w:t xml:space="preserve">Alan, M. Rugman and Richard, M. Hodgetts: </w:t>
      </w:r>
      <w:r>
        <w:rPr>
          <w:i/>
          <w:w w:val="105"/>
          <w:sz w:val="20"/>
        </w:rPr>
        <w:t>International Business</w:t>
      </w:r>
      <w:r>
        <w:rPr>
          <w:w w:val="105"/>
          <w:sz w:val="20"/>
        </w:rPr>
        <w:t xml:space="preserve">, Pearson Publication, New Delhi. SundaramAnant, K. and Black, J. Stewart: </w:t>
      </w:r>
      <w:r>
        <w:rPr>
          <w:i/>
          <w:w w:val="105"/>
          <w:sz w:val="20"/>
        </w:rPr>
        <w:t>The International Business Environment</w:t>
      </w:r>
      <w:r>
        <w:rPr>
          <w:w w:val="105"/>
          <w:sz w:val="20"/>
        </w:rPr>
        <w:t>, Prentice Hall of India, New Delhi.</w:t>
      </w:r>
    </w:p>
    <w:p w:rsidR="00060187" w:rsidRDefault="00DE3C3E">
      <w:pPr>
        <w:spacing w:before="4"/>
        <w:ind w:left="488"/>
        <w:rPr>
          <w:sz w:val="20"/>
        </w:rPr>
      </w:pPr>
      <w:r>
        <w:rPr>
          <w:w w:val="105"/>
          <w:sz w:val="20"/>
        </w:rPr>
        <w:t xml:space="preserve">Arya, P. P. and Tondon, B. B.: </w:t>
      </w:r>
      <w:r>
        <w:rPr>
          <w:i/>
          <w:w w:val="105"/>
          <w:sz w:val="20"/>
        </w:rPr>
        <w:t>Economic Reforms in India</w:t>
      </w:r>
      <w:r>
        <w:rPr>
          <w:w w:val="105"/>
          <w:sz w:val="20"/>
        </w:rPr>
        <w:t>; Deep and Deep, New Delhi.</w:t>
      </w:r>
    </w:p>
    <w:p w:rsidR="00060187" w:rsidRDefault="00DE3C3E">
      <w:pPr>
        <w:spacing w:before="5" w:line="247" w:lineRule="auto"/>
        <w:ind w:left="488" w:right="213"/>
        <w:rPr>
          <w:sz w:val="20"/>
        </w:rPr>
      </w:pPr>
      <w:r>
        <w:rPr>
          <w:w w:val="105"/>
          <w:sz w:val="20"/>
        </w:rPr>
        <w:t>Cherunilam</w:t>
      </w:r>
      <w:r>
        <w:rPr>
          <w:spacing w:val="-18"/>
          <w:w w:val="105"/>
          <w:sz w:val="20"/>
        </w:rPr>
        <w:t xml:space="preserve"> </w:t>
      </w:r>
      <w:r>
        <w:rPr>
          <w:w w:val="105"/>
          <w:sz w:val="20"/>
        </w:rPr>
        <w:t>Francis,</w:t>
      </w:r>
      <w:r>
        <w:rPr>
          <w:spacing w:val="-12"/>
          <w:w w:val="105"/>
          <w:sz w:val="20"/>
        </w:rPr>
        <w:t xml:space="preserve"> </w:t>
      </w:r>
      <w:r>
        <w:rPr>
          <w:i/>
          <w:w w:val="105"/>
          <w:sz w:val="20"/>
        </w:rPr>
        <w:t>International</w:t>
      </w:r>
      <w:r>
        <w:rPr>
          <w:i/>
          <w:spacing w:val="-13"/>
          <w:w w:val="105"/>
          <w:sz w:val="20"/>
        </w:rPr>
        <w:t xml:space="preserve"> </w:t>
      </w:r>
      <w:r>
        <w:rPr>
          <w:i/>
          <w:w w:val="105"/>
          <w:sz w:val="20"/>
        </w:rPr>
        <w:t>Business:</w:t>
      </w:r>
      <w:r>
        <w:rPr>
          <w:i/>
          <w:spacing w:val="-14"/>
          <w:w w:val="105"/>
          <w:sz w:val="20"/>
        </w:rPr>
        <w:t xml:space="preserve"> </w:t>
      </w:r>
      <w:r>
        <w:rPr>
          <w:i/>
          <w:w w:val="105"/>
          <w:sz w:val="20"/>
        </w:rPr>
        <w:t>Texts</w:t>
      </w:r>
      <w:r>
        <w:rPr>
          <w:i/>
          <w:spacing w:val="-15"/>
          <w:w w:val="105"/>
          <w:sz w:val="20"/>
        </w:rPr>
        <w:t xml:space="preserve"> </w:t>
      </w:r>
      <w:r>
        <w:rPr>
          <w:i/>
          <w:w w:val="105"/>
          <w:sz w:val="20"/>
        </w:rPr>
        <w:t>and</w:t>
      </w:r>
      <w:r>
        <w:rPr>
          <w:i/>
          <w:spacing w:val="-18"/>
          <w:w w:val="105"/>
          <w:sz w:val="20"/>
        </w:rPr>
        <w:t xml:space="preserve"> </w:t>
      </w:r>
      <w:r>
        <w:rPr>
          <w:i/>
          <w:w w:val="105"/>
          <w:sz w:val="20"/>
        </w:rPr>
        <w:t>Cases</w:t>
      </w:r>
      <w:r>
        <w:rPr>
          <w:w w:val="105"/>
          <w:sz w:val="20"/>
        </w:rPr>
        <w:t>,</w:t>
      </w:r>
      <w:r>
        <w:rPr>
          <w:spacing w:val="-12"/>
          <w:w w:val="105"/>
          <w:sz w:val="20"/>
        </w:rPr>
        <w:t xml:space="preserve"> </w:t>
      </w:r>
      <w:r>
        <w:rPr>
          <w:w w:val="105"/>
          <w:sz w:val="20"/>
        </w:rPr>
        <w:t>Himalaya</w:t>
      </w:r>
      <w:r>
        <w:rPr>
          <w:spacing w:val="-12"/>
          <w:w w:val="105"/>
          <w:sz w:val="20"/>
        </w:rPr>
        <w:t xml:space="preserve"> </w:t>
      </w:r>
      <w:r>
        <w:rPr>
          <w:w w:val="105"/>
          <w:sz w:val="20"/>
        </w:rPr>
        <w:t>Publishing</w:t>
      </w:r>
      <w:r>
        <w:rPr>
          <w:spacing w:val="-15"/>
          <w:w w:val="105"/>
          <w:sz w:val="20"/>
        </w:rPr>
        <w:t xml:space="preserve"> </w:t>
      </w:r>
      <w:r>
        <w:rPr>
          <w:w w:val="105"/>
          <w:sz w:val="20"/>
        </w:rPr>
        <w:t>House,</w:t>
      </w:r>
      <w:r>
        <w:rPr>
          <w:spacing w:val="-8"/>
          <w:w w:val="105"/>
          <w:sz w:val="20"/>
        </w:rPr>
        <w:t xml:space="preserve"> </w:t>
      </w:r>
      <w:r>
        <w:rPr>
          <w:w w:val="105"/>
          <w:sz w:val="20"/>
        </w:rPr>
        <w:t>New</w:t>
      </w:r>
      <w:r>
        <w:rPr>
          <w:spacing w:val="-12"/>
          <w:w w:val="105"/>
          <w:sz w:val="20"/>
        </w:rPr>
        <w:t xml:space="preserve"> </w:t>
      </w:r>
      <w:r>
        <w:rPr>
          <w:w w:val="105"/>
          <w:sz w:val="20"/>
        </w:rPr>
        <w:t xml:space="preserve">Delhi. Daniels Radebaugh Sullivan: </w:t>
      </w:r>
      <w:r>
        <w:rPr>
          <w:i/>
          <w:w w:val="105"/>
          <w:sz w:val="20"/>
        </w:rPr>
        <w:t>International Business Environments and Opera</w:t>
      </w:r>
      <w:r>
        <w:rPr>
          <w:i/>
          <w:w w:val="105"/>
          <w:sz w:val="20"/>
        </w:rPr>
        <w:t>tions</w:t>
      </w:r>
      <w:r>
        <w:rPr>
          <w:w w:val="105"/>
          <w:sz w:val="20"/>
        </w:rPr>
        <w:t xml:space="preserve">, Pearson Publication, </w:t>
      </w:r>
      <w:r>
        <w:rPr>
          <w:spacing w:val="-3"/>
          <w:w w:val="105"/>
          <w:sz w:val="20"/>
        </w:rPr>
        <w:t>New</w:t>
      </w:r>
      <w:r>
        <w:rPr>
          <w:spacing w:val="4"/>
          <w:w w:val="105"/>
          <w:sz w:val="20"/>
        </w:rPr>
        <w:t xml:space="preserve"> </w:t>
      </w:r>
      <w:r>
        <w:rPr>
          <w:w w:val="105"/>
          <w:sz w:val="20"/>
        </w:rPr>
        <w:t>Delhi.</w:t>
      </w:r>
    </w:p>
    <w:p w:rsidR="00060187" w:rsidRDefault="00DE3C3E">
      <w:pPr>
        <w:spacing w:before="5" w:line="244" w:lineRule="auto"/>
        <w:ind w:left="488"/>
        <w:rPr>
          <w:sz w:val="20"/>
        </w:rPr>
      </w:pPr>
      <w:r>
        <w:rPr>
          <w:w w:val="105"/>
          <w:sz w:val="20"/>
        </w:rPr>
        <w:t>Michael,</w:t>
      </w:r>
      <w:r>
        <w:rPr>
          <w:spacing w:val="-14"/>
          <w:w w:val="105"/>
          <w:sz w:val="20"/>
        </w:rPr>
        <w:t xml:space="preserve"> </w:t>
      </w:r>
      <w:r>
        <w:rPr>
          <w:w w:val="105"/>
          <w:sz w:val="20"/>
        </w:rPr>
        <w:t>R.</w:t>
      </w:r>
      <w:r>
        <w:rPr>
          <w:spacing w:val="-10"/>
          <w:w w:val="105"/>
          <w:sz w:val="20"/>
        </w:rPr>
        <w:t xml:space="preserve"> </w:t>
      </w:r>
      <w:r>
        <w:rPr>
          <w:w w:val="105"/>
          <w:sz w:val="20"/>
        </w:rPr>
        <w:t>Czinkota;</w:t>
      </w:r>
      <w:r>
        <w:rPr>
          <w:spacing w:val="-10"/>
          <w:w w:val="105"/>
          <w:sz w:val="20"/>
        </w:rPr>
        <w:t xml:space="preserve"> </w:t>
      </w:r>
      <w:r>
        <w:rPr>
          <w:w w:val="105"/>
          <w:sz w:val="20"/>
        </w:rPr>
        <w:t>Llkka,</w:t>
      </w:r>
      <w:r>
        <w:rPr>
          <w:spacing w:val="-10"/>
          <w:w w:val="105"/>
          <w:sz w:val="20"/>
        </w:rPr>
        <w:t xml:space="preserve"> </w:t>
      </w:r>
      <w:r>
        <w:rPr>
          <w:spacing w:val="-3"/>
          <w:w w:val="105"/>
          <w:sz w:val="20"/>
        </w:rPr>
        <w:t>A.</w:t>
      </w:r>
      <w:r>
        <w:rPr>
          <w:spacing w:val="-14"/>
          <w:w w:val="105"/>
          <w:sz w:val="20"/>
        </w:rPr>
        <w:t xml:space="preserve"> </w:t>
      </w:r>
      <w:r>
        <w:rPr>
          <w:w w:val="105"/>
          <w:sz w:val="20"/>
        </w:rPr>
        <w:t>Ronkainen;</w:t>
      </w:r>
      <w:r>
        <w:rPr>
          <w:spacing w:val="-10"/>
          <w:w w:val="105"/>
          <w:sz w:val="20"/>
        </w:rPr>
        <w:t xml:space="preserve"> </w:t>
      </w:r>
      <w:r>
        <w:rPr>
          <w:w w:val="105"/>
          <w:sz w:val="20"/>
        </w:rPr>
        <w:t>and</w:t>
      </w:r>
      <w:r>
        <w:rPr>
          <w:spacing w:val="-17"/>
          <w:w w:val="105"/>
          <w:sz w:val="20"/>
        </w:rPr>
        <w:t xml:space="preserve"> </w:t>
      </w:r>
      <w:r>
        <w:rPr>
          <w:w w:val="105"/>
          <w:sz w:val="20"/>
        </w:rPr>
        <w:t>Michael,</w:t>
      </w:r>
      <w:r>
        <w:rPr>
          <w:spacing w:val="-9"/>
          <w:w w:val="105"/>
          <w:sz w:val="20"/>
        </w:rPr>
        <w:t xml:space="preserve"> </w:t>
      </w:r>
      <w:r>
        <w:rPr>
          <w:w w:val="105"/>
          <w:sz w:val="20"/>
        </w:rPr>
        <w:t>H.</w:t>
      </w:r>
      <w:r>
        <w:rPr>
          <w:spacing w:val="-13"/>
          <w:w w:val="105"/>
          <w:sz w:val="20"/>
        </w:rPr>
        <w:t xml:space="preserve"> </w:t>
      </w:r>
      <w:r>
        <w:rPr>
          <w:w w:val="105"/>
          <w:sz w:val="20"/>
        </w:rPr>
        <w:t>Moffet:</w:t>
      </w:r>
      <w:r>
        <w:rPr>
          <w:spacing w:val="-14"/>
          <w:w w:val="105"/>
          <w:sz w:val="20"/>
        </w:rPr>
        <w:t xml:space="preserve"> </w:t>
      </w:r>
      <w:r>
        <w:rPr>
          <w:i/>
          <w:w w:val="105"/>
          <w:sz w:val="20"/>
        </w:rPr>
        <w:t>International</w:t>
      </w:r>
      <w:r>
        <w:rPr>
          <w:i/>
          <w:spacing w:val="-15"/>
          <w:w w:val="105"/>
          <w:sz w:val="20"/>
        </w:rPr>
        <w:t xml:space="preserve"> </w:t>
      </w:r>
      <w:r>
        <w:rPr>
          <w:i/>
          <w:w w:val="105"/>
          <w:sz w:val="20"/>
        </w:rPr>
        <w:t>Business</w:t>
      </w:r>
      <w:r>
        <w:rPr>
          <w:w w:val="105"/>
          <w:sz w:val="20"/>
        </w:rPr>
        <w:t>,</w:t>
      </w:r>
      <w:r>
        <w:rPr>
          <w:spacing w:val="-9"/>
          <w:w w:val="105"/>
          <w:sz w:val="20"/>
        </w:rPr>
        <w:t xml:space="preserve"> </w:t>
      </w:r>
      <w:r>
        <w:rPr>
          <w:w w:val="105"/>
          <w:sz w:val="20"/>
        </w:rPr>
        <w:t xml:space="preserve">Thomason Publication, </w:t>
      </w:r>
      <w:r>
        <w:rPr>
          <w:spacing w:val="-3"/>
          <w:w w:val="105"/>
          <w:sz w:val="20"/>
        </w:rPr>
        <w:t>New</w:t>
      </w:r>
      <w:r>
        <w:rPr>
          <w:spacing w:val="4"/>
          <w:w w:val="105"/>
          <w:sz w:val="20"/>
        </w:rPr>
        <w:t xml:space="preserve"> </w:t>
      </w:r>
      <w:r>
        <w:rPr>
          <w:w w:val="105"/>
          <w:sz w:val="20"/>
        </w:rPr>
        <w:t>Delhi.</w:t>
      </w:r>
    </w:p>
    <w:p w:rsidR="00060187" w:rsidRDefault="00DE3C3E">
      <w:pPr>
        <w:spacing w:before="6" w:line="249" w:lineRule="auto"/>
        <w:ind w:left="488" w:right="372"/>
        <w:rPr>
          <w:sz w:val="20"/>
        </w:rPr>
      </w:pPr>
      <w:r>
        <w:rPr>
          <w:w w:val="105"/>
          <w:sz w:val="20"/>
        </w:rPr>
        <w:t>Robert</w:t>
      </w:r>
      <w:r>
        <w:rPr>
          <w:spacing w:val="-15"/>
          <w:w w:val="105"/>
          <w:sz w:val="20"/>
        </w:rPr>
        <w:t xml:space="preserve"> </w:t>
      </w:r>
      <w:r>
        <w:rPr>
          <w:w w:val="105"/>
          <w:sz w:val="20"/>
        </w:rPr>
        <w:t>Grosse</w:t>
      </w:r>
      <w:r>
        <w:rPr>
          <w:spacing w:val="-18"/>
          <w:w w:val="105"/>
          <w:sz w:val="20"/>
        </w:rPr>
        <w:t xml:space="preserve"> </w:t>
      </w:r>
      <w:r>
        <w:rPr>
          <w:w w:val="105"/>
          <w:sz w:val="20"/>
        </w:rPr>
        <w:t>and</w:t>
      </w:r>
      <w:r>
        <w:rPr>
          <w:spacing w:val="-17"/>
          <w:w w:val="105"/>
          <w:sz w:val="20"/>
        </w:rPr>
        <w:t xml:space="preserve"> </w:t>
      </w:r>
      <w:r>
        <w:rPr>
          <w:w w:val="105"/>
          <w:sz w:val="20"/>
        </w:rPr>
        <w:t>Duane</w:t>
      </w:r>
      <w:r>
        <w:rPr>
          <w:spacing w:val="-14"/>
          <w:w w:val="105"/>
          <w:sz w:val="20"/>
        </w:rPr>
        <w:t xml:space="preserve"> </w:t>
      </w:r>
      <w:r>
        <w:rPr>
          <w:w w:val="105"/>
          <w:sz w:val="20"/>
        </w:rPr>
        <w:t>Kujawa:</w:t>
      </w:r>
      <w:r>
        <w:rPr>
          <w:spacing w:val="-11"/>
          <w:w w:val="105"/>
          <w:sz w:val="20"/>
        </w:rPr>
        <w:t xml:space="preserve"> </w:t>
      </w:r>
      <w:r>
        <w:rPr>
          <w:i/>
          <w:w w:val="105"/>
          <w:sz w:val="20"/>
        </w:rPr>
        <w:t>International</w:t>
      </w:r>
      <w:r>
        <w:rPr>
          <w:i/>
          <w:spacing w:val="-14"/>
          <w:w w:val="105"/>
          <w:sz w:val="20"/>
        </w:rPr>
        <w:t xml:space="preserve"> </w:t>
      </w:r>
      <w:r>
        <w:rPr>
          <w:i/>
          <w:w w:val="105"/>
          <w:sz w:val="20"/>
        </w:rPr>
        <w:t>Business</w:t>
      </w:r>
      <w:r>
        <w:rPr>
          <w:w w:val="105"/>
          <w:sz w:val="20"/>
        </w:rPr>
        <w:t>,</w:t>
      </w:r>
      <w:r>
        <w:rPr>
          <w:spacing w:val="-14"/>
          <w:w w:val="105"/>
          <w:sz w:val="20"/>
        </w:rPr>
        <w:t xml:space="preserve"> </w:t>
      </w:r>
      <w:r>
        <w:rPr>
          <w:w w:val="105"/>
          <w:sz w:val="20"/>
        </w:rPr>
        <w:t>Irwin</w:t>
      </w:r>
      <w:r>
        <w:rPr>
          <w:spacing w:val="-16"/>
          <w:w w:val="105"/>
          <w:sz w:val="20"/>
        </w:rPr>
        <w:t xml:space="preserve"> </w:t>
      </w:r>
      <w:r>
        <w:rPr>
          <w:w w:val="105"/>
          <w:sz w:val="20"/>
        </w:rPr>
        <w:t>Publication,</w:t>
      </w:r>
      <w:r>
        <w:rPr>
          <w:spacing w:val="-10"/>
          <w:w w:val="105"/>
          <w:sz w:val="20"/>
        </w:rPr>
        <w:t xml:space="preserve"> </w:t>
      </w:r>
      <w:r>
        <w:rPr>
          <w:w w:val="105"/>
          <w:sz w:val="20"/>
        </w:rPr>
        <w:t>New</w:t>
      </w:r>
      <w:r>
        <w:rPr>
          <w:spacing w:val="-18"/>
          <w:w w:val="105"/>
          <w:sz w:val="20"/>
        </w:rPr>
        <w:t xml:space="preserve"> </w:t>
      </w:r>
      <w:r>
        <w:rPr>
          <w:w w:val="105"/>
          <w:sz w:val="20"/>
        </w:rPr>
        <w:t xml:space="preserve">Delhi. SaleemSaikh, </w:t>
      </w:r>
      <w:r>
        <w:rPr>
          <w:i/>
          <w:w w:val="105"/>
          <w:sz w:val="20"/>
        </w:rPr>
        <w:t>Business Environment</w:t>
      </w:r>
      <w:r>
        <w:rPr>
          <w:w w:val="105"/>
          <w:sz w:val="20"/>
        </w:rPr>
        <w:t>, Himalaya Publishing House, New</w:t>
      </w:r>
      <w:r>
        <w:rPr>
          <w:spacing w:val="-34"/>
          <w:w w:val="105"/>
          <w:sz w:val="20"/>
        </w:rPr>
        <w:t xml:space="preserve"> </w:t>
      </w:r>
      <w:r>
        <w:rPr>
          <w:w w:val="105"/>
          <w:sz w:val="20"/>
        </w:rPr>
        <w:t>Delhi.</w:t>
      </w:r>
    </w:p>
    <w:p w:rsidR="00060187" w:rsidRDefault="00DE3C3E">
      <w:pPr>
        <w:spacing w:line="247" w:lineRule="auto"/>
        <w:ind w:left="488" w:right="214"/>
        <w:rPr>
          <w:sz w:val="20"/>
        </w:rPr>
      </w:pPr>
      <w:r>
        <w:rPr>
          <w:w w:val="105"/>
          <w:sz w:val="20"/>
        </w:rPr>
        <w:t xml:space="preserve">TayebMonis H.: </w:t>
      </w:r>
      <w:r>
        <w:rPr>
          <w:i/>
          <w:w w:val="105"/>
          <w:sz w:val="20"/>
        </w:rPr>
        <w:t>The Global Business Environment – An Introduction</w:t>
      </w:r>
      <w:r>
        <w:rPr>
          <w:w w:val="105"/>
          <w:sz w:val="20"/>
        </w:rPr>
        <w:t xml:space="preserve">, Sage Publication, New Delhi. VyuptakeshSharan: </w:t>
      </w:r>
      <w:r>
        <w:rPr>
          <w:i/>
          <w:w w:val="105"/>
          <w:sz w:val="20"/>
        </w:rPr>
        <w:t>International Business: Concepts, Environment and Strategy</w:t>
      </w:r>
      <w:r>
        <w:rPr>
          <w:w w:val="105"/>
          <w:sz w:val="20"/>
        </w:rPr>
        <w:t>, Pea</w:t>
      </w:r>
      <w:r>
        <w:rPr>
          <w:w w:val="105"/>
          <w:sz w:val="20"/>
        </w:rPr>
        <w:t>rson Publication, New Delhi.</w:t>
      </w:r>
    </w:p>
    <w:p w:rsidR="00060187" w:rsidRDefault="00060187">
      <w:pPr>
        <w:spacing w:line="247" w:lineRule="auto"/>
        <w:rPr>
          <w:sz w:val="20"/>
        </w:rPr>
        <w:sectPr w:rsidR="00060187">
          <w:type w:val="continuous"/>
          <w:pgSz w:w="12240" w:h="15840"/>
          <w:pgMar w:top="1500" w:right="1160" w:bottom="1120" w:left="1720" w:header="720" w:footer="720" w:gutter="0"/>
          <w:cols w:space="720"/>
        </w:sectPr>
      </w:pPr>
    </w:p>
    <w:p w:rsidR="00060187" w:rsidRDefault="00DE3C3E">
      <w:pPr>
        <w:pStyle w:val="Heading1"/>
        <w:spacing w:before="5"/>
        <w:ind w:left="3396"/>
      </w:pPr>
      <w:r>
        <w:lastRenderedPageBreak/>
        <w:t>STRATEGIC MARKETING</w:t>
      </w:r>
    </w:p>
    <w:p w:rsidR="00060187" w:rsidRDefault="00DE3C3E">
      <w:pPr>
        <w:pStyle w:val="BodyText"/>
        <w:spacing w:before="10"/>
        <w:rPr>
          <w:b/>
        </w:rPr>
      </w:pPr>
      <w:r>
        <w:br w:type="column"/>
      </w:r>
    </w:p>
    <w:p w:rsidR="00060187" w:rsidRDefault="00DE3C3E">
      <w:pPr>
        <w:spacing w:line="247" w:lineRule="exact"/>
        <w:ind w:left="318"/>
        <w:rPr>
          <w:rFonts w:ascii="Book Antiqua"/>
          <w:sz w:val="20"/>
        </w:rPr>
      </w:pPr>
      <w:r>
        <w:rPr>
          <w:rFonts w:ascii="Book Antiqua"/>
          <w:w w:val="105"/>
          <w:sz w:val="20"/>
        </w:rPr>
        <w:t>Credits: 04</w:t>
      </w:r>
    </w:p>
    <w:p w:rsidR="00060187" w:rsidRDefault="00DE3C3E">
      <w:pPr>
        <w:spacing w:line="234" w:lineRule="exact"/>
        <w:ind w:left="995"/>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995"/>
        <w:rPr>
          <w:rFonts w:ascii="Book Antiqua"/>
          <w:sz w:val="19"/>
        </w:rPr>
      </w:pPr>
      <w:r>
        <w:rPr>
          <w:rFonts w:ascii="Book Antiqua"/>
          <w:sz w:val="19"/>
        </w:rPr>
        <w:t>Internal Marks:</w:t>
      </w:r>
      <w:r>
        <w:rPr>
          <w:rFonts w:ascii="Book Antiqua"/>
          <w:spacing w:val="-19"/>
          <w:sz w:val="19"/>
        </w:rPr>
        <w:t xml:space="preserve"> </w:t>
      </w:r>
      <w:r>
        <w:rPr>
          <w:rFonts w:ascii="Book Antiqua"/>
          <w:sz w:val="19"/>
        </w:rPr>
        <w:t>20</w:t>
      </w:r>
    </w:p>
    <w:p w:rsidR="00060187" w:rsidRDefault="00DE3C3E">
      <w:pPr>
        <w:spacing w:line="233" w:lineRule="exact"/>
        <w:ind w:left="995"/>
        <w:rPr>
          <w:rFonts w:ascii="Book Antiqua"/>
          <w:sz w:val="19"/>
        </w:rPr>
      </w:pPr>
      <w:r>
        <w:rPr>
          <w:rFonts w:ascii="Book Antiqua"/>
          <w:sz w:val="19"/>
        </w:rPr>
        <w:t>Total Marks: 100</w:t>
      </w:r>
    </w:p>
    <w:p w:rsidR="00060187" w:rsidRDefault="00DE3C3E">
      <w:pPr>
        <w:spacing w:line="233" w:lineRule="exact"/>
        <w:ind w:left="995"/>
        <w:rPr>
          <w:rFonts w:ascii="Book Antiqua"/>
          <w:sz w:val="19"/>
        </w:rPr>
      </w:pPr>
      <w:r>
        <w:rPr>
          <w:rFonts w:ascii="Book Antiqua"/>
          <w:sz w:val="19"/>
        </w:rPr>
        <w:t>Time: 3 Hours</w:t>
      </w:r>
    </w:p>
    <w:p w:rsidR="00060187" w:rsidRDefault="00060187">
      <w:pPr>
        <w:spacing w:line="233" w:lineRule="exact"/>
        <w:rPr>
          <w:rFonts w:ascii="Book Antiqua"/>
          <w:sz w:val="19"/>
        </w:rPr>
        <w:sectPr w:rsidR="00060187">
          <w:headerReference w:type="default" r:id="rId19"/>
          <w:pgSz w:w="12240" w:h="15840"/>
          <w:pgMar w:top="1600" w:right="1160" w:bottom="1120" w:left="1720" w:header="1364" w:footer="929" w:gutter="0"/>
          <w:cols w:num="2" w:space="720" w:equalWidth="0">
            <w:col w:w="6221" w:space="40"/>
            <w:col w:w="3099"/>
          </w:cols>
        </w:sectPr>
      </w:pPr>
    </w:p>
    <w:p w:rsidR="00060187" w:rsidRDefault="00DE3C3E">
      <w:pPr>
        <w:spacing w:before="111" w:line="237" w:lineRule="auto"/>
        <w:ind w:left="1164" w:right="222" w:hanging="677"/>
        <w:jc w:val="both"/>
        <w:rPr>
          <w:sz w:val="19"/>
        </w:rPr>
      </w:pPr>
      <w:r>
        <w:rPr>
          <w:b/>
          <w:sz w:val="19"/>
        </w:rPr>
        <w:lastRenderedPageBreak/>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7"/>
        <w:rPr>
          <w:sz w:val="23"/>
        </w:rPr>
      </w:pPr>
    </w:p>
    <w:p w:rsidR="00060187" w:rsidRDefault="00DE3C3E">
      <w:pPr>
        <w:pStyle w:val="Heading1"/>
        <w:jc w:val="both"/>
      </w:pPr>
      <w:r>
        <w:t>Course Learning Outcomes</w:t>
      </w:r>
    </w:p>
    <w:p w:rsidR="00060187" w:rsidRDefault="00DE3C3E">
      <w:pPr>
        <w:spacing w:before="112"/>
        <w:ind w:left="488"/>
        <w:jc w:val="both"/>
        <w:rPr>
          <w:sz w:val="20"/>
        </w:rPr>
      </w:pPr>
      <w:r>
        <w:rPr>
          <w:w w:val="105"/>
          <w:sz w:val="20"/>
        </w:rPr>
        <w:t>After studying this course, the student will be able to:</w:t>
      </w:r>
    </w:p>
    <w:p w:rsidR="00060187" w:rsidRDefault="00DE3C3E">
      <w:pPr>
        <w:tabs>
          <w:tab w:val="left" w:pos="1164"/>
        </w:tabs>
        <w:spacing w:before="120" w:line="249" w:lineRule="auto"/>
        <w:ind w:left="488" w:right="2391"/>
        <w:rPr>
          <w:sz w:val="20"/>
        </w:rPr>
      </w:pPr>
      <w:r>
        <w:rPr>
          <w:w w:val="105"/>
          <w:sz w:val="20"/>
        </w:rPr>
        <w:t>CO1:</w:t>
      </w:r>
      <w:r>
        <w:rPr>
          <w:w w:val="105"/>
          <w:sz w:val="20"/>
        </w:rPr>
        <w:tab/>
        <w:t>understand</w:t>
      </w:r>
      <w:r>
        <w:rPr>
          <w:spacing w:val="-18"/>
          <w:w w:val="105"/>
          <w:sz w:val="20"/>
        </w:rPr>
        <w:t xml:space="preserve"> </w:t>
      </w:r>
      <w:r>
        <w:rPr>
          <w:w w:val="105"/>
          <w:sz w:val="20"/>
        </w:rPr>
        <w:t>the</w:t>
      </w:r>
      <w:r>
        <w:rPr>
          <w:spacing w:val="-16"/>
          <w:w w:val="105"/>
          <w:sz w:val="20"/>
        </w:rPr>
        <w:t xml:space="preserve"> </w:t>
      </w:r>
      <w:r>
        <w:rPr>
          <w:w w:val="105"/>
          <w:sz w:val="20"/>
        </w:rPr>
        <w:t>conceptual</w:t>
      </w:r>
      <w:r>
        <w:rPr>
          <w:spacing w:val="-16"/>
          <w:w w:val="105"/>
          <w:sz w:val="20"/>
        </w:rPr>
        <w:t xml:space="preserve"> </w:t>
      </w:r>
      <w:r>
        <w:rPr>
          <w:w w:val="105"/>
          <w:sz w:val="20"/>
        </w:rPr>
        <w:t>f</w:t>
      </w:r>
      <w:r>
        <w:rPr>
          <w:w w:val="105"/>
          <w:sz w:val="20"/>
        </w:rPr>
        <w:t>ramework</w:t>
      </w:r>
      <w:r>
        <w:rPr>
          <w:spacing w:val="-18"/>
          <w:w w:val="105"/>
          <w:sz w:val="20"/>
        </w:rPr>
        <w:t xml:space="preserve"> </w:t>
      </w:r>
      <w:r>
        <w:rPr>
          <w:w w:val="105"/>
          <w:sz w:val="20"/>
        </w:rPr>
        <w:t>of</w:t>
      </w:r>
      <w:r>
        <w:rPr>
          <w:spacing w:val="-20"/>
          <w:w w:val="105"/>
          <w:sz w:val="20"/>
        </w:rPr>
        <w:t xml:space="preserve"> </w:t>
      </w:r>
      <w:r>
        <w:rPr>
          <w:w w:val="105"/>
          <w:sz w:val="20"/>
        </w:rPr>
        <w:t>strategic</w:t>
      </w:r>
      <w:r>
        <w:rPr>
          <w:spacing w:val="-16"/>
          <w:w w:val="105"/>
          <w:sz w:val="20"/>
        </w:rPr>
        <w:t xml:space="preserve"> </w:t>
      </w:r>
      <w:r>
        <w:rPr>
          <w:w w:val="105"/>
          <w:sz w:val="20"/>
        </w:rPr>
        <w:t>marketing</w:t>
      </w:r>
      <w:r>
        <w:rPr>
          <w:spacing w:val="-18"/>
          <w:w w:val="105"/>
          <w:sz w:val="20"/>
        </w:rPr>
        <w:t xml:space="preserve"> </w:t>
      </w:r>
      <w:r>
        <w:rPr>
          <w:w w:val="105"/>
          <w:sz w:val="20"/>
        </w:rPr>
        <w:t>planning. CO2:</w:t>
      </w:r>
      <w:r>
        <w:rPr>
          <w:w w:val="105"/>
          <w:sz w:val="20"/>
        </w:rPr>
        <w:tab/>
        <w:t>analyse</w:t>
      </w:r>
      <w:r>
        <w:rPr>
          <w:spacing w:val="-12"/>
          <w:w w:val="105"/>
          <w:sz w:val="20"/>
        </w:rPr>
        <w:t xml:space="preserve"> </w:t>
      </w:r>
      <w:r>
        <w:rPr>
          <w:w w:val="105"/>
          <w:sz w:val="20"/>
        </w:rPr>
        <w:t>the</w:t>
      </w:r>
      <w:r>
        <w:rPr>
          <w:spacing w:val="-7"/>
          <w:w w:val="105"/>
          <w:sz w:val="20"/>
        </w:rPr>
        <w:t xml:space="preserve"> </w:t>
      </w:r>
      <w:r>
        <w:rPr>
          <w:w w:val="105"/>
          <w:sz w:val="20"/>
        </w:rPr>
        <w:t>business</w:t>
      </w:r>
      <w:r>
        <w:rPr>
          <w:spacing w:val="-2"/>
          <w:w w:val="105"/>
          <w:sz w:val="20"/>
        </w:rPr>
        <w:t xml:space="preserve"> </w:t>
      </w:r>
      <w:r>
        <w:rPr>
          <w:w w:val="105"/>
          <w:sz w:val="20"/>
        </w:rPr>
        <w:t>environment</w:t>
      </w:r>
      <w:r>
        <w:rPr>
          <w:spacing w:val="-2"/>
          <w:w w:val="105"/>
          <w:sz w:val="20"/>
        </w:rPr>
        <w:t xml:space="preserve"> </w:t>
      </w:r>
      <w:r>
        <w:rPr>
          <w:w w:val="105"/>
          <w:sz w:val="20"/>
        </w:rPr>
        <w:t>for</w:t>
      </w:r>
      <w:r>
        <w:rPr>
          <w:spacing w:val="-8"/>
          <w:w w:val="105"/>
          <w:sz w:val="20"/>
        </w:rPr>
        <w:t xml:space="preserve"> </w:t>
      </w:r>
      <w:r>
        <w:rPr>
          <w:w w:val="105"/>
          <w:sz w:val="20"/>
        </w:rPr>
        <w:t>strategic</w:t>
      </w:r>
      <w:r>
        <w:rPr>
          <w:spacing w:val="-7"/>
          <w:w w:val="105"/>
          <w:sz w:val="20"/>
        </w:rPr>
        <w:t xml:space="preserve"> </w:t>
      </w:r>
      <w:r>
        <w:rPr>
          <w:w w:val="105"/>
          <w:sz w:val="20"/>
        </w:rPr>
        <w:t>decision</w:t>
      </w:r>
      <w:r>
        <w:rPr>
          <w:spacing w:val="-5"/>
          <w:w w:val="105"/>
          <w:sz w:val="20"/>
        </w:rPr>
        <w:t xml:space="preserve"> </w:t>
      </w:r>
      <w:r>
        <w:rPr>
          <w:w w:val="105"/>
          <w:sz w:val="20"/>
        </w:rPr>
        <w:t>making</w:t>
      </w:r>
    </w:p>
    <w:p w:rsidR="00060187" w:rsidRDefault="00DE3C3E">
      <w:pPr>
        <w:tabs>
          <w:tab w:val="left" w:pos="1164"/>
        </w:tabs>
        <w:spacing w:line="249" w:lineRule="auto"/>
        <w:ind w:left="1164" w:right="372" w:hanging="677"/>
        <w:rPr>
          <w:sz w:val="20"/>
        </w:rPr>
      </w:pPr>
      <w:r>
        <w:rPr>
          <w:w w:val="105"/>
          <w:sz w:val="20"/>
        </w:rPr>
        <w:t>CO3:</w:t>
      </w:r>
      <w:r>
        <w:rPr>
          <w:w w:val="105"/>
          <w:sz w:val="20"/>
        </w:rPr>
        <w:tab/>
        <w:t xml:space="preserve">learn different types of marketing strategicalternatives at various stages of development of a </w:t>
      </w:r>
      <w:r>
        <w:rPr>
          <w:spacing w:val="-3"/>
          <w:w w:val="105"/>
          <w:sz w:val="20"/>
        </w:rPr>
        <w:t>firm.</w:t>
      </w:r>
    </w:p>
    <w:p w:rsidR="00060187" w:rsidRDefault="00DE3C3E">
      <w:pPr>
        <w:tabs>
          <w:tab w:val="left" w:pos="1164"/>
        </w:tabs>
        <w:spacing w:line="249" w:lineRule="auto"/>
        <w:ind w:left="1164" w:right="230" w:hanging="677"/>
        <w:rPr>
          <w:sz w:val="20"/>
        </w:rPr>
      </w:pPr>
      <w:r>
        <w:rPr>
          <w:w w:val="105"/>
          <w:sz w:val="20"/>
        </w:rPr>
        <w:t>CO4:</w:t>
      </w:r>
      <w:r>
        <w:rPr>
          <w:w w:val="105"/>
          <w:sz w:val="20"/>
        </w:rPr>
        <w:tab/>
      </w:r>
      <w:r>
        <w:rPr>
          <w:w w:val="105"/>
          <w:sz w:val="20"/>
        </w:rPr>
        <w:t>link business strategies with marketing mix and analyze how marketers implement and control marketing</w:t>
      </w:r>
      <w:r>
        <w:rPr>
          <w:spacing w:val="-3"/>
          <w:w w:val="105"/>
          <w:sz w:val="20"/>
        </w:rPr>
        <w:t xml:space="preserve"> </w:t>
      </w:r>
      <w:r>
        <w:rPr>
          <w:w w:val="105"/>
          <w:sz w:val="20"/>
        </w:rPr>
        <w:t>strategies.</w:t>
      </w:r>
    </w:p>
    <w:p w:rsidR="00060187" w:rsidRDefault="00060187">
      <w:pPr>
        <w:pStyle w:val="BodyText"/>
        <w:spacing w:before="7"/>
      </w:pPr>
    </w:p>
    <w:p w:rsidR="00060187" w:rsidRDefault="00DE3C3E">
      <w:pPr>
        <w:pStyle w:val="Heading1"/>
        <w:jc w:val="both"/>
      </w:pPr>
      <w:r>
        <w:t>Course Contents</w:t>
      </w:r>
    </w:p>
    <w:p w:rsidR="00060187" w:rsidRDefault="00DE3C3E">
      <w:pPr>
        <w:pStyle w:val="BodyText"/>
        <w:spacing w:before="117" w:line="244" w:lineRule="auto"/>
        <w:ind w:left="488" w:right="224"/>
        <w:jc w:val="both"/>
      </w:pPr>
      <w:r>
        <w:t xml:space="preserve">Concept </w:t>
      </w:r>
      <w:r>
        <w:rPr>
          <w:spacing w:val="-3"/>
        </w:rPr>
        <w:t xml:space="preserve">and </w:t>
      </w:r>
      <w:r>
        <w:t xml:space="preserve">hierarchy of strategies; Strategic role </w:t>
      </w:r>
      <w:r>
        <w:rPr>
          <w:spacing w:val="3"/>
        </w:rPr>
        <w:t xml:space="preserve">of </w:t>
      </w:r>
      <w:r>
        <w:t xml:space="preserve">marketing; Strategic marketing planning process; The marketing plan; Corporate strategy decisions – Corporate mission, vision,  goals  </w:t>
      </w:r>
      <w:r>
        <w:rPr>
          <w:spacing w:val="-3"/>
        </w:rPr>
        <w:t xml:space="preserve">and </w:t>
      </w:r>
      <w:r>
        <w:t>objectives, corporate growth strategies, resource allocation; Business strategies and their marketing implications.</w:t>
      </w:r>
    </w:p>
    <w:p w:rsidR="00060187" w:rsidRDefault="00DE3C3E">
      <w:pPr>
        <w:pStyle w:val="BodyText"/>
        <w:spacing w:before="119" w:line="244" w:lineRule="auto"/>
        <w:ind w:left="488" w:right="220"/>
        <w:jc w:val="both"/>
      </w:pPr>
      <w:r>
        <w:t>E</w:t>
      </w:r>
      <w:r>
        <w:t xml:space="preserve">nvironmental Analysis – Internal environment, external environment, </w:t>
      </w:r>
      <w:r>
        <w:rPr>
          <w:b/>
        </w:rPr>
        <w:t>custom environment</w:t>
      </w:r>
      <w:r>
        <w:t>; Industry and competitor analysis; SWOT analysis; Portfolio analysis; Market segmentation, targeting and positioning.</w:t>
      </w:r>
    </w:p>
    <w:p w:rsidR="00060187" w:rsidRDefault="00DE3C3E">
      <w:pPr>
        <w:pStyle w:val="BodyText"/>
        <w:spacing w:before="114" w:line="244" w:lineRule="auto"/>
        <w:ind w:left="488" w:right="231"/>
        <w:jc w:val="both"/>
      </w:pPr>
      <w:r>
        <w:t>Marketing strategies for new market entries; market</w:t>
      </w:r>
      <w:r>
        <w:t xml:space="preserve">ing strategies  for  growth  markets; marketing strategies for mature markets </w:t>
      </w:r>
      <w:r>
        <w:rPr>
          <w:spacing w:val="-3"/>
        </w:rPr>
        <w:t xml:space="preserve">and </w:t>
      </w:r>
      <w:r>
        <w:t>declining</w:t>
      </w:r>
      <w:r>
        <w:rPr>
          <w:spacing w:val="33"/>
        </w:rPr>
        <w:t xml:space="preserve"> </w:t>
      </w:r>
      <w:r>
        <w:t>markets.</w:t>
      </w:r>
    </w:p>
    <w:p w:rsidR="00060187" w:rsidRDefault="00DE3C3E">
      <w:pPr>
        <w:pStyle w:val="BodyText"/>
        <w:spacing w:before="118" w:line="244" w:lineRule="auto"/>
        <w:ind w:left="488" w:right="215"/>
        <w:jc w:val="both"/>
      </w:pPr>
      <w:r>
        <w:t>Relationship between business strategies and marketing mix;  Marketing  strategy implementation; controlling marketing strategies.</w:t>
      </w:r>
    </w:p>
    <w:p w:rsidR="00060187" w:rsidRDefault="00DE3C3E">
      <w:pPr>
        <w:pStyle w:val="Heading1"/>
        <w:spacing w:before="117"/>
        <w:ind w:left="1047" w:right="796"/>
        <w:jc w:val="center"/>
      </w:pPr>
      <w:r>
        <w:t>REFERENCES</w:t>
      </w:r>
    </w:p>
    <w:p w:rsidR="00060187" w:rsidRDefault="00DE3C3E">
      <w:pPr>
        <w:spacing w:before="112" w:line="244" w:lineRule="auto"/>
        <w:ind w:left="488" w:right="213"/>
        <w:rPr>
          <w:sz w:val="20"/>
        </w:rPr>
      </w:pPr>
      <w:r>
        <w:rPr>
          <w:w w:val="105"/>
          <w:sz w:val="20"/>
        </w:rPr>
        <w:t>Luck David J.</w:t>
      </w:r>
      <w:r>
        <w:rPr>
          <w:w w:val="105"/>
          <w:sz w:val="20"/>
        </w:rPr>
        <w:t xml:space="preserve"> Ferrel O.C. and Lucas George H.: </w:t>
      </w:r>
      <w:r>
        <w:rPr>
          <w:i/>
          <w:w w:val="105"/>
          <w:sz w:val="20"/>
        </w:rPr>
        <w:t xml:space="preserve">Marketing Strategy and Plan, </w:t>
      </w:r>
      <w:r>
        <w:rPr>
          <w:w w:val="105"/>
          <w:sz w:val="20"/>
        </w:rPr>
        <w:t>Prentice Hall, New Jersey.</w:t>
      </w:r>
    </w:p>
    <w:p w:rsidR="00060187" w:rsidRDefault="00DE3C3E">
      <w:pPr>
        <w:spacing w:before="6"/>
        <w:ind w:left="488"/>
        <w:rPr>
          <w:i/>
          <w:sz w:val="20"/>
        </w:rPr>
      </w:pPr>
      <w:r>
        <w:rPr>
          <w:w w:val="105"/>
          <w:sz w:val="20"/>
        </w:rPr>
        <w:t xml:space="preserve">Walker Orville C., Boyd Harper W., Larreche: </w:t>
      </w:r>
      <w:r>
        <w:rPr>
          <w:i/>
          <w:w w:val="105"/>
          <w:sz w:val="20"/>
        </w:rPr>
        <w:t>Marketing Strategy &amp; Planning and Implementation,</w:t>
      </w:r>
    </w:p>
    <w:p w:rsidR="00060187" w:rsidRDefault="00DE3C3E">
      <w:pPr>
        <w:spacing w:before="10"/>
        <w:ind w:left="488"/>
        <w:rPr>
          <w:sz w:val="20"/>
        </w:rPr>
      </w:pPr>
      <w:r>
        <w:rPr>
          <w:w w:val="105"/>
          <w:sz w:val="20"/>
        </w:rPr>
        <w:t>Tata McGraw Hill, New Delhi.</w:t>
      </w:r>
    </w:p>
    <w:p w:rsidR="00060187" w:rsidRDefault="00DE3C3E">
      <w:pPr>
        <w:spacing w:before="5" w:line="249" w:lineRule="auto"/>
        <w:ind w:left="488"/>
        <w:rPr>
          <w:sz w:val="20"/>
        </w:rPr>
      </w:pPr>
      <w:r>
        <w:rPr>
          <w:w w:val="105"/>
          <w:sz w:val="20"/>
        </w:rPr>
        <w:t>Xavier,</w:t>
      </w:r>
      <w:r>
        <w:rPr>
          <w:spacing w:val="-9"/>
          <w:w w:val="105"/>
          <w:sz w:val="20"/>
        </w:rPr>
        <w:t xml:space="preserve"> </w:t>
      </w:r>
      <w:r>
        <w:rPr>
          <w:w w:val="105"/>
          <w:sz w:val="20"/>
        </w:rPr>
        <w:t>M.L.:</w:t>
      </w:r>
      <w:r>
        <w:rPr>
          <w:spacing w:val="-14"/>
          <w:w w:val="105"/>
          <w:sz w:val="20"/>
        </w:rPr>
        <w:t xml:space="preserve"> </w:t>
      </w:r>
      <w:r>
        <w:rPr>
          <w:i/>
          <w:w w:val="105"/>
          <w:sz w:val="20"/>
        </w:rPr>
        <w:t>Strategic</w:t>
      </w:r>
      <w:r>
        <w:rPr>
          <w:i/>
          <w:spacing w:val="-17"/>
          <w:w w:val="105"/>
          <w:sz w:val="20"/>
        </w:rPr>
        <w:t xml:space="preserve"> </w:t>
      </w:r>
      <w:r>
        <w:rPr>
          <w:i/>
          <w:w w:val="105"/>
          <w:sz w:val="20"/>
        </w:rPr>
        <w:t>Marketing,</w:t>
      </w:r>
      <w:r>
        <w:rPr>
          <w:i/>
          <w:spacing w:val="-15"/>
          <w:w w:val="105"/>
          <w:sz w:val="20"/>
        </w:rPr>
        <w:t xml:space="preserve"> </w:t>
      </w:r>
      <w:r>
        <w:rPr>
          <w:w w:val="105"/>
          <w:sz w:val="20"/>
        </w:rPr>
        <w:t>Response</w:t>
      </w:r>
      <w:r>
        <w:rPr>
          <w:spacing w:val="-17"/>
          <w:w w:val="105"/>
          <w:sz w:val="20"/>
        </w:rPr>
        <w:t xml:space="preserve"> </w:t>
      </w:r>
      <w:r>
        <w:rPr>
          <w:w w:val="105"/>
          <w:sz w:val="20"/>
        </w:rPr>
        <w:t>Books</w:t>
      </w:r>
      <w:r>
        <w:rPr>
          <w:spacing w:val="-13"/>
          <w:w w:val="105"/>
          <w:sz w:val="20"/>
        </w:rPr>
        <w:t xml:space="preserve"> </w:t>
      </w:r>
      <w:r>
        <w:rPr>
          <w:w w:val="105"/>
          <w:sz w:val="20"/>
        </w:rPr>
        <w:t>(A</w:t>
      </w:r>
      <w:r>
        <w:rPr>
          <w:spacing w:val="-10"/>
          <w:w w:val="105"/>
          <w:sz w:val="20"/>
        </w:rPr>
        <w:t xml:space="preserve"> </w:t>
      </w:r>
      <w:r>
        <w:rPr>
          <w:w w:val="105"/>
          <w:sz w:val="20"/>
        </w:rPr>
        <w:t>Division</w:t>
      </w:r>
      <w:r>
        <w:rPr>
          <w:spacing w:val="-12"/>
          <w:w w:val="105"/>
          <w:sz w:val="20"/>
        </w:rPr>
        <w:t xml:space="preserve"> </w:t>
      </w:r>
      <w:r>
        <w:rPr>
          <w:w w:val="105"/>
          <w:sz w:val="20"/>
        </w:rPr>
        <w:t>of</w:t>
      </w:r>
      <w:r>
        <w:rPr>
          <w:spacing w:val="-14"/>
          <w:w w:val="105"/>
          <w:sz w:val="20"/>
        </w:rPr>
        <w:t xml:space="preserve"> </w:t>
      </w:r>
      <w:r>
        <w:rPr>
          <w:w w:val="105"/>
          <w:sz w:val="20"/>
        </w:rPr>
        <w:t>Sage</w:t>
      </w:r>
      <w:r>
        <w:rPr>
          <w:spacing w:val="-13"/>
          <w:w w:val="105"/>
          <w:sz w:val="20"/>
        </w:rPr>
        <w:t xml:space="preserve"> </w:t>
      </w:r>
      <w:r>
        <w:rPr>
          <w:w w:val="105"/>
          <w:sz w:val="20"/>
        </w:rPr>
        <w:t>Publication),</w:t>
      </w:r>
      <w:r>
        <w:rPr>
          <w:spacing w:val="-9"/>
          <w:w w:val="105"/>
          <w:sz w:val="20"/>
        </w:rPr>
        <w:t xml:space="preserve"> </w:t>
      </w:r>
      <w:r>
        <w:rPr>
          <w:w w:val="105"/>
          <w:sz w:val="20"/>
        </w:rPr>
        <w:t>New</w:t>
      </w:r>
      <w:r>
        <w:rPr>
          <w:spacing w:val="-17"/>
          <w:w w:val="105"/>
          <w:sz w:val="20"/>
        </w:rPr>
        <w:t xml:space="preserve"> </w:t>
      </w:r>
      <w:r>
        <w:rPr>
          <w:w w:val="105"/>
          <w:sz w:val="20"/>
        </w:rPr>
        <w:t xml:space="preserve">Delhi. Mazzucato, Mariana: </w:t>
      </w:r>
      <w:r>
        <w:rPr>
          <w:i/>
          <w:w w:val="105"/>
          <w:sz w:val="20"/>
        </w:rPr>
        <w:t xml:space="preserve">Strategy </w:t>
      </w:r>
      <w:r>
        <w:rPr>
          <w:i/>
          <w:spacing w:val="-3"/>
          <w:w w:val="105"/>
          <w:sz w:val="20"/>
        </w:rPr>
        <w:t xml:space="preserve">for </w:t>
      </w:r>
      <w:r>
        <w:rPr>
          <w:i/>
          <w:w w:val="105"/>
          <w:sz w:val="20"/>
        </w:rPr>
        <w:t xml:space="preserve">Business, </w:t>
      </w:r>
      <w:r>
        <w:rPr>
          <w:w w:val="105"/>
          <w:sz w:val="20"/>
        </w:rPr>
        <w:t>Sage Publication, New</w:t>
      </w:r>
      <w:r>
        <w:rPr>
          <w:spacing w:val="-13"/>
          <w:w w:val="105"/>
          <w:sz w:val="20"/>
        </w:rPr>
        <w:t xml:space="preserve"> </w:t>
      </w:r>
      <w:r>
        <w:rPr>
          <w:w w:val="105"/>
          <w:sz w:val="20"/>
        </w:rPr>
        <w:t>Delhi.</w:t>
      </w:r>
    </w:p>
    <w:p w:rsidR="00060187" w:rsidRDefault="00DE3C3E">
      <w:pPr>
        <w:spacing w:before="2"/>
        <w:ind w:left="488" w:right="213"/>
        <w:rPr>
          <w:sz w:val="20"/>
        </w:rPr>
      </w:pPr>
      <w:r>
        <w:rPr>
          <w:w w:val="105"/>
          <w:sz w:val="20"/>
        </w:rPr>
        <w:t xml:space="preserve">Gracme Drummond and John Ensor: </w:t>
      </w:r>
      <w:r>
        <w:rPr>
          <w:i/>
          <w:w w:val="105"/>
          <w:sz w:val="20"/>
        </w:rPr>
        <w:t xml:space="preserve">Strategic Marketing, Planning and Control, </w:t>
      </w:r>
      <w:r>
        <w:rPr>
          <w:w w:val="105"/>
          <w:sz w:val="20"/>
        </w:rPr>
        <w:t>Butterworth Heinmamn.</w:t>
      </w:r>
    </w:p>
    <w:p w:rsidR="00060187" w:rsidRDefault="00DE3C3E">
      <w:pPr>
        <w:tabs>
          <w:tab w:val="left" w:pos="2786"/>
          <w:tab w:val="left" w:pos="4975"/>
        </w:tabs>
        <w:spacing w:before="10" w:line="249" w:lineRule="auto"/>
        <w:ind w:left="488" w:right="372"/>
        <w:rPr>
          <w:sz w:val="20"/>
        </w:rPr>
      </w:pPr>
      <w:r>
        <w:rPr>
          <w:w w:val="105"/>
          <w:sz w:val="20"/>
        </w:rPr>
        <w:t xml:space="preserve">Wilson,  </w:t>
      </w:r>
      <w:r>
        <w:rPr>
          <w:spacing w:val="24"/>
          <w:w w:val="105"/>
          <w:sz w:val="20"/>
        </w:rPr>
        <w:t xml:space="preserve"> </w:t>
      </w:r>
      <w:r>
        <w:rPr>
          <w:w w:val="105"/>
          <w:sz w:val="20"/>
        </w:rPr>
        <w:t xml:space="preserve">Richard  </w:t>
      </w:r>
      <w:r>
        <w:rPr>
          <w:spacing w:val="25"/>
          <w:w w:val="105"/>
          <w:sz w:val="20"/>
        </w:rPr>
        <w:t xml:space="preserve"> </w:t>
      </w:r>
      <w:r>
        <w:rPr>
          <w:w w:val="105"/>
          <w:sz w:val="20"/>
        </w:rPr>
        <w:t>M.S.</w:t>
      </w:r>
      <w:r>
        <w:rPr>
          <w:w w:val="105"/>
          <w:sz w:val="20"/>
        </w:rPr>
        <w:tab/>
      </w:r>
      <w:r>
        <w:rPr>
          <w:spacing w:val="-3"/>
          <w:w w:val="105"/>
          <w:sz w:val="20"/>
        </w:rPr>
        <w:t xml:space="preserve">and  </w:t>
      </w:r>
      <w:r>
        <w:rPr>
          <w:spacing w:val="30"/>
          <w:w w:val="105"/>
          <w:sz w:val="20"/>
        </w:rPr>
        <w:t xml:space="preserve"> </w:t>
      </w:r>
      <w:r>
        <w:rPr>
          <w:w w:val="105"/>
          <w:sz w:val="20"/>
        </w:rPr>
        <w:t xml:space="preserve">Collin  </w:t>
      </w:r>
      <w:r>
        <w:rPr>
          <w:spacing w:val="24"/>
          <w:w w:val="105"/>
          <w:sz w:val="20"/>
        </w:rPr>
        <w:t xml:space="preserve"> </w:t>
      </w:r>
      <w:r>
        <w:rPr>
          <w:w w:val="105"/>
          <w:sz w:val="20"/>
        </w:rPr>
        <w:t>Gilligam:</w:t>
      </w:r>
      <w:r>
        <w:rPr>
          <w:w w:val="105"/>
          <w:sz w:val="20"/>
        </w:rPr>
        <w:tab/>
      </w:r>
      <w:r>
        <w:rPr>
          <w:i/>
          <w:w w:val="105"/>
          <w:sz w:val="20"/>
        </w:rPr>
        <w:t xml:space="preserve">Strategic Marketing Management: Planning, Implementation and Control, </w:t>
      </w:r>
      <w:r>
        <w:rPr>
          <w:w w:val="105"/>
          <w:sz w:val="20"/>
        </w:rPr>
        <w:t xml:space="preserve">Viva Books Pvt. Ltd., </w:t>
      </w:r>
      <w:r>
        <w:rPr>
          <w:spacing w:val="-3"/>
          <w:w w:val="105"/>
          <w:sz w:val="20"/>
        </w:rPr>
        <w:t>New</w:t>
      </w:r>
      <w:r>
        <w:rPr>
          <w:spacing w:val="-11"/>
          <w:w w:val="105"/>
          <w:sz w:val="20"/>
        </w:rPr>
        <w:t xml:space="preserve"> </w:t>
      </w:r>
      <w:r>
        <w:rPr>
          <w:w w:val="105"/>
          <w:sz w:val="20"/>
        </w:rPr>
        <w:t>Delhi.</w:t>
      </w:r>
    </w:p>
    <w:p w:rsidR="00060187" w:rsidRDefault="00DE3C3E">
      <w:pPr>
        <w:spacing w:before="2" w:line="244" w:lineRule="auto"/>
        <w:ind w:left="488"/>
        <w:rPr>
          <w:sz w:val="20"/>
        </w:rPr>
      </w:pPr>
      <w:r>
        <w:rPr>
          <w:w w:val="105"/>
          <w:sz w:val="20"/>
        </w:rPr>
        <w:t xml:space="preserve">Ferrell O.C., George H. Lucas and David Luck: </w:t>
      </w:r>
      <w:r>
        <w:rPr>
          <w:i/>
          <w:w w:val="105"/>
          <w:sz w:val="20"/>
        </w:rPr>
        <w:t xml:space="preserve">Strategic Marketing Management, </w:t>
      </w:r>
      <w:r>
        <w:rPr>
          <w:w w:val="105"/>
          <w:sz w:val="20"/>
        </w:rPr>
        <w:t>Southern-Western, Publishing Co., Cincinnati, Ohio</w:t>
      </w:r>
      <w:r>
        <w:rPr>
          <w:w w:val="105"/>
          <w:sz w:val="20"/>
        </w:rPr>
        <w:t>.</w:t>
      </w:r>
    </w:p>
    <w:p w:rsidR="00060187" w:rsidRDefault="00DE3C3E">
      <w:pPr>
        <w:spacing w:before="6" w:line="244" w:lineRule="auto"/>
        <w:ind w:left="488" w:right="213"/>
        <w:rPr>
          <w:sz w:val="20"/>
        </w:rPr>
      </w:pPr>
      <w:r>
        <w:rPr>
          <w:w w:val="105"/>
          <w:sz w:val="20"/>
        </w:rPr>
        <w:t>Lilien,</w:t>
      </w:r>
      <w:r>
        <w:rPr>
          <w:spacing w:val="-8"/>
          <w:w w:val="105"/>
          <w:sz w:val="20"/>
        </w:rPr>
        <w:t xml:space="preserve"> </w:t>
      </w:r>
      <w:r>
        <w:rPr>
          <w:w w:val="105"/>
          <w:sz w:val="20"/>
        </w:rPr>
        <w:t>Gary</w:t>
      </w:r>
      <w:r>
        <w:rPr>
          <w:spacing w:val="-21"/>
          <w:w w:val="105"/>
          <w:sz w:val="20"/>
        </w:rPr>
        <w:t xml:space="preserve"> </w:t>
      </w:r>
      <w:r>
        <w:rPr>
          <w:w w:val="105"/>
          <w:sz w:val="20"/>
        </w:rPr>
        <w:t>L,</w:t>
      </w:r>
      <w:r>
        <w:rPr>
          <w:spacing w:val="-12"/>
          <w:w w:val="105"/>
          <w:sz w:val="20"/>
        </w:rPr>
        <w:t xml:space="preserve"> </w:t>
      </w:r>
      <w:r>
        <w:rPr>
          <w:w w:val="105"/>
          <w:sz w:val="20"/>
        </w:rPr>
        <w:t>Phillip</w:t>
      </w:r>
      <w:r>
        <w:rPr>
          <w:spacing w:val="-10"/>
          <w:w w:val="105"/>
          <w:sz w:val="20"/>
        </w:rPr>
        <w:t xml:space="preserve"> </w:t>
      </w:r>
      <w:r>
        <w:rPr>
          <w:w w:val="105"/>
          <w:sz w:val="20"/>
        </w:rPr>
        <w:t>Kotler</w:t>
      </w:r>
      <w:r>
        <w:rPr>
          <w:spacing w:val="-10"/>
          <w:w w:val="105"/>
          <w:sz w:val="20"/>
        </w:rPr>
        <w:t xml:space="preserve"> </w:t>
      </w:r>
      <w:r>
        <w:rPr>
          <w:w w:val="105"/>
          <w:sz w:val="20"/>
        </w:rPr>
        <w:t>and</w:t>
      </w:r>
      <w:r>
        <w:rPr>
          <w:spacing w:val="-14"/>
          <w:w w:val="105"/>
          <w:sz w:val="20"/>
        </w:rPr>
        <w:t xml:space="preserve"> </w:t>
      </w:r>
      <w:r>
        <w:rPr>
          <w:w w:val="105"/>
          <w:sz w:val="20"/>
        </w:rPr>
        <w:t>K.</w:t>
      </w:r>
      <w:r>
        <w:rPr>
          <w:spacing w:val="-8"/>
          <w:w w:val="105"/>
          <w:sz w:val="20"/>
        </w:rPr>
        <w:t xml:space="preserve"> </w:t>
      </w:r>
      <w:r>
        <w:rPr>
          <w:w w:val="105"/>
          <w:sz w:val="20"/>
        </w:rPr>
        <w:t>Sridhar</w:t>
      </w:r>
      <w:r>
        <w:rPr>
          <w:spacing w:val="-9"/>
          <w:w w:val="105"/>
          <w:sz w:val="20"/>
        </w:rPr>
        <w:t xml:space="preserve"> </w:t>
      </w:r>
      <w:r>
        <w:rPr>
          <w:w w:val="105"/>
          <w:sz w:val="20"/>
        </w:rPr>
        <w:t>Moorthy:</w:t>
      </w:r>
      <w:r>
        <w:rPr>
          <w:spacing w:val="-8"/>
          <w:w w:val="105"/>
          <w:sz w:val="20"/>
        </w:rPr>
        <w:t xml:space="preserve"> </w:t>
      </w:r>
      <w:r>
        <w:rPr>
          <w:i/>
          <w:w w:val="105"/>
          <w:sz w:val="20"/>
        </w:rPr>
        <w:t>Marketing</w:t>
      </w:r>
      <w:r>
        <w:rPr>
          <w:i/>
          <w:spacing w:val="-10"/>
          <w:w w:val="105"/>
          <w:sz w:val="20"/>
        </w:rPr>
        <w:t xml:space="preserve"> </w:t>
      </w:r>
      <w:r>
        <w:rPr>
          <w:i/>
          <w:w w:val="105"/>
          <w:sz w:val="20"/>
        </w:rPr>
        <w:t>Models,</w:t>
      </w:r>
      <w:r>
        <w:rPr>
          <w:i/>
          <w:spacing w:val="-15"/>
          <w:w w:val="105"/>
          <w:sz w:val="20"/>
        </w:rPr>
        <w:t xml:space="preserve"> </w:t>
      </w:r>
      <w:r>
        <w:rPr>
          <w:w w:val="105"/>
          <w:sz w:val="20"/>
        </w:rPr>
        <w:t>Prentice</w:t>
      </w:r>
      <w:r>
        <w:rPr>
          <w:spacing w:val="-16"/>
          <w:w w:val="105"/>
          <w:sz w:val="20"/>
        </w:rPr>
        <w:t xml:space="preserve"> </w:t>
      </w:r>
      <w:r>
        <w:rPr>
          <w:w w:val="105"/>
          <w:sz w:val="20"/>
        </w:rPr>
        <w:t>Hall,</w:t>
      </w:r>
      <w:r>
        <w:rPr>
          <w:spacing w:val="-11"/>
          <w:w w:val="105"/>
          <w:sz w:val="20"/>
        </w:rPr>
        <w:t xml:space="preserve"> </w:t>
      </w:r>
      <w:r>
        <w:rPr>
          <w:w w:val="105"/>
          <w:sz w:val="20"/>
        </w:rPr>
        <w:t>New</w:t>
      </w:r>
      <w:r>
        <w:rPr>
          <w:spacing w:val="-16"/>
          <w:w w:val="105"/>
          <w:sz w:val="20"/>
        </w:rPr>
        <w:t xml:space="preserve"> </w:t>
      </w:r>
      <w:r>
        <w:rPr>
          <w:w w:val="105"/>
          <w:sz w:val="20"/>
        </w:rPr>
        <w:t xml:space="preserve">Jersey. </w:t>
      </w:r>
      <w:r>
        <w:rPr>
          <w:spacing w:val="-3"/>
          <w:w w:val="105"/>
          <w:sz w:val="20"/>
        </w:rPr>
        <w:t xml:space="preserve">Nag, </w:t>
      </w:r>
      <w:r>
        <w:rPr>
          <w:w w:val="105"/>
          <w:sz w:val="20"/>
        </w:rPr>
        <w:t>A.: Strategic Marketing, Macmillan India</w:t>
      </w:r>
      <w:r>
        <w:rPr>
          <w:spacing w:val="-6"/>
          <w:w w:val="105"/>
          <w:sz w:val="20"/>
        </w:rPr>
        <w:t xml:space="preserve"> </w:t>
      </w:r>
      <w:r>
        <w:rPr>
          <w:w w:val="105"/>
          <w:sz w:val="20"/>
        </w:rPr>
        <w:t>Ltd.</w:t>
      </w:r>
    </w:p>
    <w:p w:rsidR="00060187" w:rsidRDefault="00DE3C3E">
      <w:pPr>
        <w:spacing w:before="1"/>
        <w:ind w:left="488"/>
        <w:rPr>
          <w:sz w:val="20"/>
        </w:rPr>
      </w:pPr>
      <w:r>
        <w:rPr>
          <w:w w:val="105"/>
          <w:sz w:val="20"/>
        </w:rPr>
        <w:t>Yudkin, Marcia, Strategic Marketing, CreativeWays.</w:t>
      </w:r>
    </w:p>
    <w:p w:rsidR="00060187" w:rsidRDefault="00060187">
      <w:pPr>
        <w:rPr>
          <w:sz w:val="20"/>
        </w:rPr>
        <w:sectPr w:rsidR="00060187">
          <w:type w:val="continuous"/>
          <w:pgSz w:w="12240" w:h="15840"/>
          <w:pgMar w:top="1500" w:right="1160" w:bottom="1120" w:left="1720" w:header="720" w:footer="720" w:gutter="0"/>
          <w:cols w:space="720"/>
        </w:sectPr>
      </w:pPr>
    </w:p>
    <w:p w:rsidR="00060187" w:rsidRDefault="00DE3C3E">
      <w:pPr>
        <w:pStyle w:val="Heading1"/>
        <w:spacing w:before="118"/>
        <w:ind w:left="1047" w:right="790"/>
        <w:jc w:val="center"/>
      </w:pPr>
      <w:r>
        <w:lastRenderedPageBreak/>
        <w:t>MC 204</w:t>
      </w:r>
    </w:p>
    <w:p w:rsidR="00060187" w:rsidRDefault="00DE3C3E">
      <w:pPr>
        <w:spacing w:before="7"/>
        <w:ind w:left="1047" w:right="793"/>
        <w:jc w:val="center"/>
        <w:rPr>
          <w:b/>
        </w:rPr>
      </w:pPr>
      <w:r>
        <w:rPr>
          <w:b/>
        </w:rPr>
        <w:t>FINANCIAL MANAGEMENT &amp; POLICY</w:t>
      </w:r>
    </w:p>
    <w:p w:rsidR="00060187" w:rsidRDefault="00060187">
      <w:pPr>
        <w:pStyle w:val="BodyText"/>
        <w:spacing w:before="11"/>
        <w:rPr>
          <w:b/>
        </w:rPr>
      </w:pPr>
    </w:p>
    <w:p w:rsidR="00060187" w:rsidRDefault="00DE3C3E">
      <w:pPr>
        <w:spacing w:line="247" w:lineRule="exact"/>
        <w:ind w:left="7256"/>
        <w:rPr>
          <w:rFonts w:ascii="Book Antiqua"/>
          <w:sz w:val="20"/>
        </w:rPr>
      </w:pPr>
      <w:r>
        <w:rPr>
          <w:rFonts w:ascii="Book Antiqua"/>
          <w:w w:val="105"/>
          <w:sz w:val="20"/>
        </w:rPr>
        <w:t>Credits: 04</w:t>
      </w:r>
    </w:p>
    <w:p w:rsidR="00060187" w:rsidRDefault="00DE3C3E">
      <w:pPr>
        <w:spacing w:line="234"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3"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3"/>
        <w:rPr>
          <w:rFonts w:ascii="Book Antiqua"/>
          <w:sz w:val="9"/>
        </w:rPr>
      </w:pPr>
    </w:p>
    <w:p w:rsidR="00060187" w:rsidRDefault="00DE3C3E">
      <w:pPr>
        <w:spacing w:before="92"/>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4"/>
        <w:rPr>
          <w:sz w:val="23"/>
        </w:rPr>
      </w:pPr>
    </w:p>
    <w:p w:rsidR="00060187" w:rsidRDefault="00DE3C3E">
      <w:pPr>
        <w:pStyle w:val="Heading1"/>
        <w:spacing w:before="1"/>
      </w:pPr>
      <w:r>
        <w:t>Course Learning Outcomes</w:t>
      </w:r>
    </w:p>
    <w:p w:rsidR="00060187" w:rsidRDefault="00DE3C3E">
      <w:pPr>
        <w:spacing w:before="111"/>
        <w:ind w:left="488"/>
        <w:rPr>
          <w:sz w:val="20"/>
        </w:rPr>
      </w:pPr>
      <w:r>
        <w:rPr>
          <w:w w:val="105"/>
          <w:sz w:val="20"/>
        </w:rPr>
        <w:t>After studying this course, the student will be able to:</w:t>
      </w:r>
    </w:p>
    <w:p w:rsidR="00060187" w:rsidRDefault="00DE3C3E">
      <w:pPr>
        <w:tabs>
          <w:tab w:val="left" w:pos="1164"/>
        </w:tabs>
        <w:spacing w:before="120" w:line="244" w:lineRule="auto"/>
        <w:ind w:left="488" w:right="1698"/>
        <w:rPr>
          <w:sz w:val="20"/>
        </w:rPr>
      </w:pPr>
      <w:r>
        <w:rPr>
          <w:w w:val="105"/>
          <w:sz w:val="20"/>
        </w:rPr>
        <w:t>CO1:</w:t>
      </w:r>
      <w:r>
        <w:rPr>
          <w:w w:val="105"/>
          <w:sz w:val="20"/>
        </w:rPr>
        <w:tab/>
        <w:t>know</w:t>
      </w:r>
      <w:r>
        <w:rPr>
          <w:spacing w:val="-12"/>
          <w:w w:val="105"/>
          <w:sz w:val="20"/>
        </w:rPr>
        <w:t xml:space="preserve"> </w:t>
      </w:r>
      <w:r>
        <w:rPr>
          <w:w w:val="105"/>
          <w:sz w:val="20"/>
        </w:rPr>
        <w:t>the</w:t>
      </w:r>
      <w:r>
        <w:rPr>
          <w:spacing w:val="-15"/>
          <w:w w:val="105"/>
          <w:sz w:val="20"/>
        </w:rPr>
        <w:t xml:space="preserve"> </w:t>
      </w:r>
      <w:r>
        <w:rPr>
          <w:w w:val="105"/>
          <w:sz w:val="20"/>
        </w:rPr>
        <w:t>scope</w:t>
      </w:r>
      <w:r>
        <w:rPr>
          <w:spacing w:val="-16"/>
          <w:w w:val="105"/>
          <w:sz w:val="20"/>
        </w:rPr>
        <w:t xml:space="preserve"> </w:t>
      </w:r>
      <w:r>
        <w:rPr>
          <w:w w:val="105"/>
          <w:sz w:val="20"/>
        </w:rPr>
        <w:t>and</w:t>
      </w:r>
      <w:r>
        <w:rPr>
          <w:spacing w:val="-14"/>
          <w:w w:val="105"/>
          <w:sz w:val="20"/>
        </w:rPr>
        <w:t xml:space="preserve"> </w:t>
      </w:r>
      <w:r>
        <w:rPr>
          <w:w w:val="105"/>
          <w:sz w:val="20"/>
        </w:rPr>
        <w:t>recent</w:t>
      </w:r>
      <w:r>
        <w:rPr>
          <w:spacing w:val="-7"/>
          <w:w w:val="105"/>
          <w:sz w:val="20"/>
        </w:rPr>
        <w:t xml:space="preserve"> </w:t>
      </w:r>
      <w:r>
        <w:rPr>
          <w:w w:val="105"/>
          <w:sz w:val="20"/>
        </w:rPr>
        <w:t>d</w:t>
      </w:r>
      <w:r>
        <w:rPr>
          <w:w w:val="105"/>
          <w:sz w:val="20"/>
        </w:rPr>
        <w:t>evelopments</w:t>
      </w:r>
      <w:r>
        <w:rPr>
          <w:spacing w:val="-11"/>
          <w:w w:val="105"/>
          <w:sz w:val="20"/>
        </w:rPr>
        <w:t xml:space="preserve"> </w:t>
      </w:r>
      <w:r>
        <w:rPr>
          <w:w w:val="105"/>
          <w:sz w:val="20"/>
        </w:rPr>
        <w:t>in</w:t>
      </w:r>
      <w:r>
        <w:rPr>
          <w:spacing w:val="-14"/>
          <w:w w:val="105"/>
          <w:sz w:val="20"/>
        </w:rPr>
        <w:t xml:space="preserve"> </w:t>
      </w:r>
      <w:r>
        <w:rPr>
          <w:w w:val="105"/>
          <w:sz w:val="20"/>
        </w:rPr>
        <w:t>the</w:t>
      </w:r>
      <w:r>
        <w:rPr>
          <w:spacing w:val="-11"/>
          <w:w w:val="105"/>
          <w:sz w:val="20"/>
        </w:rPr>
        <w:t xml:space="preserve"> </w:t>
      </w:r>
      <w:r>
        <w:rPr>
          <w:w w:val="105"/>
          <w:sz w:val="20"/>
        </w:rPr>
        <w:t>field</w:t>
      </w:r>
      <w:r>
        <w:rPr>
          <w:spacing w:val="-14"/>
          <w:w w:val="105"/>
          <w:sz w:val="20"/>
        </w:rPr>
        <w:t xml:space="preserve"> </w:t>
      </w:r>
      <w:r>
        <w:rPr>
          <w:w w:val="105"/>
          <w:sz w:val="20"/>
        </w:rPr>
        <w:t>of</w:t>
      </w:r>
      <w:r>
        <w:rPr>
          <w:spacing w:val="-12"/>
          <w:w w:val="105"/>
          <w:sz w:val="20"/>
        </w:rPr>
        <w:t xml:space="preserve"> </w:t>
      </w:r>
      <w:r>
        <w:rPr>
          <w:w w:val="105"/>
          <w:sz w:val="20"/>
        </w:rPr>
        <w:t>financial</w:t>
      </w:r>
      <w:r>
        <w:rPr>
          <w:spacing w:val="-8"/>
          <w:w w:val="105"/>
          <w:sz w:val="20"/>
        </w:rPr>
        <w:t xml:space="preserve"> </w:t>
      </w:r>
      <w:r>
        <w:rPr>
          <w:w w:val="105"/>
          <w:sz w:val="20"/>
        </w:rPr>
        <w:t>management. CO2:</w:t>
      </w:r>
      <w:r>
        <w:rPr>
          <w:w w:val="105"/>
          <w:sz w:val="20"/>
        </w:rPr>
        <w:tab/>
        <w:t>understand financial forecasting and develop financial</w:t>
      </w:r>
      <w:r>
        <w:rPr>
          <w:spacing w:val="-16"/>
          <w:w w:val="105"/>
          <w:sz w:val="20"/>
        </w:rPr>
        <w:t xml:space="preserve"> </w:t>
      </w:r>
      <w:r>
        <w:rPr>
          <w:w w:val="105"/>
          <w:sz w:val="20"/>
        </w:rPr>
        <w:t>plans.</w:t>
      </w:r>
    </w:p>
    <w:p w:rsidR="00060187" w:rsidRDefault="00DE3C3E">
      <w:pPr>
        <w:tabs>
          <w:tab w:val="left" w:pos="1164"/>
        </w:tabs>
        <w:spacing w:before="6" w:line="244" w:lineRule="auto"/>
        <w:ind w:left="488" w:right="758"/>
        <w:rPr>
          <w:sz w:val="20"/>
        </w:rPr>
      </w:pPr>
      <w:r>
        <w:rPr>
          <w:w w:val="105"/>
          <w:sz w:val="20"/>
        </w:rPr>
        <w:t>CO3:</w:t>
      </w:r>
      <w:r>
        <w:rPr>
          <w:w w:val="105"/>
          <w:sz w:val="20"/>
        </w:rPr>
        <w:tab/>
        <w:t>ascertain</w:t>
      </w:r>
      <w:r>
        <w:rPr>
          <w:spacing w:val="-15"/>
          <w:w w:val="105"/>
          <w:sz w:val="20"/>
        </w:rPr>
        <w:t xml:space="preserve"> </w:t>
      </w:r>
      <w:r>
        <w:rPr>
          <w:w w:val="105"/>
          <w:sz w:val="20"/>
        </w:rPr>
        <w:t>the</w:t>
      </w:r>
      <w:r>
        <w:rPr>
          <w:spacing w:val="-11"/>
          <w:w w:val="105"/>
          <w:sz w:val="20"/>
        </w:rPr>
        <w:t xml:space="preserve"> </w:t>
      </w:r>
      <w:r>
        <w:rPr>
          <w:spacing w:val="-3"/>
          <w:w w:val="105"/>
          <w:sz w:val="20"/>
        </w:rPr>
        <w:t>cost</w:t>
      </w:r>
      <w:r>
        <w:rPr>
          <w:spacing w:val="-8"/>
          <w:w w:val="105"/>
          <w:sz w:val="20"/>
        </w:rPr>
        <w:t xml:space="preserve"> </w:t>
      </w:r>
      <w:r>
        <w:rPr>
          <w:w w:val="105"/>
          <w:sz w:val="20"/>
        </w:rPr>
        <w:t>of</w:t>
      </w:r>
      <w:r>
        <w:rPr>
          <w:spacing w:val="-12"/>
          <w:w w:val="105"/>
          <w:sz w:val="20"/>
        </w:rPr>
        <w:t xml:space="preserve"> </w:t>
      </w:r>
      <w:r>
        <w:rPr>
          <w:w w:val="105"/>
          <w:sz w:val="20"/>
        </w:rPr>
        <w:t>capital</w:t>
      </w:r>
      <w:r>
        <w:rPr>
          <w:spacing w:val="-8"/>
          <w:w w:val="105"/>
          <w:sz w:val="20"/>
        </w:rPr>
        <w:t xml:space="preserve"> </w:t>
      </w:r>
      <w:r>
        <w:rPr>
          <w:w w:val="105"/>
          <w:sz w:val="20"/>
        </w:rPr>
        <w:t>and</w:t>
      </w:r>
      <w:r>
        <w:rPr>
          <w:spacing w:val="-11"/>
          <w:w w:val="105"/>
          <w:sz w:val="20"/>
        </w:rPr>
        <w:t xml:space="preserve"> </w:t>
      </w:r>
      <w:r>
        <w:rPr>
          <w:w w:val="105"/>
          <w:sz w:val="20"/>
        </w:rPr>
        <w:t>estimate</w:t>
      </w:r>
      <w:r>
        <w:rPr>
          <w:spacing w:val="-12"/>
          <w:w w:val="105"/>
          <w:sz w:val="20"/>
        </w:rPr>
        <w:t xml:space="preserve"> </w:t>
      </w:r>
      <w:r>
        <w:rPr>
          <w:w w:val="105"/>
          <w:sz w:val="20"/>
        </w:rPr>
        <w:t>the</w:t>
      </w:r>
      <w:r>
        <w:rPr>
          <w:spacing w:val="-11"/>
          <w:w w:val="105"/>
          <w:sz w:val="20"/>
        </w:rPr>
        <w:t xml:space="preserve"> </w:t>
      </w:r>
      <w:r>
        <w:rPr>
          <w:w w:val="105"/>
          <w:sz w:val="20"/>
        </w:rPr>
        <w:t>working</w:t>
      </w:r>
      <w:r>
        <w:rPr>
          <w:spacing w:val="-10"/>
          <w:w w:val="105"/>
          <w:sz w:val="20"/>
        </w:rPr>
        <w:t xml:space="preserve"> </w:t>
      </w:r>
      <w:r>
        <w:rPr>
          <w:w w:val="105"/>
          <w:sz w:val="20"/>
        </w:rPr>
        <w:t>capital</w:t>
      </w:r>
      <w:r>
        <w:rPr>
          <w:spacing w:val="-12"/>
          <w:w w:val="105"/>
          <w:sz w:val="20"/>
        </w:rPr>
        <w:t xml:space="preserve"> </w:t>
      </w:r>
      <w:r>
        <w:rPr>
          <w:w w:val="105"/>
          <w:sz w:val="20"/>
        </w:rPr>
        <w:t>requirement</w:t>
      </w:r>
      <w:r>
        <w:rPr>
          <w:spacing w:val="-8"/>
          <w:w w:val="105"/>
          <w:sz w:val="20"/>
        </w:rPr>
        <w:t xml:space="preserve"> </w:t>
      </w:r>
      <w:r>
        <w:rPr>
          <w:w w:val="105"/>
          <w:sz w:val="20"/>
        </w:rPr>
        <w:t>for</w:t>
      </w:r>
      <w:r>
        <w:rPr>
          <w:spacing w:val="-9"/>
          <w:w w:val="105"/>
          <w:sz w:val="20"/>
        </w:rPr>
        <w:t xml:space="preserve"> </w:t>
      </w:r>
      <w:r>
        <w:rPr>
          <w:w w:val="105"/>
          <w:sz w:val="20"/>
        </w:rPr>
        <w:t>the</w:t>
      </w:r>
      <w:r>
        <w:rPr>
          <w:spacing w:val="-16"/>
          <w:w w:val="105"/>
          <w:sz w:val="20"/>
        </w:rPr>
        <w:t xml:space="preserve"> </w:t>
      </w:r>
      <w:r>
        <w:rPr>
          <w:w w:val="105"/>
          <w:sz w:val="20"/>
        </w:rPr>
        <w:t>business. CO4:</w:t>
      </w:r>
      <w:r>
        <w:rPr>
          <w:w w:val="105"/>
          <w:sz w:val="20"/>
        </w:rPr>
        <w:tab/>
      </w:r>
      <w:r>
        <w:rPr>
          <w:w w:val="105"/>
          <w:sz w:val="20"/>
        </w:rPr>
        <w:t xml:space="preserve">learn capital expenditure and risk analysis </w:t>
      </w:r>
      <w:r>
        <w:rPr>
          <w:spacing w:val="-4"/>
          <w:w w:val="105"/>
          <w:sz w:val="20"/>
        </w:rPr>
        <w:t xml:space="preserve">for </w:t>
      </w:r>
      <w:r>
        <w:rPr>
          <w:w w:val="105"/>
          <w:sz w:val="20"/>
        </w:rPr>
        <w:t>better decision</w:t>
      </w:r>
      <w:r>
        <w:rPr>
          <w:spacing w:val="-22"/>
          <w:w w:val="105"/>
          <w:sz w:val="20"/>
        </w:rPr>
        <w:t xml:space="preserve"> </w:t>
      </w:r>
      <w:r>
        <w:rPr>
          <w:w w:val="105"/>
          <w:sz w:val="20"/>
        </w:rPr>
        <w:t>making.</w:t>
      </w:r>
    </w:p>
    <w:p w:rsidR="00060187" w:rsidRDefault="00060187">
      <w:pPr>
        <w:pStyle w:val="BodyText"/>
        <w:spacing w:before="7"/>
        <w:rPr>
          <w:sz w:val="20"/>
        </w:rPr>
      </w:pPr>
    </w:p>
    <w:p w:rsidR="00060187" w:rsidRDefault="00DE3C3E">
      <w:pPr>
        <w:pStyle w:val="Heading1"/>
      </w:pPr>
      <w:r>
        <w:t>Course Contents</w:t>
      </w:r>
    </w:p>
    <w:p w:rsidR="00060187" w:rsidRDefault="00060187">
      <w:pPr>
        <w:pStyle w:val="BodyText"/>
        <w:spacing w:before="2"/>
        <w:rPr>
          <w:b/>
          <w:sz w:val="20"/>
        </w:rPr>
      </w:pPr>
    </w:p>
    <w:p w:rsidR="00060187" w:rsidRDefault="00DE3C3E">
      <w:pPr>
        <w:pStyle w:val="BodyText"/>
        <w:spacing w:line="244" w:lineRule="auto"/>
        <w:ind w:left="488" w:right="231"/>
        <w:jc w:val="both"/>
      </w:pPr>
      <w:r>
        <w:t xml:space="preserve">Financial Management: Nature, significance, objectives and scope of financial management, functions </w:t>
      </w:r>
      <w:r>
        <w:rPr>
          <w:spacing w:val="3"/>
        </w:rPr>
        <w:t xml:space="preserve">of </w:t>
      </w:r>
      <w:r>
        <w:t xml:space="preserve">finance executive in an organization, Time value </w:t>
      </w:r>
      <w:r>
        <w:rPr>
          <w:spacing w:val="3"/>
        </w:rPr>
        <w:t xml:space="preserve">of </w:t>
      </w:r>
      <w:r>
        <w:t>money</w:t>
      </w:r>
      <w:r>
        <w:rPr>
          <w:spacing w:val="55"/>
        </w:rPr>
        <w:t xml:space="preserve"> </w:t>
      </w:r>
      <w:r>
        <w:t>and</w:t>
      </w:r>
      <w:r>
        <w:rPr>
          <w:spacing w:val="55"/>
        </w:rPr>
        <w:t xml:space="preserve"> </w:t>
      </w:r>
      <w:r>
        <w:t>r</w:t>
      </w:r>
      <w:r>
        <w:t>ecent developments in financial</w:t>
      </w:r>
      <w:r>
        <w:rPr>
          <w:spacing w:val="5"/>
        </w:rPr>
        <w:t xml:space="preserve"> </w:t>
      </w:r>
      <w:r>
        <w:t>management.</w:t>
      </w:r>
    </w:p>
    <w:p w:rsidR="00060187" w:rsidRDefault="00060187">
      <w:pPr>
        <w:pStyle w:val="BodyText"/>
        <w:spacing w:before="11"/>
        <w:rPr>
          <w:sz w:val="19"/>
        </w:rPr>
      </w:pPr>
    </w:p>
    <w:p w:rsidR="00060187" w:rsidRDefault="00DE3C3E">
      <w:pPr>
        <w:pStyle w:val="BodyText"/>
        <w:spacing w:line="244" w:lineRule="auto"/>
        <w:ind w:left="488" w:right="226"/>
        <w:jc w:val="both"/>
      </w:pPr>
      <w:r>
        <w:t>Financial Planning and forecasting: Need &amp; importance of  financial  planning;  financial planning process, drafting a financial plan; Financial forecasting; meaning, benefits and techniques of financial forecas</w:t>
      </w:r>
      <w:r>
        <w:t xml:space="preserve">ting; Sources </w:t>
      </w:r>
      <w:r>
        <w:rPr>
          <w:spacing w:val="3"/>
        </w:rPr>
        <w:t>of</w:t>
      </w:r>
      <w:r>
        <w:rPr>
          <w:spacing w:val="10"/>
        </w:rPr>
        <w:t xml:space="preserve"> </w:t>
      </w:r>
      <w:r>
        <w:t>finance.</w:t>
      </w:r>
    </w:p>
    <w:p w:rsidR="00060187" w:rsidRDefault="00060187">
      <w:pPr>
        <w:pStyle w:val="BodyText"/>
        <w:spacing w:before="10"/>
        <w:rPr>
          <w:sz w:val="19"/>
        </w:rPr>
      </w:pPr>
    </w:p>
    <w:p w:rsidR="00060187" w:rsidRDefault="00DE3C3E">
      <w:pPr>
        <w:pStyle w:val="BodyText"/>
        <w:spacing w:line="244" w:lineRule="auto"/>
        <w:ind w:left="488" w:right="223"/>
        <w:jc w:val="both"/>
      </w:pPr>
      <w:r>
        <w:t>Cost of Capital: Significance, computation of cost of capital including CAPM, problems in computation of cost of capital.</w:t>
      </w:r>
    </w:p>
    <w:p w:rsidR="00060187" w:rsidRDefault="00060187">
      <w:pPr>
        <w:pStyle w:val="BodyText"/>
        <w:spacing w:before="10"/>
        <w:rPr>
          <w:sz w:val="19"/>
        </w:rPr>
      </w:pPr>
    </w:p>
    <w:p w:rsidR="00060187" w:rsidRDefault="00DE3C3E">
      <w:pPr>
        <w:pStyle w:val="BodyText"/>
        <w:spacing w:line="247" w:lineRule="auto"/>
        <w:ind w:left="488" w:right="224"/>
        <w:jc w:val="both"/>
      </w:pPr>
      <w:r>
        <w:t xml:space="preserve">Working Capital Management and Control: Need, Types &amp; determinants, assessment  </w:t>
      </w:r>
      <w:r>
        <w:rPr>
          <w:spacing w:val="3"/>
        </w:rPr>
        <w:t>of</w:t>
      </w:r>
      <w:r>
        <w:rPr>
          <w:spacing w:val="61"/>
        </w:rPr>
        <w:t xml:space="preserve"> </w:t>
      </w:r>
      <w:r>
        <w:t xml:space="preserve">working capital requirements; Management of cash, marketable securities &amp; receivables, financing </w:t>
      </w:r>
      <w:r>
        <w:rPr>
          <w:spacing w:val="3"/>
        </w:rPr>
        <w:t xml:space="preserve">of </w:t>
      </w:r>
      <w:r>
        <w:t>working capital – banking</w:t>
      </w:r>
      <w:r>
        <w:rPr>
          <w:spacing w:val="-7"/>
        </w:rPr>
        <w:t xml:space="preserve"> </w:t>
      </w:r>
      <w:r>
        <w:t>norms.</w:t>
      </w:r>
    </w:p>
    <w:p w:rsidR="00060187" w:rsidRDefault="00060187">
      <w:pPr>
        <w:pStyle w:val="BodyText"/>
        <w:spacing w:before="3"/>
        <w:rPr>
          <w:sz w:val="19"/>
        </w:rPr>
      </w:pPr>
    </w:p>
    <w:p w:rsidR="00060187" w:rsidRDefault="00DE3C3E">
      <w:pPr>
        <w:pStyle w:val="BodyText"/>
        <w:spacing w:line="244" w:lineRule="auto"/>
        <w:ind w:left="488" w:right="218"/>
        <w:jc w:val="both"/>
      </w:pPr>
      <w:r>
        <w:t>Capital Budgeting Decisions: Nature &amp;</w:t>
      </w:r>
      <w:r>
        <w:t xml:space="preserve"> importance, factors influencing capital expenditure decisions, capital budgeting process, Evaluation criteria and risk analysis, capital expenditure control.</w:t>
      </w:r>
    </w:p>
    <w:p w:rsidR="00060187" w:rsidRDefault="00DE3C3E">
      <w:pPr>
        <w:pStyle w:val="Heading1"/>
        <w:spacing w:before="13"/>
        <w:ind w:left="1047" w:right="796"/>
        <w:jc w:val="center"/>
      </w:pPr>
      <w:r>
        <w:t>REFERENCES</w:t>
      </w:r>
    </w:p>
    <w:p w:rsidR="00060187" w:rsidRDefault="00DE3C3E">
      <w:pPr>
        <w:spacing w:before="126" w:line="244" w:lineRule="auto"/>
        <w:ind w:left="488" w:right="1617"/>
        <w:rPr>
          <w:sz w:val="20"/>
        </w:rPr>
      </w:pPr>
      <w:r>
        <w:rPr>
          <w:spacing w:val="-3"/>
          <w:w w:val="105"/>
          <w:sz w:val="20"/>
        </w:rPr>
        <w:t xml:space="preserve">Ravi </w:t>
      </w:r>
      <w:r>
        <w:rPr>
          <w:spacing w:val="-4"/>
          <w:w w:val="105"/>
          <w:sz w:val="20"/>
        </w:rPr>
        <w:t xml:space="preserve">M. </w:t>
      </w:r>
      <w:r>
        <w:rPr>
          <w:w w:val="105"/>
          <w:sz w:val="20"/>
        </w:rPr>
        <w:t xml:space="preserve">Kishore: </w:t>
      </w:r>
      <w:r>
        <w:rPr>
          <w:i/>
          <w:w w:val="105"/>
          <w:sz w:val="20"/>
        </w:rPr>
        <w:t>Financial Management,</w:t>
      </w:r>
      <w:r>
        <w:rPr>
          <w:w w:val="105"/>
          <w:sz w:val="20"/>
        </w:rPr>
        <w:t xml:space="preserve">Taxmann Publications Pvt. Ltd., </w:t>
      </w:r>
      <w:r>
        <w:rPr>
          <w:spacing w:val="-3"/>
          <w:w w:val="105"/>
          <w:sz w:val="20"/>
        </w:rPr>
        <w:t xml:space="preserve">New </w:t>
      </w:r>
      <w:r>
        <w:rPr>
          <w:w w:val="105"/>
          <w:sz w:val="20"/>
        </w:rPr>
        <w:t>Delhi. Sinha</w:t>
      </w:r>
      <w:r>
        <w:rPr>
          <w:w w:val="105"/>
          <w:sz w:val="20"/>
        </w:rPr>
        <w:t>, Pradip Kumar: Financial Management, Excel Books, New Delhi.</w:t>
      </w:r>
    </w:p>
    <w:p w:rsidR="00060187" w:rsidRDefault="00DE3C3E">
      <w:pPr>
        <w:spacing w:before="6" w:line="244" w:lineRule="auto"/>
        <w:ind w:left="488" w:right="1698"/>
        <w:rPr>
          <w:sz w:val="20"/>
        </w:rPr>
      </w:pPr>
      <w:r>
        <w:rPr>
          <w:spacing w:val="-3"/>
          <w:w w:val="105"/>
          <w:sz w:val="20"/>
        </w:rPr>
        <w:t>Van,</w:t>
      </w:r>
      <w:r>
        <w:rPr>
          <w:spacing w:val="-8"/>
          <w:w w:val="105"/>
          <w:sz w:val="20"/>
        </w:rPr>
        <w:t xml:space="preserve"> </w:t>
      </w:r>
      <w:r>
        <w:rPr>
          <w:w w:val="105"/>
          <w:sz w:val="20"/>
        </w:rPr>
        <w:t>Horne:</w:t>
      </w:r>
      <w:r>
        <w:rPr>
          <w:spacing w:val="-13"/>
          <w:w w:val="105"/>
          <w:sz w:val="20"/>
        </w:rPr>
        <w:t xml:space="preserve"> </w:t>
      </w:r>
      <w:r>
        <w:rPr>
          <w:i/>
          <w:w w:val="105"/>
          <w:sz w:val="20"/>
        </w:rPr>
        <w:t>Financial</w:t>
      </w:r>
      <w:r>
        <w:rPr>
          <w:i/>
          <w:spacing w:val="-8"/>
          <w:w w:val="105"/>
          <w:sz w:val="20"/>
        </w:rPr>
        <w:t xml:space="preserve"> </w:t>
      </w:r>
      <w:r>
        <w:rPr>
          <w:i/>
          <w:w w:val="105"/>
          <w:sz w:val="20"/>
        </w:rPr>
        <w:t>Management</w:t>
      </w:r>
      <w:r>
        <w:rPr>
          <w:i/>
          <w:spacing w:val="-9"/>
          <w:w w:val="105"/>
          <w:sz w:val="20"/>
        </w:rPr>
        <w:t xml:space="preserve"> </w:t>
      </w:r>
      <w:r>
        <w:rPr>
          <w:i/>
          <w:w w:val="105"/>
          <w:sz w:val="20"/>
        </w:rPr>
        <w:t>and</w:t>
      </w:r>
      <w:r>
        <w:rPr>
          <w:i/>
          <w:spacing w:val="-10"/>
          <w:w w:val="105"/>
          <w:sz w:val="20"/>
        </w:rPr>
        <w:t xml:space="preserve"> </w:t>
      </w:r>
      <w:r>
        <w:rPr>
          <w:i/>
          <w:w w:val="105"/>
          <w:sz w:val="20"/>
        </w:rPr>
        <w:t>Policy</w:t>
      </w:r>
      <w:r>
        <w:rPr>
          <w:w w:val="105"/>
          <w:sz w:val="20"/>
        </w:rPr>
        <w:t>,</w:t>
      </w:r>
      <w:r>
        <w:rPr>
          <w:spacing w:val="-12"/>
          <w:w w:val="105"/>
          <w:sz w:val="20"/>
        </w:rPr>
        <w:t xml:space="preserve"> </w:t>
      </w:r>
      <w:r>
        <w:rPr>
          <w:w w:val="105"/>
          <w:sz w:val="20"/>
        </w:rPr>
        <w:t>Prentice</w:t>
      </w:r>
      <w:r>
        <w:rPr>
          <w:spacing w:val="-16"/>
          <w:w w:val="105"/>
          <w:sz w:val="20"/>
        </w:rPr>
        <w:t xml:space="preserve"> </w:t>
      </w:r>
      <w:r>
        <w:rPr>
          <w:w w:val="105"/>
          <w:sz w:val="20"/>
        </w:rPr>
        <w:t>Hall</w:t>
      </w:r>
      <w:r>
        <w:rPr>
          <w:spacing w:val="-13"/>
          <w:w w:val="105"/>
          <w:sz w:val="20"/>
        </w:rPr>
        <w:t xml:space="preserve"> </w:t>
      </w:r>
      <w:r>
        <w:rPr>
          <w:w w:val="105"/>
          <w:sz w:val="20"/>
        </w:rPr>
        <w:t>of</w:t>
      </w:r>
      <w:r>
        <w:rPr>
          <w:spacing w:val="-13"/>
          <w:w w:val="105"/>
          <w:sz w:val="20"/>
        </w:rPr>
        <w:t xml:space="preserve"> </w:t>
      </w:r>
      <w:r>
        <w:rPr>
          <w:w w:val="105"/>
          <w:sz w:val="20"/>
        </w:rPr>
        <w:t>India,</w:t>
      </w:r>
      <w:r>
        <w:rPr>
          <w:spacing w:val="-8"/>
          <w:w w:val="105"/>
          <w:sz w:val="20"/>
        </w:rPr>
        <w:t xml:space="preserve"> </w:t>
      </w:r>
      <w:r>
        <w:rPr>
          <w:w w:val="105"/>
          <w:sz w:val="20"/>
        </w:rPr>
        <w:t>New</w:t>
      </w:r>
      <w:r>
        <w:rPr>
          <w:spacing w:val="-12"/>
          <w:w w:val="105"/>
          <w:sz w:val="20"/>
        </w:rPr>
        <w:t xml:space="preserve"> </w:t>
      </w:r>
      <w:r>
        <w:rPr>
          <w:w w:val="105"/>
          <w:sz w:val="20"/>
        </w:rPr>
        <w:t>Delhi. Hampton:</w:t>
      </w:r>
      <w:r>
        <w:rPr>
          <w:spacing w:val="-1"/>
          <w:w w:val="105"/>
          <w:sz w:val="20"/>
        </w:rPr>
        <w:t xml:space="preserve"> </w:t>
      </w:r>
      <w:r>
        <w:rPr>
          <w:i/>
          <w:w w:val="105"/>
          <w:sz w:val="20"/>
        </w:rPr>
        <w:t>Financial</w:t>
      </w:r>
      <w:r>
        <w:rPr>
          <w:i/>
          <w:spacing w:val="-6"/>
          <w:w w:val="105"/>
          <w:sz w:val="20"/>
        </w:rPr>
        <w:t xml:space="preserve"> </w:t>
      </w:r>
      <w:r>
        <w:rPr>
          <w:i/>
          <w:w w:val="105"/>
          <w:sz w:val="20"/>
        </w:rPr>
        <w:t>Decision</w:t>
      </w:r>
      <w:r>
        <w:rPr>
          <w:i/>
          <w:spacing w:val="-3"/>
          <w:w w:val="105"/>
          <w:sz w:val="20"/>
        </w:rPr>
        <w:t xml:space="preserve"> </w:t>
      </w:r>
      <w:r>
        <w:rPr>
          <w:i/>
          <w:w w:val="105"/>
          <w:sz w:val="20"/>
        </w:rPr>
        <w:t>Making</w:t>
      </w:r>
      <w:r>
        <w:rPr>
          <w:w w:val="105"/>
          <w:sz w:val="20"/>
        </w:rPr>
        <w:t>,</w:t>
      </w:r>
      <w:r>
        <w:rPr>
          <w:spacing w:val="-9"/>
          <w:w w:val="105"/>
          <w:sz w:val="20"/>
        </w:rPr>
        <w:t xml:space="preserve"> </w:t>
      </w:r>
      <w:r>
        <w:rPr>
          <w:w w:val="105"/>
          <w:sz w:val="20"/>
        </w:rPr>
        <w:t>Prentice</w:t>
      </w:r>
      <w:r>
        <w:rPr>
          <w:spacing w:val="-6"/>
          <w:w w:val="105"/>
          <w:sz w:val="20"/>
        </w:rPr>
        <w:t xml:space="preserve"> </w:t>
      </w:r>
      <w:r>
        <w:rPr>
          <w:w w:val="105"/>
          <w:sz w:val="20"/>
        </w:rPr>
        <w:t>Hall</w:t>
      </w:r>
      <w:r>
        <w:rPr>
          <w:spacing w:val="-5"/>
          <w:w w:val="105"/>
          <w:sz w:val="20"/>
        </w:rPr>
        <w:t xml:space="preserve"> </w:t>
      </w:r>
      <w:r>
        <w:rPr>
          <w:w w:val="105"/>
          <w:sz w:val="20"/>
        </w:rPr>
        <w:t>of</w:t>
      </w:r>
      <w:r>
        <w:rPr>
          <w:spacing w:val="-11"/>
          <w:w w:val="105"/>
          <w:sz w:val="20"/>
        </w:rPr>
        <w:t xml:space="preserve"> </w:t>
      </w:r>
      <w:r>
        <w:rPr>
          <w:w w:val="105"/>
          <w:sz w:val="20"/>
        </w:rPr>
        <w:t>India,</w:t>
      </w:r>
      <w:r>
        <w:rPr>
          <w:spacing w:val="-5"/>
          <w:w w:val="105"/>
          <w:sz w:val="20"/>
        </w:rPr>
        <w:t xml:space="preserve"> </w:t>
      </w:r>
      <w:r>
        <w:rPr>
          <w:w w:val="105"/>
          <w:sz w:val="20"/>
        </w:rPr>
        <w:t>New</w:t>
      </w:r>
      <w:r>
        <w:rPr>
          <w:spacing w:val="-10"/>
          <w:w w:val="105"/>
          <w:sz w:val="20"/>
        </w:rPr>
        <w:t xml:space="preserve"> </w:t>
      </w:r>
      <w:r>
        <w:rPr>
          <w:w w:val="105"/>
          <w:sz w:val="20"/>
        </w:rPr>
        <w:t>Delhi.</w:t>
      </w:r>
    </w:p>
    <w:p w:rsidR="00060187" w:rsidRDefault="00DE3C3E">
      <w:pPr>
        <w:spacing w:before="6"/>
        <w:ind w:left="488"/>
        <w:rPr>
          <w:sz w:val="20"/>
        </w:rPr>
      </w:pPr>
      <w:r>
        <w:rPr>
          <w:w w:val="105"/>
          <w:sz w:val="20"/>
        </w:rPr>
        <w:t xml:space="preserve">Prasanna, Chandra: </w:t>
      </w:r>
      <w:r>
        <w:rPr>
          <w:i/>
          <w:w w:val="105"/>
          <w:sz w:val="20"/>
        </w:rPr>
        <w:t>Financial Management</w:t>
      </w:r>
      <w:r>
        <w:rPr>
          <w:w w:val="105"/>
          <w:sz w:val="20"/>
        </w:rPr>
        <w:t>, Tata McGraw Hill, New Delhi.</w:t>
      </w:r>
    </w:p>
    <w:p w:rsidR="00060187" w:rsidRDefault="00DE3C3E">
      <w:pPr>
        <w:spacing w:before="5"/>
        <w:ind w:left="488"/>
        <w:rPr>
          <w:sz w:val="20"/>
        </w:rPr>
      </w:pPr>
      <w:r>
        <w:rPr>
          <w:w w:val="105"/>
          <w:sz w:val="20"/>
        </w:rPr>
        <w:t xml:space="preserve">Khan, M. Y. and Jain ,P.K.: </w:t>
      </w:r>
      <w:r>
        <w:rPr>
          <w:i/>
          <w:w w:val="105"/>
          <w:sz w:val="20"/>
        </w:rPr>
        <w:t>Financial Management</w:t>
      </w:r>
      <w:r>
        <w:rPr>
          <w:w w:val="105"/>
          <w:sz w:val="20"/>
        </w:rPr>
        <w:t>, Tata McGraw Hill, New Delhi.</w:t>
      </w:r>
    </w:p>
    <w:p w:rsidR="00060187" w:rsidRDefault="00060187">
      <w:pPr>
        <w:rPr>
          <w:sz w:val="20"/>
        </w:rPr>
        <w:sectPr w:rsidR="00060187">
          <w:headerReference w:type="default" r:id="rId20"/>
          <w:pgSz w:w="12240" w:h="15840"/>
          <w:pgMar w:top="1500" w:right="1160" w:bottom="1120" w:left="1720" w:header="0" w:footer="929" w:gutter="0"/>
          <w:cols w:space="720"/>
        </w:sectPr>
      </w:pPr>
    </w:p>
    <w:p w:rsidR="00060187" w:rsidRDefault="00DE3C3E">
      <w:pPr>
        <w:pStyle w:val="Heading1"/>
        <w:spacing w:before="79" w:line="244" w:lineRule="auto"/>
        <w:ind w:left="3276" w:right="3015" w:firstLine="1147"/>
      </w:pPr>
      <w:r>
        <w:lastRenderedPageBreak/>
        <w:t>MC 205 CORPORATE ACCOUNTING</w:t>
      </w:r>
    </w:p>
    <w:p w:rsidR="00060187" w:rsidRDefault="00060187">
      <w:pPr>
        <w:pStyle w:val="BodyText"/>
        <w:spacing w:before="3"/>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
        <w:rPr>
          <w:rFonts w:ascii="Book Antiqua"/>
          <w:sz w:val="9"/>
        </w:rPr>
      </w:pPr>
    </w:p>
    <w:p w:rsidR="00060187" w:rsidRDefault="00DE3C3E">
      <w:pPr>
        <w:spacing w:before="93"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rPr>
          <w:sz w:val="24"/>
        </w:rPr>
      </w:pPr>
    </w:p>
    <w:p w:rsidR="00060187" w:rsidRDefault="00DE3C3E">
      <w:pPr>
        <w:pStyle w:val="Heading1"/>
      </w:pPr>
      <w:r>
        <w:t>CourseLearningOutcomes</w:t>
      </w:r>
    </w:p>
    <w:p w:rsidR="00060187" w:rsidRDefault="00060187">
      <w:pPr>
        <w:pStyle w:val="BodyText"/>
        <w:spacing w:before="1"/>
        <w:rPr>
          <w:b/>
          <w:sz w:val="23"/>
        </w:rPr>
      </w:pPr>
    </w:p>
    <w:p w:rsidR="00060187" w:rsidRDefault="00DE3C3E">
      <w:pPr>
        <w:ind w:left="488"/>
        <w:rPr>
          <w:sz w:val="20"/>
        </w:rPr>
      </w:pPr>
      <w:r>
        <w:rPr>
          <w:w w:val="105"/>
          <w:sz w:val="20"/>
        </w:rPr>
        <w:t>After completingthecourse,the student will beable to:</w:t>
      </w:r>
    </w:p>
    <w:p w:rsidR="00060187" w:rsidRDefault="00DE3C3E">
      <w:pPr>
        <w:tabs>
          <w:tab w:val="left" w:pos="1164"/>
        </w:tabs>
        <w:spacing w:before="120" w:line="244" w:lineRule="auto"/>
        <w:ind w:left="1164" w:right="221" w:hanging="677"/>
        <w:rPr>
          <w:sz w:val="20"/>
        </w:rPr>
      </w:pPr>
      <w:r>
        <w:rPr>
          <w:w w:val="105"/>
          <w:sz w:val="20"/>
        </w:rPr>
        <w:t>CO1:</w:t>
      </w:r>
      <w:r>
        <w:rPr>
          <w:w w:val="105"/>
          <w:sz w:val="20"/>
        </w:rPr>
        <w:tab/>
        <w:t>understand</w:t>
      </w:r>
      <w:r>
        <w:rPr>
          <w:spacing w:val="-14"/>
          <w:w w:val="105"/>
          <w:sz w:val="20"/>
        </w:rPr>
        <w:t xml:space="preserve"> </w:t>
      </w:r>
      <w:r>
        <w:rPr>
          <w:w w:val="105"/>
          <w:sz w:val="20"/>
        </w:rPr>
        <w:t>the</w:t>
      </w:r>
      <w:r>
        <w:rPr>
          <w:spacing w:val="-16"/>
          <w:w w:val="105"/>
          <w:sz w:val="20"/>
        </w:rPr>
        <w:t xml:space="preserve"> </w:t>
      </w:r>
      <w:r>
        <w:rPr>
          <w:w w:val="105"/>
          <w:sz w:val="20"/>
        </w:rPr>
        <w:t>provisions</w:t>
      </w:r>
      <w:r>
        <w:rPr>
          <w:spacing w:val="-6"/>
          <w:w w:val="105"/>
          <w:sz w:val="20"/>
        </w:rPr>
        <w:t xml:space="preserve"> </w:t>
      </w:r>
      <w:r>
        <w:rPr>
          <w:w w:val="105"/>
          <w:sz w:val="20"/>
        </w:rPr>
        <w:t>of</w:t>
      </w:r>
      <w:r>
        <w:rPr>
          <w:spacing w:val="-14"/>
          <w:w w:val="105"/>
          <w:sz w:val="20"/>
        </w:rPr>
        <w:t xml:space="preserve"> </w:t>
      </w:r>
      <w:r>
        <w:rPr>
          <w:w w:val="105"/>
          <w:sz w:val="20"/>
        </w:rPr>
        <w:t>regulatory</w:t>
      </w:r>
      <w:r>
        <w:rPr>
          <w:spacing w:val="-17"/>
          <w:w w:val="105"/>
          <w:sz w:val="20"/>
        </w:rPr>
        <w:t xml:space="preserve"> </w:t>
      </w:r>
      <w:r>
        <w:rPr>
          <w:w w:val="105"/>
          <w:sz w:val="20"/>
        </w:rPr>
        <w:t>bodies</w:t>
      </w:r>
      <w:r>
        <w:rPr>
          <w:spacing w:val="-14"/>
          <w:w w:val="105"/>
          <w:sz w:val="20"/>
        </w:rPr>
        <w:t xml:space="preserve"> </w:t>
      </w:r>
      <w:r>
        <w:rPr>
          <w:w w:val="105"/>
          <w:sz w:val="20"/>
        </w:rPr>
        <w:t>relating</w:t>
      </w:r>
      <w:r>
        <w:rPr>
          <w:spacing w:val="-10"/>
          <w:w w:val="105"/>
          <w:sz w:val="20"/>
        </w:rPr>
        <w:t xml:space="preserve"> </w:t>
      </w:r>
      <w:r>
        <w:rPr>
          <w:w w:val="105"/>
          <w:sz w:val="20"/>
        </w:rPr>
        <w:t>to</w:t>
      </w:r>
      <w:r>
        <w:rPr>
          <w:spacing w:val="-17"/>
          <w:w w:val="105"/>
          <w:sz w:val="20"/>
        </w:rPr>
        <w:t xml:space="preserve"> </w:t>
      </w:r>
      <w:r>
        <w:rPr>
          <w:w w:val="105"/>
          <w:sz w:val="20"/>
        </w:rPr>
        <w:t>issue,</w:t>
      </w:r>
      <w:r>
        <w:rPr>
          <w:spacing w:val="-3"/>
          <w:w w:val="105"/>
          <w:sz w:val="20"/>
        </w:rPr>
        <w:t xml:space="preserve"> </w:t>
      </w:r>
      <w:r>
        <w:rPr>
          <w:w w:val="105"/>
          <w:sz w:val="20"/>
        </w:rPr>
        <w:t>forfeiture</w:t>
      </w:r>
      <w:r>
        <w:rPr>
          <w:spacing w:val="-11"/>
          <w:w w:val="105"/>
          <w:sz w:val="20"/>
        </w:rPr>
        <w:t xml:space="preserve"> </w:t>
      </w:r>
      <w:r>
        <w:rPr>
          <w:w w:val="105"/>
          <w:sz w:val="20"/>
        </w:rPr>
        <w:t>and</w:t>
      </w:r>
      <w:r>
        <w:rPr>
          <w:spacing w:val="-10"/>
          <w:w w:val="105"/>
          <w:sz w:val="20"/>
        </w:rPr>
        <w:t xml:space="preserve"> </w:t>
      </w:r>
      <w:r>
        <w:rPr>
          <w:w w:val="105"/>
          <w:sz w:val="20"/>
        </w:rPr>
        <w:t>valuation</w:t>
      </w:r>
      <w:r>
        <w:rPr>
          <w:spacing w:val="-10"/>
          <w:w w:val="105"/>
          <w:sz w:val="20"/>
        </w:rPr>
        <w:t xml:space="preserve"> </w:t>
      </w:r>
      <w:r>
        <w:rPr>
          <w:w w:val="105"/>
          <w:sz w:val="20"/>
        </w:rPr>
        <w:t>of</w:t>
      </w:r>
      <w:r>
        <w:rPr>
          <w:spacing w:val="-16"/>
          <w:w w:val="105"/>
          <w:sz w:val="20"/>
        </w:rPr>
        <w:t xml:space="preserve"> </w:t>
      </w:r>
      <w:r>
        <w:rPr>
          <w:w w:val="105"/>
          <w:sz w:val="20"/>
        </w:rPr>
        <w:t>share and presentation of final</w:t>
      </w:r>
      <w:r>
        <w:rPr>
          <w:spacing w:val="-7"/>
          <w:w w:val="105"/>
          <w:sz w:val="20"/>
        </w:rPr>
        <w:t xml:space="preserve"> </w:t>
      </w:r>
      <w:r>
        <w:rPr>
          <w:w w:val="105"/>
          <w:sz w:val="20"/>
        </w:rPr>
        <w:t>statements.</w:t>
      </w:r>
    </w:p>
    <w:p w:rsidR="00060187" w:rsidRDefault="00DE3C3E">
      <w:pPr>
        <w:tabs>
          <w:tab w:val="left" w:pos="1164"/>
        </w:tabs>
        <w:spacing w:before="6" w:line="244" w:lineRule="auto"/>
        <w:ind w:left="488" w:right="855"/>
        <w:rPr>
          <w:sz w:val="20"/>
        </w:rPr>
      </w:pPr>
      <w:r>
        <w:rPr>
          <w:w w:val="105"/>
          <w:sz w:val="20"/>
        </w:rPr>
        <w:t>CO2:</w:t>
      </w:r>
      <w:r>
        <w:rPr>
          <w:w w:val="105"/>
          <w:sz w:val="20"/>
        </w:rPr>
        <w:tab/>
        <w:t>prepare</w:t>
      </w:r>
      <w:r>
        <w:rPr>
          <w:spacing w:val="-17"/>
          <w:w w:val="105"/>
          <w:sz w:val="20"/>
        </w:rPr>
        <w:t xml:space="preserve"> </w:t>
      </w:r>
      <w:r>
        <w:rPr>
          <w:w w:val="105"/>
          <w:sz w:val="20"/>
        </w:rPr>
        <w:t>and</w:t>
      </w:r>
      <w:r>
        <w:rPr>
          <w:spacing w:val="-15"/>
          <w:w w:val="105"/>
          <w:sz w:val="20"/>
        </w:rPr>
        <w:t xml:space="preserve"> </w:t>
      </w:r>
      <w:r>
        <w:rPr>
          <w:w w:val="105"/>
          <w:sz w:val="20"/>
        </w:rPr>
        <w:t>present</w:t>
      </w:r>
      <w:r>
        <w:rPr>
          <w:spacing w:val="-12"/>
          <w:w w:val="105"/>
          <w:sz w:val="20"/>
        </w:rPr>
        <w:t xml:space="preserve"> </w:t>
      </w:r>
      <w:r>
        <w:rPr>
          <w:w w:val="105"/>
          <w:sz w:val="20"/>
        </w:rPr>
        <w:t>the</w:t>
      </w:r>
      <w:r>
        <w:rPr>
          <w:spacing w:val="-16"/>
          <w:w w:val="105"/>
          <w:sz w:val="20"/>
        </w:rPr>
        <w:t xml:space="preserve"> </w:t>
      </w:r>
      <w:r>
        <w:rPr>
          <w:w w:val="105"/>
          <w:sz w:val="20"/>
        </w:rPr>
        <w:t>accounts</w:t>
      </w:r>
      <w:r>
        <w:rPr>
          <w:spacing w:val="-8"/>
          <w:w w:val="105"/>
          <w:sz w:val="20"/>
        </w:rPr>
        <w:t xml:space="preserve"> </w:t>
      </w:r>
      <w:r>
        <w:rPr>
          <w:w w:val="105"/>
          <w:sz w:val="20"/>
        </w:rPr>
        <w:t>for</w:t>
      </w:r>
      <w:r>
        <w:rPr>
          <w:spacing w:val="-14"/>
          <w:w w:val="105"/>
          <w:sz w:val="20"/>
        </w:rPr>
        <w:t xml:space="preserve"> </w:t>
      </w:r>
      <w:r>
        <w:rPr>
          <w:w w:val="105"/>
          <w:sz w:val="20"/>
        </w:rPr>
        <w:t>restructuring,</w:t>
      </w:r>
      <w:r>
        <w:rPr>
          <w:spacing w:val="-8"/>
          <w:w w:val="105"/>
          <w:sz w:val="20"/>
        </w:rPr>
        <w:t xml:space="preserve"> </w:t>
      </w:r>
      <w:r>
        <w:rPr>
          <w:w w:val="105"/>
          <w:sz w:val="20"/>
        </w:rPr>
        <w:t>human</w:t>
      </w:r>
      <w:r>
        <w:rPr>
          <w:spacing w:val="-18"/>
          <w:w w:val="105"/>
          <w:sz w:val="20"/>
        </w:rPr>
        <w:t xml:space="preserve"> </w:t>
      </w:r>
      <w:r>
        <w:rPr>
          <w:w w:val="105"/>
          <w:sz w:val="20"/>
        </w:rPr>
        <w:t>resource</w:t>
      </w:r>
      <w:r>
        <w:rPr>
          <w:spacing w:val="-13"/>
          <w:w w:val="105"/>
          <w:sz w:val="20"/>
        </w:rPr>
        <w:t xml:space="preserve"> </w:t>
      </w:r>
      <w:r>
        <w:rPr>
          <w:w w:val="105"/>
          <w:sz w:val="20"/>
        </w:rPr>
        <w:t>and</w:t>
      </w:r>
      <w:r>
        <w:rPr>
          <w:spacing w:val="-15"/>
          <w:w w:val="105"/>
          <w:sz w:val="20"/>
        </w:rPr>
        <w:t xml:space="preserve"> </w:t>
      </w:r>
      <w:r>
        <w:rPr>
          <w:w w:val="105"/>
          <w:sz w:val="20"/>
        </w:rPr>
        <w:t>lease</w:t>
      </w:r>
      <w:r>
        <w:rPr>
          <w:spacing w:val="-17"/>
          <w:w w:val="105"/>
          <w:sz w:val="20"/>
        </w:rPr>
        <w:t xml:space="preserve"> </w:t>
      </w:r>
      <w:r>
        <w:rPr>
          <w:w w:val="105"/>
          <w:sz w:val="20"/>
        </w:rPr>
        <w:t>accounting. CO3:</w:t>
      </w:r>
      <w:r>
        <w:rPr>
          <w:w w:val="105"/>
          <w:sz w:val="20"/>
        </w:rPr>
        <w:tab/>
        <w:t>developconsolidated financial</w:t>
      </w:r>
      <w:r>
        <w:rPr>
          <w:spacing w:val="-2"/>
          <w:w w:val="105"/>
          <w:sz w:val="20"/>
        </w:rPr>
        <w:t xml:space="preserve"> </w:t>
      </w:r>
      <w:r>
        <w:rPr>
          <w:w w:val="105"/>
          <w:sz w:val="20"/>
        </w:rPr>
        <w:t>statements.</w:t>
      </w:r>
    </w:p>
    <w:p w:rsidR="00060187" w:rsidRDefault="00DE3C3E">
      <w:pPr>
        <w:tabs>
          <w:tab w:val="left" w:pos="1164"/>
        </w:tabs>
        <w:spacing w:before="2"/>
        <w:ind w:left="488"/>
        <w:rPr>
          <w:sz w:val="20"/>
        </w:rPr>
      </w:pPr>
      <w:r>
        <w:rPr>
          <w:w w:val="105"/>
          <w:sz w:val="20"/>
        </w:rPr>
        <w:t>CO4:</w:t>
      </w:r>
      <w:r>
        <w:rPr>
          <w:w w:val="105"/>
          <w:sz w:val="20"/>
        </w:rPr>
        <w:tab/>
      </w:r>
      <w:r>
        <w:rPr>
          <w:w w:val="105"/>
          <w:sz w:val="20"/>
        </w:rPr>
        <w:t>learn</w:t>
      </w:r>
      <w:r>
        <w:rPr>
          <w:spacing w:val="-11"/>
          <w:w w:val="105"/>
          <w:sz w:val="20"/>
        </w:rPr>
        <w:t xml:space="preserve"> </w:t>
      </w:r>
      <w:r>
        <w:rPr>
          <w:w w:val="105"/>
          <w:sz w:val="20"/>
        </w:rPr>
        <w:t>the</w:t>
      </w:r>
      <w:r>
        <w:rPr>
          <w:spacing w:val="-12"/>
          <w:w w:val="105"/>
          <w:sz w:val="20"/>
        </w:rPr>
        <w:t xml:space="preserve"> </w:t>
      </w:r>
      <w:r>
        <w:rPr>
          <w:w w:val="105"/>
          <w:sz w:val="20"/>
        </w:rPr>
        <w:t>specific</w:t>
      </w:r>
      <w:r>
        <w:rPr>
          <w:spacing w:val="-13"/>
          <w:w w:val="105"/>
          <w:sz w:val="20"/>
        </w:rPr>
        <w:t xml:space="preserve"> </w:t>
      </w:r>
      <w:r>
        <w:rPr>
          <w:w w:val="105"/>
          <w:sz w:val="20"/>
        </w:rPr>
        <w:t>requirements</w:t>
      </w:r>
      <w:r>
        <w:rPr>
          <w:spacing w:val="-7"/>
          <w:w w:val="105"/>
          <w:sz w:val="20"/>
        </w:rPr>
        <w:t xml:space="preserve"> </w:t>
      </w:r>
      <w:r>
        <w:rPr>
          <w:w w:val="105"/>
          <w:sz w:val="20"/>
        </w:rPr>
        <w:t>of</w:t>
      </w:r>
      <w:r>
        <w:rPr>
          <w:spacing w:val="-9"/>
          <w:w w:val="105"/>
          <w:sz w:val="20"/>
        </w:rPr>
        <w:t xml:space="preserve"> </w:t>
      </w:r>
      <w:r>
        <w:rPr>
          <w:w w:val="105"/>
          <w:sz w:val="20"/>
        </w:rPr>
        <w:t>financial</w:t>
      </w:r>
      <w:r>
        <w:rPr>
          <w:spacing w:val="-3"/>
          <w:w w:val="105"/>
          <w:sz w:val="20"/>
        </w:rPr>
        <w:t xml:space="preserve"> </w:t>
      </w:r>
      <w:r>
        <w:rPr>
          <w:w w:val="105"/>
          <w:sz w:val="20"/>
        </w:rPr>
        <w:t>statements</w:t>
      </w:r>
      <w:r>
        <w:rPr>
          <w:spacing w:val="-8"/>
          <w:w w:val="105"/>
          <w:sz w:val="20"/>
        </w:rPr>
        <w:t xml:space="preserve"> </w:t>
      </w:r>
      <w:r>
        <w:rPr>
          <w:w w:val="105"/>
          <w:sz w:val="20"/>
        </w:rPr>
        <w:t>and</w:t>
      </w:r>
      <w:r>
        <w:rPr>
          <w:spacing w:val="-10"/>
          <w:w w:val="105"/>
          <w:sz w:val="20"/>
        </w:rPr>
        <w:t xml:space="preserve"> </w:t>
      </w:r>
      <w:r>
        <w:rPr>
          <w:w w:val="105"/>
          <w:sz w:val="20"/>
        </w:rPr>
        <w:t>harmonization</w:t>
      </w:r>
      <w:r>
        <w:rPr>
          <w:spacing w:val="-11"/>
          <w:w w:val="105"/>
          <w:sz w:val="20"/>
        </w:rPr>
        <w:t xml:space="preserve"> </w:t>
      </w:r>
      <w:r>
        <w:rPr>
          <w:w w:val="105"/>
          <w:sz w:val="20"/>
        </w:rPr>
        <w:t>of</w:t>
      </w:r>
      <w:r>
        <w:rPr>
          <w:spacing w:val="-9"/>
          <w:w w:val="105"/>
          <w:sz w:val="20"/>
        </w:rPr>
        <w:t xml:space="preserve"> </w:t>
      </w:r>
      <w:r>
        <w:rPr>
          <w:w w:val="105"/>
          <w:sz w:val="20"/>
        </w:rPr>
        <w:t>corporate</w:t>
      </w:r>
      <w:r>
        <w:rPr>
          <w:spacing w:val="-12"/>
          <w:w w:val="105"/>
          <w:sz w:val="20"/>
        </w:rPr>
        <w:t xml:space="preserve"> </w:t>
      </w:r>
      <w:r>
        <w:rPr>
          <w:w w:val="105"/>
          <w:sz w:val="20"/>
        </w:rPr>
        <w:t>reports.</w:t>
      </w:r>
    </w:p>
    <w:p w:rsidR="00060187" w:rsidRDefault="00060187">
      <w:pPr>
        <w:pStyle w:val="BodyText"/>
        <w:spacing w:before="4"/>
        <w:rPr>
          <w:sz w:val="21"/>
        </w:rPr>
      </w:pPr>
    </w:p>
    <w:p w:rsidR="00060187" w:rsidRDefault="00DE3C3E">
      <w:pPr>
        <w:pStyle w:val="Heading1"/>
      </w:pPr>
      <w:r>
        <w:t>Course Contents</w:t>
      </w:r>
    </w:p>
    <w:p w:rsidR="00060187" w:rsidRDefault="00060187">
      <w:pPr>
        <w:pStyle w:val="BodyText"/>
        <w:spacing w:before="8"/>
        <w:rPr>
          <w:b/>
          <w:sz w:val="19"/>
        </w:rPr>
      </w:pPr>
    </w:p>
    <w:p w:rsidR="00060187" w:rsidRDefault="00DE3C3E">
      <w:pPr>
        <w:pStyle w:val="BodyText"/>
        <w:spacing w:line="244" w:lineRule="auto"/>
        <w:ind w:left="488" w:right="215"/>
        <w:jc w:val="both"/>
      </w:pPr>
      <w:r>
        <w:t xml:space="preserve">Company Accounts: Issue, forfeiture, </w:t>
      </w:r>
      <w:r>
        <w:rPr>
          <w:spacing w:val="-3"/>
        </w:rPr>
        <w:t xml:space="preserve">and </w:t>
      </w:r>
      <w:r>
        <w:t xml:space="preserve">valuation </w:t>
      </w:r>
      <w:r>
        <w:rPr>
          <w:spacing w:val="3"/>
        </w:rPr>
        <w:t xml:space="preserve">of </w:t>
      </w:r>
      <w:r>
        <w:t xml:space="preserve">shares; Final accounts </w:t>
      </w:r>
      <w:r>
        <w:rPr>
          <w:spacing w:val="3"/>
        </w:rPr>
        <w:t xml:space="preserve">of </w:t>
      </w:r>
      <w:r>
        <w:t xml:space="preserve">company; Amalgamation, absorption </w:t>
      </w:r>
      <w:r>
        <w:rPr>
          <w:spacing w:val="-3"/>
        </w:rPr>
        <w:t xml:space="preserve">and </w:t>
      </w:r>
      <w:r>
        <w:t>reconstruction;  Human  Resource  Accounting;  Lease accounting. Preparation of consolidated financial statements of holding and  subsidiary companies.</w:t>
      </w:r>
    </w:p>
    <w:p w:rsidR="00060187" w:rsidRDefault="00060187">
      <w:pPr>
        <w:pStyle w:val="BodyText"/>
        <w:spacing w:before="5"/>
        <w:rPr>
          <w:sz w:val="20"/>
        </w:rPr>
      </w:pPr>
    </w:p>
    <w:p w:rsidR="00060187" w:rsidRDefault="00DE3C3E">
      <w:pPr>
        <w:pStyle w:val="BodyText"/>
        <w:ind w:left="488"/>
      </w:pPr>
      <w:r>
        <w:t>Corporate reporting requirements and Current practices; Periodic reporting; Segment reporting; Social r</w:t>
      </w:r>
      <w:r>
        <w:t>eporting; Harmonization in corporate reports.</w:t>
      </w:r>
    </w:p>
    <w:p w:rsidR="00060187" w:rsidRDefault="00060187">
      <w:pPr>
        <w:pStyle w:val="BodyText"/>
        <w:rPr>
          <w:sz w:val="24"/>
        </w:rPr>
      </w:pPr>
    </w:p>
    <w:p w:rsidR="00060187" w:rsidRDefault="00060187">
      <w:pPr>
        <w:pStyle w:val="BodyText"/>
        <w:spacing w:before="3"/>
        <w:rPr>
          <w:sz w:val="19"/>
        </w:rPr>
      </w:pPr>
    </w:p>
    <w:p w:rsidR="00060187" w:rsidRDefault="00DE3C3E">
      <w:pPr>
        <w:pStyle w:val="Heading1"/>
        <w:ind w:left="1047" w:right="796"/>
        <w:jc w:val="center"/>
      </w:pPr>
      <w:r>
        <w:t>REFERENCES</w:t>
      </w:r>
    </w:p>
    <w:p w:rsidR="00060187" w:rsidRDefault="00DE3C3E">
      <w:pPr>
        <w:spacing w:before="126"/>
        <w:ind w:left="488"/>
        <w:rPr>
          <w:sz w:val="20"/>
        </w:rPr>
      </w:pPr>
      <w:r>
        <w:rPr>
          <w:w w:val="105"/>
          <w:sz w:val="20"/>
        </w:rPr>
        <w:t xml:space="preserve">Gupta, R.L: </w:t>
      </w:r>
      <w:r>
        <w:rPr>
          <w:i/>
          <w:w w:val="105"/>
          <w:sz w:val="20"/>
        </w:rPr>
        <w:t xml:space="preserve">Advanced Financial Accounting, </w:t>
      </w:r>
      <w:r>
        <w:rPr>
          <w:w w:val="105"/>
          <w:sz w:val="20"/>
        </w:rPr>
        <w:t>S. Chand &amp; Co., New Delhi.</w:t>
      </w:r>
    </w:p>
    <w:p w:rsidR="00060187" w:rsidRDefault="00DE3C3E">
      <w:pPr>
        <w:spacing w:before="10" w:line="249" w:lineRule="auto"/>
        <w:ind w:left="488"/>
        <w:rPr>
          <w:sz w:val="20"/>
        </w:rPr>
      </w:pPr>
      <w:r>
        <w:rPr>
          <w:w w:val="105"/>
          <w:sz w:val="20"/>
        </w:rPr>
        <w:t>Arulanandum,</w:t>
      </w:r>
      <w:r>
        <w:rPr>
          <w:spacing w:val="-14"/>
          <w:w w:val="105"/>
          <w:sz w:val="20"/>
        </w:rPr>
        <w:t xml:space="preserve"> </w:t>
      </w:r>
      <w:r>
        <w:rPr>
          <w:w w:val="105"/>
          <w:sz w:val="20"/>
        </w:rPr>
        <w:t>M.A.</w:t>
      </w:r>
      <w:r>
        <w:rPr>
          <w:spacing w:val="-13"/>
          <w:w w:val="105"/>
          <w:sz w:val="20"/>
        </w:rPr>
        <w:t xml:space="preserve"> </w:t>
      </w:r>
      <w:r>
        <w:rPr>
          <w:w w:val="105"/>
          <w:sz w:val="20"/>
        </w:rPr>
        <w:t>and</w:t>
      </w:r>
      <w:r>
        <w:rPr>
          <w:spacing w:val="-20"/>
          <w:w w:val="105"/>
          <w:sz w:val="20"/>
        </w:rPr>
        <w:t xml:space="preserve"> </w:t>
      </w:r>
      <w:r>
        <w:rPr>
          <w:w w:val="105"/>
          <w:sz w:val="20"/>
        </w:rPr>
        <w:t>Raman,</w:t>
      </w:r>
      <w:r>
        <w:rPr>
          <w:spacing w:val="-13"/>
          <w:w w:val="105"/>
          <w:sz w:val="20"/>
        </w:rPr>
        <w:t xml:space="preserve"> </w:t>
      </w:r>
      <w:r>
        <w:rPr>
          <w:w w:val="105"/>
          <w:sz w:val="20"/>
        </w:rPr>
        <w:t>K.S.:</w:t>
      </w:r>
      <w:r>
        <w:rPr>
          <w:spacing w:val="-21"/>
          <w:w w:val="105"/>
          <w:sz w:val="20"/>
        </w:rPr>
        <w:t xml:space="preserve"> </w:t>
      </w:r>
      <w:r>
        <w:rPr>
          <w:i/>
          <w:w w:val="105"/>
          <w:sz w:val="20"/>
        </w:rPr>
        <w:t>Advanced</w:t>
      </w:r>
      <w:r>
        <w:rPr>
          <w:i/>
          <w:spacing w:val="-16"/>
          <w:w w:val="105"/>
          <w:sz w:val="20"/>
        </w:rPr>
        <w:t xml:space="preserve"> </w:t>
      </w:r>
      <w:r>
        <w:rPr>
          <w:i/>
          <w:w w:val="105"/>
          <w:sz w:val="20"/>
        </w:rPr>
        <w:t>Accountancy,</w:t>
      </w:r>
      <w:r>
        <w:rPr>
          <w:i/>
          <w:spacing w:val="-17"/>
          <w:w w:val="105"/>
          <w:sz w:val="20"/>
        </w:rPr>
        <w:t xml:space="preserve"> </w:t>
      </w:r>
      <w:r>
        <w:rPr>
          <w:w w:val="105"/>
          <w:sz w:val="20"/>
        </w:rPr>
        <w:t>Himalaya</w:t>
      </w:r>
      <w:r>
        <w:rPr>
          <w:spacing w:val="-17"/>
          <w:w w:val="105"/>
          <w:sz w:val="20"/>
        </w:rPr>
        <w:t xml:space="preserve"> </w:t>
      </w:r>
      <w:r>
        <w:rPr>
          <w:w w:val="105"/>
          <w:sz w:val="20"/>
        </w:rPr>
        <w:t>Publishing</w:t>
      </w:r>
      <w:r>
        <w:rPr>
          <w:spacing w:val="-20"/>
          <w:w w:val="105"/>
          <w:sz w:val="20"/>
        </w:rPr>
        <w:t xml:space="preserve"> </w:t>
      </w:r>
      <w:r>
        <w:rPr>
          <w:w w:val="105"/>
          <w:sz w:val="20"/>
        </w:rPr>
        <w:t>House,</w:t>
      </w:r>
      <w:r>
        <w:rPr>
          <w:spacing w:val="-13"/>
          <w:w w:val="105"/>
          <w:sz w:val="20"/>
        </w:rPr>
        <w:t xml:space="preserve"> </w:t>
      </w:r>
      <w:r>
        <w:rPr>
          <w:w w:val="105"/>
          <w:sz w:val="20"/>
        </w:rPr>
        <w:t xml:space="preserve">N.Delhi. Maheshwaari, S.N: </w:t>
      </w:r>
      <w:r>
        <w:rPr>
          <w:i/>
          <w:w w:val="105"/>
          <w:sz w:val="20"/>
        </w:rPr>
        <w:t xml:space="preserve">Advanced Accountancy –Vol.II, </w:t>
      </w:r>
      <w:r>
        <w:rPr>
          <w:w w:val="105"/>
          <w:sz w:val="20"/>
        </w:rPr>
        <w:t>Vikas Publishing House, New</w:t>
      </w:r>
      <w:r>
        <w:rPr>
          <w:spacing w:val="-5"/>
          <w:w w:val="105"/>
          <w:sz w:val="20"/>
        </w:rPr>
        <w:t xml:space="preserve"> </w:t>
      </w:r>
      <w:r>
        <w:rPr>
          <w:w w:val="105"/>
          <w:sz w:val="20"/>
        </w:rPr>
        <w:t>Delhi.</w:t>
      </w:r>
    </w:p>
    <w:p w:rsidR="00060187" w:rsidRDefault="00DE3C3E">
      <w:pPr>
        <w:spacing w:line="227" w:lineRule="exact"/>
        <w:ind w:left="488"/>
        <w:rPr>
          <w:sz w:val="20"/>
        </w:rPr>
      </w:pPr>
      <w:r>
        <w:rPr>
          <w:w w:val="105"/>
          <w:sz w:val="20"/>
        </w:rPr>
        <w:t xml:space="preserve">Monga,J.R: </w:t>
      </w:r>
      <w:r>
        <w:rPr>
          <w:i/>
          <w:w w:val="105"/>
          <w:sz w:val="20"/>
        </w:rPr>
        <w:t>Advanced Financial Accounting</w:t>
      </w:r>
      <w:r>
        <w:rPr>
          <w:w w:val="105"/>
          <w:sz w:val="20"/>
        </w:rPr>
        <w:t>, Mayoor Paperbacks, Noida</w:t>
      </w:r>
    </w:p>
    <w:p w:rsidR="00060187" w:rsidRDefault="00DE3C3E">
      <w:pPr>
        <w:spacing w:before="10"/>
        <w:ind w:left="488"/>
        <w:rPr>
          <w:sz w:val="20"/>
        </w:rPr>
      </w:pPr>
      <w:r>
        <w:rPr>
          <w:w w:val="105"/>
          <w:sz w:val="20"/>
        </w:rPr>
        <w:t xml:space="preserve">Shukla, M.C. and T.S. Grewal: </w:t>
      </w:r>
      <w:r>
        <w:rPr>
          <w:i/>
          <w:w w:val="105"/>
          <w:sz w:val="20"/>
        </w:rPr>
        <w:t>Advanced Accountancy</w:t>
      </w:r>
      <w:r>
        <w:rPr>
          <w:w w:val="105"/>
          <w:sz w:val="20"/>
        </w:rPr>
        <w:t>, Sultan Chand &amp; Co., New Delhi.</w:t>
      </w:r>
    </w:p>
    <w:p w:rsidR="00060187" w:rsidRDefault="00DE3C3E">
      <w:pPr>
        <w:spacing w:before="10" w:line="244" w:lineRule="auto"/>
        <w:ind w:left="488"/>
        <w:rPr>
          <w:sz w:val="20"/>
        </w:rPr>
      </w:pPr>
      <w:r>
        <w:rPr>
          <w:w w:val="105"/>
          <w:sz w:val="20"/>
        </w:rPr>
        <w:t>Warren,</w:t>
      </w:r>
      <w:r>
        <w:rPr>
          <w:spacing w:val="-10"/>
          <w:w w:val="105"/>
          <w:sz w:val="20"/>
        </w:rPr>
        <w:t xml:space="preserve"> </w:t>
      </w:r>
      <w:r>
        <w:rPr>
          <w:w w:val="105"/>
          <w:sz w:val="20"/>
        </w:rPr>
        <w:t>C.S.</w:t>
      </w:r>
      <w:r>
        <w:rPr>
          <w:spacing w:val="-14"/>
          <w:w w:val="105"/>
          <w:sz w:val="20"/>
        </w:rPr>
        <w:t xml:space="preserve"> </w:t>
      </w:r>
      <w:r>
        <w:rPr>
          <w:w w:val="105"/>
          <w:sz w:val="20"/>
        </w:rPr>
        <w:t>and</w:t>
      </w:r>
      <w:r>
        <w:rPr>
          <w:spacing w:val="-16"/>
          <w:w w:val="105"/>
          <w:sz w:val="20"/>
        </w:rPr>
        <w:t xml:space="preserve"> </w:t>
      </w:r>
      <w:r>
        <w:rPr>
          <w:w w:val="105"/>
          <w:sz w:val="20"/>
        </w:rPr>
        <w:t>P.E</w:t>
      </w:r>
      <w:r>
        <w:rPr>
          <w:spacing w:val="-19"/>
          <w:w w:val="105"/>
          <w:sz w:val="20"/>
        </w:rPr>
        <w:t xml:space="preserve"> </w:t>
      </w:r>
      <w:r>
        <w:rPr>
          <w:w w:val="105"/>
          <w:sz w:val="20"/>
        </w:rPr>
        <w:t>Fess:</w:t>
      </w:r>
      <w:r>
        <w:rPr>
          <w:spacing w:val="-10"/>
          <w:w w:val="105"/>
          <w:sz w:val="20"/>
        </w:rPr>
        <w:t xml:space="preserve"> </w:t>
      </w:r>
      <w:r>
        <w:rPr>
          <w:i/>
          <w:w w:val="105"/>
          <w:sz w:val="20"/>
        </w:rPr>
        <w:t>Principles</w:t>
      </w:r>
      <w:r>
        <w:rPr>
          <w:i/>
          <w:spacing w:val="-14"/>
          <w:w w:val="105"/>
          <w:sz w:val="20"/>
        </w:rPr>
        <w:t xml:space="preserve"> </w:t>
      </w:r>
      <w:r>
        <w:rPr>
          <w:i/>
          <w:w w:val="105"/>
          <w:sz w:val="20"/>
        </w:rPr>
        <w:t>of</w:t>
      </w:r>
      <w:r>
        <w:rPr>
          <w:i/>
          <w:spacing w:val="-13"/>
          <w:w w:val="105"/>
          <w:sz w:val="20"/>
        </w:rPr>
        <w:t xml:space="preserve"> </w:t>
      </w:r>
      <w:r>
        <w:rPr>
          <w:i/>
          <w:w w:val="105"/>
          <w:sz w:val="20"/>
        </w:rPr>
        <w:t>Financial</w:t>
      </w:r>
      <w:r>
        <w:rPr>
          <w:i/>
          <w:spacing w:val="-11"/>
          <w:w w:val="105"/>
          <w:sz w:val="20"/>
        </w:rPr>
        <w:t xml:space="preserve"> </w:t>
      </w:r>
      <w:r>
        <w:rPr>
          <w:i/>
          <w:w w:val="105"/>
          <w:sz w:val="20"/>
        </w:rPr>
        <w:t>and</w:t>
      </w:r>
      <w:r>
        <w:rPr>
          <w:i/>
          <w:spacing w:val="-16"/>
          <w:w w:val="105"/>
          <w:sz w:val="20"/>
        </w:rPr>
        <w:t xml:space="preserve"> </w:t>
      </w:r>
      <w:r>
        <w:rPr>
          <w:i/>
          <w:w w:val="105"/>
          <w:sz w:val="20"/>
        </w:rPr>
        <w:t>Managerial</w:t>
      </w:r>
      <w:r>
        <w:rPr>
          <w:i/>
          <w:spacing w:val="-18"/>
          <w:w w:val="105"/>
          <w:sz w:val="20"/>
        </w:rPr>
        <w:t xml:space="preserve"> </w:t>
      </w:r>
      <w:r>
        <w:rPr>
          <w:i/>
          <w:w w:val="105"/>
          <w:sz w:val="20"/>
        </w:rPr>
        <w:t>Accounting,</w:t>
      </w:r>
      <w:r>
        <w:rPr>
          <w:i/>
          <w:spacing w:val="-16"/>
          <w:w w:val="105"/>
          <w:sz w:val="20"/>
        </w:rPr>
        <w:t xml:space="preserve"> </w:t>
      </w:r>
      <w:r>
        <w:rPr>
          <w:w w:val="105"/>
          <w:sz w:val="20"/>
        </w:rPr>
        <w:t>South-Western,</w:t>
      </w:r>
      <w:r>
        <w:rPr>
          <w:spacing w:val="-14"/>
          <w:w w:val="105"/>
          <w:sz w:val="20"/>
        </w:rPr>
        <w:t xml:space="preserve"> </w:t>
      </w:r>
      <w:r>
        <w:rPr>
          <w:w w:val="105"/>
          <w:sz w:val="20"/>
        </w:rPr>
        <w:t xml:space="preserve">Ohio. Porwal, L.S., </w:t>
      </w:r>
      <w:r>
        <w:rPr>
          <w:i/>
          <w:w w:val="105"/>
          <w:sz w:val="20"/>
        </w:rPr>
        <w:t>Accounting Theory</w:t>
      </w:r>
      <w:r>
        <w:rPr>
          <w:w w:val="105"/>
          <w:sz w:val="20"/>
        </w:rPr>
        <w:t xml:space="preserve">, Tata McGraw Hill , </w:t>
      </w:r>
      <w:r>
        <w:rPr>
          <w:spacing w:val="-3"/>
          <w:w w:val="105"/>
          <w:sz w:val="20"/>
        </w:rPr>
        <w:t>New</w:t>
      </w:r>
      <w:r>
        <w:rPr>
          <w:spacing w:val="-21"/>
          <w:w w:val="105"/>
          <w:sz w:val="20"/>
        </w:rPr>
        <w:t xml:space="preserve"> </w:t>
      </w:r>
      <w:r>
        <w:rPr>
          <w:w w:val="105"/>
          <w:sz w:val="20"/>
        </w:rPr>
        <w:t>Delhi.</w:t>
      </w:r>
    </w:p>
    <w:p w:rsidR="00060187" w:rsidRDefault="00060187">
      <w:pPr>
        <w:spacing w:line="244" w:lineRule="auto"/>
        <w:rPr>
          <w:sz w:val="20"/>
        </w:rPr>
        <w:sectPr w:rsidR="00060187">
          <w:headerReference w:type="default" r:id="rId21"/>
          <w:footerReference w:type="default" r:id="rId22"/>
          <w:pgSz w:w="12240" w:h="15840"/>
          <w:pgMar w:top="1280" w:right="1160" w:bottom="1120" w:left="1720" w:header="0" w:footer="929" w:gutter="0"/>
          <w:pgNumType w:start="2827"/>
          <w:cols w:space="720"/>
        </w:sectPr>
      </w:pPr>
    </w:p>
    <w:p w:rsidR="00060187" w:rsidRDefault="00DE3C3E">
      <w:pPr>
        <w:pStyle w:val="Heading1"/>
        <w:spacing w:before="79" w:line="244" w:lineRule="auto"/>
        <w:ind w:left="3569" w:right="3211" w:firstLine="820"/>
      </w:pPr>
      <w:r>
        <w:lastRenderedPageBreak/>
        <w:t>MC- 206 BUSINESS STATISTICS</w:t>
      </w:r>
    </w:p>
    <w:p w:rsidR="00060187" w:rsidRDefault="00060187">
      <w:pPr>
        <w:pStyle w:val="BodyText"/>
        <w:spacing w:before="3"/>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3"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3"/>
        <w:rPr>
          <w:rFonts w:ascii="Book Antiqua"/>
          <w:sz w:val="9"/>
        </w:rPr>
      </w:pPr>
    </w:p>
    <w:p w:rsidR="00060187" w:rsidRDefault="00DE3C3E">
      <w:pPr>
        <w:spacing w:before="94"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w:t>
      </w:r>
      <w:r>
        <w:rPr>
          <w:sz w:val="19"/>
        </w:rPr>
        <w:t xml:space="preserve"> be required to attempt any four questions out of remaining seven (7) questions and each question carries fourteen (14) marks each. Duration of each paper will be three (3) hours.</w:t>
      </w:r>
    </w:p>
    <w:p w:rsidR="00060187" w:rsidRDefault="00060187">
      <w:pPr>
        <w:pStyle w:val="BodyText"/>
        <w:spacing w:before="6"/>
        <w:rPr>
          <w:sz w:val="23"/>
        </w:rPr>
      </w:pPr>
    </w:p>
    <w:p w:rsidR="00060187" w:rsidRDefault="00DE3C3E">
      <w:pPr>
        <w:pStyle w:val="Heading1"/>
        <w:spacing w:before="1"/>
      </w:pPr>
      <w:r>
        <w:t>CourseLearningOutcomes</w:t>
      </w:r>
    </w:p>
    <w:p w:rsidR="00060187" w:rsidRDefault="00060187">
      <w:pPr>
        <w:pStyle w:val="BodyText"/>
        <w:spacing w:before="1"/>
        <w:rPr>
          <w:b/>
          <w:sz w:val="20"/>
        </w:rPr>
      </w:pPr>
    </w:p>
    <w:p w:rsidR="00060187" w:rsidRDefault="00DE3C3E">
      <w:pPr>
        <w:ind w:left="488"/>
        <w:rPr>
          <w:sz w:val="20"/>
        </w:rPr>
      </w:pPr>
      <w:r>
        <w:rPr>
          <w:w w:val="105"/>
          <w:sz w:val="20"/>
        </w:rPr>
        <w:t>After completingthecourse,the student will beable to:</w:t>
      </w:r>
    </w:p>
    <w:p w:rsidR="00060187" w:rsidRDefault="00DE3C3E">
      <w:pPr>
        <w:tabs>
          <w:tab w:val="left" w:pos="1164"/>
        </w:tabs>
        <w:spacing w:before="120" w:line="244" w:lineRule="auto"/>
        <w:ind w:left="488" w:right="1152"/>
        <w:rPr>
          <w:sz w:val="20"/>
        </w:rPr>
      </w:pPr>
      <w:r>
        <w:rPr>
          <w:w w:val="105"/>
          <w:sz w:val="20"/>
        </w:rPr>
        <w:t>CO1:</w:t>
      </w:r>
      <w:r>
        <w:rPr>
          <w:w w:val="105"/>
          <w:sz w:val="20"/>
        </w:rPr>
        <w:tab/>
        <w:t>apply</w:t>
      </w:r>
      <w:r>
        <w:rPr>
          <w:spacing w:val="-19"/>
          <w:w w:val="105"/>
          <w:sz w:val="20"/>
        </w:rPr>
        <w:t xml:space="preserve"> </w:t>
      </w:r>
      <w:r>
        <w:rPr>
          <w:w w:val="105"/>
          <w:sz w:val="20"/>
        </w:rPr>
        <w:t>correlation</w:t>
      </w:r>
      <w:r>
        <w:rPr>
          <w:spacing w:val="-15"/>
          <w:w w:val="105"/>
          <w:sz w:val="20"/>
        </w:rPr>
        <w:t xml:space="preserve"> </w:t>
      </w:r>
      <w:r>
        <w:rPr>
          <w:w w:val="105"/>
          <w:sz w:val="20"/>
        </w:rPr>
        <w:t>and</w:t>
      </w:r>
      <w:r>
        <w:rPr>
          <w:spacing w:val="-15"/>
          <w:w w:val="105"/>
          <w:sz w:val="20"/>
        </w:rPr>
        <w:t xml:space="preserve"> </w:t>
      </w:r>
      <w:r>
        <w:rPr>
          <w:w w:val="105"/>
          <w:sz w:val="20"/>
        </w:rPr>
        <w:t>multiple</w:t>
      </w:r>
      <w:r>
        <w:rPr>
          <w:spacing w:val="-14"/>
          <w:w w:val="105"/>
          <w:sz w:val="20"/>
        </w:rPr>
        <w:t xml:space="preserve"> </w:t>
      </w:r>
      <w:r>
        <w:rPr>
          <w:w w:val="105"/>
          <w:sz w:val="20"/>
        </w:rPr>
        <w:t>regression</w:t>
      </w:r>
      <w:r>
        <w:rPr>
          <w:spacing w:val="-15"/>
          <w:w w:val="105"/>
          <w:sz w:val="20"/>
        </w:rPr>
        <w:t xml:space="preserve"> </w:t>
      </w:r>
      <w:r>
        <w:rPr>
          <w:w w:val="105"/>
          <w:sz w:val="20"/>
        </w:rPr>
        <w:t>to</w:t>
      </w:r>
      <w:r>
        <w:rPr>
          <w:spacing w:val="-11"/>
          <w:w w:val="105"/>
          <w:sz w:val="20"/>
        </w:rPr>
        <w:t xml:space="preserve"> </w:t>
      </w:r>
      <w:r>
        <w:rPr>
          <w:w w:val="105"/>
          <w:sz w:val="20"/>
        </w:rPr>
        <w:t>know</w:t>
      </w:r>
      <w:r>
        <w:rPr>
          <w:spacing w:val="-17"/>
          <w:w w:val="105"/>
          <w:sz w:val="20"/>
        </w:rPr>
        <w:t xml:space="preserve"> </w:t>
      </w:r>
      <w:r>
        <w:rPr>
          <w:w w:val="105"/>
          <w:sz w:val="20"/>
        </w:rPr>
        <w:t>relationship</w:t>
      </w:r>
      <w:r>
        <w:rPr>
          <w:spacing w:val="-12"/>
          <w:w w:val="105"/>
          <w:sz w:val="20"/>
        </w:rPr>
        <w:t xml:space="preserve"> </w:t>
      </w:r>
      <w:r>
        <w:rPr>
          <w:w w:val="105"/>
          <w:sz w:val="20"/>
        </w:rPr>
        <w:t>between</w:t>
      </w:r>
      <w:r>
        <w:rPr>
          <w:spacing w:val="-14"/>
          <w:w w:val="105"/>
          <w:sz w:val="20"/>
        </w:rPr>
        <w:t xml:space="preserve"> </w:t>
      </w:r>
      <w:r>
        <w:rPr>
          <w:w w:val="105"/>
          <w:sz w:val="20"/>
        </w:rPr>
        <w:t>the</w:t>
      </w:r>
      <w:r>
        <w:rPr>
          <w:spacing w:val="-11"/>
          <w:w w:val="105"/>
          <w:sz w:val="20"/>
        </w:rPr>
        <w:t xml:space="preserve"> </w:t>
      </w:r>
      <w:r>
        <w:rPr>
          <w:w w:val="105"/>
          <w:sz w:val="20"/>
        </w:rPr>
        <w:t>variables. CO2:</w:t>
      </w:r>
      <w:r>
        <w:rPr>
          <w:w w:val="105"/>
          <w:sz w:val="20"/>
        </w:rPr>
        <w:tab/>
        <w:t>be</w:t>
      </w:r>
      <w:r>
        <w:rPr>
          <w:spacing w:val="-8"/>
          <w:w w:val="105"/>
          <w:sz w:val="20"/>
        </w:rPr>
        <w:t xml:space="preserve"> </w:t>
      </w:r>
      <w:r>
        <w:rPr>
          <w:w w:val="105"/>
          <w:sz w:val="20"/>
        </w:rPr>
        <w:t>aware</w:t>
      </w:r>
      <w:r>
        <w:rPr>
          <w:spacing w:val="-8"/>
          <w:w w:val="105"/>
          <w:sz w:val="20"/>
        </w:rPr>
        <w:t xml:space="preserve"> </w:t>
      </w:r>
      <w:r>
        <w:rPr>
          <w:w w:val="105"/>
          <w:sz w:val="20"/>
        </w:rPr>
        <w:t>of</w:t>
      </w:r>
      <w:r>
        <w:rPr>
          <w:spacing w:val="-8"/>
          <w:w w:val="105"/>
          <w:sz w:val="20"/>
        </w:rPr>
        <w:t xml:space="preserve"> </w:t>
      </w:r>
      <w:r>
        <w:rPr>
          <w:w w:val="105"/>
          <w:sz w:val="20"/>
        </w:rPr>
        <w:t>the</w:t>
      </w:r>
      <w:r>
        <w:rPr>
          <w:spacing w:val="-3"/>
          <w:w w:val="105"/>
          <w:sz w:val="20"/>
        </w:rPr>
        <w:t xml:space="preserve"> </w:t>
      </w:r>
      <w:r>
        <w:rPr>
          <w:w w:val="105"/>
          <w:sz w:val="20"/>
        </w:rPr>
        <w:t>concepts</w:t>
      </w:r>
      <w:r>
        <w:rPr>
          <w:spacing w:val="3"/>
          <w:w w:val="105"/>
          <w:sz w:val="20"/>
        </w:rPr>
        <w:t xml:space="preserve"> </w:t>
      </w:r>
      <w:r>
        <w:rPr>
          <w:w w:val="105"/>
          <w:sz w:val="20"/>
        </w:rPr>
        <w:t>of</w:t>
      </w:r>
      <w:r>
        <w:rPr>
          <w:spacing w:val="-4"/>
          <w:w w:val="105"/>
          <w:sz w:val="20"/>
        </w:rPr>
        <w:t xml:space="preserve"> </w:t>
      </w:r>
      <w:r>
        <w:rPr>
          <w:w w:val="105"/>
          <w:sz w:val="20"/>
        </w:rPr>
        <w:t>index</w:t>
      </w:r>
      <w:r>
        <w:rPr>
          <w:spacing w:val="-6"/>
          <w:w w:val="105"/>
          <w:sz w:val="20"/>
        </w:rPr>
        <w:t xml:space="preserve"> </w:t>
      </w:r>
      <w:r>
        <w:rPr>
          <w:w w:val="105"/>
          <w:sz w:val="20"/>
        </w:rPr>
        <w:t>number and</w:t>
      </w:r>
      <w:r>
        <w:rPr>
          <w:spacing w:val="-5"/>
          <w:w w:val="105"/>
          <w:sz w:val="20"/>
        </w:rPr>
        <w:t xml:space="preserve"> </w:t>
      </w:r>
      <w:r>
        <w:rPr>
          <w:w w:val="105"/>
          <w:sz w:val="20"/>
        </w:rPr>
        <w:t>their</w:t>
      </w:r>
      <w:r>
        <w:rPr>
          <w:spacing w:val="-5"/>
          <w:w w:val="105"/>
          <w:sz w:val="20"/>
        </w:rPr>
        <w:t xml:space="preserve"> </w:t>
      </w:r>
      <w:r>
        <w:rPr>
          <w:w w:val="105"/>
          <w:sz w:val="20"/>
        </w:rPr>
        <w:t>applications.</w:t>
      </w:r>
    </w:p>
    <w:p w:rsidR="00060187" w:rsidRDefault="00DE3C3E">
      <w:pPr>
        <w:tabs>
          <w:tab w:val="left" w:pos="1164"/>
        </w:tabs>
        <w:spacing w:before="6" w:line="249" w:lineRule="auto"/>
        <w:ind w:left="488" w:right="2583"/>
        <w:rPr>
          <w:sz w:val="20"/>
        </w:rPr>
      </w:pPr>
      <w:r>
        <w:rPr>
          <w:w w:val="105"/>
          <w:sz w:val="20"/>
        </w:rPr>
        <w:t>CO3:</w:t>
      </w:r>
      <w:r>
        <w:rPr>
          <w:w w:val="105"/>
          <w:sz w:val="20"/>
        </w:rPr>
        <w:tab/>
        <w:t xml:space="preserve">know the components of time series, </w:t>
      </w:r>
      <w:r>
        <w:rPr>
          <w:w w:val="105"/>
          <w:sz w:val="20"/>
        </w:rPr>
        <w:t>its models and application. CO4:</w:t>
      </w:r>
      <w:r>
        <w:rPr>
          <w:w w:val="105"/>
          <w:sz w:val="20"/>
        </w:rPr>
        <w:tab/>
        <w:t>understand</w:t>
      </w:r>
      <w:r>
        <w:rPr>
          <w:spacing w:val="-16"/>
          <w:w w:val="105"/>
          <w:sz w:val="20"/>
        </w:rPr>
        <w:t xml:space="preserve"> </w:t>
      </w:r>
      <w:r>
        <w:rPr>
          <w:w w:val="105"/>
          <w:sz w:val="20"/>
        </w:rPr>
        <w:t>the</w:t>
      </w:r>
      <w:r>
        <w:rPr>
          <w:spacing w:val="-14"/>
          <w:w w:val="105"/>
          <w:sz w:val="20"/>
        </w:rPr>
        <w:t xml:space="preserve"> </w:t>
      </w:r>
      <w:r>
        <w:rPr>
          <w:w w:val="105"/>
          <w:sz w:val="20"/>
        </w:rPr>
        <w:t>concepts</w:t>
      </w:r>
      <w:r>
        <w:rPr>
          <w:spacing w:val="-13"/>
          <w:w w:val="105"/>
          <w:sz w:val="20"/>
        </w:rPr>
        <w:t xml:space="preserve"> </w:t>
      </w:r>
      <w:r>
        <w:rPr>
          <w:w w:val="105"/>
          <w:sz w:val="20"/>
        </w:rPr>
        <w:t>of</w:t>
      </w:r>
      <w:r>
        <w:rPr>
          <w:spacing w:val="-18"/>
          <w:w w:val="105"/>
          <w:sz w:val="20"/>
        </w:rPr>
        <w:t xml:space="preserve"> </w:t>
      </w:r>
      <w:r>
        <w:rPr>
          <w:w w:val="105"/>
          <w:sz w:val="20"/>
        </w:rPr>
        <w:t>probability</w:t>
      </w:r>
      <w:r>
        <w:rPr>
          <w:spacing w:val="-22"/>
          <w:w w:val="105"/>
          <w:sz w:val="20"/>
        </w:rPr>
        <w:t xml:space="preserve"> </w:t>
      </w:r>
      <w:r>
        <w:rPr>
          <w:w w:val="105"/>
          <w:sz w:val="20"/>
        </w:rPr>
        <w:t>and</w:t>
      </w:r>
      <w:r>
        <w:rPr>
          <w:spacing w:val="-16"/>
          <w:w w:val="105"/>
          <w:sz w:val="20"/>
        </w:rPr>
        <w:t xml:space="preserve"> </w:t>
      </w:r>
      <w:r>
        <w:rPr>
          <w:w w:val="105"/>
          <w:sz w:val="20"/>
        </w:rPr>
        <w:t>probability</w:t>
      </w:r>
      <w:r>
        <w:rPr>
          <w:spacing w:val="-19"/>
          <w:w w:val="105"/>
          <w:sz w:val="20"/>
        </w:rPr>
        <w:t xml:space="preserve"> </w:t>
      </w:r>
      <w:r>
        <w:rPr>
          <w:w w:val="105"/>
          <w:sz w:val="20"/>
        </w:rPr>
        <w:t>distributions.</w:t>
      </w:r>
    </w:p>
    <w:p w:rsidR="00060187" w:rsidRDefault="00060187">
      <w:pPr>
        <w:pStyle w:val="BodyText"/>
        <w:spacing w:before="9"/>
        <w:rPr>
          <w:sz w:val="19"/>
        </w:rPr>
      </w:pPr>
    </w:p>
    <w:p w:rsidR="00060187" w:rsidRDefault="00DE3C3E">
      <w:pPr>
        <w:pStyle w:val="Heading1"/>
        <w:spacing w:before="1"/>
      </w:pPr>
      <w:r>
        <w:t>Course Contents</w:t>
      </w:r>
    </w:p>
    <w:p w:rsidR="00060187" w:rsidRDefault="00060187">
      <w:pPr>
        <w:pStyle w:val="BodyText"/>
        <w:spacing w:before="5"/>
        <w:rPr>
          <w:b/>
          <w:sz w:val="23"/>
        </w:rPr>
      </w:pPr>
    </w:p>
    <w:p w:rsidR="00060187" w:rsidRDefault="00DE3C3E">
      <w:pPr>
        <w:pStyle w:val="BodyText"/>
        <w:spacing w:line="244" w:lineRule="auto"/>
        <w:ind w:left="488" w:right="225"/>
        <w:jc w:val="both"/>
      </w:pPr>
      <w:r>
        <w:t>Multiple regression and correlation: Linear  regression equation,  Regression  equation in terms  of simple correlation; coefficients; Reliability of the estimate; Multiple Correlation; Partial Correlation.</w:t>
      </w:r>
    </w:p>
    <w:p w:rsidR="00060187" w:rsidRDefault="00060187">
      <w:pPr>
        <w:pStyle w:val="BodyText"/>
        <w:spacing w:before="3"/>
        <w:rPr>
          <w:sz w:val="23"/>
        </w:rPr>
      </w:pPr>
    </w:p>
    <w:p w:rsidR="00060187" w:rsidRDefault="00DE3C3E">
      <w:pPr>
        <w:pStyle w:val="BodyText"/>
        <w:spacing w:line="244" w:lineRule="auto"/>
        <w:ind w:left="488" w:right="224"/>
        <w:jc w:val="both"/>
      </w:pPr>
      <w:r>
        <w:t xml:space="preserve">Index Numbers: Meaning, types and uses; Methods </w:t>
      </w:r>
      <w:r>
        <w:rPr>
          <w:spacing w:val="3"/>
        </w:rPr>
        <w:t xml:space="preserve">of </w:t>
      </w:r>
      <w:r>
        <w:t xml:space="preserve">constructing price and quality indices( simple and  aggregate); Test </w:t>
      </w:r>
      <w:r>
        <w:rPr>
          <w:spacing w:val="3"/>
        </w:rPr>
        <w:t xml:space="preserve">of  </w:t>
      </w:r>
      <w:r>
        <w:t xml:space="preserve">adequacy; Chain base index numbers; Base shifting, splicing   </w:t>
      </w:r>
      <w:r>
        <w:rPr>
          <w:spacing w:val="-3"/>
        </w:rPr>
        <w:t xml:space="preserve">and </w:t>
      </w:r>
      <w:r>
        <w:t>deflating; Problems in constructing index numbers; Consumer price</w:t>
      </w:r>
      <w:r>
        <w:rPr>
          <w:spacing w:val="49"/>
        </w:rPr>
        <w:t xml:space="preserve"> </w:t>
      </w:r>
      <w:r>
        <w:t>index.</w:t>
      </w:r>
    </w:p>
    <w:p w:rsidR="00060187" w:rsidRDefault="00060187">
      <w:pPr>
        <w:pStyle w:val="BodyText"/>
        <w:spacing w:before="3"/>
        <w:rPr>
          <w:sz w:val="23"/>
        </w:rPr>
      </w:pPr>
    </w:p>
    <w:p w:rsidR="00060187" w:rsidRDefault="00DE3C3E">
      <w:pPr>
        <w:pStyle w:val="BodyText"/>
        <w:spacing w:line="244" w:lineRule="auto"/>
        <w:ind w:left="488" w:right="224"/>
        <w:jc w:val="both"/>
      </w:pPr>
      <w:r>
        <w:t xml:space="preserve">Time Series Analysis: Components </w:t>
      </w:r>
      <w:r>
        <w:rPr>
          <w:spacing w:val="3"/>
        </w:rPr>
        <w:t xml:space="preserve">of </w:t>
      </w:r>
      <w:r>
        <w:t>a ti</w:t>
      </w:r>
      <w:r>
        <w:t xml:space="preserve">me series, Models of time  series  analysis-  additive </w:t>
      </w:r>
      <w:r>
        <w:rPr>
          <w:spacing w:val="-3"/>
        </w:rPr>
        <w:t xml:space="preserve">and </w:t>
      </w:r>
      <w:r>
        <w:t>multiplicative; Methods of constructing seasonal index; Adjusting time series data for seasonal variations, Estimation of seasonal</w:t>
      </w:r>
      <w:r>
        <w:rPr>
          <w:spacing w:val="11"/>
        </w:rPr>
        <w:t xml:space="preserve"> </w:t>
      </w:r>
      <w:r>
        <w:t>variations.</w:t>
      </w:r>
    </w:p>
    <w:p w:rsidR="00060187" w:rsidRDefault="00060187">
      <w:pPr>
        <w:pStyle w:val="BodyText"/>
        <w:spacing w:before="3"/>
        <w:rPr>
          <w:sz w:val="23"/>
        </w:rPr>
      </w:pPr>
    </w:p>
    <w:p w:rsidR="00060187" w:rsidRDefault="00DE3C3E">
      <w:pPr>
        <w:pStyle w:val="BodyText"/>
        <w:spacing w:line="244" w:lineRule="auto"/>
        <w:ind w:left="488" w:right="225"/>
        <w:jc w:val="both"/>
      </w:pPr>
      <w:r>
        <w:t>Theory of Probability: Probability as a concept; appr</w:t>
      </w:r>
      <w:r>
        <w:t xml:space="preserve">oaches  to  defining  probability;  addition </w:t>
      </w:r>
      <w:r>
        <w:rPr>
          <w:spacing w:val="-3"/>
        </w:rPr>
        <w:t xml:space="preserve">and </w:t>
      </w:r>
      <w:r>
        <w:t>multiplication laws of probability; Conditional probability; Bayes</w:t>
      </w:r>
      <w:r>
        <w:rPr>
          <w:spacing w:val="8"/>
        </w:rPr>
        <w:t xml:space="preserve"> </w:t>
      </w:r>
      <w:r>
        <w:t>Theorem.</w:t>
      </w:r>
    </w:p>
    <w:p w:rsidR="00060187" w:rsidRDefault="00060187">
      <w:pPr>
        <w:pStyle w:val="BodyText"/>
        <w:spacing w:before="2"/>
        <w:rPr>
          <w:sz w:val="23"/>
        </w:rPr>
      </w:pPr>
    </w:p>
    <w:p w:rsidR="00060187" w:rsidRDefault="00DE3C3E">
      <w:pPr>
        <w:pStyle w:val="BodyText"/>
        <w:spacing w:line="244" w:lineRule="auto"/>
        <w:ind w:left="488" w:right="226"/>
        <w:jc w:val="both"/>
      </w:pPr>
      <w:r>
        <w:t>Probability distributions: Probability distribution as a concept; Binomial, Poisson, and Normal distributions- their properties and parameters.</w:t>
      </w:r>
    </w:p>
    <w:p w:rsidR="00060187" w:rsidRDefault="00060187">
      <w:pPr>
        <w:pStyle w:val="BodyText"/>
        <w:spacing w:before="2"/>
        <w:rPr>
          <w:sz w:val="23"/>
        </w:rPr>
      </w:pPr>
    </w:p>
    <w:p w:rsidR="00060187" w:rsidRDefault="00DE3C3E">
      <w:pPr>
        <w:pStyle w:val="Heading1"/>
        <w:ind w:left="1047" w:right="796"/>
        <w:jc w:val="center"/>
      </w:pPr>
      <w:r>
        <w:t>REFERENCES</w:t>
      </w:r>
    </w:p>
    <w:p w:rsidR="00060187" w:rsidRDefault="00060187">
      <w:pPr>
        <w:pStyle w:val="BodyText"/>
        <w:rPr>
          <w:b/>
          <w:sz w:val="23"/>
        </w:rPr>
      </w:pPr>
    </w:p>
    <w:p w:rsidR="00060187" w:rsidRDefault="00DE3C3E">
      <w:pPr>
        <w:spacing w:line="244" w:lineRule="auto"/>
        <w:ind w:left="488" w:right="2719"/>
        <w:rPr>
          <w:sz w:val="20"/>
        </w:rPr>
      </w:pPr>
      <w:r>
        <w:rPr>
          <w:spacing w:val="-2"/>
          <w:w w:val="105"/>
          <w:sz w:val="20"/>
        </w:rPr>
        <w:t xml:space="preserve">Heinz, </w:t>
      </w:r>
      <w:r>
        <w:rPr>
          <w:w w:val="105"/>
          <w:sz w:val="20"/>
        </w:rPr>
        <w:t xml:space="preserve">Kohler: </w:t>
      </w:r>
      <w:r>
        <w:rPr>
          <w:i/>
          <w:w w:val="105"/>
          <w:sz w:val="20"/>
        </w:rPr>
        <w:t>Statistics for Business &amp; Economics</w:t>
      </w:r>
      <w:r>
        <w:rPr>
          <w:w w:val="105"/>
          <w:sz w:val="20"/>
        </w:rPr>
        <w:t xml:space="preserve">, Harper Collins. Lawrence B. </w:t>
      </w:r>
      <w:r>
        <w:rPr>
          <w:spacing w:val="-3"/>
          <w:w w:val="105"/>
          <w:sz w:val="20"/>
        </w:rPr>
        <w:t xml:space="preserve">Morse: </w:t>
      </w:r>
      <w:r>
        <w:rPr>
          <w:i/>
          <w:w w:val="105"/>
          <w:sz w:val="20"/>
        </w:rPr>
        <w:t>Statistics f</w:t>
      </w:r>
      <w:r>
        <w:rPr>
          <w:i/>
          <w:w w:val="105"/>
          <w:sz w:val="20"/>
        </w:rPr>
        <w:t>or Business &amp; Economics</w:t>
      </w:r>
      <w:r>
        <w:rPr>
          <w:w w:val="105"/>
          <w:sz w:val="20"/>
        </w:rPr>
        <w:t>, Harper Collins</w:t>
      </w:r>
    </w:p>
    <w:p w:rsidR="00060187" w:rsidRDefault="00DE3C3E">
      <w:pPr>
        <w:spacing w:before="7" w:line="244" w:lineRule="auto"/>
        <w:ind w:left="488" w:right="1233"/>
        <w:rPr>
          <w:sz w:val="20"/>
        </w:rPr>
      </w:pPr>
      <w:r>
        <w:rPr>
          <w:w w:val="105"/>
          <w:sz w:val="20"/>
        </w:rPr>
        <w:t>Levin,</w:t>
      </w:r>
      <w:r>
        <w:rPr>
          <w:spacing w:val="-8"/>
          <w:w w:val="105"/>
          <w:sz w:val="20"/>
        </w:rPr>
        <w:t xml:space="preserve"> </w:t>
      </w:r>
      <w:r>
        <w:rPr>
          <w:w w:val="105"/>
          <w:sz w:val="20"/>
        </w:rPr>
        <w:t>Richard</w:t>
      </w:r>
      <w:r>
        <w:rPr>
          <w:spacing w:val="-14"/>
          <w:w w:val="105"/>
          <w:sz w:val="20"/>
        </w:rPr>
        <w:t xml:space="preserve"> </w:t>
      </w:r>
      <w:r>
        <w:rPr>
          <w:w w:val="105"/>
          <w:sz w:val="20"/>
        </w:rPr>
        <w:t>I.&amp;</w:t>
      </w:r>
      <w:r>
        <w:rPr>
          <w:spacing w:val="-15"/>
          <w:w w:val="105"/>
          <w:sz w:val="20"/>
        </w:rPr>
        <w:t xml:space="preserve"> </w:t>
      </w:r>
      <w:r>
        <w:rPr>
          <w:w w:val="105"/>
          <w:sz w:val="20"/>
        </w:rPr>
        <w:t>David</w:t>
      </w:r>
      <w:r>
        <w:rPr>
          <w:spacing w:val="-13"/>
          <w:w w:val="105"/>
          <w:sz w:val="20"/>
        </w:rPr>
        <w:t xml:space="preserve"> </w:t>
      </w:r>
      <w:r>
        <w:rPr>
          <w:w w:val="105"/>
          <w:sz w:val="20"/>
        </w:rPr>
        <w:t>S</w:t>
      </w:r>
      <w:r>
        <w:rPr>
          <w:spacing w:val="-13"/>
          <w:w w:val="105"/>
          <w:sz w:val="20"/>
        </w:rPr>
        <w:t xml:space="preserve"> </w:t>
      </w:r>
      <w:r>
        <w:rPr>
          <w:w w:val="105"/>
          <w:sz w:val="20"/>
        </w:rPr>
        <w:t>Rubin:</w:t>
      </w:r>
      <w:r>
        <w:rPr>
          <w:spacing w:val="-12"/>
          <w:w w:val="105"/>
          <w:sz w:val="20"/>
        </w:rPr>
        <w:t xml:space="preserve"> </w:t>
      </w:r>
      <w:r>
        <w:rPr>
          <w:i/>
          <w:w w:val="105"/>
          <w:sz w:val="20"/>
        </w:rPr>
        <w:t>Statistics</w:t>
      </w:r>
      <w:r>
        <w:rPr>
          <w:i/>
          <w:spacing w:val="-14"/>
          <w:w w:val="105"/>
          <w:sz w:val="20"/>
        </w:rPr>
        <w:t xml:space="preserve"> </w:t>
      </w:r>
      <w:r>
        <w:rPr>
          <w:i/>
          <w:w w:val="105"/>
          <w:sz w:val="20"/>
        </w:rPr>
        <w:t>for</w:t>
      </w:r>
      <w:r>
        <w:rPr>
          <w:i/>
          <w:spacing w:val="-8"/>
          <w:w w:val="105"/>
          <w:sz w:val="20"/>
        </w:rPr>
        <w:t xml:space="preserve"> </w:t>
      </w:r>
      <w:r>
        <w:rPr>
          <w:i/>
          <w:w w:val="105"/>
          <w:sz w:val="20"/>
        </w:rPr>
        <w:t>Management</w:t>
      </w:r>
      <w:r>
        <w:rPr>
          <w:w w:val="105"/>
          <w:sz w:val="20"/>
        </w:rPr>
        <w:t>,</w:t>
      </w:r>
      <w:r>
        <w:rPr>
          <w:spacing w:val="-7"/>
          <w:w w:val="105"/>
          <w:sz w:val="20"/>
        </w:rPr>
        <w:t xml:space="preserve"> </w:t>
      </w:r>
      <w:r>
        <w:rPr>
          <w:w w:val="105"/>
          <w:sz w:val="20"/>
        </w:rPr>
        <w:t>Prentice</w:t>
      </w:r>
      <w:r>
        <w:rPr>
          <w:spacing w:val="-16"/>
          <w:w w:val="105"/>
          <w:sz w:val="20"/>
        </w:rPr>
        <w:t xml:space="preserve"> </w:t>
      </w:r>
      <w:r>
        <w:rPr>
          <w:w w:val="105"/>
          <w:sz w:val="20"/>
        </w:rPr>
        <w:t>Hall</w:t>
      </w:r>
      <w:r>
        <w:rPr>
          <w:spacing w:val="-8"/>
          <w:w w:val="105"/>
          <w:sz w:val="20"/>
        </w:rPr>
        <w:t xml:space="preserve"> </w:t>
      </w:r>
      <w:r>
        <w:rPr>
          <w:w w:val="105"/>
          <w:sz w:val="20"/>
        </w:rPr>
        <w:t>of</w:t>
      </w:r>
      <w:r>
        <w:rPr>
          <w:spacing w:val="-14"/>
          <w:w w:val="105"/>
          <w:sz w:val="20"/>
        </w:rPr>
        <w:t xml:space="preserve"> </w:t>
      </w:r>
      <w:r>
        <w:rPr>
          <w:w w:val="105"/>
          <w:sz w:val="20"/>
        </w:rPr>
        <w:t>India,</w:t>
      </w:r>
      <w:r>
        <w:rPr>
          <w:spacing w:val="-7"/>
          <w:w w:val="105"/>
          <w:sz w:val="20"/>
        </w:rPr>
        <w:t xml:space="preserve"> </w:t>
      </w:r>
      <w:r>
        <w:rPr>
          <w:w w:val="105"/>
          <w:sz w:val="20"/>
        </w:rPr>
        <w:t xml:space="preserve">Delhi. Chou-Ya-Lun: </w:t>
      </w:r>
      <w:r>
        <w:rPr>
          <w:i/>
          <w:w w:val="105"/>
          <w:sz w:val="20"/>
        </w:rPr>
        <w:t>Statistical Analysis</w:t>
      </w:r>
      <w:r>
        <w:rPr>
          <w:w w:val="105"/>
          <w:sz w:val="20"/>
        </w:rPr>
        <w:t>, Holt, Rinchart and</w:t>
      </w:r>
      <w:r>
        <w:rPr>
          <w:spacing w:val="-13"/>
          <w:w w:val="105"/>
          <w:sz w:val="20"/>
        </w:rPr>
        <w:t xml:space="preserve"> </w:t>
      </w:r>
      <w:r>
        <w:rPr>
          <w:w w:val="105"/>
          <w:sz w:val="20"/>
        </w:rPr>
        <w:t>Winslon.</w:t>
      </w:r>
    </w:p>
    <w:p w:rsidR="00060187" w:rsidRDefault="00060187">
      <w:pPr>
        <w:spacing w:line="244" w:lineRule="auto"/>
        <w:rPr>
          <w:sz w:val="20"/>
        </w:rPr>
        <w:sectPr w:rsidR="00060187">
          <w:headerReference w:type="default" r:id="rId23"/>
          <w:footerReference w:type="default" r:id="rId24"/>
          <w:pgSz w:w="12240" w:h="15840"/>
          <w:pgMar w:top="1280" w:right="1160" w:bottom="1120" w:left="1720" w:header="0" w:footer="929" w:gutter="0"/>
          <w:pgNumType w:start="2828"/>
          <w:cols w:space="720"/>
        </w:sectPr>
      </w:pPr>
    </w:p>
    <w:p w:rsidR="00060187" w:rsidRDefault="00DE3C3E">
      <w:pPr>
        <w:pStyle w:val="Heading1"/>
        <w:spacing w:before="79"/>
        <w:ind w:left="2604" w:right="32"/>
        <w:jc w:val="center"/>
      </w:pPr>
      <w:r>
        <w:lastRenderedPageBreak/>
        <w:t>MC 301</w:t>
      </w:r>
    </w:p>
    <w:p w:rsidR="00060187" w:rsidRDefault="00DE3C3E">
      <w:pPr>
        <w:spacing w:before="6"/>
        <w:ind w:left="2608" w:right="32"/>
        <w:jc w:val="center"/>
        <w:rPr>
          <w:b/>
        </w:rPr>
      </w:pPr>
      <w:r>
        <w:rPr>
          <w:b/>
        </w:rPr>
        <w:t>COMPUTER APPLICATIONSIN BUSINESS</w:t>
      </w:r>
    </w:p>
    <w:p w:rsidR="00060187" w:rsidRDefault="00DE3C3E">
      <w:pPr>
        <w:pStyle w:val="Heading2"/>
        <w:ind w:left="2605"/>
      </w:pPr>
      <w:r>
        <w:t>THEORY</w:t>
      </w:r>
    </w:p>
    <w:p w:rsidR="00060187" w:rsidRDefault="00DE3C3E">
      <w:pPr>
        <w:pStyle w:val="BodyText"/>
        <w:rPr>
          <w:b/>
          <w:i/>
          <w:sz w:val="26"/>
        </w:rPr>
      </w:pPr>
      <w:r>
        <w:br w:type="column"/>
      </w:r>
    </w:p>
    <w:p w:rsidR="00060187" w:rsidRDefault="00060187">
      <w:pPr>
        <w:pStyle w:val="BodyText"/>
        <w:rPr>
          <w:b/>
          <w:i/>
          <w:sz w:val="26"/>
        </w:rPr>
      </w:pPr>
    </w:p>
    <w:p w:rsidR="00060187" w:rsidRDefault="00060187">
      <w:pPr>
        <w:pStyle w:val="BodyText"/>
        <w:rPr>
          <w:b/>
          <w:i/>
          <w:sz w:val="32"/>
        </w:rPr>
      </w:pPr>
    </w:p>
    <w:p w:rsidR="00060187" w:rsidRDefault="00DE3C3E">
      <w:pPr>
        <w:spacing w:line="247" w:lineRule="exact"/>
        <w:ind w:left="170"/>
        <w:rPr>
          <w:rFonts w:ascii="Book Antiqua"/>
          <w:sz w:val="20"/>
        </w:rPr>
      </w:pPr>
      <w:r>
        <w:rPr>
          <w:rFonts w:ascii="Book Antiqua"/>
          <w:w w:val="105"/>
          <w:sz w:val="20"/>
        </w:rPr>
        <w:t>Credits: 04</w:t>
      </w:r>
    </w:p>
    <w:p w:rsidR="00060187" w:rsidRDefault="00DE3C3E">
      <w:pPr>
        <w:spacing w:line="234" w:lineRule="exact"/>
        <w:ind w:left="170"/>
        <w:rPr>
          <w:rFonts w:ascii="Book Antiqua"/>
          <w:sz w:val="19"/>
        </w:rPr>
      </w:pPr>
      <w:r>
        <w:rPr>
          <w:rFonts w:ascii="Book Antiqua"/>
          <w:sz w:val="19"/>
        </w:rPr>
        <w:t>External Marks:</w:t>
      </w:r>
      <w:r>
        <w:rPr>
          <w:rFonts w:ascii="Book Antiqua"/>
          <w:spacing w:val="-20"/>
          <w:sz w:val="19"/>
        </w:rPr>
        <w:t xml:space="preserve"> </w:t>
      </w:r>
      <w:r>
        <w:rPr>
          <w:rFonts w:ascii="Book Antiqua"/>
          <w:sz w:val="19"/>
        </w:rPr>
        <w:t>50</w:t>
      </w:r>
    </w:p>
    <w:p w:rsidR="00060187" w:rsidRDefault="00DE3C3E">
      <w:pPr>
        <w:spacing w:line="235" w:lineRule="exact"/>
        <w:ind w:left="170"/>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spacing w:line="235" w:lineRule="exact"/>
        <w:ind w:left="170"/>
        <w:rPr>
          <w:rFonts w:ascii="Book Antiqua"/>
          <w:sz w:val="19"/>
        </w:rPr>
      </w:pPr>
      <w:r>
        <w:rPr>
          <w:rFonts w:ascii="Book Antiqua"/>
          <w:sz w:val="19"/>
        </w:rPr>
        <w:t>Practical: 30</w:t>
      </w:r>
    </w:p>
    <w:p w:rsidR="00060187" w:rsidRDefault="00DE3C3E">
      <w:pPr>
        <w:spacing w:line="236" w:lineRule="exact"/>
        <w:ind w:left="170"/>
        <w:rPr>
          <w:rFonts w:ascii="Book Antiqua"/>
          <w:sz w:val="19"/>
        </w:rPr>
      </w:pPr>
      <w:r>
        <w:rPr>
          <w:rFonts w:ascii="Book Antiqua"/>
          <w:sz w:val="19"/>
        </w:rPr>
        <w:t>Total Marks: 100</w:t>
      </w:r>
    </w:p>
    <w:p w:rsidR="00060187" w:rsidRDefault="00DE3C3E">
      <w:pPr>
        <w:spacing w:before="3"/>
        <w:ind w:left="170"/>
        <w:rPr>
          <w:rFonts w:ascii="Book Antiqua"/>
          <w:b/>
          <w:sz w:val="19"/>
        </w:rPr>
      </w:pPr>
      <w:r>
        <w:rPr>
          <w:rFonts w:ascii="Book Antiqua"/>
          <w:b/>
          <w:sz w:val="19"/>
        </w:rPr>
        <w:t>Time : 3 Hours</w:t>
      </w:r>
    </w:p>
    <w:p w:rsidR="00060187" w:rsidRDefault="00060187">
      <w:pPr>
        <w:rPr>
          <w:rFonts w:ascii="Book Antiqua"/>
          <w:sz w:val="19"/>
        </w:rPr>
        <w:sectPr w:rsidR="00060187">
          <w:headerReference w:type="default" r:id="rId25"/>
          <w:footerReference w:type="default" r:id="rId26"/>
          <w:pgSz w:w="12240" w:h="15840"/>
          <w:pgMar w:top="1280" w:right="1160" w:bottom="1120" w:left="1720" w:header="0" w:footer="929" w:gutter="0"/>
          <w:pgNumType w:start="2829"/>
          <w:cols w:num="2" w:space="720" w:equalWidth="0">
            <w:col w:w="7046" w:space="40"/>
            <w:col w:w="2274"/>
          </w:cols>
        </w:sectPr>
      </w:pPr>
    </w:p>
    <w:p w:rsidR="00060187" w:rsidRDefault="00060187">
      <w:pPr>
        <w:pStyle w:val="BodyText"/>
        <w:spacing w:before="11"/>
        <w:rPr>
          <w:rFonts w:ascii="Book Antiqua"/>
          <w:b/>
          <w:sz w:val="12"/>
        </w:rPr>
      </w:pPr>
    </w:p>
    <w:p w:rsidR="00060187" w:rsidRDefault="00DE3C3E">
      <w:pPr>
        <w:spacing w:before="94"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(3) marks each. Answer to these questions should not exceed 150 words. The candidate will be required to attempt any four questi</w:t>
      </w:r>
      <w:r>
        <w:rPr>
          <w:sz w:val="19"/>
        </w:rPr>
        <w:t>ons out of remaining seven (7) questions and each question carries fourteen (8) marks each. Duration of each paper will be three (3) hours.</w:t>
      </w:r>
    </w:p>
    <w:p w:rsidR="00060187" w:rsidRDefault="00060187">
      <w:pPr>
        <w:pStyle w:val="BodyText"/>
        <w:spacing w:before="6"/>
        <w:rPr>
          <w:sz w:val="23"/>
        </w:rPr>
      </w:pPr>
    </w:p>
    <w:p w:rsidR="00060187" w:rsidRDefault="00DE3C3E">
      <w:pPr>
        <w:pStyle w:val="Heading1"/>
      </w:pPr>
      <w:r>
        <w:t>Course Learning Outcomes</w:t>
      </w:r>
    </w:p>
    <w:p w:rsidR="00060187" w:rsidRDefault="00DE3C3E">
      <w:pPr>
        <w:spacing w:before="117"/>
        <w:ind w:left="488"/>
        <w:rPr>
          <w:sz w:val="20"/>
        </w:rPr>
      </w:pPr>
      <w:r>
        <w:rPr>
          <w:w w:val="105"/>
          <w:sz w:val="20"/>
        </w:rPr>
        <w:t>After studying this course, the student will be able to:</w:t>
      </w:r>
    </w:p>
    <w:p w:rsidR="00060187" w:rsidRDefault="00DE3C3E">
      <w:pPr>
        <w:tabs>
          <w:tab w:val="left" w:pos="1164"/>
        </w:tabs>
        <w:spacing w:before="120" w:line="244" w:lineRule="auto"/>
        <w:ind w:left="488" w:right="3091"/>
        <w:rPr>
          <w:sz w:val="20"/>
        </w:rPr>
      </w:pPr>
      <w:r>
        <w:rPr>
          <w:spacing w:val="-3"/>
          <w:w w:val="105"/>
          <w:sz w:val="20"/>
        </w:rPr>
        <w:t>CO1:</w:t>
      </w:r>
      <w:r>
        <w:rPr>
          <w:spacing w:val="-3"/>
          <w:w w:val="105"/>
          <w:sz w:val="20"/>
        </w:rPr>
        <w:tab/>
      </w:r>
      <w:r>
        <w:rPr>
          <w:w w:val="105"/>
          <w:sz w:val="20"/>
        </w:rPr>
        <w:t xml:space="preserve">understand the structure and organization of the computers </w:t>
      </w:r>
      <w:r>
        <w:rPr>
          <w:spacing w:val="-3"/>
          <w:w w:val="105"/>
          <w:sz w:val="20"/>
        </w:rPr>
        <w:t>CO2:</w:t>
      </w:r>
      <w:r>
        <w:rPr>
          <w:spacing w:val="-3"/>
          <w:w w:val="105"/>
          <w:sz w:val="20"/>
        </w:rPr>
        <w:tab/>
      </w:r>
      <w:r>
        <w:rPr>
          <w:w w:val="105"/>
          <w:sz w:val="20"/>
        </w:rPr>
        <w:t>recognize</w:t>
      </w:r>
      <w:r>
        <w:rPr>
          <w:spacing w:val="-19"/>
          <w:w w:val="105"/>
          <w:sz w:val="20"/>
        </w:rPr>
        <w:t xml:space="preserve"> </w:t>
      </w:r>
      <w:r>
        <w:rPr>
          <w:w w:val="105"/>
          <w:sz w:val="20"/>
        </w:rPr>
        <w:t>and</w:t>
      </w:r>
      <w:r>
        <w:rPr>
          <w:spacing w:val="-16"/>
          <w:w w:val="105"/>
          <w:sz w:val="20"/>
        </w:rPr>
        <w:t xml:space="preserve"> </w:t>
      </w:r>
      <w:r>
        <w:rPr>
          <w:w w:val="105"/>
          <w:sz w:val="20"/>
        </w:rPr>
        <w:t>use</w:t>
      </w:r>
      <w:r>
        <w:rPr>
          <w:spacing w:val="-18"/>
          <w:w w:val="105"/>
          <w:sz w:val="20"/>
        </w:rPr>
        <w:t xml:space="preserve"> </w:t>
      </w:r>
      <w:r>
        <w:rPr>
          <w:w w:val="105"/>
          <w:sz w:val="20"/>
        </w:rPr>
        <w:t>the</w:t>
      </w:r>
      <w:r>
        <w:rPr>
          <w:spacing w:val="-19"/>
          <w:w w:val="105"/>
          <w:sz w:val="20"/>
        </w:rPr>
        <w:t xml:space="preserve"> </w:t>
      </w:r>
      <w:r>
        <w:rPr>
          <w:w w:val="105"/>
          <w:sz w:val="20"/>
        </w:rPr>
        <w:t>hardware</w:t>
      </w:r>
      <w:r>
        <w:rPr>
          <w:spacing w:val="-14"/>
          <w:w w:val="105"/>
          <w:sz w:val="20"/>
        </w:rPr>
        <w:t xml:space="preserve"> </w:t>
      </w:r>
      <w:r>
        <w:rPr>
          <w:w w:val="105"/>
          <w:sz w:val="20"/>
        </w:rPr>
        <w:t>and</w:t>
      </w:r>
      <w:r>
        <w:rPr>
          <w:spacing w:val="-17"/>
          <w:w w:val="105"/>
          <w:sz w:val="20"/>
        </w:rPr>
        <w:t xml:space="preserve"> </w:t>
      </w:r>
      <w:r>
        <w:rPr>
          <w:w w:val="105"/>
          <w:sz w:val="20"/>
        </w:rPr>
        <w:t>software</w:t>
      </w:r>
      <w:r>
        <w:rPr>
          <w:spacing w:val="-18"/>
          <w:w w:val="105"/>
          <w:sz w:val="20"/>
        </w:rPr>
        <w:t xml:space="preserve"> </w:t>
      </w:r>
      <w:r>
        <w:rPr>
          <w:w w:val="105"/>
          <w:sz w:val="20"/>
        </w:rPr>
        <w:t>of</w:t>
      </w:r>
      <w:r>
        <w:rPr>
          <w:spacing w:val="-19"/>
          <w:w w:val="105"/>
          <w:sz w:val="20"/>
        </w:rPr>
        <w:t xml:space="preserve"> </w:t>
      </w:r>
      <w:r>
        <w:rPr>
          <w:w w:val="105"/>
          <w:sz w:val="20"/>
        </w:rPr>
        <w:t>the</w:t>
      </w:r>
      <w:r>
        <w:rPr>
          <w:spacing w:val="-19"/>
          <w:w w:val="105"/>
          <w:sz w:val="20"/>
        </w:rPr>
        <w:t xml:space="preserve"> </w:t>
      </w:r>
      <w:r>
        <w:rPr>
          <w:w w:val="105"/>
          <w:sz w:val="20"/>
        </w:rPr>
        <w:t>computers</w:t>
      </w:r>
    </w:p>
    <w:p w:rsidR="00060187" w:rsidRDefault="00DE3C3E">
      <w:pPr>
        <w:tabs>
          <w:tab w:val="left" w:pos="1164"/>
        </w:tabs>
        <w:spacing w:before="6" w:line="244" w:lineRule="auto"/>
        <w:ind w:left="1164" w:right="372" w:hanging="677"/>
        <w:rPr>
          <w:sz w:val="20"/>
        </w:rPr>
      </w:pPr>
      <w:r>
        <w:rPr>
          <w:spacing w:val="-3"/>
          <w:w w:val="105"/>
          <w:sz w:val="20"/>
        </w:rPr>
        <w:t>CO3:</w:t>
      </w:r>
      <w:r>
        <w:rPr>
          <w:spacing w:val="-3"/>
          <w:w w:val="105"/>
          <w:sz w:val="20"/>
        </w:rPr>
        <w:tab/>
      </w:r>
      <w:r>
        <w:rPr>
          <w:w w:val="105"/>
          <w:sz w:val="20"/>
        </w:rPr>
        <w:t xml:space="preserve">understand the concept of </w:t>
      </w:r>
      <w:r>
        <w:rPr>
          <w:spacing w:val="-3"/>
          <w:w w:val="105"/>
          <w:sz w:val="20"/>
        </w:rPr>
        <w:t xml:space="preserve">computer </w:t>
      </w:r>
      <w:r>
        <w:rPr>
          <w:w w:val="105"/>
          <w:sz w:val="20"/>
        </w:rPr>
        <w:t xml:space="preserve">networking, topologies and basics of information </w:t>
      </w:r>
      <w:r>
        <w:rPr>
          <w:spacing w:val="-3"/>
          <w:w w:val="105"/>
          <w:sz w:val="20"/>
        </w:rPr>
        <w:t>technology.</w:t>
      </w:r>
    </w:p>
    <w:p w:rsidR="00060187" w:rsidRDefault="00DE3C3E">
      <w:pPr>
        <w:tabs>
          <w:tab w:val="left" w:pos="1164"/>
        </w:tabs>
        <w:spacing w:before="1"/>
        <w:ind w:left="488"/>
        <w:rPr>
          <w:sz w:val="20"/>
        </w:rPr>
      </w:pPr>
      <w:r>
        <w:rPr>
          <w:spacing w:val="-3"/>
          <w:w w:val="105"/>
          <w:sz w:val="20"/>
        </w:rPr>
        <w:t>CO4:</w:t>
      </w:r>
      <w:r>
        <w:rPr>
          <w:spacing w:val="-3"/>
          <w:w w:val="105"/>
          <w:sz w:val="20"/>
        </w:rPr>
        <w:tab/>
      </w:r>
      <w:r>
        <w:rPr>
          <w:w w:val="105"/>
          <w:sz w:val="20"/>
        </w:rPr>
        <w:t xml:space="preserve">understand the use of </w:t>
      </w:r>
      <w:r>
        <w:rPr>
          <w:spacing w:val="-3"/>
          <w:w w:val="105"/>
          <w:sz w:val="20"/>
        </w:rPr>
        <w:t>com</w:t>
      </w:r>
      <w:r>
        <w:rPr>
          <w:spacing w:val="-3"/>
          <w:w w:val="105"/>
          <w:sz w:val="20"/>
        </w:rPr>
        <w:t xml:space="preserve">puters </w:t>
      </w:r>
      <w:r>
        <w:rPr>
          <w:w w:val="105"/>
          <w:sz w:val="20"/>
        </w:rPr>
        <w:t>in business</w:t>
      </w:r>
      <w:r>
        <w:rPr>
          <w:spacing w:val="-14"/>
          <w:w w:val="105"/>
          <w:sz w:val="20"/>
        </w:rPr>
        <w:t xml:space="preserve"> </w:t>
      </w:r>
      <w:r>
        <w:rPr>
          <w:spacing w:val="-3"/>
          <w:w w:val="105"/>
          <w:sz w:val="20"/>
        </w:rPr>
        <w:t>operations</w:t>
      </w:r>
    </w:p>
    <w:p w:rsidR="00060187" w:rsidRDefault="00DE3C3E">
      <w:pPr>
        <w:pStyle w:val="Heading1"/>
        <w:spacing w:before="131"/>
      </w:pPr>
      <w:r>
        <w:t>Course Contents</w:t>
      </w:r>
    </w:p>
    <w:p w:rsidR="00060187" w:rsidRDefault="00060187">
      <w:pPr>
        <w:pStyle w:val="BodyText"/>
        <w:spacing w:before="1"/>
        <w:rPr>
          <w:b/>
          <w:sz w:val="20"/>
        </w:rPr>
      </w:pPr>
    </w:p>
    <w:p w:rsidR="00060187" w:rsidRDefault="00DE3C3E">
      <w:pPr>
        <w:pStyle w:val="BodyText"/>
        <w:spacing w:before="1" w:line="244" w:lineRule="auto"/>
        <w:ind w:left="488" w:right="222"/>
        <w:jc w:val="both"/>
      </w:pPr>
      <w:r>
        <w:t xml:space="preserve">Computer System: Meaning, scope, types; Basic computer organization:  Central  Processing Unit, input, output, </w:t>
      </w:r>
      <w:r>
        <w:rPr>
          <w:spacing w:val="-3"/>
        </w:rPr>
        <w:t xml:space="preserve">and </w:t>
      </w:r>
      <w:r>
        <w:t>storage devices; Introduction to software; System software- operating system, user interface a</w:t>
      </w:r>
      <w:r>
        <w:t xml:space="preserve">nd its types; Application software- word processing, spreadsheets; Introduction to databases, tables, queries, reports </w:t>
      </w:r>
      <w:r>
        <w:rPr>
          <w:spacing w:val="-4"/>
        </w:rPr>
        <w:t xml:space="preserve">and </w:t>
      </w:r>
      <w:r>
        <w:t>form generation. Fuzzy Logic,</w:t>
      </w:r>
      <w:r>
        <w:rPr>
          <w:spacing w:val="40"/>
        </w:rPr>
        <w:t xml:space="preserve"> </w:t>
      </w:r>
      <w:r>
        <w:t>etc.</w:t>
      </w:r>
    </w:p>
    <w:p w:rsidR="00060187" w:rsidRDefault="00DE3C3E">
      <w:pPr>
        <w:pStyle w:val="BodyText"/>
        <w:spacing w:before="115" w:line="244" w:lineRule="auto"/>
        <w:ind w:left="488" w:right="226"/>
        <w:jc w:val="both"/>
      </w:pPr>
      <w:r>
        <w:t xml:space="preserve">Information Technology in Business: Concept </w:t>
      </w:r>
      <w:r>
        <w:rPr>
          <w:spacing w:val="3"/>
        </w:rPr>
        <w:t xml:space="preserve">of </w:t>
      </w:r>
      <w:r>
        <w:t>information</w:t>
      </w:r>
      <w:r>
        <w:rPr>
          <w:spacing w:val="55"/>
        </w:rPr>
        <w:t xml:space="preserve"> </w:t>
      </w:r>
      <w:r>
        <w:t>technology;</w:t>
      </w:r>
      <w:r>
        <w:rPr>
          <w:spacing w:val="55"/>
        </w:rPr>
        <w:t xml:space="preserve"> </w:t>
      </w:r>
      <w:r>
        <w:t>Local</w:t>
      </w:r>
      <w:r>
        <w:rPr>
          <w:spacing w:val="55"/>
        </w:rPr>
        <w:t xml:space="preserve"> </w:t>
      </w:r>
      <w:r>
        <w:t>Area</w:t>
      </w:r>
      <w:r>
        <w:rPr>
          <w:spacing w:val="55"/>
        </w:rPr>
        <w:t xml:space="preserve"> </w:t>
      </w:r>
      <w:r>
        <w:t>Network– media &amp;</w:t>
      </w:r>
      <w:r>
        <w:t xml:space="preserve"> topologies and Wide Area Networks; Electronic data processing;  Intranet  </w:t>
      </w:r>
      <w:r>
        <w:rPr>
          <w:spacing w:val="-3"/>
        </w:rPr>
        <w:t xml:space="preserve">and </w:t>
      </w:r>
      <w:r>
        <w:t>extranet, concept and evolution; World Wide Web; Multimedia technologies; Video conferencing; Broadband networks; Planning and designing web</w:t>
      </w:r>
      <w:r>
        <w:rPr>
          <w:spacing w:val="36"/>
        </w:rPr>
        <w:t xml:space="preserve"> </w:t>
      </w:r>
      <w:r>
        <w:t>pages.</w:t>
      </w:r>
    </w:p>
    <w:p w:rsidR="00060187" w:rsidRDefault="00DE3C3E">
      <w:pPr>
        <w:pStyle w:val="Heading2"/>
        <w:spacing w:before="124"/>
        <w:ind w:right="798"/>
      </w:pPr>
      <w:r>
        <w:t>PRACTICAL</w:t>
      </w:r>
    </w:p>
    <w:p w:rsidR="00060187" w:rsidRDefault="00060187">
      <w:pPr>
        <w:pStyle w:val="BodyText"/>
        <w:spacing w:before="8"/>
        <w:rPr>
          <w:b/>
          <w:i/>
        </w:rPr>
      </w:pPr>
    </w:p>
    <w:p w:rsidR="00060187" w:rsidRDefault="00DE3C3E">
      <w:pPr>
        <w:pStyle w:val="BodyText"/>
        <w:spacing w:line="244" w:lineRule="auto"/>
        <w:ind w:left="488" w:right="213"/>
      </w:pPr>
      <w:r>
        <w:t>Solving business p</w:t>
      </w:r>
      <w:r>
        <w:t>roblems using MS-Word, MS-Excel, MS-Access. External examiner will conduct the practical examination. A list of the practicals is suggested as under:</w:t>
      </w:r>
    </w:p>
    <w:p w:rsidR="00060187" w:rsidRDefault="00DE3C3E">
      <w:pPr>
        <w:pStyle w:val="ListParagraph"/>
        <w:numPr>
          <w:ilvl w:val="0"/>
          <w:numId w:val="2"/>
        </w:numPr>
        <w:tabs>
          <w:tab w:val="left" w:pos="910"/>
          <w:tab w:val="left" w:pos="911"/>
        </w:tabs>
        <w:spacing w:before="2"/>
      </w:pPr>
      <w:r>
        <w:rPr>
          <w:color w:val="212121"/>
        </w:rPr>
        <w:t>Write a leave application to your Principal/ Chairperson in MS Word.</w:t>
      </w:r>
    </w:p>
    <w:p w:rsidR="00060187" w:rsidRDefault="00DE3C3E">
      <w:pPr>
        <w:pStyle w:val="ListParagraph"/>
        <w:numPr>
          <w:ilvl w:val="0"/>
          <w:numId w:val="2"/>
        </w:numPr>
        <w:tabs>
          <w:tab w:val="left" w:pos="910"/>
          <w:tab w:val="left" w:pos="911"/>
        </w:tabs>
        <w:spacing w:before="7"/>
      </w:pPr>
      <w:r>
        <w:rPr>
          <w:color w:val="212121"/>
        </w:rPr>
        <w:t>Make a letter head of your company &amp;</w:t>
      </w:r>
      <w:r>
        <w:rPr>
          <w:color w:val="212121"/>
        </w:rPr>
        <w:t xml:space="preserve"> prepare a sales report </w:t>
      </w:r>
      <w:r>
        <w:rPr>
          <w:color w:val="212121"/>
          <w:spacing w:val="3"/>
        </w:rPr>
        <w:t xml:space="preserve">of </w:t>
      </w:r>
      <w:r>
        <w:rPr>
          <w:color w:val="212121"/>
        </w:rPr>
        <w:t>last one</w:t>
      </w:r>
      <w:r>
        <w:rPr>
          <w:color w:val="212121"/>
          <w:spacing w:val="9"/>
        </w:rPr>
        <w:t xml:space="preserve"> </w:t>
      </w:r>
      <w:r>
        <w:rPr>
          <w:color w:val="212121"/>
        </w:rPr>
        <w:t>month.</w:t>
      </w:r>
    </w:p>
    <w:p w:rsidR="00060187" w:rsidRDefault="00DE3C3E">
      <w:pPr>
        <w:pStyle w:val="BodyText"/>
        <w:tabs>
          <w:tab w:val="left" w:pos="910"/>
        </w:tabs>
        <w:spacing w:before="6"/>
        <w:ind w:left="488"/>
      </w:pPr>
      <w:r>
        <w:rPr>
          <w:color w:val="212121"/>
        </w:rPr>
        <w:t>3</w:t>
      </w:r>
      <w:r>
        <w:rPr>
          <w:color w:val="212121"/>
        </w:rPr>
        <w:tab/>
        <w:t>Make a circular to the shareholders of AGM (Use mail merge</w:t>
      </w:r>
      <w:r>
        <w:rPr>
          <w:color w:val="212121"/>
          <w:spacing w:val="45"/>
        </w:rPr>
        <w:t xml:space="preserve"> </w:t>
      </w:r>
      <w:r>
        <w:rPr>
          <w:color w:val="212121"/>
        </w:rPr>
        <w:t>option).</w:t>
      </w:r>
    </w:p>
    <w:p w:rsidR="00060187" w:rsidRDefault="00DE3C3E">
      <w:pPr>
        <w:pStyle w:val="ListParagraph"/>
        <w:numPr>
          <w:ilvl w:val="0"/>
          <w:numId w:val="1"/>
        </w:numPr>
        <w:tabs>
          <w:tab w:val="left" w:pos="910"/>
          <w:tab w:val="left" w:pos="911"/>
        </w:tabs>
        <w:spacing w:before="6" w:line="249" w:lineRule="auto"/>
        <w:ind w:right="226"/>
      </w:pPr>
      <w:r>
        <w:rPr>
          <w:color w:val="212121"/>
        </w:rPr>
        <w:t xml:space="preserve">Write a letter to the customers congratulating them </w:t>
      </w:r>
      <w:r>
        <w:rPr>
          <w:color w:val="212121"/>
          <w:spacing w:val="3"/>
        </w:rPr>
        <w:t xml:space="preserve">on </w:t>
      </w:r>
      <w:r>
        <w:rPr>
          <w:color w:val="212121"/>
        </w:rPr>
        <w:t>their birthday / anniversary (using mail merge). Choose the customers from a database ma</w:t>
      </w:r>
      <w:r>
        <w:rPr>
          <w:color w:val="212121"/>
        </w:rPr>
        <w:t xml:space="preserve">de </w:t>
      </w:r>
      <w:r>
        <w:rPr>
          <w:color w:val="212121"/>
          <w:spacing w:val="-3"/>
        </w:rPr>
        <w:t xml:space="preserve">in </w:t>
      </w:r>
      <w:r>
        <w:rPr>
          <w:color w:val="212121"/>
        </w:rPr>
        <w:t>MS</w:t>
      </w:r>
      <w:r>
        <w:rPr>
          <w:color w:val="212121"/>
          <w:spacing w:val="3"/>
        </w:rPr>
        <w:t xml:space="preserve"> </w:t>
      </w:r>
      <w:r>
        <w:rPr>
          <w:color w:val="212121"/>
        </w:rPr>
        <w:t>Excel.</w:t>
      </w:r>
    </w:p>
    <w:p w:rsidR="00060187" w:rsidRDefault="00DE3C3E">
      <w:pPr>
        <w:pStyle w:val="ListParagraph"/>
        <w:numPr>
          <w:ilvl w:val="0"/>
          <w:numId w:val="1"/>
        </w:numPr>
        <w:tabs>
          <w:tab w:val="left" w:pos="910"/>
          <w:tab w:val="left" w:pos="911"/>
        </w:tabs>
        <w:spacing w:line="249" w:lineRule="auto"/>
        <w:ind w:right="228"/>
      </w:pPr>
      <w:r>
        <w:rPr>
          <w:color w:val="212121"/>
        </w:rPr>
        <w:t xml:space="preserve">Make a database of the students </w:t>
      </w:r>
      <w:r>
        <w:rPr>
          <w:color w:val="212121"/>
          <w:spacing w:val="3"/>
        </w:rPr>
        <w:t xml:space="preserve">of </w:t>
      </w:r>
      <w:r>
        <w:rPr>
          <w:color w:val="212121"/>
        </w:rPr>
        <w:t xml:space="preserve">M.Com. </w:t>
      </w:r>
      <w:r>
        <w:rPr>
          <w:color w:val="212121"/>
          <w:spacing w:val="-3"/>
        </w:rPr>
        <w:t xml:space="preserve">in </w:t>
      </w:r>
      <w:r>
        <w:rPr>
          <w:color w:val="212121"/>
        </w:rPr>
        <w:t xml:space="preserve">MS Excel and do </w:t>
      </w:r>
      <w:r>
        <w:rPr>
          <w:color w:val="212121"/>
          <w:spacing w:val="-3"/>
        </w:rPr>
        <w:t xml:space="preserve">the </w:t>
      </w:r>
      <w:r>
        <w:rPr>
          <w:color w:val="212121"/>
        </w:rPr>
        <w:t>following: Sort, Find  out</w:t>
      </w:r>
      <w:r>
        <w:rPr>
          <w:color w:val="212121"/>
          <w:spacing w:val="2"/>
        </w:rPr>
        <w:t xml:space="preserve"> </w:t>
      </w:r>
      <w:r>
        <w:rPr>
          <w:color w:val="212121"/>
        </w:rPr>
        <w:t>first</w:t>
      </w:r>
      <w:r>
        <w:rPr>
          <w:color w:val="212121"/>
          <w:spacing w:val="11"/>
        </w:rPr>
        <w:t xml:space="preserve"> </w:t>
      </w:r>
      <w:r>
        <w:rPr>
          <w:color w:val="212121"/>
        </w:rPr>
        <w:t>2</w:t>
      </w:r>
      <w:r>
        <w:rPr>
          <w:color w:val="212121"/>
          <w:spacing w:val="6"/>
        </w:rPr>
        <w:t xml:space="preserve"> </w:t>
      </w:r>
      <w:r>
        <w:rPr>
          <w:color w:val="212121"/>
        </w:rPr>
        <w:t>positions</w:t>
      </w:r>
      <w:r>
        <w:rPr>
          <w:color w:val="212121"/>
          <w:spacing w:val="12"/>
        </w:rPr>
        <w:t xml:space="preserve"> </w:t>
      </w:r>
      <w:r>
        <w:rPr>
          <w:color w:val="212121"/>
        </w:rPr>
        <w:t>from</w:t>
      </w:r>
      <w:r>
        <w:rPr>
          <w:color w:val="212121"/>
          <w:spacing w:val="5"/>
        </w:rPr>
        <w:t xml:space="preserve"> </w:t>
      </w:r>
      <w:r>
        <w:rPr>
          <w:color w:val="212121"/>
        </w:rPr>
        <w:t>boys</w:t>
      </w:r>
      <w:r>
        <w:rPr>
          <w:color w:val="212121"/>
          <w:spacing w:val="7"/>
        </w:rPr>
        <w:t xml:space="preserve"> </w:t>
      </w:r>
      <w:r>
        <w:rPr>
          <w:color w:val="212121"/>
        </w:rPr>
        <w:t>and</w:t>
      </w:r>
      <w:r>
        <w:rPr>
          <w:color w:val="212121"/>
          <w:spacing w:val="15"/>
        </w:rPr>
        <w:t xml:space="preserve"> </w:t>
      </w:r>
      <w:r>
        <w:rPr>
          <w:color w:val="212121"/>
        </w:rPr>
        <w:t>girls,</w:t>
      </w:r>
      <w:r>
        <w:rPr>
          <w:color w:val="212121"/>
          <w:spacing w:val="8"/>
        </w:rPr>
        <w:t xml:space="preserve"> </w:t>
      </w:r>
      <w:r>
        <w:rPr>
          <w:color w:val="212121"/>
        </w:rPr>
        <w:t>Make</w:t>
      </w:r>
      <w:r>
        <w:rPr>
          <w:color w:val="212121"/>
          <w:spacing w:val="4"/>
        </w:rPr>
        <w:t xml:space="preserve"> </w:t>
      </w:r>
      <w:r>
        <w:rPr>
          <w:color w:val="212121"/>
        </w:rPr>
        <w:t>a</w:t>
      </w:r>
      <w:r>
        <w:rPr>
          <w:color w:val="212121"/>
          <w:spacing w:val="8"/>
        </w:rPr>
        <w:t xml:space="preserve"> </w:t>
      </w:r>
      <w:r>
        <w:rPr>
          <w:color w:val="212121"/>
        </w:rPr>
        <w:t>chart</w:t>
      </w:r>
      <w:r>
        <w:rPr>
          <w:color w:val="212121"/>
          <w:spacing w:val="8"/>
        </w:rPr>
        <w:t xml:space="preserve"> </w:t>
      </w:r>
      <w:r>
        <w:rPr>
          <w:color w:val="212121"/>
        </w:rPr>
        <w:t>of</w:t>
      </w:r>
      <w:r>
        <w:rPr>
          <w:color w:val="212121"/>
          <w:spacing w:val="-2"/>
        </w:rPr>
        <w:t xml:space="preserve"> </w:t>
      </w:r>
      <w:r>
        <w:rPr>
          <w:color w:val="212121"/>
        </w:rPr>
        <w:t>performance</w:t>
      </w:r>
      <w:r>
        <w:rPr>
          <w:color w:val="212121"/>
          <w:spacing w:val="4"/>
        </w:rPr>
        <w:t xml:space="preserve"> </w:t>
      </w:r>
      <w:r>
        <w:rPr>
          <w:color w:val="212121"/>
          <w:spacing w:val="3"/>
        </w:rPr>
        <w:t>of</w:t>
      </w:r>
      <w:r>
        <w:rPr>
          <w:color w:val="212121"/>
          <w:spacing w:val="4"/>
        </w:rPr>
        <w:t xml:space="preserve"> </w:t>
      </w:r>
      <w:r>
        <w:rPr>
          <w:color w:val="212121"/>
        </w:rPr>
        <w:t>boys</w:t>
      </w:r>
      <w:r>
        <w:rPr>
          <w:color w:val="212121"/>
          <w:spacing w:val="6"/>
        </w:rPr>
        <w:t xml:space="preserve"> </w:t>
      </w:r>
      <w:r>
        <w:rPr>
          <w:color w:val="212121"/>
        </w:rPr>
        <w:t>and</w:t>
      </w:r>
      <w:r>
        <w:rPr>
          <w:color w:val="212121"/>
          <w:spacing w:val="15"/>
        </w:rPr>
        <w:t xml:space="preserve"> </w:t>
      </w:r>
      <w:r>
        <w:rPr>
          <w:color w:val="212121"/>
        </w:rPr>
        <w:t>girls.</w:t>
      </w:r>
    </w:p>
    <w:p w:rsidR="00060187" w:rsidRDefault="00DE3C3E">
      <w:pPr>
        <w:pStyle w:val="ListParagraph"/>
        <w:numPr>
          <w:ilvl w:val="0"/>
          <w:numId w:val="1"/>
        </w:numPr>
        <w:tabs>
          <w:tab w:val="left" w:pos="910"/>
          <w:tab w:val="left" w:pos="911"/>
        </w:tabs>
        <w:spacing w:line="249" w:lineRule="auto"/>
        <w:ind w:right="218"/>
      </w:pPr>
      <w:r>
        <w:rPr>
          <w:color w:val="212121"/>
        </w:rPr>
        <w:t xml:space="preserve">Search the closing share price </w:t>
      </w:r>
      <w:r>
        <w:rPr>
          <w:color w:val="212121"/>
          <w:spacing w:val="3"/>
        </w:rPr>
        <w:t xml:space="preserve">of </w:t>
      </w:r>
      <w:r>
        <w:rPr>
          <w:color w:val="212121"/>
        </w:rPr>
        <w:t xml:space="preserve">a bluechip company for one quarter </w:t>
      </w:r>
      <w:r>
        <w:rPr>
          <w:color w:val="212121"/>
          <w:spacing w:val="-3"/>
        </w:rPr>
        <w:t xml:space="preserve">and </w:t>
      </w:r>
      <w:r>
        <w:rPr>
          <w:color w:val="212121"/>
        </w:rPr>
        <w:t>compute the beta value</w:t>
      </w:r>
    </w:p>
    <w:p w:rsidR="00060187" w:rsidRDefault="00DE3C3E">
      <w:pPr>
        <w:pStyle w:val="ListParagraph"/>
        <w:numPr>
          <w:ilvl w:val="0"/>
          <w:numId w:val="1"/>
        </w:numPr>
        <w:tabs>
          <w:tab w:val="left" w:pos="910"/>
          <w:tab w:val="left" w:pos="911"/>
        </w:tabs>
        <w:spacing w:line="245" w:lineRule="exact"/>
      </w:pPr>
      <w:r>
        <w:rPr>
          <w:color w:val="212121"/>
        </w:rPr>
        <w:t xml:space="preserve">Make a database </w:t>
      </w:r>
      <w:r>
        <w:rPr>
          <w:color w:val="212121"/>
          <w:spacing w:val="-3"/>
        </w:rPr>
        <w:t xml:space="preserve">in </w:t>
      </w:r>
      <w:r>
        <w:rPr>
          <w:color w:val="212121"/>
        </w:rPr>
        <w:t>MS Access and prepare a payroll of the</w:t>
      </w:r>
      <w:r>
        <w:rPr>
          <w:color w:val="212121"/>
          <w:spacing w:val="53"/>
        </w:rPr>
        <w:t xml:space="preserve"> </w:t>
      </w:r>
      <w:r>
        <w:rPr>
          <w:color w:val="212121"/>
        </w:rPr>
        <w:t>employees</w:t>
      </w:r>
    </w:p>
    <w:p w:rsidR="00060187" w:rsidRDefault="00DE3C3E">
      <w:pPr>
        <w:pStyle w:val="ListParagraph"/>
        <w:numPr>
          <w:ilvl w:val="0"/>
          <w:numId w:val="1"/>
        </w:numPr>
        <w:tabs>
          <w:tab w:val="left" w:pos="910"/>
          <w:tab w:val="left" w:pos="911"/>
        </w:tabs>
        <w:ind w:right="226"/>
      </w:pPr>
      <w:r>
        <w:rPr>
          <w:color w:val="212121"/>
        </w:rPr>
        <w:t>Make a hypothetical data-base of the responses to a questionnaire and compute– mean, standard deviation, correlation, ANOVA,</w:t>
      </w:r>
      <w:r>
        <w:rPr>
          <w:color w:val="212121"/>
          <w:spacing w:val="22"/>
        </w:rPr>
        <w:t xml:space="preserve"> </w:t>
      </w:r>
      <w:r>
        <w:rPr>
          <w:color w:val="212121"/>
        </w:rPr>
        <w:t>e</w:t>
      </w:r>
      <w:r>
        <w:rPr>
          <w:color w:val="212121"/>
        </w:rPr>
        <w:t>tc.</w:t>
      </w:r>
    </w:p>
    <w:p w:rsidR="00060187" w:rsidRDefault="00DE3C3E">
      <w:pPr>
        <w:pStyle w:val="ListParagraph"/>
        <w:numPr>
          <w:ilvl w:val="0"/>
          <w:numId w:val="1"/>
        </w:numPr>
        <w:tabs>
          <w:tab w:val="left" w:pos="910"/>
          <w:tab w:val="left" w:pos="911"/>
        </w:tabs>
        <w:spacing w:before="8"/>
      </w:pPr>
      <w:r>
        <w:rPr>
          <w:color w:val="212121"/>
        </w:rPr>
        <w:t xml:space="preserve">Make a power-point presentation </w:t>
      </w:r>
      <w:r>
        <w:rPr>
          <w:color w:val="212121"/>
          <w:spacing w:val="3"/>
        </w:rPr>
        <w:t xml:space="preserve">on </w:t>
      </w:r>
      <w:r>
        <w:rPr>
          <w:color w:val="212121"/>
        </w:rPr>
        <w:t>‘Computers Applications in</w:t>
      </w:r>
      <w:r>
        <w:rPr>
          <w:color w:val="212121"/>
          <w:spacing w:val="35"/>
        </w:rPr>
        <w:t xml:space="preserve"> </w:t>
      </w:r>
      <w:r>
        <w:rPr>
          <w:color w:val="212121"/>
        </w:rPr>
        <w:t>Business.’</w:t>
      </w:r>
    </w:p>
    <w:p w:rsidR="00060187" w:rsidRDefault="00060187">
      <w:pPr>
        <w:sectPr w:rsidR="00060187">
          <w:type w:val="continuous"/>
          <w:pgSz w:w="12240" w:h="15840"/>
          <w:pgMar w:top="1500" w:right="1160" w:bottom="1120" w:left="1720" w:header="720" w:footer="720" w:gutter="0"/>
          <w:cols w:space="720"/>
        </w:sectPr>
      </w:pPr>
    </w:p>
    <w:p w:rsidR="00060187" w:rsidRDefault="00DE3C3E">
      <w:pPr>
        <w:pStyle w:val="Heading1"/>
        <w:spacing w:before="79"/>
        <w:ind w:left="1047" w:right="796"/>
        <w:jc w:val="center"/>
      </w:pPr>
      <w:r>
        <w:lastRenderedPageBreak/>
        <w:t>REFERENCES</w:t>
      </w:r>
    </w:p>
    <w:p w:rsidR="00060187" w:rsidRDefault="00DE3C3E">
      <w:pPr>
        <w:spacing w:before="111"/>
        <w:ind w:left="488"/>
        <w:rPr>
          <w:sz w:val="20"/>
        </w:rPr>
      </w:pPr>
      <w:r>
        <w:rPr>
          <w:w w:val="105"/>
          <w:sz w:val="20"/>
        </w:rPr>
        <w:t xml:space="preserve">Pradeep K Sinha, (2010) </w:t>
      </w:r>
      <w:r>
        <w:rPr>
          <w:i/>
          <w:w w:val="105"/>
          <w:sz w:val="20"/>
        </w:rPr>
        <w:t>Computer Fundamentals</w:t>
      </w:r>
      <w:r>
        <w:rPr>
          <w:w w:val="105"/>
          <w:sz w:val="20"/>
        </w:rPr>
        <w:t>,</w:t>
      </w:r>
    </w:p>
    <w:p w:rsidR="00060187" w:rsidRDefault="00DE3C3E">
      <w:pPr>
        <w:spacing w:before="6"/>
        <w:ind w:left="488"/>
        <w:rPr>
          <w:sz w:val="20"/>
        </w:rPr>
      </w:pPr>
      <w:r>
        <w:rPr>
          <w:w w:val="105"/>
          <w:sz w:val="20"/>
        </w:rPr>
        <w:t xml:space="preserve">Bajaj, Kamlesh K and Debjani Nag: </w:t>
      </w:r>
      <w:r>
        <w:rPr>
          <w:i/>
          <w:w w:val="105"/>
          <w:sz w:val="20"/>
        </w:rPr>
        <w:t>E-commerce – The Cutting Edge of Business</w:t>
      </w:r>
      <w:r>
        <w:rPr>
          <w:w w:val="105"/>
          <w:sz w:val="20"/>
        </w:rPr>
        <w:t>, Tata McGraw Hill</w:t>
      </w:r>
    </w:p>
    <w:p w:rsidR="00060187" w:rsidRDefault="00DE3C3E">
      <w:pPr>
        <w:spacing w:before="10"/>
        <w:ind w:left="488"/>
        <w:rPr>
          <w:sz w:val="20"/>
        </w:rPr>
      </w:pPr>
      <w:r>
        <w:rPr>
          <w:w w:val="105"/>
          <w:sz w:val="20"/>
        </w:rPr>
        <w:t>(P) Ltd., New Delhi.</w:t>
      </w:r>
    </w:p>
    <w:p w:rsidR="00060187" w:rsidRDefault="00DE3C3E">
      <w:pPr>
        <w:spacing w:before="10"/>
        <w:ind w:left="488"/>
        <w:rPr>
          <w:sz w:val="20"/>
        </w:rPr>
      </w:pPr>
      <w:r>
        <w:rPr>
          <w:w w:val="105"/>
          <w:sz w:val="20"/>
        </w:rPr>
        <w:t xml:space="preserve">Greenstein, </w:t>
      </w:r>
      <w:r>
        <w:rPr>
          <w:i/>
          <w:w w:val="105"/>
          <w:sz w:val="20"/>
        </w:rPr>
        <w:t>Electronic Commerce</w:t>
      </w:r>
      <w:r>
        <w:rPr>
          <w:w w:val="105"/>
          <w:sz w:val="20"/>
        </w:rPr>
        <w:t>, Tata McGraw Hill, New Delhi</w:t>
      </w:r>
    </w:p>
    <w:p w:rsidR="00060187" w:rsidRDefault="00DE3C3E">
      <w:pPr>
        <w:spacing w:before="5" w:line="249" w:lineRule="auto"/>
        <w:ind w:left="488"/>
        <w:rPr>
          <w:sz w:val="20"/>
        </w:rPr>
      </w:pPr>
      <w:r>
        <w:rPr>
          <w:w w:val="105"/>
          <w:sz w:val="20"/>
        </w:rPr>
        <w:t>Leon,</w:t>
      </w:r>
      <w:r>
        <w:rPr>
          <w:spacing w:val="-10"/>
          <w:w w:val="105"/>
          <w:sz w:val="20"/>
        </w:rPr>
        <w:t xml:space="preserve"> </w:t>
      </w:r>
      <w:r>
        <w:rPr>
          <w:w w:val="105"/>
          <w:sz w:val="20"/>
        </w:rPr>
        <w:t>Alexis:</w:t>
      </w:r>
      <w:r>
        <w:rPr>
          <w:spacing w:val="-11"/>
          <w:w w:val="105"/>
          <w:sz w:val="20"/>
        </w:rPr>
        <w:t xml:space="preserve"> </w:t>
      </w:r>
      <w:r>
        <w:rPr>
          <w:i/>
          <w:w w:val="105"/>
          <w:sz w:val="20"/>
        </w:rPr>
        <w:t>Fundamental</w:t>
      </w:r>
      <w:r>
        <w:rPr>
          <w:i/>
          <w:spacing w:val="-15"/>
          <w:w w:val="105"/>
          <w:sz w:val="20"/>
        </w:rPr>
        <w:t xml:space="preserve"> </w:t>
      </w:r>
      <w:r>
        <w:rPr>
          <w:i/>
          <w:w w:val="105"/>
          <w:sz w:val="20"/>
        </w:rPr>
        <w:t>of</w:t>
      </w:r>
      <w:r>
        <w:rPr>
          <w:i/>
          <w:spacing w:val="-10"/>
          <w:w w:val="105"/>
          <w:sz w:val="20"/>
        </w:rPr>
        <w:t xml:space="preserve"> </w:t>
      </w:r>
      <w:r>
        <w:rPr>
          <w:i/>
          <w:w w:val="105"/>
          <w:sz w:val="20"/>
        </w:rPr>
        <w:t>Information</w:t>
      </w:r>
      <w:r>
        <w:rPr>
          <w:i/>
          <w:spacing w:val="-17"/>
          <w:w w:val="105"/>
          <w:sz w:val="20"/>
        </w:rPr>
        <w:t xml:space="preserve"> </w:t>
      </w:r>
      <w:r>
        <w:rPr>
          <w:i/>
          <w:w w:val="105"/>
          <w:sz w:val="20"/>
        </w:rPr>
        <w:t>Technology</w:t>
      </w:r>
      <w:r>
        <w:rPr>
          <w:w w:val="105"/>
          <w:sz w:val="20"/>
        </w:rPr>
        <w:t>,</w:t>
      </w:r>
      <w:r>
        <w:rPr>
          <w:spacing w:val="-14"/>
          <w:w w:val="105"/>
          <w:sz w:val="20"/>
        </w:rPr>
        <w:t xml:space="preserve"> </w:t>
      </w:r>
      <w:r>
        <w:rPr>
          <w:w w:val="105"/>
          <w:sz w:val="20"/>
        </w:rPr>
        <w:t>Vikas</w:t>
      </w:r>
      <w:r>
        <w:rPr>
          <w:spacing w:val="-9"/>
          <w:w w:val="105"/>
          <w:sz w:val="20"/>
        </w:rPr>
        <w:t xml:space="preserve"> </w:t>
      </w:r>
      <w:r>
        <w:rPr>
          <w:w w:val="105"/>
          <w:sz w:val="20"/>
        </w:rPr>
        <w:t>Publication</w:t>
      </w:r>
      <w:r>
        <w:rPr>
          <w:spacing w:val="-17"/>
          <w:w w:val="105"/>
          <w:sz w:val="20"/>
        </w:rPr>
        <w:t xml:space="preserve"> </w:t>
      </w:r>
      <w:r>
        <w:rPr>
          <w:w w:val="105"/>
          <w:sz w:val="20"/>
        </w:rPr>
        <w:t>House</w:t>
      </w:r>
      <w:r>
        <w:rPr>
          <w:spacing w:val="-18"/>
          <w:w w:val="105"/>
          <w:sz w:val="20"/>
        </w:rPr>
        <w:t xml:space="preserve"> </w:t>
      </w:r>
      <w:r>
        <w:rPr>
          <w:w w:val="105"/>
          <w:sz w:val="20"/>
        </w:rPr>
        <w:t>(P)</w:t>
      </w:r>
      <w:r>
        <w:rPr>
          <w:spacing w:val="-12"/>
          <w:w w:val="105"/>
          <w:sz w:val="20"/>
        </w:rPr>
        <w:t xml:space="preserve"> </w:t>
      </w:r>
      <w:r>
        <w:rPr>
          <w:w w:val="105"/>
          <w:sz w:val="20"/>
        </w:rPr>
        <w:t>Ltd.,</w:t>
      </w:r>
      <w:r>
        <w:rPr>
          <w:spacing w:val="-10"/>
          <w:w w:val="105"/>
          <w:sz w:val="20"/>
        </w:rPr>
        <w:t xml:space="preserve"> </w:t>
      </w:r>
      <w:r>
        <w:rPr>
          <w:spacing w:val="-3"/>
          <w:w w:val="105"/>
          <w:sz w:val="20"/>
        </w:rPr>
        <w:t>New</w:t>
      </w:r>
      <w:r>
        <w:rPr>
          <w:spacing w:val="-15"/>
          <w:w w:val="105"/>
          <w:sz w:val="20"/>
        </w:rPr>
        <w:t xml:space="preserve"> </w:t>
      </w:r>
      <w:r>
        <w:rPr>
          <w:w w:val="105"/>
          <w:sz w:val="20"/>
        </w:rPr>
        <w:t xml:space="preserve">Delhi Mansfield, </w:t>
      </w:r>
      <w:r>
        <w:rPr>
          <w:spacing w:val="-3"/>
          <w:w w:val="105"/>
          <w:sz w:val="20"/>
        </w:rPr>
        <w:t xml:space="preserve">Ron: </w:t>
      </w:r>
      <w:r>
        <w:rPr>
          <w:i/>
          <w:w w:val="105"/>
          <w:sz w:val="20"/>
        </w:rPr>
        <w:t>The Compact Guide to Microsoft Office</w:t>
      </w:r>
      <w:r>
        <w:rPr>
          <w:w w:val="105"/>
          <w:sz w:val="20"/>
        </w:rPr>
        <w:t>, BPB Publication,</w:t>
      </w:r>
      <w:r>
        <w:rPr>
          <w:spacing w:val="-21"/>
          <w:w w:val="105"/>
          <w:sz w:val="20"/>
        </w:rPr>
        <w:t xml:space="preserve"> </w:t>
      </w:r>
      <w:r>
        <w:rPr>
          <w:w w:val="105"/>
          <w:sz w:val="20"/>
        </w:rPr>
        <w:t>Delhi.</w:t>
      </w:r>
    </w:p>
    <w:p w:rsidR="00060187" w:rsidRDefault="00DE3C3E">
      <w:pPr>
        <w:spacing w:before="2" w:line="244" w:lineRule="auto"/>
        <w:ind w:left="488" w:right="1233"/>
        <w:rPr>
          <w:sz w:val="20"/>
        </w:rPr>
      </w:pPr>
      <w:r>
        <w:rPr>
          <w:w w:val="105"/>
          <w:sz w:val="20"/>
        </w:rPr>
        <w:t xml:space="preserve">Norton, Peter: </w:t>
      </w:r>
      <w:r>
        <w:rPr>
          <w:i/>
          <w:w w:val="105"/>
          <w:sz w:val="20"/>
        </w:rPr>
        <w:t>Introduction to Computer 4/E</w:t>
      </w:r>
      <w:r>
        <w:rPr>
          <w:w w:val="105"/>
          <w:sz w:val="20"/>
        </w:rPr>
        <w:t>, Tata McGraw Hill (P) Ltd., New Delhi Saxena,</w:t>
      </w:r>
      <w:r>
        <w:rPr>
          <w:spacing w:val="-11"/>
          <w:w w:val="105"/>
          <w:sz w:val="20"/>
        </w:rPr>
        <w:t xml:space="preserve"> </w:t>
      </w:r>
      <w:r>
        <w:rPr>
          <w:w w:val="105"/>
          <w:sz w:val="20"/>
        </w:rPr>
        <w:t>Sanjay:</w:t>
      </w:r>
      <w:r>
        <w:rPr>
          <w:spacing w:val="-11"/>
          <w:w w:val="105"/>
          <w:sz w:val="20"/>
        </w:rPr>
        <w:t xml:space="preserve"> </w:t>
      </w:r>
      <w:r>
        <w:rPr>
          <w:i/>
          <w:w w:val="105"/>
          <w:sz w:val="20"/>
        </w:rPr>
        <w:t>A</w:t>
      </w:r>
      <w:r>
        <w:rPr>
          <w:i/>
          <w:spacing w:val="-8"/>
          <w:w w:val="105"/>
          <w:sz w:val="20"/>
        </w:rPr>
        <w:t xml:space="preserve"> </w:t>
      </w:r>
      <w:r>
        <w:rPr>
          <w:i/>
          <w:w w:val="105"/>
          <w:sz w:val="20"/>
        </w:rPr>
        <w:t>First</w:t>
      </w:r>
      <w:r>
        <w:rPr>
          <w:i/>
          <w:spacing w:val="-8"/>
          <w:w w:val="105"/>
          <w:sz w:val="20"/>
        </w:rPr>
        <w:t xml:space="preserve"> </w:t>
      </w:r>
      <w:r>
        <w:rPr>
          <w:i/>
          <w:w w:val="105"/>
          <w:sz w:val="20"/>
        </w:rPr>
        <w:t>Course</w:t>
      </w:r>
      <w:r>
        <w:rPr>
          <w:i/>
          <w:spacing w:val="-11"/>
          <w:w w:val="105"/>
          <w:sz w:val="20"/>
        </w:rPr>
        <w:t xml:space="preserve"> </w:t>
      </w:r>
      <w:r>
        <w:rPr>
          <w:i/>
          <w:w w:val="105"/>
          <w:sz w:val="20"/>
        </w:rPr>
        <w:t>in</w:t>
      </w:r>
      <w:r>
        <w:rPr>
          <w:i/>
          <w:spacing w:val="-13"/>
          <w:w w:val="105"/>
          <w:sz w:val="20"/>
        </w:rPr>
        <w:t xml:space="preserve"> </w:t>
      </w:r>
      <w:r>
        <w:rPr>
          <w:i/>
          <w:w w:val="105"/>
          <w:sz w:val="20"/>
        </w:rPr>
        <w:t>Computer</w:t>
      </w:r>
      <w:r>
        <w:rPr>
          <w:w w:val="105"/>
          <w:sz w:val="20"/>
        </w:rPr>
        <w:t>,</w:t>
      </w:r>
      <w:r>
        <w:rPr>
          <w:spacing w:val="-10"/>
          <w:w w:val="105"/>
          <w:sz w:val="20"/>
        </w:rPr>
        <w:t xml:space="preserve"> </w:t>
      </w:r>
      <w:r>
        <w:rPr>
          <w:w w:val="105"/>
          <w:sz w:val="20"/>
        </w:rPr>
        <w:t>Vikas</w:t>
      </w:r>
      <w:r>
        <w:rPr>
          <w:spacing w:val="-11"/>
          <w:w w:val="105"/>
          <w:sz w:val="20"/>
        </w:rPr>
        <w:t xml:space="preserve"> </w:t>
      </w:r>
      <w:r>
        <w:rPr>
          <w:w w:val="105"/>
          <w:sz w:val="20"/>
        </w:rPr>
        <w:t>Publication</w:t>
      </w:r>
      <w:r>
        <w:rPr>
          <w:spacing w:val="-13"/>
          <w:w w:val="105"/>
          <w:sz w:val="20"/>
        </w:rPr>
        <w:t xml:space="preserve"> </w:t>
      </w:r>
      <w:r>
        <w:rPr>
          <w:w w:val="105"/>
          <w:sz w:val="20"/>
        </w:rPr>
        <w:t>House</w:t>
      </w:r>
      <w:r>
        <w:rPr>
          <w:spacing w:val="-15"/>
          <w:w w:val="105"/>
          <w:sz w:val="20"/>
        </w:rPr>
        <w:t xml:space="preserve"> </w:t>
      </w:r>
      <w:r>
        <w:rPr>
          <w:w w:val="105"/>
          <w:sz w:val="20"/>
        </w:rPr>
        <w:t>(P)</w:t>
      </w:r>
      <w:r>
        <w:rPr>
          <w:spacing w:val="-13"/>
          <w:w w:val="105"/>
          <w:sz w:val="20"/>
        </w:rPr>
        <w:t xml:space="preserve"> </w:t>
      </w:r>
      <w:r>
        <w:rPr>
          <w:w w:val="105"/>
          <w:sz w:val="20"/>
        </w:rPr>
        <w:t>Ltd.,</w:t>
      </w:r>
      <w:r>
        <w:rPr>
          <w:spacing w:val="-6"/>
          <w:w w:val="105"/>
          <w:sz w:val="20"/>
        </w:rPr>
        <w:t xml:space="preserve"> </w:t>
      </w:r>
      <w:r>
        <w:rPr>
          <w:spacing w:val="-3"/>
          <w:w w:val="105"/>
          <w:sz w:val="20"/>
        </w:rPr>
        <w:t>New</w:t>
      </w:r>
      <w:r>
        <w:rPr>
          <w:spacing w:val="-15"/>
          <w:w w:val="105"/>
          <w:sz w:val="20"/>
        </w:rPr>
        <w:t xml:space="preserve"> </w:t>
      </w:r>
      <w:r>
        <w:rPr>
          <w:w w:val="105"/>
          <w:sz w:val="20"/>
        </w:rPr>
        <w:t>Delhi.</w:t>
      </w:r>
    </w:p>
    <w:p w:rsidR="00060187" w:rsidRDefault="00060187">
      <w:pPr>
        <w:spacing w:line="244" w:lineRule="auto"/>
        <w:rPr>
          <w:sz w:val="20"/>
        </w:rPr>
        <w:sectPr w:rsidR="00060187">
          <w:headerReference w:type="default" r:id="rId27"/>
          <w:footerReference w:type="default" r:id="rId28"/>
          <w:pgSz w:w="12240" w:h="15840"/>
          <w:pgMar w:top="1280" w:right="1160" w:bottom="1120" w:left="1720" w:header="0" w:footer="929" w:gutter="0"/>
          <w:pgNumType w:start="2830"/>
          <w:cols w:space="720"/>
        </w:sectPr>
      </w:pPr>
    </w:p>
    <w:p w:rsidR="00060187" w:rsidRDefault="00DE3C3E">
      <w:pPr>
        <w:pStyle w:val="Heading1"/>
        <w:spacing w:before="79"/>
        <w:ind w:left="1047" w:right="790"/>
        <w:jc w:val="center"/>
      </w:pPr>
      <w:r>
        <w:lastRenderedPageBreak/>
        <w:t>MC 302</w:t>
      </w:r>
    </w:p>
    <w:p w:rsidR="00060187" w:rsidRDefault="00DE3C3E">
      <w:pPr>
        <w:spacing w:before="6"/>
        <w:ind w:left="1047" w:right="788"/>
        <w:jc w:val="center"/>
        <w:rPr>
          <w:b/>
        </w:rPr>
      </w:pPr>
      <w:r>
        <w:rPr>
          <w:b/>
        </w:rPr>
        <w:t>ADVANCED FINANCIAL MANAGEMENT</w:t>
      </w:r>
    </w:p>
    <w:p w:rsidR="00060187" w:rsidRDefault="00060187">
      <w:pPr>
        <w:pStyle w:val="BodyText"/>
        <w:spacing w:before="7"/>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spacing w:line="235" w:lineRule="exact"/>
        <w:ind w:left="7256"/>
        <w:rPr>
          <w:rFonts w:ascii="Book Antiqua"/>
          <w:sz w:val="19"/>
        </w:rPr>
      </w:pPr>
      <w:r>
        <w:rPr>
          <w:rFonts w:ascii="Book Antiqua"/>
          <w:sz w:val="19"/>
        </w:rPr>
        <w:t>Total Marks: 100</w:t>
      </w:r>
    </w:p>
    <w:p w:rsidR="00060187" w:rsidRDefault="00DE3C3E">
      <w:pPr>
        <w:spacing w:line="236" w:lineRule="exact"/>
        <w:ind w:left="7256"/>
        <w:rPr>
          <w:rFonts w:ascii="Book Antiqua"/>
          <w:sz w:val="19"/>
        </w:rPr>
      </w:pPr>
      <w:r>
        <w:rPr>
          <w:rFonts w:ascii="Book Antiqua"/>
          <w:sz w:val="19"/>
        </w:rPr>
        <w:t>Time: 3 Hours</w:t>
      </w:r>
    </w:p>
    <w:p w:rsidR="00060187" w:rsidRDefault="00060187">
      <w:pPr>
        <w:pStyle w:val="BodyText"/>
        <w:spacing w:before="2"/>
        <w:rPr>
          <w:rFonts w:ascii="Book Antiqua"/>
          <w:sz w:val="9"/>
        </w:rPr>
      </w:pPr>
    </w:p>
    <w:p w:rsidR="00060187" w:rsidRDefault="00DE3C3E">
      <w:pPr>
        <w:spacing w:before="94"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rPr>
          <w:sz w:val="24"/>
        </w:rPr>
      </w:pPr>
    </w:p>
    <w:p w:rsidR="00060187" w:rsidRDefault="00DE3C3E">
      <w:pPr>
        <w:pStyle w:val="Heading1"/>
      </w:pPr>
      <w:r>
        <w:t>Course Learning Outcomes</w:t>
      </w:r>
    </w:p>
    <w:p w:rsidR="00060187" w:rsidRDefault="00DE3C3E">
      <w:pPr>
        <w:spacing w:before="111"/>
        <w:ind w:left="488"/>
        <w:rPr>
          <w:sz w:val="20"/>
        </w:rPr>
      </w:pPr>
      <w:r>
        <w:rPr>
          <w:w w:val="105"/>
          <w:sz w:val="20"/>
        </w:rPr>
        <w:t>After studying this course, the student will be able to:</w:t>
      </w:r>
    </w:p>
    <w:p w:rsidR="00060187" w:rsidRDefault="00DE3C3E">
      <w:pPr>
        <w:tabs>
          <w:tab w:val="left" w:pos="1164"/>
        </w:tabs>
        <w:spacing w:before="121"/>
        <w:ind w:left="488"/>
        <w:rPr>
          <w:sz w:val="20"/>
        </w:rPr>
      </w:pPr>
      <w:r>
        <w:rPr>
          <w:w w:val="105"/>
          <w:sz w:val="20"/>
        </w:rPr>
        <w:t>CO1:</w:t>
      </w:r>
      <w:r>
        <w:rPr>
          <w:w w:val="105"/>
          <w:sz w:val="20"/>
        </w:rPr>
        <w:tab/>
        <w:t>acquaint with dividend deci</w:t>
      </w:r>
      <w:r>
        <w:rPr>
          <w:w w:val="105"/>
          <w:sz w:val="20"/>
        </w:rPr>
        <w:t>sions &amp;</w:t>
      </w:r>
      <w:r>
        <w:rPr>
          <w:spacing w:val="5"/>
          <w:w w:val="105"/>
          <w:sz w:val="20"/>
        </w:rPr>
        <w:t xml:space="preserve"> </w:t>
      </w:r>
      <w:r>
        <w:rPr>
          <w:w w:val="105"/>
          <w:sz w:val="20"/>
        </w:rPr>
        <w:t>models.</w:t>
      </w:r>
    </w:p>
    <w:p w:rsidR="00060187" w:rsidRDefault="00DE3C3E">
      <w:pPr>
        <w:tabs>
          <w:tab w:val="left" w:pos="1164"/>
        </w:tabs>
        <w:spacing w:before="10" w:line="244" w:lineRule="auto"/>
        <w:ind w:left="488" w:right="2702"/>
        <w:rPr>
          <w:sz w:val="20"/>
        </w:rPr>
      </w:pPr>
      <w:r>
        <w:rPr>
          <w:w w:val="105"/>
          <w:sz w:val="20"/>
        </w:rPr>
        <w:t>CO2:</w:t>
      </w:r>
      <w:r>
        <w:rPr>
          <w:w w:val="105"/>
          <w:sz w:val="20"/>
        </w:rPr>
        <w:tab/>
        <w:t>know</w:t>
      </w:r>
      <w:r>
        <w:rPr>
          <w:spacing w:val="-15"/>
          <w:w w:val="105"/>
          <w:sz w:val="20"/>
        </w:rPr>
        <w:t xml:space="preserve"> </w:t>
      </w:r>
      <w:r>
        <w:rPr>
          <w:w w:val="105"/>
          <w:sz w:val="20"/>
        </w:rPr>
        <w:t>the</w:t>
      </w:r>
      <w:r>
        <w:rPr>
          <w:spacing w:val="-14"/>
          <w:w w:val="105"/>
          <w:sz w:val="20"/>
        </w:rPr>
        <w:t xml:space="preserve"> </w:t>
      </w:r>
      <w:r>
        <w:rPr>
          <w:w w:val="105"/>
          <w:sz w:val="20"/>
        </w:rPr>
        <w:t>determinants</w:t>
      </w:r>
      <w:r>
        <w:rPr>
          <w:spacing w:val="-13"/>
          <w:w w:val="105"/>
          <w:sz w:val="20"/>
        </w:rPr>
        <w:t xml:space="preserve"> </w:t>
      </w:r>
      <w:r>
        <w:rPr>
          <w:w w:val="105"/>
          <w:sz w:val="20"/>
        </w:rPr>
        <w:t>of</w:t>
      </w:r>
      <w:r>
        <w:rPr>
          <w:spacing w:val="-12"/>
          <w:w w:val="105"/>
          <w:sz w:val="20"/>
        </w:rPr>
        <w:t xml:space="preserve"> </w:t>
      </w:r>
      <w:r>
        <w:rPr>
          <w:w w:val="105"/>
          <w:sz w:val="20"/>
        </w:rPr>
        <w:t>capital</w:t>
      </w:r>
      <w:r>
        <w:rPr>
          <w:spacing w:val="-10"/>
          <w:w w:val="105"/>
          <w:sz w:val="20"/>
        </w:rPr>
        <w:t xml:space="preserve"> </w:t>
      </w:r>
      <w:r>
        <w:rPr>
          <w:w w:val="105"/>
          <w:sz w:val="20"/>
        </w:rPr>
        <w:t>structure</w:t>
      </w:r>
      <w:r>
        <w:rPr>
          <w:spacing w:val="-14"/>
          <w:w w:val="105"/>
          <w:sz w:val="20"/>
        </w:rPr>
        <w:t xml:space="preserve"> </w:t>
      </w:r>
      <w:r>
        <w:rPr>
          <w:w w:val="105"/>
          <w:sz w:val="20"/>
        </w:rPr>
        <w:t>and</w:t>
      </w:r>
      <w:r>
        <w:rPr>
          <w:spacing w:val="-17"/>
          <w:w w:val="105"/>
          <w:sz w:val="20"/>
        </w:rPr>
        <w:t xml:space="preserve"> </w:t>
      </w:r>
      <w:r>
        <w:rPr>
          <w:w w:val="105"/>
          <w:sz w:val="20"/>
        </w:rPr>
        <w:t>analyse</w:t>
      </w:r>
      <w:r>
        <w:rPr>
          <w:spacing w:val="-18"/>
          <w:w w:val="105"/>
          <w:sz w:val="20"/>
        </w:rPr>
        <w:t xml:space="preserve"> </w:t>
      </w:r>
      <w:r>
        <w:rPr>
          <w:w w:val="105"/>
          <w:sz w:val="20"/>
        </w:rPr>
        <w:t>EBIT-EPS. CO3:</w:t>
      </w:r>
      <w:r>
        <w:rPr>
          <w:w w:val="105"/>
          <w:sz w:val="20"/>
        </w:rPr>
        <w:tab/>
        <w:t>know</w:t>
      </w:r>
      <w:r>
        <w:rPr>
          <w:spacing w:val="-9"/>
          <w:w w:val="105"/>
          <w:sz w:val="20"/>
        </w:rPr>
        <w:t xml:space="preserve"> </w:t>
      </w:r>
      <w:r>
        <w:rPr>
          <w:w w:val="105"/>
          <w:sz w:val="20"/>
        </w:rPr>
        <w:t>the</w:t>
      </w:r>
      <w:r>
        <w:rPr>
          <w:spacing w:val="-12"/>
          <w:w w:val="105"/>
          <w:sz w:val="20"/>
        </w:rPr>
        <w:t xml:space="preserve"> </w:t>
      </w:r>
      <w:r>
        <w:rPr>
          <w:w w:val="105"/>
          <w:sz w:val="20"/>
        </w:rPr>
        <w:t>broad</w:t>
      </w:r>
      <w:r>
        <w:rPr>
          <w:spacing w:val="-10"/>
          <w:w w:val="105"/>
          <w:sz w:val="20"/>
        </w:rPr>
        <w:t xml:space="preserve"> </w:t>
      </w:r>
      <w:r>
        <w:rPr>
          <w:w w:val="105"/>
          <w:sz w:val="20"/>
        </w:rPr>
        <w:t>areas</w:t>
      </w:r>
      <w:r>
        <w:rPr>
          <w:spacing w:val="-7"/>
          <w:w w:val="105"/>
          <w:sz w:val="20"/>
        </w:rPr>
        <w:t xml:space="preserve"> </w:t>
      </w:r>
      <w:r>
        <w:rPr>
          <w:w w:val="105"/>
          <w:sz w:val="20"/>
        </w:rPr>
        <w:t>and</w:t>
      </w:r>
      <w:r>
        <w:rPr>
          <w:spacing w:val="-11"/>
          <w:w w:val="105"/>
          <w:sz w:val="20"/>
        </w:rPr>
        <w:t xml:space="preserve"> </w:t>
      </w:r>
      <w:r>
        <w:rPr>
          <w:w w:val="105"/>
          <w:sz w:val="20"/>
        </w:rPr>
        <w:t>techniques</w:t>
      </w:r>
      <w:r>
        <w:rPr>
          <w:spacing w:val="-7"/>
          <w:w w:val="105"/>
          <w:sz w:val="20"/>
        </w:rPr>
        <w:t xml:space="preserve"> </w:t>
      </w:r>
      <w:r>
        <w:rPr>
          <w:w w:val="105"/>
          <w:sz w:val="20"/>
        </w:rPr>
        <w:t>of</w:t>
      </w:r>
      <w:r>
        <w:rPr>
          <w:spacing w:val="-9"/>
          <w:w w:val="105"/>
          <w:sz w:val="20"/>
        </w:rPr>
        <w:t xml:space="preserve"> </w:t>
      </w:r>
      <w:r>
        <w:rPr>
          <w:w w:val="105"/>
          <w:sz w:val="20"/>
        </w:rPr>
        <w:t>corporate</w:t>
      </w:r>
      <w:r>
        <w:rPr>
          <w:spacing w:val="-13"/>
          <w:w w:val="105"/>
          <w:sz w:val="20"/>
        </w:rPr>
        <w:t xml:space="preserve"> </w:t>
      </w:r>
      <w:r>
        <w:rPr>
          <w:w w:val="105"/>
          <w:sz w:val="20"/>
        </w:rPr>
        <w:t>restructuring.</w:t>
      </w:r>
    </w:p>
    <w:p w:rsidR="00060187" w:rsidRDefault="00DE3C3E">
      <w:pPr>
        <w:tabs>
          <w:tab w:val="left" w:pos="1164"/>
        </w:tabs>
        <w:spacing w:before="1"/>
        <w:ind w:left="488"/>
        <w:rPr>
          <w:sz w:val="20"/>
        </w:rPr>
      </w:pPr>
      <w:r>
        <w:rPr>
          <w:w w:val="105"/>
          <w:sz w:val="20"/>
        </w:rPr>
        <w:t>CO4:</w:t>
      </w:r>
      <w:r>
        <w:rPr>
          <w:w w:val="105"/>
          <w:sz w:val="20"/>
        </w:rPr>
        <w:tab/>
        <w:t>understand and implement financial</w:t>
      </w:r>
      <w:r>
        <w:rPr>
          <w:spacing w:val="-3"/>
          <w:w w:val="105"/>
          <w:sz w:val="20"/>
        </w:rPr>
        <w:t xml:space="preserve"> </w:t>
      </w:r>
      <w:r>
        <w:rPr>
          <w:w w:val="105"/>
          <w:sz w:val="20"/>
        </w:rPr>
        <w:t>restructuring.</w:t>
      </w:r>
    </w:p>
    <w:p w:rsidR="00060187" w:rsidRDefault="00060187">
      <w:pPr>
        <w:pStyle w:val="BodyText"/>
        <w:spacing w:before="10"/>
        <w:rPr>
          <w:sz w:val="23"/>
        </w:rPr>
      </w:pPr>
    </w:p>
    <w:p w:rsidR="00060187" w:rsidRDefault="00DE3C3E">
      <w:pPr>
        <w:pStyle w:val="Heading1"/>
      </w:pPr>
      <w:r>
        <w:t>Course Contents</w:t>
      </w:r>
    </w:p>
    <w:p w:rsidR="00060187" w:rsidRDefault="00060187">
      <w:pPr>
        <w:pStyle w:val="BodyText"/>
        <w:spacing w:before="2"/>
        <w:rPr>
          <w:b/>
          <w:sz w:val="20"/>
        </w:rPr>
      </w:pPr>
    </w:p>
    <w:p w:rsidR="00060187" w:rsidRDefault="00DE3C3E">
      <w:pPr>
        <w:pStyle w:val="BodyText"/>
        <w:spacing w:line="244" w:lineRule="auto"/>
        <w:ind w:left="488"/>
      </w:pPr>
      <w:r>
        <w:t>Dividend Decisions: Types &amp;</w:t>
      </w:r>
      <w:r>
        <w:t xml:space="preserve"> determinants of dividend decisions, Dividend models, corporate dividend practices in India.</w:t>
      </w:r>
    </w:p>
    <w:p w:rsidR="00060187" w:rsidRDefault="00060187">
      <w:pPr>
        <w:pStyle w:val="BodyText"/>
        <w:spacing w:before="9"/>
        <w:rPr>
          <w:sz w:val="19"/>
        </w:rPr>
      </w:pPr>
    </w:p>
    <w:p w:rsidR="00060187" w:rsidRDefault="00DE3C3E">
      <w:pPr>
        <w:pStyle w:val="BodyText"/>
        <w:spacing w:line="244" w:lineRule="auto"/>
        <w:ind w:left="488" w:right="219"/>
        <w:jc w:val="both"/>
      </w:pPr>
      <w:r>
        <w:t xml:space="preserve">Capital Structure Decisions: Concept  &amp; importance, Determinants </w:t>
      </w:r>
      <w:r>
        <w:rPr>
          <w:spacing w:val="3"/>
        </w:rPr>
        <w:t xml:space="preserve">of </w:t>
      </w:r>
      <w:r>
        <w:t>capital structure, theories  of capital structure, optimum capital structure, financial indiff</w:t>
      </w:r>
      <w:r>
        <w:t>erence  point;  Leverage:  Operating, financial &amp; combined leverage, EBIT-EPS</w:t>
      </w:r>
      <w:r>
        <w:rPr>
          <w:spacing w:val="32"/>
        </w:rPr>
        <w:t xml:space="preserve"> </w:t>
      </w:r>
      <w:r>
        <w:t>analysis.</w:t>
      </w:r>
    </w:p>
    <w:p w:rsidR="00060187" w:rsidRDefault="00060187">
      <w:pPr>
        <w:pStyle w:val="BodyText"/>
        <w:spacing w:before="11"/>
        <w:rPr>
          <w:sz w:val="19"/>
        </w:rPr>
      </w:pPr>
    </w:p>
    <w:p w:rsidR="00060187" w:rsidRDefault="00DE3C3E">
      <w:pPr>
        <w:pStyle w:val="BodyText"/>
        <w:spacing w:line="244" w:lineRule="auto"/>
        <w:ind w:left="488" w:right="231"/>
        <w:jc w:val="both"/>
      </w:pPr>
      <w:r>
        <w:t xml:space="preserve">Corporate Restructuring: Need </w:t>
      </w:r>
      <w:r>
        <w:rPr>
          <w:spacing w:val="-3"/>
        </w:rPr>
        <w:t xml:space="preserve">and </w:t>
      </w:r>
      <w:r>
        <w:t>broad areas of  corporate  restructuring,  objectives, techniques of corporate</w:t>
      </w:r>
      <w:r>
        <w:rPr>
          <w:spacing w:val="-1"/>
        </w:rPr>
        <w:t xml:space="preserve"> </w:t>
      </w:r>
      <w:r>
        <w:t>restructuring.</w:t>
      </w:r>
    </w:p>
    <w:p w:rsidR="00060187" w:rsidRDefault="00060187">
      <w:pPr>
        <w:pStyle w:val="BodyText"/>
        <w:spacing w:before="9"/>
        <w:rPr>
          <w:sz w:val="19"/>
        </w:rPr>
      </w:pPr>
    </w:p>
    <w:p w:rsidR="00060187" w:rsidRDefault="00DE3C3E">
      <w:pPr>
        <w:pStyle w:val="BodyText"/>
        <w:spacing w:line="247" w:lineRule="auto"/>
        <w:ind w:left="488" w:right="223"/>
        <w:jc w:val="both"/>
      </w:pPr>
      <w:r>
        <w:t>Mergers &amp; Takeover: Types &amp; objectives</w:t>
      </w:r>
      <w:r>
        <w:t xml:space="preserve">, legal and procedural aspect of mergers </w:t>
      </w:r>
      <w:r>
        <w:rPr>
          <w:spacing w:val="-3"/>
        </w:rPr>
        <w:t xml:space="preserve">and </w:t>
      </w:r>
      <w:r>
        <w:t xml:space="preserve">takeover process, valuation &amp; financing of mergers &amp; acquisitions, post-merger problems &amp; reorganization, taxation and financial aspects of mergers, takeover defences. </w:t>
      </w:r>
      <w:r>
        <w:rPr>
          <w:spacing w:val="2"/>
        </w:rPr>
        <w:t xml:space="preserve">An </w:t>
      </w:r>
      <w:r>
        <w:t xml:space="preserve">overview </w:t>
      </w:r>
      <w:r>
        <w:rPr>
          <w:spacing w:val="3"/>
        </w:rPr>
        <w:t xml:space="preserve">of </w:t>
      </w:r>
      <w:r>
        <w:t>mergers &amp; takeovers in</w:t>
      </w:r>
      <w:r>
        <w:rPr>
          <w:spacing w:val="8"/>
        </w:rPr>
        <w:t xml:space="preserve"> </w:t>
      </w:r>
      <w:r>
        <w:t>India</w:t>
      </w:r>
      <w:r>
        <w:t>.</w:t>
      </w:r>
    </w:p>
    <w:p w:rsidR="00060187" w:rsidRDefault="00060187">
      <w:pPr>
        <w:pStyle w:val="BodyText"/>
        <w:spacing w:before="2"/>
        <w:rPr>
          <w:sz w:val="19"/>
        </w:rPr>
      </w:pPr>
    </w:p>
    <w:p w:rsidR="00060187" w:rsidRDefault="00DE3C3E">
      <w:pPr>
        <w:pStyle w:val="BodyText"/>
        <w:spacing w:line="249" w:lineRule="auto"/>
        <w:ind w:left="488" w:right="222"/>
        <w:jc w:val="both"/>
      </w:pPr>
      <w:r>
        <w:t>Financial Restructuring: Need &amp; steps in financial restructuring, reorganization of capital, buy- back of shares-concept, necessity and procedure. Financial management of sick units.</w:t>
      </w:r>
    </w:p>
    <w:p w:rsidR="00060187" w:rsidRDefault="00060187">
      <w:pPr>
        <w:pStyle w:val="BodyText"/>
        <w:spacing w:before="6"/>
        <w:rPr>
          <w:sz w:val="33"/>
        </w:rPr>
      </w:pPr>
    </w:p>
    <w:p w:rsidR="00060187" w:rsidRDefault="00DE3C3E">
      <w:pPr>
        <w:pStyle w:val="Heading1"/>
        <w:ind w:left="1047" w:right="796"/>
        <w:jc w:val="center"/>
      </w:pPr>
      <w:r>
        <w:t>REFERENCES</w:t>
      </w:r>
    </w:p>
    <w:p w:rsidR="00060187" w:rsidRDefault="00DE3C3E">
      <w:pPr>
        <w:spacing w:before="131" w:line="244" w:lineRule="auto"/>
        <w:ind w:left="488" w:right="1617"/>
        <w:rPr>
          <w:sz w:val="20"/>
        </w:rPr>
      </w:pPr>
      <w:r>
        <w:rPr>
          <w:spacing w:val="-3"/>
          <w:w w:val="105"/>
          <w:sz w:val="20"/>
        </w:rPr>
        <w:t xml:space="preserve">Ravi </w:t>
      </w:r>
      <w:r>
        <w:rPr>
          <w:spacing w:val="-4"/>
          <w:w w:val="105"/>
          <w:sz w:val="20"/>
        </w:rPr>
        <w:t xml:space="preserve">M. </w:t>
      </w:r>
      <w:r>
        <w:rPr>
          <w:w w:val="105"/>
          <w:sz w:val="20"/>
        </w:rPr>
        <w:t xml:space="preserve">Kishore: </w:t>
      </w:r>
      <w:r>
        <w:rPr>
          <w:i/>
          <w:w w:val="105"/>
          <w:sz w:val="20"/>
        </w:rPr>
        <w:t>Financial Management,</w:t>
      </w:r>
      <w:r>
        <w:rPr>
          <w:w w:val="105"/>
          <w:sz w:val="20"/>
        </w:rPr>
        <w:t>Taxmann Publications</w:t>
      </w:r>
      <w:r>
        <w:rPr>
          <w:w w:val="105"/>
          <w:sz w:val="20"/>
        </w:rPr>
        <w:t xml:space="preserve"> Pvt. Ltd., </w:t>
      </w:r>
      <w:r>
        <w:rPr>
          <w:spacing w:val="-3"/>
          <w:w w:val="105"/>
          <w:sz w:val="20"/>
        </w:rPr>
        <w:t xml:space="preserve">New </w:t>
      </w:r>
      <w:r>
        <w:rPr>
          <w:w w:val="105"/>
          <w:sz w:val="20"/>
        </w:rPr>
        <w:t>Delhi. Sinha, Pradip Kumar: Financial Management, Excel Books, New Delhi</w:t>
      </w:r>
    </w:p>
    <w:p w:rsidR="00060187" w:rsidRDefault="00DE3C3E">
      <w:pPr>
        <w:spacing w:before="6" w:line="249" w:lineRule="auto"/>
        <w:ind w:left="488" w:right="1698"/>
        <w:rPr>
          <w:sz w:val="20"/>
        </w:rPr>
      </w:pPr>
      <w:r>
        <w:rPr>
          <w:spacing w:val="-3"/>
          <w:w w:val="105"/>
          <w:sz w:val="20"/>
        </w:rPr>
        <w:t>Van,</w:t>
      </w:r>
      <w:r>
        <w:rPr>
          <w:spacing w:val="-8"/>
          <w:w w:val="105"/>
          <w:sz w:val="20"/>
        </w:rPr>
        <w:t xml:space="preserve"> </w:t>
      </w:r>
      <w:r>
        <w:rPr>
          <w:w w:val="105"/>
          <w:sz w:val="20"/>
        </w:rPr>
        <w:t>Horne:</w:t>
      </w:r>
      <w:r>
        <w:rPr>
          <w:spacing w:val="-13"/>
          <w:w w:val="105"/>
          <w:sz w:val="20"/>
        </w:rPr>
        <w:t xml:space="preserve"> </w:t>
      </w:r>
      <w:r>
        <w:rPr>
          <w:i/>
          <w:w w:val="105"/>
          <w:sz w:val="20"/>
        </w:rPr>
        <w:t>Financial</w:t>
      </w:r>
      <w:r>
        <w:rPr>
          <w:i/>
          <w:spacing w:val="-8"/>
          <w:w w:val="105"/>
          <w:sz w:val="20"/>
        </w:rPr>
        <w:t xml:space="preserve"> </w:t>
      </w:r>
      <w:r>
        <w:rPr>
          <w:i/>
          <w:w w:val="105"/>
          <w:sz w:val="20"/>
        </w:rPr>
        <w:t>Management</w:t>
      </w:r>
      <w:r>
        <w:rPr>
          <w:i/>
          <w:spacing w:val="-9"/>
          <w:w w:val="105"/>
          <w:sz w:val="20"/>
        </w:rPr>
        <w:t xml:space="preserve"> </w:t>
      </w:r>
      <w:r>
        <w:rPr>
          <w:i/>
          <w:w w:val="105"/>
          <w:sz w:val="20"/>
        </w:rPr>
        <w:t>and</w:t>
      </w:r>
      <w:r>
        <w:rPr>
          <w:i/>
          <w:spacing w:val="-10"/>
          <w:w w:val="105"/>
          <w:sz w:val="20"/>
        </w:rPr>
        <w:t xml:space="preserve"> </w:t>
      </w:r>
      <w:r>
        <w:rPr>
          <w:i/>
          <w:w w:val="105"/>
          <w:sz w:val="20"/>
        </w:rPr>
        <w:t>Policy</w:t>
      </w:r>
      <w:r>
        <w:rPr>
          <w:w w:val="105"/>
          <w:sz w:val="20"/>
        </w:rPr>
        <w:t>,</w:t>
      </w:r>
      <w:r>
        <w:rPr>
          <w:spacing w:val="-12"/>
          <w:w w:val="105"/>
          <w:sz w:val="20"/>
        </w:rPr>
        <w:t xml:space="preserve"> </w:t>
      </w:r>
      <w:r>
        <w:rPr>
          <w:w w:val="105"/>
          <w:sz w:val="20"/>
        </w:rPr>
        <w:t>Prentice</w:t>
      </w:r>
      <w:r>
        <w:rPr>
          <w:spacing w:val="-16"/>
          <w:w w:val="105"/>
          <w:sz w:val="20"/>
        </w:rPr>
        <w:t xml:space="preserve"> </w:t>
      </w:r>
      <w:r>
        <w:rPr>
          <w:w w:val="105"/>
          <w:sz w:val="20"/>
        </w:rPr>
        <w:t>Hall</w:t>
      </w:r>
      <w:r>
        <w:rPr>
          <w:spacing w:val="-13"/>
          <w:w w:val="105"/>
          <w:sz w:val="20"/>
        </w:rPr>
        <w:t xml:space="preserve"> </w:t>
      </w:r>
      <w:r>
        <w:rPr>
          <w:w w:val="105"/>
          <w:sz w:val="20"/>
        </w:rPr>
        <w:t>of</w:t>
      </w:r>
      <w:r>
        <w:rPr>
          <w:spacing w:val="-13"/>
          <w:w w:val="105"/>
          <w:sz w:val="20"/>
        </w:rPr>
        <w:t xml:space="preserve"> </w:t>
      </w:r>
      <w:r>
        <w:rPr>
          <w:w w:val="105"/>
          <w:sz w:val="20"/>
        </w:rPr>
        <w:t>India,</w:t>
      </w:r>
      <w:r>
        <w:rPr>
          <w:spacing w:val="-8"/>
          <w:w w:val="105"/>
          <w:sz w:val="20"/>
        </w:rPr>
        <w:t xml:space="preserve"> </w:t>
      </w:r>
      <w:r>
        <w:rPr>
          <w:w w:val="105"/>
          <w:sz w:val="20"/>
        </w:rPr>
        <w:t>New</w:t>
      </w:r>
      <w:r>
        <w:rPr>
          <w:spacing w:val="-12"/>
          <w:w w:val="105"/>
          <w:sz w:val="20"/>
        </w:rPr>
        <w:t xml:space="preserve"> </w:t>
      </w:r>
      <w:r>
        <w:rPr>
          <w:w w:val="105"/>
          <w:sz w:val="20"/>
        </w:rPr>
        <w:t>Delhi. Hampton:</w:t>
      </w:r>
      <w:r>
        <w:rPr>
          <w:spacing w:val="-1"/>
          <w:w w:val="105"/>
          <w:sz w:val="20"/>
        </w:rPr>
        <w:t xml:space="preserve"> </w:t>
      </w:r>
      <w:r>
        <w:rPr>
          <w:i/>
          <w:w w:val="105"/>
          <w:sz w:val="20"/>
        </w:rPr>
        <w:t>Financial</w:t>
      </w:r>
      <w:r>
        <w:rPr>
          <w:i/>
          <w:spacing w:val="-6"/>
          <w:w w:val="105"/>
          <w:sz w:val="20"/>
        </w:rPr>
        <w:t xml:space="preserve"> </w:t>
      </w:r>
      <w:r>
        <w:rPr>
          <w:i/>
          <w:w w:val="105"/>
          <w:sz w:val="20"/>
        </w:rPr>
        <w:t>Decision</w:t>
      </w:r>
      <w:r>
        <w:rPr>
          <w:i/>
          <w:spacing w:val="-3"/>
          <w:w w:val="105"/>
          <w:sz w:val="20"/>
        </w:rPr>
        <w:t xml:space="preserve"> </w:t>
      </w:r>
      <w:r>
        <w:rPr>
          <w:i/>
          <w:w w:val="105"/>
          <w:sz w:val="20"/>
        </w:rPr>
        <w:t>Making</w:t>
      </w:r>
      <w:r>
        <w:rPr>
          <w:w w:val="105"/>
          <w:sz w:val="20"/>
        </w:rPr>
        <w:t>,</w:t>
      </w:r>
      <w:r>
        <w:rPr>
          <w:spacing w:val="-9"/>
          <w:w w:val="105"/>
          <w:sz w:val="20"/>
        </w:rPr>
        <w:t xml:space="preserve"> </w:t>
      </w:r>
      <w:r>
        <w:rPr>
          <w:w w:val="105"/>
          <w:sz w:val="20"/>
        </w:rPr>
        <w:t>Prentice</w:t>
      </w:r>
      <w:r>
        <w:rPr>
          <w:spacing w:val="-6"/>
          <w:w w:val="105"/>
          <w:sz w:val="20"/>
        </w:rPr>
        <w:t xml:space="preserve"> </w:t>
      </w:r>
      <w:r>
        <w:rPr>
          <w:w w:val="105"/>
          <w:sz w:val="20"/>
        </w:rPr>
        <w:t>Hall</w:t>
      </w:r>
      <w:r>
        <w:rPr>
          <w:spacing w:val="-5"/>
          <w:w w:val="105"/>
          <w:sz w:val="20"/>
        </w:rPr>
        <w:t xml:space="preserve"> </w:t>
      </w:r>
      <w:r>
        <w:rPr>
          <w:w w:val="105"/>
          <w:sz w:val="20"/>
        </w:rPr>
        <w:t>of</w:t>
      </w:r>
      <w:r>
        <w:rPr>
          <w:spacing w:val="-11"/>
          <w:w w:val="105"/>
          <w:sz w:val="20"/>
        </w:rPr>
        <w:t xml:space="preserve"> </w:t>
      </w:r>
      <w:r>
        <w:rPr>
          <w:w w:val="105"/>
          <w:sz w:val="20"/>
        </w:rPr>
        <w:t>India,</w:t>
      </w:r>
      <w:r>
        <w:rPr>
          <w:spacing w:val="-4"/>
          <w:w w:val="105"/>
          <w:sz w:val="20"/>
        </w:rPr>
        <w:t xml:space="preserve"> </w:t>
      </w:r>
      <w:r>
        <w:rPr>
          <w:w w:val="105"/>
          <w:sz w:val="20"/>
        </w:rPr>
        <w:t>New</w:t>
      </w:r>
      <w:r>
        <w:rPr>
          <w:spacing w:val="-10"/>
          <w:w w:val="105"/>
          <w:sz w:val="20"/>
        </w:rPr>
        <w:t xml:space="preserve"> </w:t>
      </w:r>
      <w:r>
        <w:rPr>
          <w:w w:val="105"/>
          <w:sz w:val="20"/>
        </w:rPr>
        <w:t>Delhi.</w:t>
      </w:r>
    </w:p>
    <w:p w:rsidR="00060187" w:rsidRDefault="00DE3C3E">
      <w:pPr>
        <w:spacing w:line="244" w:lineRule="auto"/>
        <w:ind w:left="488" w:right="2004"/>
        <w:rPr>
          <w:sz w:val="20"/>
        </w:rPr>
      </w:pPr>
      <w:r>
        <w:rPr>
          <w:w w:val="105"/>
          <w:sz w:val="20"/>
        </w:rPr>
        <w:t xml:space="preserve">Prasanna, Chandra: </w:t>
      </w:r>
      <w:r>
        <w:rPr>
          <w:i/>
          <w:w w:val="105"/>
          <w:sz w:val="20"/>
        </w:rPr>
        <w:t>Financial Management</w:t>
      </w:r>
      <w:r>
        <w:rPr>
          <w:w w:val="105"/>
          <w:sz w:val="20"/>
        </w:rPr>
        <w:t>, Tata McGraw Hill, New Delhi. Khan,</w:t>
      </w:r>
      <w:r>
        <w:rPr>
          <w:spacing w:val="-14"/>
          <w:w w:val="105"/>
          <w:sz w:val="20"/>
        </w:rPr>
        <w:t xml:space="preserve"> </w:t>
      </w:r>
      <w:r>
        <w:rPr>
          <w:w w:val="105"/>
          <w:sz w:val="20"/>
        </w:rPr>
        <w:t>M.</w:t>
      </w:r>
      <w:r>
        <w:rPr>
          <w:spacing w:val="-14"/>
          <w:w w:val="105"/>
          <w:sz w:val="20"/>
        </w:rPr>
        <w:t xml:space="preserve"> </w:t>
      </w:r>
      <w:r>
        <w:rPr>
          <w:w w:val="105"/>
          <w:sz w:val="20"/>
        </w:rPr>
        <w:t>Y.andJain,P.K.:</w:t>
      </w:r>
      <w:r>
        <w:rPr>
          <w:spacing w:val="-14"/>
          <w:w w:val="105"/>
          <w:sz w:val="20"/>
        </w:rPr>
        <w:t xml:space="preserve"> </w:t>
      </w:r>
      <w:r>
        <w:rPr>
          <w:i/>
          <w:w w:val="105"/>
          <w:sz w:val="20"/>
        </w:rPr>
        <w:t>Financial</w:t>
      </w:r>
      <w:r>
        <w:rPr>
          <w:i/>
          <w:spacing w:val="-14"/>
          <w:w w:val="105"/>
          <w:sz w:val="20"/>
        </w:rPr>
        <w:t xml:space="preserve"> </w:t>
      </w:r>
      <w:r>
        <w:rPr>
          <w:i/>
          <w:w w:val="105"/>
          <w:sz w:val="20"/>
        </w:rPr>
        <w:t>Management,</w:t>
      </w:r>
      <w:r>
        <w:rPr>
          <w:i/>
          <w:spacing w:val="-18"/>
          <w:w w:val="105"/>
          <w:sz w:val="20"/>
        </w:rPr>
        <w:t xml:space="preserve"> </w:t>
      </w:r>
      <w:r>
        <w:rPr>
          <w:w w:val="105"/>
          <w:sz w:val="20"/>
        </w:rPr>
        <w:t>Tata</w:t>
      </w:r>
      <w:r>
        <w:rPr>
          <w:spacing w:val="-11"/>
          <w:w w:val="105"/>
          <w:sz w:val="20"/>
        </w:rPr>
        <w:t xml:space="preserve"> </w:t>
      </w:r>
      <w:r>
        <w:rPr>
          <w:w w:val="105"/>
          <w:sz w:val="20"/>
        </w:rPr>
        <w:t>McGraw</w:t>
      </w:r>
      <w:r>
        <w:rPr>
          <w:spacing w:val="-18"/>
          <w:w w:val="105"/>
          <w:sz w:val="20"/>
        </w:rPr>
        <w:t xml:space="preserve"> </w:t>
      </w:r>
      <w:r>
        <w:rPr>
          <w:w w:val="105"/>
          <w:sz w:val="20"/>
        </w:rPr>
        <w:t>Hill,</w:t>
      </w:r>
      <w:r>
        <w:rPr>
          <w:spacing w:val="-14"/>
          <w:w w:val="105"/>
          <w:sz w:val="20"/>
        </w:rPr>
        <w:t xml:space="preserve"> </w:t>
      </w:r>
      <w:r>
        <w:rPr>
          <w:w w:val="105"/>
          <w:sz w:val="20"/>
        </w:rPr>
        <w:t>New</w:t>
      </w:r>
      <w:r>
        <w:rPr>
          <w:spacing w:val="-14"/>
          <w:w w:val="105"/>
          <w:sz w:val="20"/>
        </w:rPr>
        <w:t xml:space="preserve"> </w:t>
      </w:r>
      <w:r>
        <w:rPr>
          <w:w w:val="105"/>
          <w:sz w:val="20"/>
        </w:rPr>
        <w:t>Delhi.</w:t>
      </w:r>
    </w:p>
    <w:p w:rsidR="00060187" w:rsidRDefault="00060187">
      <w:pPr>
        <w:spacing w:line="244" w:lineRule="auto"/>
        <w:rPr>
          <w:sz w:val="20"/>
        </w:rPr>
        <w:sectPr w:rsidR="00060187">
          <w:headerReference w:type="default" r:id="rId29"/>
          <w:footerReference w:type="default" r:id="rId30"/>
          <w:pgSz w:w="12240" w:h="15840"/>
          <w:pgMar w:top="1280" w:right="1160" w:bottom="1120" w:left="1720" w:header="0" w:footer="929" w:gutter="0"/>
          <w:pgNumType w:start="2831"/>
          <w:cols w:space="720"/>
        </w:sectPr>
      </w:pPr>
    </w:p>
    <w:p w:rsidR="00060187" w:rsidRDefault="00DE3C3E">
      <w:pPr>
        <w:pStyle w:val="Heading1"/>
        <w:spacing w:before="5"/>
        <w:ind w:left="1047" w:right="791"/>
        <w:jc w:val="center"/>
      </w:pPr>
      <w:r>
        <w:lastRenderedPageBreak/>
        <w:t>SECURITY ANALYSIS AND INVESTMENT MANAGEMENT</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2"/>
        <w:rPr>
          <w:rFonts w:ascii="Book Antiqua"/>
          <w:sz w:val="19"/>
        </w:rPr>
      </w:pPr>
    </w:p>
    <w:p w:rsidR="00060187" w:rsidRDefault="00DE3C3E">
      <w:pPr>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4"/>
        <w:rPr>
          <w:sz w:val="23"/>
        </w:rPr>
      </w:pPr>
    </w:p>
    <w:p w:rsidR="00060187" w:rsidRDefault="00DE3C3E">
      <w:pPr>
        <w:pStyle w:val="Heading1"/>
        <w:spacing w:before="1"/>
      </w:pPr>
      <w:r>
        <w:t>CourseLearningOutcomes</w:t>
      </w:r>
    </w:p>
    <w:p w:rsidR="00060187" w:rsidRDefault="00060187">
      <w:pPr>
        <w:pStyle w:val="BodyText"/>
        <w:spacing w:before="7"/>
        <w:rPr>
          <w:b/>
        </w:rPr>
      </w:pPr>
    </w:p>
    <w:p w:rsidR="00060187" w:rsidRDefault="00DE3C3E">
      <w:pPr>
        <w:ind w:left="488"/>
        <w:rPr>
          <w:sz w:val="20"/>
        </w:rPr>
      </w:pPr>
      <w:r>
        <w:rPr>
          <w:w w:val="105"/>
          <w:sz w:val="20"/>
        </w:rPr>
        <w:t>After completingthecourse,the student will beable to:</w:t>
      </w:r>
    </w:p>
    <w:p w:rsidR="00060187" w:rsidRDefault="00DE3C3E">
      <w:pPr>
        <w:tabs>
          <w:tab w:val="left" w:pos="1164"/>
        </w:tabs>
        <w:spacing w:before="120" w:line="249" w:lineRule="auto"/>
        <w:ind w:left="488" w:right="1868"/>
        <w:rPr>
          <w:sz w:val="20"/>
        </w:rPr>
      </w:pPr>
      <w:r>
        <w:rPr>
          <w:w w:val="105"/>
          <w:sz w:val="20"/>
        </w:rPr>
        <w:t>CO1:</w:t>
      </w:r>
      <w:r>
        <w:rPr>
          <w:w w:val="105"/>
          <w:sz w:val="20"/>
        </w:rPr>
        <w:tab/>
        <w:t>understand</w:t>
      </w:r>
      <w:r>
        <w:rPr>
          <w:spacing w:val="-16"/>
          <w:w w:val="105"/>
          <w:sz w:val="20"/>
        </w:rPr>
        <w:t xml:space="preserve"> </w:t>
      </w:r>
      <w:r>
        <w:rPr>
          <w:w w:val="105"/>
          <w:sz w:val="20"/>
        </w:rPr>
        <w:t>the</w:t>
      </w:r>
      <w:r>
        <w:rPr>
          <w:spacing w:val="-13"/>
          <w:w w:val="105"/>
          <w:sz w:val="20"/>
        </w:rPr>
        <w:t xml:space="preserve"> </w:t>
      </w:r>
      <w:r>
        <w:rPr>
          <w:w w:val="105"/>
          <w:sz w:val="20"/>
        </w:rPr>
        <w:t>conceptual</w:t>
      </w:r>
      <w:r>
        <w:rPr>
          <w:spacing w:val="-13"/>
          <w:w w:val="105"/>
          <w:sz w:val="20"/>
        </w:rPr>
        <w:t xml:space="preserve"> </w:t>
      </w:r>
      <w:r>
        <w:rPr>
          <w:w w:val="105"/>
          <w:sz w:val="20"/>
        </w:rPr>
        <w:t>framework</w:t>
      </w:r>
      <w:r>
        <w:rPr>
          <w:spacing w:val="-15"/>
          <w:w w:val="105"/>
          <w:sz w:val="20"/>
        </w:rPr>
        <w:t xml:space="preserve"> </w:t>
      </w:r>
      <w:r>
        <w:rPr>
          <w:w w:val="105"/>
          <w:sz w:val="20"/>
        </w:rPr>
        <w:t>of</w:t>
      </w:r>
      <w:r>
        <w:rPr>
          <w:spacing w:val="-18"/>
          <w:w w:val="105"/>
          <w:sz w:val="20"/>
        </w:rPr>
        <w:t xml:space="preserve"> </w:t>
      </w:r>
      <w:r>
        <w:rPr>
          <w:w w:val="105"/>
          <w:sz w:val="20"/>
        </w:rPr>
        <w:t>investment</w:t>
      </w:r>
      <w:r>
        <w:rPr>
          <w:spacing w:val="-9"/>
          <w:w w:val="105"/>
          <w:sz w:val="20"/>
        </w:rPr>
        <w:t xml:space="preserve"> </w:t>
      </w:r>
      <w:r>
        <w:rPr>
          <w:w w:val="105"/>
          <w:sz w:val="20"/>
        </w:rPr>
        <w:t>and</w:t>
      </w:r>
      <w:r>
        <w:rPr>
          <w:spacing w:val="-16"/>
          <w:w w:val="105"/>
          <w:sz w:val="20"/>
        </w:rPr>
        <w:t xml:space="preserve"> </w:t>
      </w:r>
      <w:r>
        <w:rPr>
          <w:w w:val="105"/>
          <w:sz w:val="20"/>
        </w:rPr>
        <w:t>risk</w:t>
      </w:r>
      <w:r>
        <w:rPr>
          <w:spacing w:val="-15"/>
          <w:w w:val="105"/>
          <w:sz w:val="20"/>
        </w:rPr>
        <w:t xml:space="preserve"> </w:t>
      </w:r>
      <w:r>
        <w:rPr>
          <w:w w:val="105"/>
          <w:sz w:val="20"/>
        </w:rPr>
        <w:t>return</w:t>
      </w:r>
      <w:r>
        <w:rPr>
          <w:spacing w:val="-16"/>
          <w:w w:val="105"/>
          <w:sz w:val="20"/>
        </w:rPr>
        <w:t xml:space="preserve"> </w:t>
      </w:r>
      <w:r>
        <w:rPr>
          <w:w w:val="105"/>
          <w:sz w:val="20"/>
        </w:rPr>
        <w:t>analysis. CO2:</w:t>
      </w:r>
      <w:r>
        <w:rPr>
          <w:w w:val="105"/>
          <w:sz w:val="20"/>
        </w:rPr>
        <w:tab/>
        <w:t>develop the understanding of financial</w:t>
      </w:r>
      <w:r>
        <w:rPr>
          <w:spacing w:val="-1"/>
          <w:w w:val="105"/>
          <w:sz w:val="20"/>
        </w:rPr>
        <w:t xml:space="preserve"> </w:t>
      </w:r>
      <w:r>
        <w:rPr>
          <w:w w:val="105"/>
          <w:sz w:val="20"/>
        </w:rPr>
        <w:t>market.</w:t>
      </w:r>
    </w:p>
    <w:p w:rsidR="00060187" w:rsidRDefault="00DE3C3E">
      <w:pPr>
        <w:tabs>
          <w:tab w:val="left" w:pos="1164"/>
        </w:tabs>
        <w:spacing w:before="2" w:line="244" w:lineRule="auto"/>
        <w:ind w:left="1164" w:right="223" w:hanging="677"/>
        <w:rPr>
          <w:sz w:val="20"/>
        </w:rPr>
      </w:pPr>
      <w:r>
        <w:rPr>
          <w:w w:val="105"/>
          <w:sz w:val="20"/>
        </w:rPr>
        <w:t>CO3:</w:t>
      </w:r>
      <w:r>
        <w:rPr>
          <w:w w:val="105"/>
          <w:sz w:val="20"/>
        </w:rPr>
        <w:tab/>
        <w:t>analyse</w:t>
      </w:r>
      <w:r>
        <w:rPr>
          <w:spacing w:val="-10"/>
          <w:w w:val="105"/>
          <w:sz w:val="20"/>
        </w:rPr>
        <w:t xml:space="preserve"> </w:t>
      </w:r>
      <w:r>
        <w:rPr>
          <w:w w:val="105"/>
          <w:sz w:val="20"/>
        </w:rPr>
        <w:t>bonds,</w:t>
      </w:r>
      <w:r>
        <w:rPr>
          <w:spacing w:val="-4"/>
          <w:w w:val="105"/>
          <w:sz w:val="20"/>
        </w:rPr>
        <w:t xml:space="preserve"> </w:t>
      </w:r>
      <w:r>
        <w:rPr>
          <w:w w:val="105"/>
          <w:sz w:val="20"/>
        </w:rPr>
        <w:t>debentures,</w:t>
      </w:r>
      <w:r>
        <w:rPr>
          <w:spacing w:val="-9"/>
          <w:w w:val="105"/>
          <w:sz w:val="20"/>
        </w:rPr>
        <w:t xml:space="preserve"> </w:t>
      </w:r>
      <w:r>
        <w:rPr>
          <w:w w:val="105"/>
          <w:sz w:val="20"/>
        </w:rPr>
        <w:t>preference</w:t>
      </w:r>
      <w:r>
        <w:rPr>
          <w:spacing w:val="-10"/>
          <w:w w:val="105"/>
          <w:sz w:val="20"/>
        </w:rPr>
        <w:t xml:space="preserve"> </w:t>
      </w:r>
      <w:r>
        <w:rPr>
          <w:w w:val="105"/>
          <w:sz w:val="20"/>
        </w:rPr>
        <w:t>shares</w:t>
      </w:r>
      <w:r>
        <w:rPr>
          <w:spacing w:val="-4"/>
          <w:w w:val="105"/>
          <w:sz w:val="20"/>
        </w:rPr>
        <w:t xml:space="preserve"> </w:t>
      </w:r>
      <w:r>
        <w:rPr>
          <w:w w:val="105"/>
          <w:sz w:val="20"/>
        </w:rPr>
        <w:t>and</w:t>
      </w:r>
      <w:r>
        <w:rPr>
          <w:spacing w:val="-11"/>
          <w:w w:val="105"/>
          <w:sz w:val="20"/>
        </w:rPr>
        <w:t xml:space="preserve"> </w:t>
      </w:r>
      <w:r>
        <w:rPr>
          <w:w w:val="105"/>
          <w:sz w:val="20"/>
        </w:rPr>
        <w:t>equity</w:t>
      </w:r>
      <w:r>
        <w:rPr>
          <w:spacing w:val="-11"/>
          <w:w w:val="105"/>
          <w:sz w:val="20"/>
        </w:rPr>
        <w:t xml:space="preserve"> </w:t>
      </w:r>
      <w:r>
        <w:rPr>
          <w:w w:val="105"/>
          <w:sz w:val="20"/>
        </w:rPr>
        <w:t>shares</w:t>
      </w:r>
      <w:r>
        <w:rPr>
          <w:spacing w:val="-9"/>
          <w:w w:val="105"/>
          <w:sz w:val="20"/>
        </w:rPr>
        <w:t xml:space="preserve"> </w:t>
      </w:r>
      <w:r>
        <w:rPr>
          <w:w w:val="105"/>
          <w:sz w:val="20"/>
        </w:rPr>
        <w:t>in</w:t>
      </w:r>
      <w:r>
        <w:rPr>
          <w:spacing w:val="-8"/>
          <w:w w:val="105"/>
          <w:sz w:val="20"/>
        </w:rPr>
        <w:t xml:space="preserve"> </w:t>
      </w:r>
      <w:r>
        <w:rPr>
          <w:w w:val="105"/>
          <w:sz w:val="20"/>
        </w:rPr>
        <w:t>terms of</w:t>
      </w:r>
      <w:r>
        <w:rPr>
          <w:spacing w:val="-10"/>
          <w:w w:val="105"/>
          <w:sz w:val="20"/>
        </w:rPr>
        <w:t xml:space="preserve"> </w:t>
      </w:r>
      <w:r>
        <w:rPr>
          <w:w w:val="105"/>
          <w:sz w:val="20"/>
        </w:rPr>
        <w:t>valuation,</w:t>
      </w:r>
      <w:r>
        <w:rPr>
          <w:spacing w:val="3"/>
          <w:w w:val="105"/>
          <w:sz w:val="20"/>
        </w:rPr>
        <w:t xml:space="preserve"> </w:t>
      </w:r>
      <w:r>
        <w:rPr>
          <w:spacing w:val="-3"/>
          <w:w w:val="105"/>
          <w:sz w:val="20"/>
        </w:rPr>
        <w:t>yields</w:t>
      </w:r>
      <w:r>
        <w:rPr>
          <w:spacing w:val="-4"/>
          <w:w w:val="105"/>
          <w:sz w:val="20"/>
        </w:rPr>
        <w:t xml:space="preserve"> </w:t>
      </w:r>
      <w:r>
        <w:rPr>
          <w:w w:val="105"/>
          <w:sz w:val="20"/>
        </w:rPr>
        <w:t>and risk.</w:t>
      </w:r>
    </w:p>
    <w:p w:rsidR="00060187" w:rsidRDefault="00DE3C3E">
      <w:pPr>
        <w:tabs>
          <w:tab w:val="left" w:pos="1164"/>
        </w:tabs>
        <w:spacing w:before="6"/>
        <w:ind w:left="488"/>
        <w:rPr>
          <w:sz w:val="20"/>
        </w:rPr>
      </w:pPr>
      <w:r>
        <w:rPr>
          <w:w w:val="105"/>
          <w:sz w:val="20"/>
        </w:rPr>
        <w:t>CO4:</w:t>
      </w:r>
      <w:r>
        <w:rPr>
          <w:w w:val="105"/>
          <w:sz w:val="20"/>
        </w:rPr>
        <w:tab/>
        <w:t>know the regulatory framework and role of</w:t>
      </w:r>
      <w:r>
        <w:rPr>
          <w:spacing w:val="-30"/>
          <w:w w:val="105"/>
          <w:sz w:val="20"/>
        </w:rPr>
        <w:t xml:space="preserve"> </w:t>
      </w:r>
      <w:r>
        <w:rPr>
          <w:w w:val="105"/>
          <w:sz w:val="20"/>
        </w:rPr>
        <w:t>depository.</w:t>
      </w:r>
    </w:p>
    <w:p w:rsidR="00060187" w:rsidRDefault="00060187">
      <w:pPr>
        <w:pStyle w:val="BodyText"/>
        <w:spacing w:before="11"/>
        <w:rPr>
          <w:sz w:val="20"/>
        </w:rPr>
      </w:pPr>
    </w:p>
    <w:p w:rsidR="00060187" w:rsidRDefault="00DE3C3E">
      <w:pPr>
        <w:pStyle w:val="Heading1"/>
      </w:pPr>
      <w:r>
        <w:t>Course Contents</w:t>
      </w:r>
    </w:p>
    <w:p w:rsidR="00060187" w:rsidRDefault="00060187">
      <w:pPr>
        <w:pStyle w:val="BodyText"/>
        <w:spacing w:before="7"/>
        <w:rPr>
          <w:b/>
        </w:rPr>
      </w:pPr>
    </w:p>
    <w:p w:rsidR="00060187" w:rsidRDefault="00DE3C3E">
      <w:pPr>
        <w:pStyle w:val="BodyText"/>
        <w:spacing w:line="244" w:lineRule="auto"/>
        <w:ind w:left="488" w:right="227"/>
        <w:jc w:val="both"/>
      </w:pPr>
      <w:r>
        <w:t>Introduction to Investment analysis: Nature &amp; scope of investment analysis; approaches to investment analysis, investment process, Security return and risk analysis: systematic &amp; non- systematic risk.</w:t>
      </w:r>
    </w:p>
    <w:p w:rsidR="00060187" w:rsidRDefault="00060187">
      <w:pPr>
        <w:pStyle w:val="BodyText"/>
        <w:spacing w:before="3"/>
        <w:rPr>
          <w:sz w:val="23"/>
        </w:rPr>
      </w:pPr>
    </w:p>
    <w:p w:rsidR="00060187" w:rsidRDefault="00DE3C3E">
      <w:pPr>
        <w:pStyle w:val="BodyText"/>
        <w:spacing w:line="244" w:lineRule="auto"/>
        <w:ind w:left="488" w:right="223"/>
        <w:jc w:val="both"/>
      </w:pPr>
      <w:r>
        <w:t>Default risk, foreign e</w:t>
      </w:r>
      <w:r>
        <w:t>xchange risk, interest rate risk, purchasing power risk, securities’ market: Primary market, Secondary market; Primary market: role, functions &amp; methods of selling securities in primary market; SEBI guidelines on public issue.</w:t>
      </w:r>
    </w:p>
    <w:p w:rsidR="00060187" w:rsidRDefault="00060187">
      <w:pPr>
        <w:pStyle w:val="BodyText"/>
        <w:spacing w:before="10"/>
      </w:pPr>
    </w:p>
    <w:p w:rsidR="00060187" w:rsidRDefault="00DE3C3E">
      <w:pPr>
        <w:pStyle w:val="BodyText"/>
        <w:spacing w:line="244" w:lineRule="auto"/>
        <w:ind w:left="488" w:right="223"/>
        <w:jc w:val="both"/>
      </w:pPr>
      <w:r>
        <w:t>Secondary market: Importance</w:t>
      </w:r>
      <w:r>
        <w:t xml:space="preserve">, trading mechanism, listing </w:t>
      </w:r>
      <w:r>
        <w:rPr>
          <w:spacing w:val="3"/>
        </w:rPr>
        <w:t xml:space="preserve">of </w:t>
      </w:r>
      <w:r>
        <w:t>securities on stock exchange, depository: role &amp; functions, Depositories Act, 1996 (outline). Linkage of  Primary  &amp;  Secondary</w:t>
      </w:r>
      <w:r>
        <w:rPr>
          <w:spacing w:val="-10"/>
        </w:rPr>
        <w:t xml:space="preserve"> </w:t>
      </w:r>
      <w:r>
        <w:t>markets.</w:t>
      </w:r>
    </w:p>
    <w:p w:rsidR="00060187" w:rsidRDefault="00060187">
      <w:pPr>
        <w:pStyle w:val="BodyText"/>
        <w:spacing w:before="10"/>
      </w:pPr>
    </w:p>
    <w:p w:rsidR="00060187" w:rsidRDefault="00DE3C3E">
      <w:pPr>
        <w:pStyle w:val="BodyText"/>
        <w:ind w:left="488"/>
      </w:pPr>
      <w:r>
        <w:t>Valuation of securities, bonds, debentures, preference shares &amp;</w:t>
      </w:r>
      <w:r>
        <w:t xml:space="preserve"> equity shares, fundamental &amp; technical analysis, EMH.</w:t>
      </w:r>
    </w:p>
    <w:p w:rsidR="00060187" w:rsidRDefault="00060187">
      <w:pPr>
        <w:pStyle w:val="BodyText"/>
        <w:spacing w:before="3"/>
        <w:rPr>
          <w:sz w:val="35"/>
        </w:rPr>
      </w:pPr>
    </w:p>
    <w:p w:rsidR="00060187" w:rsidRDefault="00DE3C3E">
      <w:pPr>
        <w:pStyle w:val="Heading1"/>
        <w:ind w:left="1047" w:right="796"/>
        <w:jc w:val="center"/>
      </w:pPr>
      <w:r>
        <w:t>REFERENCES</w:t>
      </w:r>
    </w:p>
    <w:p w:rsidR="00060187" w:rsidRDefault="00DE3C3E">
      <w:pPr>
        <w:spacing w:before="126"/>
        <w:ind w:left="488"/>
        <w:rPr>
          <w:sz w:val="20"/>
        </w:rPr>
      </w:pPr>
      <w:r>
        <w:rPr>
          <w:w w:val="105"/>
          <w:sz w:val="20"/>
        </w:rPr>
        <w:t xml:space="preserve">Clark, Fransis: </w:t>
      </w:r>
      <w:r>
        <w:rPr>
          <w:i/>
          <w:w w:val="105"/>
          <w:sz w:val="20"/>
        </w:rPr>
        <w:t>Investment- Analysis and Management</w:t>
      </w:r>
      <w:r>
        <w:rPr>
          <w:w w:val="105"/>
          <w:sz w:val="20"/>
        </w:rPr>
        <w:t>, TMH Publishers.</w:t>
      </w:r>
    </w:p>
    <w:p w:rsidR="00060187" w:rsidRDefault="00DE3C3E">
      <w:pPr>
        <w:spacing w:before="10" w:line="249" w:lineRule="auto"/>
        <w:ind w:left="488" w:right="1698"/>
        <w:rPr>
          <w:sz w:val="20"/>
        </w:rPr>
      </w:pPr>
      <w:r>
        <w:rPr>
          <w:w w:val="105"/>
          <w:sz w:val="20"/>
        </w:rPr>
        <w:t>Fisher</w:t>
      </w:r>
      <w:r>
        <w:rPr>
          <w:spacing w:val="-14"/>
          <w:w w:val="105"/>
          <w:sz w:val="20"/>
        </w:rPr>
        <w:t xml:space="preserve"> </w:t>
      </w:r>
      <w:r>
        <w:rPr>
          <w:w w:val="105"/>
          <w:sz w:val="20"/>
        </w:rPr>
        <w:t>and</w:t>
      </w:r>
      <w:r>
        <w:rPr>
          <w:spacing w:val="-15"/>
          <w:w w:val="105"/>
          <w:sz w:val="20"/>
        </w:rPr>
        <w:t xml:space="preserve"> </w:t>
      </w:r>
      <w:r>
        <w:rPr>
          <w:w w:val="105"/>
          <w:sz w:val="20"/>
        </w:rPr>
        <w:t>Jordon:</w:t>
      </w:r>
      <w:r>
        <w:rPr>
          <w:spacing w:val="-12"/>
          <w:w w:val="105"/>
          <w:sz w:val="20"/>
        </w:rPr>
        <w:t xml:space="preserve"> </w:t>
      </w:r>
      <w:r>
        <w:rPr>
          <w:i/>
          <w:w w:val="105"/>
          <w:sz w:val="20"/>
        </w:rPr>
        <w:t>Security</w:t>
      </w:r>
      <w:r>
        <w:rPr>
          <w:i/>
          <w:spacing w:val="-12"/>
          <w:w w:val="105"/>
          <w:sz w:val="20"/>
        </w:rPr>
        <w:t xml:space="preserve"> </w:t>
      </w:r>
      <w:r>
        <w:rPr>
          <w:i/>
          <w:w w:val="105"/>
          <w:sz w:val="20"/>
        </w:rPr>
        <w:t>Analysis</w:t>
      </w:r>
      <w:r>
        <w:rPr>
          <w:i/>
          <w:spacing w:val="-8"/>
          <w:w w:val="105"/>
          <w:sz w:val="20"/>
        </w:rPr>
        <w:t xml:space="preserve"> </w:t>
      </w:r>
      <w:r>
        <w:rPr>
          <w:i/>
          <w:w w:val="105"/>
          <w:sz w:val="20"/>
        </w:rPr>
        <w:t>and</w:t>
      </w:r>
      <w:r>
        <w:rPr>
          <w:i/>
          <w:spacing w:val="-15"/>
          <w:w w:val="105"/>
          <w:sz w:val="20"/>
        </w:rPr>
        <w:t xml:space="preserve"> </w:t>
      </w:r>
      <w:r>
        <w:rPr>
          <w:i/>
          <w:w w:val="105"/>
          <w:sz w:val="20"/>
        </w:rPr>
        <w:t>Portfolio</w:t>
      </w:r>
      <w:r>
        <w:rPr>
          <w:i/>
          <w:spacing w:val="-15"/>
          <w:w w:val="105"/>
          <w:sz w:val="20"/>
        </w:rPr>
        <w:t xml:space="preserve"> </w:t>
      </w:r>
      <w:r>
        <w:rPr>
          <w:i/>
          <w:w w:val="105"/>
          <w:sz w:val="20"/>
        </w:rPr>
        <w:t>Management,</w:t>
      </w:r>
      <w:r>
        <w:rPr>
          <w:i/>
          <w:spacing w:val="-11"/>
          <w:w w:val="105"/>
          <w:sz w:val="20"/>
        </w:rPr>
        <w:t xml:space="preserve"> </w:t>
      </w:r>
      <w:r>
        <w:rPr>
          <w:w w:val="105"/>
          <w:sz w:val="20"/>
        </w:rPr>
        <w:t>PHI,</w:t>
      </w:r>
      <w:r>
        <w:rPr>
          <w:spacing w:val="-8"/>
          <w:w w:val="105"/>
          <w:sz w:val="20"/>
        </w:rPr>
        <w:t xml:space="preserve"> </w:t>
      </w:r>
      <w:r>
        <w:rPr>
          <w:spacing w:val="-3"/>
          <w:w w:val="105"/>
          <w:sz w:val="20"/>
        </w:rPr>
        <w:t>New</w:t>
      </w:r>
      <w:r>
        <w:rPr>
          <w:spacing w:val="-16"/>
          <w:w w:val="105"/>
          <w:sz w:val="20"/>
        </w:rPr>
        <w:t xml:space="preserve"> </w:t>
      </w:r>
      <w:r>
        <w:rPr>
          <w:w w:val="105"/>
          <w:sz w:val="20"/>
        </w:rPr>
        <w:t>Delhi Alexander,</w:t>
      </w:r>
      <w:r>
        <w:rPr>
          <w:spacing w:val="-2"/>
          <w:w w:val="105"/>
          <w:sz w:val="20"/>
        </w:rPr>
        <w:t xml:space="preserve"> </w:t>
      </w:r>
      <w:r>
        <w:rPr>
          <w:w w:val="105"/>
          <w:sz w:val="20"/>
        </w:rPr>
        <w:t>Sharpe,</w:t>
      </w:r>
      <w:r>
        <w:rPr>
          <w:spacing w:val="-2"/>
          <w:w w:val="105"/>
          <w:sz w:val="20"/>
        </w:rPr>
        <w:t xml:space="preserve"> </w:t>
      </w:r>
      <w:r>
        <w:rPr>
          <w:w w:val="105"/>
          <w:sz w:val="20"/>
        </w:rPr>
        <w:t>Bailley</w:t>
      </w:r>
      <w:r>
        <w:rPr>
          <w:spacing w:val="-14"/>
          <w:w w:val="105"/>
          <w:sz w:val="20"/>
        </w:rPr>
        <w:t xml:space="preserve"> </w:t>
      </w:r>
      <w:r>
        <w:rPr>
          <w:w w:val="105"/>
          <w:sz w:val="20"/>
        </w:rPr>
        <w:t>–</w:t>
      </w:r>
      <w:r>
        <w:rPr>
          <w:spacing w:val="-6"/>
          <w:w w:val="105"/>
          <w:sz w:val="20"/>
        </w:rPr>
        <w:t xml:space="preserve"> </w:t>
      </w:r>
      <w:r>
        <w:rPr>
          <w:i/>
          <w:w w:val="105"/>
          <w:sz w:val="20"/>
        </w:rPr>
        <w:t>Fundamentals</w:t>
      </w:r>
      <w:r>
        <w:rPr>
          <w:i/>
          <w:spacing w:val="-1"/>
          <w:w w:val="105"/>
          <w:sz w:val="20"/>
        </w:rPr>
        <w:t xml:space="preserve"> </w:t>
      </w:r>
      <w:r>
        <w:rPr>
          <w:i/>
          <w:w w:val="105"/>
          <w:sz w:val="20"/>
        </w:rPr>
        <w:t>of</w:t>
      </w:r>
      <w:r>
        <w:rPr>
          <w:i/>
          <w:spacing w:val="-3"/>
          <w:w w:val="105"/>
          <w:sz w:val="20"/>
        </w:rPr>
        <w:t xml:space="preserve"> </w:t>
      </w:r>
      <w:r>
        <w:rPr>
          <w:i/>
          <w:w w:val="105"/>
          <w:sz w:val="20"/>
        </w:rPr>
        <w:t>Investment</w:t>
      </w:r>
      <w:r>
        <w:rPr>
          <w:i/>
          <w:spacing w:val="-7"/>
          <w:w w:val="105"/>
          <w:sz w:val="20"/>
        </w:rPr>
        <w:t xml:space="preserve"> </w:t>
      </w:r>
      <w:r>
        <w:rPr>
          <w:w w:val="105"/>
          <w:sz w:val="20"/>
        </w:rPr>
        <w:t>–</w:t>
      </w:r>
      <w:r>
        <w:rPr>
          <w:spacing w:val="-9"/>
          <w:w w:val="105"/>
          <w:sz w:val="20"/>
        </w:rPr>
        <w:t xml:space="preserve"> </w:t>
      </w:r>
      <w:r>
        <w:rPr>
          <w:w w:val="105"/>
          <w:sz w:val="20"/>
        </w:rPr>
        <w:t>Pearson/PHI.</w:t>
      </w:r>
    </w:p>
    <w:p w:rsidR="00060187" w:rsidRDefault="00DE3C3E">
      <w:pPr>
        <w:spacing w:line="227" w:lineRule="exact"/>
        <w:ind w:left="488"/>
        <w:rPr>
          <w:sz w:val="20"/>
        </w:rPr>
      </w:pPr>
      <w:r>
        <w:rPr>
          <w:w w:val="105"/>
          <w:sz w:val="20"/>
        </w:rPr>
        <w:t xml:space="preserve">Barua, Verma and Raghunathan – </w:t>
      </w:r>
      <w:r>
        <w:rPr>
          <w:i/>
          <w:w w:val="105"/>
          <w:sz w:val="20"/>
        </w:rPr>
        <w:t xml:space="preserve">Portfolio Management, </w:t>
      </w:r>
      <w:r>
        <w:rPr>
          <w:w w:val="105"/>
          <w:sz w:val="20"/>
        </w:rPr>
        <w:t>TMH.</w:t>
      </w:r>
    </w:p>
    <w:p w:rsidR="00060187" w:rsidRDefault="00DE3C3E">
      <w:pPr>
        <w:spacing w:before="5"/>
        <w:ind w:left="488"/>
        <w:rPr>
          <w:sz w:val="20"/>
        </w:rPr>
      </w:pPr>
      <w:r>
        <w:rPr>
          <w:w w:val="105"/>
          <w:sz w:val="20"/>
        </w:rPr>
        <w:t xml:space="preserve">S. Kevin – </w:t>
      </w:r>
      <w:r>
        <w:rPr>
          <w:i/>
          <w:w w:val="105"/>
          <w:sz w:val="20"/>
        </w:rPr>
        <w:t xml:space="preserve">Portfolio Management, </w:t>
      </w:r>
      <w:r>
        <w:rPr>
          <w:w w:val="105"/>
          <w:sz w:val="20"/>
        </w:rPr>
        <w:t>Prentice Hall India.</w:t>
      </w:r>
    </w:p>
    <w:p w:rsidR="00060187" w:rsidRDefault="00060187">
      <w:pPr>
        <w:rPr>
          <w:sz w:val="20"/>
        </w:rPr>
        <w:sectPr w:rsidR="00060187">
          <w:headerReference w:type="default" r:id="rId31"/>
          <w:pgSz w:w="12240" w:h="15840"/>
          <w:pgMar w:top="1600" w:right="1160" w:bottom="1120" w:left="1720" w:header="1364" w:footer="929" w:gutter="0"/>
          <w:cols w:space="720"/>
        </w:sectPr>
      </w:pPr>
    </w:p>
    <w:p w:rsidR="00060187" w:rsidRDefault="00DE3C3E">
      <w:pPr>
        <w:pStyle w:val="Heading1"/>
        <w:spacing w:before="5"/>
        <w:ind w:left="1047" w:right="793"/>
        <w:jc w:val="center"/>
      </w:pPr>
      <w:r>
        <w:lastRenderedPageBreak/>
        <w:t>FINANCIAL INSTITUTIONS AND MARKETS</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7"/>
        <w:rPr>
          <w:rFonts w:ascii="Book Antiqua"/>
          <w:sz w:val="12"/>
        </w:rPr>
      </w:pPr>
    </w:p>
    <w:p w:rsidR="00060187" w:rsidRDefault="00DE3C3E">
      <w:pPr>
        <w:spacing w:before="92"/>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w:t>
      </w:r>
      <w:r>
        <w:rPr>
          <w:sz w:val="19"/>
        </w:rPr>
        <w:t xml:space="preserve"> be required to attempt any four questions out of remaining seven (7) questions and each question carries fourteen (14) marks each. Duration of each paper will be three (3) hours.</w:t>
      </w:r>
    </w:p>
    <w:p w:rsidR="00060187" w:rsidRDefault="00060187">
      <w:pPr>
        <w:pStyle w:val="BodyText"/>
        <w:spacing w:before="4"/>
        <w:rPr>
          <w:sz w:val="23"/>
        </w:rPr>
      </w:pPr>
    </w:p>
    <w:p w:rsidR="00060187" w:rsidRDefault="00DE3C3E">
      <w:pPr>
        <w:pStyle w:val="Heading1"/>
        <w:spacing w:before="1"/>
      </w:pPr>
      <w:r>
        <w:t>Course LearningOutcomes</w:t>
      </w:r>
    </w:p>
    <w:p w:rsidR="00060187" w:rsidRDefault="00060187">
      <w:pPr>
        <w:pStyle w:val="BodyText"/>
        <w:spacing w:before="7"/>
        <w:rPr>
          <w:b/>
        </w:rPr>
      </w:pPr>
    </w:p>
    <w:p w:rsidR="00060187" w:rsidRDefault="00DE3C3E">
      <w:pPr>
        <w:ind w:left="488"/>
        <w:rPr>
          <w:sz w:val="20"/>
        </w:rPr>
      </w:pPr>
      <w:r>
        <w:rPr>
          <w:w w:val="105"/>
          <w:sz w:val="20"/>
        </w:rPr>
        <w:t xml:space="preserve">After completingthecourse,the student will beable </w:t>
      </w:r>
      <w:r>
        <w:rPr>
          <w:w w:val="105"/>
          <w:sz w:val="20"/>
        </w:rPr>
        <w:t>to:</w:t>
      </w:r>
    </w:p>
    <w:p w:rsidR="00060187" w:rsidRDefault="00DE3C3E">
      <w:pPr>
        <w:tabs>
          <w:tab w:val="left" w:pos="1164"/>
        </w:tabs>
        <w:spacing w:before="120"/>
        <w:ind w:left="488"/>
        <w:rPr>
          <w:sz w:val="20"/>
        </w:rPr>
      </w:pPr>
      <w:r>
        <w:rPr>
          <w:w w:val="105"/>
          <w:sz w:val="20"/>
        </w:rPr>
        <w:t>CO1:</w:t>
      </w:r>
      <w:r>
        <w:rPr>
          <w:w w:val="105"/>
          <w:sz w:val="20"/>
        </w:rPr>
        <w:tab/>
        <w:t>understand Indian financial system and its role in economic</w:t>
      </w:r>
      <w:r>
        <w:rPr>
          <w:spacing w:val="-32"/>
          <w:w w:val="105"/>
          <w:sz w:val="20"/>
        </w:rPr>
        <w:t xml:space="preserve"> </w:t>
      </w:r>
      <w:r>
        <w:rPr>
          <w:w w:val="105"/>
          <w:sz w:val="20"/>
        </w:rPr>
        <w:t>development</w:t>
      </w:r>
    </w:p>
    <w:p w:rsidR="00060187" w:rsidRDefault="00DE3C3E">
      <w:pPr>
        <w:tabs>
          <w:tab w:val="left" w:pos="1164"/>
        </w:tabs>
        <w:spacing w:before="10" w:line="249" w:lineRule="auto"/>
        <w:ind w:left="488" w:right="1235"/>
        <w:rPr>
          <w:sz w:val="20"/>
        </w:rPr>
      </w:pPr>
      <w:r>
        <w:rPr>
          <w:w w:val="105"/>
          <w:sz w:val="20"/>
        </w:rPr>
        <w:t>CO2:</w:t>
      </w:r>
      <w:r>
        <w:rPr>
          <w:w w:val="105"/>
          <w:sz w:val="20"/>
        </w:rPr>
        <w:tab/>
        <w:t>know</w:t>
      </w:r>
      <w:r>
        <w:rPr>
          <w:spacing w:val="-12"/>
          <w:w w:val="105"/>
          <w:sz w:val="20"/>
        </w:rPr>
        <w:t xml:space="preserve"> </w:t>
      </w:r>
      <w:r>
        <w:rPr>
          <w:w w:val="105"/>
          <w:sz w:val="20"/>
        </w:rPr>
        <w:t>the</w:t>
      </w:r>
      <w:r>
        <w:rPr>
          <w:spacing w:val="-15"/>
          <w:w w:val="105"/>
          <w:sz w:val="20"/>
        </w:rPr>
        <w:t xml:space="preserve"> </w:t>
      </w:r>
      <w:r>
        <w:rPr>
          <w:w w:val="105"/>
          <w:sz w:val="20"/>
        </w:rPr>
        <w:t>role</w:t>
      </w:r>
      <w:r>
        <w:rPr>
          <w:spacing w:val="-16"/>
          <w:w w:val="105"/>
          <w:sz w:val="20"/>
        </w:rPr>
        <w:t xml:space="preserve"> </w:t>
      </w:r>
      <w:r>
        <w:rPr>
          <w:w w:val="105"/>
          <w:sz w:val="20"/>
        </w:rPr>
        <w:t>of</w:t>
      </w:r>
      <w:r>
        <w:rPr>
          <w:spacing w:val="-9"/>
          <w:w w:val="105"/>
          <w:sz w:val="20"/>
        </w:rPr>
        <w:t xml:space="preserve"> </w:t>
      </w:r>
      <w:r>
        <w:rPr>
          <w:w w:val="105"/>
          <w:sz w:val="20"/>
        </w:rPr>
        <w:t>different</w:t>
      </w:r>
      <w:r>
        <w:rPr>
          <w:spacing w:val="-7"/>
          <w:w w:val="105"/>
          <w:sz w:val="20"/>
        </w:rPr>
        <w:t xml:space="preserve"> </w:t>
      </w:r>
      <w:r>
        <w:rPr>
          <w:w w:val="105"/>
          <w:sz w:val="20"/>
        </w:rPr>
        <w:t>types</w:t>
      </w:r>
      <w:r>
        <w:rPr>
          <w:spacing w:val="-11"/>
          <w:w w:val="105"/>
          <w:sz w:val="20"/>
        </w:rPr>
        <w:t xml:space="preserve"> </w:t>
      </w:r>
      <w:r>
        <w:rPr>
          <w:w w:val="105"/>
          <w:sz w:val="20"/>
        </w:rPr>
        <w:t>of</w:t>
      </w:r>
      <w:r>
        <w:rPr>
          <w:spacing w:val="-12"/>
          <w:w w:val="105"/>
          <w:sz w:val="20"/>
        </w:rPr>
        <w:t xml:space="preserve"> </w:t>
      </w:r>
      <w:r>
        <w:rPr>
          <w:w w:val="105"/>
          <w:sz w:val="20"/>
        </w:rPr>
        <w:t>financial</w:t>
      </w:r>
      <w:r>
        <w:rPr>
          <w:spacing w:val="-8"/>
          <w:w w:val="105"/>
          <w:sz w:val="20"/>
        </w:rPr>
        <w:t xml:space="preserve"> </w:t>
      </w:r>
      <w:r>
        <w:rPr>
          <w:w w:val="105"/>
          <w:sz w:val="20"/>
        </w:rPr>
        <w:t>markets</w:t>
      </w:r>
      <w:r>
        <w:rPr>
          <w:spacing w:val="-10"/>
          <w:w w:val="105"/>
          <w:sz w:val="20"/>
        </w:rPr>
        <w:t xml:space="preserve"> </w:t>
      </w:r>
      <w:r>
        <w:rPr>
          <w:w w:val="105"/>
          <w:sz w:val="20"/>
        </w:rPr>
        <w:t>and</w:t>
      </w:r>
      <w:r>
        <w:rPr>
          <w:spacing w:val="-14"/>
          <w:w w:val="105"/>
          <w:sz w:val="20"/>
        </w:rPr>
        <w:t xml:space="preserve"> </w:t>
      </w:r>
      <w:r>
        <w:rPr>
          <w:w w:val="105"/>
          <w:sz w:val="20"/>
        </w:rPr>
        <w:t>their</w:t>
      </w:r>
      <w:r>
        <w:rPr>
          <w:spacing w:val="-13"/>
          <w:w w:val="105"/>
          <w:sz w:val="20"/>
        </w:rPr>
        <w:t xml:space="preserve"> </w:t>
      </w:r>
      <w:r>
        <w:rPr>
          <w:w w:val="105"/>
          <w:sz w:val="20"/>
        </w:rPr>
        <w:t>regulatory</w:t>
      </w:r>
      <w:r>
        <w:rPr>
          <w:spacing w:val="-13"/>
          <w:w w:val="105"/>
          <w:sz w:val="20"/>
        </w:rPr>
        <w:t xml:space="preserve"> </w:t>
      </w:r>
      <w:r>
        <w:rPr>
          <w:w w:val="105"/>
          <w:sz w:val="20"/>
        </w:rPr>
        <w:t>framework CO3:</w:t>
      </w:r>
      <w:r>
        <w:rPr>
          <w:w w:val="105"/>
          <w:sz w:val="20"/>
        </w:rPr>
        <w:tab/>
        <w:t>know operational and promotional activities of development</w:t>
      </w:r>
      <w:r>
        <w:rPr>
          <w:spacing w:val="-26"/>
          <w:w w:val="105"/>
          <w:sz w:val="20"/>
        </w:rPr>
        <w:t xml:space="preserve"> </w:t>
      </w:r>
      <w:r>
        <w:rPr>
          <w:w w:val="105"/>
          <w:sz w:val="20"/>
        </w:rPr>
        <w:t>banks.</w:t>
      </w:r>
    </w:p>
    <w:p w:rsidR="00060187" w:rsidRDefault="00DE3C3E">
      <w:pPr>
        <w:tabs>
          <w:tab w:val="left" w:pos="1164"/>
        </w:tabs>
        <w:spacing w:line="227" w:lineRule="exact"/>
        <w:ind w:left="488"/>
        <w:rPr>
          <w:sz w:val="20"/>
        </w:rPr>
      </w:pPr>
      <w:r>
        <w:rPr>
          <w:w w:val="105"/>
          <w:sz w:val="20"/>
        </w:rPr>
        <w:t>CO4:</w:t>
      </w:r>
      <w:r>
        <w:rPr>
          <w:w w:val="105"/>
          <w:sz w:val="20"/>
        </w:rPr>
        <w:tab/>
      </w:r>
      <w:r>
        <w:rPr>
          <w:w w:val="105"/>
          <w:sz w:val="20"/>
        </w:rPr>
        <w:t>develop understanding about merchant banking and mutual</w:t>
      </w:r>
      <w:r>
        <w:rPr>
          <w:spacing w:val="-9"/>
          <w:w w:val="105"/>
          <w:sz w:val="20"/>
        </w:rPr>
        <w:t xml:space="preserve"> </w:t>
      </w:r>
      <w:r>
        <w:rPr>
          <w:w w:val="105"/>
          <w:sz w:val="20"/>
        </w:rPr>
        <w:t>funds.</w:t>
      </w:r>
    </w:p>
    <w:p w:rsidR="00060187" w:rsidRDefault="00060187">
      <w:pPr>
        <w:pStyle w:val="BodyText"/>
        <w:spacing w:before="11"/>
        <w:rPr>
          <w:sz w:val="20"/>
        </w:rPr>
      </w:pPr>
    </w:p>
    <w:p w:rsidR="00060187" w:rsidRDefault="00DE3C3E">
      <w:pPr>
        <w:pStyle w:val="Heading1"/>
      </w:pPr>
      <w:r>
        <w:t>Course Contents</w:t>
      </w:r>
    </w:p>
    <w:p w:rsidR="00060187" w:rsidRDefault="00060187">
      <w:pPr>
        <w:pStyle w:val="BodyText"/>
        <w:spacing w:before="8"/>
        <w:rPr>
          <w:b/>
        </w:rPr>
      </w:pPr>
    </w:p>
    <w:p w:rsidR="00060187" w:rsidRDefault="00DE3C3E">
      <w:pPr>
        <w:pStyle w:val="BodyText"/>
        <w:spacing w:line="249" w:lineRule="auto"/>
        <w:ind w:left="488" w:right="213"/>
      </w:pPr>
      <w:r>
        <w:t>Introduction: Nature and role of financial system; Financial system and Financial markets; Financial system and economic development; Indian Financial System-an overview.</w:t>
      </w:r>
    </w:p>
    <w:p w:rsidR="00060187" w:rsidRDefault="00060187">
      <w:pPr>
        <w:pStyle w:val="BodyText"/>
        <w:spacing w:before="3"/>
      </w:pPr>
    </w:p>
    <w:p w:rsidR="00060187" w:rsidRDefault="00DE3C3E">
      <w:pPr>
        <w:pStyle w:val="BodyText"/>
        <w:spacing w:line="244" w:lineRule="auto"/>
        <w:ind w:left="488" w:right="372"/>
      </w:pPr>
      <w:r>
        <w:t>Money Market; Capital Market: primary and  secondary  markets;  Government  securities market; Recent developments in Indian capital market; Role of SEBI- an</w:t>
      </w:r>
      <w:r>
        <w:rPr>
          <w:spacing w:val="7"/>
        </w:rPr>
        <w:t xml:space="preserve"> </w:t>
      </w:r>
      <w:r>
        <w:t>overview.</w:t>
      </w:r>
    </w:p>
    <w:p w:rsidR="00060187" w:rsidRDefault="00060187">
      <w:pPr>
        <w:pStyle w:val="BodyText"/>
        <w:spacing w:before="8"/>
      </w:pPr>
    </w:p>
    <w:p w:rsidR="00060187" w:rsidRDefault="00DE3C3E">
      <w:pPr>
        <w:pStyle w:val="BodyText"/>
        <w:spacing w:before="1" w:line="244" w:lineRule="auto"/>
        <w:ind w:left="488" w:right="227"/>
        <w:jc w:val="both"/>
      </w:pPr>
      <w:r>
        <w:t xml:space="preserve">Development Banks: Concept, objectives and functions of development banks; Operational </w:t>
      </w:r>
      <w:r>
        <w:t>and promotional activities of development banks; IFCI, ICICI, IDBI, IRBI, SIDBI, State  development banks and state financial</w:t>
      </w:r>
      <w:r>
        <w:rPr>
          <w:spacing w:val="17"/>
        </w:rPr>
        <w:t xml:space="preserve"> </w:t>
      </w:r>
      <w:r>
        <w:t>corporations.</w:t>
      </w:r>
    </w:p>
    <w:p w:rsidR="00060187" w:rsidRDefault="00060187">
      <w:pPr>
        <w:pStyle w:val="BodyText"/>
        <w:spacing w:before="9"/>
      </w:pPr>
    </w:p>
    <w:p w:rsidR="00060187" w:rsidRDefault="00DE3C3E">
      <w:pPr>
        <w:pStyle w:val="BodyText"/>
        <w:spacing w:line="244" w:lineRule="auto"/>
        <w:ind w:left="488" w:right="225"/>
        <w:jc w:val="both"/>
      </w:pPr>
      <w:r>
        <w:t>Merchant Banking: Concept, functions and growth; Government policy on merchant banking services; SEBI guidelines fu</w:t>
      </w:r>
      <w:r>
        <w:t>ture of merchant banking in India.</w:t>
      </w:r>
    </w:p>
    <w:p w:rsidR="00060187" w:rsidRDefault="00060187">
      <w:pPr>
        <w:pStyle w:val="BodyText"/>
        <w:spacing w:before="9"/>
      </w:pPr>
    </w:p>
    <w:p w:rsidR="00060187" w:rsidRDefault="00DE3C3E">
      <w:pPr>
        <w:pStyle w:val="BodyText"/>
        <w:spacing w:line="244" w:lineRule="auto"/>
        <w:ind w:left="488" w:right="235"/>
        <w:jc w:val="both"/>
      </w:pPr>
      <w:r>
        <w:t>Mutual Funds: Concept, performance appraisal and regulation of mutual funds; Designing and marketing of mutual funds schemes; Latest mutual fund schemes in India- an overview.</w:t>
      </w:r>
    </w:p>
    <w:p w:rsidR="00060187" w:rsidRDefault="00060187">
      <w:pPr>
        <w:pStyle w:val="BodyText"/>
        <w:spacing w:before="1"/>
        <w:rPr>
          <w:sz w:val="23"/>
        </w:rPr>
      </w:pPr>
    </w:p>
    <w:p w:rsidR="00060187" w:rsidRDefault="00DE3C3E">
      <w:pPr>
        <w:pStyle w:val="Heading1"/>
        <w:spacing w:before="1"/>
        <w:ind w:left="1047" w:right="796"/>
        <w:jc w:val="center"/>
      </w:pPr>
      <w:r>
        <w:t>REFERENCES</w:t>
      </w:r>
    </w:p>
    <w:p w:rsidR="00060187" w:rsidRDefault="00060187">
      <w:pPr>
        <w:pStyle w:val="BodyText"/>
        <w:spacing w:before="7"/>
        <w:rPr>
          <w:b/>
        </w:rPr>
      </w:pPr>
    </w:p>
    <w:p w:rsidR="00060187" w:rsidRDefault="00DE3C3E">
      <w:pPr>
        <w:spacing w:line="249" w:lineRule="auto"/>
        <w:ind w:left="488" w:right="1698"/>
        <w:rPr>
          <w:sz w:val="20"/>
        </w:rPr>
      </w:pPr>
      <w:r>
        <w:rPr>
          <w:w w:val="105"/>
          <w:sz w:val="20"/>
        </w:rPr>
        <w:t>Rose,Peter</w:t>
      </w:r>
      <w:r>
        <w:rPr>
          <w:spacing w:val="-15"/>
          <w:w w:val="105"/>
          <w:sz w:val="20"/>
        </w:rPr>
        <w:t xml:space="preserve"> </w:t>
      </w:r>
      <w:r>
        <w:rPr>
          <w:w w:val="105"/>
          <w:sz w:val="20"/>
        </w:rPr>
        <w:t>S</w:t>
      </w:r>
      <w:r>
        <w:rPr>
          <w:spacing w:val="-9"/>
          <w:w w:val="105"/>
          <w:sz w:val="20"/>
        </w:rPr>
        <w:t xml:space="preserve"> </w:t>
      </w:r>
      <w:r>
        <w:rPr>
          <w:w w:val="105"/>
          <w:sz w:val="20"/>
        </w:rPr>
        <w:t>and</w:t>
      </w:r>
      <w:r>
        <w:rPr>
          <w:spacing w:val="-16"/>
          <w:w w:val="105"/>
          <w:sz w:val="20"/>
        </w:rPr>
        <w:t xml:space="preserve"> </w:t>
      </w:r>
      <w:r>
        <w:rPr>
          <w:w w:val="105"/>
          <w:sz w:val="20"/>
        </w:rPr>
        <w:t>Fraser,</w:t>
      </w:r>
      <w:r>
        <w:rPr>
          <w:spacing w:val="-8"/>
          <w:w w:val="105"/>
          <w:sz w:val="20"/>
        </w:rPr>
        <w:t xml:space="preserve"> </w:t>
      </w:r>
      <w:r>
        <w:rPr>
          <w:w w:val="105"/>
          <w:sz w:val="20"/>
        </w:rPr>
        <w:t>Donald</w:t>
      </w:r>
      <w:r>
        <w:rPr>
          <w:spacing w:val="-15"/>
          <w:w w:val="105"/>
          <w:sz w:val="20"/>
        </w:rPr>
        <w:t xml:space="preserve"> </w:t>
      </w:r>
      <w:r>
        <w:rPr>
          <w:w w:val="105"/>
          <w:sz w:val="20"/>
        </w:rPr>
        <w:t>R.</w:t>
      </w:r>
      <w:r>
        <w:rPr>
          <w:spacing w:val="-9"/>
          <w:w w:val="105"/>
          <w:sz w:val="20"/>
        </w:rPr>
        <w:t xml:space="preserve"> </w:t>
      </w:r>
      <w:r>
        <w:rPr>
          <w:i/>
          <w:w w:val="105"/>
          <w:sz w:val="20"/>
        </w:rPr>
        <w:t>Financial</w:t>
      </w:r>
      <w:r>
        <w:rPr>
          <w:i/>
          <w:spacing w:val="-17"/>
          <w:w w:val="105"/>
          <w:sz w:val="20"/>
        </w:rPr>
        <w:t xml:space="preserve"> </w:t>
      </w:r>
      <w:r>
        <w:rPr>
          <w:i/>
          <w:w w:val="105"/>
          <w:sz w:val="20"/>
        </w:rPr>
        <w:t>Institutions</w:t>
      </w:r>
      <w:r>
        <w:rPr>
          <w:w w:val="105"/>
          <w:sz w:val="20"/>
        </w:rPr>
        <w:t>.</w:t>
      </w:r>
      <w:r>
        <w:rPr>
          <w:spacing w:val="-8"/>
          <w:w w:val="105"/>
          <w:sz w:val="20"/>
        </w:rPr>
        <w:t xml:space="preserve"> </w:t>
      </w:r>
      <w:r>
        <w:rPr>
          <w:spacing w:val="-3"/>
          <w:w w:val="105"/>
          <w:sz w:val="20"/>
        </w:rPr>
        <w:t>Ontario,</w:t>
      </w:r>
      <w:r>
        <w:rPr>
          <w:spacing w:val="-8"/>
          <w:w w:val="105"/>
          <w:sz w:val="20"/>
        </w:rPr>
        <w:t xml:space="preserve"> </w:t>
      </w:r>
      <w:r>
        <w:rPr>
          <w:w w:val="105"/>
          <w:sz w:val="20"/>
        </w:rPr>
        <w:t>Irwin</w:t>
      </w:r>
      <w:r>
        <w:rPr>
          <w:spacing w:val="-16"/>
          <w:w w:val="105"/>
          <w:sz w:val="20"/>
        </w:rPr>
        <w:t xml:space="preserve"> </w:t>
      </w:r>
      <w:r>
        <w:rPr>
          <w:w w:val="105"/>
          <w:sz w:val="20"/>
        </w:rPr>
        <w:t>Dorsey. Vij,Madhu.</w:t>
      </w:r>
      <w:r>
        <w:rPr>
          <w:spacing w:val="-5"/>
          <w:w w:val="105"/>
          <w:sz w:val="20"/>
        </w:rPr>
        <w:t xml:space="preserve"> </w:t>
      </w:r>
      <w:r>
        <w:rPr>
          <w:i/>
          <w:w w:val="105"/>
          <w:sz w:val="20"/>
        </w:rPr>
        <w:t>Management</w:t>
      </w:r>
      <w:r>
        <w:rPr>
          <w:i/>
          <w:spacing w:val="-5"/>
          <w:w w:val="105"/>
          <w:sz w:val="20"/>
        </w:rPr>
        <w:t xml:space="preserve"> </w:t>
      </w:r>
      <w:r>
        <w:rPr>
          <w:i/>
          <w:w w:val="105"/>
          <w:sz w:val="20"/>
        </w:rPr>
        <w:t>of</w:t>
      </w:r>
      <w:r>
        <w:rPr>
          <w:i/>
          <w:spacing w:val="-5"/>
          <w:w w:val="105"/>
          <w:sz w:val="20"/>
        </w:rPr>
        <w:t xml:space="preserve"> </w:t>
      </w:r>
      <w:r>
        <w:rPr>
          <w:i/>
          <w:w w:val="105"/>
          <w:sz w:val="20"/>
        </w:rPr>
        <w:t>Financial</w:t>
      </w:r>
      <w:r>
        <w:rPr>
          <w:i/>
          <w:spacing w:val="-5"/>
          <w:w w:val="105"/>
          <w:sz w:val="20"/>
        </w:rPr>
        <w:t xml:space="preserve"> </w:t>
      </w:r>
      <w:r>
        <w:rPr>
          <w:i/>
          <w:w w:val="105"/>
          <w:sz w:val="20"/>
        </w:rPr>
        <w:t>Institutions</w:t>
      </w:r>
      <w:r>
        <w:rPr>
          <w:i/>
          <w:spacing w:val="-4"/>
          <w:w w:val="105"/>
          <w:sz w:val="20"/>
        </w:rPr>
        <w:t xml:space="preserve"> </w:t>
      </w:r>
      <w:r>
        <w:rPr>
          <w:i/>
          <w:w w:val="105"/>
          <w:sz w:val="20"/>
        </w:rPr>
        <w:t>in</w:t>
      </w:r>
      <w:r>
        <w:rPr>
          <w:i/>
          <w:spacing w:val="-8"/>
          <w:w w:val="105"/>
          <w:sz w:val="20"/>
        </w:rPr>
        <w:t xml:space="preserve"> </w:t>
      </w:r>
      <w:r>
        <w:rPr>
          <w:i/>
          <w:w w:val="105"/>
          <w:sz w:val="20"/>
        </w:rPr>
        <w:t>India</w:t>
      </w:r>
      <w:r>
        <w:rPr>
          <w:w w:val="105"/>
          <w:sz w:val="20"/>
        </w:rPr>
        <w:t>.</w:t>
      </w:r>
      <w:r>
        <w:rPr>
          <w:spacing w:val="-4"/>
          <w:w w:val="105"/>
          <w:sz w:val="20"/>
        </w:rPr>
        <w:t xml:space="preserve"> </w:t>
      </w:r>
      <w:r>
        <w:rPr>
          <w:w w:val="105"/>
          <w:sz w:val="20"/>
        </w:rPr>
        <w:t>New</w:t>
      </w:r>
      <w:r>
        <w:rPr>
          <w:spacing w:val="-10"/>
          <w:w w:val="105"/>
          <w:sz w:val="20"/>
        </w:rPr>
        <w:t xml:space="preserve"> </w:t>
      </w:r>
      <w:r>
        <w:rPr>
          <w:w w:val="105"/>
          <w:sz w:val="20"/>
        </w:rPr>
        <w:t>Delhi.</w:t>
      </w:r>
    </w:p>
    <w:p w:rsidR="00060187" w:rsidRDefault="00DE3C3E">
      <w:pPr>
        <w:spacing w:line="249" w:lineRule="auto"/>
        <w:ind w:left="488" w:right="2726"/>
        <w:rPr>
          <w:sz w:val="20"/>
        </w:rPr>
      </w:pPr>
      <w:r>
        <w:rPr>
          <w:w w:val="105"/>
          <w:sz w:val="20"/>
        </w:rPr>
        <w:t>BholeL.M,:</w:t>
      </w:r>
      <w:r>
        <w:rPr>
          <w:i/>
          <w:w w:val="105"/>
          <w:sz w:val="20"/>
        </w:rPr>
        <w:t>Financial</w:t>
      </w:r>
      <w:r>
        <w:rPr>
          <w:i/>
          <w:spacing w:val="-17"/>
          <w:w w:val="105"/>
          <w:sz w:val="20"/>
        </w:rPr>
        <w:t xml:space="preserve"> </w:t>
      </w:r>
      <w:r>
        <w:rPr>
          <w:i/>
          <w:w w:val="105"/>
          <w:sz w:val="20"/>
        </w:rPr>
        <w:t>Markets</w:t>
      </w:r>
      <w:r>
        <w:rPr>
          <w:i/>
          <w:spacing w:val="-13"/>
          <w:w w:val="105"/>
          <w:sz w:val="20"/>
        </w:rPr>
        <w:t xml:space="preserve"> </w:t>
      </w:r>
      <w:r>
        <w:rPr>
          <w:i/>
          <w:w w:val="105"/>
          <w:sz w:val="20"/>
        </w:rPr>
        <w:t>and</w:t>
      </w:r>
      <w:r>
        <w:rPr>
          <w:i/>
          <w:spacing w:val="-19"/>
          <w:w w:val="105"/>
          <w:sz w:val="20"/>
        </w:rPr>
        <w:t xml:space="preserve"> </w:t>
      </w:r>
      <w:r>
        <w:rPr>
          <w:i/>
          <w:w w:val="105"/>
          <w:sz w:val="20"/>
        </w:rPr>
        <w:t>Institutions</w:t>
      </w:r>
      <w:r>
        <w:rPr>
          <w:i/>
          <w:spacing w:val="-18"/>
          <w:w w:val="105"/>
          <w:sz w:val="20"/>
        </w:rPr>
        <w:t xml:space="preserve"> </w:t>
      </w:r>
      <w:r>
        <w:rPr>
          <w:w w:val="105"/>
          <w:sz w:val="20"/>
        </w:rPr>
        <w:t>,Tata</w:t>
      </w:r>
      <w:r>
        <w:rPr>
          <w:spacing w:val="-17"/>
          <w:w w:val="105"/>
          <w:sz w:val="20"/>
        </w:rPr>
        <w:t xml:space="preserve"> </w:t>
      </w:r>
      <w:r>
        <w:rPr>
          <w:w w:val="105"/>
          <w:sz w:val="20"/>
        </w:rPr>
        <w:t>McGraw</w:t>
      </w:r>
      <w:r>
        <w:rPr>
          <w:spacing w:val="-20"/>
          <w:w w:val="105"/>
          <w:sz w:val="20"/>
        </w:rPr>
        <w:t xml:space="preserve"> </w:t>
      </w:r>
      <w:r>
        <w:rPr>
          <w:w w:val="105"/>
          <w:sz w:val="20"/>
        </w:rPr>
        <w:t>Hill,</w:t>
      </w:r>
      <w:r>
        <w:rPr>
          <w:spacing w:val="-17"/>
          <w:w w:val="105"/>
          <w:sz w:val="20"/>
        </w:rPr>
        <w:t xml:space="preserve"> </w:t>
      </w:r>
      <w:r>
        <w:rPr>
          <w:w w:val="105"/>
          <w:sz w:val="20"/>
        </w:rPr>
        <w:t>Delhi. Khan</w:t>
      </w:r>
      <w:r>
        <w:rPr>
          <w:spacing w:val="-8"/>
          <w:w w:val="105"/>
          <w:sz w:val="20"/>
        </w:rPr>
        <w:t xml:space="preserve"> </w:t>
      </w:r>
      <w:r>
        <w:rPr>
          <w:w w:val="105"/>
          <w:sz w:val="20"/>
        </w:rPr>
        <w:t>M</w:t>
      </w:r>
      <w:r>
        <w:rPr>
          <w:spacing w:val="-7"/>
          <w:w w:val="105"/>
          <w:sz w:val="20"/>
        </w:rPr>
        <w:t xml:space="preserve"> </w:t>
      </w:r>
      <w:r>
        <w:rPr>
          <w:w w:val="105"/>
          <w:sz w:val="20"/>
        </w:rPr>
        <w:t>Y</w:t>
      </w:r>
      <w:r>
        <w:rPr>
          <w:spacing w:val="-5"/>
          <w:w w:val="105"/>
          <w:sz w:val="20"/>
        </w:rPr>
        <w:t xml:space="preserve"> </w:t>
      </w:r>
      <w:r>
        <w:rPr>
          <w:w w:val="105"/>
          <w:sz w:val="20"/>
        </w:rPr>
        <w:t>,:</w:t>
      </w:r>
      <w:r>
        <w:rPr>
          <w:spacing w:val="-1"/>
          <w:w w:val="105"/>
          <w:sz w:val="20"/>
        </w:rPr>
        <w:t xml:space="preserve"> </w:t>
      </w:r>
      <w:r>
        <w:rPr>
          <w:i/>
          <w:w w:val="105"/>
          <w:sz w:val="20"/>
        </w:rPr>
        <w:t>Indian</w:t>
      </w:r>
      <w:r>
        <w:rPr>
          <w:i/>
          <w:spacing w:val="-8"/>
          <w:w w:val="105"/>
          <w:sz w:val="20"/>
        </w:rPr>
        <w:t xml:space="preserve"> </w:t>
      </w:r>
      <w:r>
        <w:rPr>
          <w:i/>
          <w:w w:val="105"/>
          <w:sz w:val="20"/>
        </w:rPr>
        <w:t>Financial System</w:t>
      </w:r>
      <w:r>
        <w:rPr>
          <w:w w:val="105"/>
          <w:sz w:val="20"/>
        </w:rPr>
        <w:t>,</w:t>
      </w:r>
      <w:r>
        <w:rPr>
          <w:spacing w:val="-5"/>
          <w:w w:val="105"/>
          <w:sz w:val="20"/>
        </w:rPr>
        <w:t xml:space="preserve"> </w:t>
      </w:r>
      <w:r>
        <w:rPr>
          <w:w w:val="105"/>
          <w:sz w:val="20"/>
        </w:rPr>
        <w:t>Tata</w:t>
      </w:r>
      <w:r>
        <w:rPr>
          <w:spacing w:val="-5"/>
          <w:w w:val="105"/>
          <w:sz w:val="20"/>
        </w:rPr>
        <w:t xml:space="preserve"> </w:t>
      </w:r>
      <w:r>
        <w:rPr>
          <w:w w:val="105"/>
          <w:sz w:val="20"/>
        </w:rPr>
        <w:t>McGraw</w:t>
      </w:r>
      <w:r>
        <w:rPr>
          <w:spacing w:val="-5"/>
          <w:w w:val="105"/>
          <w:sz w:val="20"/>
        </w:rPr>
        <w:t xml:space="preserve"> </w:t>
      </w:r>
      <w:r>
        <w:rPr>
          <w:w w:val="105"/>
          <w:sz w:val="20"/>
        </w:rPr>
        <w:t>Hill,</w:t>
      </w:r>
      <w:r>
        <w:rPr>
          <w:spacing w:val="-4"/>
          <w:w w:val="105"/>
          <w:sz w:val="20"/>
        </w:rPr>
        <w:t xml:space="preserve"> </w:t>
      </w:r>
      <w:r>
        <w:rPr>
          <w:w w:val="105"/>
          <w:sz w:val="20"/>
        </w:rPr>
        <w:t>Delhi.</w:t>
      </w:r>
    </w:p>
    <w:p w:rsidR="00060187" w:rsidRDefault="00DE3C3E">
      <w:pPr>
        <w:ind w:left="488"/>
        <w:rPr>
          <w:sz w:val="20"/>
        </w:rPr>
      </w:pPr>
      <w:r>
        <w:rPr>
          <w:w w:val="105"/>
          <w:sz w:val="20"/>
        </w:rPr>
        <w:t xml:space="preserve">Varshney, P.N.: </w:t>
      </w:r>
      <w:r>
        <w:rPr>
          <w:i/>
          <w:w w:val="105"/>
          <w:sz w:val="20"/>
        </w:rPr>
        <w:t>Indian Financial System</w:t>
      </w:r>
      <w:r>
        <w:rPr>
          <w:w w:val="105"/>
          <w:sz w:val="20"/>
        </w:rPr>
        <w:t>, Sultan Chand &amp; Sons, New Delhi.</w:t>
      </w:r>
    </w:p>
    <w:p w:rsidR="00060187" w:rsidRDefault="00DE3C3E">
      <w:pPr>
        <w:ind w:left="488"/>
        <w:rPr>
          <w:sz w:val="20"/>
        </w:rPr>
      </w:pPr>
      <w:r>
        <w:rPr>
          <w:w w:val="105"/>
          <w:sz w:val="20"/>
        </w:rPr>
        <w:t xml:space="preserve">Srivastava R.M.: </w:t>
      </w:r>
      <w:r>
        <w:rPr>
          <w:i/>
          <w:w w:val="105"/>
          <w:sz w:val="20"/>
        </w:rPr>
        <w:t>Management of Indian Financial Institution</w:t>
      </w:r>
      <w:r>
        <w:rPr>
          <w:w w:val="105"/>
          <w:sz w:val="20"/>
        </w:rPr>
        <w:t>; Himalaya Publishing House, Mumbai.</w:t>
      </w:r>
    </w:p>
    <w:p w:rsidR="00060187" w:rsidRDefault="00060187">
      <w:pPr>
        <w:rPr>
          <w:sz w:val="20"/>
        </w:rPr>
        <w:sectPr w:rsidR="00060187">
          <w:headerReference w:type="default" r:id="rId32"/>
          <w:pgSz w:w="12240" w:h="15840"/>
          <w:pgMar w:top="1600" w:right="1160" w:bottom="1120" w:left="1720" w:header="1364" w:footer="929" w:gutter="0"/>
          <w:cols w:space="720"/>
        </w:sectPr>
      </w:pPr>
    </w:p>
    <w:p w:rsidR="00060187" w:rsidRDefault="00DE3C3E">
      <w:pPr>
        <w:pStyle w:val="Heading1"/>
        <w:spacing w:before="5"/>
        <w:ind w:left="1047" w:right="793"/>
        <w:jc w:val="center"/>
      </w:pPr>
      <w:r>
        <w:lastRenderedPageBreak/>
        <w:t>FUND MANAGEMENT IN BANKING ANDINSURANCE COMPANIES</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
        <w:rPr>
          <w:rFonts w:ascii="Book Antiqua"/>
          <w:sz w:val="20"/>
        </w:rPr>
      </w:pPr>
    </w:p>
    <w:p w:rsidR="00060187" w:rsidRDefault="00DE3C3E">
      <w:pPr>
        <w:spacing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rPr>
          <w:sz w:val="24"/>
        </w:rPr>
      </w:pPr>
    </w:p>
    <w:p w:rsidR="00060187" w:rsidRDefault="00DE3C3E">
      <w:pPr>
        <w:pStyle w:val="Heading1"/>
      </w:pPr>
      <w:r>
        <w:t>Course LearningOutcomes</w:t>
      </w:r>
    </w:p>
    <w:p w:rsidR="00060187" w:rsidRDefault="00060187">
      <w:pPr>
        <w:pStyle w:val="BodyText"/>
        <w:spacing w:before="7"/>
        <w:rPr>
          <w:b/>
        </w:rPr>
      </w:pPr>
    </w:p>
    <w:p w:rsidR="00060187" w:rsidRDefault="00DE3C3E">
      <w:pPr>
        <w:spacing w:before="1"/>
        <w:ind w:left="488"/>
        <w:rPr>
          <w:sz w:val="20"/>
        </w:rPr>
      </w:pPr>
      <w:r>
        <w:rPr>
          <w:w w:val="105"/>
          <w:sz w:val="20"/>
        </w:rPr>
        <w:t>After completing the course, the student will be able to:</w:t>
      </w:r>
    </w:p>
    <w:p w:rsidR="00060187" w:rsidRDefault="00DE3C3E">
      <w:pPr>
        <w:tabs>
          <w:tab w:val="left" w:pos="1164"/>
        </w:tabs>
        <w:spacing w:before="120" w:line="244" w:lineRule="auto"/>
        <w:ind w:left="488" w:right="2794"/>
        <w:rPr>
          <w:sz w:val="20"/>
        </w:rPr>
      </w:pPr>
      <w:r>
        <w:rPr>
          <w:w w:val="105"/>
          <w:sz w:val="20"/>
        </w:rPr>
        <w:t>CO1:</w:t>
      </w:r>
      <w:r>
        <w:rPr>
          <w:w w:val="105"/>
          <w:sz w:val="20"/>
        </w:rPr>
        <w:tab/>
      </w:r>
      <w:r>
        <w:rPr>
          <w:w w:val="105"/>
          <w:sz w:val="20"/>
        </w:rPr>
        <w:t>know the structure of commercial banking and its regulation CO2:</w:t>
      </w:r>
      <w:r>
        <w:rPr>
          <w:w w:val="105"/>
          <w:sz w:val="20"/>
        </w:rPr>
        <w:tab/>
        <w:t>know</w:t>
      </w:r>
      <w:r>
        <w:rPr>
          <w:spacing w:val="-12"/>
          <w:w w:val="105"/>
          <w:sz w:val="20"/>
        </w:rPr>
        <w:t xml:space="preserve"> </w:t>
      </w:r>
      <w:r>
        <w:rPr>
          <w:spacing w:val="-3"/>
          <w:w w:val="105"/>
          <w:sz w:val="20"/>
        </w:rPr>
        <w:t>about</w:t>
      </w:r>
      <w:r>
        <w:rPr>
          <w:spacing w:val="-9"/>
          <w:w w:val="105"/>
          <w:sz w:val="20"/>
        </w:rPr>
        <w:t xml:space="preserve"> </w:t>
      </w:r>
      <w:r>
        <w:rPr>
          <w:w w:val="105"/>
          <w:sz w:val="20"/>
        </w:rPr>
        <w:t>different</w:t>
      </w:r>
      <w:r>
        <w:rPr>
          <w:spacing w:val="-8"/>
          <w:w w:val="105"/>
          <w:sz w:val="20"/>
        </w:rPr>
        <w:t xml:space="preserve"> </w:t>
      </w:r>
      <w:r>
        <w:rPr>
          <w:w w:val="105"/>
          <w:sz w:val="20"/>
        </w:rPr>
        <w:t>types</w:t>
      </w:r>
      <w:r>
        <w:rPr>
          <w:spacing w:val="-7"/>
          <w:w w:val="105"/>
          <w:sz w:val="20"/>
        </w:rPr>
        <w:t xml:space="preserve"> </w:t>
      </w:r>
      <w:r>
        <w:rPr>
          <w:w w:val="105"/>
          <w:sz w:val="20"/>
        </w:rPr>
        <w:t>of</w:t>
      </w:r>
      <w:r>
        <w:rPr>
          <w:spacing w:val="-17"/>
          <w:w w:val="105"/>
          <w:sz w:val="20"/>
        </w:rPr>
        <w:t xml:space="preserve"> </w:t>
      </w:r>
      <w:r>
        <w:rPr>
          <w:w w:val="105"/>
          <w:sz w:val="20"/>
        </w:rPr>
        <w:t>reserves</w:t>
      </w:r>
      <w:r>
        <w:rPr>
          <w:spacing w:val="-7"/>
          <w:w w:val="105"/>
          <w:sz w:val="20"/>
        </w:rPr>
        <w:t xml:space="preserve"> </w:t>
      </w:r>
      <w:r>
        <w:rPr>
          <w:w w:val="105"/>
          <w:sz w:val="20"/>
        </w:rPr>
        <w:t>and</w:t>
      </w:r>
      <w:r>
        <w:rPr>
          <w:spacing w:val="-10"/>
          <w:w w:val="105"/>
          <w:sz w:val="20"/>
        </w:rPr>
        <w:t xml:space="preserve"> </w:t>
      </w:r>
      <w:r>
        <w:rPr>
          <w:w w:val="105"/>
          <w:sz w:val="20"/>
        </w:rPr>
        <w:t>non</w:t>
      </w:r>
      <w:r>
        <w:rPr>
          <w:spacing w:val="-15"/>
          <w:w w:val="105"/>
          <w:sz w:val="20"/>
        </w:rPr>
        <w:t xml:space="preserve"> </w:t>
      </w:r>
      <w:r>
        <w:rPr>
          <w:w w:val="105"/>
          <w:sz w:val="20"/>
        </w:rPr>
        <w:t>performing</w:t>
      </w:r>
      <w:r>
        <w:rPr>
          <w:spacing w:val="-14"/>
          <w:w w:val="105"/>
          <w:sz w:val="20"/>
        </w:rPr>
        <w:t xml:space="preserve"> </w:t>
      </w:r>
      <w:r>
        <w:rPr>
          <w:w w:val="105"/>
          <w:sz w:val="20"/>
        </w:rPr>
        <w:t>assets</w:t>
      </w:r>
    </w:p>
    <w:p w:rsidR="00060187" w:rsidRDefault="00DE3C3E">
      <w:pPr>
        <w:tabs>
          <w:tab w:val="left" w:pos="1164"/>
        </w:tabs>
        <w:spacing w:before="6"/>
        <w:ind w:left="488"/>
        <w:rPr>
          <w:sz w:val="20"/>
        </w:rPr>
      </w:pPr>
      <w:r>
        <w:rPr>
          <w:w w:val="105"/>
          <w:sz w:val="20"/>
        </w:rPr>
        <w:t>CO3:</w:t>
      </w:r>
      <w:r>
        <w:rPr>
          <w:w w:val="105"/>
          <w:sz w:val="20"/>
        </w:rPr>
        <w:tab/>
        <w:t>develop understanding about insurance and their regulatory</w:t>
      </w:r>
      <w:r>
        <w:rPr>
          <w:spacing w:val="-35"/>
          <w:w w:val="105"/>
          <w:sz w:val="20"/>
        </w:rPr>
        <w:t xml:space="preserve"> </w:t>
      </w:r>
      <w:r>
        <w:rPr>
          <w:w w:val="105"/>
          <w:sz w:val="20"/>
        </w:rPr>
        <w:t>agencies</w:t>
      </w:r>
    </w:p>
    <w:p w:rsidR="00060187" w:rsidRDefault="00DE3C3E">
      <w:pPr>
        <w:tabs>
          <w:tab w:val="left" w:pos="1164"/>
        </w:tabs>
        <w:spacing w:before="10"/>
        <w:ind w:left="488"/>
        <w:rPr>
          <w:sz w:val="20"/>
        </w:rPr>
      </w:pPr>
      <w:r>
        <w:rPr>
          <w:w w:val="105"/>
          <w:sz w:val="20"/>
        </w:rPr>
        <w:t>CO4:</w:t>
      </w:r>
      <w:r>
        <w:rPr>
          <w:w w:val="105"/>
          <w:sz w:val="20"/>
        </w:rPr>
        <w:tab/>
        <w:t>learn the fund management provisions relating to</w:t>
      </w:r>
      <w:r>
        <w:rPr>
          <w:w w:val="105"/>
          <w:sz w:val="20"/>
        </w:rPr>
        <w:t xml:space="preserve"> insurance sector</w:t>
      </w:r>
      <w:r>
        <w:rPr>
          <w:spacing w:val="-31"/>
          <w:w w:val="105"/>
          <w:sz w:val="20"/>
        </w:rPr>
        <w:t xml:space="preserve"> </w:t>
      </w:r>
      <w:r>
        <w:rPr>
          <w:w w:val="105"/>
          <w:sz w:val="20"/>
        </w:rPr>
        <w:t>companies.</w:t>
      </w:r>
    </w:p>
    <w:p w:rsidR="00060187" w:rsidRDefault="00060187">
      <w:pPr>
        <w:pStyle w:val="BodyText"/>
        <w:spacing w:before="10"/>
        <w:rPr>
          <w:sz w:val="23"/>
        </w:rPr>
      </w:pPr>
    </w:p>
    <w:p w:rsidR="00060187" w:rsidRDefault="00DE3C3E">
      <w:pPr>
        <w:pStyle w:val="Heading1"/>
      </w:pPr>
      <w:r>
        <w:t>Course Contents</w:t>
      </w:r>
    </w:p>
    <w:p w:rsidR="00060187" w:rsidRDefault="00060187">
      <w:pPr>
        <w:pStyle w:val="BodyText"/>
        <w:spacing w:before="8"/>
        <w:rPr>
          <w:b/>
        </w:rPr>
      </w:pPr>
    </w:p>
    <w:p w:rsidR="00060187" w:rsidRDefault="00DE3C3E">
      <w:pPr>
        <w:pStyle w:val="BodyText"/>
        <w:spacing w:line="244" w:lineRule="auto"/>
        <w:ind w:left="488" w:right="222"/>
        <w:jc w:val="both"/>
      </w:pPr>
      <w:r>
        <w:t xml:space="preserve">Banking in India: Evolution and growth; Banking legislation; Structure </w:t>
      </w:r>
      <w:r>
        <w:rPr>
          <w:spacing w:val="-3"/>
        </w:rPr>
        <w:t xml:space="preserve">and </w:t>
      </w:r>
      <w:r>
        <w:t xml:space="preserve">functions of commercial banking in India; Banking Sector reforms; Management </w:t>
      </w:r>
      <w:r>
        <w:rPr>
          <w:spacing w:val="3"/>
        </w:rPr>
        <w:t xml:space="preserve">of </w:t>
      </w:r>
      <w:r>
        <w:t xml:space="preserve">primary reserves, secondary reserves, capital funds, deposits and advances; Priority sector lending </w:t>
      </w:r>
      <w:r>
        <w:rPr>
          <w:spacing w:val="3"/>
        </w:rPr>
        <w:t xml:space="preserve">by </w:t>
      </w:r>
      <w:r>
        <w:t xml:space="preserve">banks; Capital adequacy norms; Management </w:t>
      </w:r>
      <w:r>
        <w:rPr>
          <w:spacing w:val="3"/>
        </w:rPr>
        <w:t xml:space="preserve">of </w:t>
      </w:r>
      <w:r>
        <w:t xml:space="preserve">non-performing assets; Central  banking  in  India-  Role </w:t>
      </w:r>
      <w:r>
        <w:rPr>
          <w:spacing w:val="3"/>
        </w:rPr>
        <w:t xml:space="preserve">of </w:t>
      </w:r>
      <w:r>
        <w:t>Monetary</w:t>
      </w:r>
      <w:r>
        <w:rPr>
          <w:spacing w:val="-11"/>
        </w:rPr>
        <w:t xml:space="preserve"> </w:t>
      </w:r>
      <w:r>
        <w:t>policy.</w:t>
      </w:r>
    </w:p>
    <w:p w:rsidR="00060187" w:rsidRDefault="00060187">
      <w:pPr>
        <w:pStyle w:val="BodyText"/>
        <w:rPr>
          <w:sz w:val="23"/>
        </w:rPr>
      </w:pPr>
    </w:p>
    <w:p w:rsidR="00060187" w:rsidRDefault="00DE3C3E">
      <w:pPr>
        <w:pStyle w:val="BodyText"/>
        <w:spacing w:line="244" w:lineRule="auto"/>
        <w:ind w:left="488" w:right="222"/>
        <w:jc w:val="both"/>
      </w:pPr>
      <w:r>
        <w:t>Insurance: Meaning, functions</w:t>
      </w:r>
      <w:r>
        <w:t xml:space="preserve"> and principles of life, fire, accident, marine and  aviation insurance; Types of policies; Insurance Act 1938; Insurance Regulatory and Development Authority (IRDA); Fund management in LIC, </w:t>
      </w:r>
      <w:r>
        <w:rPr>
          <w:spacing w:val="-3"/>
        </w:rPr>
        <w:t xml:space="preserve">GIC </w:t>
      </w:r>
      <w:r>
        <w:t>&amp; its subsidiaries and private  sector  insurance</w:t>
      </w:r>
      <w:r>
        <w:rPr>
          <w:spacing w:val="3"/>
        </w:rPr>
        <w:t xml:space="preserve"> </w:t>
      </w:r>
      <w:r>
        <w:t>companies.</w:t>
      </w:r>
    </w:p>
    <w:p w:rsidR="00060187" w:rsidRDefault="00060187">
      <w:pPr>
        <w:pStyle w:val="BodyText"/>
        <w:spacing w:before="4"/>
        <w:rPr>
          <w:sz w:val="23"/>
        </w:rPr>
      </w:pPr>
    </w:p>
    <w:p w:rsidR="00060187" w:rsidRDefault="00DE3C3E">
      <w:pPr>
        <w:pStyle w:val="Heading1"/>
        <w:ind w:left="1047" w:right="796"/>
        <w:jc w:val="center"/>
      </w:pPr>
      <w:r>
        <w:t>REFERENCES</w:t>
      </w:r>
    </w:p>
    <w:p w:rsidR="00060187" w:rsidRDefault="00060187">
      <w:pPr>
        <w:pStyle w:val="BodyText"/>
        <w:spacing w:before="7"/>
        <w:rPr>
          <w:b/>
        </w:rPr>
      </w:pPr>
    </w:p>
    <w:p w:rsidR="00060187" w:rsidRDefault="00DE3C3E">
      <w:pPr>
        <w:spacing w:before="1" w:line="244" w:lineRule="auto"/>
        <w:ind w:left="488"/>
        <w:rPr>
          <w:sz w:val="20"/>
        </w:rPr>
      </w:pPr>
      <w:r>
        <w:rPr>
          <w:w w:val="105"/>
          <w:sz w:val="20"/>
        </w:rPr>
        <w:t xml:space="preserve">Bakerwelford, A.W and W. W. Otter Barry: </w:t>
      </w:r>
      <w:r>
        <w:rPr>
          <w:i/>
          <w:w w:val="105"/>
          <w:sz w:val="20"/>
        </w:rPr>
        <w:t xml:space="preserve">Law Relating to Fire Insurance, - </w:t>
      </w:r>
      <w:r>
        <w:rPr>
          <w:w w:val="105"/>
          <w:sz w:val="20"/>
        </w:rPr>
        <w:t>Butterworth &amp; Co. Ltd., London.</w:t>
      </w:r>
    </w:p>
    <w:p w:rsidR="00060187" w:rsidRDefault="00DE3C3E">
      <w:pPr>
        <w:spacing w:before="6"/>
        <w:ind w:left="488"/>
        <w:rPr>
          <w:sz w:val="20"/>
        </w:rPr>
      </w:pPr>
      <w:r>
        <w:rPr>
          <w:w w:val="105"/>
          <w:sz w:val="20"/>
        </w:rPr>
        <w:t xml:space="preserve">Dinsdale, W.A: </w:t>
      </w:r>
      <w:r>
        <w:rPr>
          <w:i/>
          <w:w w:val="105"/>
          <w:sz w:val="20"/>
        </w:rPr>
        <w:t>Elements of Insurance</w:t>
      </w:r>
      <w:r>
        <w:rPr>
          <w:w w:val="105"/>
          <w:sz w:val="20"/>
        </w:rPr>
        <w:t>, Pitman.</w:t>
      </w:r>
    </w:p>
    <w:p w:rsidR="00060187" w:rsidRDefault="00DE3C3E">
      <w:pPr>
        <w:spacing w:before="10" w:line="244" w:lineRule="auto"/>
        <w:ind w:left="488" w:right="2341"/>
        <w:rPr>
          <w:sz w:val="20"/>
        </w:rPr>
      </w:pPr>
      <w:r>
        <w:rPr>
          <w:w w:val="105"/>
          <w:sz w:val="20"/>
        </w:rPr>
        <w:t xml:space="preserve">Jadhav, Narendra: </w:t>
      </w:r>
      <w:r>
        <w:rPr>
          <w:i/>
          <w:w w:val="105"/>
          <w:sz w:val="20"/>
        </w:rPr>
        <w:t>Challenges to Indian Banking</w:t>
      </w:r>
      <w:r>
        <w:rPr>
          <w:w w:val="105"/>
          <w:sz w:val="20"/>
        </w:rPr>
        <w:t xml:space="preserve">, </w:t>
      </w:r>
      <w:r>
        <w:rPr>
          <w:spacing w:val="-3"/>
          <w:w w:val="105"/>
          <w:sz w:val="20"/>
        </w:rPr>
        <w:t xml:space="preserve">ed., </w:t>
      </w:r>
      <w:r>
        <w:rPr>
          <w:w w:val="105"/>
          <w:sz w:val="20"/>
        </w:rPr>
        <w:t xml:space="preserve">Macmillan, </w:t>
      </w:r>
      <w:r>
        <w:rPr>
          <w:spacing w:val="-3"/>
          <w:w w:val="105"/>
          <w:sz w:val="20"/>
        </w:rPr>
        <w:t xml:space="preserve">New </w:t>
      </w:r>
      <w:r>
        <w:rPr>
          <w:w w:val="105"/>
          <w:sz w:val="20"/>
        </w:rPr>
        <w:t xml:space="preserve">Delhi. Joel. Bessis: </w:t>
      </w:r>
      <w:r>
        <w:rPr>
          <w:i/>
          <w:w w:val="105"/>
          <w:sz w:val="20"/>
        </w:rPr>
        <w:t>Risk Management in Banking</w:t>
      </w:r>
      <w:r>
        <w:rPr>
          <w:w w:val="105"/>
          <w:sz w:val="20"/>
        </w:rPr>
        <w:t>, John Wiley,</w:t>
      </w:r>
    </w:p>
    <w:p w:rsidR="00060187" w:rsidRDefault="00DE3C3E">
      <w:pPr>
        <w:spacing w:before="6"/>
        <w:ind w:left="488"/>
        <w:rPr>
          <w:sz w:val="20"/>
        </w:rPr>
      </w:pPr>
      <w:r>
        <w:rPr>
          <w:w w:val="105"/>
          <w:sz w:val="20"/>
        </w:rPr>
        <w:t xml:space="preserve">Kotch, Timothy W: </w:t>
      </w:r>
      <w:r>
        <w:rPr>
          <w:i/>
          <w:w w:val="105"/>
          <w:sz w:val="20"/>
        </w:rPr>
        <w:t>Bank Management</w:t>
      </w:r>
      <w:r>
        <w:rPr>
          <w:w w:val="105"/>
          <w:sz w:val="20"/>
        </w:rPr>
        <w:t>, Dryden Press. Chicago.</w:t>
      </w:r>
    </w:p>
    <w:p w:rsidR="00060187" w:rsidRDefault="00DE3C3E">
      <w:pPr>
        <w:spacing w:before="10"/>
        <w:ind w:left="488" w:right="1698"/>
        <w:rPr>
          <w:sz w:val="20"/>
        </w:rPr>
      </w:pPr>
      <w:r>
        <w:rPr>
          <w:w w:val="105"/>
          <w:sz w:val="20"/>
        </w:rPr>
        <w:t>Sinkey,</w:t>
      </w:r>
      <w:r>
        <w:rPr>
          <w:spacing w:val="-11"/>
          <w:w w:val="105"/>
          <w:sz w:val="20"/>
        </w:rPr>
        <w:t xml:space="preserve"> </w:t>
      </w:r>
      <w:r>
        <w:rPr>
          <w:w w:val="105"/>
          <w:sz w:val="20"/>
        </w:rPr>
        <w:t>Joseph</w:t>
      </w:r>
      <w:r>
        <w:rPr>
          <w:spacing w:val="-17"/>
          <w:w w:val="105"/>
          <w:sz w:val="20"/>
        </w:rPr>
        <w:t xml:space="preserve"> </w:t>
      </w:r>
      <w:r>
        <w:rPr>
          <w:w w:val="105"/>
          <w:sz w:val="20"/>
        </w:rPr>
        <w:t>F.</w:t>
      </w:r>
      <w:r>
        <w:rPr>
          <w:spacing w:val="-14"/>
          <w:w w:val="105"/>
          <w:sz w:val="20"/>
        </w:rPr>
        <w:t xml:space="preserve"> </w:t>
      </w:r>
      <w:r>
        <w:rPr>
          <w:w w:val="105"/>
          <w:sz w:val="20"/>
        </w:rPr>
        <w:t>Jr:</w:t>
      </w:r>
      <w:r>
        <w:rPr>
          <w:spacing w:val="-14"/>
          <w:w w:val="105"/>
          <w:sz w:val="20"/>
        </w:rPr>
        <w:t xml:space="preserve"> </w:t>
      </w:r>
      <w:r>
        <w:rPr>
          <w:i/>
          <w:w w:val="105"/>
          <w:sz w:val="20"/>
        </w:rPr>
        <w:t>Commercial</w:t>
      </w:r>
      <w:r>
        <w:rPr>
          <w:i/>
          <w:spacing w:val="-14"/>
          <w:w w:val="105"/>
          <w:sz w:val="20"/>
        </w:rPr>
        <w:t xml:space="preserve"> </w:t>
      </w:r>
      <w:r>
        <w:rPr>
          <w:i/>
          <w:w w:val="105"/>
          <w:sz w:val="20"/>
        </w:rPr>
        <w:t>Banks</w:t>
      </w:r>
      <w:r>
        <w:rPr>
          <w:i/>
          <w:spacing w:val="-14"/>
          <w:w w:val="105"/>
          <w:sz w:val="20"/>
        </w:rPr>
        <w:t xml:space="preserve"> </w:t>
      </w:r>
      <w:r>
        <w:rPr>
          <w:i/>
          <w:w w:val="105"/>
          <w:sz w:val="20"/>
        </w:rPr>
        <w:t>Financial</w:t>
      </w:r>
      <w:r>
        <w:rPr>
          <w:i/>
          <w:spacing w:val="-15"/>
          <w:w w:val="105"/>
          <w:sz w:val="20"/>
        </w:rPr>
        <w:t xml:space="preserve"> </w:t>
      </w:r>
      <w:r>
        <w:rPr>
          <w:i/>
          <w:w w:val="105"/>
          <w:sz w:val="20"/>
        </w:rPr>
        <w:t>Management</w:t>
      </w:r>
      <w:r>
        <w:rPr>
          <w:w w:val="105"/>
          <w:sz w:val="20"/>
        </w:rPr>
        <w:t>,</w:t>
      </w:r>
      <w:r>
        <w:rPr>
          <w:spacing w:val="-14"/>
          <w:w w:val="105"/>
          <w:sz w:val="20"/>
        </w:rPr>
        <w:t xml:space="preserve"> </w:t>
      </w:r>
      <w:r>
        <w:rPr>
          <w:w w:val="105"/>
          <w:sz w:val="20"/>
        </w:rPr>
        <w:t>Prentice</w:t>
      </w:r>
      <w:r>
        <w:rPr>
          <w:spacing w:val="-15"/>
          <w:w w:val="105"/>
          <w:sz w:val="20"/>
        </w:rPr>
        <w:t xml:space="preserve"> </w:t>
      </w:r>
      <w:r>
        <w:rPr>
          <w:w w:val="105"/>
          <w:sz w:val="20"/>
        </w:rPr>
        <w:t>Hall,</w:t>
      </w:r>
      <w:r>
        <w:rPr>
          <w:spacing w:val="-14"/>
          <w:w w:val="105"/>
          <w:sz w:val="20"/>
        </w:rPr>
        <w:t xml:space="preserve"> </w:t>
      </w:r>
      <w:r>
        <w:rPr>
          <w:w w:val="105"/>
          <w:sz w:val="20"/>
        </w:rPr>
        <w:t xml:space="preserve">Delhi. Smith, T.R: </w:t>
      </w:r>
      <w:r>
        <w:rPr>
          <w:i/>
          <w:w w:val="105"/>
          <w:sz w:val="20"/>
        </w:rPr>
        <w:t>Fire Insurance Theory &amp; Practice</w:t>
      </w:r>
      <w:r>
        <w:rPr>
          <w:w w:val="105"/>
          <w:sz w:val="20"/>
        </w:rPr>
        <w:t>, Stone &amp;</w:t>
      </w:r>
      <w:r>
        <w:rPr>
          <w:spacing w:val="-20"/>
          <w:w w:val="105"/>
          <w:sz w:val="20"/>
        </w:rPr>
        <w:t xml:space="preserve"> </w:t>
      </w:r>
      <w:r>
        <w:rPr>
          <w:w w:val="105"/>
          <w:sz w:val="20"/>
        </w:rPr>
        <w:t>Cox.</w:t>
      </w:r>
    </w:p>
    <w:p w:rsidR="00060187" w:rsidRDefault="00DE3C3E">
      <w:pPr>
        <w:spacing w:before="10" w:line="249" w:lineRule="auto"/>
        <w:ind w:left="488" w:right="3015"/>
        <w:rPr>
          <w:sz w:val="20"/>
        </w:rPr>
      </w:pPr>
      <w:r>
        <w:rPr>
          <w:w w:val="105"/>
          <w:sz w:val="20"/>
        </w:rPr>
        <w:t>Tannan,</w:t>
      </w:r>
      <w:r>
        <w:rPr>
          <w:spacing w:val="-9"/>
          <w:w w:val="105"/>
          <w:sz w:val="20"/>
        </w:rPr>
        <w:t xml:space="preserve"> </w:t>
      </w:r>
      <w:r>
        <w:rPr>
          <w:w w:val="105"/>
          <w:sz w:val="20"/>
        </w:rPr>
        <w:t>M.L:</w:t>
      </w:r>
      <w:r>
        <w:rPr>
          <w:spacing w:val="-10"/>
          <w:w w:val="105"/>
          <w:sz w:val="20"/>
        </w:rPr>
        <w:t xml:space="preserve"> </w:t>
      </w:r>
      <w:r>
        <w:rPr>
          <w:i/>
          <w:w w:val="105"/>
          <w:sz w:val="20"/>
        </w:rPr>
        <w:t>Banking</w:t>
      </w:r>
      <w:r>
        <w:rPr>
          <w:i/>
          <w:spacing w:val="-15"/>
          <w:w w:val="105"/>
          <w:sz w:val="20"/>
        </w:rPr>
        <w:t xml:space="preserve"> </w:t>
      </w:r>
      <w:r>
        <w:rPr>
          <w:i/>
          <w:w w:val="105"/>
          <w:sz w:val="20"/>
        </w:rPr>
        <w:t>Law</w:t>
      </w:r>
      <w:r>
        <w:rPr>
          <w:i/>
          <w:spacing w:val="-16"/>
          <w:w w:val="105"/>
          <w:sz w:val="20"/>
        </w:rPr>
        <w:t xml:space="preserve"> </w:t>
      </w:r>
      <w:r>
        <w:rPr>
          <w:i/>
          <w:w w:val="105"/>
          <w:sz w:val="20"/>
        </w:rPr>
        <w:t>and</w:t>
      </w:r>
      <w:r>
        <w:rPr>
          <w:i/>
          <w:spacing w:val="-15"/>
          <w:w w:val="105"/>
          <w:sz w:val="20"/>
        </w:rPr>
        <w:t xml:space="preserve"> </w:t>
      </w:r>
      <w:r>
        <w:rPr>
          <w:i/>
          <w:w w:val="105"/>
          <w:sz w:val="20"/>
        </w:rPr>
        <w:t>Practice</w:t>
      </w:r>
      <w:r>
        <w:rPr>
          <w:w w:val="105"/>
          <w:sz w:val="20"/>
        </w:rPr>
        <w:t>,</w:t>
      </w:r>
      <w:r>
        <w:rPr>
          <w:spacing w:val="-9"/>
          <w:w w:val="105"/>
          <w:sz w:val="20"/>
        </w:rPr>
        <w:t xml:space="preserve"> </w:t>
      </w:r>
      <w:r>
        <w:rPr>
          <w:w w:val="105"/>
          <w:sz w:val="20"/>
        </w:rPr>
        <w:t>Indian</w:t>
      </w:r>
      <w:r>
        <w:rPr>
          <w:spacing w:val="-15"/>
          <w:w w:val="105"/>
          <w:sz w:val="20"/>
        </w:rPr>
        <w:t xml:space="preserve"> </w:t>
      </w:r>
      <w:r>
        <w:rPr>
          <w:w w:val="105"/>
          <w:sz w:val="20"/>
        </w:rPr>
        <w:t>Law</w:t>
      </w:r>
      <w:r>
        <w:rPr>
          <w:spacing w:val="-14"/>
          <w:w w:val="105"/>
          <w:sz w:val="20"/>
        </w:rPr>
        <w:t xml:space="preserve"> </w:t>
      </w:r>
      <w:r>
        <w:rPr>
          <w:w w:val="105"/>
          <w:sz w:val="20"/>
        </w:rPr>
        <w:t>House,</w:t>
      </w:r>
      <w:r>
        <w:rPr>
          <w:spacing w:val="-12"/>
          <w:w w:val="105"/>
          <w:sz w:val="20"/>
        </w:rPr>
        <w:t xml:space="preserve"> </w:t>
      </w:r>
      <w:r>
        <w:rPr>
          <w:w w:val="105"/>
          <w:sz w:val="20"/>
        </w:rPr>
        <w:t>Delhi. Turner,</w:t>
      </w:r>
      <w:r>
        <w:rPr>
          <w:spacing w:val="-1"/>
          <w:w w:val="105"/>
          <w:sz w:val="20"/>
        </w:rPr>
        <w:t xml:space="preserve"> </w:t>
      </w:r>
      <w:r>
        <w:rPr>
          <w:w w:val="105"/>
          <w:sz w:val="20"/>
        </w:rPr>
        <w:t>H.S:</w:t>
      </w:r>
      <w:r>
        <w:rPr>
          <w:spacing w:val="-2"/>
          <w:w w:val="105"/>
          <w:sz w:val="20"/>
        </w:rPr>
        <w:t xml:space="preserve"> </w:t>
      </w:r>
      <w:r>
        <w:rPr>
          <w:i/>
          <w:w w:val="105"/>
          <w:sz w:val="20"/>
        </w:rPr>
        <w:t>Principles</w:t>
      </w:r>
      <w:r>
        <w:rPr>
          <w:i/>
          <w:spacing w:val="-5"/>
          <w:w w:val="105"/>
          <w:sz w:val="20"/>
        </w:rPr>
        <w:t xml:space="preserve"> </w:t>
      </w:r>
      <w:r>
        <w:rPr>
          <w:i/>
          <w:w w:val="105"/>
          <w:sz w:val="20"/>
        </w:rPr>
        <w:t>of</w:t>
      </w:r>
      <w:r>
        <w:rPr>
          <w:i/>
          <w:spacing w:val="-6"/>
          <w:w w:val="105"/>
          <w:sz w:val="20"/>
        </w:rPr>
        <w:t xml:space="preserve"> </w:t>
      </w:r>
      <w:r>
        <w:rPr>
          <w:i/>
          <w:w w:val="105"/>
          <w:sz w:val="20"/>
        </w:rPr>
        <w:t>Marine</w:t>
      </w:r>
      <w:r>
        <w:rPr>
          <w:i/>
          <w:spacing w:val="-6"/>
          <w:w w:val="105"/>
          <w:sz w:val="20"/>
        </w:rPr>
        <w:t xml:space="preserve"> </w:t>
      </w:r>
      <w:r>
        <w:rPr>
          <w:i/>
          <w:w w:val="105"/>
          <w:sz w:val="20"/>
        </w:rPr>
        <w:t>Insurance</w:t>
      </w:r>
      <w:r>
        <w:rPr>
          <w:w w:val="105"/>
          <w:sz w:val="20"/>
        </w:rPr>
        <w:t>,</w:t>
      </w:r>
      <w:r>
        <w:rPr>
          <w:spacing w:val="-6"/>
          <w:w w:val="105"/>
          <w:sz w:val="20"/>
        </w:rPr>
        <w:t xml:space="preserve"> </w:t>
      </w:r>
      <w:r>
        <w:rPr>
          <w:w w:val="105"/>
          <w:sz w:val="20"/>
        </w:rPr>
        <w:t>Stone</w:t>
      </w:r>
      <w:r>
        <w:rPr>
          <w:spacing w:val="-10"/>
          <w:w w:val="105"/>
          <w:sz w:val="20"/>
        </w:rPr>
        <w:t xml:space="preserve"> </w:t>
      </w:r>
      <w:r>
        <w:rPr>
          <w:w w:val="105"/>
          <w:sz w:val="20"/>
        </w:rPr>
        <w:t>and</w:t>
      </w:r>
      <w:r>
        <w:rPr>
          <w:spacing w:val="-9"/>
          <w:w w:val="105"/>
          <w:sz w:val="20"/>
        </w:rPr>
        <w:t xml:space="preserve"> </w:t>
      </w:r>
      <w:r>
        <w:rPr>
          <w:w w:val="105"/>
          <w:sz w:val="20"/>
        </w:rPr>
        <w:t>Cox,</w:t>
      </w:r>
    </w:p>
    <w:p w:rsidR="00060187" w:rsidRDefault="00DE3C3E">
      <w:pPr>
        <w:spacing w:line="227" w:lineRule="exact"/>
        <w:ind w:left="488"/>
        <w:rPr>
          <w:sz w:val="20"/>
        </w:rPr>
      </w:pPr>
      <w:r>
        <w:rPr>
          <w:w w:val="105"/>
          <w:sz w:val="20"/>
        </w:rPr>
        <w:t xml:space="preserve">Khan MY: </w:t>
      </w:r>
      <w:r>
        <w:rPr>
          <w:i/>
          <w:w w:val="105"/>
          <w:sz w:val="20"/>
        </w:rPr>
        <w:t>Indian Financial System —Theory and Practice</w:t>
      </w:r>
      <w:r>
        <w:rPr>
          <w:w w:val="105"/>
          <w:sz w:val="20"/>
        </w:rPr>
        <w:t>; Vikas Publishing House, New Delhi.</w:t>
      </w:r>
    </w:p>
    <w:p w:rsidR="00060187" w:rsidRDefault="00060187">
      <w:pPr>
        <w:spacing w:line="227" w:lineRule="exact"/>
        <w:rPr>
          <w:sz w:val="20"/>
        </w:rPr>
        <w:sectPr w:rsidR="00060187">
          <w:headerReference w:type="default" r:id="rId33"/>
          <w:pgSz w:w="12240" w:h="15840"/>
          <w:pgMar w:top="1600" w:right="1160" w:bottom="1120" w:left="1720" w:header="1364" w:footer="929" w:gutter="0"/>
          <w:cols w:space="720"/>
        </w:sectPr>
      </w:pPr>
    </w:p>
    <w:p w:rsidR="00060187" w:rsidRDefault="00DE3C3E">
      <w:pPr>
        <w:pStyle w:val="Heading1"/>
        <w:spacing w:before="5"/>
        <w:ind w:left="1047" w:right="794"/>
        <w:jc w:val="center"/>
      </w:pPr>
      <w:r>
        <w:lastRenderedPageBreak/>
        <w:t>MERCHANT BANKING AND FINANCIAL SERVICES</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2"/>
        <w:rPr>
          <w:rFonts w:ascii="Book Antiqua"/>
          <w:sz w:val="19"/>
        </w:rPr>
      </w:pPr>
    </w:p>
    <w:p w:rsidR="00060187" w:rsidRDefault="00DE3C3E">
      <w:pPr>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4"/>
        <w:rPr>
          <w:sz w:val="23"/>
        </w:rPr>
      </w:pPr>
    </w:p>
    <w:p w:rsidR="00060187" w:rsidRDefault="00DE3C3E">
      <w:pPr>
        <w:pStyle w:val="Heading1"/>
        <w:spacing w:before="1"/>
      </w:pPr>
      <w:r>
        <w:t>Course LearningOutcomes</w:t>
      </w:r>
    </w:p>
    <w:p w:rsidR="00060187" w:rsidRDefault="00060187">
      <w:pPr>
        <w:pStyle w:val="BodyText"/>
        <w:spacing w:before="7"/>
        <w:rPr>
          <w:b/>
        </w:rPr>
      </w:pPr>
    </w:p>
    <w:p w:rsidR="00060187" w:rsidRDefault="00DE3C3E">
      <w:pPr>
        <w:ind w:left="488"/>
        <w:rPr>
          <w:sz w:val="20"/>
        </w:rPr>
      </w:pPr>
      <w:r>
        <w:rPr>
          <w:w w:val="105"/>
          <w:sz w:val="20"/>
        </w:rPr>
        <w:t>After completingthecourse,the student will beable to:</w:t>
      </w:r>
    </w:p>
    <w:p w:rsidR="00060187" w:rsidRDefault="00DE3C3E">
      <w:pPr>
        <w:tabs>
          <w:tab w:val="left" w:pos="1164"/>
        </w:tabs>
        <w:spacing w:before="120"/>
        <w:ind w:left="488"/>
        <w:rPr>
          <w:sz w:val="20"/>
        </w:rPr>
      </w:pPr>
      <w:r>
        <w:rPr>
          <w:w w:val="105"/>
          <w:sz w:val="20"/>
        </w:rPr>
        <w:t>CO1:</w:t>
      </w:r>
      <w:r>
        <w:rPr>
          <w:w w:val="105"/>
          <w:sz w:val="20"/>
        </w:rPr>
        <w:tab/>
        <w:t>develop the understanding abou</w:t>
      </w:r>
      <w:r>
        <w:rPr>
          <w:w w:val="105"/>
          <w:sz w:val="20"/>
        </w:rPr>
        <w:t>t merchant banking and its regulatory</w:t>
      </w:r>
      <w:r>
        <w:rPr>
          <w:spacing w:val="-38"/>
          <w:w w:val="105"/>
          <w:sz w:val="20"/>
        </w:rPr>
        <w:t xml:space="preserve"> </w:t>
      </w:r>
      <w:r>
        <w:rPr>
          <w:w w:val="105"/>
          <w:sz w:val="20"/>
        </w:rPr>
        <w:t>framework</w:t>
      </w:r>
    </w:p>
    <w:p w:rsidR="00060187" w:rsidRDefault="00DE3C3E">
      <w:pPr>
        <w:tabs>
          <w:tab w:val="left" w:pos="1164"/>
        </w:tabs>
        <w:spacing w:before="10" w:line="249" w:lineRule="auto"/>
        <w:ind w:left="488" w:right="645"/>
        <w:rPr>
          <w:sz w:val="20"/>
        </w:rPr>
      </w:pPr>
      <w:r>
        <w:rPr>
          <w:w w:val="105"/>
          <w:sz w:val="20"/>
        </w:rPr>
        <w:t>CO2:</w:t>
      </w:r>
      <w:r>
        <w:rPr>
          <w:w w:val="105"/>
          <w:sz w:val="20"/>
        </w:rPr>
        <w:tab/>
        <w:t>apply</w:t>
      </w:r>
      <w:r>
        <w:rPr>
          <w:spacing w:val="-25"/>
          <w:w w:val="105"/>
          <w:sz w:val="20"/>
        </w:rPr>
        <w:t xml:space="preserve"> </w:t>
      </w:r>
      <w:r>
        <w:rPr>
          <w:w w:val="105"/>
          <w:sz w:val="20"/>
        </w:rPr>
        <w:t>provisions</w:t>
      </w:r>
      <w:r>
        <w:rPr>
          <w:spacing w:val="-12"/>
          <w:w w:val="105"/>
          <w:sz w:val="20"/>
        </w:rPr>
        <w:t xml:space="preserve"> </w:t>
      </w:r>
      <w:r>
        <w:rPr>
          <w:w w:val="105"/>
          <w:sz w:val="20"/>
        </w:rPr>
        <w:t>relating</w:t>
      </w:r>
      <w:r>
        <w:rPr>
          <w:spacing w:val="-18"/>
          <w:w w:val="105"/>
          <w:sz w:val="20"/>
        </w:rPr>
        <w:t xml:space="preserve"> </w:t>
      </w:r>
      <w:r>
        <w:rPr>
          <w:w w:val="105"/>
          <w:sz w:val="20"/>
        </w:rPr>
        <w:t>to</w:t>
      </w:r>
      <w:r>
        <w:rPr>
          <w:spacing w:val="-17"/>
          <w:w w:val="105"/>
          <w:sz w:val="20"/>
        </w:rPr>
        <w:t xml:space="preserve"> </w:t>
      </w:r>
      <w:r>
        <w:rPr>
          <w:w w:val="105"/>
          <w:sz w:val="20"/>
        </w:rPr>
        <w:t>share/debenture</w:t>
      </w:r>
      <w:r>
        <w:rPr>
          <w:spacing w:val="-20"/>
          <w:w w:val="105"/>
          <w:sz w:val="20"/>
        </w:rPr>
        <w:t xml:space="preserve"> </w:t>
      </w:r>
      <w:r>
        <w:rPr>
          <w:w w:val="105"/>
          <w:sz w:val="20"/>
        </w:rPr>
        <w:t>issue,</w:t>
      </w:r>
      <w:r>
        <w:rPr>
          <w:spacing w:val="-12"/>
          <w:w w:val="105"/>
          <w:sz w:val="20"/>
        </w:rPr>
        <w:t xml:space="preserve"> </w:t>
      </w:r>
      <w:r>
        <w:rPr>
          <w:w w:val="105"/>
          <w:sz w:val="20"/>
        </w:rPr>
        <w:t>underwriting</w:t>
      </w:r>
      <w:r>
        <w:rPr>
          <w:spacing w:val="-19"/>
          <w:w w:val="105"/>
          <w:sz w:val="20"/>
        </w:rPr>
        <w:t xml:space="preserve"> </w:t>
      </w:r>
      <w:r>
        <w:rPr>
          <w:w w:val="105"/>
          <w:sz w:val="20"/>
        </w:rPr>
        <w:t>and</w:t>
      </w:r>
      <w:r>
        <w:rPr>
          <w:spacing w:val="-15"/>
          <w:w w:val="105"/>
          <w:sz w:val="20"/>
        </w:rPr>
        <w:t xml:space="preserve"> </w:t>
      </w:r>
      <w:r>
        <w:rPr>
          <w:w w:val="105"/>
          <w:sz w:val="20"/>
        </w:rPr>
        <w:t>corporate</w:t>
      </w:r>
      <w:r>
        <w:rPr>
          <w:spacing w:val="-19"/>
          <w:w w:val="105"/>
          <w:sz w:val="20"/>
        </w:rPr>
        <w:t xml:space="preserve"> </w:t>
      </w:r>
      <w:r>
        <w:rPr>
          <w:w w:val="105"/>
          <w:sz w:val="20"/>
        </w:rPr>
        <w:t>restructuring CO3:</w:t>
      </w:r>
      <w:r>
        <w:rPr>
          <w:w w:val="105"/>
          <w:sz w:val="20"/>
        </w:rPr>
        <w:tab/>
        <w:t>understand financial services and its regulatory</w:t>
      </w:r>
      <w:r>
        <w:rPr>
          <w:spacing w:val="-20"/>
          <w:w w:val="105"/>
          <w:sz w:val="20"/>
        </w:rPr>
        <w:t xml:space="preserve"> </w:t>
      </w:r>
      <w:r>
        <w:rPr>
          <w:w w:val="105"/>
          <w:sz w:val="20"/>
        </w:rPr>
        <w:t>framework</w:t>
      </w:r>
    </w:p>
    <w:p w:rsidR="00060187" w:rsidRDefault="00DE3C3E">
      <w:pPr>
        <w:spacing w:line="227" w:lineRule="exact"/>
        <w:ind w:left="488"/>
        <w:rPr>
          <w:sz w:val="20"/>
        </w:rPr>
      </w:pPr>
      <w:r>
        <w:rPr>
          <w:w w:val="105"/>
          <w:sz w:val="20"/>
        </w:rPr>
        <w:t>CO4: know about depository, custodial,credit rating services and venture capital funds</w:t>
      </w:r>
    </w:p>
    <w:p w:rsidR="00060187" w:rsidRDefault="00060187">
      <w:pPr>
        <w:pStyle w:val="BodyText"/>
        <w:spacing w:before="1"/>
        <w:rPr>
          <w:sz w:val="20"/>
        </w:rPr>
      </w:pPr>
    </w:p>
    <w:p w:rsidR="00060187" w:rsidRDefault="00DE3C3E">
      <w:pPr>
        <w:pStyle w:val="Heading1"/>
        <w:spacing w:before="1"/>
        <w:jc w:val="both"/>
      </w:pPr>
      <w:r>
        <w:t>Course Contents</w:t>
      </w:r>
    </w:p>
    <w:p w:rsidR="00060187" w:rsidRDefault="00DE3C3E">
      <w:pPr>
        <w:pStyle w:val="BodyText"/>
        <w:spacing w:before="116" w:line="244" w:lineRule="auto"/>
        <w:ind w:left="488" w:right="227"/>
        <w:jc w:val="both"/>
      </w:pPr>
      <w:r>
        <w:t>Merchant Banking: Nature, organization and management of merchant banking in India; Regulation and registration of merchant banks; Code of conduct, duti</w:t>
      </w:r>
      <w:r>
        <w:t>es and liabilities of lead managers in India; SEBI guidelines for merchant banks.</w:t>
      </w:r>
    </w:p>
    <w:p w:rsidR="00060187" w:rsidRDefault="00060187">
      <w:pPr>
        <w:pStyle w:val="BodyText"/>
        <w:spacing w:before="10"/>
      </w:pPr>
    </w:p>
    <w:p w:rsidR="00060187" w:rsidRDefault="00DE3C3E">
      <w:pPr>
        <w:pStyle w:val="BodyText"/>
        <w:spacing w:line="244" w:lineRule="auto"/>
        <w:ind w:left="488" w:right="215"/>
        <w:jc w:val="both"/>
      </w:pPr>
      <w:r>
        <w:t xml:space="preserve">Financial Services: Nature, features </w:t>
      </w:r>
      <w:r>
        <w:rPr>
          <w:spacing w:val="-3"/>
        </w:rPr>
        <w:t xml:space="preserve">and </w:t>
      </w:r>
      <w:r>
        <w:t>types; Risks in financial  services;  Regulatory framework of financial</w:t>
      </w:r>
      <w:r>
        <w:rPr>
          <w:spacing w:val="-3"/>
        </w:rPr>
        <w:t xml:space="preserve"> </w:t>
      </w:r>
      <w:r>
        <w:t>services.</w:t>
      </w:r>
    </w:p>
    <w:p w:rsidR="00060187" w:rsidRDefault="00060187">
      <w:pPr>
        <w:pStyle w:val="BodyText"/>
        <w:spacing w:before="8"/>
      </w:pPr>
    </w:p>
    <w:p w:rsidR="00060187" w:rsidRDefault="00DE3C3E">
      <w:pPr>
        <w:pStyle w:val="BodyText"/>
        <w:spacing w:line="244" w:lineRule="auto"/>
        <w:ind w:left="488" w:right="224"/>
        <w:jc w:val="both"/>
      </w:pPr>
      <w:r>
        <w:t>Merchant Banking Service: Management of equity issue, debenture issue, underwriting arrangements, corporate restructuring and project financing.</w:t>
      </w:r>
    </w:p>
    <w:p w:rsidR="00060187" w:rsidRDefault="00060187">
      <w:pPr>
        <w:pStyle w:val="BodyText"/>
        <w:spacing w:before="9"/>
      </w:pPr>
    </w:p>
    <w:p w:rsidR="00060187" w:rsidRDefault="00DE3C3E">
      <w:pPr>
        <w:pStyle w:val="BodyText"/>
        <w:spacing w:line="244" w:lineRule="auto"/>
        <w:ind w:left="488" w:right="228"/>
        <w:jc w:val="both"/>
      </w:pPr>
      <w:r>
        <w:t>Depository and custodial services, leasing services, Hire purchase services, Factoring and forfeiting services</w:t>
      </w:r>
      <w:r>
        <w:t>, Credit rating services and services relating to venture capital  fund  and  mutual</w:t>
      </w:r>
      <w:r>
        <w:rPr>
          <w:spacing w:val="-3"/>
        </w:rPr>
        <w:t xml:space="preserve"> </w:t>
      </w:r>
      <w:r>
        <w:t>funds.</w:t>
      </w:r>
    </w:p>
    <w:p w:rsidR="00060187" w:rsidRDefault="00060187">
      <w:pPr>
        <w:pStyle w:val="BodyText"/>
        <w:spacing w:before="3"/>
        <w:rPr>
          <w:sz w:val="23"/>
        </w:rPr>
      </w:pPr>
    </w:p>
    <w:p w:rsidR="00060187" w:rsidRDefault="00DE3C3E">
      <w:pPr>
        <w:pStyle w:val="Heading1"/>
        <w:ind w:left="1047" w:right="796"/>
        <w:jc w:val="center"/>
      </w:pPr>
      <w:r>
        <w:t>REFERENCES</w:t>
      </w:r>
    </w:p>
    <w:p w:rsidR="00060187" w:rsidRDefault="00060187">
      <w:pPr>
        <w:pStyle w:val="BodyText"/>
        <w:spacing w:before="7"/>
        <w:rPr>
          <w:b/>
        </w:rPr>
      </w:pPr>
    </w:p>
    <w:p w:rsidR="00060187" w:rsidRDefault="00DE3C3E">
      <w:pPr>
        <w:spacing w:line="247" w:lineRule="auto"/>
        <w:ind w:left="488" w:right="1058"/>
        <w:rPr>
          <w:sz w:val="20"/>
        </w:rPr>
      </w:pPr>
      <w:r>
        <w:rPr>
          <w:w w:val="105"/>
          <w:sz w:val="20"/>
        </w:rPr>
        <w:t>Bansal,</w:t>
      </w:r>
      <w:r>
        <w:rPr>
          <w:spacing w:val="-10"/>
          <w:w w:val="105"/>
          <w:sz w:val="20"/>
        </w:rPr>
        <w:t xml:space="preserve"> </w:t>
      </w:r>
      <w:r>
        <w:rPr>
          <w:w w:val="105"/>
          <w:sz w:val="20"/>
        </w:rPr>
        <w:t>L.K:</w:t>
      </w:r>
      <w:r>
        <w:rPr>
          <w:spacing w:val="-15"/>
          <w:w w:val="105"/>
          <w:sz w:val="20"/>
        </w:rPr>
        <w:t xml:space="preserve"> </w:t>
      </w:r>
      <w:r>
        <w:rPr>
          <w:i/>
          <w:w w:val="105"/>
          <w:sz w:val="20"/>
        </w:rPr>
        <w:t>Merchant</w:t>
      </w:r>
      <w:r>
        <w:rPr>
          <w:i/>
          <w:spacing w:val="-14"/>
          <w:w w:val="105"/>
          <w:sz w:val="20"/>
        </w:rPr>
        <w:t xml:space="preserve"> </w:t>
      </w:r>
      <w:r>
        <w:rPr>
          <w:i/>
          <w:w w:val="105"/>
          <w:sz w:val="20"/>
        </w:rPr>
        <w:t>Banking</w:t>
      </w:r>
      <w:r>
        <w:rPr>
          <w:i/>
          <w:spacing w:val="-16"/>
          <w:w w:val="105"/>
          <w:sz w:val="20"/>
        </w:rPr>
        <w:t xml:space="preserve"> </w:t>
      </w:r>
      <w:r>
        <w:rPr>
          <w:i/>
          <w:w w:val="105"/>
          <w:sz w:val="20"/>
        </w:rPr>
        <w:t>and</w:t>
      </w:r>
      <w:r>
        <w:rPr>
          <w:i/>
          <w:spacing w:val="-17"/>
          <w:w w:val="105"/>
          <w:sz w:val="20"/>
        </w:rPr>
        <w:t xml:space="preserve"> </w:t>
      </w:r>
      <w:r>
        <w:rPr>
          <w:i/>
          <w:w w:val="105"/>
          <w:sz w:val="20"/>
        </w:rPr>
        <w:t>Financial</w:t>
      </w:r>
      <w:r>
        <w:rPr>
          <w:i/>
          <w:spacing w:val="-14"/>
          <w:w w:val="105"/>
          <w:sz w:val="20"/>
        </w:rPr>
        <w:t xml:space="preserve"> </w:t>
      </w:r>
      <w:r>
        <w:rPr>
          <w:i/>
          <w:w w:val="105"/>
          <w:sz w:val="20"/>
        </w:rPr>
        <w:t>Services</w:t>
      </w:r>
      <w:r>
        <w:rPr>
          <w:w w:val="105"/>
          <w:sz w:val="20"/>
        </w:rPr>
        <w:t>,</w:t>
      </w:r>
      <w:r>
        <w:rPr>
          <w:spacing w:val="-10"/>
          <w:w w:val="105"/>
          <w:sz w:val="20"/>
        </w:rPr>
        <w:t xml:space="preserve"> </w:t>
      </w:r>
      <w:r>
        <w:rPr>
          <w:w w:val="105"/>
          <w:sz w:val="20"/>
        </w:rPr>
        <w:t>Unistar</w:t>
      </w:r>
      <w:r>
        <w:rPr>
          <w:spacing w:val="-16"/>
          <w:w w:val="105"/>
          <w:sz w:val="20"/>
        </w:rPr>
        <w:t xml:space="preserve"> </w:t>
      </w:r>
      <w:r>
        <w:rPr>
          <w:w w:val="105"/>
          <w:sz w:val="20"/>
        </w:rPr>
        <w:t>Books</w:t>
      </w:r>
      <w:r>
        <w:rPr>
          <w:spacing w:val="-13"/>
          <w:w w:val="105"/>
          <w:sz w:val="20"/>
        </w:rPr>
        <w:t xml:space="preserve"> </w:t>
      </w:r>
      <w:r>
        <w:rPr>
          <w:w w:val="105"/>
          <w:sz w:val="20"/>
        </w:rPr>
        <w:t>Pvt.</w:t>
      </w:r>
      <w:r>
        <w:rPr>
          <w:spacing w:val="-14"/>
          <w:w w:val="105"/>
          <w:sz w:val="20"/>
        </w:rPr>
        <w:t xml:space="preserve"> </w:t>
      </w:r>
      <w:r>
        <w:rPr>
          <w:w w:val="105"/>
          <w:sz w:val="20"/>
        </w:rPr>
        <w:t>Ltd.,</w:t>
      </w:r>
      <w:r>
        <w:rPr>
          <w:spacing w:val="-17"/>
          <w:w w:val="105"/>
          <w:sz w:val="20"/>
        </w:rPr>
        <w:t xml:space="preserve"> </w:t>
      </w:r>
      <w:r>
        <w:rPr>
          <w:w w:val="105"/>
          <w:sz w:val="20"/>
        </w:rPr>
        <w:t xml:space="preserve">Chandigarh. Bhatia, B.S and Batra G.S.: </w:t>
      </w:r>
      <w:r>
        <w:rPr>
          <w:i/>
          <w:w w:val="105"/>
          <w:sz w:val="20"/>
        </w:rPr>
        <w:t>Management of Financial Services</w:t>
      </w:r>
      <w:r>
        <w:rPr>
          <w:w w:val="105"/>
          <w:sz w:val="20"/>
        </w:rPr>
        <w:t xml:space="preserve">, </w:t>
      </w:r>
      <w:r>
        <w:rPr>
          <w:spacing w:val="-4"/>
          <w:w w:val="105"/>
          <w:sz w:val="20"/>
        </w:rPr>
        <w:t xml:space="preserve">Deep </w:t>
      </w:r>
      <w:r>
        <w:rPr>
          <w:w w:val="105"/>
          <w:sz w:val="20"/>
        </w:rPr>
        <w:t xml:space="preserve">&amp; Deep Publications, </w:t>
      </w:r>
      <w:r>
        <w:rPr>
          <w:spacing w:val="-3"/>
          <w:w w:val="105"/>
          <w:sz w:val="20"/>
        </w:rPr>
        <w:t>New</w:t>
      </w:r>
      <w:r>
        <w:rPr>
          <w:spacing w:val="-1"/>
          <w:w w:val="105"/>
          <w:sz w:val="20"/>
        </w:rPr>
        <w:t xml:space="preserve"> </w:t>
      </w:r>
      <w:r>
        <w:rPr>
          <w:w w:val="105"/>
          <w:sz w:val="20"/>
        </w:rPr>
        <w:t>Delhi</w:t>
      </w:r>
    </w:p>
    <w:p w:rsidR="00060187" w:rsidRDefault="00DE3C3E">
      <w:pPr>
        <w:spacing w:line="249" w:lineRule="auto"/>
        <w:ind w:left="488" w:right="372"/>
        <w:rPr>
          <w:sz w:val="20"/>
        </w:rPr>
      </w:pPr>
      <w:r>
        <w:rPr>
          <w:spacing w:val="-3"/>
          <w:w w:val="105"/>
          <w:sz w:val="20"/>
        </w:rPr>
        <w:t>Bhole,</w:t>
      </w:r>
      <w:r>
        <w:rPr>
          <w:spacing w:val="-11"/>
          <w:w w:val="105"/>
          <w:sz w:val="20"/>
        </w:rPr>
        <w:t xml:space="preserve"> </w:t>
      </w:r>
      <w:r>
        <w:rPr>
          <w:w w:val="105"/>
          <w:sz w:val="20"/>
        </w:rPr>
        <w:t>L.M.:</w:t>
      </w:r>
      <w:r>
        <w:rPr>
          <w:spacing w:val="-11"/>
          <w:w w:val="105"/>
          <w:sz w:val="20"/>
        </w:rPr>
        <w:t xml:space="preserve"> </w:t>
      </w:r>
      <w:r>
        <w:rPr>
          <w:i/>
          <w:w w:val="105"/>
          <w:sz w:val="20"/>
        </w:rPr>
        <w:t>Financial</w:t>
      </w:r>
      <w:r>
        <w:rPr>
          <w:i/>
          <w:spacing w:val="-14"/>
          <w:w w:val="105"/>
          <w:sz w:val="20"/>
        </w:rPr>
        <w:t xml:space="preserve"> </w:t>
      </w:r>
      <w:r>
        <w:rPr>
          <w:i/>
          <w:w w:val="105"/>
          <w:sz w:val="20"/>
        </w:rPr>
        <w:t>Markets</w:t>
      </w:r>
      <w:r>
        <w:rPr>
          <w:i/>
          <w:spacing w:val="-14"/>
          <w:w w:val="105"/>
          <w:sz w:val="20"/>
        </w:rPr>
        <w:t xml:space="preserve"> </w:t>
      </w:r>
      <w:r>
        <w:rPr>
          <w:i/>
          <w:w w:val="105"/>
          <w:sz w:val="20"/>
        </w:rPr>
        <w:t>and</w:t>
      </w:r>
      <w:r>
        <w:rPr>
          <w:i/>
          <w:spacing w:val="-13"/>
          <w:w w:val="105"/>
          <w:sz w:val="20"/>
        </w:rPr>
        <w:t xml:space="preserve"> </w:t>
      </w:r>
      <w:r>
        <w:rPr>
          <w:i/>
          <w:w w:val="105"/>
          <w:sz w:val="20"/>
        </w:rPr>
        <w:t>Institutions</w:t>
      </w:r>
      <w:r>
        <w:rPr>
          <w:w w:val="105"/>
          <w:sz w:val="20"/>
        </w:rPr>
        <w:t>,</w:t>
      </w:r>
      <w:r>
        <w:rPr>
          <w:spacing w:val="-11"/>
          <w:w w:val="105"/>
          <w:sz w:val="20"/>
        </w:rPr>
        <w:t xml:space="preserve"> </w:t>
      </w:r>
      <w:r>
        <w:rPr>
          <w:w w:val="105"/>
          <w:sz w:val="20"/>
        </w:rPr>
        <w:t>Tata-McGraw</w:t>
      </w:r>
      <w:r>
        <w:rPr>
          <w:spacing w:val="-14"/>
          <w:w w:val="105"/>
          <w:sz w:val="20"/>
        </w:rPr>
        <w:t xml:space="preserve"> </w:t>
      </w:r>
      <w:r>
        <w:rPr>
          <w:w w:val="105"/>
          <w:sz w:val="20"/>
        </w:rPr>
        <w:t>Hill</w:t>
      </w:r>
      <w:r>
        <w:rPr>
          <w:spacing w:val="-11"/>
          <w:w w:val="105"/>
          <w:sz w:val="20"/>
        </w:rPr>
        <w:t xml:space="preserve"> </w:t>
      </w:r>
      <w:r>
        <w:rPr>
          <w:w w:val="105"/>
          <w:sz w:val="20"/>
        </w:rPr>
        <w:t>Companies</w:t>
      </w:r>
      <w:r>
        <w:rPr>
          <w:spacing w:val="-14"/>
          <w:w w:val="105"/>
          <w:sz w:val="20"/>
        </w:rPr>
        <w:t xml:space="preserve"> </w:t>
      </w:r>
      <w:r>
        <w:rPr>
          <w:w w:val="105"/>
          <w:sz w:val="20"/>
        </w:rPr>
        <w:t>Ltd.,</w:t>
      </w:r>
      <w:r>
        <w:rPr>
          <w:spacing w:val="-10"/>
          <w:w w:val="105"/>
          <w:sz w:val="20"/>
        </w:rPr>
        <w:t xml:space="preserve"> </w:t>
      </w:r>
      <w:r>
        <w:rPr>
          <w:w w:val="105"/>
          <w:sz w:val="20"/>
        </w:rPr>
        <w:t>New</w:t>
      </w:r>
      <w:r>
        <w:rPr>
          <w:spacing w:val="-19"/>
          <w:w w:val="105"/>
          <w:sz w:val="20"/>
        </w:rPr>
        <w:t xml:space="preserve"> </w:t>
      </w:r>
      <w:r>
        <w:rPr>
          <w:w w:val="105"/>
          <w:sz w:val="20"/>
        </w:rPr>
        <w:t xml:space="preserve">Delhi. Khan, M.Y.: </w:t>
      </w:r>
      <w:r>
        <w:rPr>
          <w:i/>
          <w:w w:val="105"/>
          <w:sz w:val="20"/>
        </w:rPr>
        <w:t>Indian Financial System</w:t>
      </w:r>
      <w:r>
        <w:rPr>
          <w:w w:val="105"/>
          <w:sz w:val="20"/>
        </w:rPr>
        <w:t>, Vikas Publishing House, New</w:t>
      </w:r>
      <w:r>
        <w:rPr>
          <w:spacing w:val="-22"/>
          <w:w w:val="105"/>
          <w:sz w:val="20"/>
        </w:rPr>
        <w:t xml:space="preserve"> </w:t>
      </w:r>
      <w:r>
        <w:rPr>
          <w:w w:val="105"/>
          <w:sz w:val="20"/>
        </w:rPr>
        <w:t>Delhi.</w:t>
      </w:r>
    </w:p>
    <w:p w:rsidR="00060187" w:rsidRDefault="00DE3C3E">
      <w:pPr>
        <w:spacing w:before="1"/>
        <w:ind w:left="488"/>
        <w:rPr>
          <w:sz w:val="20"/>
        </w:rPr>
      </w:pPr>
      <w:r>
        <w:rPr>
          <w:w w:val="105"/>
          <w:sz w:val="20"/>
        </w:rPr>
        <w:t xml:space="preserve">Machiraju H.R.: </w:t>
      </w:r>
      <w:r>
        <w:rPr>
          <w:i/>
          <w:w w:val="105"/>
          <w:sz w:val="20"/>
        </w:rPr>
        <w:t>Indian Financial System</w:t>
      </w:r>
      <w:r>
        <w:rPr>
          <w:w w:val="105"/>
          <w:sz w:val="20"/>
        </w:rPr>
        <w:t>, Vikas Publis</w:t>
      </w:r>
      <w:r>
        <w:rPr>
          <w:w w:val="105"/>
          <w:sz w:val="20"/>
        </w:rPr>
        <w:t>hing House, New Delhi.</w:t>
      </w:r>
    </w:p>
    <w:p w:rsidR="00060187" w:rsidRDefault="00DE3C3E">
      <w:pPr>
        <w:spacing w:before="11" w:line="244" w:lineRule="auto"/>
        <w:ind w:left="488"/>
        <w:rPr>
          <w:sz w:val="20"/>
        </w:rPr>
      </w:pPr>
      <w:r>
        <w:rPr>
          <w:w w:val="105"/>
          <w:sz w:val="20"/>
        </w:rPr>
        <w:t>Srivasta,</w:t>
      </w:r>
      <w:r>
        <w:rPr>
          <w:spacing w:val="-16"/>
          <w:w w:val="105"/>
          <w:sz w:val="20"/>
        </w:rPr>
        <w:t xml:space="preserve"> </w:t>
      </w:r>
      <w:r>
        <w:rPr>
          <w:w w:val="105"/>
          <w:sz w:val="20"/>
        </w:rPr>
        <w:t>R.M.:</w:t>
      </w:r>
      <w:r>
        <w:rPr>
          <w:spacing w:val="-19"/>
          <w:w w:val="105"/>
          <w:sz w:val="20"/>
        </w:rPr>
        <w:t xml:space="preserve"> </w:t>
      </w:r>
      <w:r>
        <w:rPr>
          <w:i/>
          <w:w w:val="105"/>
          <w:sz w:val="20"/>
        </w:rPr>
        <w:t>Management</w:t>
      </w:r>
      <w:r>
        <w:rPr>
          <w:i/>
          <w:spacing w:val="-16"/>
          <w:w w:val="105"/>
          <w:sz w:val="20"/>
        </w:rPr>
        <w:t xml:space="preserve"> </w:t>
      </w:r>
      <w:r>
        <w:rPr>
          <w:i/>
          <w:w w:val="105"/>
          <w:sz w:val="20"/>
        </w:rPr>
        <w:t>of</w:t>
      </w:r>
      <w:r>
        <w:rPr>
          <w:i/>
          <w:spacing w:val="-16"/>
          <w:w w:val="105"/>
          <w:sz w:val="20"/>
        </w:rPr>
        <w:t xml:space="preserve"> </w:t>
      </w:r>
      <w:r>
        <w:rPr>
          <w:i/>
          <w:w w:val="105"/>
          <w:sz w:val="20"/>
        </w:rPr>
        <w:t>Indian</w:t>
      </w:r>
      <w:r>
        <w:rPr>
          <w:i/>
          <w:spacing w:val="-18"/>
          <w:w w:val="105"/>
          <w:sz w:val="20"/>
        </w:rPr>
        <w:t xml:space="preserve"> </w:t>
      </w:r>
      <w:r>
        <w:rPr>
          <w:i/>
          <w:w w:val="105"/>
          <w:sz w:val="20"/>
        </w:rPr>
        <w:t>Financial</w:t>
      </w:r>
      <w:r>
        <w:rPr>
          <w:i/>
          <w:spacing w:val="-16"/>
          <w:w w:val="105"/>
          <w:sz w:val="20"/>
        </w:rPr>
        <w:t xml:space="preserve"> </w:t>
      </w:r>
      <w:r>
        <w:rPr>
          <w:i/>
          <w:w w:val="105"/>
          <w:sz w:val="20"/>
        </w:rPr>
        <w:t>Institutions</w:t>
      </w:r>
      <w:r>
        <w:rPr>
          <w:w w:val="105"/>
          <w:sz w:val="20"/>
        </w:rPr>
        <w:t>,</w:t>
      </w:r>
      <w:r>
        <w:rPr>
          <w:spacing w:val="-15"/>
          <w:w w:val="105"/>
          <w:sz w:val="20"/>
        </w:rPr>
        <w:t xml:space="preserve"> </w:t>
      </w:r>
      <w:r>
        <w:rPr>
          <w:w w:val="105"/>
          <w:sz w:val="20"/>
        </w:rPr>
        <w:t>Himalaya</w:t>
      </w:r>
      <w:r>
        <w:rPr>
          <w:spacing w:val="-16"/>
          <w:w w:val="105"/>
          <w:sz w:val="20"/>
        </w:rPr>
        <w:t xml:space="preserve"> </w:t>
      </w:r>
      <w:r>
        <w:rPr>
          <w:w w:val="105"/>
          <w:sz w:val="20"/>
        </w:rPr>
        <w:t>Publishing</w:t>
      </w:r>
      <w:r>
        <w:rPr>
          <w:spacing w:val="-18"/>
          <w:w w:val="105"/>
          <w:sz w:val="20"/>
        </w:rPr>
        <w:t xml:space="preserve"> </w:t>
      </w:r>
      <w:r>
        <w:rPr>
          <w:w w:val="105"/>
          <w:sz w:val="20"/>
        </w:rPr>
        <w:t>House,</w:t>
      </w:r>
      <w:r>
        <w:rPr>
          <w:spacing w:val="-15"/>
          <w:w w:val="105"/>
          <w:sz w:val="20"/>
        </w:rPr>
        <w:t xml:space="preserve"> </w:t>
      </w:r>
      <w:r>
        <w:rPr>
          <w:w w:val="105"/>
          <w:sz w:val="20"/>
        </w:rPr>
        <w:t>Bombay. Vanhome,</w:t>
      </w:r>
      <w:r>
        <w:rPr>
          <w:spacing w:val="-8"/>
          <w:w w:val="105"/>
          <w:sz w:val="20"/>
        </w:rPr>
        <w:t xml:space="preserve"> </w:t>
      </w:r>
      <w:r>
        <w:rPr>
          <w:w w:val="105"/>
          <w:sz w:val="20"/>
        </w:rPr>
        <w:t>James</w:t>
      </w:r>
      <w:r>
        <w:rPr>
          <w:spacing w:val="-7"/>
          <w:w w:val="105"/>
          <w:sz w:val="20"/>
        </w:rPr>
        <w:t xml:space="preserve"> </w:t>
      </w:r>
      <w:r>
        <w:rPr>
          <w:w w:val="105"/>
          <w:sz w:val="20"/>
        </w:rPr>
        <w:t>C:</w:t>
      </w:r>
      <w:r>
        <w:rPr>
          <w:spacing w:val="-3"/>
          <w:w w:val="105"/>
          <w:sz w:val="20"/>
        </w:rPr>
        <w:t xml:space="preserve"> </w:t>
      </w:r>
      <w:r>
        <w:rPr>
          <w:i/>
          <w:w w:val="105"/>
          <w:sz w:val="20"/>
        </w:rPr>
        <w:t>Financial</w:t>
      </w:r>
      <w:r>
        <w:rPr>
          <w:i/>
          <w:spacing w:val="-8"/>
          <w:w w:val="105"/>
          <w:sz w:val="20"/>
        </w:rPr>
        <w:t xml:space="preserve"> </w:t>
      </w:r>
      <w:r>
        <w:rPr>
          <w:i/>
          <w:w w:val="105"/>
          <w:sz w:val="20"/>
        </w:rPr>
        <w:t>Market</w:t>
      </w:r>
      <w:r>
        <w:rPr>
          <w:i/>
          <w:spacing w:val="-4"/>
          <w:w w:val="105"/>
          <w:sz w:val="20"/>
        </w:rPr>
        <w:t xml:space="preserve"> </w:t>
      </w:r>
      <w:r>
        <w:rPr>
          <w:i/>
          <w:w w:val="105"/>
          <w:sz w:val="20"/>
        </w:rPr>
        <w:t>Rates</w:t>
      </w:r>
      <w:r>
        <w:rPr>
          <w:i/>
          <w:spacing w:val="-7"/>
          <w:w w:val="105"/>
          <w:sz w:val="20"/>
        </w:rPr>
        <w:t xml:space="preserve"> </w:t>
      </w:r>
      <w:r>
        <w:rPr>
          <w:i/>
          <w:w w:val="105"/>
          <w:sz w:val="20"/>
        </w:rPr>
        <w:t>and</w:t>
      </w:r>
      <w:r>
        <w:rPr>
          <w:i/>
          <w:spacing w:val="-11"/>
          <w:w w:val="105"/>
          <w:sz w:val="20"/>
        </w:rPr>
        <w:t xml:space="preserve"> </w:t>
      </w:r>
      <w:r>
        <w:rPr>
          <w:i/>
          <w:w w:val="105"/>
          <w:sz w:val="20"/>
        </w:rPr>
        <w:t>Flows</w:t>
      </w:r>
      <w:r>
        <w:rPr>
          <w:w w:val="105"/>
          <w:sz w:val="20"/>
        </w:rPr>
        <w:t>,</w:t>
      </w:r>
      <w:r>
        <w:rPr>
          <w:spacing w:val="-7"/>
          <w:w w:val="105"/>
          <w:sz w:val="20"/>
        </w:rPr>
        <w:t xml:space="preserve"> </w:t>
      </w:r>
      <w:r>
        <w:rPr>
          <w:w w:val="105"/>
          <w:sz w:val="20"/>
        </w:rPr>
        <w:t>Prentice</w:t>
      </w:r>
      <w:r>
        <w:rPr>
          <w:spacing w:val="-13"/>
          <w:w w:val="105"/>
          <w:sz w:val="20"/>
        </w:rPr>
        <w:t xml:space="preserve"> </w:t>
      </w:r>
      <w:r>
        <w:rPr>
          <w:w w:val="105"/>
          <w:sz w:val="20"/>
        </w:rPr>
        <w:t>Hall</w:t>
      </w:r>
      <w:r>
        <w:rPr>
          <w:spacing w:val="-3"/>
          <w:w w:val="105"/>
          <w:sz w:val="20"/>
        </w:rPr>
        <w:t xml:space="preserve"> </w:t>
      </w:r>
      <w:r>
        <w:rPr>
          <w:w w:val="105"/>
          <w:sz w:val="20"/>
        </w:rPr>
        <w:t>of</w:t>
      </w:r>
      <w:r>
        <w:rPr>
          <w:spacing w:val="-14"/>
          <w:w w:val="105"/>
          <w:sz w:val="20"/>
        </w:rPr>
        <w:t xml:space="preserve"> </w:t>
      </w:r>
      <w:r>
        <w:rPr>
          <w:w w:val="105"/>
          <w:sz w:val="20"/>
        </w:rPr>
        <w:t>India</w:t>
      </w:r>
      <w:r>
        <w:rPr>
          <w:spacing w:val="-8"/>
          <w:w w:val="105"/>
          <w:sz w:val="20"/>
        </w:rPr>
        <w:t xml:space="preserve"> </w:t>
      </w:r>
      <w:r>
        <w:rPr>
          <w:w w:val="105"/>
          <w:sz w:val="20"/>
        </w:rPr>
        <w:t>Ltd.,</w:t>
      </w:r>
      <w:r>
        <w:rPr>
          <w:spacing w:val="-3"/>
          <w:w w:val="105"/>
          <w:sz w:val="20"/>
        </w:rPr>
        <w:t xml:space="preserve"> </w:t>
      </w:r>
      <w:r>
        <w:rPr>
          <w:w w:val="105"/>
          <w:sz w:val="20"/>
        </w:rPr>
        <w:t>New</w:t>
      </w:r>
      <w:r>
        <w:rPr>
          <w:spacing w:val="-12"/>
          <w:w w:val="105"/>
          <w:sz w:val="20"/>
        </w:rPr>
        <w:t xml:space="preserve"> </w:t>
      </w:r>
      <w:r>
        <w:rPr>
          <w:w w:val="105"/>
          <w:sz w:val="20"/>
        </w:rPr>
        <w:t>Delhi.</w:t>
      </w:r>
    </w:p>
    <w:p w:rsidR="00060187" w:rsidRDefault="00DE3C3E">
      <w:pPr>
        <w:spacing w:before="1"/>
        <w:ind w:left="488"/>
        <w:rPr>
          <w:sz w:val="20"/>
        </w:rPr>
      </w:pPr>
      <w:r>
        <w:rPr>
          <w:w w:val="105"/>
          <w:sz w:val="20"/>
        </w:rPr>
        <w:t xml:space="preserve">Verma, J.C.: </w:t>
      </w:r>
      <w:r>
        <w:rPr>
          <w:i/>
          <w:w w:val="105"/>
          <w:sz w:val="20"/>
        </w:rPr>
        <w:t>Merchant Banking</w:t>
      </w:r>
      <w:r>
        <w:rPr>
          <w:w w:val="105"/>
          <w:sz w:val="20"/>
        </w:rPr>
        <w:t>, Tata McGraw Hill Company Ltd., New Delhi.</w:t>
      </w:r>
    </w:p>
    <w:p w:rsidR="00060187" w:rsidRDefault="00060187">
      <w:pPr>
        <w:rPr>
          <w:sz w:val="20"/>
        </w:rPr>
        <w:sectPr w:rsidR="00060187">
          <w:headerReference w:type="default" r:id="rId34"/>
          <w:pgSz w:w="12240" w:h="15840"/>
          <w:pgMar w:top="1600" w:right="1160" w:bottom="1120" w:left="1720" w:header="1364" w:footer="929" w:gutter="0"/>
          <w:cols w:space="720"/>
        </w:sectPr>
      </w:pPr>
    </w:p>
    <w:p w:rsidR="00060187" w:rsidRDefault="00DE3C3E">
      <w:pPr>
        <w:pStyle w:val="Heading1"/>
        <w:spacing w:before="5"/>
        <w:ind w:left="2648"/>
      </w:pPr>
      <w:r>
        <w:lastRenderedPageBreak/>
        <w:t>ADVANCED TAX LAWS AND PRACTICE</w:t>
      </w:r>
    </w:p>
    <w:p w:rsidR="00060187" w:rsidRDefault="00DE3C3E">
      <w:pPr>
        <w:pStyle w:val="BodyText"/>
        <w:spacing w:before="10"/>
        <w:rPr>
          <w:b/>
        </w:rPr>
      </w:pPr>
      <w:r>
        <w:br w:type="column"/>
      </w:r>
    </w:p>
    <w:p w:rsidR="00060187" w:rsidRDefault="00DE3C3E">
      <w:pPr>
        <w:spacing w:line="247" w:lineRule="exact"/>
        <w:ind w:left="252"/>
        <w:rPr>
          <w:rFonts w:ascii="Book Antiqua"/>
          <w:sz w:val="20"/>
        </w:rPr>
      </w:pPr>
      <w:r>
        <w:rPr>
          <w:rFonts w:ascii="Book Antiqua"/>
          <w:w w:val="105"/>
          <w:sz w:val="20"/>
        </w:rPr>
        <w:t>Credit: 04</w:t>
      </w:r>
    </w:p>
    <w:p w:rsidR="00060187" w:rsidRDefault="00DE3C3E">
      <w:pPr>
        <w:spacing w:line="234" w:lineRule="exact"/>
        <w:ind w:left="252"/>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252"/>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spacing w:before="3" w:line="235" w:lineRule="auto"/>
        <w:ind w:left="252" w:right="297"/>
        <w:rPr>
          <w:rFonts w:ascii="Book Antiqua"/>
          <w:sz w:val="19"/>
        </w:rPr>
      </w:pPr>
      <w:r>
        <w:rPr>
          <w:rFonts w:ascii="Book Antiqua"/>
          <w:sz w:val="19"/>
        </w:rPr>
        <w:t>Total Marks: 100 Time : 3 Hours</w:t>
      </w:r>
    </w:p>
    <w:p w:rsidR="00060187" w:rsidRDefault="00060187">
      <w:pPr>
        <w:spacing w:line="235" w:lineRule="auto"/>
        <w:rPr>
          <w:rFonts w:ascii="Book Antiqua"/>
          <w:sz w:val="19"/>
        </w:rPr>
        <w:sectPr w:rsidR="00060187">
          <w:headerReference w:type="default" r:id="rId35"/>
          <w:pgSz w:w="12240" w:h="15840"/>
          <w:pgMar w:top="1600" w:right="1160" w:bottom="1120" w:left="1720" w:header="1364" w:footer="929" w:gutter="0"/>
          <w:cols w:num="2" w:space="720" w:equalWidth="0">
            <w:col w:w="6964" w:space="40"/>
            <w:col w:w="2356"/>
          </w:cols>
        </w:sectPr>
      </w:pPr>
    </w:p>
    <w:p w:rsidR="00060187" w:rsidRDefault="00060187">
      <w:pPr>
        <w:pStyle w:val="BodyText"/>
        <w:spacing w:before="7"/>
        <w:rPr>
          <w:rFonts w:ascii="Book Antiqua"/>
          <w:sz w:val="9"/>
        </w:rPr>
      </w:pPr>
    </w:p>
    <w:p w:rsidR="00060187" w:rsidRDefault="00DE3C3E">
      <w:pPr>
        <w:spacing w:before="92"/>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DE3C3E">
      <w:pPr>
        <w:pStyle w:val="Heading1"/>
        <w:spacing w:before="125"/>
        <w:jc w:val="both"/>
      </w:pPr>
      <w:r>
        <w:t>Course Learning Outcomes</w:t>
      </w:r>
    </w:p>
    <w:p w:rsidR="00060187" w:rsidRDefault="00DE3C3E">
      <w:pPr>
        <w:spacing w:before="107"/>
        <w:ind w:left="488"/>
        <w:jc w:val="both"/>
        <w:rPr>
          <w:sz w:val="20"/>
        </w:rPr>
      </w:pPr>
      <w:r>
        <w:rPr>
          <w:w w:val="105"/>
          <w:sz w:val="20"/>
        </w:rPr>
        <w:t>After studying this course, the student will be able to:</w:t>
      </w:r>
    </w:p>
    <w:p w:rsidR="00060187" w:rsidRDefault="00DE3C3E">
      <w:pPr>
        <w:tabs>
          <w:tab w:val="left" w:pos="1164"/>
        </w:tabs>
        <w:spacing w:before="10" w:line="249" w:lineRule="auto"/>
        <w:ind w:left="488" w:right="2612"/>
        <w:rPr>
          <w:sz w:val="20"/>
        </w:rPr>
      </w:pPr>
      <w:r>
        <w:rPr>
          <w:w w:val="105"/>
          <w:sz w:val="20"/>
        </w:rPr>
        <w:t>CO1:</w:t>
      </w:r>
      <w:r>
        <w:rPr>
          <w:w w:val="105"/>
          <w:sz w:val="20"/>
        </w:rPr>
        <w:tab/>
        <w:t>understand</w:t>
      </w:r>
      <w:r>
        <w:rPr>
          <w:spacing w:val="-16"/>
          <w:w w:val="105"/>
          <w:sz w:val="20"/>
        </w:rPr>
        <w:t xml:space="preserve"> </w:t>
      </w:r>
      <w:r>
        <w:rPr>
          <w:w w:val="105"/>
          <w:sz w:val="20"/>
        </w:rPr>
        <w:t>Wealth</w:t>
      </w:r>
      <w:r>
        <w:rPr>
          <w:spacing w:val="-16"/>
          <w:w w:val="105"/>
          <w:sz w:val="20"/>
        </w:rPr>
        <w:t xml:space="preserve"> </w:t>
      </w:r>
      <w:r>
        <w:rPr>
          <w:w w:val="105"/>
          <w:sz w:val="20"/>
        </w:rPr>
        <w:t>Tax</w:t>
      </w:r>
      <w:r>
        <w:rPr>
          <w:spacing w:val="-15"/>
          <w:w w:val="105"/>
          <w:sz w:val="20"/>
        </w:rPr>
        <w:t xml:space="preserve"> </w:t>
      </w:r>
      <w:r>
        <w:rPr>
          <w:w w:val="105"/>
          <w:sz w:val="20"/>
        </w:rPr>
        <w:t>Provisions</w:t>
      </w:r>
      <w:r>
        <w:rPr>
          <w:spacing w:val="-13"/>
          <w:w w:val="105"/>
          <w:sz w:val="20"/>
        </w:rPr>
        <w:t xml:space="preserve"> </w:t>
      </w:r>
      <w:r>
        <w:rPr>
          <w:w w:val="105"/>
          <w:sz w:val="20"/>
        </w:rPr>
        <w:t>and</w:t>
      </w:r>
      <w:r>
        <w:rPr>
          <w:spacing w:val="-12"/>
          <w:w w:val="105"/>
          <w:sz w:val="20"/>
        </w:rPr>
        <w:t xml:space="preserve"> </w:t>
      </w:r>
      <w:r>
        <w:rPr>
          <w:w w:val="105"/>
          <w:sz w:val="20"/>
        </w:rPr>
        <w:t>computation</w:t>
      </w:r>
      <w:r>
        <w:rPr>
          <w:spacing w:val="-15"/>
          <w:w w:val="105"/>
          <w:sz w:val="20"/>
        </w:rPr>
        <w:t xml:space="preserve"> </w:t>
      </w:r>
      <w:r>
        <w:rPr>
          <w:w w:val="105"/>
          <w:sz w:val="20"/>
        </w:rPr>
        <w:t>of</w:t>
      </w:r>
      <w:r>
        <w:rPr>
          <w:spacing w:val="-11"/>
          <w:w w:val="105"/>
          <w:sz w:val="20"/>
        </w:rPr>
        <w:t xml:space="preserve"> </w:t>
      </w:r>
      <w:r>
        <w:rPr>
          <w:w w:val="105"/>
          <w:sz w:val="20"/>
        </w:rPr>
        <w:t>Wealth</w:t>
      </w:r>
      <w:r>
        <w:rPr>
          <w:spacing w:val="-16"/>
          <w:w w:val="105"/>
          <w:sz w:val="20"/>
        </w:rPr>
        <w:t xml:space="preserve"> </w:t>
      </w:r>
      <w:r>
        <w:rPr>
          <w:w w:val="105"/>
          <w:sz w:val="20"/>
        </w:rPr>
        <w:t>Tax. CO2:</w:t>
      </w:r>
      <w:r>
        <w:rPr>
          <w:w w:val="105"/>
          <w:sz w:val="20"/>
        </w:rPr>
        <w:tab/>
        <w:t>understand the provisions of</w:t>
      </w:r>
      <w:r>
        <w:rPr>
          <w:spacing w:val="-10"/>
          <w:w w:val="105"/>
          <w:sz w:val="20"/>
        </w:rPr>
        <w:t xml:space="preserve"> </w:t>
      </w:r>
      <w:r>
        <w:rPr>
          <w:w w:val="105"/>
          <w:sz w:val="20"/>
        </w:rPr>
        <w:t>VAT.</w:t>
      </w:r>
    </w:p>
    <w:p w:rsidR="00060187" w:rsidRDefault="00DE3C3E">
      <w:pPr>
        <w:tabs>
          <w:tab w:val="left" w:pos="1164"/>
        </w:tabs>
        <w:spacing w:line="244" w:lineRule="auto"/>
        <w:ind w:left="488" w:right="3576"/>
        <w:rPr>
          <w:sz w:val="20"/>
        </w:rPr>
      </w:pPr>
      <w:r>
        <w:rPr>
          <w:w w:val="105"/>
          <w:sz w:val="20"/>
        </w:rPr>
        <w:t>CO3:</w:t>
      </w:r>
      <w:r>
        <w:rPr>
          <w:w w:val="105"/>
          <w:sz w:val="20"/>
        </w:rPr>
        <w:tab/>
        <w:t>apply the provisions and computation of services tax. CO4:</w:t>
      </w:r>
      <w:r>
        <w:rPr>
          <w:w w:val="105"/>
          <w:sz w:val="20"/>
        </w:rPr>
        <w:tab/>
        <w:t>know</w:t>
      </w:r>
      <w:r>
        <w:rPr>
          <w:spacing w:val="-11"/>
          <w:w w:val="105"/>
          <w:sz w:val="20"/>
        </w:rPr>
        <w:t xml:space="preserve"> </w:t>
      </w:r>
      <w:r>
        <w:rPr>
          <w:w w:val="105"/>
          <w:sz w:val="20"/>
        </w:rPr>
        <w:t>the</w:t>
      </w:r>
      <w:r>
        <w:rPr>
          <w:spacing w:val="-14"/>
          <w:w w:val="105"/>
          <w:sz w:val="20"/>
        </w:rPr>
        <w:t xml:space="preserve"> </w:t>
      </w:r>
      <w:r>
        <w:rPr>
          <w:w w:val="105"/>
          <w:sz w:val="20"/>
        </w:rPr>
        <w:t>Central</w:t>
      </w:r>
      <w:r>
        <w:rPr>
          <w:spacing w:val="-7"/>
          <w:w w:val="105"/>
          <w:sz w:val="20"/>
        </w:rPr>
        <w:t xml:space="preserve"> </w:t>
      </w:r>
      <w:r>
        <w:rPr>
          <w:w w:val="105"/>
          <w:sz w:val="20"/>
        </w:rPr>
        <w:t>Excise</w:t>
      </w:r>
      <w:r>
        <w:rPr>
          <w:spacing w:val="-14"/>
          <w:w w:val="105"/>
          <w:sz w:val="20"/>
        </w:rPr>
        <w:t xml:space="preserve"> </w:t>
      </w:r>
      <w:r>
        <w:rPr>
          <w:w w:val="105"/>
          <w:sz w:val="20"/>
        </w:rPr>
        <w:t>Laws,</w:t>
      </w:r>
      <w:r>
        <w:rPr>
          <w:spacing w:val="-6"/>
          <w:w w:val="105"/>
          <w:sz w:val="20"/>
        </w:rPr>
        <w:t xml:space="preserve"> </w:t>
      </w:r>
      <w:r>
        <w:rPr>
          <w:w w:val="105"/>
          <w:sz w:val="20"/>
        </w:rPr>
        <w:t>Custom</w:t>
      </w:r>
      <w:r>
        <w:rPr>
          <w:spacing w:val="-16"/>
          <w:w w:val="105"/>
          <w:sz w:val="20"/>
        </w:rPr>
        <w:t xml:space="preserve"> </w:t>
      </w:r>
      <w:r>
        <w:rPr>
          <w:w w:val="105"/>
          <w:sz w:val="20"/>
        </w:rPr>
        <w:t>Laws</w:t>
      </w:r>
      <w:r>
        <w:rPr>
          <w:spacing w:val="-10"/>
          <w:w w:val="105"/>
          <w:sz w:val="20"/>
        </w:rPr>
        <w:t xml:space="preserve"> </w:t>
      </w:r>
      <w:r>
        <w:rPr>
          <w:w w:val="105"/>
          <w:sz w:val="20"/>
        </w:rPr>
        <w:t>and</w:t>
      </w:r>
      <w:r>
        <w:rPr>
          <w:spacing w:val="-13"/>
          <w:w w:val="105"/>
          <w:sz w:val="20"/>
        </w:rPr>
        <w:t xml:space="preserve"> </w:t>
      </w:r>
      <w:r>
        <w:rPr>
          <w:w w:val="105"/>
          <w:sz w:val="20"/>
        </w:rPr>
        <w:t>GST.</w:t>
      </w:r>
    </w:p>
    <w:p w:rsidR="00060187" w:rsidRDefault="00DE3C3E">
      <w:pPr>
        <w:pStyle w:val="Heading1"/>
        <w:spacing w:before="123"/>
        <w:jc w:val="both"/>
      </w:pPr>
      <w:r>
        <w:t>Course Contents</w:t>
      </w:r>
    </w:p>
    <w:p w:rsidR="00060187" w:rsidRDefault="00DE3C3E">
      <w:pPr>
        <w:pStyle w:val="BodyText"/>
        <w:spacing w:before="112" w:line="247" w:lineRule="auto"/>
        <w:ind w:left="488" w:right="225"/>
        <w:jc w:val="both"/>
      </w:pPr>
      <w:r>
        <w:t xml:space="preserve">Wealth Tax: Charge </w:t>
      </w:r>
      <w:r>
        <w:rPr>
          <w:spacing w:val="3"/>
        </w:rPr>
        <w:t xml:space="preserve">of </w:t>
      </w:r>
      <w:r>
        <w:t xml:space="preserve">wealth tax, assets, deemed assets </w:t>
      </w:r>
      <w:r>
        <w:rPr>
          <w:spacing w:val="-3"/>
        </w:rPr>
        <w:t xml:space="preserve">and </w:t>
      </w:r>
      <w:r>
        <w:t xml:space="preserve">assets exempted  from  tax, valuation </w:t>
      </w:r>
      <w:r>
        <w:rPr>
          <w:spacing w:val="3"/>
        </w:rPr>
        <w:t xml:space="preserve">of </w:t>
      </w:r>
      <w:r>
        <w:t xml:space="preserve">assets, Computation </w:t>
      </w:r>
      <w:r>
        <w:rPr>
          <w:spacing w:val="3"/>
        </w:rPr>
        <w:t xml:space="preserve">of </w:t>
      </w:r>
      <w:r>
        <w:rPr>
          <w:spacing w:val="-3"/>
        </w:rPr>
        <w:t xml:space="preserve">net </w:t>
      </w:r>
      <w:r>
        <w:t xml:space="preserve">wealth and wealth tax liability, Return </w:t>
      </w:r>
      <w:r>
        <w:rPr>
          <w:spacing w:val="3"/>
        </w:rPr>
        <w:t xml:space="preserve">of </w:t>
      </w:r>
      <w:r>
        <w:t>wealth and provisions concerning</w:t>
      </w:r>
      <w:r>
        <w:rPr>
          <w:spacing w:val="2"/>
        </w:rPr>
        <w:t xml:space="preserve"> </w:t>
      </w:r>
      <w:r>
        <w:t>assessment.</w:t>
      </w:r>
    </w:p>
    <w:p w:rsidR="00060187" w:rsidRDefault="00DE3C3E">
      <w:pPr>
        <w:pStyle w:val="BodyText"/>
        <w:spacing w:before="116" w:line="244" w:lineRule="auto"/>
        <w:ind w:left="488" w:right="225"/>
        <w:jc w:val="both"/>
      </w:pPr>
      <w:r>
        <w:t xml:space="preserve">Value Added Tax (VAT): Justification, objectives and benefits </w:t>
      </w:r>
      <w:r>
        <w:t>of VAT, Types and methods of computation of VAT, VAT Methodology and VAT – Registration, returns, audit and penal provisions.</w:t>
      </w:r>
    </w:p>
    <w:p w:rsidR="00060187" w:rsidRDefault="00DE3C3E">
      <w:pPr>
        <w:pStyle w:val="BodyText"/>
        <w:spacing w:before="114" w:line="244" w:lineRule="auto"/>
        <w:ind w:left="488" w:right="225"/>
        <w:jc w:val="both"/>
      </w:pPr>
      <w:r>
        <w:t xml:space="preserve">Services Tax: Need, Statutory provisions,  taxable  services,  valuation,  administrative mechanism and procedural aspects, rates </w:t>
      </w:r>
      <w:r>
        <w:t xml:space="preserve">and computation of tax, payment &amp; adjustment </w:t>
      </w:r>
      <w:r>
        <w:rPr>
          <w:spacing w:val="3"/>
        </w:rPr>
        <w:t xml:space="preserve">of </w:t>
      </w:r>
      <w:r>
        <w:t>service tax, Penalties under services tax, Challenges before services tax administration in</w:t>
      </w:r>
      <w:r>
        <w:rPr>
          <w:spacing w:val="44"/>
        </w:rPr>
        <w:t xml:space="preserve"> </w:t>
      </w:r>
      <w:r>
        <w:t>India.</w:t>
      </w:r>
    </w:p>
    <w:p w:rsidR="00060187" w:rsidRDefault="00DE3C3E">
      <w:pPr>
        <w:pStyle w:val="BodyText"/>
        <w:spacing w:before="118" w:line="244" w:lineRule="auto"/>
        <w:ind w:left="488" w:right="228"/>
        <w:jc w:val="both"/>
      </w:pPr>
      <w:r>
        <w:t xml:space="preserve">Central excise laws: Basis </w:t>
      </w:r>
      <w:r>
        <w:rPr>
          <w:spacing w:val="3"/>
        </w:rPr>
        <w:t xml:space="preserve">of </w:t>
      </w:r>
      <w:r>
        <w:t xml:space="preserve">chargeability of duties </w:t>
      </w:r>
      <w:r>
        <w:rPr>
          <w:spacing w:val="3"/>
        </w:rPr>
        <w:t xml:space="preserve">of </w:t>
      </w:r>
      <w:r>
        <w:t xml:space="preserve">central excise- classification  and valuation </w:t>
      </w:r>
      <w:r>
        <w:rPr>
          <w:spacing w:val="3"/>
        </w:rPr>
        <w:t xml:space="preserve">of </w:t>
      </w:r>
      <w:r>
        <w:t>exc</w:t>
      </w:r>
      <w:r>
        <w:t>isable goods, assessment  procedure,  recovery and  refund of duties.  Clearance of excisable goods, filing of returns;</w:t>
      </w:r>
      <w:r>
        <w:rPr>
          <w:spacing w:val="12"/>
        </w:rPr>
        <w:t xml:space="preserve"> </w:t>
      </w:r>
      <w:r>
        <w:t>CENVAT.</w:t>
      </w:r>
    </w:p>
    <w:p w:rsidR="00060187" w:rsidRDefault="00DE3C3E">
      <w:pPr>
        <w:pStyle w:val="BodyText"/>
        <w:spacing w:before="114" w:line="247" w:lineRule="auto"/>
        <w:ind w:left="488" w:right="227"/>
        <w:jc w:val="both"/>
      </w:pPr>
      <w:r>
        <w:t>Custom laws: levy of and exemption from custom duties, valuation and assessment of duties, recovery and refund of custom duties, Prohibited, specified and notified goods,  special provisions &amp; rules relating to baggage, Procedure for clearance of  imported</w:t>
      </w:r>
      <w:r>
        <w:t xml:space="preserve">  </w:t>
      </w:r>
      <w:r>
        <w:rPr>
          <w:spacing w:val="-3"/>
        </w:rPr>
        <w:t xml:space="preserve">and  </w:t>
      </w:r>
      <w:r>
        <w:t>exported  duties.</w:t>
      </w:r>
    </w:p>
    <w:p w:rsidR="00060187" w:rsidRDefault="00DE3C3E">
      <w:pPr>
        <w:pStyle w:val="BodyText"/>
        <w:spacing w:before="110"/>
        <w:ind w:left="488"/>
        <w:jc w:val="both"/>
      </w:pPr>
      <w:r>
        <w:t>Outline of proposed Direct Taxes Code and Goods and Services Tax.</w:t>
      </w:r>
    </w:p>
    <w:p w:rsidR="00060187" w:rsidRDefault="00DE3C3E">
      <w:pPr>
        <w:pStyle w:val="Heading1"/>
        <w:spacing w:before="126"/>
        <w:ind w:left="1047" w:right="796"/>
        <w:jc w:val="center"/>
      </w:pPr>
      <w:r>
        <w:t>REFERENCES</w:t>
      </w:r>
    </w:p>
    <w:p w:rsidR="00060187" w:rsidRDefault="00DE3C3E">
      <w:pPr>
        <w:spacing w:before="126" w:line="244" w:lineRule="auto"/>
        <w:ind w:left="488" w:right="372"/>
        <w:rPr>
          <w:sz w:val="20"/>
        </w:rPr>
      </w:pPr>
      <w:r>
        <w:rPr>
          <w:w w:val="105"/>
          <w:sz w:val="20"/>
        </w:rPr>
        <w:t>Anand</w:t>
      </w:r>
      <w:r>
        <w:rPr>
          <w:spacing w:val="-13"/>
          <w:w w:val="105"/>
          <w:sz w:val="20"/>
        </w:rPr>
        <w:t xml:space="preserve"> </w:t>
      </w:r>
      <w:r>
        <w:rPr>
          <w:w w:val="105"/>
          <w:sz w:val="20"/>
        </w:rPr>
        <w:t>G,</w:t>
      </w:r>
      <w:r>
        <w:rPr>
          <w:spacing w:val="-11"/>
          <w:w w:val="105"/>
          <w:sz w:val="20"/>
        </w:rPr>
        <w:t xml:space="preserve"> </w:t>
      </w:r>
      <w:r>
        <w:rPr>
          <w:w w:val="105"/>
          <w:sz w:val="20"/>
        </w:rPr>
        <w:t>Srinivasan:</w:t>
      </w:r>
      <w:r>
        <w:rPr>
          <w:spacing w:val="-11"/>
          <w:w w:val="105"/>
          <w:sz w:val="20"/>
        </w:rPr>
        <w:t xml:space="preserve"> </w:t>
      </w:r>
      <w:r>
        <w:rPr>
          <w:i/>
          <w:w w:val="105"/>
          <w:sz w:val="20"/>
        </w:rPr>
        <w:t>Direct</w:t>
      </w:r>
      <w:r>
        <w:rPr>
          <w:i/>
          <w:spacing w:val="-12"/>
          <w:w w:val="105"/>
          <w:sz w:val="20"/>
        </w:rPr>
        <w:t xml:space="preserve"> </w:t>
      </w:r>
      <w:r>
        <w:rPr>
          <w:i/>
          <w:w w:val="105"/>
          <w:sz w:val="20"/>
        </w:rPr>
        <w:t>Taxes</w:t>
      </w:r>
      <w:r>
        <w:rPr>
          <w:i/>
          <w:spacing w:val="-10"/>
          <w:w w:val="105"/>
          <w:sz w:val="20"/>
        </w:rPr>
        <w:t xml:space="preserve"> </w:t>
      </w:r>
      <w:r>
        <w:rPr>
          <w:i/>
          <w:w w:val="105"/>
          <w:sz w:val="20"/>
        </w:rPr>
        <w:t>Code</w:t>
      </w:r>
      <w:r>
        <w:rPr>
          <w:i/>
          <w:spacing w:val="-16"/>
          <w:w w:val="105"/>
          <w:sz w:val="20"/>
        </w:rPr>
        <w:t xml:space="preserve"> </w:t>
      </w:r>
      <w:r>
        <w:rPr>
          <w:i/>
          <w:w w:val="105"/>
          <w:sz w:val="20"/>
        </w:rPr>
        <w:t>2009</w:t>
      </w:r>
      <w:r>
        <w:rPr>
          <w:i/>
          <w:spacing w:val="-13"/>
          <w:w w:val="105"/>
          <w:sz w:val="20"/>
        </w:rPr>
        <w:t xml:space="preserve"> </w:t>
      </w:r>
      <w:r>
        <w:rPr>
          <w:i/>
          <w:w w:val="105"/>
          <w:sz w:val="20"/>
        </w:rPr>
        <w:t>&amp;</w:t>
      </w:r>
      <w:r>
        <w:rPr>
          <w:i/>
          <w:spacing w:val="-17"/>
          <w:w w:val="105"/>
          <w:sz w:val="20"/>
        </w:rPr>
        <w:t xml:space="preserve"> </w:t>
      </w:r>
      <w:r>
        <w:rPr>
          <w:i/>
          <w:w w:val="105"/>
          <w:sz w:val="20"/>
        </w:rPr>
        <w:t>Income</w:t>
      </w:r>
      <w:r>
        <w:rPr>
          <w:i/>
          <w:spacing w:val="-11"/>
          <w:w w:val="105"/>
          <w:sz w:val="20"/>
        </w:rPr>
        <w:t xml:space="preserve"> </w:t>
      </w:r>
      <w:r>
        <w:rPr>
          <w:i/>
          <w:w w:val="105"/>
          <w:sz w:val="20"/>
        </w:rPr>
        <w:t>Tax</w:t>
      </w:r>
      <w:r>
        <w:rPr>
          <w:i/>
          <w:spacing w:val="-11"/>
          <w:w w:val="105"/>
          <w:sz w:val="20"/>
        </w:rPr>
        <w:t xml:space="preserve"> </w:t>
      </w:r>
      <w:r>
        <w:rPr>
          <w:i/>
          <w:w w:val="105"/>
          <w:sz w:val="20"/>
        </w:rPr>
        <w:t>Act</w:t>
      </w:r>
      <w:r>
        <w:rPr>
          <w:i/>
          <w:spacing w:val="-8"/>
          <w:w w:val="105"/>
          <w:sz w:val="20"/>
        </w:rPr>
        <w:t xml:space="preserve"> </w:t>
      </w:r>
      <w:r>
        <w:rPr>
          <w:i/>
          <w:w w:val="105"/>
          <w:sz w:val="20"/>
        </w:rPr>
        <w:t>1961</w:t>
      </w:r>
      <w:r>
        <w:rPr>
          <w:w w:val="105"/>
          <w:sz w:val="20"/>
        </w:rPr>
        <w:t>,</w:t>
      </w:r>
      <w:r>
        <w:rPr>
          <w:spacing w:val="-10"/>
          <w:w w:val="105"/>
          <w:sz w:val="20"/>
        </w:rPr>
        <w:t xml:space="preserve"> </w:t>
      </w:r>
      <w:r>
        <w:rPr>
          <w:w w:val="105"/>
          <w:sz w:val="20"/>
        </w:rPr>
        <w:t>Taxmann</w:t>
      </w:r>
      <w:r>
        <w:rPr>
          <w:spacing w:val="-14"/>
          <w:w w:val="105"/>
          <w:sz w:val="20"/>
        </w:rPr>
        <w:t xml:space="preserve"> </w:t>
      </w:r>
      <w:r>
        <w:rPr>
          <w:w w:val="105"/>
          <w:sz w:val="20"/>
        </w:rPr>
        <w:t>Publications</w:t>
      </w:r>
      <w:r>
        <w:rPr>
          <w:spacing w:val="-7"/>
          <w:w w:val="105"/>
          <w:sz w:val="20"/>
        </w:rPr>
        <w:t xml:space="preserve"> </w:t>
      </w:r>
      <w:r>
        <w:rPr>
          <w:w w:val="105"/>
          <w:sz w:val="20"/>
        </w:rPr>
        <w:t xml:space="preserve">Pvt. Ltd., </w:t>
      </w:r>
      <w:r>
        <w:rPr>
          <w:spacing w:val="-3"/>
          <w:w w:val="105"/>
          <w:sz w:val="20"/>
        </w:rPr>
        <w:t>New</w:t>
      </w:r>
      <w:r>
        <w:rPr>
          <w:spacing w:val="4"/>
          <w:w w:val="105"/>
          <w:sz w:val="20"/>
        </w:rPr>
        <w:t xml:space="preserve"> </w:t>
      </w:r>
      <w:r>
        <w:rPr>
          <w:w w:val="105"/>
          <w:sz w:val="20"/>
        </w:rPr>
        <w:t>Delhi.</w:t>
      </w:r>
    </w:p>
    <w:p w:rsidR="00060187" w:rsidRDefault="00DE3C3E">
      <w:pPr>
        <w:spacing w:before="6"/>
        <w:ind w:left="488"/>
        <w:rPr>
          <w:sz w:val="20"/>
        </w:rPr>
      </w:pPr>
      <w:r>
        <w:rPr>
          <w:w w:val="105"/>
          <w:sz w:val="20"/>
        </w:rPr>
        <w:t xml:space="preserve">Sareen,V.K., Sharma,Ajay: </w:t>
      </w:r>
      <w:r>
        <w:rPr>
          <w:i/>
          <w:w w:val="105"/>
          <w:sz w:val="20"/>
        </w:rPr>
        <w:t>Indirect Taxes</w:t>
      </w:r>
      <w:r>
        <w:rPr>
          <w:w w:val="105"/>
          <w:sz w:val="20"/>
        </w:rPr>
        <w:t>, Kalyani Publishers, New Delhi.</w:t>
      </w:r>
    </w:p>
    <w:p w:rsidR="00060187" w:rsidRDefault="00DE3C3E">
      <w:pPr>
        <w:spacing w:before="5" w:line="249" w:lineRule="auto"/>
        <w:ind w:left="488"/>
        <w:rPr>
          <w:sz w:val="20"/>
        </w:rPr>
      </w:pPr>
      <w:r>
        <w:rPr>
          <w:w w:val="105"/>
          <w:sz w:val="20"/>
        </w:rPr>
        <w:t xml:space="preserve">Singhania, Vinod K. and Singhania, Monica: </w:t>
      </w:r>
      <w:r>
        <w:rPr>
          <w:i/>
          <w:w w:val="105"/>
          <w:sz w:val="20"/>
        </w:rPr>
        <w:t>Corporate Tax Planning and Business Tax Procedures</w:t>
      </w:r>
      <w:r>
        <w:rPr>
          <w:w w:val="105"/>
          <w:sz w:val="20"/>
        </w:rPr>
        <w:t>, Taxmann Publication, New Delhi</w:t>
      </w:r>
    </w:p>
    <w:p w:rsidR="00060187" w:rsidRDefault="00DE3C3E">
      <w:pPr>
        <w:spacing w:line="249" w:lineRule="auto"/>
        <w:ind w:left="488"/>
        <w:rPr>
          <w:sz w:val="20"/>
        </w:rPr>
      </w:pPr>
      <w:r>
        <w:rPr>
          <w:w w:val="105"/>
          <w:sz w:val="20"/>
        </w:rPr>
        <w:t xml:space="preserve">Ahuja G.K. and Gupta, Ravi: </w:t>
      </w:r>
      <w:r>
        <w:rPr>
          <w:i/>
          <w:w w:val="105"/>
          <w:sz w:val="20"/>
        </w:rPr>
        <w:t xml:space="preserve">Systematic Approach to Income Tax and Central Sales Tax, </w:t>
      </w:r>
      <w:r>
        <w:rPr>
          <w:w w:val="105"/>
          <w:sz w:val="20"/>
        </w:rPr>
        <w:t>Bharat Law House, New Delhi.</w:t>
      </w:r>
    </w:p>
    <w:p w:rsidR="00060187" w:rsidRDefault="00DE3C3E">
      <w:pPr>
        <w:spacing w:line="244" w:lineRule="auto"/>
        <w:ind w:left="488" w:right="3015"/>
        <w:rPr>
          <w:sz w:val="20"/>
        </w:rPr>
      </w:pPr>
      <w:r>
        <w:rPr>
          <w:w w:val="105"/>
          <w:sz w:val="20"/>
        </w:rPr>
        <w:t xml:space="preserve">Income Tax </w:t>
      </w:r>
      <w:r>
        <w:rPr>
          <w:spacing w:val="-2"/>
          <w:w w:val="105"/>
          <w:sz w:val="20"/>
        </w:rPr>
        <w:t xml:space="preserve">Act, </w:t>
      </w:r>
      <w:r>
        <w:rPr>
          <w:w w:val="105"/>
          <w:sz w:val="20"/>
        </w:rPr>
        <w:t>Income Tax Rules, and Annual Finance Act. Lakhotia,R.N:</w:t>
      </w:r>
      <w:r>
        <w:rPr>
          <w:spacing w:val="-22"/>
          <w:w w:val="105"/>
          <w:sz w:val="20"/>
        </w:rPr>
        <w:t xml:space="preserve"> </w:t>
      </w:r>
      <w:r>
        <w:rPr>
          <w:i/>
          <w:w w:val="105"/>
          <w:sz w:val="20"/>
        </w:rPr>
        <w:t>Corporate</w:t>
      </w:r>
      <w:r>
        <w:rPr>
          <w:i/>
          <w:spacing w:val="-18"/>
          <w:w w:val="105"/>
          <w:sz w:val="20"/>
        </w:rPr>
        <w:t xml:space="preserve"> </w:t>
      </w:r>
      <w:r>
        <w:rPr>
          <w:i/>
          <w:w w:val="105"/>
          <w:sz w:val="20"/>
        </w:rPr>
        <w:t>Tax</w:t>
      </w:r>
      <w:r>
        <w:rPr>
          <w:i/>
          <w:spacing w:val="-19"/>
          <w:w w:val="105"/>
          <w:sz w:val="20"/>
        </w:rPr>
        <w:t xml:space="preserve"> </w:t>
      </w:r>
      <w:r>
        <w:rPr>
          <w:i/>
          <w:w w:val="105"/>
          <w:sz w:val="20"/>
        </w:rPr>
        <w:t>Planning</w:t>
      </w:r>
      <w:r>
        <w:rPr>
          <w:w w:val="105"/>
          <w:sz w:val="20"/>
        </w:rPr>
        <w:t>,</w:t>
      </w:r>
      <w:r>
        <w:rPr>
          <w:spacing w:val="-17"/>
          <w:w w:val="105"/>
          <w:sz w:val="20"/>
        </w:rPr>
        <w:t xml:space="preserve"> </w:t>
      </w:r>
      <w:r>
        <w:rPr>
          <w:w w:val="105"/>
          <w:sz w:val="20"/>
        </w:rPr>
        <w:t>Vision</w:t>
      </w:r>
      <w:r>
        <w:rPr>
          <w:spacing w:val="-20"/>
          <w:w w:val="105"/>
          <w:sz w:val="20"/>
        </w:rPr>
        <w:t xml:space="preserve"> </w:t>
      </w:r>
      <w:r>
        <w:rPr>
          <w:w w:val="105"/>
          <w:sz w:val="20"/>
        </w:rPr>
        <w:t>Publications,</w:t>
      </w:r>
      <w:r>
        <w:rPr>
          <w:spacing w:val="-14"/>
          <w:w w:val="105"/>
          <w:sz w:val="20"/>
        </w:rPr>
        <w:t xml:space="preserve"> </w:t>
      </w:r>
      <w:r>
        <w:rPr>
          <w:w w:val="105"/>
          <w:sz w:val="20"/>
        </w:rPr>
        <w:t>Delhi.</w:t>
      </w:r>
    </w:p>
    <w:p w:rsidR="00060187" w:rsidRDefault="00DE3C3E">
      <w:pPr>
        <w:spacing w:line="249" w:lineRule="auto"/>
        <w:ind w:left="488"/>
        <w:rPr>
          <w:sz w:val="20"/>
        </w:rPr>
      </w:pPr>
      <w:r>
        <w:rPr>
          <w:w w:val="105"/>
          <w:sz w:val="20"/>
        </w:rPr>
        <w:t>Mehrotra,</w:t>
      </w:r>
      <w:r>
        <w:rPr>
          <w:spacing w:val="-17"/>
          <w:w w:val="105"/>
          <w:sz w:val="20"/>
        </w:rPr>
        <w:t xml:space="preserve"> </w:t>
      </w:r>
      <w:r>
        <w:rPr>
          <w:w w:val="105"/>
          <w:sz w:val="20"/>
        </w:rPr>
        <w:t>H.</w:t>
      </w:r>
      <w:r>
        <w:rPr>
          <w:spacing w:val="-19"/>
          <w:w w:val="105"/>
          <w:sz w:val="20"/>
        </w:rPr>
        <w:t xml:space="preserve"> </w:t>
      </w:r>
      <w:r>
        <w:rPr>
          <w:w w:val="105"/>
          <w:sz w:val="20"/>
        </w:rPr>
        <w:t>C.andGoyal,S.P.,</w:t>
      </w:r>
      <w:r>
        <w:rPr>
          <w:spacing w:val="-20"/>
          <w:w w:val="105"/>
          <w:sz w:val="20"/>
        </w:rPr>
        <w:t xml:space="preserve"> </w:t>
      </w:r>
      <w:r>
        <w:rPr>
          <w:i/>
          <w:w w:val="105"/>
          <w:sz w:val="20"/>
        </w:rPr>
        <w:t>Corporate</w:t>
      </w:r>
      <w:r>
        <w:rPr>
          <w:i/>
          <w:spacing w:val="-20"/>
          <w:w w:val="105"/>
          <w:sz w:val="20"/>
        </w:rPr>
        <w:t xml:space="preserve"> </w:t>
      </w:r>
      <w:r>
        <w:rPr>
          <w:i/>
          <w:w w:val="105"/>
          <w:sz w:val="20"/>
        </w:rPr>
        <w:t>Tax</w:t>
      </w:r>
      <w:r>
        <w:rPr>
          <w:i/>
          <w:spacing w:val="-23"/>
          <w:w w:val="105"/>
          <w:sz w:val="20"/>
        </w:rPr>
        <w:t xml:space="preserve"> </w:t>
      </w:r>
      <w:r>
        <w:rPr>
          <w:i/>
          <w:w w:val="105"/>
          <w:sz w:val="20"/>
        </w:rPr>
        <w:t>Planning</w:t>
      </w:r>
      <w:r>
        <w:rPr>
          <w:i/>
          <w:spacing w:val="-19"/>
          <w:w w:val="105"/>
          <w:sz w:val="20"/>
        </w:rPr>
        <w:t xml:space="preserve"> </w:t>
      </w:r>
      <w:r>
        <w:rPr>
          <w:i/>
          <w:w w:val="105"/>
          <w:sz w:val="20"/>
        </w:rPr>
        <w:t>and</w:t>
      </w:r>
      <w:r>
        <w:rPr>
          <w:i/>
          <w:spacing w:val="-19"/>
          <w:w w:val="105"/>
          <w:sz w:val="20"/>
        </w:rPr>
        <w:t xml:space="preserve"> </w:t>
      </w:r>
      <w:r>
        <w:rPr>
          <w:i/>
          <w:w w:val="105"/>
          <w:sz w:val="20"/>
        </w:rPr>
        <w:t>Management,</w:t>
      </w:r>
      <w:r>
        <w:rPr>
          <w:w w:val="105"/>
          <w:sz w:val="20"/>
        </w:rPr>
        <w:t>ShahityaBhawan,</w:t>
      </w:r>
      <w:r>
        <w:rPr>
          <w:spacing w:val="-20"/>
          <w:w w:val="105"/>
          <w:sz w:val="20"/>
        </w:rPr>
        <w:t xml:space="preserve"> </w:t>
      </w:r>
      <w:r>
        <w:rPr>
          <w:w w:val="105"/>
          <w:sz w:val="20"/>
        </w:rPr>
        <w:t>Agra. Singhania,</w:t>
      </w:r>
      <w:r>
        <w:rPr>
          <w:spacing w:val="-7"/>
          <w:w w:val="105"/>
          <w:sz w:val="20"/>
        </w:rPr>
        <w:t xml:space="preserve"> </w:t>
      </w:r>
      <w:r>
        <w:rPr>
          <w:w w:val="105"/>
          <w:sz w:val="20"/>
        </w:rPr>
        <w:t>Vi</w:t>
      </w:r>
      <w:r>
        <w:rPr>
          <w:w w:val="105"/>
          <w:sz w:val="20"/>
        </w:rPr>
        <w:t>nod</w:t>
      </w:r>
      <w:r>
        <w:rPr>
          <w:spacing w:val="-9"/>
          <w:w w:val="105"/>
          <w:sz w:val="20"/>
        </w:rPr>
        <w:t xml:space="preserve"> </w:t>
      </w:r>
      <w:r>
        <w:rPr>
          <w:w w:val="105"/>
          <w:sz w:val="20"/>
        </w:rPr>
        <w:t>K.:</w:t>
      </w:r>
      <w:r>
        <w:rPr>
          <w:spacing w:val="-6"/>
          <w:w w:val="105"/>
          <w:sz w:val="20"/>
        </w:rPr>
        <w:t xml:space="preserve"> </w:t>
      </w:r>
      <w:r>
        <w:rPr>
          <w:i/>
          <w:w w:val="105"/>
          <w:sz w:val="20"/>
        </w:rPr>
        <w:t>Direct</w:t>
      </w:r>
      <w:r>
        <w:rPr>
          <w:i/>
          <w:spacing w:val="-7"/>
          <w:w w:val="105"/>
          <w:sz w:val="20"/>
        </w:rPr>
        <w:t xml:space="preserve"> </w:t>
      </w:r>
      <w:r>
        <w:rPr>
          <w:i/>
          <w:w w:val="105"/>
          <w:sz w:val="20"/>
        </w:rPr>
        <w:t>Tax</w:t>
      </w:r>
      <w:r>
        <w:rPr>
          <w:i/>
          <w:spacing w:val="-7"/>
          <w:w w:val="105"/>
          <w:sz w:val="20"/>
        </w:rPr>
        <w:t xml:space="preserve"> </w:t>
      </w:r>
      <w:r>
        <w:rPr>
          <w:i/>
          <w:w w:val="105"/>
          <w:sz w:val="20"/>
        </w:rPr>
        <w:t>Planning</w:t>
      </w:r>
      <w:r>
        <w:rPr>
          <w:i/>
          <w:spacing w:val="-10"/>
          <w:w w:val="105"/>
          <w:sz w:val="20"/>
        </w:rPr>
        <w:t xml:space="preserve"> </w:t>
      </w:r>
      <w:r>
        <w:rPr>
          <w:i/>
          <w:w w:val="105"/>
          <w:sz w:val="20"/>
        </w:rPr>
        <w:t>and</w:t>
      </w:r>
      <w:r>
        <w:rPr>
          <w:i/>
          <w:spacing w:val="-9"/>
          <w:w w:val="105"/>
          <w:sz w:val="20"/>
        </w:rPr>
        <w:t xml:space="preserve"> </w:t>
      </w:r>
      <w:r>
        <w:rPr>
          <w:i/>
          <w:w w:val="105"/>
          <w:sz w:val="20"/>
        </w:rPr>
        <w:t>Management</w:t>
      </w:r>
      <w:r>
        <w:rPr>
          <w:w w:val="105"/>
          <w:sz w:val="20"/>
        </w:rPr>
        <w:t>,</w:t>
      </w:r>
      <w:r>
        <w:rPr>
          <w:spacing w:val="-2"/>
          <w:w w:val="105"/>
          <w:sz w:val="20"/>
        </w:rPr>
        <w:t xml:space="preserve"> </w:t>
      </w:r>
      <w:r>
        <w:rPr>
          <w:w w:val="105"/>
          <w:sz w:val="20"/>
        </w:rPr>
        <w:t>Taxmann</w:t>
      </w:r>
      <w:r>
        <w:rPr>
          <w:spacing w:val="-9"/>
          <w:w w:val="105"/>
          <w:sz w:val="20"/>
        </w:rPr>
        <w:t xml:space="preserve"> </w:t>
      </w:r>
      <w:r>
        <w:rPr>
          <w:w w:val="105"/>
          <w:sz w:val="20"/>
        </w:rPr>
        <w:t>Publication,</w:t>
      </w:r>
      <w:r>
        <w:rPr>
          <w:spacing w:val="-2"/>
          <w:w w:val="105"/>
          <w:sz w:val="20"/>
        </w:rPr>
        <w:t xml:space="preserve"> </w:t>
      </w:r>
      <w:r>
        <w:rPr>
          <w:w w:val="105"/>
          <w:sz w:val="20"/>
        </w:rPr>
        <w:t>Delhi.</w:t>
      </w:r>
    </w:p>
    <w:p w:rsidR="00060187" w:rsidRDefault="00060187">
      <w:pPr>
        <w:spacing w:line="249" w:lineRule="auto"/>
        <w:rPr>
          <w:sz w:val="20"/>
        </w:rPr>
        <w:sectPr w:rsidR="00060187">
          <w:type w:val="continuous"/>
          <w:pgSz w:w="12240" w:h="15840"/>
          <w:pgMar w:top="1500" w:right="1160" w:bottom="1120" w:left="1720" w:header="720" w:footer="720" w:gutter="0"/>
          <w:cols w:space="720"/>
        </w:sectPr>
      </w:pPr>
    </w:p>
    <w:p w:rsidR="00060187" w:rsidRDefault="00DE3C3E">
      <w:pPr>
        <w:pStyle w:val="Heading1"/>
        <w:spacing w:before="5"/>
        <w:ind w:left="1045" w:right="798"/>
        <w:jc w:val="center"/>
      </w:pPr>
      <w:r>
        <w:lastRenderedPageBreak/>
        <w:t>MARKETING RESEARCH</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
        <w:rPr>
          <w:rFonts w:ascii="Book Antiqua"/>
          <w:sz w:val="9"/>
        </w:rPr>
      </w:pPr>
    </w:p>
    <w:p w:rsidR="00060187" w:rsidRDefault="00DE3C3E">
      <w:pPr>
        <w:spacing w:before="94"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rPr>
          <w:sz w:val="24"/>
        </w:rPr>
      </w:pPr>
    </w:p>
    <w:p w:rsidR="00060187" w:rsidRDefault="00DE3C3E">
      <w:pPr>
        <w:pStyle w:val="Heading1"/>
      </w:pPr>
      <w:r>
        <w:t>Course Learning Outcomes</w:t>
      </w:r>
    </w:p>
    <w:p w:rsidR="00060187" w:rsidRDefault="00DE3C3E">
      <w:pPr>
        <w:spacing w:before="111"/>
        <w:ind w:left="488"/>
        <w:rPr>
          <w:sz w:val="20"/>
        </w:rPr>
      </w:pPr>
      <w:r>
        <w:rPr>
          <w:w w:val="105"/>
          <w:sz w:val="20"/>
        </w:rPr>
        <w:t>After studying this course, the student will be able to:</w:t>
      </w:r>
    </w:p>
    <w:p w:rsidR="00060187" w:rsidRDefault="00DE3C3E">
      <w:pPr>
        <w:tabs>
          <w:tab w:val="left" w:pos="1164"/>
        </w:tabs>
        <w:spacing w:before="121" w:line="249" w:lineRule="auto"/>
        <w:ind w:left="488" w:right="1775"/>
        <w:rPr>
          <w:sz w:val="20"/>
        </w:rPr>
      </w:pPr>
      <w:r>
        <w:rPr>
          <w:w w:val="105"/>
          <w:sz w:val="20"/>
        </w:rPr>
        <w:t>CO1:</w:t>
      </w:r>
      <w:r>
        <w:rPr>
          <w:w w:val="105"/>
          <w:sz w:val="20"/>
        </w:rPr>
        <w:tab/>
        <w:t>understand</w:t>
      </w:r>
      <w:r>
        <w:rPr>
          <w:spacing w:val="-18"/>
          <w:w w:val="105"/>
          <w:sz w:val="20"/>
        </w:rPr>
        <w:t xml:space="preserve"> </w:t>
      </w:r>
      <w:r>
        <w:rPr>
          <w:w w:val="105"/>
          <w:sz w:val="20"/>
        </w:rPr>
        <w:t>the</w:t>
      </w:r>
      <w:r>
        <w:rPr>
          <w:spacing w:val="-16"/>
          <w:w w:val="105"/>
          <w:sz w:val="20"/>
        </w:rPr>
        <w:t xml:space="preserve"> </w:t>
      </w:r>
      <w:r>
        <w:rPr>
          <w:w w:val="105"/>
          <w:sz w:val="20"/>
        </w:rPr>
        <w:t>conceptual</w:t>
      </w:r>
      <w:r>
        <w:rPr>
          <w:spacing w:val="-16"/>
          <w:w w:val="105"/>
          <w:sz w:val="20"/>
        </w:rPr>
        <w:t xml:space="preserve"> </w:t>
      </w:r>
      <w:r>
        <w:rPr>
          <w:w w:val="105"/>
          <w:sz w:val="20"/>
        </w:rPr>
        <w:t>f</w:t>
      </w:r>
      <w:r>
        <w:rPr>
          <w:w w:val="105"/>
          <w:sz w:val="20"/>
        </w:rPr>
        <w:t>ramework</w:t>
      </w:r>
      <w:r>
        <w:rPr>
          <w:spacing w:val="-18"/>
          <w:w w:val="105"/>
          <w:sz w:val="20"/>
        </w:rPr>
        <w:t xml:space="preserve"> </w:t>
      </w:r>
      <w:r>
        <w:rPr>
          <w:w w:val="105"/>
          <w:sz w:val="20"/>
        </w:rPr>
        <w:t>and</w:t>
      </w:r>
      <w:r>
        <w:rPr>
          <w:spacing w:val="-17"/>
          <w:w w:val="105"/>
          <w:sz w:val="20"/>
        </w:rPr>
        <w:t xml:space="preserve"> </w:t>
      </w:r>
      <w:r>
        <w:rPr>
          <w:w w:val="105"/>
          <w:sz w:val="20"/>
        </w:rPr>
        <w:t>applications</w:t>
      </w:r>
      <w:r>
        <w:rPr>
          <w:spacing w:val="-15"/>
          <w:w w:val="105"/>
          <w:sz w:val="20"/>
        </w:rPr>
        <w:t xml:space="preserve"> </w:t>
      </w:r>
      <w:r>
        <w:rPr>
          <w:w w:val="105"/>
          <w:sz w:val="20"/>
        </w:rPr>
        <w:t>of</w:t>
      </w:r>
      <w:r>
        <w:rPr>
          <w:spacing w:val="-14"/>
          <w:w w:val="105"/>
          <w:sz w:val="20"/>
        </w:rPr>
        <w:t xml:space="preserve"> </w:t>
      </w:r>
      <w:r>
        <w:rPr>
          <w:w w:val="105"/>
          <w:sz w:val="20"/>
        </w:rPr>
        <w:t>marketing</w:t>
      </w:r>
      <w:r>
        <w:rPr>
          <w:spacing w:val="-18"/>
          <w:w w:val="105"/>
          <w:sz w:val="20"/>
        </w:rPr>
        <w:t xml:space="preserve"> </w:t>
      </w:r>
      <w:r>
        <w:rPr>
          <w:w w:val="105"/>
          <w:sz w:val="20"/>
        </w:rPr>
        <w:t>research. CO2:</w:t>
      </w:r>
      <w:r>
        <w:rPr>
          <w:w w:val="105"/>
          <w:sz w:val="20"/>
        </w:rPr>
        <w:tab/>
        <w:t>be</w:t>
      </w:r>
      <w:r>
        <w:rPr>
          <w:spacing w:val="-5"/>
          <w:w w:val="105"/>
          <w:sz w:val="20"/>
        </w:rPr>
        <w:t xml:space="preserve"> </w:t>
      </w:r>
      <w:r>
        <w:rPr>
          <w:w w:val="105"/>
          <w:sz w:val="20"/>
        </w:rPr>
        <w:t>familiar</w:t>
      </w:r>
      <w:r>
        <w:rPr>
          <w:spacing w:val="-2"/>
          <w:w w:val="105"/>
          <w:sz w:val="20"/>
        </w:rPr>
        <w:t xml:space="preserve"> </w:t>
      </w:r>
      <w:r>
        <w:rPr>
          <w:w w:val="105"/>
          <w:sz w:val="20"/>
        </w:rPr>
        <w:t>with</w:t>
      </w:r>
      <w:r>
        <w:rPr>
          <w:spacing w:val="-7"/>
          <w:w w:val="105"/>
          <w:sz w:val="20"/>
        </w:rPr>
        <w:t xml:space="preserve"> </w:t>
      </w:r>
      <w:r>
        <w:rPr>
          <w:w w:val="105"/>
          <w:sz w:val="20"/>
        </w:rPr>
        <w:t>the</w:t>
      </w:r>
      <w:r>
        <w:rPr>
          <w:spacing w:val="-9"/>
          <w:w w:val="105"/>
          <w:sz w:val="20"/>
        </w:rPr>
        <w:t xml:space="preserve"> </w:t>
      </w:r>
      <w:r>
        <w:rPr>
          <w:w w:val="105"/>
          <w:sz w:val="20"/>
        </w:rPr>
        <w:t>steps</w:t>
      </w:r>
      <w:r>
        <w:rPr>
          <w:spacing w:val="-3"/>
          <w:w w:val="105"/>
          <w:sz w:val="20"/>
        </w:rPr>
        <w:t xml:space="preserve"> </w:t>
      </w:r>
      <w:r>
        <w:rPr>
          <w:w w:val="105"/>
          <w:sz w:val="20"/>
        </w:rPr>
        <w:t>involved</w:t>
      </w:r>
      <w:r>
        <w:rPr>
          <w:spacing w:val="-7"/>
          <w:w w:val="105"/>
          <w:sz w:val="20"/>
        </w:rPr>
        <w:t xml:space="preserve"> </w:t>
      </w:r>
      <w:r>
        <w:rPr>
          <w:w w:val="105"/>
          <w:sz w:val="20"/>
        </w:rPr>
        <w:t>in</w:t>
      </w:r>
      <w:r>
        <w:rPr>
          <w:spacing w:val="-2"/>
          <w:w w:val="105"/>
          <w:sz w:val="20"/>
        </w:rPr>
        <w:t xml:space="preserve"> </w:t>
      </w:r>
      <w:r>
        <w:rPr>
          <w:w w:val="105"/>
          <w:sz w:val="20"/>
        </w:rPr>
        <w:t>handling</w:t>
      </w:r>
      <w:r>
        <w:rPr>
          <w:spacing w:val="-7"/>
          <w:w w:val="105"/>
          <w:sz w:val="20"/>
        </w:rPr>
        <w:t xml:space="preserve"> </w:t>
      </w:r>
      <w:r>
        <w:rPr>
          <w:w w:val="105"/>
          <w:sz w:val="20"/>
        </w:rPr>
        <w:t>a</w:t>
      </w:r>
      <w:r>
        <w:rPr>
          <w:spacing w:val="-4"/>
          <w:w w:val="105"/>
          <w:sz w:val="20"/>
        </w:rPr>
        <w:t xml:space="preserve"> </w:t>
      </w:r>
      <w:r>
        <w:rPr>
          <w:w w:val="105"/>
          <w:sz w:val="20"/>
        </w:rPr>
        <w:t>research</w:t>
      </w:r>
      <w:r>
        <w:rPr>
          <w:spacing w:val="-7"/>
          <w:w w:val="105"/>
          <w:sz w:val="20"/>
        </w:rPr>
        <w:t xml:space="preserve"> </w:t>
      </w:r>
      <w:r>
        <w:rPr>
          <w:w w:val="105"/>
          <w:sz w:val="20"/>
        </w:rPr>
        <w:t>problem.</w:t>
      </w:r>
    </w:p>
    <w:p w:rsidR="00060187" w:rsidRDefault="00DE3C3E">
      <w:pPr>
        <w:tabs>
          <w:tab w:val="left" w:pos="1164"/>
        </w:tabs>
        <w:spacing w:line="227" w:lineRule="exact"/>
        <w:ind w:left="488"/>
        <w:rPr>
          <w:sz w:val="20"/>
        </w:rPr>
      </w:pPr>
      <w:r>
        <w:rPr>
          <w:w w:val="105"/>
          <w:sz w:val="20"/>
        </w:rPr>
        <w:t>CO3:</w:t>
      </w:r>
      <w:r>
        <w:rPr>
          <w:w w:val="105"/>
          <w:sz w:val="20"/>
        </w:rPr>
        <w:tab/>
        <w:t xml:space="preserve">design appropriate research methodology </w:t>
      </w:r>
      <w:r>
        <w:rPr>
          <w:spacing w:val="-2"/>
          <w:w w:val="105"/>
          <w:sz w:val="20"/>
        </w:rPr>
        <w:t xml:space="preserve">for </w:t>
      </w:r>
      <w:r>
        <w:rPr>
          <w:w w:val="105"/>
          <w:sz w:val="20"/>
        </w:rPr>
        <w:t>data</w:t>
      </w:r>
      <w:r>
        <w:rPr>
          <w:spacing w:val="-11"/>
          <w:w w:val="105"/>
          <w:sz w:val="20"/>
        </w:rPr>
        <w:t xml:space="preserve"> </w:t>
      </w:r>
      <w:r>
        <w:rPr>
          <w:w w:val="105"/>
          <w:sz w:val="20"/>
        </w:rPr>
        <w:t>collection.</w:t>
      </w:r>
    </w:p>
    <w:p w:rsidR="00060187" w:rsidRDefault="00DE3C3E">
      <w:pPr>
        <w:tabs>
          <w:tab w:val="left" w:pos="1164"/>
        </w:tabs>
        <w:spacing w:before="5"/>
        <w:ind w:left="488"/>
        <w:rPr>
          <w:sz w:val="20"/>
        </w:rPr>
      </w:pPr>
      <w:r>
        <w:rPr>
          <w:w w:val="105"/>
          <w:sz w:val="20"/>
        </w:rPr>
        <w:t>CO4:</w:t>
      </w:r>
      <w:r>
        <w:rPr>
          <w:w w:val="105"/>
          <w:sz w:val="20"/>
        </w:rPr>
        <w:tab/>
        <w:t xml:space="preserve">analyse the qualitative and quantitative data </w:t>
      </w:r>
      <w:r>
        <w:rPr>
          <w:spacing w:val="-4"/>
          <w:w w:val="105"/>
          <w:sz w:val="20"/>
        </w:rPr>
        <w:t xml:space="preserve">for </w:t>
      </w:r>
      <w:r>
        <w:rPr>
          <w:w w:val="105"/>
          <w:sz w:val="20"/>
        </w:rPr>
        <w:t>effective decision</w:t>
      </w:r>
      <w:r>
        <w:rPr>
          <w:spacing w:val="-15"/>
          <w:w w:val="105"/>
          <w:sz w:val="20"/>
        </w:rPr>
        <w:t xml:space="preserve"> </w:t>
      </w:r>
      <w:r>
        <w:rPr>
          <w:spacing w:val="-3"/>
          <w:w w:val="105"/>
          <w:sz w:val="20"/>
        </w:rPr>
        <w:t>making.</w:t>
      </w:r>
    </w:p>
    <w:p w:rsidR="00060187" w:rsidRDefault="00060187">
      <w:pPr>
        <w:pStyle w:val="BodyText"/>
        <w:rPr>
          <w:sz w:val="18"/>
        </w:rPr>
      </w:pPr>
    </w:p>
    <w:p w:rsidR="00060187" w:rsidRDefault="00DE3C3E">
      <w:pPr>
        <w:pStyle w:val="Heading1"/>
      </w:pPr>
      <w:r>
        <w:t>Course Contents</w:t>
      </w:r>
    </w:p>
    <w:p w:rsidR="00060187" w:rsidRDefault="00DE3C3E">
      <w:pPr>
        <w:pStyle w:val="BodyText"/>
        <w:spacing w:before="194"/>
        <w:ind w:left="488" w:right="372"/>
      </w:pPr>
      <w:r>
        <w:t xml:space="preserve">Introduction to Marketing Research: Nature, scope  </w:t>
      </w:r>
      <w:r>
        <w:rPr>
          <w:spacing w:val="-3"/>
        </w:rPr>
        <w:t xml:space="preserve">and  </w:t>
      </w:r>
      <w:r>
        <w:t>importance;  Marketing  research process.</w:t>
      </w:r>
    </w:p>
    <w:p w:rsidR="00060187" w:rsidRDefault="00DE3C3E">
      <w:pPr>
        <w:pStyle w:val="BodyText"/>
        <w:spacing w:before="195" w:line="244" w:lineRule="auto"/>
        <w:ind w:left="488" w:right="217"/>
        <w:jc w:val="both"/>
      </w:pPr>
      <w:r>
        <w:t xml:space="preserve">Formulating the Problem, Research Design: Exploratory,  experimental  </w:t>
      </w:r>
      <w:r>
        <w:rPr>
          <w:spacing w:val="-3"/>
        </w:rPr>
        <w:t xml:space="preserve">and  </w:t>
      </w:r>
      <w:r>
        <w:t>descriptive  research, Sampling design;</w:t>
      </w:r>
      <w:r>
        <w:t xml:space="preserve"> Sources </w:t>
      </w:r>
      <w:r>
        <w:rPr>
          <w:spacing w:val="3"/>
        </w:rPr>
        <w:t xml:space="preserve">of </w:t>
      </w:r>
      <w:r>
        <w:t xml:space="preserve">information; Designing questionnaire; Methods of data collection; Scaling techniques; Sampling </w:t>
      </w:r>
      <w:r>
        <w:rPr>
          <w:spacing w:val="-3"/>
        </w:rPr>
        <w:t xml:space="preserve">and </w:t>
      </w:r>
      <w:r>
        <w:t>non-sampling</w:t>
      </w:r>
      <w:r>
        <w:rPr>
          <w:spacing w:val="20"/>
        </w:rPr>
        <w:t xml:space="preserve"> </w:t>
      </w:r>
      <w:r>
        <w:t>errors.</w:t>
      </w:r>
    </w:p>
    <w:p w:rsidR="00060187" w:rsidRDefault="00DE3C3E">
      <w:pPr>
        <w:pStyle w:val="BodyText"/>
        <w:spacing w:before="195" w:line="422" w:lineRule="auto"/>
        <w:ind w:left="488" w:right="3461"/>
        <w:jc w:val="both"/>
      </w:pPr>
      <w:r>
        <w:t>Qualitative Research: Meaning, process and methodologies. Qualitative Research Techniques: Observation, Survey.</w:t>
      </w:r>
    </w:p>
    <w:p w:rsidR="00060187" w:rsidRDefault="00DE3C3E">
      <w:pPr>
        <w:pStyle w:val="Heading1"/>
        <w:spacing w:before="46"/>
        <w:ind w:left="1047" w:right="796"/>
        <w:jc w:val="center"/>
      </w:pPr>
      <w:r>
        <w:t>REFERENCES</w:t>
      </w:r>
    </w:p>
    <w:p w:rsidR="00060187" w:rsidRDefault="00060187">
      <w:pPr>
        <w:pStyle w:val="BodyText"/>
        <w:spacing w:before="2"/>
        <w:rPr>
          <w:b/>
        </w:rPr>
      </w:pPr>
    </w:p>
    <w:p w:rsidR="00060187" w:rsidRDefault="00DE3C3E">
      <w:pPr>
        <w:spacing w:line="249" w:lineRule="auto"/>
        <w:ind w:left="488"/>
        <w:rPr>
          <w:sz w:val="20"/>
        </w:rPr>
      </w:pPr>
      <w:r>
        <w:rPr>
          <w:w w:val="105"/>
          <w:sz w:val="20"/>
        </w:rPr>
        <w:t xml:space="preserve">Aaker, David A., V. Kumar and George S. Day: </w:t>
      </w:r>
      <w:r>
        <w:rPr>
          <w:i/>
          <w:w w:val="105"/>
          <w:sz w:val="20"/>
        </w:rPr>
        <w:t xml:space="preserve">Marketing Research, </w:t>
      </w:r>
      <w:r>
        <w:rPr>
          <w:w w:val="105"/>
          <w:sz w:val="20"/>
        </w:rPr>
        <w:t>John Wiley &amp; Sons Inc., New York.</w:t>
      </w:r>
    </w:p>
    <w:p w:rsidR="00060187" w:rsidRDefault="00DE3C3E">
      <w:pPr>
        <w:spacing w:line="249" w:lineRule="auto"/>
        <w:ind w:left="488"/>
        <w:rPr>
          <w:sz w:val="20"/>
        </w:rPr>
      </w:pPr>
      <w:r>
        <w:rPr>
          <w:w w:val="105"/>
          <w:sz w:val="20"/>
        </w:rPr>
        <w:t xml:space="preserve">Arya, P.P. and Yesh Pal (ed.): </w:t>
      </w:r>
      <w:r>
        <w:rPr>
          <w:i/>
          <w:w w:val="105"/>
          <w:sz w:val="20"/>
        </w:rPr>
        <w:t xml:space="preserve">Research Methodology in Management, </w:t>
      </w:r>
      <w:r>
        <w:rPr>
          <w:w w:val="105"/>
          <w:sz w:val="20"/>
        </w:rPr>
        <w:t>Deep and Deep Publication Pvt. Ltd., New Delhi.</w:t>
      </w:r>
    </w:p>
    <w:p w:rsidR="00060187" w:rsidRDefault="00DE3C3E">
      <w:pPr>
        <w:ind w:left="488"/>
        <w:rPr>
          <w:sz w:val="20"/>
        </w:rPr>
      </w:pPr>
      <w:r>
        <w:rPr>
          <w:w w:val="105"/>
          <w:sz w:val="20"/>
        </w:rPr>
        <w:t xml:space="preserve">Beri, G.C.: </w:t>
      </w:r>
      <w:r>
        <w:rPr>
          <w:i/>
          <w:w w:val="105"/>
          <w:sz w:val="20"/>
        </w:rPr>
        <w:t xml:space="preserve">Marketing Research, </w:t>
      </w:r>
      <w:r>
        <w:rPr>
          <w:w w:val="105"/>
          <w:sz w:val="20"/>
        </w:rPr>
        <w:t>Tata McGra</w:t>
      </w:r>
      <w:r>
        <w:rPr>
          <w:w w:val="105"/>
          <w:sz w:val="20"/>
        </w:rPr>
        <w:t>w Hill, New Delhi.</w:t>
      </w:r>
    </w:p>
    <w:p w:rsidR="00060187" w:rsidRDefault="00DE3C3E">
      <w:pPr>
        <w:spacing w:before="4"/>
        <w:ind w:left="488"/>
        <w:rPr>
          <w:sz w:val="20"/>
        </w:rPr>
      </w:pPr>
      <w:r>
        <w:rPr>
          <w:w w:val="105"/>
          <w:sz w:val="20"/>
        </w:rPr>
        <w:t xml:space="preserve">Boyd, Westfall and Stasch: </w:t>
      </w:r>
      <w:r>
        <w:rPr>
          <w:i/>
          <w:w w:val="105"/>
          <w:sz w:val="20"/>
        </w:rPr>
        <w:t xml:space="preserve">Marketing Research, </w:t>
      </w:r>
      <w:r>
        <w:rPr>
          <w:w w:val="105"/>
          <w:sz w:val="20"/>
        </w:rPr>
        <w:t>Richard D. Irwin, Homewood, Illinois.</w:t>
      </w:r>
    </w:p>
    <w:p w:rsidR="00060187" w:rsidRDefault="00DE3C3E">
      <w:pPr>
        <w:spacing w:before="5" w:line="249" w:lineRule="auto"/>
        <w:ind w:left="488" w:right="213"/>
        <w:rPr>
          <w:sz w:val="20"/>
        </w:rPr>
      </w:pPr>
      <w:r>
        <w:rPr>
          <w:w w:val="105"/>
          <w:sz w:val="20"/>
        </w:rPr>
        <w:t xml:space="preserve">Churchill, A. Gilbert Jr.: </w:t>
      </w:r>
      <w:r>
        <w:rPr>
          <w:i/>
          <w:w w:val="105"/>
          <w:sz w:val="20"/>
        </w:rPr>
        <w:t xml:space="preserve">Marketing Research – Methodological Foundations, </w:t>
      </w:r>
      <w:r>
        <w:rPr>
          <w:w w:val="105"/>
          <w:sz w:val="20"/>
        </w:rPr>
        <w:t>The Dryden Press, Orlando.</w:t>
      </w:r>
    </w:p>
    <w:p w:rsidR="00060187" w:rsidRDefault="00DE3C3E">
      <w:pPr>
        <w:spacing w:before="1" w:line="247" w:lineRule="auto"/>
        <w:ind w:left="488" w:right="372"/>
        <w:rPr>
          <w:sz w:val="20"/>
        </w:rPr>
      </w:pPr>
      <w:r>
        <w:rPr>
          <w:w w:val="105"/>
          <w:sz w:val="20"/>
        </w:rPr>
        <w:t xml:space="preserve">Green and Tull: </w:t>
      </w:r>
      <w:r>
        <w:rPr>
          <w:i/>
          <w:w w:val="105"/>
          <w:sz w:val="20"/>
        </w:rPr>
        <w:t>Research for Marketing Decisions,</w:t>
      </w:r>
      <w:r>
        <w:rPr>
          <w:i/>
          <w:w w:val="105"/>
          <w:sz w:val="20"/>
        </w:rPr>
        <w:t xml:space="preserve"> </w:t>
      </w:r>
      <w:r>
        <w:rPr>
          <w:w w:val="105"/>
          <w:sz w:val="20"/>
        </w:rPr>
        <w:t xml:space="preserve">Prentice Hall of India (P) Ltd., </w:t>
      </w:r>
      <w:r>
        <w:rPr>
          <w:spacing w:val="-3"/>
          <w:w w:val="105"/>
          <w:sz w:val="20"/>
        </w:rPr>
        <w:t xml:space="preserve">New </w:t>
      </w:r>
      <w:r>
        <w:rPr>
          <w:w w:val="105"/>
          <w:sz w:val="20"/>
        </w:rPr>
        <w:t>Delhi. Kothari,</w:t>
      </w:r>
      <w:r>
        <w:rPr>
          <w:spacing w:val="-8"/>
          <w:w w:val="105"/>
          <w:sz w:val="20"/>
        </w:rPr>
        <w:t xml:space="preserve"> </w:t>
      </w:r>
      <w:r>
        <w:rPr>
          <w:w w:val="105"/>
          <w:sz w:val="20"/>
        </w:rPr>
        <w:t>C.R.:</w:t>
      </w:r>
      <w:r>
        <w:rPr>
          <w:spacing w:val="-15"/>
          <w:w w:val="105"/>
          <w:sz w:val="20"/>
        </w:rPr>
        <w:t xml:space="preserve"> </w:t>
      </w:r>
      <w:r>
        <w:rPr>
          <w:i/>
          <w:w w:val="105"/>
          <w:sz w:val="20"/>
        </w:rPr>
        <w:t>Research</w:t>
      </w:r>
      <w:r>
        <w:rPr>
          <w:i/>
          <w:spacing w:val="-11"/>
          <w:w w:val="105"/>
          <w:sz w:val="20"/>
        </w:rPr>
        <w:t xml:space="preserve"> </w:t>
      </w:r>
      <w:r>
        <w:rPr>
          <w:i/>
          <w:w w:val="105"/>
          <w:sz w:val="20"/>
        </w:rPr>
        <w:t>Methodology</w:t>
      </w:r>
      <w:r>
        <w:rPr>
          <w:i/>
          <w:spacing w:val="-15"/>
          <w:w w:val="105"/>
          <w:sz w:val="20"/>
        </w:rPr>
        <w:t xml:space="preserve"> </w:t>
      </w:r>
      <w:r>
        <w:rPr>
          <w:i/>
          <w:w w:val="105"/>
          <w:sz w:val="20"/>
        </w:rPr>
        <w:t>–</w:t>
      </w:r>
      <w:r>
        <w:rPr>
          <w:i/>
          <w:spacing w:val="-10"/>
          <w:w w:val="105"/>
          <w:sz w:val="20"/>
        </w:rPr>
        <w:t xml:space="preserve"> </w:t>
      </w:r>
      <w:r>
        <w:rPr>
          <w:i/>
          <w:w w:val="105"/>
          <w:sz w:val="20"/>
        </w:rPr>
        <w:t>Methods</w:t>
      </w:r>
      <w:r>
        <w:rPr>
          <w:i/>
          <w:spacing w:val="-16"/>
          <w:w w:val="105"/>
          <w:sz w:val="20"/>
        </w:rPr>
        <w:t xml:space="preserve"> </w:t>
      </w:r>
      <w:r>
        <w:rPr>
          <w:i/>
          <w:w w:val="105"/>
          <w:sz w:val="20"/>
        </w:rPr>
        <w:t>and</w:t>
      </w:r>
      <w:r>
        <w:rPr>
          <w:i/>
          <w:spacing w:val="-14"/>
          <w:w w:val="105"/>
          <w:sz w:val="20"/>
        </w:rPr>
        <w:t xml:space="preserve"> </w:t>
      </w:r>
      <w:r>
        <w:rPr>
          <w:i/>
          <w:w w:val="105"/>
          <w:sz w:val="20"/>
        </w:rPr>
        <w:t>Techniques,</w:t>
      </w:r>
      <w:r>
        <w:rPr>
          <w:i/>
          <w:spacing w:val="-14"/>
          <w:w w:val="105"/>
          <w:sz w:val="20"/>
        </w:rPr>
        <w:t xml:space="preserve"> </w:t>
      </w:r>
      <w:r>
        <w:rPr>
          <w:w w:val="105"/>
          <w:sz w:val="20"/>
        </w:rPr>
        <w:t>Wiley</w:t>
      </w:r>
      <w:r>
        <w:rPr>
          <w:spacing w:val="-18"/>
          <w:w w:val="105"/>
          <w:sz w:val="20"/>
        </w:rPr>
        <w:t xml:space="preserve"> </w:t>
      </w:r>
      <w:r>
        <w:rPr>
          <w:w w:val="105"/>
          <w:sz w:val="20"/>
        </w:rPr>
        <w:t>Eastern</w:t>
      </w:r>
      <w:r>
        <w:rPr>
          <w:spacing w:val="-14"/>
          <w:w w:val="105"/>
          <w:sz w:val="20"/>
        </w:rPr>
        <w:t xml:space="preserve"> </w:t>
      </w:r>
      <w:r>
        <w:rPr>
          <w:w w:val="105"/>
          <w:sz w:val="20"/>
        </w:rPr>
        <w:t>Ltd.,</w:t>
      </w:r>
      <w:r>
        <w:rPr>
          <w:spacing w:val="-8"/>
          <w:w w:val="105"/>
          <w:sz w:val="20"/>
        </w:rPr>
        <w:t xml:space="preserve"> </w:t>
      </w:r>
      <w:r>
        <w:rPr>
          <w:w w:val="105"/>
          <w:sz w:val="20"/>
        </w:rPr>
        <w:t>New</w:t>
      </w:r>
      <w:r>
        <w:rPr>
          <w:spacing w:val="-16"/>
          <w:w w:val="105"/>
          <w:sz w:val="20"/>
        </w:rPr>
        <w:t xml:space="preserve"> </w:t>
      </w:r>
      <w:r>
        <w:rPr>
          <w:w w:val="105"/>
          <w:sz w:val="20"/>
        </w:rPr>
        <w:t xml:space="preserve">Delhi. Luck, David J., Wales, </w:t>
      </w:r>
      <w:r>
        <w:rPr>
          <w:spacing w:val="-3"/>
          <w:w w:val="105"/>
          <w:sz w:val="20"/>
        </w:rPr>
        <w:t xml:space="preserve">Taylor </w:t>
      </w:r>
      <w:r>
        <w:rPr>
          <w:w w:val="105"/>
          <w:sz w:val="20"/>
        </w:rPr>
        <w:t xml:space="preserve">&amp; Rubin: </w:t>
      </w:r>
      <w:r>
        <w:rPr>
          <w:i/>
          <w:w w:val="105"/>
          <w:sz w:val="20"/>
        </w:rPr>
        <w:t xml:space="preserve">Marketing Research, </w:t>
      </w:r>
      <w:r>
        <w:rPr>
          <w:w w:val="105"/>
          <w:sz w:val="20"/>
        </w:rPr>
        <w:t>Prentice Hall of India, New Delhi. Nargundkar,</w:t>
      </w:r>
      <w:r>
        <w:rPr>
          <w:spacing w:val="1"/>
          <w:w w:val="105"/>
          <w:sz w:val="20"/>
        </w:rPr>
        <w:t xml:space="preserve"> </w:t>
      </w:r>
      <w:r>
        <w:rPr>
          <w:w w:val="105"/>
          <w:sz w:val="20"/>
        </w:rPr>
        <w:t>R.,</w:t>
      </w:r>
      <w:r>
        <w:rPr>
          <w:spacing w:val="1"/>
          <w:w w:val="105"/>
          <w:sz w:val="20"/>
        </w:rPr>
        <w:t xml:space="preserve"> </w:t>
      </w:r>
      <w:r>
        <w:rPr>
          <w:i/>
          <w:w w:val="105"/>
          <w:sz w:val="20"/>
        </w:rPr>
        <w:t>Marketing</w:t>
      </w:r>
      <w:r>
        <w:rPr>
          <w:i/>
          <w:spacing w:val="-8"/>
          <w:w w:val="105"/>
          <w:sz w:val="20"/>
        </w:rPr>
        <w:t xml:space="preserve"> </w:t>
      </w:r>
      <w:r>
        <w:rPr>
          <w:i/>
          <w:w w:val="105"/>
          <w:sz w:val="20"/>
        </w:rPr>
        <w:t>Research,</w:t>
      </w:r>
      <w:r>
        <w:rPr>
          <w:i/>
          <w:spacing w:val="-7"/>
          <w:w w:val="105"/>
          <w:sz w:val="20"/>
        </w:rPr>
        <w:t xml:space="preserve"> </w:t>
      </w:r>
      <w:r>
        <w:rPr>
          <w:w w:val="105"/>
          <w:sz w:val="20"/>
        </w:rPr>
        <w:t>Tata</w:t>
      </w:r>
      <w:r>
        <w:rPr>
          <w:spacing w:val="-5"/>
          <w:w w:val="105"/>
          <w:sz w:val="20"/>
        </w:rPr>
        <w:t xml:space="preserve"> </w:t>
      </w:r>
      <w:r>
        <w:rPr>
          <w:w w:val="105"/>
          <w:sz w:val="20"/>
        </w:rPr>
        <w:t>McGraw</w:t>
      </w:r>
      <w:r>
        <w:rPr>
          <w:spacing w:val="-9"/>
          <w:w w:val="105"/>
          <w:sz w:val="20"/>
        </w:rPr>
        <w:t xml:space="preserve"> </w:t>
      </w:r>
      <w:r>
        <w:rPr>
          <w:w w:val="105"/>
          <w:sz w:val="20"/>
        </w:rPr>
        <w:t>Hill</w:t>
      </w:r>
      <w:r>
        <w:rPr>
          <w:spacing w:val="-8"/>
          <w:w w:val="105"/>
          <w:sz w:val="20"/>
        </w:rPr>
        <w:t xml:space="preserve"> </w:t>
      </w:r>
      <w:r>
        <w:rPr>
          <w:w w:val="105"/>
          <w:sz w:val="20"/>
        </w:rPr>
        <w:t>Company</w:t>
      </w:r>
      <w:r>
        <w:rPr>
          <w:spacing w:val="-11"/>
          <w:w w:val="105"/>
          <w:sz w:val="20"/>
        </w:rPr>
        <w:t xml:space="preserve"> </w:t>
      </w:r>
      <w:r>
        <w:rPr>
          <w:w w:val="105"/>
          <w:sz w:val="20"/>
        </w:rPr>
        <w:t>Ltd.,</w:t>
      </w:r>
      <w:r>
        <w:rPr>
          <w:spacing w:val="-4"/>
          <w:w w:val="105"/>
          <w:sz w:val="20"/>
        </w:rPr>
        <w:t xml:space="preserve"> </w:t>
      </w:r>
      <w:r>
        <w:rPr>
          <w:w w:val="105"/>
          <w:sz w:val="20"/>
        </w:rPr>
        <w:t>New</w:t>
      </w:r>
      <w:r>
        <w:rPr>
          <w:spacing w:val="-9"/>
          <w:w w:val="105"/>
          <w:sz w:val="20"/>
        </w:rPr>
        <w:t xml:space="preserve"> </w:t>
      </w:r>
      <w:r>
        <w:rPr>
          <w:w w:val="105"/>
          <w:sz w:val="20"/>
        </w:rPr>
        <w:t>Delhi.</w:t>
      </w:r>
    </w:p>
    <w:p w:rsidR="00060187" w:rsidRDefault="00DE3C3E">
      <w:pPr>
        <w:spacing w:line="228" w:lineRule="exact"/>
        <w:ind w:left="488"/>
        <w:rPr>
          <w:sz w:val="20"/>
        </w:rPr>
      </w:pPr>
      <w:r>
        <w:rPr>
          <w:w w:val="105"/>
          <w:sz w:val="20"/>
        </w:rPr>
        <w:t xml:space="preserve">Zaltman and Burger: </w:t>
      </w:r>
      <w:r>
        <w:rPr>
          <w:i/>
          <w:w w:val="105"/>
          <w:sz w:val="20"/>
        </w:rPr>
        <w:t xml:space="preserve">Marketing Research, </w:t>
      </w:r>
      <w:r>
        <w:rPr>
          <w:w w:val="105"/>
          <w:sz w:val="20"/>
        </w:rPr>
        <w:t>Dryden Press, Orlando.</w:t>
      </w:r>
    </w:p>
    <w:p w:rsidR="00060187" w:rsidRDefault="00060187">
      <w:pPr>
        <w:spacing w:line="228" w:lineRule="exact"/>
        <w:rPr>
          <w:sz w:val="20"/>
        </w:rPr>
        <w:sectPr w:rsidR="00060187">
          <w:headerReference w:type="default" r:id="rId36"/>
          <w:pgSz w:w="12240" w:h="15840"/>
          <w:pgMar w:top="1600" w:right="1160" w:bottom="1120" w:left="1720" w:header="1364" w:footer="929" w:gutter="0"/>
          <w:cols w:space="720"/>
        </w:sectPr>
      </w:pPr>
    </w:p>
    <w:p w:rsidR="00060187" w:rsidRDefault="00DE3C3E">
      <w:pPr>
        <w:pStyle w:val="Heading1"/>
        <w:spacing w:before="5"/>
        <w:ind w:left="1047" w:right="792"/>
        <w:jc w:val="center"/>
      </w:pPr>
      <w:r>
        <w:lastRenderedPageBreak/>
        <w:t>ADVERTISING MANAGEMENT</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7"/>
        <w:rPr>
          <w:rFonts w:ascii="Book Antiqua"/>
          <w:sz w:val="12"/>
        </w:rPr>
      </w:pPr>
    </w:p>
    <w:p w:rsidR="00060187" w:rsidRDefault="00DE3C3E">
      <w:pPr>
        <w:spacing w:before="94"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w:t>
      </w:r>
      <w:r>
        <w:rPr>
          <w:sz w:val="19"/>
        </w:rPr>
        <w:t>r questions out of remaining seven (7) questions and each question carries fourteen (14) marks each. Duration of each paper will be three (3) hours.</w:t>
      </w:r>
    </w:p>
    <w:p w:rsidR="00060187" w:rsidRDefault="00060187">
      <w:pPr>
        <w:pStyle w:val="BodyText"/>
        <w:spacing w:before="9"/>
        <w:rPr>
          <w:sz w:val="19"/>
        </w:rPr>
      </w:pPr>
    </w:p>
    <w:p w:rsidR="00060187" w:rsidRDefault="00DE3C3E">
      <w:pPr>
        <w:pStyle w:val="Heading1"/>
      </w:pPr>
      <w:r>
        <w:t>Course Learning Outcomes</w:t>
      </w:r>
    </w:p>
    <w:p w:rsidR="00060187" w:rsidRDefault="00060187">
      <w:pPr>
        <w:pStyle w:val="BodyText"/>
        <w:spacing w:before="1"/>
        <w:rPr>
          <w:b/>
          <w:sz w:val="20"/>
        </w:rPr>
      </w:pPr>
    </w:p>
    <w:p w:rsidR="00060187" w:rsidRDefault="00DE3C3E">
      <w:pPr>
        <w:spacing w:before="1"/>
        <w:ind w:left="488"/>
        <w:rPr>
          <w:sz w:val="20"/>
        </w:rPr>
      </w:pPr>
      <w:r>
        <w:rPr>
          <w:w w:val="105"/>
          <w:sz w:val="20"/>
        </w:rPr>
        <w:t>After completingthecourse,the student will beable to:</w:t>
      </w:r>
    </w:p>
    <w:p w:rsidR="00060187" w:rsidRDefault="00DE3C3E">
      <w:pPr>
        <w:tabs>
          <w:tab w:val="left" w:pos="1164"/>
        </w:tabs>
        <w:spacing w:before="120" w:line="244" w:lineRule="auto"/>
        <w:ind w:left="488" w:right="1853"/>
        <w:rPr>
          <w:sz w:val="20"/>
        </w:rPr>
      </w:pPr>
      <w:r>
        <w:rPr>
          <w:w w:val="105"/>
          <w:sz w:val="20"/>
        </w:rPr>
        <w:t>CO1:</w:t>
      </w:r>
      <w:r>
        <w:rPr>
          <w:w w:val="105"/>
          <w:sz w:val="20"/>
        </w:rPr>
        <w:tab/>
        <w:t>understand</w:t>
      </w:r>
      <w:r>
        <w:rPr>
          <w:spacing w:val="-14"/>
          <w:w w:val="105"/>
          <w:sz w:val="20"/>
        </w:rPr>
        <w:t xml:space="preserve"> </w:t>
      </w:r>
      <w:r>
        <w:rPr>
          <w:w w:val="105"/>
          <w:sz w:val="20"/>
        </w:rPr>
        <w:t>the</w:t>
      </w:r>
      <w:r>
        <w:rPr>
          <w:spacing w:val="-12"/>
          <w:w w:val="105"/>
          <w:sz w:val="20"/>
        </w:rPr>
        <w:t xml:space="preserve"> </w:t>
      </w:r>
      <w:r>
        <w:rPr>
          <w:w w:val="105"/>
          <w:sz w:val="20"/>
        </w:rPr>
        <w:t>nature</w:t>
      </w:r>
      <w:r>
        <w:rPr>
          <w:spacing w:val="-15"/>
          <w:w w:val="105"/>
          <w:sz w:val="20"/>
        </w:rPr>
        <w:t xml:space="preserve"> </w:t>
      </w:r>
      <w:r>
        <w:rPr>
          <w:w w:val="105"/>
          <w:sz w:val="20"/>
        </w:rPr>
        <w:t>and</w:t>
      </w:r>
      <w:r>
        <w:rPr>
          <w:spacing w:val="-13"/>
          <w:w w:val="105"/>
          <w:sz w:val="20"/>
        </w:rPr>
        <w:t xml:space="preserve"> </w:t>
      </w:r>
      <w:r>
        <w:rPr>
          <w:w w:val="105"/>
          <w:sz w:val="20"/>
        </w:rPr>
        <w:t>importance</w:t>
      </w:r>
      <w:r>
        <w:rPr>
          <w:spacing w:val="-12"/>
          <w:w w:val="105"/>
          <w:sz w:val="20"/>
        </w:rPr>
        <w:t xml:space="preserve"> </w:t>
      </w:r>
      <w:r>
        <w:rPr>
          <w:w w:val="105"/>
          <w:sz w:val="20"/>
        </w:rPr>
        <w:t>of</w:t>
      </w:r>
      <w:r>
        <w:rPr>
          <w:spacing w:val="-12"/>
          <w:w w:val="105"/>
          <w:sz w:val="20"/>
        </w:rPr>
        <w:t xml:space="preserve"> </w:t>
      </w:r>
      <w:r>
        <w:rPr>
          <w:w w:val="105"/>
          <w:sz w:val="20"/>
        </w:rPr>
        <w:t>advertising</w:t>
      </w:r>
      <w:r>
        <w:rPr>
          <w:spacing w:val="-13"/>
          <w:w w:val="105"/>
          <w:sz w:val="20"/>
        </w:rPr>
        <w:t xml:space="preserve"> </w:t>
      </w:r>
      <w:r>
        <w:rPr>
          <w:w w:val="105"/>
          <w:sz w:val="20"/>
        </w:rPr>
        <w:t>and</w:t>
      </w:r>
      <w:r>
        <w:rPr>
          <w:spacing w:val="-14"/>
          <w:w w:val="105"/>
          <w:sz w:val="20"/>
        </w:rPr>
        <w:t xml:space="preserve"> </w:t>
      </w:r>
      <w:r>
        <w:rPr>
          <w:w w:val="105"/>
          <w:sz w:val="20"/>
        </w:rPr>
        <w:t>its</w:t>
      </w:r>
      <w:r>
        <w:rPr>
          <w:spacing w:val="-6"/>
          <w:w w:val="105"/>
          <w:sz w:val="20"/>
        </w:rPr>
        <w:t xml:space="preserve"> </w:t>
      </w:r>
      <w:r>
        <w:rPr>
          <w:w w:val="105"/>
          <w:sz w:val="20"/>
        </w:rPr>
        <w:t>role</w:t>
      </w:r>
      <w:r>
        <w:rPr>
          <w:spacing w:val="-16"/>
          <w:w w:val="105"/>
          <w:sz w:val="20"/>
        </w:rPr>
        <w:t xml:space="preserve"> </w:t>
      </w:r>
      <w:r>
        <w:rPr>
          <w:w w:val="105"/>
          <w:sz w:val="20"/>
        </w:rPr>
        <w:t>in</w:t>
      </w:r>
      <w:r>
        <w:rPr>
          <w:spacing w:val="-10"/>
          <w:w w:val="105"/>
          <w:sz w:val="20"/>
        </w:rPr>
        <w:t xml:space="preserve"> </w:t>
      </w:r>
      <w:r>
        <w:rPr>
          <w:w w:val="105"/>
          <w:sz w:val="20"/>
        </w:rPr>
        <w:t>economy. CO2:</w:t>
      </w:r>
      <w:r>
        <w:rPr>
          <w:w w:val="105"/>
          <w:sz w:val="20"/>
        </w:rPr>
        <w:tab/>
        <w:t>develop the advertising objectives and</w:t>
      </w:r>
      <w:r>
        <w:rPr>
          <w:spacing w:val="-17"/>
          <w:w w:val="105"/>
          <w:sz w:val="20"/>
        </w:rPr>
        <w:t xml:space="preserve"> </w:t>
      </w:r>
      <w:r>
        <w:rPr>
          <w:w w:val="105"/>
          <w:sz w:val="20"/>
        </w:rPr>
        <w:t>budget.</w:t>
      </w:r>
    </w:p>
    <w:p w:rsidR="00060187" w:rsidRDefault="00DE3C3E">
      <w:pPr>
        <w:tabs>
          <w:tab w:val="left" w:pos="1164"/>
        </w:tabs>
        <w:spacing w:before="6"/>
        <w:ind w:left="488"/>
        <w:rPr>
          <w:sz w:val="20"/>
        </w:rPr>
      </w:pPr>
      <w:r>
        <w:rPr>
          <w:w w:val="105"/>
          <w:sz w:val="20"/>
        </w:rPr>
        <w:t>CO3:</w:t>
      </w:r>
      <w:r>
        <w:rPr>
          <w:w w:val="105"/>
          <w:sz w:val="20"/>
        </w:rPr>
        <w:tab/>
        <w:t>do copy development and testing and media</w:t>
      </w:r>
      <w:r>
        <w:rPr>
          <w:spacing w:val="-14"/>
          <w:w w:val="105"/>
          <w:sz w:val="20"/>
        </w:rPr>
        <w:t xml:space="preserve"> </w:t>
      </w:r>
      <w:r>
        <w:rPr>
          <w:w w:val="105"/>
          <w:sz w:val="20"/>
        </w:rPr>
        <w:t>planning.</w:t>
      </w:r>
    </w:p>
    <w:p w:rsidR="00060187" w:rsidRDefault="00DE3C3E">
      <w:pPr>
        <w:tabs>
          <w:tab w:val="left" w:pos="1164"/>
        </w:tabs>
        <w:spacing w:before="10"/>
        <w:ind w:left="488"/>
        <w:rPr>
          <w:sz w:val="20"/>
        </w:rPr>
      </w:pPr>
      <w:r>
        <w:rPr>
          <w:w w:val="105"/>
          <w:sz w:val="20"/>
        </w:rPr>
        <w:t>CO4:</w:t>
      </w:r>
      <w:r>
        <w:rPr>
          <w:w w:val="105"/>
          <w:sz w:val="20"/>
        </w:rPr>
        <w:tab/>
        <w:t>know</w:t>
      </w:r>
      <w:r>
        <w:rPr>
          <w:spacing w:val="-8"/>
          <w:w w:val="105"/>
          <w:sz w:val="20"/>
        </w:rPr>
        <w:t xml:space="preserve"> </w:t>
      </w:r>
      <w:r>
        <w:rPr>
          <w:w w:val="105"/>
          <w:sz w:val="20"/>
        </w:rPr>
        <w:t>the</w:t>
      </w:r>
      <w:r>
        <w:rPr>
          <w:spacing w:val="-7"/>
          <w:w w:val="105"/>
          <w:sz w:val="20"/>
        </w:rPr>
        <w:t xml:space="preserve"> </w:t>
      </w:r>
      <w:r>
        <w:rPr>
          <w:spacing w:val="-3"/>
          <w:w w:val="105"/>
          <w:sz w:val="20"/>
        </w:rPr>
        <w:t>methods</w:t>
      </w:r>
      <w:r>
        <w:rPr>
          <w:spacing w:val="-2"/>
          <w:w w:val="105"/>
          <w:sz w:val="20"/>
        </w:rPr>
        <w:t xml:space="preserve"> </w:t>
      </w:r>
      <w:r>
        <w:rPr>
          <w:w w:val="105"/>
          <w:sz w:val="20"/>
        </w:rPr>
        <w:t>of</w:t>
      </w:r>
      <w:r>
        <w:rPr>
          <w:spacing w:val="-8"/>
          <w:w w:val="105"/>
          <w:sz w:val="20"/>
        </w:rPr>
        <w:t xml:space="preserve"> </w:t>
      </w:r>
      <w:r>
        <w:rPr>
          <w:w w:val="105"/>
          <w:sz w:val="20"/>
        </w:rPr>
        <w:t>testing</w:t>
      </w:r>
      <w:r>
        <w:rPr>
          <w:spacing w:val="-6"/>
          <w:w w:val="105"/>
          <w:sz w:val="20"/>
        </w:rPr>
        <w:t xml:space="preserve"> </w:t>
      </w:r>
      <w:r>
        <w:rPr>
          <w:w w:val="105"/>
          <w:sz w:val="20"/>
        </w:rPr>
        <w:t>effectiveness</w:t>
      </w:r>
      <w:r>
        <w:rPr>
          <w:spacing w:val="-2"/>
          <w:w w:val="105"/>
          <w:sz w:val="20"/>
        </w:rPr>
        <w:t xml:space="preserve"> </w:t>
      </w:r>
      <w:r>
        <w:rPr>
          <w:w w:val="105"/>
          <w:sz w:val="20"/>
        </w:rPr>
        <w:t>of</w:t>
      </w:r>
      <w:r>
        <w:rPr>
          <w:spacing w:val="-8"/>
          <w:w w:val="105"/>
          <w:sz w:val="20"/>
        </w:rPr>
        <w:t xml:space="preserve"> </w:t>
      </w:r>
      <w:r>
        <w:rPr>
          <w:w w:val="105"/>
          <w:sz w:val="20"/>
        </w:rPr>
        <w:t>advertisements</w:t>
      </w:r>
      <w:r>
        <w:rPr>
          <w:spacing w:val="-6"/>
          <w:w w:val="105"/>
          <w:sz w:val="20"/>
        </w:rPr>
        <w:t xml:space="preserve"> </w:t>
      </w:r>
      <w:r>
        <w:rPr>
          <w:w w:val="105"/>
          <w:sz w:val="20"/>
        </w:rPr>
        <w:t>and</w:t>
      </w:r>
      <w:r>
        <w:rPr>
          <w:spacing w:val="-10"/>
          <w:w w:val="105"/>
          <w:sz w:val="20"/>
        </w:rPr>
        <w:t xml:space="preserve"> </w:t>
      </w:r>
      <w:r>
        <w:rPr>
          <w:w w:val="105"/>
          <w:sz w:val="20"/>
        </w:rPr>
        <w:t>the</w:t>
      </w:r>
      <w:r>
        <w:rPr>
          <w:spacing w:val="-12"/>
          <w:w w:val="105"/>
          <w:sz w:val="20"/>
        </w:rPr>
        <w:t xml:space="preserve"> </w:t>
      </w:r>
      <w:r>
        <w:rPr>
          <w:w w:val="105"/>
          <w:sz w:val="20"/>
        </w:rPr>
        <w:t>role</w:t>
      </w:r>
      <w:r>
        <w:rPr>
          <w:spacing w:val="-7"/>
          <w:w w:val="105"/>
          <w:sz w:val="20"/>
        </w:rPr>
        <w:t xml:space="preserve"> </w:t>
      </w:r>
      <w:r>
        <w:rPr>
          <w:w w:val="105"/>
          <w:sz w:val="20"/>
        </w:rPr>
        <w:t>of</w:t>
      </w:r>
      <w:r>
        <w:rPr>
          <w:spacing w:val="-9"/>
          <w:w w:val="105"/>
          <w:sz w:val="20"/>
        </w:rPr>
        <w:t xml:space="preserve"> </w:t>
      </w:r>
      <w:r>
        <w:rPr>
          <w:w w:val="105"/>
          <w:sz w:val="20"/>
        </w:rPr>
        <w:t>advertising</w:t>
      </w:r>
      <w:r>
        <w:rPr>
          <w:spacing w:val="-10"/>
          <w:w w:val="105"/>
          <w:sz w:val="20"/>
        </w:rPr>
        <w:t xml:space="preserve"> </w:t>
      </w:r>
      <w:r>
        <w:rPr>
          <w:w w:val="105"/>
          <w:sz w:val="20"/>
        </w:rPr>
        <w:t>agency</w:t>
      </w:r>
    </w:p>
    <w:p w:rsidR="00060187" w:rsidRDefault="00060187">
      <w:pPr>
        <w:pStyle w:val="BodyText"/>
        <w:spacing w:before="7"/>
        <w:rPr>
          <w:sz w:val="17"/>
        </w:rPr>
      </w:pPr>
    </w:p>
    <w:p w:rsidR="00060187" w:rsidRDefault="00DE3C3E">
      <w:pPr>
        <w:pStyle w:val="Heading1"/>
      </w:pPr>
      <w:r>
        <w:t>Course Contents</w:t>
      </w:r>
    </w:p>
    <w:p w:rsidR="00060187" w:rsidRDefault="00060187">
      <w:pPr>
        <w:pStyle w:val="BodyText"/>
        <w:spacing w:before="8"/>
        <w:rPr>
          <w:b/>
        </w:rPr>
      </w:pPr>
    </w:p>
    <w:p w:rsidR="00060187" w:rsidRDefault="00DE3C3E">
      <w:pPr>
        <w:pStyle w:val="BodyText"/>
        <w:spacing w:line="244" w:lineRule="auto"/>
        <w:ind w:left="488" w:right="223"/>
        <w:jc w:val="both"/>
      </w:pPr>
      <w:r>
        <w:t>Introduction to Advertising: Advertising nature and importance; Communication process; Advertising and communication; Types of advertising; Advertising management process – an overview; Ethics and advertising; Social an</w:t>
      </w:r>
      <w:r>
        <w:t>d Economic aspects of advertising.</w:t>
      </w:r>
    </w:p>
    <w:p w:rsidR="00060187" w:rsidRDefault="00060187">
      <w:pPr>
        <w:pStyle w:val="BodyText"/>
        <w:spacing w:before="9"/>
      </w:pPr>
    </w:p>
    <w:p w:rsidR="00060187" w:rsidRDefault="00DE3C3E">
      <w:pPr>
        <w:pStyle w:val="BodyText"/>
        <w:spacing w:before="1" w:line="249" w:lineRule="auto"/>
        <w:ind w:left="488" w:right="222"/>
        <w:jc w:val="both"/>
      </w:pPr>
      <w:r>
        <w:t>Advertising Objectives and Budget: Determining advertising objectives;  Methods  of determining advertising</w:t>
      </w:r>
      <w:r>
        <w:rPr>
          <w:spacing w:val="-4"/>
        </w:rPr>
        <w:t xml:space="preserve"> </w:t>
      </w:r>
      <w:r>
        <w:t>budget.</w:t>
      </w:r>
    </w:p>
    <w:p w:rsidR="00060187" w:rsidRDefault="00060187">
      <w:pPr>
        <w:pStyle w:val="BodyText"/>
        <w:spacing w:before="3"/>
      </w:pPr>
    </w:p>
    <w:p w:rsidR="00060187" w:rsidRDefault="00DE3C3E">
      <w:pPr>
        <w:pStyle w:val="BodyText"/>
        <w:ind w:left="488" w:right="372"/>
      </w:pPr>
      <w:r>
        <w:t xml:space="preserve">Copy Development </w:t>
      </w:r>
      <w:r>
        <w:rPr>
          <w:spacing w:val="-3"/>
        </w:rPr>
        <w:t xml:space="preserve">and </w:t>
      </w:r>
      <w:r>
        <w:t>Testing: Determining advertising message and copy headlines, body, copy logo, illu</w:t>
      </w:r>
      <w:r>
        <w:t>stration, Creative styles and advertising</w:t>
      </w:r>
      <w:r>
        <w:rPr>
          <w:spacing w:val="30"/>
        </w:rPr>
        <w:t xml:space="preserve"> </w:t>
      </w:r>
      <w:r>
        <w:t>appeals.</w:t>
      </w:r>
    </w:p>
    <w:p w:rsidR="00060187" w:rsidRDefault="00060187">
      <w:pPr>
        <w:pStyle w:val="BodyText"/>
        <w:spacing w:before="7"/>
        <w:rPr>
          <w:sz w:val="23"/>
        </w:rPr>
      </w:pPr>
    </w:p>
    <w:p w:rsidR="00060187" w:rsidRDefault="00DE3C3E">
      <w:pPr>
        <w:pStyle w:val="BodyText"/>
        <w:spacing w:line="244" w:lineRule="auto"/>
        <w:ind w:left="488" w:right="223"/>
        <w:jc w:val="both"/>
      </w:pPr>
      <w:r>
        <w:t xml:space="preserve">Media Planning: Print, broadcasting media and other media; Media planning – media selection </w:t>
      </w:r>
      <w:r>
        <w:rPr>
          <w:spacing w:val="-3"/>
        </w:rPr>
        <w:t>and</w:t>
      </w:r>
      <w:r>
        <w:rPr>
          <w:spacing w:val="4"/>
        </w:rPr>
        <w:t xml:space="preserve"> </w:t>
      </w:r>
      <w:r>
        <w:t>scheduling.</w:t>
      </w:r>
    </w:p>
    <w:p w:rsidR="00060187" w:rsidRDefault="00060187">
      <w:pPr>
        <w:pStyle w:val="BodyText"/>
        <w:spacing w:before="8"/>
      </w:pPr>
    </w:p>
    <w:p w:rsidR="00060187" w:rsidRDefault="00DE3C3E">
      <w:pPr>
        <w:pStyle w:val="BodyText"/>
        <w:spacing w:before="1" w:line="244" w:lineRule="auto"/>
        <w:ind w:left="488" w:right="224"/>
        <w:jc w:val="both"/>
      </w:pPr>
      <w:r>
        <w:t xml:space="preserve">Organization and control of Advertising Effort: Role </w:t>
      </w:r>
      <w:r>
        <w:rPr>
          <w:spacing w:val="3"/>
        </w:rPr>
        <w:t xml:space="preserve">of </w:t>
      </w:r>
      <w:r>
        <w:t>advertising  agencies;  Advertising age</w:t>
      </w:r>
      <w:r>
        <w:t xml:space="preserve">ncy and client relationship; Evaluating advertising effectiveness – Pre </w:t>
      </w:r>
      <w:r>
        <w:rPr>
          <w:spacing w:val="-3"/>
        </w:rPr>
        <w:t>and</w:t>
      </w:r>
      <w:r>
        <w:rPr>
          <w:spacing w:val="23"/>
        </w:rPr>
        <w:t xml:space="preserve"> </w:t>
      </w:r>
      <w:r>
        <w:t>post-tests.</w:t>
      </w:r>
    </w:p>
    <w:p w:rsidR="00060187" w:rsidRDefault="00060187">
      <w:pPr>
        <w:pStyle w:val="BodyText"/>
        <w:spacing w:before="1"/>
        <w:rPr>
          <w:sz w:val="23"/>
        </w:rPr>
      </w:pPr>
    </w:p>
    <w:p w:rsidR="00060187" w:rsidRDefault="00DE3C3E">
      <w:pPr>
        <w:pStyle w:val="Heading1"/>
        <w:ind w:left="1047" w:right="796"/>
        <w:jc w:val="center"/>
      </w:pPr>
      <w:r>
        <w:t>REFERENCES</w:t>
      </w:r>
    </w:p>
    <w:p w:rsidR="00060187" w:rsidRDefault="00060187">
      <w:pPr>
        <w:pStyle w:val="BodyText"/>
        <w:spacing w:before="2"/>
        <w:rPr>
          <w:b/>
        </w:rPr>
      </w:pPr>
    </w:p>
    <w:p w:rsidR="00060187" w:rsidRDefault="00DE3C3E">
      <w:pPr>
        <w:spacing w:before="1"/>
        <w:ind w:left="488"/>
        <w:rPr>
          <w:sz w:val="20"/>
        </w:rPr>
      </w:pPr>
      <w:r>
        <w:rPr>
          <w:w w:val="105"/>
          <w:sz w:val="20"/>
        </w:rPr>
        <w:t xml:space="preserve">Aaker, David, </w:t>
      </w:r>
      <w:r>
        <w:rPr>
          <w:i/>
          <w:w w:val="105"/>
          <w:sz w:val="20"/>
        </w:rPr>
        <w:t>et al.</w:t>
      </w:r>
      <w:r>
        <w:rPr>
          <w:w w:val="105"/>
          <w:sz w:val="20"/>
        </w:rPr>
        <w:t xml:space="preserve">: </w:t>
      </w:r>
      <w:r>
        <w:rPr>
          <w:i/>
          <w:w w:val="105"/>
          <w:sz w:val="20"/>
        </w:rPr>
        <w:t xml:space="preserve">Advertising Management, </w:t>
      </w:r>
      <w:r>
        <w:rPr>
          <w:w w:val="105"/>
          <w:sz w:val="20"/>
        </w:rPr>
        <w:t>Prentice Hall, New Delhi.</w:t>
      </w:r>
    </w:p>
    <w:p w:rsidR="00060187" w:rsidRDefault="00DE3C3E">
      <w:pPr>
        <w:spacing w:before="10" w:line="244" w:lineRule="auto"/>
        <w:ind w:left="488"/>
        <w:rPr>
          <w:sz w:val="20"/>
        </w:rPr>
      </w:pPr>
      <w:r>
        <w:rPr>
          <w:w w:val="105"/>
          <w:sz w:val="20"/>
        </w:rPr>
        <w:t>Batra,</w:t>
      </w:r>
      <w:r>
        <w:rPr>
          <w:spacing w:val="-11"/>
          <w:w w:val="105"/>
          <w:sz w:val="20"/>
        </w:rPr>
        <w:t xml:space="preserve"> </w:t>
      </w:r>
      <w:r>
        <w:rPr>
          <w:w w:val="105"/>
          <w:sz w:val="20"/>
        </w:rPr>
        <w:t>Rajeev,</w:t>
      </w:r>
      <w:r>
        <w:rPr>
          <w:spacing w:val="-11"/>
          <w:w w:val="105"/>
          <w:sz w:val="20"/>
        </w:rPr>
        <w:t xml:space="preserve"> </w:t>
      </w:r>
      <w:r>
        <w:rPr>
          <w:w w:val="105"/>
          <w:sz w:val="20"/>
        </w:rPr>
        <w:t>John</w:t>
      </w:r>
      <w:r>
        <w:rPr>
          <w:spacing w:val="-13"/>
          <w:w w:val="105"/>
          <w:sz w:val="20"/>
        </w:rPr>
        <w:t xml:space="preserve"> </w:t>
      </w:r>
      <w:r>
        <w:rPr>
          <w:w w:val="105"/>
          <w:sz w:val="20"/>
        </w:rPr>
        <w:t>G.</w:t>
      </w:r>
      <w:r>
        <w:rPr>
          <w:spacing w:val="-7"/>
          <w:w w:val="105"/>
          <w:sz w:val="20"/>
        </w:rPr>
        <w:t xml:space="preserve"> </w:t>
      </w:r>
      <w:r>
        <w:rPr>
          <w:spacing w:val="-3"/>
          <w:w w:val="105"/>
          <w:sz w:val="20"/>
        </w:rPr>
        <w:t>Myres</w:t>
      </w:r>
      <w:r>
        <w:rPr>
          <w:spacing w:val="-10"/>
          <w:w w:val="105"/>
          <w:sz w:val="20"/>
        </w:rPr>
        <w:t xml:space="preserve"> </w:t>
      </w:r>
      <w:r>
        <w:rPr>
          <w:w w:val="105"/>
          <w:sz w:val="20"/>
        </w:rPr>
        <w:t>and</w:t>
      </w:r>
      <w:r>
        <w:rPr>
          <w:spacing w:val="-13"/>
          <w:w w:val="105"/>
          <w:sz w:val="20"/>
        </w:rPr>
        <w:t xml:space="preserve"> </w:t>
      </w:r>
      <w:r>
        <w:rPr>
          <w:w w:val="105"/>
          <w:sz w:val="20"/>
        </w:rPr>
        <w:t>David</w:t>
      </w:r>
      <w:r>
        <w:rPr>
          <w:spacing w:val="-10"/>
          <w:w w:val="105"/>
          <w:sz w:val="20"/>
        </w:rPr>
        <w:t xml:space="preserve"> </w:t>
      </w:r>
      <w:r>
        <w:rPr>
          <w:spacing w:val="-3"/>
          <w:w w:val="105"/>
          <w:sz w:val="20"/>
        </w:rPr>
        <w:t>A.</w:t>
      </w:r>
      <w:r>
        <w:rPr>
          <w:spacing w:val="-7"/>
          <w:w w:val="105"/>
          <w:sz w:val="20"/>
        </w:rPr>
        <w:t xml:space="preserve"> </w:t>
      </w:r>
      <w:r>
        <w:rPr>
          <w:w w:val="105"/>
          <w:sz w:val="20"/>
        </w:rPr>
        <w:t>Aaker:</w:t>
      </w:r>
      <w:r>
        <w:rPr>
          <w:spacing w:val="-7"/>
          <w:w w:val="105"/>
          <w:sz w:val="20"/>
        </w:rPr>
        <w:t xml:space="preserve"> </w:t>
      </w:r>
      <w:r>
        <w:rPr>
          <w:i/>
          <w:w w:val="105"/>
          <w:sz w:val="20"/>
        </w:rPr>
        <w:t>Advertising</w:t>
      </w:r>
      <w:r>
        <w:rPr>
          <w:i/>
          <w:spacing w:val="-14"/>
          <w:w w:val="105"/>
          <w:sz w:val="20"/>
        </w:rPr>
        <w:t xml:space="preserve"> </w:t>
      </w:r>
      <w:r>
        <w:rPr>
          <w:i/>
          <w:w w:val="105"/>
          <w:sz w:val="20"/>
        </w:rPr>
        <w:t>Management,</w:t>
      </w:r>
      <w:r>
        <w:rPr>
          <w:i/>
          <w:spacing w:val="-10"/>
          <w:w w:val="105"/>
          <w:sz w:val="20"/>
        </w:rPr>
        <w:t xml:space="preserve"> </w:t>
      </w:r>
      <w:r>
        <w:rPr>
          <w:w w:val="105"/>
          <w:sz w:val="20"/>
        </w:rPr>
        <w:t>Prentice</w:t>
      </w:r>
      <w:r>
        <w:rPr>
          <w:spacing w:val="-16"/>
          <w:w w:val="105"/>
          <w:sz w:val="20"/>
        </w:rPr>
        <w:t xml:space="preserve"> </w:t>
      </w:r>
      <w:r>
        <w:rPr>
          <w:w w:val="105"/>
          <w:sz w:val="20"/>
        </w:rPr>
        <w:t>Hall,</w:t>
      </w:r>
      <w:r>
        <w:rPr>
          <w:spacing w:val="-6"/>
          <w:w w:val="105"/>
          <w:sz w:val="20"/>
        </w:rPr>
        <w:t xml:space="preserve"> </w:t>
      </w:r>
      <w:r>
        <w:rPr>
          <w:w w:val="105"/>
          <w:sz w:val="20"/>
        </w:rPr>
        <w:t>New</w:t>
      </w:r>
      <w:r>
        <w:rPr>
          <w:spacing w:val="-16"/>
          <w:w w:val="105"/>
          <w:sz w:val="20"/>
        </w:rPr>
        <w:t xml:space="preserve"> </w:t>
      </w:r>
      <w:r>
        <w:rPr>
          <w:w w:val="105"/>
          <w:sz w:val="20"/>
        </w:rPr>
        <w:t xml:space="preserve">Delhi. Davis, J.J. : </w:t>
      </w:r>
      <w:r>
        <w:rPr>
          <w:i/>
          <w:w w:val="105"/>
          <w:sz w:val="20"/>
        </w:rPr>
        <w:t xml:space="preserve">Advertising Research, </w:t>
      </w:r>
      <w:r>
        <w:rPr>
          <w:w w:val="105"/>
          <w:sz w:val="20"/>
        </w:rPr>
        <w:t>Prentice Hall, New</w:t>
      </w:r>
      <w:r>
        <w:rPr>
          <w:spacing w:val="-9"/>
          <w:w w:val="105"/>
          <w:sz w:val="20"/>
        </w:rPr>
        <w:t xml:space="preserve"> </w:t>
      </w:r>
      <w:r>
        <w:rPr>
          <w:w w:val="105"/>
          <w:sz w:val="20"/>
        </w:rPr>
        <w:t>Delhi.</w:t>
      </w:r>
    </w:p>
    <w:p w:rsidR="00060187" w:rsidRDefault="00DE3C3E">
      <w:pPr>
        <w:spacing w:before="6" w:line="249" w:lineRule="auto"/>
        <w:ind w:left="488" w:right="3015"/>
        <w:rPr>
          <w:sz w:val="20"/>
        </w:rPr>
      </w:pPr>
      <w:r>
        <w:rPr>
          <w:w w:val="105"/>
          <w:sz w:val="20"/>
        </w:rPr>
        <w:t>Gunter,</w:t>
      </w:r>
      <w:r>
        <w:rPr>
          <w:spacing w:val="-14"/>
          <w:w w:val="105"/>
          <w:sz w:val="20"/>
        </w:rPr>
        <w:t xml:space="preserve"> </w:t>
      </w:r>
      <w:r>
        <w:rPr>
          <w:w w:val="105"/>
          <w:sz w:val="20"/>
        </w:rPr>
        <w:t>Barrie:</w:t>
      </w:r>
      <w:r>
        <w:rPr>
          <w:spacing w:val="-17"/>
          <w:w w:val="105"/>
          <w:sz w:val="20"/>
        </w:rPr>
        <w:t xml:space="preserve"> </w:t>
      </w:r>
      <w:r>
        <w:rPr>
          <w:i/>
          <w:w w:val="105"/>
          <w:sz w:val="20"/>
        </w:rPr>
        <w:t>Media</w:t>
      </w:r>
      <w:r>
        <w:rPr>
          <w:i/>
          <w:spacing w:val="-20"/>
          <w:w w:val="105"/>
          <w:sz w:val="20"/>
        </w:rPr>
        <w:t xml:space="preserve"> </w:t>
      </w:r>
      <w:r>
        <w:rPr>
          <w:i/>
          <w:w w:val="105"/>
          <w:sz w:val="20"/>
        </w:rPr>
        <w:t>Research</w:t>
      </w:r>
      <w:r>
        <w:rPr>
          <w:i/>
          <w:spacing w:val="-16"/>
          <w:w w:val="105"/>
          <w:sz w:val="20"/>
        </w:rPr>
        <w:t xml:space="preserve"> </w:t>
      </w:r>
      <w:r>
        <w:rPr>
          <w:i/>
          <w:w w:val="105"/>
          <w:sz w:val="20"/>
        </w:rPr>
        <w:t>Methods,</w:t>
      </w:r>
      <w:r>
        <w:rPr>
          <w:i/>
          <w:spacing w:val="-16"/>
          <w:w w:val="105"/>
          <w:sz w:val="20"/>
        </w:rPr>
        <w:t xml:space="preserve"> </w:t>
      </w:r>
      <w:r>
        <w:rPr>
          <w:w w:val="105"/>
          <w:sz w:val="20"/>
        </w:rPr>
        <w:t>Sage</w:t>
      </w:r>
      <w:r>
        <w:rPr>
          <w:spacing w:val="-21"/>
          <w:w w:val="105"/>
          <w:sz w:val="20"/>
        </w:rPr>
        <w:t xml:space="preserve"> </w:t>
      </w:r>
      <w:r>
        <w:rPr>
          <w:w w:val="105"/>
          <w:sz w:val="20"/>
        </w:rPr>
        <w:t>Publications,</w:t>
      </w:r>
      <w:r>
        <w:rPr>
          <w:spacing w:val="-13"/>
          <w:w w:val="105"/>
          <w:sz w:val="20"/>
        </w:rPr>
        <w:t xml:space="preserve"> </w:t>
      </w:r>
      <w:r>
        <w:rPr>
          <w:w w:val="105"/>
          <w:sz w:val="20"/>
        </w:rPr>
        <w:t xml:space="preserve">London. Norris, James S. : </w:t>
      </w:r>
      <w:r>
        <w:rPr>
          <w:i/>
          <w:w w:val="105"/>
          <w:sz w:val="20"/>
        </w:rPr>
        <w:t xml:space="preserve">Advertising, </w:t>
      </w:r>
      <w:r>
        <w:rPr>
          <w:w w:val="105"/>
          <w:sz w:val="20"/>
        </w:rPr>
        <w:t xml:space="preserve">Prentice Hall, </w:t>
      </w:r>
      <w:r>
        <w:rPr>
          <w:spacing w:val="-3"/>
          <w:w w:val="105"/>
          <w:sz w:val="20"/>
        </w:rPr>
        <w:t>New</w:t>
      </w:r>
      <w:r>
        <w:rPr>
          <w:spacing w:val="-25"/>
          <w:w w:val="105"/>
          <w:sz w:val="20"/>
        </w:rPr>
        <w:t xml:space="preserve"> </w:t>
      </w:r>
      <w:r>
        <w:rPr>
          <w:w w:val="105"/>
          <w:sz w:val="20"/>
        </w:rPr>
        <w:t>Delhi.</w:t>
      </w:r>
    </w:p>
    <w:p w:rsidR="00060187" w:rsidRDefault="00DE3C3E">
      <w:pPr>
        <w:spacing w:line="244" w:lineRule="auto"/>
        <w:ind w:left="488" w:right="688"/>
        <w:rPr>
          <w:sz w:val="20"/>
        </w:rPr>
      </w:pPr>
      <w:r>
        <w:rPr>
          <w:w w:val="105"/>
          <w:sz w:val="20"/>
        </w:rPr>
        <w:t>Sandage</w:t>
      </w:r>
      <w:r>
        <w:rPr>
          <w:spacing w:val="-12"/>
          <w:w w:val="105"/>
          <w:sz w:val="20"/>
        </w:rPr>
        <w:t xml:space="preserve"> </w:t>
      </w:r>
      <w:r>
        <w:rPr>
          <w:w w:val="105"/>
          <w:sz w:val="20"/>
        </w:rPr>
        <w:t>C.H.</w:t>
      </w:r>
      <w:r>
        <w:rPr>
          <w:spacing w:val="-6"/>
          <w:w w:val="105"/>
          <w:sz w:val="20"/>
        </w:rPr>
        <w:t xml:space="preserve"> </w:t>
      </w:r>
      <w:r>
        <w:rPr>
          <w:spacing w:val="-3"/>
          <w:w w:val="105"/>
          <w:sz w:val="20"/>
        </w:rPr>
        <w:t>and</w:t>
      </w:r>
      <w:r>
        <w:rPr>
          <w:spacing w:val="-14"/>
          <w:w w:val="105"/>
          <w:sz w:val="20"/>
        </w:rPr>
        <w:t xml:space="preserve"> </w:t>
      </w:r>
      <w:r>
        <w:rPr>
          <w:w w:val="105"/>
          <w:sz w:val="20"/>
        </w:rPr>
        <w:t>Fry</w:t>
      </w:r>
      <w:r>
        <w:rPr>
          <w:spacing w:val="-17"/>
          <w:w w:val="105"/>
          <w:sz w:val="20"/>
        </w:rPr>
        <w:t xml:space="preserve"> </w:t>
      </w:r>
      <w:r>
        <w:rPr>
          <w:w w:val="105"/>
          <w:sz w:val="20"/>
        </w:rPr>
        <w:t>Burger:</w:t>
      </w:r>
      <w:r>
        <w:rPr>
          <w:spacing w:val="-11"/>
          <w:w w:val="105"/>
          <w:sz w:val="20"/>
        </w:rPr>
        <w:t xml:space="preserve"> </w:t>
      </w:r>
      <w:r>
        <w:rPr>
          <w:i/>
          <w:w w:val="105"/>
          <w:sz w:val="20"/>
        </w:rPr>
        <w:t>Advertising</w:t>
      </w:r>
      <w:r>
        <w:rPr>
          <w:i/>
          <w:spacing w:val="-14"/>
          <w:w w:val="105"/>
          <w:sz w:val="20"/>
        </w:rPr>
        <w:t xml:space="preserve"> </w:t>
      </w:r>
      <w:r>
        <w:rPr>
          <w:i/>
          <w:w w:val="105"/>
          <w:sz w:val="20"/>
        </w:rPr>
        <w:t>Theory</w:t>
      </w:r>
      <w:r>
        <w:rPr>
          <w:i/>
          <w:spacing w:val="-8"/>
          <w:w w:val="105"/>
          <w:sz w:val="20"/>
        </w:rPr>
        <w:t xml:space="preserve"> </w:t>
      </w:r>
      <w:r>
        <w:rPr>
          <w:i/>
          <w:w w:val="105"/>
          <w:sz w:val="20"/>
        </w:rPr>
        <w:t>and</w:t>
      </w:r>
      <w:r>
        <w:rPr>
          <w:i/>
          <w:spacing w:val="-17"/>
          <w:w w:val="105"/>
          <w:sz w:val="20"/>
        </w:rPr>
        <w:t xml:space="preserve"> </w:t>
      </w:r>
      <w:r>
        <w:rPr>
          <w:i/>
          <w:w w:val="105"/>
          <w:sz w:val="20"/>
        </w:rPr>
        <w:t>Practice,</w:t>
      </w:r>
      <w:r>
        <w:rPr>
          <w:i/>
          <w:spacing w:val="-9"/>
          <w:w w:val="105"/>
          <w:sz w:val="20"/>
        </w:rPr>
        <w:t xml:space="preserve"> </w:t>
      </w:r>
      <w:r>
        <w:rPr>
          <w:w w:val="105"/>
          <w:sz w:val="20"/>
        </w:rPr>
        <w:t>Richard</w:t>
      </w:r>
      <w:r>
        <w:rPr>
          <w:spacing w:val="-13"/>
          <w:w w:val="105"/>
          <w:sz w:val="20"/>
        </w:rPr>
        <w:t xml:space="preserve"> </w:t>
      </w:r>
      <w:r>
        <w:rPr>
          <w:w w:val="105"/>
          <w:sz w:val="20"/>
        </w:rPr>
        <w:t>D</w:t>
      </w:r>
      <w:r>
        <w:rPr>
          <w:spacing w:val="-12"/>
          <w:w w:val="105"/>
          <w:sz w:val="20"/>
        </w:rPr>
        <w:t xml:space="preserve"> </w:t>
      </w:r>
      <w:r>
        <w:rPr>
          <w:w w:val="105"/>
          <w:sz w:val="20"/>
        </w:rPr>
        <w:t>Irwin,</w:t>
      </w:r>
      <w:r>
        <w:rPr>
          <w:spacing w:val="-6"/>
          <w:w w:val="105"/>
          <w:sz w:val="20"/>
        </w:rPr>
        <w:t xml:space="preserve"> </w:t>
      </w:r>
      <w:r>
        <w:rPr>
          <w:w w:val="105"/>
          <w:sz w:val="20"/>
        </w:rPr>
        <w:t xml:space="preserve">Illinois. Sengupta, Subroto: </w:t>
      </w:r>
      <w:r>
        <w:rPr>
          <w:i/>
          <w:w w:val="105"/>
          <w:sz w:val="20"/>
        </w:rPr>
        <w:t xml:space="preserve">Brand Positioning, </w:t>
      </w:r>
      <w:r>
        <w:rPr>
          <w:w w:val="105"/>
          <w:sz w:val="20"/>
        </w:rPr>
        <w:t xml:space="preserve">Tata McGraw Hill Co., </w:t>
      </w:r>
      <w:r>
        <w:rPr>
          <w:spacing w:val="-3"/>
          <w:w w:val="105"/>
          <w:sz w:val="20"/>
        </w:rPr>
        <w:t>New</w:t>
      </w:r>
      <w:r>
        <w:rPr>
          <w:spacing w:val="-31"/>
          <w:w w:val="105"/>
          <w:sz w:val="20"/>
        </w:rPr>
        <w:t xml:space="preserve"> </w:t>
      </w:r>
      <w:r>
        <w:rPr>
          <w:w w:val="105"/>
          <w:sz w:val="20"/>
        </w:rPr>
        <w:t>Delhi.</w:t>
      </w:r>
    </w:p>
    <w:p w:rsidR="00060187" w:rsidRDefault="00DE3C3E">
      <w:pPr>
        <w:spacing w:before="3"/>
        <w:ind w:left="488"/>
        <w:rPr>
          <w:sz w:val="20"/>
        </w:rPr>
      </w:pPr>
      <w:r>
        <w:rPr>
          <w:w w:val="105"/>
          <w:sz w:val="20"/>
        </w:rPr>
        <w:t xml:space="preserve">Sissors, Jack, Z and Lincoln, Bimla: </w:t>
      </w:r>
      <w:r>
        <w:rPr>
          <w:i/>
          <w:w w:val="105"/>
          <w:sz w:val="20"/>
        </w:rPr>
        <w:t xml:space="preserve">Advertising Media Planning, </w:t>
      </w:r>
      <w:r>
        <w:rPr>
          <w:w w:val="105"/>
          <w:sz w:val="20"/>
        </w:rPr>
        <w:t>NTC Business Books, Illinois, USA.</w:t>
      </w:r>
    </w:p>
    <w:p w:rsidR="00060187" w:rsidRDefault="00060187">
      <w:pPr>
        <w:rPr>
          <w:sz w:val="20"/>
        </w:rPr>
        <w:sectPr w:rsidR="00060187">
          <w:headerReference w:type="default" r:id="rId37"/>
          <w:pgSz w:w="12240" w:h="15840"/>
          <w:pgMar w:top="1600" w:right="1160" w:bottom="1120" w:left="1720" w:header="1364" w:footer="929" w:gutter="0"/>
          <w:cols w:space="720"/>
        </w:sectPr>
      </w:pPr>
    </w:p>
    <w:p w:rsidR="00060187" w:rsidRDefault="00DE3C3E">
      <w:pPr>
        <w:pStyle w:val="Heading1"/>
        <w:spacing w:before="5"/>
        <w:ind w:left="1047" w:right="787"/>
        <w:jc w:val="center"/>
      </w:pPr>
      <w:r>
        <w:lastRenderedPageBreak/>
        <w:t>APPLICATIONS OF STATISTICAL METHODS IN BUSINESS</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2"/>
        <w:rPr>
          <w:rFonts w:ascii="Book Antiqua"/>
          <w:sz w:val="19"/>
        </w:rPr>
      </w:pPr>
    </w:p>
    <w:p w:rsidR="00060187" w:rsidRDefault="00DE3C3E">
      <w:pPr>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4"/>
        <w:rPr>
          <w:sz w:val="23"/>
        </w:rPr>
      </w:pPr>
    </w:p>
    <w:p w:rsidR="00060187" w:rsidRDefault="00DE3C3E">
      <w:pPr>
        <w:pStyle w:val="Heading1"/>
        <w:spacing w:before="1"/>
      </w:pPr>
      <w:r>
        <w:t>Course Learning Outcomes</w:t>
      </w:r>
    </w:p>
    <w:p w:rsidR="00060187" w:rsidRDefault="00060187">
      <w:pPr>
        <w:pStyle w:val="BodyText"/>
        <w:spacing w:before="7"/>
        <w:rPr>
          <w:b/>
          <w:sz w:val="19"/>
        </w:rPr>
      </w:pPr>
    </w:p>
    <w:p w:rsidR="00060187" w:rsidRDefault="00DE3C3E">
      <w:pPr>
        <w:spacing w:before="1"/>
        <w:ind w:left="488"/>
        <w:rPr>
          <w:sz w:val="20"/>
        </w:rPr>
      </w:pPr>
      <w:r>
        <w:rPr>
          <w:w w:val="105"/>
          <w:sz w:val="20"/>
        </w:rPr>
        <w:t>After completingthecourse,the student will beable to:</w:t>
      </w:r>
    </w:p>
    <w:p w:rsidR="00060187" w:rsidRDefault="00DE3C3E">
      <w:pPr>
        <w:tabs>
          <w:tab w:val="left" w:pos="1164"/>
        </w:tabs>
        <w:spacing w:before="125" w:line="244" w:lineRule="auto"/>
        <w:ind w:left="488" w:right="3211"/>
        <w:rPr>
          <w:sz w:val="20"/>
        </w:rPr>
      </w:pPr>
      <w:r>
        <w:rPr>
          <w:w w:val="105"/>
          <w:sz w:val="20"/>
        </w:rPr>
        <w:t>CO1:</w:t>
      </w:r>
      <w:r>
        <w:rPr>
          <w:w w:val="105"/>
          <w:sz w:val="20"/>
        </w:rPr>
        <w:tab/>
        <w:t>understand</w:t>
      </w:r>
      <w:r>
        <w:rPr>
          <w:spacing w:val="-16"/>
          <w:w w:val="105"/>
          <w:sz w:val="20"/>
        </w:rPr>
        <w:t xml:space="preserve"> </w:t>
      </w:r>
      <w:r>
        <w:rPr>
          <w:w w:val="105"/>
          <w:sz w:val="20"/>
        </w:rPr>
        <w:t>the</w:t>
      </w:r>
      <w:r>
        <w:rPr>
          <w:spacing w:val="-13"/>
          <w:w w:val="105"/>
          <w:sz w:val="20"/>
        </w:rPr>
        <w:t xml:space="preserve"> </w:t>
      </w:r>
      <w:r>
        <w:rPr>
          <w:w w:val="105"/>
          <w:sz w:val="20"/>
        </w:rPr>
        <w:t>concepts</w:t>
      </w:r>
      <w:r>
        <w:rPr>
          <w:spacing w:val="-13"/>
          <w:w w:val="105"/>
          <w:sz w:val="20"/>
        </w:rPr>
        <w:t xml:space="preserve"> </w:t>
      </w:r>
      <w:r>
        <w:rPr>
          <w:w w:val="105"/>
          <w:sz w:val="20"/>
        </w:rPr>
        <w:t>of</w:t>
      </w:r>
      <w:r>
        <w:rPr>
          <w:spacing w:val="-18"/>
          <w:w w:val="105"/>
          <w:sz w:val="20"/>
        </w:rPr>
        <w:t xml:space="preserve"> </w:t>
      </w:r>
      <w:r>
        <w:rPr>
          <w:w w:val="105"/>
          <w:sz w:val="20"/>
        </w:rPr>
        <w:t>sa</w:t>
      </w:r>
      <w:r>
        <w:rPr>
          <w:w w:val="105"/>
          <w:sz w:val="20"/>
        </w:rPr>
        <w:t>mpling</w:t>
      </w:r>
      <w:r>
        <w:rPr>
          <w:spacing w:val="-15"/>
          <w:w w:val="105"/>
          <w:sz w:val="20"/>
        </w:rPr>
        <w:t xml:space="preserve"> </w:t>
      </w:r>
      <w:r>
        <w:rPr>
          <w:w w:val="105"/>
          <w:sz w:val="20"/>
        </w:rPr>
        <w:t>and</w:t>
      </w:r>
      <w:r>
        <w:rPr>
          <w:spacing w:val="-14"/>
          <w:w w:val="105"/>
          <w:sz w:val="20"/>
        </w:rPr>
        <w:t xml:space="preserve"> </w:t>
      </w:r>
      <w:r>
        <w:rPr>
          <w:w w:val="105"/>
          <w:sz w:val="20"/>
        </w:rPr>
        <w:t>sampling</w:t>
      </w:r>
      <w:r>
        <w:rPr>
          <w:spacing w:val="-11"/>
          <w:w w:val="105"/>
          <w:sz w:val="20"/>
        </w:rPr>
        <w:t xml:space="preserve"> </w:t>
      </w:r>
      <w:r>
        <w:rPr>
          <w:w w:val="105"/>
          <w:sz w:val="20"/>
        </w:rPr>
        <w:t>methods. CO2:</w:t>
      </w:r>
      <w:r>
        <w:rPr>
          <w:w w:val="105"/>
          <w:sz w:val="20"/>
        </w:rPr>
        <w:tab/>
        <w:t>learn the testing the</w:t>
      </w:r>
      <w:r>
        <w:rPr>
          <w:spacing w:val="-22"/>
          <w:w w:val="105"/>
          <w:sz w:val="20"/>
        </w:rPr>
        <w:t xml:space="preserve"> </w:t>
      </w:r>
      <w:r>
        <w:rPr>
          <w:w w:val="105"/>
          <w:sz w:val="20"/>
        </w:rPr>
        <w:t>hypothesis</w:t>
      </w:r>
    </w:p>
    <w:p w:rsidR="00060187" w:rsidRDefault="00DE3C3E">
      <w:pPr>
        <w:tabs>
          <w:tab w:val="left" w:pos="1164"/>
        </w:tabs>
        <w:spacing w:before="1"/>
        <w:ind w:left="488"/>
        <w:rPr>
          <w:sz w:val="20"/>
        </w:rPr>
      </w:pPr>
      <w:r>
        <w:rPr>
          <w:w w:val="105"/>
          <w:sz w:val="20"/>
        </w:rPr>
        <w:t>CO3:</w:t>
      </w:r>
      <w:r>
        <w:rPr>
          <w:w w:val="105"/>
          <w:sz w:val="20"/>
        </w:rPr>
        <w:tab/>
        <w:t xml:space="preserve">apply non-parametric tests </w:t>
      </w:r>
      <w:r>
        <w:rPr>
          <w:spacing w:val="-4"/>
          <w:w w:val="105"/>
          <w:sz w:val="20"/>
        </w:rPr>
        <w:t xml:space="preserve">for </w:t>
      </w:r>
      <w:r>
        <w:rPr>
          <w:w w:val="105"/>
          <w:sz w:val="20"/>
        </w:rPr>
        <w:t>statistical</w:t>
      </w:r>
      <w:r>
        <w:rPr>
          <w:spacing w:val="-2"/>
          <w:w w:val="105"/>
          <w:sz w:val="20"/>
        </w:rPr>
        <w:t xml:space="preserve"> </w:t>
      </w:r>
      <w:r>
        <w:rPr>
          <w:w w:val="105"/>
          <w:sz w:val="20"/>
        </w:rPr>
        <w:t>analysis.</w:t>
      </w:r>
    </w:p>
    <w:p w:rsidR="00060187" w:rsidRDefault="00DE3C3E">
      <w:pPr>
        <w:tabs>
          <w:tab w:val="left" w:pos="1164"/>
        </w:tabs>
        <w:spacing w:before="10"/>
        <w:ind w:left="488"/>
        <w:rPr>
          <w:sz w:val="20"/>
        </w:rPr>
      </w:pPr>
      <w:r>
        <w:rPr>
          <w:w w:val="105"/>
          <w:sz w:val="20"/>
        </w:rPr>
        <w:t>CO4:</w:t>
      </w:r>
      <w:r>
        <w:rPr>
          <w:w w:val="105"/>
          <w:sz w:val="20"/>
        </w:rPr>
        <w:tab/>
        <w:t>acquaint with statistical quality control methods and advanced statistical</w:t>
      </w:r>
      <w:r>
        <w:rPr>
          <w:spacing w:val="-38"/>
          <w:w w:val="105"/>
          <w:sz w:val="20"/>
        </w:rPr>
        <w:t xml:space="preserve"> </w:t>
      </w:r>
      <w:r>
        <w:rPr>
          <w:w w:val="105"/>
          <w:sz w:val="20"/>
        </w:rPr>
        <w:t>techniques.</w:t>
      </w:r>
    </w:p>
    <w:p w:rsidR="00060187" w:rsidRDefault="00060187">
      <w:pPr>
        <w:pStyle w:val="BodyText"/>
      </w:pPr>
    </w:p>
    <w:p w:rsidR="00060187" w:rsidRDefault="00DE3C3E">
      <w:pPr>
        <w:pStyle w:val="Heading1"/>
        <w:spacing w:before="190"/>
      </w:pPr>
      <w:r>
        <w:t>Course Contents</w:t>
      </w:r>
    </w:p>
    <w:p w:rsidR="00060187" w:rsidRDefault="00060187">
      <w:pPr>
        <w:pStyle w:val="BodyText"/>
        <w:spacing w:before="11"/>
        <w:rPr>
          <w:b/>
          <w:sz w:val="20"/>
        </w:rPr>
      </w:pPr>
    </w:p>
    <w:p w:rsidR="00060187" w:rsidRDefault="00DE3C3E">
      <w:pPr>
        <w:pStyle w:val="BodyText"/>
        <w:spacing w:line="244" w:lineRule="auto"/>
        <w:ind w:left="488" w:right="222"/>
        <w:jc w:val="both"/>
      </w:pPr>
      <w:r>
        <w:t xml:space="preserve">Sampling: Probability and non-probability methods; Sampling and non-sampling  errors, precision and accuracy; Efficiency </w:t>
      </w:r>
      <w:r>
        <w:rPr>
          <w:spacing w:val="3"/>
        </w:rPr>
        <w:t xml:space="preserve">of </w:t>
      </w:r>
      <w:r>
        <w:t xml:space="preserve">sampling methods; Law </w:t>
      </w:r>
      <w:r>
        <w:rPr>
          <w:spacing w:val="3"/>
        </w:rPr>
        <w:t xml:space="preserve">of </w:t>
      </w:r>
      <w:r>
        <w:t xml:space="preserve">large numbers, central limit theorem </w:t>
      </w:r>
      <w:r>
        <w:rPr>
          <w:spacing w:val="-3"/>
        </w:rPr>
        <w:t xml:space="preserve">and </w:t>
      </w:r>
      <w:r>
        <w:t>sampling</w:t>
      </w:r>
      <w:r>
        <w:rPr>
          <w:spacing w:val="17"/>
        </w:rPr>
        <w:t xml:space="preserve"> </w:t>
      </w:r>
      <w:r>
        <w:t>distributions.</w:t>
      </w:r>
    </w:p>
    <w:p w:rsidR="00060187" w:rsidRDefault="00060187">
      <w:pPr>
        <w:pStyle w:val="BodyText"/>
        <w:spacing w:before="10"/>
      </w:pPr>
    </w:p>
    <w:p w:rsidR="00060187" w:rsidRDefault="00DE3C3E">
      <w:pPr>
        <w:pStyle w:val="BodyText"/>
        <w:spacing w:line="244" w:lineRule="auto"/>
        <w:ind w:left="488" w:right="227"/>
        <w:jc w:val="both"/>
      </w:pPr>
      <w:r>
        <w:t>Estimation and Hypotesting: Point and interval estimation; Large and small sampling tests- z- test, t-test, and</w:t>
      </w:r>
      <w:r>
        <w:rPr>
          <w:spacing w:val="11"/>
        </w:rPr>
        <w:t xml:space="preserve"> </w:t>
      </w:r>
      <w:r>
        <w:t>f-test.</w:t>
      </w:r>
    </w:p>
    <w:p w:rsidR="00060187" w:rsidRDefault="00060187">
      <w:pPr>
        <w:pStyle w:val="BodyText"/>
        <w:spacing w:before="8"/>
      </w:pPr>
    </w:p>
    <w:p w:rsidR="00060187" w:rsidRDefault="00DE3C3E">
      <w:pPr>
        <w:pStyle w:val="BodyText"/>
        <w:spacing w:line="244" w:lineRule="auto"/>
        <w:ind w:left="488" w:right="222"/>
        <w:jc w:val="both"/>
      </w:pPr>
      <w:r>
        <w:t>Non- parametric Tests: Chi-square tests- goodness of fit, independence, homogeneity and  equality of population proportions; Other non-</w:t>
      </w:r>
      <w:r>
        <w:t xml:space="preserve"> parametric tests- sign test, sign test for paired observations, Wilcoxin signed-rank tests, Wald-Wolfowitz test, Krushal Wallis</w:t>
      </w:r>
      <w:r>
        <w:rPr>
          <w:spacing w:val="9"/>
        </w:rPr>
        <w:t xml:space="preserve"> </w:t>
      </w:r>
      <w:r>
        <w:t>H test.</w:t>
      </w:r>
    </w:p>
    <w:p w:rsidR="00060187" w:rsidRDefault="00060187">
      <w:pPr>
        <w:pStyle w:val="BodyText"/>
        <w:spacing w:before="3"/>
        <w:rPr>
          <w:sz w:val="23"/>
        </w:rPr>
      </w:pPr>
    </w:p>
    <w:p w:rsidR="00060187" w:rsidRDefault="00DE3C3E">
      <w:pPr>
        <w:pStyle w:val="BodyText"/>
        <w:spacing w:line="244" w:lineRule="auto"/>
        <w:ind w:left="488" w:right="225"/>
        <w:jc w:val="both"/>
      </w:pPr>
      <w:r>
        <w:t xml:space="preserve">Statistical Quality Control: Statistical control </w:t>
      </w:r>
      <w:r>
        <w:rPr>
          <w:spacing w:val="3"/>
        </w:rPr>
        <w:t xml:space="preserve">of </w:t>
      </w:r>
      <w:r>
        <w:t>quality; causes of  Variations  in  quality;  Quality control char</w:t>
      </w:r>
      <w:r>
        <w:t xml:space="preserve">ts; Purpose </w:t>
      </w:r>
      <w:r>
        <w:rPr>
          <w:spacing w:val="-3"/>
        </w:rPr>
        <w:t xml:space="preserve">and </w:t>
      </w:r>
      <w:r>
        <w:t xml:space="preserve">logic of their constructions; Control charts for variables-X Charts </w:t>
      </w:r>
      <w:r>
        <w:rPr>
          <w:spacing w:val="-3"/>
        </w:rPr>
        <w:t xml:space="preserve">and </w:t>
      </w:r>
      <w:r>
        <w:t>R</w:t>
      </w:r>
      <w:r>
        <w:rPr>
          <w:spacing w:val="14"/>
        </w:rPr>
        <w:t xml:space="preserve"> </w:t>
      </w:r>
      <w:r>
        <w:t>Charts.</w:t>
      </w:r>
    </w:p>
    <w:p w:rsidR="00060187" w:rsidRDefault="00060187">
      <w:pPr>
        <w:pStyle w:val="BodyText"/>
        <w:spacing w:before="10"/>
      </w:pPr>
    </w:p>
    <w:p w:rsidR="00060187" w:rsidRDefault="00DE3C3E">
      <w:pPr>
        <w:pStyle w:val="BodyText"/>
        <w:ind w:left="488" w:right="213"/>
      </w:pPr>
      <w:r>
        <w:t>Advanced Statistical Techniques</w:t>
      </w:r>
      <w:r>
        <w:rPr>
          <w:b/>
        </w:rPr>
        <w:t xml:space="preserve">: </w:t>
      </w:r>
      <w:r>
        <w:t>ANOVA, discriminant analysis, factor analysis &amp; cluster analysis.</w:t>
      </w:r>
    </w:p>
    <w:p w:rsidR="00060187" w:rsidRDefault="00060187">
      <w:pPr>
        <w:pStyle w:val="BodyText"/>
        <w:spacing w:before="5"/>
        <w:rPr>
          <w:sz w:val="24"/>
        </w:rPr>
      </w:pPr>
    </w:p>
    <w:p w:rsidR="00060187" w:rsidRDefault="00DE3C3E">
      <w:pPr>
        <w:pStyle w:val="Heading1"/>
        <w:ind w:left="1047" w:right="796"/>
        <w:jc w:val="center"/>
      </w:pPr>
      <w:r>
        <w:t>REFERENCES</w:t>
      </w:r>
    </w:p>
    <w:p w:rsidR="00060187" w:rsidRDefault="00060187">
      <w:pPr>
        <w:pStyle w:val="BodyText"/>
        <w:spacing w:before="7"/>
        <w:rPr>
          <w:b/>
        </w:rPr>
      </w:pPr>
    </w:p>
    <w:p w:rsidR="00060187" w:rsidRDefault="00DE3C3E">
      <w:pPr>
        <w:spacing w:line="244" w:lineRule="auto"/>
        <w:ind w:left="488" w:right="2719"/>
        <w:rPr>
          <w:sz w:val="20"/>
        </w:rPr>
      </w:pPr>
      <w:r>
        <w:rPr>
          <w:spacing w:val="-2"/>
          <w:w w:val="105"/>
          <w:sz w:val="20"/>
        </w:rPr>
        <w:t xml:space="preserve">Heinz, </w:t>
      </w:r>
      <w:r>
        <w:rPr>
          <w:w w:val="105"/>
          <w:sz w:val="20"/>
        </w:rPr>
        <w:t xml:space="preserve">Kohler: </w:t>
      </w:r>
      <w:r>
        <w:rPr>
          <w:i/>
          <w:w w:val="105"/>
          <w:sz w:val="20"/>
        </w:rPr>
        <w:t>Statistics for Business &amp; Econ</w:t>
      </w:r>
      <w:r>
        <w:rPr>
          <w:i/>
          <w:w w:val="105"/>
          <w:sz w:val="20"/>
        </w:rPr>
        <w:t>omics</w:t>
      </w:r>
      <w:r>
        <w:rPr>
          <w:w w:val="105"/>
          <w:sz w:val="20"/>
        </w:rPr>
        <w:t xml:space="preserve">, Harper Collins. Lawrence B. </w:t>
      </w:r>
      <w:r>
        <w:rPr>
          <w:spacing w:val="-3"/>
          <w:w w:val="105"/>
          <w:sz w:val="20"/>
        </w:rPr>
        <w:t xml:space="preserve">Morse: </w:t>
      </w:r>
      <w:r>
        <w:rPr>
          <w:i/>
          <w:w w:val="105"/>
          <w:sz w:val="20"/>
        </w:rPr>
        <w:t>Statistics for Business &amp; Economics</w:t>
      </w:r>
      <w:r>
        <w:rPr>
          <w:w w:val="105"/>
          <w:sz w:val="20"/>
        </w:rPr>
        <w:t>, Harper Collins</w:t>
      </w:r>
    </w:p>
    <w:p w:rsidR="00060187" w:rsidRDefault="00DE3C3E">
      <w:pPr>
        <w:spacing w:before="2" w:line="249" w:lineRule="auto"/>
        <w:ind w:left="488" w:right="1233"/>
        <w:rPr>
          <w:sz w:val="20"/>
        </w:rPr>
      </w:pPr>
      <w:r>
        <w:rPr>
          <w:w w:val="105"/>
          <w:sz w:val="20"/>
        </w:rPr>
        <w:t>Levin,</w:t>
      </w:r>
      <w:r>
        <w:rPr>
          <w:spacing w:val="-8"/>
          <w:w w:val="105"/>
          <w:sz w:val="20"/>
        </w:rPr>
        <w:t xml:space="preserve"> </w:t>
      </w:r>
      <w:r>
        <w:rPr>
          <w:w w:val="105"/>
          <w:sz w:val="20"/>
        </w:rPr>
        <w:t>Richard</w:t>
      </w:r>
      <w:r>
        <w:rPr>
          <w:spacing w:val="-14"/>
          <w:w w:val="105"/>
          <w:sz w:val="20"/>
        </w:rPr>
        <w:t xml:space="preserve"> </w:t>
      </w:r>
      <w:r>
        <w:rPr>
          <w:w w:val="105"/>
          <w:sz w:val="20"/>
        </w:rPr>
        <w:t>I.&amp;</w:t>
      </w:r>
      <w:r>
        <w:rPr>
          <w:spacing w:val="-15"/>
          <w:w w:val="105"/>
          <w:sz w:val="20"/>
        </w:rPr>
        <w:t xml:space="preserve"> </w:t>
      </w:r>
      <w:r>
        <w:rPr>
          <w:w w:val="105"/>
          <w:sz w:val="20"/>
        </w:rPr>
        <w:t>David</w:t>
      </w:r>
      <w:r>
        <w:rPr>
          <w:spacing w:val="-13"/>
          <w:w w:val="105"/>
          <w:sz w:val="20"/>
        </w:rPr>
        <w:t xml:space="preserve"> </w:t>
      </w:r>
      <w:r>
        <w:rPr>
          <w:w w:val="105"/>
          <w:sz w:val="20"/>
        </w:rPr>
        <w:t>S</w:t>
      </w:r>
      <w:r>
        <w:rPr>
          <w:spacing w:val="-13"/>
          <w:w w:val="105"/>
          <w:sz w:val="20"/>
        </w:rPr>
        <w:t xml:space="preserve"> </w:t>
      </w:r>
      <w:r>
        <w:rPr>
          <w:w w:val="105"/>
          <w:sz w:val="20"/>
        </w:rPr>
        <w:t>Rubin:</w:t>
      </w:r>
      <w:r>
        <w:rPr>
          <w:spacing w:val="-12"/>
          <w:w w:val="105"/>
          <w:sz w:val="20"/>
        </w:rPr>
        <w:t xml:space="preserve"> </w:t>
      </w:r>
      <w:r>
        <w:rPr>
          <w:i/>
          <w:w w:val="105"/>
          <w:sz w:val="20"/>
        </w:rPr>
        <w:t>Statistics</w:t>
      </w:r>
      <w:r>
        <w:rPr>
          <w:i/>
          <w:spacing w:val="-15"/>
          <w:w w:val="105"/>
          <w:sz w:val="20"/>
        </w:rPr>
        <w:t xml:space="preserve"> </w:t>
      </w:r>
      <w:r>
        <w:rPr>
          <w:i/>
          <w:w w:val="105"/>
          <w:sz w:val="20"/>
        </w:rPr>
        <w:t>for</w:t>
      </w:r>
      <w:r>
        <w:rPr>
          <w:i/>
          <w:spacing w:val="-7"/>
          <w:w w:val="105"/>
          <w:sz w:val="20"/>
        </w:rPr>
        <w:t xml:space="preserve"> </w:t>
      </w:r>
      <w:r>
        <w:rPr>
          <w:i/>
          <w:w w:val="105"/>
          <w:sz w:val="20"/>
        </w:rPr>
        <w:t>Management</w:t>
      </w:r>
      <w:r>
        <w:rPr>
          <w:w w:val="105"/>
          <w:sz w:val="20"/>
        </w:rPr>
        <w:t>,</w:t>
      </w:r>
      <w:r>
        <w:rPr>
          <w:spacing w:val="-8"/>
          <w:w w:val="105"/>
          <w:sz w:val="20"/>
        </w:rPr>
        <w:t xml:space="preserve"> </w:t>
      </w:r>
      <w:r>
        <w:rPr>
          <w:w w:val="105"/>
          <w:sz w:val="20"/>
        </w:rPr>
        <w:t>Prentice</w:t>
      </w:r>
      <w:r>
        <w:rPr>
          <w:spacing w:val="-16"/>
          <w:w w:val="105"/>
          <w:sz w:val="20"/>
        </w:rPr>
        <w:t xml:space="preserve"> </w:t>
      </w:r>
      <w:r>
        <w:rPr>
          <w:w w:val="105"/>
          <w:sz w:val="20"/>
        </w:rPr>
        <w:t>Hall</w:t>
      </w:r>
      <w:r>
        <w:rPr>
          <w:spacing w:val="-8"/>
          <w:w w:val="105"/>
          <w:sz w:val="20"/>
        </w:rPr>
        <w:t xml:space="preserve"> </w:t>
      </w:r>
      <w:r>
        <w:rPr>
          <w:w w:val="105"/>
          <w:sz w:val="20"/>
        </w:rPr>
        <w:t>of</w:t>
      </w:r>
      <w:r>
        <w:rPr>
          <w:spacing w:val="-14"/>
          <w:w w:val="105"/>
          <w:sz w:val="20"/>
        </w:rPr>
        <w:t xml:space="preserve"> </w:t>
      </w:r>
      <w:r>
        <w:rPr>
          <w:w w:val="105"/>
          <w:sz w:val="20"/>
        </w:rPr>
        <w:t>India,</w:t>
      </w:r>
      <w:r>
        <w:rPr>
          <w:spacing w:val="-7"/>
          <w:w w:val="105"/>
          <w:sz w:val="20"/>
        </w:rPr>
        <w:t xml:space="preserve"> </w:t>
      </w:r>
      <w:r>
        <w:rPr>
          <w:w w:val="105"/>
          <w:sz w:val="20"/>
        </w:rPr>
        <w:t xml:space="preserve">Delhi. Chou-Ya-Lun: </w:t>
      </w:r>
      <w:r>
        <w:rPr>
          <w:i/>
          <w:w w:val="105"/>
          <w:sz w:val="20"/>
        </w:rPr>
        <w:t>Statistical Analysis</w:t>
      </w:r>
      <w:r>
        <w:rPr>
          <w:w w:val="105"/>
          <w:sz w:val="20"/>
        </w:rPr>
        <w:t>, Holt, Rinchart and</w:t>
      </w:r>
      <w:r>
        <w:rPr>
          <w:spacing w:val="-13"/>
          <w:w w:val="105"/>
          <w:sz w:val="20"/>
        </w:rPr>
        <w:t xml:space="preserve"> </w:t>
      </w:r>
      <w:r>
        <w:rPr>
          <w:w w:val="105"/>
          <w:sz w:val="20"/>
        </w:rPr>
        <w:t>Winslon.</w:t>
      </w:r>
    </w:p>
    <w:p w:rsidR="00060187" w:rsidRDefault="00060187">
      <w:pPr>
        <w:spacing w:line="249" w:lineRule="auto"/>
        <w:rPr>
          <w:sz w:val="20"/>
        </w:rPr>
        <w:sectPr w:rsidR="00060187">
          <w:headerReference w:type="default" r:id="rId38"/>
          <w:pgSz w:w="12240" w:h="15840"/>
          <w:pgMar w:top="1600" w:right="1160" w:bottom="1120" w:left="1720" w:header="1364" w:footer="929" w:gutter="0"/>
          <w:cols w:space="720"/>
        </w:sectPr>
      </w:pPr>
    </w:p>
    <w:p w:rsidR="00060187" w:rsidRDefault="00DE3C3E">
      <w:pPr>
        <w:pStyle w:val="Heading1"/>
        <w:spacing w:before="5"/>
        <w:ind w:left="1047" w:right="795"/>
        <w:jc w:val="center"/>
      </w:pPr>
      <w:r>
        <w:lastRenderedPageBreak/>
        <w:t>INTERNATIONAL MARKETING</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7"/>
        <w:rPr>
          <w:rFonts w:ascii="Book Antiqua"/>
          <w:sz w:val="12"/>
        </w:rPr>
      </w:pPr>
    </w:p>
    <w:p w:rsidR="00060187" w:rsidRDefault="00DE3C3E">
      <w:pPr>
        <w:spacing w:before="92"/>
        <w:ind w:left="1164" w:right="223"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DE3C3E">
      <w:pPr>
        <w:pStyle w:val="Heading1"/>
        <w:spacing w:before="125"/>
        <w:jc w:val="both"/>
      </w:pPr>
      <w:r>
        <w:t>Course Learning Outcomes</w:t>
      </w:r>
    </w:p>
    <w:p w:rsidR="00060187" w:rsidRDefault="00DE3C3E">
      <w:pPr>
        <w:spacing w:before="111"/>
        <w:ind w:left="488"/>
        <w:jc w:val="both"/>
        <w:rPr>
          <w:sz w:val="20"/>
        </w:rPr>
      </w:pPr>
      <w:r>
        <w:rPr>
          <w:w w:val="105"/>
          <w:sz w:val="20"/>
        </w:rPr>
        <w:t>After completingthecourse,the student will beable to:</w:t>
      </w:r>
    </w:p>
    <w:p w:rsidR="00060187" w:rsidRDefault="00DE3C3E">
      <w:pPr>
        <w:tabs>
          <w:tab w:val="left" w:pos="1164"/>
        </w:tabs>
        <w:spacing w:before="121"/>
        <w:ind w:left="488"/>
        <w:rPr>
          <w:sz w:val="20"/>
        </w:rPr>
      </w:pPr>
      <w:r>
        <w:rPr>
          <w:w w:val="105"/>
          <w:sz w:val="20"/>
        </w:rPr>
        <w:t>CO1:</w:t>
      </w:r>
      <w:r>
        <w:rPr>
          <w:w w:val="105"/>
          <w:sz w:val="20"/>
        </w:rPr>
        <w:tab/>
        <w:t xml:space="preserve">identify </w:t>
      </w:r>
      <w:r>
        <w:rPr>
          <w:spacing w:val="2"/>
          <w:w w:val="105"/>
          <w:sz w:val="20"/>
        </w:rPr>
        <w:t xml:space="preserve">the </w:t>
      </w:r>
      <w:r>
        <w:rPr>
          <w:w w:val="105"/>
          <w:sz w:val="20"/>
        </w:rPr>
        <w:t xml:space="preserve">opportunities and </w:t>
      </w:r>
      <w:r>
        <w:rPr>
          <w:w w:val="105"/>
          <w:sz w:val="20"/>
        </w:rPr>
        <w:t>challenges in international</w:t>
      </w:r>
      <w:r>
        <w:rPr>
          <w:spacing w:val="-31"/>
          <w:w w:val="105"/>
          <w:sz w:val="20"/>
        </w:rPr>
        <w:t xml:space="preserve"> </w:t>
      </w:r>
      <w:r>
        <w:rPr>
          <w:w w:val="105"/>
          <w:sz w:val="20"/>
        </w:rPr>
        <w:t>marketing.</w:t>
      </w:r>
    </w:p>
    <w:p w:rsidR="00060187" w:rsidRDefault="00DE3C3E">
      <w:pPr>
        <w:tabs>
          <w:tab w:val="left" w:pos="1164"/>
        </w:tabs>
        <w:spacing w:before="10" w:line="249" w:lineRule="auto"/>
        <w:ind w:left="488" w:right="436"/>
        <w:rPr>
          <w:sz w:val="20"/>
        </w:rPr>
      </w:pPr>
      <w:r>
        <w:rPr>
          <w:w w:val="105"/>
          <w:sz w:val="20"/>
        </w:rPr>
        <w:t>CO2:</w:t>
      </w:r>
      <w:r>
        <w:rPr>
          <w:w w:val="105"/>
          <w:sz w:val="20"/>
        </w:rPr>
        <w:tab/>
        <w:t>analyse</w:t>
      </w:r>
      <w:r>
        <w:rPr>
          <w:spacing w:val="-22"/>
          <w:w w:val="105"/>
          <w:sz w:val="20"/>
        </w:rPr>
        <w:t xml:space="preserve"> </w:t>
      </w:r>
      <w:r>
        <w:rPr>
          <w:w w:val="105"/>
          <w:sz w:val="20"/>
        </w:rPr>
        <w:t>international</w:t>
      </w:r>
      <w:r>
        <w:rPr>
          <w:spacing w:val="-16"/>
          <w:w w:val="105"/>
          <w:sz w:val="20"/>
        </w:rPr>
        <w:t xml:space="preserve"> </w:t>
      </w:r>
      <w:r>
        <w:rPr>
          <w:w w:val="105"/>
          <w:sz w:val="20"/>
        </w:rPr>
        <w:t>marketing</w:t>
      </w:r>
      <w:r>
        <w:rPr>
          <w:spacing w:val="-17"/>
          <w:w w:val="105"/>
          <w:sz w:val="20"/>
        </w:rPr>
        <w:t xml:space="preserve"> </w:t>
      </w:r>
      <w:r>
        <w:rPr>
          <w:w w:val="105"/>
          <w:sz w:val="20"/>
        </w:rPr>
        <w:t>environment</w:t>
      </w:r>
      <w:r>
        <w:rPr>
          <w:spacing w:val="-15"/>
          <w:w w:val="105"/>
          <w:sz w:val="20"/>
        </w:rPr>
        <w:t xml:space="preserve"> </w:t>
      </w:r>
      <w:r>
        <w:rPr>
          <w:w w:val="105"/>
          <w:sz w:val="20"/>
        </w:rPr>
        <w:t>and</w:t>
      </w:r>
      <w:r>
        <w:rPr>
          <w:spacing w:val="-21"/>
          <w:w w:val="105"/>
          <w:sz w:val="20"/>
        </w:rPr>
        <w:t xml:space="preserve"> </w:t>
      </w:r>
      <w:r>
        <w:rPr>
          <w:w w:val="105"/>
          <w:sz w:val="20"/>
        </w:rPr>
        <w:t>strategies</w:t>
      </w:r>
      <w:r>
        <w:rPr>
          <w:spacing w:val="-14"/>
          <w:w w:val="105"/>
          <w:sz w:val="20"/>
        </w:rPr>
        <w:t xml:space="preserve"> </w:t>
      </w:r>
      <w:r>
        <w:rPr>
          <w:w w:val="105"/>
          <w:sz w:val="20"/>
        </w:rPr>
        <w:t>for</w:t>
      </w:r>
      <w:r>
        <w:rPr>
          <w:spacing w:val="-17"/>
          <w:w w:val="105"/>
          <w:sz w:val="20"/>
        </w:rPr>
        <w:t xml:space="preserve"> </w:t>
      </w:r>
      <w:r>
        <w:rPr>
          <w:w w:val="105"/>
          <w:sz w:val="20"/>
        </w:rPr>
        <w:t>entering</w:t>
      </w:r>
      <w:r>
        <w:rPr>
          <w:spacing w:val="-20"/>
          <w:w w:val="105"/>
          <w:sz w:val="20"/>
        </w:rPr>
        <w:t xml:space="preserve"> </w:t>
      </w:r>
      <w:r>
        <w:rPr>
          <w:w w:val="105"/>
          <w:sz w:val="20"/>
        </w:rPr>
        <w:t>international</w:t>
      </w:r>
      <w:r>
        <w:rPr>
          <w:spacing w:val="-16"/>
          <w:w w:val="105"/>
          <w:sz w:val="20"/>
        </w:rPr>
        <w:t xml:space="preserve"> </w:t>
      </w:r>
      <w:r>
        <w:rPr>
          <w:w w:val="105"/>
          <w:sz w:val="20"/>
        </w:rPr>
        <w:t>markets. CO3:</w:t>
      </w:r>
      <w:r>
        <w:rPr>
          <w:w w:val="105"/>
          <w:sz w:val="20"/>
        </w:rPr>
        <w:tab/>
        <w:t>understand the marketing mix for international</w:t>
      </w:r>
      <w:r>
        <w:rPr>
          <w:spacing w:val="-12"/>
          <w:w w:val="105"/>
          <w:sz w:val="20"/>
        </w:rPr>
        <w:t xml:space="preserve"> </w:t>
      </w:r>
      <w:r>
        <w:rPr>
          <w:w w:val="105"/>
          <w:sz w:val="20"/>
        </w:rPr>
        <w:t>markets.</w:t>
      </w:r>
    </w:p>
    <w:p w:rsidR="00060187" w:rsidRDefault="00DE3C3E">
      <w:pPr>
        <w:tabs>
          <w:tab w:val="left" w:pos="1164"/>
        </w:tabs>
        <w:spacing w:line="227" w:lineRule="exact"/>
        <w:ind w:left="488"/>
        <w:rPr>
          <w:sz w:val="20"/>
        </w:rPr>
      </w:pPr>
      <w:r>
        <w:rPr>
          <w:w w:val="105"/>
          <w:sz w:val="20"/>
        </w:rPr>
        <w:t>CO4:</w:t>
      </w:r>
      <w:r>
        <w:rPr>
          <w:w w:val="105"/>
          <w:sz w:val="20"/>
        </w:rPr>
        <w:tab/>
      </w:r>
      <w:r>
        <w:rPr>
          <w:w w:val="105"/>
          <w:sz w:val="20"/>
        </w:rPr>
        <w:t>know the techniques for controlling international marketing</w:t>
      </w:r>
      <w:r>
        <w:rPr>
          <w:spacing w:val="-22"/>
          <w:w w:val="105"/>
          <w:sz w:val="20"/>
        </w:rPr>
        <w:t xml:space="preserve"> </w:t>
      </w:r>
      <w:r>
        <w:rPr>
          <w:w w:val="105"/>
          <w:sz w:val="20"/>
        </w:rPr>
        <w:t>operations.</w:t>
      </w:r>
    </w:p>
    <w:p w:rsidR="00060187" w:rsidRDefault="00DE3C3E">
      <w:pPr>
        <w:pStyle w:val="Heading1"/>
        <w:spacing w:before="130"/>
        <w:jc w:val="both"/>
      </w:pPr>
      <w:r>
        <w:t>Course Contents</w:t>
      </w:r>
    </w:p>
    <w:p w:rsidR="00060187" w:rsidRDefault="00DE3C3E">
      <w:pPr>
        <w:pStyle w:val="BodyText"/>
        <w:spacing w:before="117"/>
        <w:ind w:left="488"/>
        <w:jc w:val="both"/>
      </w:pPr>
      <w:r>
        <w:t>International marketing concepts, opportunities and challenges in international marketing.</w:t>
      </w:r>
    </w:p>
    <w:p w:rsidR="00060187" w:rsidRDefault="00DE3C3E">
      <w:pPr>
        <w:pStyle w:val="BodyText"/>
        <w:spacing w:before="117" w:line="244" w:lineRule="auto"/>
        <w:ind w:left="488" w:right="227"/>
        <w:jc w:val="both"/>
      </w:pPr>
      <w:r>
        <w:t>International Marketing Environment: Economic environment, cultural environme</w:t>
      </w:r>
      <w:r>
        <w:t>nt, political- legal environment; Planning and organizing for international marketing,  Alternative  market entry</w:t>
      </w:r>
      <w:r>
        <w:rPr>
          <w:spacing w:val="-5"/>
        </w:rPr>
        <w:t xml:space="preserve"> </w:t>
      </w:r>
      <w:r>
        <w:t>strategies.</w:t>
      </w:r>
    </w:p>
    <w:p w:rsidR="00060187" w:rsidRDefault="00DE3C3E">
      <w:pPr>
        <w:pStyle w:val="BodyText"/>
        <w:spacing w:before="118" w:line="244" w:lineRule="auto"/>
        <w:ind w:left="488" w:right="221"/>
        <w:jc w:val="both"/>
      </w:pPr>
      <w:r>
        <w:t>International Product Decisions: Product policy, product adaptation and standardization; Global branding and packaging; New Produc</w:t>
      </w:r>
      <w:r>
        <w:t>t development; Product line policies.</w:t>
      </w:r>
    </w:p>
    <w:p w:rsidR="00060187" w:rsidRDefault="00DE3C3E">
      <w:pPr>
        <w:pStyle w:val="BodyText"/>
        <w:spacing w:before="118"/>
        <w:ind w:left="488" w:right="225"/>
        <w:jc w:val="both"/>
      </w:pPr>
      <w:r>
        <w:t xml:space="preserve">International Distribution </w:t>
      </w:r>
      <w:r>
        <w:rPr>
          <w:spacing w:val="-3"/>
        </w:rPr>
        <w:t xml:space="preserve">and </w:t>
      </w:r>
      <w:r>
        <w:t xml:space="preserve">Logistics System: Channel </w:t>
      </w:r>
      <w:r>
        <w:rPr>
          <w:spacing w:val="3"/>
        </w:rPr>
        <w:t xml:space="preserve">of </w:t>
      </w:r>
      <w:r>
        <w:t>distribution, factors  affecting channel choice, managing channel members, international marketing logistics</w:t>
      </w:r>
      <w:r>
        <w:rPr>
          <w:spacing w:val="2"/>
        </w:rPr>
        <w:t xml:space="preserve"> </w:t>
      </w:r>
      <w:r>
        <w:t>policy.</w:t>
      </w:r>
    </w:p>
    <w:p w:rsidR="00060187" w:rsidRDefault="00DE3C3E">
      <w:pPr>
        <w:pStyle w:val="BodyText"/>
        <w:spacing w:before="123" w:line="244" w:lineRule="auto"/>
        <w:ind w:left="488" w:right="233"/>
        <w:jc w:val="both"/>
      </w:pPr>
      <w:r>
        <w:t xml:space="preserve">International Advertising and Promotion: </w:t>
      </w:r>
      <w:r>
        <w:t>Creative challenges, media planning and analysis, agency selection; Sales promotion; Managing personal selling.</w:t>
      </w:r>
    </w:p>
    <w:p w:rsidR="00060187" w:rsidRDefault="00DE3C3E">
      <w:pPr>
        <w:pStyle w:val="BodyText"/>
        <w:spacing w:before="117"/>
        <w:ind w:left="488" w:right="228"/>
        <w:jc w:val="both"/>
      </w:pPr>
      <w:r>
        <w:t>Pricing for International Marketing: Factor influencing price settings, pricing policy and strategies, transfer pricing, price quotations. Contr</w:t>
      </w:r>
      <w:r>
        <w:t>olling international marketing operations.</w:t>
      </w:r>
    </w:p>
    <w:p w:rsidR="00060187" w:rsidRDefault="00DE3C3E">
      <w:pPr>
        <w:pStyle w:val="Heading1"/>
        <w:spacing w:before="128"/>
        <w:ind w:left="1047" w:right="796"/>
        <w:jc w:val="center"/>
      </w:pPr>
      <w:r>
        <w:t>REFERENCES</w:t>
      </w:r>
    </w:p>
    <w:p w:rsidR="00060187" w:rsidRDefault="00DE3C3E">
      <w:pPr>
        <w:spacing w:before="111" w:line="249" w:lineRule="auto"/>
        <w:ind w:left="488" w:right="688"/>
        <w:rPr>
          <w:sz w:val="20"/>
        </w:rPr>
      </w:pPr>
      <w:r>
        <w:rPr>
          <w:w w:val="105"/>
          <w:sz w:val="20"/>
        </w:rPr>
        <w:t>Paul,</w:t>
      </w:r>
      <w:r>
        <w:rPr>
          <w:spacing w:val="-12"/>
          <w:w w:val="105"/>
          <w:sz w:val="20"/>
        </w:rPr>
        <w:t xml:space="preserve"> </w:t>
      </w:r>
      <w:r>
        <w:rPr>
          <w:w w:val="105"/>
          <w:sz w:val="20"/>
        </w:rPr>
        <w:t>Jastin</w:t>
      </w:r>
      <w:r>
        <w:rPr>
          <w:spacing w:val="-15"/>
          <w:w w:val="105"/>
          <w:sz w:val="20"/>
        </w:rPr>
        <w:t xml:space="preserve"> </w:t>
      </w:r>
      <w:r>
        <w:rPr>
          <w:w w:val="105"/>
          <w:sz w:val="20"/>
        </w:rPr>
        <w:t>and</w:t>
      </w:r>
      <w:r>
        <w:rPr>
          <w:spacing w:val="-14"/>
          <w:w w:val="105"/>
          <w:sz w:val="20"/>
        </w:rPr>
        <w:t xml:space="preserve"> </w:t>
      </w:r>
      <w:r>
        <w:rPr>
          <w:w w:val="105"/>
          <w:sz w:val="20"/>
        </w:rPr>
        <w:t>Ramneek</w:t>
      </w:r>
      <w:r>
        <w:rPr>
          <w:spacing w:val="-14"/>
          <w:w w:val="105"/>
          <w:sz w:val="20"/>
        </w:rPr>
        <w:t xml:space="preserve"> </w:t>
      </w:r>
      <w:r>
        <w:rPr>
          <w:w w:val="105"/>
          <w:sz w:val="20"/>
        </w:rPr>
        <w:t>Kapoor:</w:t>
      </w:r>
      <w:r>
        <w:rPr>
          <w:spacing w:val="-9"/>
          <w:w w:val="105"/>
          <w:sz w:val="20"/>
        </w:rPr>
        <w:t xml:space="preserve"> </w:t>
      </w:r>
      <w:r>
        <w:rPr>
          <w:i/>
          <w:w w:val="105"/>
          <w:sz w:val="20"/>
        </w:rPr>
        <w:t>International</w:t>
      </w:r>
      <w:r>
        <w:rPr>
          <w:i/>
          <w:spacing w:val="-12"/>
          <w:w w:val="105"/>
          <w:sz w:val="20"/>
        </w:rPr>
        <w:t xml:space="preserve"> </w:t>
      </w:r>
      <w:r>
        <w:rPr>
          <w:i/>
          <w:w w:val="105"/>
          <w:sz w:val="20"/>
        </w:rPr>
        <w:t>Marketing,</w:t>
      </w:r>
      <w:r>
        <w:rPr>
          <w:i/>
          <w:spacing w:val="-11"/>
          <w:w w:val="105"/>
          <w:sz w:val="20"/>
        </w:rPr>
        <w:t xml:space="preserve"> </w:t>
      </w:r>
      <w:r>
        <w:rPr>
          <w:w w:val="105"/>
          <w:sz w:val="20"/>
        </w:rPr>
        <w:t>Tata</w:t>
      </w:r>
      <w:r>
        <w:rPr>
          <w:spacing w:val="-13"/>
          <w:w w:val="105"/>
          <w:sz w:val="20"/>
        </w:rPr>
        <w:t xml:space="preserve"> </w:t>
      </w:r>
      <w:r>
        <w:rPr>
          <w:w w:val="105"/>
          <w:sz w:val="20"/>
        </w:rPr>
        <w:t>McGraw</w:t>
      </w:r>
      <w:r>
        <w:rPr>
          <w:spacing w:val="-12"/>
          <w:w w:val="105"/>
          <w:sz w:val="20"/>
        </w:rPr>
        <w:t xml:space="preserve"> </w:t>
      </w:r>
      <w:r>
        <w:rPr>
          <w:w w:val="105"/>
          <w:sz w:val="20"/>
        </w:rPr>
        <w:t>Hill,</w:t>
      </w:r>
      <w:r>
        <w:rPr>
          <w:spacing w:val="-12"/>
          <w:w w:val="105"/>
          <w:sz w:val="20"/>
        </w:rPr>
        <w:t xml:space="preserve"> </w:t>
      </w:r>
      <w:r>
        <w:rPr>
          <w:spacing w:val="-3"/>
          <w:w w:val="105"/>
          <w:sz w:val="20"/>
        </w:rPr>
        <w:t>New</w:t>
      </w:r>
      <w:r>
        <w:rPr>
          <w:spacing w:val="-16"/>
          <w:w w:val="105"/>
          <w:sz w:val="20"/>
        </w:rPr>
        <w:t xml:space="preserve"> </w:t>
      </w:r>
      <w:r>
        <w:rPr>
          <w:w w:val="105"/>
          <w:sz w:val="20"/>
        </w:rPr>
        <w:t xml:space="preserve">Delhi. Cateora, Philip R. : </w:t>
      </w:r>
      <w:r>
        <w:rPr>
          <w:i/>
          <w:w w:val="105"/>
          <w:sz w:val="20"/>
        </w:rPr>
        <w:t xml:space="preserve">International Marketing, </w:t>
      </w:r>
      <w:r>
        <w:rPr>
          <w:w w:val="105"/>
          <w:sz w:val="20"/>
        </w:rPr>
        <w:t xml:space="preserve">McGraw Hill, </w:t>
      </w:r>
      <w:r>
        <w:rPr>
          <w:spacing w:val="-3"/>
          <w:w w:val="105"/>
          <w:sz w:val="20"/>
        </w:rPr>
        <w:t>New</w:t>
      </w:r>
      <w:r>
        <w:rPr>
          <w:spacing w:val="-27"/>
          <w:w w:val="105"/>
          <w:sz w:val="20"/>
        </w:rPr>
        <w:t xml:space="preserve"> </w:t>
      </w:r>
      <w:r>
        <w:rPr>
          <w:w w:val="105"/>
          <w:sz w:val="20"/>
        </w:rPr>
        <w:t>Delhi.</w:t>
      </w:r>
    </w:p>
    <w:p w:rsidR="00060187" w:rsidRDefault="00DE3C3E">
      <w:pPr>
        <w:spacing w:line="249" w:lineRule="auto"/>
        <w:ind w:left="488" w:right="2793"/>
        <w:rPr>
          <w:sz w:val="20"/>
        </w:rPr>
      </w:pPr>
      <w:r>
        <w:rPr>
          <w:w w:val="105"/>
          <w:sz w:val="20"/>
        </w:rPr>
        <w:t xml:space="preserve">Czinkota, M.R.: </w:t>
      </w:r>
      <w:r>
        <w:rPr>
          <w:i/>
          <w:w w:val="105"/>
          <w:sz w:val="20"/>
        </w:rPr>
        <w:t xml:space="preserve">International Marketing, </w:t>
      </w:r>
      <w:r>
        <w:rPr>
          <w:w w:val="105"/>
          <w:sz w:val="20"/>
        </w:rPr>
        <w:t xml:space="preserve">Dryden Press, Boston. Fayerweather, John: </w:t>
      </w:r>
      <w:r>
        <w:rPr>
          <w:i/>
          <w:w w:val="105"/>
          <w:sz w:val="20"/>
        </w:rPr>
        <w:t xml:space="preserve">International Marketing, </w:t>
      </w:r>
      <w:r>
        <w:rPr>
          <w:w w:val="105"/>
          <w:sz w:val="20"/>
        </w:rPr>
        <w:t xml:space="preserve">Prentice Hall, </w:t>
      </w:r>
      <w:r>
        <w:rPr>
          <w:spacing w:val="-3"/>
          <w:w w:val="105"/>
          <w:sz w:val="20"/>
        </w:rPr>
        <w:t xml:space="preserve">New </w:t>
      </w:r>
      <w:r>
        <w:rPr>
          <w:w w:val="105"/>
          <w:sz w:val="20"/>
        </w:rPr>
        <w:t xml:space="preserve">Delhi. Jain, S.C.: </w:t>
      </w:r>
      <w:r>
        <w:rPr>
          <w:i/>
          <w:w w:val="105"/>
          <w:sz w:val="20"/>
        </w:rPr>
        <w:t xml:space="preserve">International Marketing; </w:t>
      </w:r>
      <w:r>
        <w:rPr>
          <w:w w:val="105"/>
          <w:sz w:val="20"/>
        </w:rPr>
        <w:t>CBS Publications, New Delhi.</w:t>
      </w:r>
    </w:p>
    <w:p w:rsidR="00060187" w:rsidRDefault="00DE3C3E">
      <w:pPr>
        <w:ind w:left="488"/>
        <w:rPr>
          <w:sz w:val="20"/>
        </w:rPr>
      </w:pPr>
      <w:r>
        <w:rPr>
          <w:w w:val="105"/>
          <w:sz w:val="20"/>
        </w:rPr>
        <w:t>Johansson, Johny K., Global Marketing, Tata McGraw Hill.</w:t>
      </w:r>
    </w:p>
    <w:p w:rsidR="00060187" w:rsidRDefault="00DE3C3E">
      <w:pPr>
        <w:ind w:left="488"/>
        <w:rPr>
          <w:sz w:val="20"/>
        </w:rPr>
      </w:pPr>
      <w:r>
        <w:rPr>
          <w:w w:val="105"/>
          <w:sz w:val="20"/>
        </w:rPr>
        <w:t xml:space="preserve">Keegan, Warren J.: </w:t>
      </w:r>
      <w:r>
        <w:rPr>
          <w:i/>
          <w:w w:val="105"/>
          <w:sz w:val="20"/>
        </w:rPr>
        <w:t>Global Marketing Mana</w:t>
      </w:r>
      <w:r>
        <w:rPr>
          <w:i/>
          <w:w w:val="105"/>
          <w:sz w:val="20"/>
        </w:rPr>
        <w:t xml:space="preserve">gement; </w:t>
      </w:r>
      <w:r>
        <w:rPr>
          <w:w w:val="105"/>
          <w:sz w:val="20"/>
        </w:rPr>
        <w:t>Prentice Hall, New Delhi.</w:t>
      </w:r>
    </w:p>
    <w:p w:rsidR="00060187" w:rsidRDefault="00DE3C3E">
      <w:pPr>
        <w:spacing w:before="10"/>
        <w:ind w:left="488"/>
        <w:rPr>
          <w:i/>
          <w:sz w:val="20"/>
        </w:rPr>
      </w:pPr>
      <w:r>
        <w:rPr>
          <w:w w:val="105"/>
          <w:sz w:val="20"/>
        </w:rPr>
        <w:t xml:space="preserve">Muhlbacher, Hans, Lee Dahringer and Helmuth Leiks: </w:t>
      </w:r>
      <w:r>
        <w:rPr>
          <w:i/>
          <w:w w:val="105"/>
          <w:sz w:val="20"/>
        </w:rPr>
        <w:t>International Marketing – A Global Perspective,</w:t>
      </w:r>
    </w:p>
    <w:p w:rsidR="00060187" w:rsidRDefault="00DE3C3E">
      <w:pPr>
        <w:spacing w:before="5"/>
        <w:ind w:left="488"/>
        <w:rPr>
          <w:sz w:val="20"/>
        </w:rPr>
      </w:pPr>
      <w:r>
        <w:rPr>
          <w:w w:val="105"/>
          <w:sz w:val="20"/>
        </w:rPr>
        <w:t>Thompson Business Press, London.</w:t>
      </w:r>
    </w:p>
    <w:p w:rsidR="00060187" w:rsidRDefault="00DE3C3E">
      <w:pPr>
        <w:spacing w:before="5" w:line="249" w:lineRule="auto"/>
        <w:ind w:left="488"/>
        <w:rPr>
          <w:sz w:val="20"/>
        </w:rPr>
      </w:pPr>
      <w:r>
        <w:rPr>
          <w:w w:val="105"/>
          <w:sz w:val="20"/>
        </w:rPr>
        <w:t>Onkvisit,</w:t>
      </w:r>
      <w:r>
        <w:rPr>
          <w:spacing w:val="-13"/>
          <w:w w:val="105"/>
          <w:sz w:val="20"/>
        </w:rPr>
        <w:t xml:space="preserve"> </w:t>
      </w:r>
      <w:r>
        <w:rPr>
          <w:w w:val="105"/>
          <w:sz w:val="20"/>
        </w:rPr>
        <w:t>Sak</w:t>
      </w:r>
      <w:r>
        <w:rPr>
          <w:spacing w:val="-16"/>
          <w:w w:val="105"/>
          <w:sz w:val="20"/>
        </w:rPr>
        <w:t xml:space="preserve"> </w:t>
      </w:r>
      <w:r>
        <w:rPr>
          <w:w w:val="105"/>
          <w:sz w:val="20"/>
        </w:rPr>
        <w:t>and</w:t>
      </w:r>
      <w:r>
        <w:rPr>
          <w:spacing w:val="-15"/>
          <w:w w:val="105"/>
          <w:sz w:val="20"/>
        </w:rPr>
        <w:t xml:space="preserve"> </w:t>
      </w:r>
      <w:r>
        <w:rPr>
          <w:w w:val="105"/>
          <w:sz w:val="20"/>
        </w:rPr>
        <w:t>John</w:t>
      </w:r>
      <w:r>
        <w:rPr>
          <w:spacing w:val="-16"/>
          <w:w w:val="105"/>
          <w:sz w:val="20"/>
        </w:rPr>
        <w:t xml:space="preserve"> </w:t>
      </w:r>
      <w:r>
        <w:rPr>
          <w:w w:val="105"/>
          <w:sz w:val="20"/>
        </w:rPr>
        <w:t>J.</w:t>
      </w:r>
      <w:r>
        <w:rPr>
          <w:spacing w:val="-9"/>
          <w:w w:val="105"/>
          <w:sz w:val="20"/>
        </w:rPr>
        <w:t xml:space="preserve"> </w:t>
      </w:r>
      <w:r>
        <w:rPr>
          <w:w w:val="105"/>
          <w:sz w:val="20"/>
        </w:rPr>
        <w:t>Shaw:</w:t>
      </w:r>
      <w:r>
        <w:rPr>
          <w:spacing w:val="-12"/>
          <w:w w:val="105"/>
          <w:sz w:val="20"/>
        </w:rPr>
        <w:t xml:space="preserve"> </w:t>
      </w:r>
      <w:r>
        <w:rPr>
          <w:i/>
          <w:w w:val="105"/>
          <w:sz w:val="20"/>
        </w:rPr>
        <w:t>International</w:t>
      </w:r>
      <w:r>
        <w:rPr>
          <w:i/>
          <w:spacing w:val="-14"/>
          <w:w w:val="105"/>
          <w:sz w:val="20"/>
        </w:rPr>
        <w:t xml:space="preserve"> </w:t>
      </w:r>
      <w:r>
        <w:rPr>
          <w:i/>
          <w:w w:val="105"/>
          <w:sz w:val="20"/>
        </w:rPr>
        <w:t>Marketing:</w:t>
      </w:r>
      <w:r>
        <w:rPr>
          <w:i/>
          <w:spacing w:val="-15"/>
          <w:w w:val="105"/>
          <w:sz w:val="20"/>
        </w:rPr>
        <w:t xml:space="preserve"> </w:t>
      </w:r>
      <w:r>
        <w:rPr>
          <w:i/>
          <w:w w:val="105"/>
          <w:sz w:val="20"/>
        </w:rPr>
        <w:t>Strategy</w:t>
      </w:r>
      <w:r>
        <w:rPr>
          <w:i/>
          <w:spacing w:val="-13"/>
          <w:w w:val="105"/>
          <w:sz w:val="20"/>
        </w:rPr>
        <w:t xml:space="preserve"> </w:t>
      </w:r>
      <w:r>
        <w:rPr>
          <w:i/>
          <w:spacing w:val="-3"/>
          <w:w w:val="105"/>
          <w:sz w:val="20"/>
        </w:rPr>
        <w:t>and</w:t>
      </w:r>
      <w:r>
        <w:rPr>
          <w:i/>
          <w:spacing w:val="-15"/>
          <w:w w:val="105"/>
          <w:sz w:val="20"/>
        </w:rPr>
        <w:t xml:space="preserve"> </w:t>
      </w:r>
      <w:r>
        <w:rPr>
          <w:i/>
          <w:w w:val="105"/>
          <w:sz w:val="20"/>
        </w:rPr>
        <w:t>Theory,</w:t>
      </w:r>
      <w:r>
        <w:rPr>
          <w:i/>
          <w:spacing w:val="-15"/>
          <w:w w:val="105"/>
          <w:sz w:val="20"/>
        </w:rPr>
        <w:t xml:space="preserve"> </w:t>
      </w:r>
      <w:r>
        <w:rPr>
          <w:w w:val="105"/>
          <w:sz w:val="20"/>
        </w:rPr>
        <w:t>Routledge,</w:t>
      </w:r>
      <w:r>
        <w:rPr>
          <w:spacing w:val="-9"/>
          <w:w w:val="105"/>
          <w:sz w:val="20"/>
        </w:rPr>
        <w:t xml:space="preserve"> </w:t>
      </w:r>
      <w:r>
        <w:rPr>
          <w:w w:val="105"/>
          <w:sz w:val="20"/>
        </w:rPr>
        <w:t>L</w:t>
      </w:r>
      <w:r>
        <w:rPr>
          <w:w w:val="105"/>
          <w:sz w:val="20"/>
        </w:rPr>
        <w:t xml:space="preserve">ondon. Paliwoda, S.J. (ed.): </w:t>
      </w:r>
      <w:r>
        <w:rPr>
          <w:i/>
          <w:w w:val="105"/>
          <w:sz w:val="20"/>
        </w:rPr>
        <w:t xml:space="preserve">International Marketing, </w:t>
      </w:r>
      <w:r>
        <w:rPr>
          <w:w w:val="105"/>
          <w:sz w:val="20"/>
        </w:rPr>
        <w:t>Routledge,</w:t>
      </w:r>
      <w:r>
        <w:rPr>
          <w:spacing w:val="-2"/>
          <w:w w:val="105"/>
          <w:sz w:val="20"/>
        </w:rPr>
        <w:t xml:space="preserve"> </w:t>
      </w:r>
      <w:r>
        <w:rPr>
          <w:w w:val="105"/>
          <w:sz w:val="20"/>
        </w:rPr>
        <w:t>London.</w:t>
      </w:r>
    </w:p>
    <w:p w:rsidR="00060187" w:rsidRDefault="00DE3C3E">
      <w:pPr>
        <w:spacing w:before="2" w:line="244" w:lineRule="auto"/>
        <w:ind w:left="488" w:right="213"/>
        <w:rPr>
          <w:sz w:val="20"/>
        </w:rPr>
      </w:pPr>
      <w:r>
        <w:rPr>
          <w:w w:val="105"/>
          <w:sz w:val="20"/>
        </w:rPr>
        <w:t xml:space="preserve">Rugman, Alan M. and Richar M. Hodgetts, </w:t>
      </w:r>
      <w:r>
        <w:rPr>
          <w:i/>
          <w:w w:val="105"/>
          <w:sz w:val="20"/>
        </w:rPr>
        <w:t xml:space="preserve">International Business – A Strategic Management Approach, </w:t>
      </w:r>
      <w:r>
        <w:rPr>
          <w:w w:val="105"/>
          <w:sz w:val="20"/>
        </w:rPr>
        <w:t>McGraw Hill, Inc., New York.</w:t>
      </w:r>
    </w:p>
    <w:p w:rsidR="00060187" w:rsidRDefault="00DE3C3E">
      <w:pPr>
        <w:spacing w:before="6"/>
        <w:ind w:left="488"/>
        <w:rPr>
          <w:sz w:val="20"/>
        </w:rPr>
      </w:pPr>
      <w:r>
        <w:rPr>
          <w:w w:val="105"/>
          <w:sz w:val="20"/>
        </w:rPr>
        <w:t xml:space="preserve">Terpestra, V. and R. Sarathy, </w:t>
      </w:r>
      <w:r>
        <w:rPr>
          <w:i/>
          <w:w w:val="105"/>
          <w:sz w:val="20"/>
        </w:rPr>
        <w:t xml:space="preserve">International Marketing, </w:t>
      </w:r>
      <w:r>
        <w:rPr>
          <w:w w:val="105"/>
          <w:sz w:val="20"/>
        </w:rPr>
        <w:t>Dryden Press.</w:t>
      </w:r>
    </w:p>
    <w:p w:rsidR="00060187" w:rsidRDefault="00060187">
      <w:pPr>
        <w:rPr>
          <w:sz w:val="20"/>
        </w:rPr>
        <w:sectPr w:rsidR="00060187">
          <w:headerReference w:type="default" r:id="rId39"/>
          <w:footerReference w:type="default" r:id="rId40"/>
          <w:pgSz w:w="12240" w:h="15840"/>
          <w:pgMar w:top="1600" w:right="1160" w:bottom="1120" w:left="1720" w:header="1364" w:footer="929" w:gutter="0"/>
          <w:pgNumType w:start="2840"/>
          <w:cols w:space="720"/>
        </w:sectPr>
      </w:pPr>
    </w:p>
    <w:p w:rsidR="00060187" w:rsidRDefault="00DE3C3E">
      <w:pPr>
        <w:pStyle w:val="Heading1"/>
        <w:spacing w:before="5"/>
        <w:ind w:left="1047" w:right="788"/>
        <w:jc w:val="center"/>
      </w:pPr>
      <w:r>
        <w:lastRenderedPageBreak/>
        <w:t>FOREIGN TRADE POLICY &amp; PROCEDURES</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7"/>
        <w:rPr>
          <w:rFonts w:ascii="Book Antiqua"/>
          <w:sz w:val="12"/>
        </w:rPr>
      </w:pPr>
    </w:p>
    <w:p w:rsidR="00060187" w:rsidRDefault="00DE3C3E">
      <w:pPr>
        <w:spacing w:before="92"/>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4"/>
        <w:rPr>
          <w:sz w:val="23"/>
        </w:rPr>
      </w:pPr>
    </w:p>
    <w:p w:rsidR="00060187" w:rsidRDefault="00DE3C3E">
      <w:pPr>
        <w:pStyle w:val="Heading1"/>
        <w:spacing w:before="1"/>
      </w:pPr>
      <w:r>
        <w:t>CourseLearningOutcomes</w:t>
      </w:r>
    </w:p>
    <w:p w:rsidR="00060187" w:rsidRDefault="00060187">
      <w:pPr>
        <w:pStyle w:val="BodyText"/>
        <w:spacing w:before="7"/>
        <w:rPr>
          <w:b/>
        </w:rPr>
      </w:pPr>
    </w:p>
    <w:p w:rsidR="00060187" w:rsidRDefault="00DE3C3E">
      <w:pPr>
        <w:ind w:left="488"/>
        <w:rPr>
          <w:sz w:val="20"/>
        </w:rPr>
      </w:pPr>
      <w:r>
        <w:rPr>
          <w:w w:val="105"/>
          <w:sz w:val="20"/>
        </w:rPr>
        <w:t>After completingthecourse,the student will beable to:</w:t>
      </w:r>
    </w:p>
    <w:p w:rsidR="00060187" w:rsidRDefault="00DE3C3E">
      <w:pPr>
        <w:tabs>
          <w:tab w:val="left" w:pos="1164"/>
        </w:tabs>
        <w:spacing w:before="120" w:line="247" w:lineRule="auto"/>
        <w:ind w:left="488" w:right="1933"/>
        <w:rPr>
          <w:sz w:val="20"/>
        </w:rPr>
      </w:pPr>
      <w:r>
        <w:rPr>
          <w:w w:val="105"/>
          <w:sz w:val="20"/>
        </w:rPr>
        <w:t>CO1.</w:t>
      </w:r>
      <w:r>
        <w:rPr>
          <w:w w:val="105"/>
          <w:sz w:val="20"/>
        </w:rPr>
        <w:tab/>
      </w:r>
      <w:r>
        <w:rPr>
          <w:w w:val="105"/>
          <w:sz w:val="20"/>
        </w:rPr>
        <w:t>be aware of the status, composition and trends of India’s foreign trade. CO2.</w:t>
      </w:r>
      <w:r>
        <w:rPr>
          <w:w w:val="105"/>
          <w:sz w:val="20"/>
        </w:rPr>
        <w:tab/>
        <w:t>k now the foreign trade policies and institutional support for foreign trade. CO3.</w:t>
      </w:r>
      <w:r>
        <w:rPr>
          <w:w w:val="105"/>
          <w:sz w:val="20"/>
        </w:rPr>
        <w:tab/>
        <w:t>understand the export and import documentation and</w:t>
      </w:r>
      <w:r>
        <w:rPr>
          <w:spacing w:val="-17"/>
          <w:w w:val="105"/>
          <w:sz w:val="20"/>
        </w:rPr>
        <w:t xml:space="preserve"> </w:t>
      </w:r>
      <w:r>
        <w:rPr>
          <w:w w:val="105"/>
          <w:sz w:val="20"/>
        </w:rPr>
        <w:t>procedures.</w:t>
      </w:r>
    </w:p>
    <w:p w:rsidR="00060187" w:rsidRDefault="00DE3C3E">
      <w:pPr>
        <w:tabs>
          <w:tab w:val="left" w:pos="1164"/>
        </w:tabs>
        <w:spacing w:before="5"/>
        <w:ind w:left="488"/>
        <w:rPr>
          <w:sz w:val="20"/>
        </w:rPr>
      </w:pPr>
      <w:r>
        <w:rPr>
          <w:w w:val="105"/>
          <w:sz w:val="20"/>
        </w:rPr>
        <w:t>CO4.</w:t>
      </w:r>
      <w:r>
        <w:rPr>
          <w:w w:val="105"/>
          <w:sz w:val="20"/>
        </w:rPr>
        <w:tab/>
        <w:t xml:space="preserve">developtheunderstanding of </w:t>
      </w:r>
      <w:r>
        <w:rPr>
          <w:w w:val="105"/>
          <w:sz w:val="20"/>
        </w:rPr>
        <w:t>regulatoryandlegalaspectsrelatedto foreign</w:t>
      </w:r>
      <w:r>
        <w:rPr>
          <w:spacing w:val="12"/>
          <w:w w:val="105"/>
          <w:sz w:val="20"/>
        </w:rPr>
        <w:t xml:space="preserve"> </w:t>
      </w:r>
      <w:r>
        <w:rPr>
          <w:w w:val="105"/>
          <w:sz w:val="20"/>
        </w:rPr>
        <w:t>trade.</w:t>
      </w:r>
    </w:p>
    <w:p w:rsidR="00060187" w:rsidRDefault="00060187">
      <w:pPr>
        <w:pStyle w:val="BodyText"/>
        <w:spacing w:before="3"/>
        <w:rPr>
          <w:sz w:val="24"/>
        </w:rPr>
      </w:pPr>
    </w:p>
    <w:p w:rsidR="00060187" w:rsidRDefault="00DE3C3E">
      <w:pPr>
        <w:pStyle w:val="Heading1"/>
      </w:pPr>
      <w:r>
        <w:t>Course Contents</w:t>
      </w:r>
    </w:p>
    <w:p w:rsidR="00060187" w:rsidRDefault="00060187">
      <w:pPr>
        <w:pStyle w:val="BodyText"/>
        <w:spacing w:before="8"/>
        <w:rPr>
          <w:b/>
        </w:rPr>
      </w:pPr>
    </w:p>
    <w:p w:rsidR="00060187" w:rsidRDefault="00DE3C3E">
      <w:pPr>
        <w:pStyle w:val="BodyText"/>
        <w:spacing w:line="244" w:lineRule="auto"/>
        <w:ind w:left="488" w:right="219"/>
        <w:jc w:val="both"/>
      </w:pPr>
      <w:r>
        <w:t xml:space="preserve">Trends </w:t>
      </w:r>
      <w:r>
        <w:rPr>
          <w:spacing w:val="-3"/>
        </w:rPr>
        <w:t xml:space="preserve">in </w:t>
      </w:r>
      <w:r>
        <w:t xml:space="preserve">India’s Foreign Trade: Direction and composition; Commercial Policy Instruments: Tariffs, quotas, anti-dumping/countervailing duties; Technical  standards;  Exchange  controls  </w:t>
      </w:r>
      <w:r>
        <w:rPr>
          <w:spacing w:val="-3"/>
        </w:rPr>
        <w:t xml:space="preserve">and </w:t>
      </w:r>
      <w:r>
        <w:t xml:space="preserve">other non-tariff measures; Export-import policy; Export promotion </w:t>
      </w:r>
      <w:r>
        <w:rPr>
          <w:spacing w:val="-3"/>
        </w:rPr>
        <w:t xml:space="preserve">and </w:t>
      </w:r>
      <w:r>
        <w:t xml:space="preserve">institutional set </w:t>
      </w:r>
      <w:r>
        <w:rPr>
          <w:spacing w:val="3"/>
        </w:rPr>
        <w:t xml:space="preserve">up; </w:t>
      </w:r>
      <w:r>
        <w:t xml:space="preserve">Deemed exports; Rupee convertibility. Foreign investment policy framework </w:t>
      </w:r>
      <w:r>
        <w:rPr>
          <w:spacing w:val="-3"/>
        </w:rPr>
        <w:t xml:space="preserve">and  </w:t>
      </w:r>
      <w:r>
        <w:t>status of FDI  in</w:t>
      </w:r>
      <w:r>
        <w:rPr>
          <w:spacing w:val="-5"/>
        </w:rPr>
        <w:t xml:space="preserve"> </w:t>
      </w:r>
      <w:r>
        <w:t>India.</w:t>
      </w:r>
    </w:p>
    <w:p w:rsidR="00060187" w:rsidRDefault="00060187">
      <w:pPr>
        <w:pStyle w:val="BodyText"/>
        <w:rPr>
          <w:sz w:val="23"/>
        </w:rPr>
      </w:pPr>
    </w:p>
    <w:p w:rsidR="00060187" w:rsidRDefault="00DE3C3E">
      <w:pPr>
        <w:pStyle w:val="BodyText"/>
        <w:spacing w:line="244" w:lineRule="auto"/>
        <w:ind w:left="488" w:right="224"/>
        <w:jc w:val="both"/>
      </w:pPr>
      <w:r>
        <w:t>Export Procedure: INCOTERMS, preparation of export cont</w:t>
      </w:r>
      <w:r>
        <w:t xml:space="preserve">ract, Processing </w:t>
      </w:r>
      <w:r>
        <w:rPr>
          <w:spacing w:val="3"/>
        </w:rPr>
        <w:t xml:space="preserve">of </w:t>
      </w:r>
      <w:r>
        <w:t xml:space="preserve">export order including customs </w:t>
      </w:r>
      <w:r>
        <w:rPr>
          <w:spacing w:val="-3"/>
        </w:rPr>
        <w:t xml:space="preserve">and </w:t>
      </w:r>
      <w:r>
        <w:t xml:space="preserve">excise clearance; Pre-shipment inspection, insurance, modes </w:t>
      </w:r>
      <w:r>
        <w:rPr>
          <w:spacing w:val="3"/>
        </w:rPr>
        <w:t xml:space="preserve">of </w:t>
      </w:r>
      <w:r>
        <w:t>payment including UCP 600, foreign exchange regulation  and  procedures,  dispute  settlement procedures.</w:t>
      </w:r>
    </w:p>
    <w:p w:rsidR="00060187" w:rsidRDefault="00060187">
      <w:pPr>
        <w:pStyle w:val="BodyText"/>
        <w:spacing w:before="11"/>
      </w:pPr>
    </w:p>
    <w:p w:rsidR="00060187" w:rsidRDefault="00DE3C3E">
      <w:pPr>
        <w:pStyle w:val="BodyText"/>
        <w:spacing w:line="249" w:lineRule="auto"/>
        <w:ind w:left="488" w:right="230"/>
        <w:jc w:val="both"/>
      </w:pPr>
      <w:r>
        <w:t>Import Procedure – Purchase ord</w:t>
      </w:r>
      <w:r>
        <w:t>er customs clearance, dispute settlement procedures; IT applications in customs clearance.</w:t>
      </w:r>
    </w:p>
    <w:p w:rsidR="00060187" w:rsidRDefault="00060187">
      <w:pPr>
        <w:pStyle w:val="BodyText"/>
        <w:spacing w:before="3"/>
      </w:pPr>
    </w:p>
    <w:p w:rsidR="00060187" w:rsidRDefault="00DE3C3E">
      <w:pPr>
        <w:pStyle w:val="BodyText"/>
        <w:spacing w:line="244" w:lineRule="auto"/>
        <w:ind w:left="488" w:right="229"/>
        <w:jc w:val="both"/>
      </w:pPr>
      <w:r>
        <w:t>Documentary framework for availing cash incentives including duty drawbacks tax incentives, excise duty reliefs, overseas marketing facilities export finance and ex</w:t>
      </w:r>
      <w:r>
        <w:t>port credit, export production facilities.</w:t>
      </w:r>
    </w:p>
    <w:p w:rsidR="00060187" w:rsidRDefault="00060187">
      <w:pPr>
        <w:pStyle w:val="BodyText"/>
        <w:spacing w:before="3"/>
        <w:rPr>
          <w:sz w:val="23"/>
        </w:rPr>
      </w:pPr>
    </w:p>
    <w:p w:rsidR="00060187" w:rsidRDefault="00DE3C3E">
      <w:pPr>
        <w:pStyle w:val="Heading1"/>
        <w:ind w:left="1047" w:right="796"/>
        <w:jc w:val="center"/>
      </w:pPr>
      <w:r>
        <w:t>REFERENCES</w:t>
      </w:r>
    </w:p>
    <w:p w:rsidR="00060187" w:rsidRDefault="00DE3C3E">
      <w:pPr>
        <w:spacing w:before="126"/>
        <w:ind w:left="488"/>
        <w:rPr>
          <w:sz w:val="20"/>
        </w:rPr>
      </w:pPr>
      <w:r>
        <w:rPr>
          <w:w w:val="105"/>
          <w:sz w:val="20"/>
        </w:rPr>
        <w:t>Anita Kumari, Export Incentives, Anupam Publishers, Delhi.</w:t>
      </w:r>
    </w:p>
    <w:p w:rsidR="00060187" w:rsidRDefault="00DE3C3E">
      <w:pPr>
        <w:spacing w:before="10"/>
        <w:ind w:left="488"/>
        <w:rPr>
          <w:sz w:val="20"/>
        </w:rPr>
      </w:pPr>
      <w:r>
        <w:rPr>
          <w:i/>
          <w:w w:val="105"/>
          <w:sz w:val="20"/>
        </w:rPr>
        <w:t xml:space="preserve">Export – Import Policy, </w:t>
      </w:r>
      <w:r>
        <w:rPr>
          <w:w w:val="105"/>
          <w:sz w:val="20"/>
        </w:rPr>
        <w:t>Ministry of Commerce, Government of India.</w:t>
      </w:r>
    </w:p>
    <w:p w:rsidR="00060187" w:rsidRDefault="00DE3C3E">
      <w:pPr>
        <w:spacing w:before="5" w:line="249" w:lineRule="auto"/>
        <w:ind w:left="488"/>
        <w:rPr>
          <w:sz w:val="20"/>
        </w:rPr>
      </w:pPr>
      <w:r>
        <w:rPr>
          <w:i/>
          <w:w w:val="105"/>
          <w:sz w:val="20"/>
        </w:rPr>
        <w:t>Handbook</w:t>
      </w:r>
      <w:r>
        <w:rPr>
          <w:i/>
          <w:spacing w:val="-12"/>
          <w:w w:val="105"/>
          <w:sz w:val="20"/>
        </w:rPr>
        <w:t xml:space="preserve"> </w:t>
      </w:r>
      <w:r>
        <w:rPr>
          <w:i/>
          <w:w w:val="105"/>
          <w:sz w:val="20"/>
        </w:rPr>
        <w:t>of</w:t>
      </w:r>
      <w:r>
        <w:rPr>
          <w:i/>
          <w:spacing w:val="-11"/>
          <w:w w:val="105"/>
          <w:sz w:val="20"/>
        </w:rPr>
        <w:t xml:space="preserve"> </w:t>
      </w:r>
      <w:r>
        <w:rPr>
          <w:i/>
          <w:w w:val="105"/>
          <w:sz w:val="20"/>
        </w:rPr>
        <w:t>Export</w:t>
      </w:r>
      <w:r>
        <w:rPr>
          <w:i/>
          <w:spacing w:val="-11"/>
          <w:w w:val="105"/>
          <w:sz w:val="20"/>
        </w:rPr>
        <w:t xml:space="preserve"> </w:t>
      </w:r>
      <w:r>
        <w:rPr>
          <w:i/>
          <w:w w:val="105"/>
          <w:sz w:val="20"/>
        </w:rPr>
        <w:t>Import</w:t>
      </w:r>
      <w:r>
        <w:rPr>
          <w:i/>
          <w:spacing w:val="-11"/>
          <w:w w:val="105"/>
          <w:sz w:val="20"/>
        </w:rPr>
        <w:t xml:space="preserve"> </w:t>
      </w:r>
      <w:r>
        <w:rPr>
          <w:i/>
          <w:w w:val="105"/>
          <w:sz w:val="20"/>
        </w:rPr>
        <w:t>Procedures,</w:t>
      </w:r>
      <w:r>
        <w:rPr>
          <w:i/>
          <w:spacing w:val="-10"/>
          <w:w w:val="105"/>
          <w:sz w:val="20"/>
        </w:rPr>
        <w:t xml:space="preserve"> </w:t>
      </w:r>
      <w:r>
        <w:rPr>
          <w:w w:val="105"/>
          <w:sz w:val="20"/>
        </w:rPr>
        <w:t>Ministry</w:t>
      </w:r>
      <w:r>
        <w:rPr>
          <w:spacing w:val="-17"/>
          <w:w w:val="105"/>
          <w:sz w:val="20"/>
        </w:rPr>
        <w:t xml:space="preserve"> </w:t>
      </w:r>
      <w:r>
        <w:rPr>
          <w:w w:val="105"/>
          <w:sz w:val="20"/>
        </w:rPr>
        <w:t>of</w:t>
      </w:r>
      <w:r>
        <w:rPr>
          <w:spacing w:val="-15"/>
          <w:w w:val="105"/>
          <w:sz w:val="20"/>
        </w:rPr>
        <w:t xml:space="preserve"> </w:t>
      </w:r>
      <w:r>
        <w:rPr>
          <w:w w:val="105"/>
          <w:sz w:val="20"/>
        </w:rPr>
        <w:t>Commerce,</w:t>
      </w:r>
      <w:r>
        <w:rPr>
          <w:spacing w:val="-7"/>
          <w:w w:val="105"/>
          <w:sz w:val="20"/>
        </w:rPr>
        <w:t xml:space="preserve"> </w:t>
      </w:r>
      <w:r>
        <w:rPr>
          <w:w w:val="105"/>
          <w:sz w:val="20"/>
        </w:rPr>
        <w:t>Government</w:t>
      </w:r>
      <w:r>
        <w:rPr>
          <w:spacing w:val="-7"/>
          <w:w w:val="105"/>
          <w:sz w:val="20"/>
        </w:rPr>
        <w:t xml:space="preserve"> </w:t>
      </w:r>
      <w:r>
        <w:rPr>
          <w:w w:val="105"/>
          <w:sz w:val="20"/>
        </w:rPr>
        <w:t>of</w:t>
      </w:r>
      <w:r>
        <w:rPr>
          <w:spacing w:val="-16"/>
          <w:w w:val="105"/>
          <w:sz w:val="20"/>
        </w:rPr>
        <w:t xml:space="preserve"> </w:t>
      </w:r>
      <w:r>
        <w:rPr>
          <w:w w:val="105"/>
          <w:sz w:val="20"/>
        </w:rPr>
        <w:t>India</w:t>
      </w:r>
      <w:r>
        <w:rPr>
          <w:spacing w:val="-11"/>
          <w:w w:val="105"/>
          <w:sz w:val="20"/>
        </w:rPr>
        <w:t xml:space="preserve"> </w:t>
      </w:r>
      <w:r>
        <w:rPr>
          <w:w w:val="105"/>
          <w:sz w:val="20"/>
        </w:rPr>
        <w:t>Vols.</w:t>
      </w:r>
      <w:r>
        <w:rPr>
          <w:spacing w:val="-11"/>
          <w:w w:val="105"/>
          <w:sz w:val="20"/>
        </w:rPr>
        <w:t xml:space="preserve"> </w:t>
      </w:r>
      <w:r>
        <w:rPr>
          <w:w w:val="105"/>
          <w:sz w:val="20"/>
        </w:rPr>
        <w:t>I</w:t>
      </w:r>
      <w:r>
        <w:rPr>
          <w:spacing w:val="-8"/>
          <w:w w:val="105"/>
          <w:sz w:val="20"/>
        </w:rPr>
        <w:t xml:space="preserve"> </w:t>
      </w:r>
      <w:r>
        <w:rPr>
          <w:w w:val="105"/>
          <w:sz w:val="20"/>
        </w:rPr>
        <w:t>&amp;</w:t>
      </w:r>
      <w:r>
        <w:rPr>
          <w:spacing w:val="-13"/>
          <w:w w:val="105"/>
          <w:sz w:val="20"/>
        </w:rPr>
        <w:t xml:space="preserve"> </w:t>
      </w:r>
      <w:r>
        <w:rPr>
          <w:w w:val="105"/>
          <w:sz w:val="20"/>
        </w:rPr>
        <w:t xml:space="preserve">II. Mahajan, M.I, </w:t>
      </w:r>
      <w:r>
        <w:rPr>
          <w:i/>
          <w:w w:val="105"/>
          <w:sz w:val="20"/>
        </w:rPr>
        <w:t>Exports</w:t>
      </w:r>
      <w:r>
        <w:rPr>
          <w:w w:val="105"/>
          <w:sz w:val="20"/>
        </w:rPr>
        <w:t xml:space="preserve">: </w:t>
      </w:r>
      <w:r>
        <w:rPr>
          <w:i/>
          <w:w w:val="105"/>
          <w:sz w:val="20"/>
        </w:rPr>
        <w:t>Do It Yourself</w:t>
      </w:r>
      <w:r>
        <w:rPr>
          <w:w w:val="105"/>
          <w:sz w:val="20"/>
        </w:rPr>
        <w:t>, Snowwhite Publications,</w:t>
      </w:r>
      <w:r>
        <w:rPr>
          <w:spacing w:val="-27"/>
          <w:w w:val="105"/>
          <w:sz w:val="20"/>
        </w:rPr>
        <w:t xml:space="preserve"> </w:t>
      </w:r>
      <w:r>
        <w:rPr>
          <w:w w:val="105"/>
          <w:sz w:val="20"/>
        </w:rPr>
        <w:t>Mumbai</w:t>
      </w:r>
    </w:p>
    <w:p w:rsidR="00060187" w:rsidRDefault="00DE3C3E">
      <w:pPr>
        <w:spacing w:line="227" w:lineRule="exact"/>
        <w:ind w:left="488"/>
        <w:rPr>
          <w:sz w:val="20"/>
        </w:rPr>
      </w:pPr>
      <w:r>
        <w:rPr>
          <w:w w:val="105"/>
          <w:sz w:val="20"/>
        </w:rPr>
        <w:t xml:space="preserve">Ram, Paras, </w:t>
      </w:r>
      <w:r>
        <w:rPr>
          <w:i/>
          <w:w w:val="105"/>
          <w:sz w:val="20"/>
        </w:rPr>
        <w:t>Exports: What, Where and How?</w:t>
      </w:r>
      <w:r>
        <w:rPr>
          <w:w w:val="105"/>
          <w:sz w:val="20"/>
        </w:rPr>
        <w:t>Anupam Publications, New Delhi.</w:t>
      </w:r>
    </w:p>
    <w:p w:rsidR="00060187" w:rsidRDefault="00060187">
      <w:pPr>
        <w:spacing w:line="227" w:lineRule="exact"/>
        <w:rPr>
          <w:sz w:val="20"/>
        </w:rPr>
        <w:sectPr w:rsidR="00060187">
          <w:headerReference w:type="default" r:id="rId41"/>
          <w:pgSz w:w="12240" w:h="15840"/>
          <w:pgMar w:top="1600" w:right="1160" w:bottom="1120" w:left="1720" w:header="1364" w:footer="929" w:gutter="0"/>
          <w:cols w:space="720"/>
        </w:sectPr>
      </w:pPr>
    </w:p>
    <w:p w:rsidR="00060187" w:rsidRDefault="00DE3C3E">
      <w:pPr>
        <w:pStyle w:val="Heading1"/>
        <w:spacing w:before="5"/>
        <w:ind w:left="3497"/>
      </w:pPr>
      <w:r>
        <w:lastRenderedPageBreak/>
        <w:t>RETAIL</w:t>
      </w:r>
      <w:r>
        <w:rPr>
          <w:spacing w:val="52"/>
        </w:rPr>
        <w:t xml:space="preserve"> </w:t>
      </w:r>
      <w:r>
        <w:rPr>
          <w:spacing w:val="-3"/>
        </w:rPr>
        <w:t>MANAGEMENT</w:t>
      </w:r>
    </w:p>
    <w:p w:rsidR="00060187" w:rsidRDefault="00DE3C3E">
      <w:pPr>
        <w:pStyle w:val="BodyText"/>
        <w:spacing w:before="10"/>
        <w:rPr>
          <w:b/>
        </w:rPr>
      </w:pPr>
      <w:r>
        <w:br w:type="column"/>
      </w:r>
    </w:p>
    <w:p w:rsidR="00060187" w:rsidRDefault="00DE3C3E">
      <w:pPr>
        <w:spacing w:line="247" w:lineRule="exact"/>
        <w:ind w:left="1097"/>
        <w:rPr>
          <w:rFonts w:ascii="Book Antiqua"/>
          <w:sz w:val="20"/>
        </w:rPr>
      </w:pPr>
      <w:r>
        <w:rPr>
          <w:rFonts w:ascii="Book Antiqua"/>
          <w:w w:val="105"/>
          <w:sz w:val="20"/>
        </w:rPr>
        <w:t>Credit: 04</w:t>
      </w:r>
    </w:p>
    <w:p w:rsidR="00060187" w:rsidRDefault="00DE3C3E">
      <w:pPr>
        <w:spacing w:line="234" w:lineRule="exact"/>
        <w:ind w:left="1097"/>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1097"/>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spacing w:before="3" w:line="235" w:lineRule="auto"/>
        <w:ind w:left="1097" w:right="297"/>
        <w:rPr>
          <w:rFonts w:ascii="Book Antiqua"/>
          <w:sz w:val="19"/>
        </w:rPr>
      </w:pPr>
      <w:r>
        <w:rPr>
          <w:rFonts w:ascii="Book Antiqua"/>
          <w:sz w:val="19"/>
        </w:rPr>
        <w:t>Total Marks: 100 Time : 3 Hours</w:t>
      </w:r>
    </w:p>
    <w:p w:rsidR="00060187" w:rsidRDefault="00060187">
      <w:pPr>
        <w:spacing w:line="235" w:lineRule="auto"/>
        <w:rPr>
          <w:rFonts w:ascii="Book Antiqua"/>
          <w:sz w:val="19"/>
        </w:rPr>
        <w:sectPr w:rsidR="00060187">
          <w:headerReference w:type="default" r:id="rId42"/>
          <w:pgSz w:w="12240" w:h="15840"/>
          <w:pgMar w:top="1600" w:right="1160" w:bottom="1120" w:left="1720" w:header="1364" w:footer="929" w:gutter="0"/>
          <w:cols w:num="2" w:space="720" w:equalWidth="0">
            <w:col w:w="6119" w:space="40"/>
            <w:col w:w="3201"/>
          </w:cols>
        </w:sectPr>
      </w:pPr>
    </w:p>
    <w:p w:rsidR="00060187" w:rsidRDefault="00060187">
      <w:pPr>
        <w:pStyle w:val="BodyText"/>
        <w:spacing w:before="5"/>
        <w:rPr>
          <w:rFonts w:ascii="Book Antiqua"/>
          <w:sz w:val="13"/>
        </w:rPr>
      </w:pPr>
    </w:p>
    <w:p w:rsidR="00060187" w:rsidRDefault="00DE3C3E">
      <w:pPr>
        <w:spacing w:before="96" w:line="235"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2"/>
        <w:rPr>
          <w:sz w:val="24"/>
        </w:rPr>
      </w:pPr>
    </w:p>
    <w:p w:rsidR="00060187" w:rsidRDefault="00DE3C3E">
      <w:pPr>
        <w:pStyle w:val="Heading1"/>
      </w:pPr>
      <w:r>
        <w:t>Course Learning Outcomes</w:t>
      </w:r>
    </w:p>
    <w:p w:rsidR="00060187" w:rsidRDefault="00DE3C3E">
      <w:pPr>
        <w:spacing w:before="107"/>
        <w:ind w:left="488"/>
        <w:rPr>
          <w:sz w:val="20"/>
        </w:rPr>
      </w:pPr>
      <w:r>
        <w:rPr>
          <w:w w:val="105"/>
          <w:sz w:val="20"/>
        </w:rPr>
        <w:t>After studying this course, the student will be able to:</w:t>
      </w:r>
    </w:p>
    <w:p w:rsidR="00060187" w:rsidRDefault="00DE3C3E">
      <w:pPr>
        <w:tabs>
          <w:tab w:val="left" w:pos="1164"/>
        </w:tabs>
        <w:spacing w:before="125" w:line="249" w:lineRule="auto"/>
        <w:ind w:left="488" w:right="2122"/>
        <w:rPr>
          <w:sz w:val="20"/>
        </w:rPr>
      </w:pPr>
      <w:r>
        <w:rPr>
          <w:w w:val="105"/>
          <w:sz w:val="20"/>
        </w:rPr>
        <w:t>CO1:</w:t>
      </w:r>
      <w:r>
        <w:rPr>
          <w:w w:val="105"/>
          <w:sz w:val="20"/>
        </w:rPr>
        <w:tab/>
        <w:t>understand</w:t>
      </w:r>
      <w:r>
        <w:rPr>
          <w:spacing w:val="-18"/>
          <w:w w:val="105"/>
          <w:sz w:val="20"/>
        </w:rPr>
        <w:t xml:space="preserve"> </w:t>
      </w:r>
      <w:r>
        <w:rPr>
          <w:w w:val="105"/>
          <w:sz w:val="20"/>
        </w:rPr>
        <w:t>the</w:t>
      </w:r>
      <w:r>
        <w:rPr>
          <w:spacing w:val="-15"/>
          <w:w w:val="105"/>
          <w:sz w:val="20"/>
        </w:rPr>
        <w:t xml:space="preserve"> </w:t>
      </w:r>
      <w:r>
        <w:rPr>
          <w:w w:val="105"/>
          <w:sz w:val="20"/>
        </w:rPr>
        <w:t>conceptual</w:t>
      </w:r>
      <w:r>
        <w:rPr>
          <w:spacing w:val="-15"/>
          <w:w w:val="105"/>
          <w:sz w:val="20"/>
        </w:rPr>
        <w:t xml:space="preserve"> </w:t>
      </w:r>
      <w:r>
        <w:rPr>
          <w:w w:val="105"/>
          <w:sz w:val="20"/>
        </w:rPr>
        <w:t>f</w:t>
      </w:r>
      <w:r>
        <w:rPr>
          <w:w w:val="105"/>
          <w:sz w:val="20"/>
        </w:rPr>
        <w:t>ramework</w:t>
      </w:r>
      <w:r>
        <w:rPr>
          <w:spacing w:val="-18"/>
          <w:w w:val="105"/>
          <w:sz w:val="20"/>
        </w:rPr>
        <w:t xml:space="preserve"> </w:t>
      </w:r>
      <w:r>
        <w:rPr>
          <w:w w:val="105"/>
          <w:sz w:val="20"/>
        </w:rPr>
        <w:t>and</w:t>
      </w:r>
      <w:r>
        <w:rPr>
          <w:spacing w:val="-16"/>
          <w:w w:val="105"/>
          <w:sz w:val="20"/>
        </w:rPr>
        <w:t xml:space="preserve"> </w:t>
      </w:r>
      <w:r>
        <w:rPr>
          <w:w w:val="105"/>
          <w:sz w:val="20"/>
        </w:rPr>
        <w:t>strategic</w:t>
      </w:r>
      <w:r>
        <w:rPr>
          <w:spacing w:val="-19"/>
          <w:w w:val="105"/>
          <w:sz w:val="20"/>
        </w:rPr>
        <w:t xml:space="preserve"> </w:t>
      </w:r>
      <w:r>
        <w:rPr>
          <w:w w:val="105"/>
          <w:sz w:val="20"/>
        </w:rPr>
        <w:t>planning</w:t>
      </w:r>
      <w:r>
        <w:rPr>
          <w:spacing w:val="-14"/>
          <w:w w:val="105"/>
          <w:sz w:val="20"/>
        </w:rPr>
        <w:t xml:space="preserve"> </w:t>
      </w:r>
      <w:r>
        <w:rPr>
          <w:w w:val="105"/>
          <w:sz w:val="20"/>
        </w:rPr>
        <w:t>for</w:t>
      </w:r>
      <w:r>
        <w:rPr>
          <w:spacing w:val="-13"/>
          <w:w w:val="105"/>
          <w:sz w:val="20"/>
        </w:rPr>
        <w:t xml:space="preserve"> </w:t>
      </w:r>
      <w:r>
        <w:rPr>
          <w:w w:val="105"/>
          <w:sz w:val="20"/>
        </w:rPr>
        <w:t>retailing. CO2:</w:t>
      </w:r>
      <w:r>
        <w:rPr>
          <w:w w:val="105"/>
          <w:sz w:val="20"/>
        </w:rPr>
        <w:tab/>
        <w:t>comprehend</w:t>
      </w:r>
      <w:r>
        <w:rPr>
          <w:spacing w:val="-10"/>
          <w:w w:val="105"/>
          <w:sz w:val="20"/>
        </w:rPr>
        <w:t xml:space="preserve"> </w:t>
      </w:r>
      <w:r>
        <w:rPr>
          <w:w w:val="105"/>
          <w:sz w:val="20"/>
        </w:rPr>
        <w:t>different</w:t>
      </w:r>
      <w:r>
        <w:rPr>
          <w:spacing w:val="-12"/>
          <w:w w:val="105"/>
          <w:sz w:val="20"/>
        </w:rPr>
        <w:t xml:space="preserve"> </w:t>
      </w:r>
      <w:r>
        <w:rPr>
          <w:w w:val="105"/>
          <w:sz w:val="20"/>
        </w:rPr>
        <w:t>retailing</w:t>
      </w:r>
      <w:r>
        <w:rPr>
          <w:spacing w:val="-10"/>
          <w:w w:val="105"/>
          <w:sz w:val="20"/>
        </w:rPr>
        <w:t xml:space="preserve"> </w:t>
      </w:r>
      <w:r>
        <w:rPr>
          <w:w w:val="105"/>
          <w:sz w:val="20"/>
        </w:rPr>
        <w:t>formats</w:t>
      </w:r>
      <w:r>
        <w:rPr>
          <w:spacing w:val="-11"/>
          <w:w w:val="105"/>
          <w:sz w:val="20"/>
        </w:rPr>
        <w:t xml:space="preserve"> </w:t>
      </w:r>
      <w:r>
        <w:rPr>
          <w:w w:val="105"/>
          <w:sz w:val="20"/>
        </w:rPr>
        <w:t>and</w:t>
      </w:r>
      <w:r>
        <w:rPr>
          <w:spacing w:val="-13"/>
          <w:w w:val="105"/>
          <w:sz w:val="20"/>
        </w:rPr>
        <w:t xml:space="preserve"> </w:t>
      </w:r>
      <w:r>
        <w:rPr>
          <w:w w:val="105"/>
          <w:sz w:val="20"/>
        </w:rPr>
        <w:t>plan</w:t>
      </w:r>
      <w:r>
        <w:rPr>
          <w:spacing w:val="-14"/>
          <w:w w:val="105"/>
          <w:sz w:val="20"/>
        </w:rPr>
        <w:t xml:space="preserve"> </w:t>
      </w:r>
      <w:r>
        <w:rPr>
          <w:w w:val="105"/>
          <w:sz w:val="20"/>
        </w:rPr>
        <w:t>location</w:t>
      </w:r>
      <w:r>
        <w:rPr>
          <w:spacing w:val="-13"/>
          <w:w w:val="105"/>
          <w:sz w:val="20"/>
        </w:rPr>
        <w:t xml:space="preserve"> </w:t>
      </w:r>
      <w:r>
        <w:rPr>
          <w:w w:val="105"/>
          <w:sz w:val="20"/>
        </w:rPr>
        <w:t>of</w:t>
      </w:r>
      <w:r>
        <w:rPr>
          <w:spacing w:val="-12"/>
          <w:w w:val="105"/>
          <w:sz w:val="20"/>
        </w:rPr>
        <w:t xml:space="preserve"> </w:t>
      </w:r>
      <w:r>
        <w:rPr>
          <w:w w:val="105"/>
          <w:sz w:val="20"/>
        </w:rPr>
        <w:t>a</w:t>
      </w:r>
      <w:r>
        <w:rPr>
          <w:spacing w:val="-12"/>
          <w:w w:val="105"/>
          <w:sz w:val="20"/>
        </w:rPr>
        <w:t xml:space="preserve"> </w:t>
      </w:r>
      <w:r>
        <w:rPr>
          <w:w w:val="105"/>
          <w:sz w:val="20"/>
        </w:rPr>
        <w:t>retail</w:t>
      </w:r>
      <w:r>
        <w:rPr>
          <w:spacing w:val="-11"/>
          <w:w w:val="105"/>
          <w:sz w:val="20"/>
        </w:rPr>
        <w:t xml:space="preserve"> </w:t>
      </w:r>
      <w:r>
        <w:rPr>
          <w:w w:val="105"/>
          <w:sz w:val="20"/>
        </w:rPr>
        <w:t>store.</w:t>
      </w:r>
    </w:p>
    <w:p w:rsidR="00060187" w:rsidRDefault="00DE3C3E">
      <w:pPr>
        <w:tabs>
          <w:tab w:val="left" w:pos="1164"/>
        </w:tabs>
        <w:spacing w:line="227" w:lineRule="exact"/>
        <w:ind w:left="488"/>
        <w:rPr>
          <w:sz w:val="20"/>
        </w:rPr>
      </w:pPr>
      <w:r>
        <w:rPr>
          <w:w w:val="105"/>
          <w:sz w:val="20"/>
        </w:rPr>
        <w:t>CO3:</w:t>
      </w:r>
      <w:r>
        <w:rPr>
          <w:w w:val="105"/>
          <w:sz w:val="20"/>
        </w:rPr>
        <w:tab/>
      </w:r>
      <w:r>
        <w:rPr>
          <w:spacing w:val="-3"/>
          <w:w w:val="105"/>
          <w:sz w:val="20"/>
        </w:rPr>
        <w:t xml:space="preserve">get </w:t>
      </w:r>
      <w:r>
        <w:rPr>
          <w:w w:val="105"/>
          <w:sz w:val="20"/>
        </w:rPr>
        <w:t>knowledge of customer service and financial management in retail</w:t>
      </w:r>
      <w:r>
        <w:rPr>
          <w:spacing w:val="-25"/>
          <w:w w:val="105"/>
          <w:sz w:val="20"/>
        </w:rPr>
        <w:t xml:space="preserve"> </w:t>
      </w:r>
      <w:r>
        <w:rPr>
          <w:w w:val="105"/>
          <w:sz w:val="20"/>
        </w:rPr>
        <w:t>organisations.</w:t>
      </w:r>
    </w:p>
    <w:p w:rsidR="00060187" w:rsidRDefault="00DE3C3E">
      <w:pPr>
        <w:tabs>
          <w:tab w:val="left" w:pos="1164"/>
        </w:tabs>
        <w:spacing w:before="5"/>
        <w:ind w:left="488"/>
        <w:rPr>
          <w:sz w:val="20"/>
        </w:rPr>
      </w:pPr>
      <w:r>
        <w:rPr>
          <w:w w:val="105"/>
          <w:sz w:val="20"/>
        </w:rPr>
        <w:t>CO4:</w:t>
      </w:r>
      <w:r>
        <w:rPr>
          <w:w w:val="105"/>
          <w:sz w:val="20"/>
        </w:rPr>
        <w:tab/>
        <w:t>handle</w:t>
      </w:r>
      <w:r>
        <w:rPr>
          <w:spacing w:val="-9"/>
          <w:w w:val="105"/>
          <w:sz w:val="20"/>
        </w:rPr>
        <w:t xml:space="preserve"> </w:t>
      </w:r>
      <w:r>
        <w:rPr>
          <w:w w:val="105"/>
          <w:sz w:val="20"/>
        </w:rPr>
        <w:t>issues</w:t>
      </w:r>
      <w:r>
        <w:rPr>
          <w:spacing w:val="-4"/>
          <w:w w:val="105"/>
          <w:sz w:val="20"/>
        </w:rPr>
        <w:t xml:space="preserve"> </w:t>
      </w:r>
      <w:r>
        <w:rPr>
          <w:w w:val="105"/>
          <w:sz w:val="20"/>
        </w:rPr>
        <w:t>concerning</w:t>
      </w:r>
      <w:r>
        <w:rPr>
          <w:spacing w:val="-11"/>
          <w:w w:val="105"/>
          <w:sz w:val="20"/>
        </w:rPr>
        <w:t xml:space="preserve"> </w:t>
      </w:r>
      <w:r>
        <w:rPr>
          <w:w w:val="105"/>
          <w:sz w:val="20"/>
        </w:rPr>
        <w:t>information</w:t>
      </w:r>
      <w:r>
        <w:rPr>
          <w:spacing w:val="-11"/>
          <w:w w:val="105"/>
          <w:sz w:val="20"/>
        </w:rPr>
        <w:t xml:space="preserve"> </w:t>
      </w:r>
      <w:r>
        <w:rPr>
          <w:w w:val="105"/>
          <w:sz w:val="20"/>
        </w:rPr>
        <w:t>technology,</w:t>
      </w:r>
      <w:r>
        <w:rPr>
          <w:spacing w:val="-8"/>
          <w:w w:val="105"/>
          <w:sz w:val="20"/>
        </w:rPr>
        <w:t xml:space="preserve"> </w:t>
      </w:r>
      <w:r>
        <w:rPr>
          <w:w w:val="105"/>
          <w:sz w:val="20"/>
        </w:rPr>
        <w:t>social,</w:t>
      </w:r>
      <w:r>
        <w:rPr>
          <w:spacing w:val="-8"/>
          <w:w w:val="105"/>
          <w:sz w:val="20"/>
        </w:rPr>
        <w:t xml:space="preserve"> </w:t>
      </w:r>
      <w:r>
        <w:rPr>
          <w:w w:val="105"/>
          <w:sz w:val="20"/>
        </w:rPr>
        <w:t>ethical</w:t>
      </w:r>
      <w:r>
        <w:rPr>
          <w:spacing w:val="-8"/>
          <w:w w:val="105"/>
          <w:sz w:val="20"/>
        </w:rPr>
        <w:t xml:space="preserve"> </w:t>
      </w:r>
      <w:r>
        <w:rPr>
          <w:w w:val="105"/>
          <w:sz w:val="20"/>
        </w:rPr>
        <w:t>and</w:t>
      </w:r>
      <w:r>
        <w:rPr>
          <w:spacing w:val="-11"/>
          <w:w w:val="105"/>
          <w:sz w:val="20"/>
        </w:rPr>
        <w:t xml:space="preserve"> </w:t>
      </w:r>
      <w:r>
        <w:rPr>
          <w:w w:val="105"/>
          <w:sz w:val="20"/>
        </w:rPr>
        <w:t>legal</w:t>
      </w:r>
      <w:r>
        <w:rPr>
          <w:spacing w:val="-4"/>
          <w:w w:val="105"/>
          <w:sz w:val="20"/>
        </w:rPr>
        <w:t xml:space="preserve"> </w:t>
      </w:r>
      <w:r>
        <w:rPr>
          <w:w w:val="105"/>
          <w:sz w:val="20"/>
        </w:rPr>
        <w:t>aspects</w:t>
      </w:r>
      <w:r>
        <w:rPr>
          <w:spacing w:val="-8"/>
          <w:w w:val="105"/>
          <w:sz w:val="20"/>
        </w:rPr>
        <w:t xml:space="preserve"> </w:t>
      </w:r>
      <w:r>
        <w:rPr>
          <w:w w:val="105"/>
          <w:sz w:val="20"/>
        </w:rPr>
        <w:t>in</w:t>
      </w:r>
      <w:r>
        <w:rPr>
          <w:spacing w:val="-12"/>
          <w:w w:val="105"/>
          <w:sz w:val="20"/>
        </w:rPr>
        <w:t xml:space="preserve"> </w:t>
      </w:r>
      <w:r>
        <w:rPr>
          <w:w w:val="105"/>
          <w:sz w:val="20"/>
        </w:rPr>
        <w:t>retailing.</w:t>
      </w:r>
    </w:p>
    <w:p w:rsidR="00060187" w:rsidRDefault="00060187">
      <w:pPr>
        <w:pStyle w:val="BodyText"/>
        <w:spacing w:before="10"/>
        <w:rPr>
          <w:sz w:val="23"/>
        </w:rPr>
      </w:pPr>
    </w:p>
    <w:p w:rsidR="00060187" w:rsidRDefault="00DE3C3E">
      <w:pPr>
        <w:pStyle w:val="Heading1"/>
      </w:pPr>
      <w:r>
        <w:t>Course Contents</w:t>
      </w:r>
    </w:p>
    <w:p w:rsidR="00060187" w:rsidRDefault="00060187">
      <w:pPr>
        <w:pStyle w:val="BodyText"/>
        <w:spacing w:before="1"/>
        <w:rPr>
          <w:b/>
          <w:sz w:val="23"/>
        </w:rPr>
      </w:pPr>
    </w:p>
    <w:p w:rsidR="00060187" w:rsidRDefault="00DE3C3E">
      <w:pPr>
        <w:pStyle w:val="BodyText"/>
        <w:spacing w:line="244" w:lineRule="auto"/>
        <w:ind w:left="488" w:right="230"/>
      </w:pPr>
      <w:r>
        <w:t>Retailing: Concept, Characteristics, importance  and  functions;  Theories of retailing:  Retailing in India. Strategic Planning in retailing; Planning for global</w:t>
      </w:r>
      <w:r>
        <w:rPr>
          <w:spacing w:val="27"/>
        </w:rPr>
        <w:t xml:space="preserve"> </w:t>
      </w:r>
      <w:r>
        <w:t>ret</w:t>
      </w:r>
      <w:r>
        <w:t>ailing.</w:t>
      </w:r>
    </w:p>
    <w:p w:rsidR="00060187" w:rsidRDefault="00060187">
      <w:pPr>
        <w:pStyle w:val="BodyText"/>
        <w:spacing w:before="8"/>
      </w:pPr>
    </w:p>
    <w:p w:rsidR="00060187" w:rsidRDefault="00DE3C3E">
      <w:pPr>
        <w:pStyle w:val="BodyText"/>
        <w:spacing w:before="1" w:line="244" w:lineRule="auto"/>
        <w:ind w:left="488" w:right="222"/>
        <w:jc w:val="both"/>
      </w:pPr>
      <w:r>
        <w:t xml:space="preserve">Retailing Formats: Classifying retail institutions according to ownership, store based </w:t>
      </w:r>
      <w:r>
        <w:rPr>
          <w:spacing w:val="-3"/>
        </w:rPr>
        <w:t xml:space="preserve">and </w:t>
      </w:r>
      <w:r>
        <w:t>non- store based retail organizations. Planning location of retail institution; Trading area analysis, deciding the most desirable type of location, choice of a general location, choosing and  evaluating a particular</w:t>
      </w:r>
      <w:r>
        <w:rPr>
          <w:spacing w:val="3"/>
        </w:rPr>
        <w:t xml:space="preserve"> </w:t>
      </w:r>
      <w:r>
        <w:t>site.</w:t>
      </w:r>
    </w:p>
    <w:p w:rsidR="00060187" w:rsidRDefault="00060187">
      <w:pPr>
        <w:pStyle w:val="BodyText"/>
        <w:spacing w:before="10"/>
      </w:pPr>
    </w:p>
    <w:p w:rsidR="00060187" w:rsidRDefault="00DE3C3E">
      <w:pPr>
        <w:pStyle w:val="BodyText"/>
        <w:spacing w:line="244" w:lineRule="auto"/>
        <w:ind w:left="488" w:right="227"/>
        <w:jc w:val="both"/>
      </w:pPr>
      <w:r>
        <w:t>Human Resource Management in retailing: Objectives and function; setting up a retail organization, organizational patterns in retailing. Managing store employees.</w:t>
      </w:r>
    </w:p>
    <w:p w:rsidR="00060187" w:rsidRDefault="00060187">
      <w:pPr>
        <w:pStyle w:val="BodyText"/>
        <w:spacing w:before="2"/>
        <w:rPr>
          <w:sz w:val="23"/>
        </w:rPr>
      </w:pPr>
    </w:p>
    <w:p w:rsidR="00060187" w:rsidRDefault="00DE3C3E">
      <w:pPr>
        <w:pStyle w:val="BodyText"/>
        <w:ind w:left="488" w:right="372"/>
      </w:pPr>
      <w:r>
        <w:t>Store Operations Management: blueprinting operations; deciding  stores  layout;  store  desi</w:t>
      </w:r>
      <w:r>
        <w:t xml:space="preserve">gn </w:t>
      </w:r>
      <w:r>
        <w:rPr>
          <w:spacing w:val="-3"/>
        </w:rPr>
        <w:t xml:space="preserve">and </w:t>
      </w:r>
      <w:r>
        <w:t xml:space="preserve">displays; energy management; loss prevention </w:t>
      </w:r>
      <w:r>
        <w:rPr>
          <w:spacing w:val="-3"/>
        </w:rPr>
        <w:t xml:space="preserve">and </w:t>
      </w:r>
      <w:r>
        <w:t>security</w:t>
      </w:r>
      <w:r>
        <w:rPr>
          <w:spacing w:val="35"/>
        </w:rPr>
        <w:t xml:space="preserve"> </w:t>
      </w:r>
      <w:r>
        <w:t>issues.</w:t>
      </w:r>
    </w:p>
    <w:p w:rsidR="00060187" w:rsidRDefault="00060187">
      <w:pPr>
        <w:pStyle w:val="BodyText"/>
        <w:spacing w:before="3"/>
        <w:rPr>
          <w:sz w:val="23"/>
        </w:rPr>
      </w:pPr>
    </w:p>
    <w:p w:rsidR="00060187" w:rsidRDefault="00DE3C3E">
      <w:pPr>
        <w:pStyle w:val="BodyText"/>
        <w:spacing w:line="249" w:lineRule="auto"/>
        <w:ind w:left="488" w:right="227"/>
        <w:jc w:val="both"/>
      </w:pPr>
      <w:r>
        <w:t>Customer Service: Concept and importance, developing service strategy; service quality- dimensions and GAPS model; Retailing customers.</w:t>
      </w:r>
    </w:p>
    <w:p w:rsidR="00060187" w:rsidRDefault="00060187">
      <w:pPr>
        <w:pStyle w:val="BodyText"/>
        <w:spacing w:before="3"/>
      </w:pPr>
    </w:p>
    <w:p w:rsidR="00060187" w:rsidRDefault="00DE3C3E">
      <w:pPr>
        <w:pStyle w:val="BodyText"/>
        <w:ind w:left="488"/>
      </w:pPr>
      <w:r>
        <w:t>Financial management in retailing: Sources of</w:t>
      </w:r>
      <w:r>
        <w:t xml:space="preserve"> finance, FDI in retail; analysis of financial and operational performance, retail audit.</w:t>
      </w:r>
    </w:p>
    <w:p w:rsidR="00060187" w:rsidRDefault="00060187">
      <w:pPr>
        <w:pStyle w:val="BodyText"/>
        <w:spacing w:before="7"/>
        <w:rPr>
          <w:sz w:val="23"/>
        </w:rPr>
      </w:pPr>
    </w:p>
    <w:p w:rsidR="00060187" w:rsidRDefault="00DE3C3E">
      <w:pPr>
        <w:pStyle w:val="BodyText"/>
        <w:spacing w:line="244" w:lineRule="auto"/>
        <w:ind w:left="488" w:right="226"/>
        <w:jc w:val="both"/>
      </w:pPr>
      <w:r>
        <w:t>Applications of information technology in retailing; Social, ethical  and  legal  aspects  in retailing.</w:t>
      </w:r>
    </w:p>
    <w:p w:rsidR="00060187" w:rsidRDefault="00060187">
      <w:pPr>
        <w:pStyle w:val="BodyText"/>
        <w:spacing w:before="9"/>
        <w:rPr>
          <w:sz w:val="12"/>
        </w:rPr>
      </w:pPr>
    </w:p>
    <w:p w:rsidR="00060187" w:rsidRDefault="00DE3C3E">
      <w:pPr>
        <w:pStyle w:val="Heading1"/>
        <w:spacing w:before="95"/>
        <w:ind w:left="1047" w:right="796"/>
        <w:jc w:val="center"/>
      </w:pPr>
      <w:r>
        <w:t>REFERENCES</w:t>
      </w:r>
    </w:p>
    <w:p w:rsidR="00060187" w:rsidRDefault="00DE3C3E">
      <w:pPr>
        <w:spacing w:before="112"/>
        <w:ind w:left="488"/>
        <w:rPr>
          <w:sz w:val="20"/>
        </w:rPr>
      </w:pPr>
      <w:r>
        <w:rPr>
          <w:w w:val="105"/>
          <w:sz w:val="20"/>
        </w:rPr>
        <w:t xml:space="preserve">Gilbert David: </w:t>
      </w:r>
      <w:r>
        <w:rPr>
          <w:i/>
          <w:w w:val="105"/>
          <w:sz w:val="20"/>
        </w:rPr>
        <w:t xml:space="preserve">Retail Marketing Management, </w:t>
      </w:r>
      <w:r>
        <w:rPr>
          <w:w w:val="105"/>
          <w:sz w:val="20"/>
        </w:rPr>
        <w:t>Pear</w:t>
      </w:r>
      <w:r>
        <w:rPr>
          <w:w w:val="105"/>
          <w:sz w:val="20"/>
        </w:rPr>
        <w:t>son Education, Delhi.</w:t>
      </w:r>
    </w:p>
    <w:p w:rsidR="00060187" w:rsidRDefault="00DE3C3E">
      <w:pPr>
        <w:spacing w:before="10" w:line="244" w:lineRule="auto"/>
        <w:ind w:left="488" w:right="688"/>
        <w:rPr>
          <w:sz w:val="20"/>
        </w:rPr>
      </w:pPr>
      <w:r>
        <w:rPr>
          <w:w w:val="105"/>
          <w:sz w:val="20"/>
        </w:rPr>
        <w:t xml:space="preserve">Pradhan Swapna: </w:t>
      </w:r>
      <w:r>
        <w:rPr>
          <w:i/>
          <w:w w:val="105"/>
          <w:sz w:val="20"/>
        </w:rPr>
        <w:t xml:space="preserve">Retailing Management: Text &amp; Cases. </w:t>
      </w:r>
      <w:r>
        <w:rPr>
          <w:w w:val="105"/>
          <w:sz w:val="20"/>
        </w:rPr>
        <w:t>Tata McGraw Hill, New Delhi. Bermans&amp;</w:t>
      </w:r>
      <w:r>
        <w:rPr>
          <w:spacing w:val="-15"/>
          <w:w w:val="105"/>
          <w:sz w:val="20"/>
        </w:rPr>
        <w:t xml:space="preserve"> </w:t>
      </w:r>
      <w:r>
        <w:rPr>
          <w:w w:val="105"/>
          <w:sz w:val="20"/>
        </w:rPr>
        <w:t>Evans:</w:t>
      </w:r>
      <w:r>
        <w:rPr>
          <w:spacing w:val="-8"/>
          <w:w w:val="105"/>
          <w:sz w:val="20"/>
        </w:rPr>
        <w:t xml:space="preserve"> </w:t>
      </w:r>
      <w:r>
        <w:rPr>
          <w:i/>
          <w:w w:val="105"/>
          <w:sz w:val="20"/>
        </w:rPr>
        <w:t>Retail</w:t>
      </w:r>
      <w:r>
        <w:rPr>
          <w:i/>
          <w:spacing w:val="-12"/>
          <w:w w:val="105"/>
          <w:sz w:val="20"/>
        </w:rPr>
        <w:t xml:space="preserve"> </w:t>
      </w:r>
      <w:r>
        <w:rPr>
          <w:i/>
          <w:w w:val="105"/>
          <w:sz w:val="20"/>
        </w:rPr>
        <w:t>Management</w:t>
      </w:r>
      <w:r>
        <w:rPr>
          <w:i/>
          <w:spacing w:val="-12"/>
          <w:w w:val="105"/>
          <w:sz w:val="20"/>
        </w:rPr>
        <w:t xml:space="preserve"> </w:t>
      </w:r>
      <w:r>
        <w:rPr>
          <w:i/>
          <w:w w:val="105"/>
          <w:sz w:val="20"/>
        </w:rPr>
        <w:t>–</w:t>
      </w:r>
      <w:r>
        <w:rPr>
          <w:i/>
          <w:spacing w:val="-13"/>
          <w:w w:val="105"/>
          <w:sz w:val="20"/>
        </w:rPr>
        <w:t xml:space="preserve"> </w:t>
      </w:r>
      <w:r>
        <w:rPr>
          <w:i/>
          <w:w w:val="105"/>
          <w:sz w:val="20"/>
        </w:rPr>
        <w:t>A</w:t>
      </w:r>
      <w:r>
        <w:rPr>
          <w:i/>
          <w:spacing w:val="-10"/>
          <w:w w:val="105"/>
          <w:sz w:val="20"/>
        </w:rPr>
        <w:t xml:space="preserve"> </w:t>
      </w:r>
      <w:r>
        <w:rPr>
          <w:i/>
          <w:w w:val="105"/>
          <w:sz w:val="20"/>
        </w:rPr>
        <w:t>Strategic</w:t>
      </w:r>
      <w:r>
        <w:rPr>
          <w:i/>
          <w:spacing w:val="-16"/>
          <w:w w:val="105"/>
          <w:sz w:val="20"/>
        </w:rPr>
        <w:t xml:space="preserve"> </w:t>
      </w:r>
      <w:r>
        <w:rPr>
          <w:i/>
          <w:w w:val="105"/>
          <w:sz w:val="20"/>
        </w:rPr>
        <w:t>Approach,</w:t>
      </w:r>
      <w:r>
        <w:rPr>
          <w:i/>
          <w:spacing w:val="-15"/>
          <w:w w:val="105"/>
          <w:sz w:val="20"/>
        </w:rPr>
        <w:t xml:space="preserve"> </w:t>
      </w:r>
      <w:r>
        <w:rPr>
          <w:w w:val="105"/>
          <w:sz w:val="20"/>
        </w:rPr>
        <w:t>Prentice</w:t>
      </w:r>
      <w:r>
        <w:rPr>
          <w:spacing w:val="-12"/>
          <w:w w:val="105"/>
          <w:sz w:val="20"/>
        </w:rPr>
        <w:t xml:space="preserve"> </w:t>
      </w:r>
      <w:r>
        <w:rPr>
          <w:w w:val="105"/>
          <w:sz w:val="20"/>
        </w:rPr>
        <w:t>Hall</w:t>
      </w:r>
      <w:r>
        <w:rPr>
          <w:spacing w:val="-12"/>
          <w:w w:val="105"/>
          <w:sz w:val="20"/>
        </w:rPr>
        <w:t xml:space="preserve"> </w:t>
      </w:r>
      <w:r>
        <w:rPr>
          <w:w w:val="105"/>
          <w:sz w:val="20"/>
        </w:rPr>
        <w:t>of</w:t>
      </w:r>
      <w:r>
        <w:rPr>
          <w:spacing w:val="-17"/>
          <w:w w:val="105"/>
          <w:sz w:val="20"/>
        </w:rPr>
        <w:t xml:space="preserve"> </w:t>
      </w:r>
      <w:r>
        <w:rPr>
          <w:w w:val="105"/>
          <w:sz w:val="20"/>
        </w:rPr>
        <w:t>India,</w:t>
      </w:r>
      <w:r>
        <w:rPr>
          <w:spacing w:val="-11"/>
          <w:w w:val="105"/>
          <w:sz w:val="20"/>
        </w:rPr>
        <w:t xml:space="preserve"> </w:t>
      </w:r>
      <w:r>
        <w:rPr>
          <w:w w:val="105"/>
          <w:sz w:val="20"/>
        </w:rPr>
        <w:t>New</w:t>
      </w:r>
      <w:r>
        <w:rPr>
          <w:spacing w:val="-16"/>
          <w:w w:val="105"/>
          <w:sz w:val="20"/>
        </w:rPr>
        <w:t xml:space="preserve"> </w:t>
      </w:r>
      <w:r>
        <w:rPr>
          <w:w w:val="105"/>
          <w:sz w:val="20"/>
        </w:rPr>
        <w:t xml:space="preserve">Delhi. Lamba: </w:t>
      </w:r>
      <w:r>
        <w:rPr>
          <w:i/>
          <w:w w:val="105"/>
          <w:sz w:val="20"/>
        </w:rPr>
        <w:t xml:space="preserve">The Art of Retailing, </w:t>
      </w:r>
      <w:r>
        <w:rPr>
          <w:w w:val="105"/>
          <w:sz w:val="20"/>
        </w:rPr>
        <w:t xml:space="preserve">Tata </w:t>
      </w:r>
      <w:r>
        <w:rPr>
          <w:spacing w:val="-3"/>
          <w:w w:val="105"/>
          <w:sz w:val="20"/>
        </w:rPr>
        <w:t xml:space="preserve">McGraw </w:t>
      </w:r>
      <w:r>
        <w:rPr>
          <w:w w:val="105"/>
          <w:sz w:val="20"/>
        </w:rPr>
        <w:t>Hill, New</w:t>
      </w:r>
      <w:r>
        <w:rPr>
          <w:spacing w:val="-7"/>
          <w:w w:val="105"/>
          <w:sz w:val="20"/>
        </w:rPr>
        <w:t xml:space="preserve"> </w:t>
      </w:r>
      <w:r>
        <w:rPr>
          <w:w w:val="105"/>
          <w:sz w:val="20"/>
        </w:rPr>
        <w:t>Delhi.</w:t>
      </w:r>
    </w:p>
    <w:p w:rsidR="00060187" w:rsidRDefault="00DE3C3E">
      <w:pPr>
        <w:spacing w:before="6"/>
        <w:ind w:left="488"/>
        <w:rPr>
          <w:sz w:val="20"/>
        </w:rPr>
      </w:pPr>
      <w:r>
        <w:rPr>
          <w:w w:val="105"/>
          <w:sz w:val="20"/>
        </w:rPr>
        <w:t xml:space="preserve">Mcgoldrick, P.: </w:t>
      </w:r>
      <w:r>
        <w:rPr>
          <w:i/>
          <w:w w:val="105"/>
          <w:sz w:val="20"/>
        </w:rPr>
        <w:t xml:space="preserve">Retail Marketing, </w:t>
      </w:r>
      <w:r>
        <w:rPr>
          <w:w w:val="105"/>
          <w:sz w:val="20"/>
        </w:rPr>
        <w:t>McGraw Hill, U.K.</w:t>
      </w:r>
    </w:p>
    <w:p w:rsidR="00060187" w:rsidRDefault="00060187">
      <w:pPr>
        <w:rPr>
          <w:sz w:val="20"/>
        </w:rPr>
        <w:sectPr w:rsidR="00060187">
          <w:type w:val="continuous"/>
          <w:pgSz w:w="12240" w:h="15840"/>
          <w:pgMar w:top="1500" w:right="1160" w:bottom="1120" w:left="1720" w:header="720" w:footer="720" w:gutter="0"/>
          <w:cols w:space="720"/>
        </w:sectPr>
      </w:pPr>
    </w:p>
    <w:p w:rsidR="00060187" w:rsidRDefault="00DE3C3E">
      <w:pPr>
        <w:pStyle w:val="Heading1"/>
        <w:spacing w:before="5"/>
        <w:ind w:left="2700"/>
      </w:pPr>
      <w:r>
        <w:lastRenderedPageBreak/>
        <w:t>ENTREPRENEURSHIP DEVELOPMENT</w:t>
      </w:r>
    </w:p>
    <w:p w:rsidR="00060187" w:rsidRDefault="00DE3C3E">
      <w:pPr>
        <w:pStyle w:val="BodyText"/>
        <w:spacing w:before="10"/>
        <w:rPr>
          <w:b/>
        </w:rPr>
      </w:pPr>
      <w:r>
        <w:br w:type="column"/>
      </w:r>
    </w:p>
    <w:p w:rsidR="00060187" w:rsidRDefault="00DE3C3E">
      <w:pPr>
        <w:spacing w:line="247" w:lineRule="exact"/>
        <w:ind w:left="299"/>
        <w:rPr>
          <w:rFonts w:ascii="Book Antiqua"/>
          <w:sz w:val="20"/>
        </w:rPr>
      </w:pPr>
      <w:r>
        <w:rPr>
          <w:rFonts w:ascii="Book Antiqua"/>
          <w:w w:val="105"/>
          <w:sz w:val="20"/>
        </w:rPr>
        <w:t>Credits: 04</w:t>
      </w:r>
    </w:p>
    <w:p w:rsidR="00060187" w:rsidRDefault="00DE3C3E">
      <w:pPr>
        <w:spacing w:line="234" w:lineRule="exact"/>
        <w:ind w:left="299"/>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299"/>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spacing w:before="3" w:line="235" w:lineRule="auto"/>
        <w:ind w:left="299" w:right="297"/>
        <w:rPr>
          <w:rFonts w:ascii="Book Antiqua"/>
          <w:sz w:val="19"/>
        </w:rPr>
      </w:pPr>
      <w:r>
        <w:rPr>
          <w:rFonts w:ascii="Book Antiqua"/>
          <w:sz w:val="19"/>
        </w:rPr>
        <w:t>Total Marks: 100 Time : 3 Hours</w:t>
      </w:r>
    </w:p>
    <w:p w:rsidR="00060187" w:rsidRDefault="00060187">
      <w:pPr>
        <w:spacing w:line="235" w:lineRule="auto"/>
        <w:rPr>
          <w:rFonts w:ascii="Book Antiqua"/>
          <w:sz w:val="19"/>
        </w:rPr>
        <w:sectPr w:rsidR="00060187">
          <w:headerReference w:type="default" r:id="rId43"/>
          <w:pgSz w:w="12240" w:h="15840"/>
          <w:pgMar w:top="1600" w:right="1160" w:bottom="1120" w:left="1720" w:header="1364" w:footer="929" w:gutter="0"/>
          <w:cols w:num="2" w:space="720" w:equalWidth="0">
            <w:col w:w="6917" w:space="40"/>
            <w:col w:w="2403"/>
          </w:cols>
        </w:sectPr>
      </w:pPr>
    </w:p>
    <w:p w:rsidR="00060187" w:rsidRDefault="00060187">
      <w:pPr>
        <w:pStyle w:val="BodyText"/>
        <w:spacing w:before="7"/>
        <w:rPr>
          <w:rFonts w:ascii="Book Antiqua"/>
          <w:sz w:val="9"/>
        </w:rPr>
      </w:pPr>
    </w:p>
    <w:p w:rsidR="00060187" w:rsidRDefault="00DE3C3E">
      <w:pPr>
        <w:spacing w:before="92"/>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5"/>
        <w:rPr>
          <w:sz w:val="20"/>
        </w:rPr>
      </w:pPr>
    </w:p>
    <w:p w:rsidR="00060187" w:rsidRDefault="00DE3C3E">
      <w:pPr>
        <w:pStyle w:val="Heading1"/>
        <w:spacing w:before="1"/>
      </w:pPr>
      <w:r>
        <w:t>Course Learning Outcomes</w:t>
      </w:r>
    </w:p>
    <w:p w:rsidR="00060187" w:rsidRDefault="00DE3C3E">
      <w:pPr>
        <w:spacing w:before="111"/>
        <w:ind w:left="488"/>
        <w:rPr>
          <w:sz w:val="20"/>
        </w:rPr>
      </w:pPr>
      <w:r>
        <w:rPr>
          <w:w w:val="105"/>
          <w:sz w:val="20"/>
        </w:rPr>
        <w:t>After studying this course, the student will be able to:</w:t>
      </w:r>
    </w:p>
    <w:p w:rsidR="00060187" w:rsidRDefault="00DE3C3E">
      <w:pPr>
        <w:tabs>
          <w:tab w:val="left" w:pos="1164"/>
        </w:tabs>
        <w:spacing w:before="120" w:line="249" w:lineRule="auto"/>
        <w:ind w:left="1164" w:right="734" w:hanging="677"/>
        <w:rPr>
          <w:sz w:val="20"/>
        </w:rPr>
      </w:pPr>
      <w:r>
        <w:rPr>
          <w:spacing w:val="-3"/>
          <w:w w:val="105"/>
          <w:sz w:val="20"/>
        </w:rPr>
        <w:t>CO1:</w:t>
      </w:r>
      <w:r>
        <w:rPr>
          <w:spacing w:val="-3"/>
          <w:w w:val="105"/>
          <w:sz w:val="20"/>
        </w:rPr>
        <w:tab/>
      </w:r>
      <w:r>
        <w:rPr>
          <w:w w:val="105"/>
          <w:sz w:val="20"/>
        </w:rPr>
        <w:t>be familiarwith the fundamentals of entrepreneurship and its role in economic development.</w:t>
      </w:r>
    </w:p>
    <w:p w:rsidR="00060187" w:rsidRDefault="00DE3C3E">
      <w:pPr>
        <w:tabs>
          <w:tab w:val="left" w:pos="1164"/>
        </w:tabs>
        <w:spacing w:line="227" w:lineRule="exact"/>
        <w:ind w:left="488"/>
        <w:rPr>
          <w:sz w:val="20"/>
        </w:rPr>
      </w:pPr>
      <w:r>
        <w:rPr>
          <w:w w:val="105"/>
          <w:sz w:val="20"/>
        </w:rPr>
        <w:t>CO2:</w:t>
      </w:r>
      <w:r>
        <w:rPr>
          <w:w w:val="105"/>
          <w:sz w:val="20"/>
        </w:rPr>
        <w:tab/>
        <w:t>understand</w:t>
      </w:r>
      <w:r>
        <w:rPr>
          <w:spacing w:val="-8"/>
          <w:w w:val="105"/>
          <w:sz w:val="20"/>
        </w:rPr>
        <w:t xml:space="preserve"> </w:t>
      </w:r>
      <w:r>
        <w:rPr>
          <w:w w:val="105"/>
          <w:sz w:val="20"/>
        </w:rPr>
        <w:t>the</w:t>
      </w:r>
      <w:r>
        <w:rPr>
          <w:spacing w:val="-4"/>
          <w:w w:val="105"/>
          <w:sz w:val="20"/>
        </w:rPr>
        <w:t xml:space="preserve"> </w:t>
      </w:r>
      <w:r>
        <w:rPr>
          <w:w w:val="105"/>
          <w:sz w:val="20"/>
        </w:rPr>
        <w:t>market opportunities</w:t>
      </w:r>
      <w:r>
        <w:rPr>
          <w:spacing w:val="-3"/>
          <w:w w:val="105"/>
          <w:sz w:val="20"/>
        </w:rPr>
        <w:t xml:space="preserve"> </w:t>
      </w:r>
      <w:r>
        <w:rPr>
          <w:w w:val="105"/>
          <w:sz w:val="20"/>
        </w:rPr>
        <w:t>and</w:t>
      </w:r>
      <w:r>
        <w:rPr>
          <w:spacing w:val="-6"/>
          <w:w w:val="105"/>
          <w:sz w:val="20"/>
        </w:rPr>
        <w:t xml:space="preserve"> </w:t>
      </w:r>
      <w:r>
        <w:rPr>
          <w:w w:val="105"/>
          <w:sz w:val="20"/>
        </w:rPr>
        <w:t>translate</w:t>
      </w:r>
      <w:r>
        <w:rPr>
          <w:spacing w:val="-5"/>
          <w:w w:val="105"/>
          <w:sz w:val="20"/>
        </w:rPr>
        <w:t xml:space="preserve"> </w:t>
      </w:r>
      <w:r>
        <w:rPr>
          <w:w w:val="105"/>
          <w:sz w:val="20"/>
        </w:rPr>
        <w:t>them</w:t>
      </w:r>
      <w:r>
        <w:rPr>
          <w:spacing w:val="-6"/>
          <w:w w:val="105"/>
          <w:sz w:val="20"/>
        </w:rPr>
        <w:t xml:space="preserve"> </w:t>
      </w:r>
      <w:r>
        <w:rPr>
          <w:w w:val="105"/>
          <w:sz w:val="20"/>
        </w:rPr>
        <w:t>into</w:t>
      </w:r>
      <w:r>
        <w:rPr>
          <w:spacing w:val="-11"/>
          <w:w w:val="105"/>
          <w:sz w:val="20"/>
        </w:rPr>
        <w:t xml:space="preserve"> </w:t>
      </w:r>
      <w:r>
        <w:rPr>
          <w:w w:val="105"/>
          <w:sz w:val="20"/>
        </w:rPr>
        <w:t>successful</w:t>
      </w:r>
      <w:r>
        <w:rPr>
          <w:spacing w:val="-4"/>
          <w:w w:val="105"/>
          <w:sz w:val="20"/>
        </w:rPr>
        <w:t xml:space="preserve"> </w:t>
      </w:r>
      <w:r>
        <w:rPr>
          <w:w w:val="105"/>
          <w:sz w:val="20"/>
        </w:rPr>
        <w:t>businesses.</w:t>
      </w:r>
    </w:p>
    <w:p w:rsidR="00060187" w:rsidRDefault="00DE3C3E">
      <w:pPr>
        <w:tabs>
          <w:tab w:val="left" w:pos="1164"/>
        </w:tabs>
        <w:spacing w:before="5" w:line="249" w:lineRule="auto"/>
        <w:ind w:left="1164" w:right="734" w:hanging="677"/>
        <w:rPr>
          <w:sz w:val="20"/>
        </w:rPr>
      </w:pPr>
      <w:r>
        <w:rPr>
          <w:w w:val="105"/>
          <w:sz w:val="20"/>
        </w:rPr>
        <w:t>CO3:</w:t>
      </w:r>
      <w:r>
        <w:rPr>
          <w:w w:val="105"/>
          <w:sz w:val="20"/>
        </w:rPr>
        <w:tab/>
        <w:t>explain the requirements to set up the small businesses and help them to</w:t>
      </w:r>
      <w:r>
        <w:rPr>
          <w:w w:val="105"/>
          <w:sz w:val="20"/>
        </w:rPr>
        <w:t xml:space="preserve"> develop project reports for setting up</w:t>
      </w:r>
      <w:r>
        <w:rPr>
          <w:spacing w:val="-7"/>
          <w:w w:val="105"/>
          <w:sz w:val="20"/>
        </w:rPr>
        <w:t xml:space="preserve"> </w:t>
      </w:r>
      <w:r>
        <w:rPr>
          <w:w w:val="105"/>
          <w:sz w:val="20"/>
        </w:rPr>
        <w:t>businesses.</w:t>
      </w:r>
    </w:p>
    <w:p w:rsidR="00060187" w:rsidRDefault="00DE3C3E">
      <w:pPr>
        <w:tabs>
          <w:tab w:val="left" w:pos="1164"/>
        </w:tabs>
        <w:spacing w:line="249" w:lineRule="auto"/>
        <w:ind w:left="1164" w:right="734" w:hanging="677"/>
        <w:rPr>
          <w:sz w:val="20"/>
        </w:rPr>
      </w:pPr>
      <w:r>
        <w:rPr>
          <w:w w:val="105"/>
          <w:sz w:val="20"/>
        </w:rPr>
        <w:t>CO4:</w:t>
      </w:r>
      <w:r>
        <w:rPr>
          <w:w w:val="105"/>
          <w:sz w:val="20"/>
        </w:rPr>
        <w:tab/>
        <w:t xml:space="preserve">be aware about the institutional support and incentives provided </w:t>
      </w:r>
      <w:r>
        <w:rPr>
          <w:spacing w:val="3"/>
          <w:w w:val="105"/>
          <w:sz w:val="20"/>
        </w:rPr>
        <w:t xml:space="preserve">by </w:t>
      </w:r>
      <w:r>
        <w:rPr>
          <w:w w:val="105"/>
          <w:sz w:val="20"/>
        </w:rPr>
        <w:t xml:space="preserve">the governments to </w:t>
      </w:r>
      <w:r>
        <w:rPr>
          <w:spacing w:val="-4"/>
          <w:w w:val="105"/>
          <w:sz w:val="20"/>
        </w:rPr>
        <w:t xml:space="preserve">set up </w:t>
      </w:r>
      <w:r>
        <w:rPr>
          <w:w w:val="105"/>
          <w:sz w:val="20"/>
        </w:rPr>
        <w:t>their own</w:t>
      </w:r>
      <w:r>
        <w:rPr>
          <w:spacing w:val="11"/>
          <w:w w:val="105"/>
          <w:sz w:val="20"/>
        </w:rPr>
        <w:t xml:space="preserve"> </w:t>
      </w:r>
      <w:r>
        <w:rPr>
          <w:w w:val="105"/>
          <w:sz w:val="20"/>
        </w:rPr>
        <w:t>businesses.</w:t>
      </w:r>
    </w:p>
    <w:p w:rsidR="00060187" w:rsidRDefault="00DE3C3E">
      <w:pPr>
        <w:pStyle w:val="Heading1"/>
        <w:spacing w:before="119"/>
      </w:pPr>
      <w:r>
        <w:t>Course Contents</w:t>
      </w:r>
    </w:p>
    <w:p w:rsidR="00060187" w:rsidRDefault="00DE3C3E">
      <w:pPr>
        <w:pStyle w:val="BodyText"/>
        <w:spacing w:before="112" w:line="244" w:lineRule="auto"/>
        <w:ind w:left="488" w:right="222"/>
        <w:jc w:val="both"/>
      </w:pPr>
      <w:r>
        <w:t xml:space="preserve">Entrepreneurship: concept, nature </w:t>
      </w:r>
      <w:r>
        <w:rPr>
          <w:spacing w:val="-3"/>
        </w:rPr>
        <w:t xml:space="preserve">and </w:t>
      </w:r>
      <w:r>
        <w:t>scope; factors affecting entr</w:t>
      </w:r>
      <w:r>
        <w:t>epreneurial growth; major motives influencing an entrepreneur; stress management; entrepreneurship development programs.</w:t>
      </w:r>
    </w:p>
    <w:p w:rsidR="00060187" w:rsidRDefault="00DE3C3E">
      <w:pPr>
        <w:pStyle w:val="BodyText"/>
        <w:spacing w:before="119"/>
        <w:ind w:left="488"/>
        <w:jc w:val="both"/>
      </w:pPr>
      <w:r>
        <w:t>Small Enterprises: Definition, Classification – Characteristics, Ownership Structures.</w:t>
      </w:r>
    </w:p>
    <w:p w:rsidR="00060187" w:rsidRDefault="00DE3C3E">
      <w:pPr>
        <w:pStyle w:val="BodyText"/>
        <w:spacing w:before="117" w:line="247" w:lineRule="auto"/>
        <w:ind w:left="488" w:right="222"/>
        <w:jc w:val="both"/>
      </w:pPr>
      <w:r>
        <w:t>Market Survey and Opportunity Identification: st</w:t>
      </w:r>
      <w:r>
        <w:t xml:space="preserve">arting a small scale industry, registration procedures, </w:t>
      </w:r>
      <w:r>
        <w:rPr>
          <w:spacing w:val="-3"/>
        </w:rPr>
        <w:t xml:space="preserve">list </w:t>
      </w:r>
      <w:r>
        <w:rPr>
          <w:spacing w:val="3"/>
        </w:rPr>
        <w:t xml:space="preserve">of </w:t>
      </w:r>
      <w:r>
        <w:t xml:space="preserve">items reserved for small scale industry; assessment of demand </w:t>
      </w:r>
      <w:r>
        <w:rPr>
          <w:spacing w:val="-3"/>
        </w:rPr>
        <w:t xml:space="preserve">and </w:t>
      </w:r>
      <w:r>
        <w:t xml:space="preserve">supply in potential areas </w:t>
      </w:r>
      <w:r>
        <w:rPr>
          <w:spacing w:val="3"/>
        </w:rPr>
        <w:t xml:space="preserve">of </w:t>
      </w:r>
      <w:r>
        <w:t xml:space="preserve">growth, understanding business opportunity, considerations in product selection, data collection </w:t>
      </w:r>
      <w:r>
        <w:t xml:space="preserve">for setting </w:t>
      </w:r>
      <w:r>
        <w:rPr>
          <w:spacing w:val="3"/>
        </w:rPr>
        <w:t xml:space="preserve">up </w:t>
      </w:r>
      <w:r>
        <w:t>small</w:t>
      </w:r>
      <w:r>
        <w:rPr>
          <w:spacing w:val="11"/>
        </w:rPr>
        <w:t xml:space="preserve"> </w:t>
      </w:r>
      <w:r>
        <w:t>ventures.</w:t>
      </w:r>
    </w:p>
    <w:p w:rsidR="00060187" w:rsidRDefault="00DE3C3E">
      <w:pPr>
        <w:pStyle w:val="BodyText"/>
        <w:spacing w:before="109" w:line="244" w:lineRule="auto"/>
        <w:ind w:left="488" w:right="225"/>
        <w:jc w:val="both"/>
      </w:pPr>
      <w:r>
        <w:t>Project Report Preparation: Managerial and Operational aspects of small business; Human relations and performance in organization; Institution supporting entrepreneurial growth.</w:t>
      </w:r>
    </w:p>
    <w:p w:rsidR="00060187" w:rsidRDefault="00DE3C3E">
      <w:pPr>
        <w:pStyle w:val="BodyText"/>
        <w:spacing w:before="113" w:line="249" w:lineRule="auto"/>
        <w:ind w:left="488" w:right="226"/>
        <w:jc w:val="both"/>
      </w:pPr>
      <w:r>
        <w:t xml:space="preserve">Environmental considerations: concept </w:t>
      </w:r>
      <w:r>
        <w:rPr>
          <w:spacing w:val="3"/>
        </w:rPr>
        <w:t xml:space="preserve">of </w:t>
      </w:r>
      <w:r>
        <w:t xml:space="preserve">ecology and environment, air, water </w:t>
      </w:r>
      <w:r>
        <w:rPr>
          <w:spacing w:val="-3"/>
        </w:rPr>
        <w:t xml:space="preserve">and  </w:t>
      </w:r>
      <w:r>
        <w:t xml:space="preserve">noise pollution standards </w:t>
      </w:r>
      <w:r>
        <w:rPr>
          <w:spacing w:val="-3"/>
        </w:rPr>
        <w:t>and</w:t>
      </w:r>
      <w:r>
        <w:rPr>
          <w:spacing w:val="11"/>
        </w:rPr>
        <w:t xml:space="preserve"> </w:t>
      </w:r>
      <w:r>
        <w:t>control.</w:t>
      </w:r>
    </w:p>
    <w:p w:rsidR="00060187" w:rsidRDefault="00DE3C3E">
      <w:pPr>
        <w:pStyle w:val="BodyText"/>
        <w:spacing w:before="107"/>
        <w:ind w:left="488"/>
        <w:jc w:val="both"/>
      </w:pPr>
      <w:r>
        <w:t>Personal Protection Equipment (PPEs) for safety at work places.</w:t>
      </w:r>
    </w:p>
    <w:p w:rsidR="00060187" w:rsidRDefault="00DE3C3E">
      <w:pPr>
        <w:pStyle w:val="Heading1"/>
        <w:spacing w:before="127"/>
        <w:ind w:left="1047" w:right="796"/>
        <w:jc w:val="center"/>
      </w:pPr>
      <w:r>
        <w:t>REFERENCES</w:t>
      </w:r>
    </w:p>
    <w:p w:rsidR="00060187" w:rsidRDefault="00DE3C3E">
      <w:pPr>
        <w:spacing w:before="106" w:line="249" w:lineRule="auto"/>
        <w:ind w:left="488"/>
        <w:rPr>
          <w:sz w:val="20"/>
        </w:rPr>
      </w:pPr>
      <w:r>
        <w:rPr>
          <w:w w:val="105"/>
          <w:sz w:val="20"/>
        </w:rPr>
        <w:t xml:space="preserve">Rathore, BS and JS Saini, </w:t>
      </w:r>
      <w:r>
        <w:rPr>
          <w:i/>
          <w:w w:val="105"/>
          <w:sz w:val="20"/>
        </w:rPr>
        <w:t>A Handbook of Entrepreneurship (Ed.)</w:t>
      </w:r>
      <w:r>
        <w:rPr>
          <w:w w:val="105"/>
          <w:sz w:val="20"/>
        </w:rPr>
        <w:t>, Aapga Publications, Panchkula (Haryan</w:t>
      </w:r>
      <w:r>
        <w:rPr>
          <w:w w:val="105"/>
          <w:sz w:val="20"/>
        </w:rPr>
        <w:t>a)</w:t>
      </w:r>
    </w:p>
    <w:p w:rsidR="00060187" w:rsidRDefault="00DE3C3E">
      <w:pPr>
        <w:spacing w:before="2"/>
        <w:ind w:left="488"/>
        <w:rPr>
          <w:sz w:val="20"/>
        </w:rPr>
      </w:pPr>
      <w:r>
        <w:rPr>
          <w:w w:val="105"/>
          <w:sz w:val="20"/>
        </w:rPr>
        <w:t xml:space="preserve">Gupta, CB and P Srinivasan, </w:t>
      </w:r>
      <w:r>
        <w:rPr>
          <w:i/>
          <w:w w:val="105"/>
          <w:sz w:val="20"/>
        </w:rPr>
        <w:t xml:space="preserve">Entrepreneurship Development, </w:t>
      </w:r>
      <w:r>
        <w:rPr>
          <w:w w:val="105"/>
          <w:sz w:val="20"/>
        </w:rPr>
        <w:t>Sultan Chand and Sons, New Delhi</w:t>
      </w:r>
    </w:p>
    <w:p w:rsidR="00060187" w:rsidRDefault="00DE3C3E">
      <w:pPr>
        <w:spacing w:before="5" w:line="249" w:lineRule="auto"/>
        <w:ind w:left="488" w:right="161"/>
        <w:rPr>
          <w:sz w:val="20"/>
        </w:rPr>
      </w:pPr>
      <w:r>
        <w:rPr>
          <w:w w:val="105"/>
          <w:sz w:val="20"/>
        </w:rPr>
        <w:t xml:space="preserve">S Anil Kumar, S C Poornima, Mini K Abraham and K Jayashree, </w:t>
      </w:r>
      <w:r>
        <w:rPr>
          <w:i/>
          <w:w w:val="105"/>
          <w:sz w:val="20"/>
        </w:rPr>
        <w:t>Entrepreneurship Development</w:t>
      </w:r>
      <w:r>
        <w:rPr>
          <w:w w:val="105"/>
          <w:sz w:val="20"/>
        </w:rPr>
        <w:t>, New Age International Publisher, N Delhi.</w:t>
      </w:r>
    </w:p>
    <w:p w:rsidR="00060187" w:rsidRDefault="00DE3C3E">
      <w:pPr>
        <w:spacing w:before="2" w:line="244" w:lineRule="auto"/>
        <w:ind w:left="488"/>
        <w:rPr>
          <w:sz w:val="20"/>
        </w:rPr>
      </w:pPr>
      <w:r>
        <w:rPr>
          <w:w w:val="105"/>
          <w:sz w:val="20"/>
        </w:rPr>
        <w:t>Dhamija,</w:t>
      </w:r>
      <w:r>
        <w:rPr>
          <w:spacing w:val="-10"/>
          <w:w w:val="105"/>
          <w:sz w:val="20"/>
        </w:rPr>
        <w:t xml:space="preserve"> </w:t>
      </w:r>
      <w:r>
        <w:rPr>
          <w:w w:val="105"/>
          <w:sz w:val="20"/>
        </w:rPr>
        <w:t>Suresh</w:t>
      </w:r>
      <w:r>
        <w:rPr>
          <w:spacing w:val="-15"/>
          <w:w w:val="105"/>
          <w:sz w:val="20"/>
        </w:rPr>
        <w:t xml:space="preserve"> </w:t>
      </w:r>
      <w:r>
        <w:rPr>
          <w:w w:val="105"/>
          <w:sz w:val="20"/>
        </w:rPr>
        <w:t>K,</w:t>
      </w:r>
      <w:r>
        <w:rPr>
          <w:spacing w:val="-13"/>
          <w:w w:val="105"/>
          <w:sz w:val="20"/>
        </w:rPr>
        <w:t xml:space="preserve"> </w:t>
      </w:r>
      <w:r>
        <w:rPr>
          <w:i/>
          <w:w w:val="105"/>
          <w:sz w:val="20"/>
        </w:rPr>
        <w:t>Environment</w:t>
      </w:r>
      <w:r>
        <w:rPr>
          <w:i/>
          <w:w w:val="105"/>
          <w:sz w:val="20"/>
        </w:rPr>
        <w:t>al</w:t>
      </w:r>
      <w:r>
        <w:rPr>
          <w:i/>
          <w:spacing w:val="-13"/>
          <w:w w:val="105"/>
          <w:sz w:val="20"/>
        </w:rPr>
        <w:t xml:space="preserve"> </w:t>
      </w:r>
      <w:r>
        <w:rPr>
          <w:i/>
          <w:w w:val="105"/>
          <w:sz w:val="20"/>
        </w:rPr>
        <w:t>Engineering</w:t>
      </w:r>
      <w:r>
        <w:rPr>
          <w:i/>
          <w:spacing w:val="-12"/>
          <w:w w:val="105"/>
          <w:sz w:val="20"/>
        </w:rPr>
        <w:t xml:space="preserve"> </w:t>
      </w:r>
      <w:r>
        <w:rPr>
          <w:i/>
          <w:w w:val="105"/>
          <w:sz w:val="20"/>
        </w:rPr>
        <w:t>and</w:t>
      </w:r>
      <w:r>
        <w:rPr>
          <w:i/>
          <w:spacing w:val="-12"/>
          <w:w w:val="105"/>
          <w:sz w:val="20"/>
        </w:rPr>
        <w:t xml:space="preserve"> </w:t>
      </w:r>
      <w:r>
        <w:rPr>
          <w:i/>
          <w:w w:val="105"/>
          <w:sz w:val="20"/>
        </w:rPr>
        <w:t>Management</w:t>
      </w:r>
      <w:r>
        <w:rPr>
          <w:w w:val="105"/>
          <w:sz w:val="20"/>
        </w:rPr>
        <w:t>,</w:t>
      </w:r>
      <w:r>
        <w:rPr>
          <w:spacing w:val="-17"/>
          <w:w w:val="105"/>
          <w:sz w:val="20"/>
        </w:rPr>
        <w:t xml:space="preserve"> </w:t>
      </w:r>
      <w:r>
        <w:rPr>
          <w:w w:val="105"/>
          <w:sz w:val="20"/>
        </w:rPr>
        <w:t>SK</w:t>
      </w:r>
      <w:r>
        <w:rPr>
          <w:spacing w:val="-14"/>
          <w:w w:val="105"/>
          <w:sz w:val="20"/>
        </w:rPr>
        <w:t xml:space="preserve"> </w:t>
      </w:r>
      <w:r>
        <w:rPr>
          <w:w w:val="105"/>
          <w:sz w:val="20"/>
        </w:rPr>
        <w:t>Kataria</w:t>
      </w:r>
      <w:r>
        <w:rPr>
          <w:spacing w:val="-13"/>
          <w:w w:val="105"/>
          <w:sz w:val="20"/>
        </w:rPr>
        <w:t xml:space="preserve"> </w:t>
      </w:r>
      <w:r>
        <w:rPr>
          <w:w w:val="105"/>
          <w:sz w:val="20"/>
        </w:rPr>
        <w:t>and</w:t>
      </w:r>
      <w:r>
        <w:rPr>
          <w:spacing w:val="-16"/>
          <w:w w:val="105"/>
          <w:sz w:val="20"/>
        </w:rPr>
        <w:t xml:space="preserve"> </w:t>
      </w:r>
      <w:r>
        <w:rPr>
          <w:w w:val="105"/>
          <w:sz w:val="20"/>
        </w:rPr>
        <w:t>Sons,</w:t>
      </w:r>
      <w:r>
        <w:rPr>
          <w:spacing w:val="-9"/>
          <w:w w:val="105"/>
          <w:sz w:val="20"/>
        </w:rPr>
        <w:t xml:space="preserve"> </w:t>
      </w:r>
      <w:r>
        <w:rPr>
          <w:w w:val="105"/>
          <w:sz w:val="20"/>
        </w:rPr>
        <w:t>New</w:t>
      </w:r>
      <w:r>
        <w:rPr>
          <w:spacing w:val="-17"/>
          <w:w w:val="105"/>
          <w:sz w:val="20"/>
        </w:rPr>
        <w:t xml:space="preserve"> </w:t>
      </w:r>
      <w:r>
        <w:rPr>
          <w:w w:val="105"/>
          <w:sz w:val="20"/>
        </w:rPr>
        <w:t xml:space="preserve">Delhi Sharma, BR, </w:t>
      </w:r>
      <w:r>
        <w:rPr>
          <w:i/>
          <w:w w:val="105"/>
          <w:sz w:val="20"/>
        </w:rPr>
        <w:t>Environmental and Pollution Awareness</w:t>
      </w:r>
      <w:r>
        <w:rPr>
          <w:w w:val="105"/>
          <w:sz w:val="20"/>
        </w:rPr>
        <w:t>, Satya Prakashan New</w:t>
      </w:r>
      <w:r>
        <w:rPr>
          <w:spacing w:val="-37"/>
          <w:w w:val="105"/>
          <w:sz w:val="20"/>
        </w:rPr>
        <w:t xml:space="preserve"> </w:t>
      </w:r>
      <w:r>
        <w:rPr>
          <w:w w:val="105"/>
          <w:sz w:val="20"/>
        </w:rPr>
        <w:t>Delhi</w:t>
      </w:r>
    </w:p>
    <w:p w:rsidR="00060187" w:rsidRDefault="00DE3C3E">
      <w:pPr>
        <w:spacing w:before="1" w:line="249" w:lineRule="auto"/>
        <w:ind w:left="488"/>
        <w:rPr>
          <w:sz w:val="20"/>
        </w:rPr>
      </w:pPr>
      <w:r>
        <w:rPr>
          <w:w w:val="105"/>
          <w:sz w:val="20"/>
        </w:rPr>
        <w:t xml:space="preserve">Thakur Kailash, </w:t>
      </w:r>
      <w:r>
        <w:rPr>
          <w:i/>
          <w:w w:val="105"/>
          <w:sz w:val="20"/>
        </w:rPr>
        <w:t>Environmental Protection Law and policy in India</w:t>
      </w:r>
      <w:r>
        <w:rPr>
          <w:w w:val="105"/>
          <w:sz w:val="20"/>
        </w:rPr>
        <w:t>: Deep and Deep Publications, New Delhi</w:t>
      </w:r>
    </w:p>
    <w:p w:rsidR="00060187" w:rsidRDefault="00DE3C3E">
      <w:pPr>
        <w:spacing w:before="2"/>
        <w:ind w:left="488"/>
        <w:rPr>
          <w:i/>
          <w:sz w:val="20"/>
        </w:rPr>
      </w:pPr>
      <w:r>
        <w:rPr>
          <w:w w:val="105"/>
          <w:sz w:val="20"/>
        </w:rPr>
        <w:t xml:space="preserve">Bhandari, PM, </w:t>
      </w:r>
      <w:r>
        <w:rPr>
          <w:i/>
          <w:w w:val="105"/>
          <w:sz w:val="20"/>
        </w:rPr>
        <w:t>Handbook of Small Scale Industry</w:t>
      </w:r>
    </w:p>
    <w:p w:rsidR="00060187" w:rsidRDefault="00DE3C3E">
      <w:pPr>
        <w:spacing w:before="5"/>
        <w:ind w:left="488"/>
        <w:rPr>
          <w:sz w:val="20"/>
        </w:rPr>
      </w:pPr>
      <w:r>
        <w:rPr>
          <w:w w:val="105"/>
          <w:sz w:val="20"/>
        </w:rPr>
        <w:t xml:space="preserve">Sharma, DD, </w:t>
      </w:r>
      <w:r>
        <w:rPr>
          <w:i/>
          <w:w w:val="105"/>
          <w:sz w:val="20"/>
        </w:rPr>
        <w:t>Total Quality Management</w:t>
      </w:r>
      <w:r>
        <w:rPr>
          <w:w w:val="105"/>
          <w:sz w:val="20"/>
        </w:rPr>
        <w:t>, Sultan Chand and Sons, New Delhi.</w:t>
      </w:r>
    </w:p>
    <w:p w:rsidR="00060187" w:rsidRDefault="00060187">
      <w:pPr>
        <w:rPr>
          <w:sz w:val="20"/>
        </w:rPr>
        <w:sectPr w:rsidR="00060187">
          <w:type w:val="continuous"/>
          <w:pgSz w:w="12240" w:h="15840"/>
          <w:pgMar w:top="1500" w:right="1160" w:bottom="1120" w:left="1720" w:header="720" w:footer="720" w:gutter="0"/>
          <w:cols w:space="720"/>
        </w:sectPr>
      </w:pPr>
    </w:p>
    <w:p w:rsidR="00060187" w:rsidRDefault="00DE3C3E">
      <w:pPr>
        <w:pStyle w:val="Heading1"/>
        <w:spacing w:before="5"/>
        <w:ind w:left="1047" w:right="793"/>
        <w:jc w:val="center"/>
      </w:pPr>
      <w:r>
        <w:lastRenderedPageBreak/>
        <w:t>BUSINESS ETHICS &amp; SOCIAL RESPONSIBILITY</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DE3C3E">
      <w:pPr>
        <w:spacing w:before="207" w:line="237" w:lineRule="auto"/>
        <w:ind w:left="1164" w:right="222" w:hanging="677"/>
        <w:jc w:val="both"/>
        <w:rPr>
          <w:sz w:val="19"/>
        </w:rPr>
      </w:pPr>
      <w:r>
        <w:rPr>
          <w:b/>
          <w:sz w:val="19"/>
        </w:rPr>
        <w:t xml:space="preserve">Note: </w:t>
      </w:r>
      <w:r>
        <w:rPr>
          <w:sz w:val="19"/>
        </w:rPr>
        <w:t xml:space="preserve">There will be eight (8) questions in all. The first question is compulsory and consists of six (6) short- questions having four (4) marks each. Answer to these questions should not exceed 150 words. The candidate will be required to attempt any four </w:t>
      </w:r>
      <w:r>
        <w:rPr>
          <w:sz w:val="19"/>
        </w:rPr>
        <w:t>questions out of remaining seven (7) questions and each question carries fourteen (14) marks each. Duration of each paper will be three (3) hours.</w:t>
      </w:r>
    </w:p>
    <w:p w:rsidR="00060187" w:rsidRDefault="00060187">
      <w:pPr>
        <w:pStyle w:val="BodyText"/>
        <w:rPr>
          <w:sz w:val="24"/>
        </w:rPr>
      </w:pPr>
    </w:p>
    <w:p w:rsidR="00060187" w:rsidRDefault="00DE3C3E">
      <w:pPr>
        <w:pStyle w:val="Heading1"/>
      </w:pPr>
      <w:r>
        <w:t>Course Learning Outcomes</w:t>
      </w:r>
    </w:p>
    <w:p w:rsidR="00060187" w:rsidRDefault="00060187">
      <w:pPr>
        <w:pStyle w:val="BodyText"/>
        <w:spacing w:before="11"/>
        <w:rPr>
          <w:b/>
          <w:sz w:val="20"/>
        </w:rPr>
      </w:pPr>
    </w:p>
    <w:p w:rsidR="00060187" w:rsidRDefault="00DE3C3E">
      <w:pPr>
        <w:ind w:left="488"/>
        <w:rPr>
          <w:sz w:val="20"/>
        </w:rPr>
      </w:pPr>
      <w:r>
        <w:rPr>
          <w:w w:val="105"/>
          <w:sz w:val="20"/>
        </w:rPr>
        <w:t>After studying this course, the student will be able to:</w:t>
      </w:r>
    </w:p>
    <w:p w:rsidR="00060187" w:rsidRDefault="00DE3C3E">
      <w:pPr>
        <w:tabs>
          <w:tab w:val="left" w:pos="1164"/>
        </w:tabs>
        <w:spacing w:before="120" w:line="244" w:lineRule="auto"/>
        <w:ind w:left="1164" w:right="203" w:hanging="677"/>
        <w:rPr>
          <w:sz w:val="20"/>
        </w:rPr>
      </w:pPr>
      <w:r>
        <w:rPr>
          <w:w w:val="105"/>
          <w:sz w:val="20"/>
        </w:rPr>
        <w:t>CO1:</w:t>
      </w:r>
      <w:r>
        <w:rPr>
          <w:w w:val="105"/>
          <w:sz w:val="20"/>
        </w:rPr>
        <w:tab/>
        <w:t>understand</w:t>
      </w:r>
      <w:r>
        <w:rPr>
          <w:spacing w:val="-12"/>
          <w:w w:val="105"/>
          <w:sz w:val="20"/>
        </w:rPr>
        <w:t xml:space="preserve"> </w:t>
      </w:r>
      <w:r>
        <w:rPr>
          <w:w w:val="105"/>
          <w:sz w:val="20"/>
        </w:rPr>
        <w:t>the</w:t>
      </w:r>
      <w:r>
        <w:rPr>
          <w:spacing w:val="-9"/>
          <w:w w:val="105"/>
          <w:sz w:val="20"/>
        </w:rPr>
        <w:t xml:space="preserve"> </w:t>
      </w:r>
      <w:r>
        <w:rPr>
          <w:w w:val="105"/>
          <w:sz w:val="20"/>
        </w:rPr>
        <w:t>need</w:t>
      </w:r>
      <w:r>
        <w:rPr>
          <w:spacing w:val="-7"/>
          <w:w w:val="105"/>
          <w:sz w:val="20"/>
        </w:rPr>
        <w:t xml:space="preserve"> </w:t>
      </w:r>
      <w:r>
        <w:rPr>
          <w:w w:val="105"/>
          <w:sz w:val="20"/>
        </w:rPr>
        <w:t>of</w:t>
      </w:r>
      <w:r>
        <w:rPr>
          <w:spacing w:val="-7"/>
          <w:w w:val="105"/>
          <w:sz w:val="20"/>
        </w:rPr>
        <w:t xml:space="preserve"> </w:t>
      </w:r>
      <w:r>
        <w:rPr>
          <w:w w:val="105"/>
          <w:sz w:val="20"/>
        </w:rPr>
        <w:t>ethics</w:t>
      </w:r>
      <w:r>
        <w:rPr>
          <w:spacing w:val="-8"/>
          <w:w w:val="105"/>
          <w:sz w:val="20"/>
        </w:rPr>
        <w:t xml:space="preserve"> </w:t>
      </w:r>
      <w:r>
        <w:rPr>
          <w:w w:val="105"/>
          <w:sz w:val="20"/>
        </w:rPr>
        <w:t>to</w:t>
      </w:r>
      <w:r>
        <w:rPr>
          <w:spacing w:val="-12"/>
          <w:w w:val="105"/>
          <w:sz w:val="20"/>
        </w:rPr>
        <w:t xml:space="preserve"> </w:t>
      </w:r>
      <w:r>
        <w:rPr>
          <w:w w:val="105"/>
          <w:sz w:val="20"/>
        </w:rPr>
        <w:t>sustain</w:t>
      </w:r>
      <w:r>
        <w:rPr>
          <w:spacing w:val="-10"/>
          <w:w w:val="105"/>
          <w:sz w:val="20"/>
        </w:rPr>
        <w:t xml:space="preserve"> </w:t>
      </w:r>
      <w:r>
        <w:rPr>
          <w:w w:val="105"/>
          <w:sz w:val="20"/>
        </w:rPr>
        <w:t>the</w:t>
      </w:r>
      <w:r>
        <w:rPr>
          <w:spacing w:val="-13"/>
          <w:w w:val="105"/>
          <w:sz w:val="20"/>
        </w:rPr>
        <w:t xml:space="preserve"> </w:t>
      </w:r>
      <w:r>
        <w:rPr>
          <w:w w:val="105"/>
          <w:sz w:val="20"/>
        </w:rPr>
        <w:t>business</w:t>
      </w:r>
      <w:r>
        <w:rPr>
          <w:spacing w:val="-9"/>
          <w:w w:val="105"/>
          <w:sz w:val="20"/>
        </w:rPr>
        <w:t xml:space="preserve"> </w:t>
      </w:r>
      <w:r>
        <w:rPr>
          <w:w w:val="105"/>
          <w:sz w:val="20"/>
        </w:rPr>
        <w:t>and</w:t>
      </w:r>
      <w:r>
        <w:rPr>
          <w:spacing w:val="-10"/>
          <w:w w:val="105"/>
          <w:sz w:val="20"/>
        </w:rPr>
        <w:t xml:space="preserve"> </w:t>
      </w:r>
      <w:r>
        <w:rPr>
          <w:w w:val="105"/>
          <w:sz w:val="20"/>
        </w:rPr>
        <w:t>relationship</w:t>
      </w:r>
      <w:r>
        <w:rPr>
          <w:spacing w:val="-3"/>
          <w:w w:val="105"/>
          <w:sz w:val="20"/>
        </w:rPr>
        <w:t xml:space="preserve"> </w:t>
      </w:r>
      <w:r>
        <w:rPr>
          <w:w w:val="105"/>
          <w:sz w:val="20"/>
        </w:rPr>
        <w:t>of</w:t>
      </w:r>
      <w:r>
        <w:rPr>
          <w:spacing w:val="-10"/>
          <w:w w:val="105"/>
          <w:sz w:val="20"/>
        </w:rPr>
        <w:t xml:space="preserve"> </w:t>
      </w:r>
      <w:r>
        <w:rPr>
          <w:w w:val="105"/>
          <w:sz w:val="20"/>
        </w:rPr>
        <w:t>ethics</w:t>
      </w:r>
      <w:r>
        <w:rPr>
          <w:spacing w:val="-4"/>
          <w:w w:val="105"/>
          <w:sz w:val="20"/>
        </w:rPr>
        <w:t xml:space="preserve"> </w:t>
      </w:r>
      <w:r>
        <w:rPr>
          <w:w w:val="105"/>
          <w:sz w:val="20"/>
        </w:rPr>
        <w:t>with</w:t>
      </w:r>
      <w:r>
        <w:rPr>
          <w:spacing w:val="-8"/>
          <w:w w:val="105"/>
          <w:sz w:val="20"/>
        </w:rPr>
        <w:t xml:space="preserve"> </w:t>
      </w:r>
      <w:r>
        <w:rPr>
          <w:w w:val="105"/>
          <w:sz w:val="20"/>
        </w:rPr>
        <w:t>morality</w:t>
      </w:r>
      <w:r>
        <w:rPr>
          <w:spacing w:val="-14"/>
          <w:w w:val="105"/>
          <w:sz w:val="20"/>
        </w:rPr>
        <w:t xml:space="preserve"> </w:t>
      </w:r>
      <w:r>
        <w:rPr>
          <w:w w:val="105"/>
          <w:sz w:val="20"/>
        </w:rPr>
        <w:t>and value.</w:t>
      </w:r>
    </w:p>
    <w:p w:rsidR="00060187" w:rsidRDefault="00DE3C3E">
      <w:pPr>
        <w:tabs>
          <w:tab w:val="left" w:pos="1164"/>
        </w:tabs>
        <w:spacing w:before="6" w:line="249" w:lineRule="auto"/>
        <w:ind w:left="1164" w:right="372" w:hanging="677"/>
        <w:rPr>
          <w:sz w:val="20"/>
        </w:rPr>
      </w:pPr>
      <w:r>
        <w:rPr>
          <w:w w:val="105"/>
          <w:sz w:val="20"/>
        </w:rPr>
        <w:t>CO2:</w:t>
      </w:r>
      <w:r>
        <w:rPr>
          <w:w w:val="105"/>
          <w:sz w:val="20"/>
        </w:rPr>
        <w:tab/>
        <w:t>examine the different theories of ethics applicable to business and its role in making ethical decision.</w:t>
      </w:r>
    </w:p>
    <w:p w:rsidR="00060187" w:rsidRDefault="00DE3C3E">
      <w:pPr>
        <w:tabs>
          <w:tab w:val="left" w:pos="1164"/>
        </w:tabs>
        <w:spacing w:line="227" w:lineRule="exact"/>
        <w:ind w:left="488"/>
        <w:rPr>
          <w:sz w:val="20"/>
        </w:rPr>
      </w:pPr>
      <w:r>
        <w:rPr>
          <w:w w:val="105"/>
          <w:sz w:val="20"/>
        </w:rPr>
        <w:t>CO3:</w:t>
      </w:r>
      <w:r>
        <w:rPr>
          <w:w w:val="105"/>
          <w:sz w:val="20"/>
        </w:rPr>
        <w:tab/>
      </w:r>
      <w:r>
        <w:rPr>
          <w:w w:val="105"/>
          <w:sz w:val="20"/>
        </w:rPr>
        <w:t>role of various stakeholders in creating ethics and ethical</w:t>
      </w:r>
      <w:r>
        <w:rPr>
          <w:spacing w:val="-15"/>
          <w:w w:val="105"/>
          <w:sz w:val="20"/>
        </w:rPr>
        <w:t xml:space="preserve"> </w:t>
      </w:r>
      <w:r>
        <w:rPr>
          <w:w w:val="105"/>
          <w:sz w:val="20"/>
        </w:rPr>
        <w:t>organization;</w:t>
      </w:r>
    </w:p>
    <w:p w:rsidR="00060187" w:rsidRDefault="00DE3C3E">
      <w:pPr>
        <w:tabs>
          <w:tab w:val="left" w:pos="1164"/>
        </w:tabs>
        <w:spacing w:before="5" w:line="249" w:lineRule="auto"/>
        <w:ind w:left="1164" w:right="213" w:hanging="677"/>
        <w:rPr>
          <w:sz w:val="20"/>
        </w:rPr>
      </w:pPr>
      <w:r>
        <w:rPr>
          <w:w w:val="105"/>
          <w:sz w:val="20"/>
        </w:rPr>
        <w:t>CO4:</w:t>
      </w:r>
      <w:r>
        <w:rPr>
          <w:w w:val="105"/>
          <w:sz w:val="20"/>
        </w:rPr>
        <w:tab/>
        <w:t>understand</w:t>
      </w:r>
      <w:r>
        <w:rPr>
          <w:spacing w:val="-3"/>
          <w:w w:val="105"/>
          <w:sz w:val="20"/>
        </w:rPr>
        <w:t xml:space="preserve"> </w:t>
      </w:r>
      <w:r>
        <w:rPr>
          <w:w w:val="105"/>
          <w:sz w:val="20"/>
        </w:rPr>
        <w:t>social</w:t>
      </w:r>
      <w:r>
        <w:rPr>
          <w:spacing w:val="-5"/>
          <w:w w:val="105"/>
          <w:sz w:val="20"/>
        </w:rPr>
        <w:t xml:space="preserve"> </w:t>
      </w:r>
      <w:r>
        <w:rPr>
          <w:w w:val="105"/>
          <w:sz w:val="20"/>
        </w:rPr>
        <w:t>responsibility</w:t>
      </w:r>
      <w:r>
        <w:rPr>
          <w:spacing w:val="-7"/>
          <w:w w:val="105"/>
          <w:sz w:val="20"/>
        </w:rPr>
        <w:t xml:space="preserve"> </w:t>
      </w:r>
      <w:r>
        <w:rPr>
          <w:w w:val="105"/>
          <w:sz w:val="20"/>
        </w:rPr>
        <w:t>of</w:t>
      </w:r>
      <w:r>
        <w:rPr>
          <w:spacing w:val="-1"/>
          <w:w w:val="105"/>
          <w:sz w:val="20"/>
        </w:rPr>
        <w:t xml:space="preserve"> </w:t>
      </w:r>
      <w:r>
        <w:rPr>
          <w:w w:val="105"/>
          <w:sz w:val="20"/>
        </w:rPr>
        <w:t>business, approaches</w:t>
      </w:r>
      <w:r>
        <w:rPr>
          <w:spacing w:val="1"/>
          <w:w w:val="105"/>
          <w:sz w:val="20"/>
        </w:rPr>
        <w:t xml:space="preserve"> </w:t>
      </w:r>
      <w:r>
        <w:rPr>
          <w:w w:val="105"/>
          <w:sz w:val="20"/>
        </w:rPr>
        <w:t>to</w:t>
      </w:r>
      <w:r>
        <w:rPr>
          <w:spacing w:val="-7"/>
          <w:w w:val="105"/>
          <w:sz w:val="20"/>
        </w:rPr>
        <w:t xml:space="preserve"> </w:t>
      </w:r>
      <w:r>
        <w:rPr>
          <w:w w:val="105"/>
          <w:sz w:val="20"/>
        </w:rPr>
        <w:t>CSR</w:t>
      </w:r>
      <w:r>
        <w:rPr>
          <w:spacing w:val="1"/>
          <w:w w:val="105"/>
          <w:sz w:val="20"/>
        </w:rPr>
        <w:t xml:space="preserve"> </w:t>
      </w:r>
      <w:r>
        <w:rPr>
          <w:w w:val="105"/>
          <w:sz w:val="20"/>
        </w:rPr>
        <w:t>and</w:t>
      </w:r>
      <w:r>
        <w:rPr>
          <w:spacing w:val="-3"/>
          <w:w w:val="105"/>
          <w:sz w:val="20"/>
        </w:rPr>
        <w:t xml:space="preserve"> </w:t>
      </w:r>
      <w:r>
        <w:rPr>
          <w:w w:val="105"/>
          <w:sz w:val="20"/>
        </w:rPr>
        <w:t>role</w:t>
      </w:r>
      <w:r>
        <w:rPr>
          <w:spacing w:val="-1"/>
          <w:w w:val="105"/>
          <w:sz w:val="20"/>
        </w:rPr>
        <w:t xml:space="preserve"> </w:t>
      </w:r>
      <w:r>
        <w:rPr>
          <w:w w:val="105"/>
          <w:sz w:val="20"/>
        </w:rPr>
        <w:t>of</w:t>
      </w:r>
      <w:r>
        <w:rPr>
          <w:spacing w:val="-2"/>
          <w:w w:val="105"/>
          <w:sz w:val="20"/>
        </w:rPr>
        <w:t xml:space="preserve"> </w:t>
      </w:r>
      <w:r>
        <w:rPr>
          <w:w w:val="105"/>
          <w:sz w:val="20"/>
        </w:rPr>
        <w:t>CSR</w:t>
      </w:r>
      <w:r>
        <w:rPr>
          <w:spacing w:val="1"/>
          <w:w w:val="105"/>
          <w:sz w:val="20"/>
        </w:rPr>
        <w:t xml:space="preserve"> </w:t>
      </w:r>
      <w:r>
        <w:rPr>
          <w:w w:val="105"/>
          <w:sz w:val="20"/>
        </w:rPr>
        <w:t>in</w:t>
      </w:r>
      <w:r>
        <w:rPr>
          <w:spacing w:val="-7"/>
          <w:w w:val="105"/>
          <w:sz w:val="20"/>
        </w:rPr>
        <w:t xml:space="preserve"> </w:t>
      </w:r>
      <w:r>
        <w:rPr>
          <w:w w:val="105"/>
          <w:sz w:val="20"/>
        </w:rPr>
        <w:t>the</w:t>
      </w:r>
      <w:r>
        <w:rPr>
          <w:spacing w:val="-9"/>
          <w:w w:val="105"/>
          <w:sz w:val="20"/>
        </w:rPr>
        <w:t xml:space="preserve"> </w:t>
      </w:r>
      <w:r>
        <w:rPr>
          <w:w w:val="105"/>
          <w:sz w:val="20"/>
        </w:rPr>
        <w:t>success of a</w:t>
      </w:r>
      <w:r>
        <w:rPr>
          <w:spacing w:val="-3"/>
          <w:w w:val="105"/>
          <w:sz w:val="20"/>
        </w:rPr>
        <w:t xml:space="preserve"> </w:t>
      </w:r>
      <w:r>
        <w:rPr>
          <w:w w:val="105"/>
          <w:sz w:val="20"/>
        </w:rPr>
        <w:t>business.</w:t>
      </w:r>
    </w:p>
    <w:p w:rsidR="00060187" w:rsidRDefault="00DE3C3E">
      <w:pPr>
        <w:pStyle w:val="Heading1"/>
        <w:spacing w:before="118"/>
      </w:pPr>
      <w:r>
        <w:t>Course Contents</w:t>
      </w:r>
    </w:p>
    <w:p w:rsidR="00060187" w:rsidRDefault="00DE3C3E">
      <w:pPr>
        <w:pStyle w:val="BodyText"/>
        <w:spacing w:before="136" w:line="244" w:lineRule="auto"/>
        <w:ind w:left="488" w:right="225"/>
        <w:jc w:val="both"/>
      </w:pPr>
      <w:r>
        <w:t xml:space="preserve">Ethics: Concept </w:t>
      </w:r>
      <w:r>
        <w:rPr>
          <w:spacing w:val="-3"/>
        </w:rPr>
        <w:t xml:space="preserve">and </w:t>
      </w:r>
      <w:r>
        <w:t xml:space="preserve">principles, relationship with morality, values, and law, moral reasoning. Stages </w:t>
      </w:r>
      <w:r>
        <w:rPr>
          <w:spacing w:val="3"/>
        </w:rPr>
        <w:t xml:space="preserve">of </w:t>
      </w:r>
      <w:r>
        <w:t>moral and ethical development; Ethical theories in relation to business – egoism, utilitarianism, Kant’s ethics. Religion and ethics; Ethical Dilemma: causes  and  resoluti</w:t>
      </w:r>
      <w:r>
        <w:t xml:space="preserve">on. Ethical decision making in business –models </w:t>
      </w:r>
      <w:r>
        <w:rPr>
          <w:spacing w:val="-3"/>
        </w:rPr>
        <w:t xml:space="preserve">and </w:t>
      </w:r>
      <w:r>
        <w:t xml:space="preserve">processes, personal and corporate values </w:t>
      </w:r>
      <w:r>
        <w:rPr>
          <w:spacing w:val="-3"/>
        </w:rPr>
        <w:t xml:space="preserve">and </w:t>
      </w:r>
      <w:r>
        <w:t>ethical decision making. Globalization and business ethics; Creating an ethical organization – corporate governance, corporate culture, CSR, code of conduct. B</w:t>
      </w:r>
      <w:r>
        <w:t xml:space="preserve">usiness ethics and consumer protection; Business ethics and environment protection - maintaining ecological balance, sustainable development, Business ethics and human resources – workplace  issues,  privacy; Role </w:t>
      </w:r>
      <w:r>
        <w:rPr>
          <w:spacing w:val="3"/>
        </w:rPr>
        <w:t xml:space="preserve">of </w:t>
      </w:r>
      <w:r>
        <w:t>outside stakeholders on ethics – media,</w:t>
      </w:r>
      <w:r>
        <w:t xml:space="preserve"> public, Judiciary; IT </w:t>
      </w:r>
      <w:r>
        <w:rPr>
          <w:spacing w:val="-3"/>
        </w:rPr>
        <w:t>and</w:t>
      </w:r>
      <w:r>
        <w:rPr>
          <w:spacing w:val="12"/>
        </w:rPr>
        <w:t xml:space="preserve"> </w:t>
      </w:r>
      <w:r>
        <w:t>ethics.</w:t>
      </w:r>
    </w:p>
    <w:p w:rsidR="00060187" w:rsidRDefault="00060187">
      <w:pPr>
        <w:pStyle w:val="BodyText"/>
        <w:spacing w:before="9"/>
        <w:rPr>
          <w:sz w:val="23"/>
        </w:rPr>
      </w:pPr>
    </w:p>
    <w:p w:rsidR="00060187" w:rsidRDefault="00DE3C3E">
      <w:pPr>
        <w:pStyle w:val="BodyText"/>
        <w:spacing w:before="1" w:line="244" w:lineRule="auto"/>
        <w:ind w:left="488" w:right="223"/>
        <w:jc w:val="both"/>
      </w:pPr>
      <w:r>
        <w:t xml:space="preserve">Social responsibility – meaning and importance. Socially responsible consumption, Social responsibility </w:t>
      </w:r>
      <w:r>
        <w:rPr>
          <w:spacing w:val="3"/>
        </w:rPr>
        <w:t xml:space="preserve">of </w:t>
      </w:r>
      <w:r>
        <w:t>business. CSR – fundamentals and evolution;  Approaches  to  CSR  – Freeman’s approach, Gandhian trusteeship prin</w:t>
      </w:r>
      <w:r>
        <w:t xml:space="preserve">ciple, Stakeholder approach, Triple bottomline; CSR </w:t>
      </w:r>
      <w:r>
        <w:rPr>
          <w:spacing w:val="-3"/>
        </w:rPr>
        <w:t xml:space="preserve">and </w:t>
      </w:r>
      <w:r>
        <w:t xml:space="preserve">philanthropy, Advantages </w:t>
      </w:r>
      <w:r>
        <w:rPr>
          <w:spacing w:val="-3"/>
        </w:rPr>
        <w:t xml:space="preserve">and </w:t>
      </w:r>
      <w:r>
        <w:t xml:space="preserve">disadvantages </w:t>
      </w:r>
      <w:r>
        <w:rPr>
          <w:spacing w:val="3"/>
        </w:rPr>
        <w:t xml:space="preserve">of </w:t>
      </w:r>
      <w:r>
        <w:t xml:space="preserve">CSR; CSR  </w:t>
      </w:r>
      <w:r>
        <w:rPr>
          <w:spacing w:val="-3"/>
        </w:rPr>
        <w:t xml:space="preserve">and  </w:t>
      </w:r>
      <w:r>
        <w:t xml:space="preserve">corporate  strategy; CSR </w:t>
      </w:r>
      <w:r>
        <w:rPr>
          <w:spacing w:val="-3"/>
        </w:rPr>
        <w:t xml:space="preserve">and </w:t>
      </w:r>
      <w:r>
        <w:t>profitability, Implementing CSR</w:t>
      </w:r>
      <w:r>
        <w:rPr>
          <w:spacing w:val="24"/>
        </w:rPr>
        <w:t xml:space="preserve"> </w:t>
      </w:r>
      <w:r>
        <w:t>programmes.</w:t>
      </w:r>
    </w:p>
    <w:p w:rsidR="00060187" w:rsidRDefault="00DE3C3E">
      <w:pPr>
        <w:pStyle w:val="Heading1"/>
        <w:spacing w:before="121"/>
        <w:ind w:left="1047" w:right="796"/>
        <w:jc w:val="center"/>
      </w:pPr>
      <w:r>
        <w:t>REFERENCES</w:t>
      </w:r>
    </w:p>
    <w:p w:rsidR="00060187" w:rsidRDefault="00DE3C3E">
      <w:pPr>
        <w:tabs>
          <w:tab w:val="left" w:pos="1961"/>
          <w:tab w:val="left" w:pos="3074"/>
          <w:tab w:val="left" w:pos="3842"/>
          <w:tab w:val="left" w:pos="5330"/>
          <w:tab w:val="left" w:pos="5814"/>
          <w:tab w:val="left" w:pos="7158"/>
          <w:tab w:val="left" w:pos="8267"/>
        </w:tabs>
        <w:spacing w:before="111" w:line="249" w:lineRule="auto"/>
        <w:ind w:left="488" w:right="226"/>
        <w:rPr>
          <w:sz w:val="20"/>
        </w:rPr>
      </w:pPr>
      <w:r>
        <w:rPr>
          <w:w w:val="105"/>
          <w:sz w:val="20"/>
        </w:rPr>
        <w:t xml:space="preserve">Campbell Jones, Martin Parker &amp; Rene ten Bos (2005) </w:t>
      </w:r>
      <w:r>
        <w:rPr>
          <w:i/>
          <w:w w:val="105"/>
          <w:sz w:val="20"/>
        </w:rPr>
        <w:t>For</w:t>
      </w:r>
      <w:r>
        <w:rPr>
          <w:i/>
          <w:w w:val="105"/>
          <w:sz w:val="20"/>
        </w:rPr>
        <w:t xml:space="preserve"> Business Ethics</w:t>
      </w:r>
      <w:r>
        <w:rPr>
          <w:w w:val="105"/>
          <w:sz w:val="20"/>
        </w:rPr>
        <w:t xml:space="preserve">, Routledge, New York Fernando A.C. (2009) </w:t>
      </w:r>
      <w:r>
        <w:rPr>
          <w:i/>
          <w:w w:val="105"/>
          <w:sz w:val="20"/>
        </w:rPr>
        <w:t>Business Ethics: An Indian Perspective</w:t>
      </w:r>
      <w:r>
        <w:rPr>
          <w:w w:val="105"/>
          <w:sz w:val="20"/>
        </w:rPr>
        <w:t>, Pearson Education, New Delhi KoljaPaetzold,</w:t>
      </w:r>
      <w:r>
        <w:rPr>
          <w:w w:val="105"/>
          <w:sz w:val="20"/>
        </w:rPr>
        <w:tab/>
      </w:r>
      <w:r>
        <w:rPr>
          <w:i/>
          <w:w w:val="105"/>
          <w:sz w:val="20"/>
        </w:rPr>
        <w:t>Corporate</w:t>
      </w:r>
      <w:r>
        <w:rPr>
          <w:i/>
          <w:w w:val="105"/>
          <w:sz w:val="20"/>
        </w:rPr>
        <w:tab/>
        <w:t>Social</w:t>
      </w:r>
      <w:r>
        <w:rPr>
          <w:i/>
          <w:w w:val="105"/>
          <w:sz w:val="20"/>
        </w:rPr>
        <w:tab/>
        <w:t>Responsibility:</w:t>
      </w:r>
      <w:r>
        <w:rPr>
          <w:i/>
          <w:w w:val="105"/>
          <w:sz w:val="20"/>
        </w:rPr>
        <w:tab/>
        <w:t>An</w:t>
      </w:r>
      <w:r>
        <w:rPr>
          <w:i/>
          <w:w w:val="105"/>
          <w:sz w:val="20"/>
        </w:rPr>
        <w:tab/>
        <w:t>International</w:t>
      </w:r>
      <w:r>
        <w:rPr>
          <w:i/>
          <w:w w:val="105"/>
          <w:sz w:val="20"/>
        </w:rPr>
        <w:tab/>
        <w:t>Marketing</w:t>
      </w:r>
      <w:r>
        <w:rPr>
          <w:i/>
          <w:w w:val="105"/>
          <w:sz w:val="20"/>
        </w:rPr>
        <w:tab/>
      </w:r>
      <w:r>
        <w:rPr>
          <w:i/>
          <w:spacing w:val="-3"/>
          <w:w w:val="105"/>
          <w:sz w:val="20"/>
        </w:rPr>
        <w:t>Approach</w:t>
      </w:r>
      <w:r>
        <w:rPr>
          <w:spacing w:val="-3"/>
          <w:w w:val="105"/>
          <w:sz w:val="20"/>
        </w:rPr>
        <w:t xml:space="preserve">, </w:t>
      </w:r>
      <w:r>
        <w:rPr>
          <w:w w:val="105"/>
          <w:sz w:val="20"/>
        </w:rPr>
        <w:t>DiplomicaVerlag, GmbH, Hamburg,</w:t>
      </w:r>
      <w:r>
        <w:rPr>
          <w:spacing w:val="-2"/>
          <w:w w:val="105"/>
          <w:sz w:val="20"/>
        </w:rPr>
        <w:t xml:space="preserve"> </w:t>
      </w:r>
      <w:r>
        <w:rPr>
          <w:w w:val="105"/>
          <w:sz w:val="20"/>
        </w:rPr>
        <w:t>Germany.</w:t>
      </w:r>
    </w:p>
    <w:p w:rsidR="00060187" w:rsidRDefault="00DE3C3E">
      <w:pPr>
        <w:spacing w:line="244" w:lineRule="auto"/>
        <w:ind w:left="488" w:right="213"/>
        <w:rPr>
          <w:sz w:val="20"/>
        </w:rPr>
      </w:pPr>
      <w:r>
        <w:rPr>
          <w:w w:val="105"/>
          <w:sz w:val="20"/>
        </w:rPr>
        <w:t>Ma</w:t>
      </w:r>
      <w:r>
        <w:rPr>
          <w:w w:val="105"/>
          <w:sz w:val="20"/>
        </w:rPr>
        <w:t xml:space="preserve">rianne M. Jennings, </w:t>
      </w:r>
      <w:r>
        <w:rPr>
          <w:i/>
          <w:w w:val="105"/>
          <w:sz w:val="20"/>
        </w:rPr>
        <w:t>Business Ethics: Case Studies and Selected Readings</w:t>
      </w:r>
      <w:r>
        <w:rPr>
          <w:w w:val="105"/>
          <w:sz w:val="20"/>
        </w:rPr>
        <w:t>, 6</w:t>
      </w:r>
      <w:r>
        <w:rPr>
          <w:w w:val="105"/>
          <w:sz w:val="20"/>
          <w:vertAlign w:val="superscript"/>
        </w:rPr>
        <w:t>th</w:t>
      </w:r>
      <w:r>
        <w:rPr>
          <w:w w:val="105"/>
          <w:sz w:val="20"/>
        </w:rPr>
        <w:t xml:space="preserve"> Edition, South- Western Cengage Learning, Mason (USA).</w:t>
      </w:r>
    </w:p>
    <w:p w:rsidR="00060187" w:rsidRDefault="00DE3C3E">
      <w:pPr>
        <w:ind w:left="488"/>
        <w:rPr>
          <w:sz w:val="20"/>
        </w:rPr>
      </w:pPr>
      <w:r>
        <w:rPr>
          <w:w w:val="105"/>
          <w:sz w:val="20"/>
        </w:rPr>
        <w:t xml:space="preserve">Philip Kotler &amp; Nancy Lee, </w:t>
      </w:r>
      <w:r>
        <w:rPr>
          <w:i/>
          <w:w w:val="105"/>
          <w:sz w:val="20"/>
        </w:rPr>
        <w:t xml:space="preserve">Corporate Social Responsibility, </w:t>
      </w:r>
      <w:r>
        <w:rPr>
          <w:w w:val="105"/>
          <w:sz w:val="20"/>
        </w:rPr>
        <w:t>Wiley-India Edition, New Delhi.</w:t>
      </w:r>
    </w:p>
    <w:p w:rsidR="00060187" w:rsidRDefault="00DE3C3E">
      <w:pPr>
        <w:spacing w:before="10" w:line="244" w:lineRule="auto"/>
        <w:ind w:left="488" w:right="213"/>
        <w:rPr>
          <w:sz w:val="20"/>
        </w:rPr>
      </w:pPr>
      <w:r>
        <w:rPr>
          <w:w w:val="105"/>
          <w:sz w:val="20"/>
        </w:rPr>
        <w:t>William B. Werther Jr. &amp; David C</w:t>
      </w:r>
      <w:r>
        <w:rPr>
          <w:w w:val="105"/>
          <w:sz w:val="20"/>
        </w:rPr>
        <w:t xml:space="preserve">handler, </w:t>
      </w:r>
      <w:r>
        <w:rPr>
          <w:i/>
          <w:w w:val="105"/>
          <w:sz w:val="20"/>
        </w:rPr>
        <w:t>Strategic Corporate Social Responsibility</w:t>
      </w:r>
      <w:r>
        <w:rPr>
          <w:w w:val="105"/>
          <w:sz w:val="20"/>
        </w:rPr>
        <w:t>, Sage Publications, California.</w:t>
      </w:r>
    </w:p>
    <w:p w:rsidR="00060187" w:rsidRDefault="00DE3C3E">
      <w:pPr>
        <w:spacing w:before="6"/>
        <w:ind w:left="488"/>
        <w:rPr>
          <w:sz w:val="20"/>
        </w:rPr>
      </w:pPr>
      <w:r>
        <w:rPr>
          <w:w w:val="105"/>
          <w:sz w:val="20"/>
        </w:rPr>
        <w:t xml:space="preserve">William H. Shaw (2010) </w:t>
      </w:r>
      <w:r>
        <w:rPr>
          <w:i/>
          <w:w w:val="105"/>
          <w:sz w:val="20"/>
        </w:rPr>
        <w:t xml:space="preserve">Business Ethics, </w:t>
      </w:r>
      <w:r>
        <w:rPr>
          <w:w w:val="105"/>
          <w:sz w:val="20"/>
        </w:rPr>
        <w:t>Cengage Learning, Boston (USA).</w:t>
      </w:r>
    </w:p>
    <w:p w:rsidR="00060187" w:rsidRDefault="00060187">
      <w:pPr>
        <w:rPr>
          <w:sz w:val="20"/>
        </w:rPr>
        <w:sectPr w:rsidR="00060187">
          <w:headerReference w:type="default" r:id="rId44"/>
          <w:pgSz w:w="12240" w:h="15840"/>
          <w:pgMar w:top="1600" w:right="1160" w:bottom="1120" w:left="1720" w:header="1364" w:footer="929" w:gutter="0"/>
          <w:cols w:space="720"/>
        </w:sectPr>
      </w:pPr>
    </w:p>
    <w:p w:rsidR="00060187" w:rsidRDefault="00DE3C3E">
      <w:pPr>
        <w:pStyle w:val="Heading1"/>
        <w:spacing w:before="5"/>
        <w:ind w:left="2806"/>
      </w:pPr>
      <w:r>
        <w:lastRenderedPageBreak/>
        <w:t>HUMAN RESOURCE DEVELOPMENT</w:t>
      </w:r>
    </w:p>
    <w:p w:rsidR="00060187" w:rsidRDefault="00DE3C3E">
      <w:pPr>
        <w:pStyle w:val="BodyText"/>
        <w:spacing w:before="10"/>
        <w:rPr>
          <w:b/>
        </w:rPr>
      </w:pPr>
      <w:r>
        <w:br w:type="column"/>
      </w:r>
    </w:p>
    <w:p w:rsidR="00060187" w:rsidRDefault="00DE3C3E">
      <w:pPr>
        <w:spacing w:line="247" w:lineRule="exact"/>
        <w:ind w:right="443"/>
        <w:jc w:val="right"/>
        <w:rPr>
          <w:rFonts w:ascii="Book Antiqua"/>
          <w:sz w:val="20"/>
        </w:rPr>
      </w:pPr>
      <w:r>
        <w:rPr>
          <w:rFonts w:ascii="Book Antiqua"/>
          <w:w w:val="105"/>
          <w:sz w:val="20"/>
        </w:rPr>
        <w:t>Credits: 04</w:t>
      </w:r>
    </w:p>
    <w:p w:rsidR="00060187" w:rsidRDefault="00DE3C3E">
      <w:pPr>
        <w:spacing w:line="234" w:lineRule="exact"/>
        <w:ind w:right="543"/>
        <w:jc w:val="right"/>
        <w:rPr>
          <w:rFonts w:ascii="Book Antiqua"/>
          <w:sz w:val="19"/>
        </w:rPr>
      </w:pPr>
      <w:r>
        <w:rPr>
          <w:rFonts w:ascii="Book Antiqua"/>
          <w:sz w:val="19"/>
        </w:rPr>
        <w:t>External Marks: 80</w:t>
      </w:r>
    </w:p>
    <w:p w:rsidR="00060187" w:rsidRDefault="00DE3C3E">
      <w:pPr>
        <w:spacing w:line="235" w:lineRule="exact"/>
        <w:ind w:left="407"/>
        <w:rPr>
          <w:rFonts w:ascii="Book Antiqua"/>
          <w:sz w:val="19"/>
        </w:rPr>
      </w:pPr>
      <w:r>
        <w:rPr>
          <w:rFonts w:ascii="Book Antiqua"/>
          <w:sz w:val="19"/>
        </w:rPr>
        <w:t>Internal Marks: 20</w:t>
      </w:r>
    </w:p>
    <w:p w:rsidR="00060187" w:rsidRDefault="00DE3C3E">
      <w:pPr>
        <w:spacing w:before="3" w:line="235" w:lineRule="auto"/>
        <w:ind w:left="407" w:right="297"/>
        <w:rPr>
          <w:rFonts w:ascii="Book Antiqua"/>
          <w:sz w:val="19"/>
        </w:rPr>
      </w:pPr>
      <w:r>
        <w:rPr>
          <w:rFonts w:ascii="Book Antiqua"/>
          <w:sz w:val="19"/>
        </w:rPr>
        <w:t>Total Marks: 100 Time : 3 Hours</w:t>
      </w:r>
    </w:p>
    <w:p w:rsidR="00060187" w:rsidRDefault="00060187">
      <w:pPr>
        <w:spacing w:line="235" w:lineRule="auto"/>
        <w:rPr>
          <w:rFonts w:ascii="Book Antiqua"/>
          <w:sz w:val="19"/>
        </w:rPr>
        <w:sectPr w:rsidR="00060187">
          <w:headerReference w:type="default" r:id="rId45"/>
          <w:pgSz w:w="12240" w:h="15840"/>
          <w:pgMar w:top="1600" w:right="1160" w:bottom="1120" w:left="1720" w:header="1364" w:footer="929" w:gutter="0"/>
          <w:cols w:num="2" w:space="720" w:equalWidth="0">
            <w:col w:w="6809" w:space="40"/>
            <w:col w:w="2511"/>
          </w:cols>
        </w:sectPr>
      </w:pPr>
    </w:p>
    <w:p w:rsidR="00060187" w:rsidRDefault="00060187">
      <w:pPr>
        <w:pStyle w:val="BodyText"/>
        <w:spacing w:before="5"/>
        <w:rPr>
          <w:rFonts w:ascii="Book Antiqua"/>
          <w:sz w:val="13"/>
        </w:rPr>
      </w:pPr>
    </w:p>
    <w:p w:rsidR="00060187" w:rsidRDefault="00DE3C3E">
      <w:pPr>
        <w:spacing w:before="96" w:line="235"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2"/>
        <w:rPr>
          <w:sz w:val="24"/>
        </w:rPr>
      </w:pPr>
    </w:p>
    <w:p w:rsidR="00060187" w:rsidRDefault="00DE3C3E">
      <w:pPr>
        <w:pStyle w:val="Heading1"/>
        <w:jc w:val="both"/>
      </w:pPr>
      <w:r>
        <w:t>Course Learning Outcomes</w:t>
      </w:r>
    </w:p>
    <w:p w:rsidR="00060187" w:rsidRDefault="00DE3C3E">
      <w:pPr>
        <w:spacing w:before="107"/>
        <w:ind w:left="488"/>
        <w:jc w:val="both"/>
        <w:rPr>
          <w:sz w:val="20"/>
        </w:rPr>
      </w:pPr>
      <w:r>
        <w:rPr>
          <w:w w:val="105"/>
          <w:sz w:val="20"/>
        </w:rPr>
        <w:t>After studying this course, the student will be able to:</w:t>
      </w:r>
    </w:p>
    <w:p w:rsidR="00060187" w:rsidRDefault="00DE3C3E">
      <w:pPr>
        <w:spacing w:before="125" w:line="249" w:lineRule="auto"/>
        <w:ind w:left="1164" w:right="223" w:hanging="677"/>
        <w:jc w:val="both"/>
        <w:rPr>
          <w:sz w:val="20"/>
        </w:rPr>
      </w:pPr>
      <w:r>
        <w:rPr>
          <w:w w:val="105"/>
          <w:sz w:val="20"/>
        </w:rPr>
        <w:t>CO1: understand the conceptual f</w:t>
      </w:r>
      <w:r>
        <w:rPr>
          <w:w w:val="105"/>
          <w:sz w:val="20"/>
        </w:rPr>
        <w:t>ramework of HRD and the role, responsibilities and qualities of an HRD manager.</w:t>
      </w:r>
    </w:p>
    <w:p w:rsidR="00060187" w:rsidRDefault="00DE3C3E">
      <w:pPr>
        <w:spacing w:line="247" w:lineRule="auto"/>
        <w:ind w:left="1164" w:right="221" w:hanging="677"/>
        <w:jc w:val="both"/>
        <w:rPr>
          <w:sz w:val="20"/>
        </w:rPr>
      </w:pPr>
      <w:r>
        <w:rPr>
          <w:w w:val="105"/>
          <w:sz w:val="20"/>
        </w:rPr>
        <w:t>CO2: develop a framework of HRD in an organization based on the understanding of theoretical edifice of HRD system, HRD strategies and emerging trends in HRD for ensuring organ</w:t>
      </w:r>
      <w:r>
        <w:rPr>
          <w:w w:val="105"/>
          <w:sz w:val="20"/>
        </w:rPr>
        <w:t>izational effectiveness.</w:t>
      </w:r>
    </w:p>
    <w:p w:rsidR="00060187" w:rsidRDefault="00DE3C3E">
      <w:pPr>
        <w:spacing w:line="249" w:lineRule="auto"/>
        <w:ind w:left="1164" w:right="221" w:hanging="677"/>
        <w:jc w:val="both"/>
        <w:rPr>
          <w:sz w:val="20"/>
        </w:rPr>
      </w:pPr>
      <w:r>
        <w:rPr>
          <w:w w:val="105"/>
          <w:sz w:val="20"/>
        </w:rPr>
        <w:t>CO3: to apply the understanding of learning and knowledge management in developing human resources.</w:t>
      </w:r>
    </w:p>
    <w:p w:rsidR="00060187" w:rsidRDefault="00DE3C3E">
      <w:pPr>
        <w:spacing w:line="244" w:lineRule="auto"/>
        <w:ind w:left="1164" w:right="222" w:hanging="677"/>
        <w:jc w:val="both"/>
        <w:rPr>
          <w:sz w:val="20"/>
        </w:rPr>
      </w:pPr>
      <w:r>
        <w:rPr>
          <w:w w:val="105"/>
          <w:sz w:val="20"/>
        </w:rPr>
        <w:t xml:space="preserve">CO4: </w:t>
      </w:r>
      <w:r>
        <w:rPr>
          <w:spacing w:val="-3"/>
          <w:w w:val="105"/>
          <w:sz w:val="20"/>
        </w:rPr>
        <w:t xml:space="preserve">get </w:t>
      </w:r>
      <w:r>
        <w:rPr>
          <w:w w:val="105"/>
          <w:sz w:val="20"/>
        </w:rPr>
        <w:t>the knowledge of role analysis, competency mapping, and employee socialization &amp; orientation.</w:t>
      </w:r>
    </w:p>
    <w:p w:rsidR="00060187" w:rsidRDefault="00060187">
      <w:pPr>
        <w:pStyle w:val="BodyText"/>
        <w:spacing w:before="8"/>
        <w:rPr>
          <w:sz w:val="21"/>
        </w:rPr>
      </w:pPr>
    </w:p>
    <w:p w:rsidR="00060187" w:rsidRDefault="00DE3C3E">
      <w:pPr>
        <w:pStyle w:val="Heading1"/>
        <w:jc w:val="both"/>
      </w:pPr>
      <w:r>
        <w:t>Course</w:t>
      </w:r>
      <w:r>
        <w:rPr>
          <w:spacing w:val="30"/>
        </w:rPr>
        <w:t xml:space="preserve"> </w:t>
      </w:r>
      <w:r>
        <w:t>Contents</w:t>
      </w:r>
    </w:p>
    <w:p w:rsidR="00060187" w:rsidRDefault="00DE3C3E">
      <w:pPr>
        <w:pStyle w:val="BodyText"/>
        <w:spacing w:before="112" w:line="247" w:lineRule="auto"/>
        <w:ind w:left="488" w:right="223"/>
        <w:jc w:val="both"/>
      </w:pPr>
      <w:r>
        <w:t>Human Resou</w:t>
      </w:r>
      <w:r>
        <w:t xml:space="preserve">rce Development: Concept, goals, scope, principles and functions; approaches to Human Resource Development; Human Resource Management and Human Resource Development; Qualities, role and responsibilities of HRD manager; Designing HRD System, organizational </w:t>
      </w:r>
      <w:r>
        <w:t>effectiveness; HRD strategies; Emerging trends and challenges in HRD.</w:t>
      </w:r>
    </w:p>
    <w:p w:rsidR="00060187" w:rsidRDefault="00DE3C3E">
      <w:pPr>
        <w:pStyle w:val="BodyText"/>
        <w:spacing w:before="110" w:line="244" w:lineRule="auto"/>
        <w:ind w:left="488" w:right="227"/>
        <w:jc w:val="both"/>
      </w:pPr>
      <w:r>
        <w:t xml:space="preserve">Knowledge Management: meaning and forms of knowledge, meaning, importance, process and tools </w:t>
      </w:r>
      <w:r>
        <w:rPr>
          <w:spacing w:val="3"/>
        </w:rPr>
        <w:t xml:space="preserve">of </w:t>
      </w:r>
      <w:r>
        <w:t xml:space="preserve">knowledge management, barriers to knowledge management; Learning and HRD: meaning, principles, process and theories of learning, learning styles and strategies;  Role  analysis for HRD: concept of role </w:t>
      </w:r>
      <w:r>
        <w:rPr>
          <w:spacing w:val="-3"/>
        </w:rPr>
        <w:t xml:space="preserve">and </w:t>
      </w:r>
      <w:r>
        <w:t xml:space="preserve">role analysis, benefits and techniques </w:t>
      </w:r>
      <w:r>
        <w:rPr>
          <w:spacing w:val="3"/>
        </w:rPr>
        <w:t xml:space="preserve">of </w:t>
      </w:r>
      <w:r>
        <w:t>role ana</w:t>
      </w:r>
      <w:r>
        <w:t xml:space="preserve">lysis; Competency Mapping: meaning, need </w:t>
      </w:r>
      <w:r>
        <w:rPr>
          <w:spacing w:val="-3"/>
        </w:rPr>
        <w:t xml:space="preserve">and </w:t>
      </w:r>
      <w:r>
        <w:t xml:space="preserve">methodology; development </w:t>
      </w:r>
      <w:r>
        <w:rPr>
          <w:spacing w:val="3"/>
        </w:rPr>
        <w:t xml:space="preserve">of </w:t>
      </w:r>
      <w:r>
        <w:t>competency</w:t>
      </w:r>
      <w:r>
        <w:rPr>
          <w:spacing w:val="-28"/>
        </w:rPr>
        <w:t xml:space="preserve"> </w:t>
      </w:r>
      <w:r>
        <w:t>set.</w:t>
      </w:r>
    </w:p>
    <w:p w:rsidR="00060187" w:rsidRDefault="00DE3C3E">
      <w:pPr>
        <w:pStyle w:val="BodyText"/>
        <w:spacing w:before="121" w:line="244" w:lineRule="auto"/>
        <w:ind w:left="488" w:right="225"/>
        <w:jc w:val="both"/>
      </w:pPr>
      <w:r>
        <w:t xml:space="preserve">Employee Socialization and Orientation: concept, categories </w:t>
      </w:r>
      <w:r>
        <w:rPr>
          <w:spacing w:val="-3"/>
        </w:rPr>
        <w:t xml:space="preserve">and </w:t>
      </w:r>
      <w:r>
        <w:t xml:space="preserve">content of learning in socialization, socialization approaches; Assessing </w:t>
      </w:r>
      <w:r>
        <w:rPr>
          <w:spacing w:val="-3"/>
        </w:rPr>
        <w:t xml:space="preserve">HRD </w:t>
      </w:r>
      <w:r>
        <w:t>needs; Designing Training</w:t>
      </w:r>
      <w:r>
        <w:t xml:space="preserve"> and Development programme; Implementation </w:t>
      </w:r>
      <w:r>
        <w:rPr>
          <w:spacing w:val="3"/>
        </w:rPr>
        <w:t xml:space="preserve">of </w:t>
      </w:r>
      <w:r>
        <w:t>training and</w:t>
      </w:r>
      <w:r>
        <w:rPr>
          <w:spacing w:val="55"/>
        </w:rPr>
        <w:t xml:space="preserve"> </w:t>
      </w:r>
      <w:r>
        <w:t>development</w:t>
      </w:r>
      <w:r>
        <w:rPr>
          <w:spacing w:val="55"/>
        </w:rPr>
        <w:t xml:space="preserve"> </w:t>
      </w:r>
      <w:r>
        <w:t>programmes; Evaluation of training and development</w:t>
      </w:r>
      <w:r>
        <w:rPr>
          <w:spacing w:val="6"/>
        </w:rPr>
        <w:t xml:space="preserve"> </w:t>
      </w:r>
      <w:r>
        <w:t>programmes.</w:t>
      </w:r>
    </w:p>
    <w:p w:rsidR="00060187" w:rsidRDefault="00DE3C3E">
      <w:pPr>
        <w:pStyle w:val="BodyText"/>
        <w:spacing w:before="119"/>
        <w:ind w:left="488"/>
        <w:jc w:val="both"/>
      </w:pPr>
      <w:r>
        <w:t>Organisation health, Organisation climate.</w:t>
      </w:r>
    </w:p>
    <w:p w:rsidR="00060187" w:rsidRDefault="00DE3C3E">
      <w:pPr>
        <w:pStyle w:val="Heading1"/>
        <w:spacing w:before="122"/>
        <w:ind w:left="1047" w:right="796"/>
        <w:jc w:val="center"/>
      </w:pPr>
      <w:r>
        <w:t>REFERENCES</w:t>
      </w:r>
    </w:p>
    <w:p w:rsidR="00060187" w:rsidRDefault="00DE3C3E">
      <w:pPr>
        <w:spacing w:before="111" w:line="249" w:lineRule="auto"/>
        <w:ind w:left="488"/>
        <w:rPr>
          <w:sz w:val="20"/>
        </w:rPr>
      </w:pPr>
      <w:r>
        <w:rPr>
          <w:spacing w:val="-3"/>
          <w:w w:val="105"/>
          <w:sz w:val="20"/>
        </w:rPr>
        <w:t>Deb,</w:t>
      </w:r>
      <w:r>
        <w:rPr>
          <w:spacing w:val="-8"/>
          <w:w w:val="105"/>
          <w:sz w:val="20"/>
        </w:rPr>
        <w:t xml:space="preserve"> </w:t>
      </w:r>
      <w:r>
        <w:rPr>
          <w:w w:val="105"/>
          <w:sz w:val="20"/>
        </w:rPr>
        <w:t>Tapomoy,</w:t>
      </w:r>
      <w:r>
        <w:rPr>
          <w:spacing w:val="-8"/>
          <w:w w:val="105"/>
          <w:sz w:val="20"/>
        </w:rPr>
        <w:t xml:space="preserve"> </w:t>
      </w:r>
      <w:r>
        <w:rPr>
          <w:i/>
          <w:w w:val="105"/>
          <w:sz w:val="20"/>
        </w:rPr>
        <w:t>Human</w:t>
      </w:r>
      <w:r>
        <w:rPr>
          <w:i/>
          <w:spacing w:val="-11"/>
          <w:w w:val="105"/>
          <w:sz w:val="20"/>
        </w:rPr>
        <w:t xml:space="preserve"> </w:t>
      </w:r>
      <w:r>
        <w:rPr>
          <w:i/>
          <w:w w:val="105"/>
          <w:sz w:val="20"/>
        </w:rPr>
        <w:t>Resource</w:t>
      </w:r>
      <w:r>
        <w:rPr>
          <w:i/>
          <w:spacing w:val="-12"/>
          <w:w w:val="105"/>
          <w:sz w:val="20"/>
        </w:rPr>
        <w:t xml:space="preserve"> </w:t>
      </w:r>
      <w:r>
        <w:rPr>
          <w:i/>
          <w:w w:val="105"/>
          <w:sz w:val="20"/>
        </w:rPr>
        <w:t>Development</w:t>
      </w:r>
      <w:r>
        <w:rPr>
          <w:i/>
          <w:spacing w:val="-9"/>
          <w:w w:val="105"/>
          <w:sz w:val="20"/>
        </w:rPr>
        <w:t xml:space="preserve"> </w:t>
      </w:r>
      <w:r>
        <w:rPr>
          <w:i/>
          <w:w w:val="105"/>
          <w:sz w:val="20"/>
        </w:rPr>
        <w:t>–</w:t>
      </w:r>
      <w:r>
        <w:rPr>
          <w:i/>
          <w:spacing w:val="-11"/>
          <w:w w:val="105"/>
          <w:sz w:val="20"/>
        </w:rPr>
        <w:t xml:space="preserve"> </w:t>
      </w:r>
      <w:r>
        <w:rPr>
          <w:i/>
          <w:w w:val="105"/>
          <w:sz w:val="20"/>
        </w:rPr>
        <w:t>Theory</w:t>
      </w:r>
      <w:r>
        <w:rPr>
          <w:i/>
          <w:spacing w:val="-12"/>
          <w:w w:val="105"/>
          <w:sz w:val="20"/>
        </w:rPr>
        <w:t xml:space="preserve"> </w:t>
      </w:r>
      <w:r>
        <w:rPr>
          <w:i/>
          <w:w w:val="105"/>
          <w:sz w:val="20"/>
        </w:rPr>
        <w:t>and</w:t>
      </w:r>
      <w:r>
        <w:rPr>
          <w:i/>
          <w:spacing w:val="-11"/>
          <w:w w:val="105"/>
          <w:sz w:val="20"/>
        </w:rPr>
        <w:t xml:space="preserve"> </w:t>
      </w:r>
      <w:r>
        <w:rPr>
          <w:i/>
          <w:w w:val="105"/>
          <w:sz w:val="20"/>
        </w:rPr>
        <w:t>Practice</w:t>
      </w:r>
      <w:r>
        <w:rPr>
          <w:w w:val="105"/>
          <w:sz w:val="20"/>
        </w:rPr>
        <w:t>,</w:t>
      </w:r>
      <w:r>
        <w:rPr>
          <w:spacing w:val="-8"/>
          <w:w w:val="105"/>
          <w:sz w:val="20"/>
        </w:rPr>
        <w:t xml:space="preserve"> </w:t>
      </w:r>
      <w:r>
        <w:rPr>
          <w:spacing w:val="-3"/>
          <w:w w:val="105"/>
          <w:sz w:val="20"/>
        </w:rPr>
        <w:t>Ane</w:t>
      </w:r>
      <w:r>
        <w:rPr>
          <w:spacing w:val="-12"/>
          <w:w w:val="105"/>
          <w:sz w:val="20"/>
        </w:rPr>
        <w:t xml:space="preserve"> </w:t>
      </w:r>
      <w:r>
        <w:rPr>
          <w:w w:val="105"/>
          <w:sz w:val="20"/>
        </w:rPr>
        <w:t>Books</w:t>
      </w:r>
      <w:r>
        <w:rPr>
          <w:spacing w:val="-12"/>
          <w:w w:val="105"/>
          <w:sz w:val="20"/>
        </w:rPr>
        <w:t xml:space="preserve"> </w:t>
      </w:r>
      <w:r>
        <w:rPr>
          <w:w w:val="105"/>
          <w:sz w:val="20"/>
        </w:rPr>
        <w:t>Pvt.</w:t>
      </w:r>
      <w:r>
        <w:rPr>
          <w:spacing w:val="-7"/>
          <w:w w:val="105"/>
          <w:sz w:val="20"/>
        </w:rPr>
        <w:t xml:space="preserve"> </w:t>
      </w:r>
      <w:r>
        <w:rPr>
          <w:w w:val="105"/>
          <w:sz w:val="20"/>
        </w:rPr>
        <w:t>Ltd.,</w:t>
      </w:r>
      <w:r>
        <w:rPr>
          <w:spacing w:val="-8"/>
          <w:w w:val="105"/>
          <w:sz w:val="20"/>
        </w:rPr>
        <w:t xml:space="preserve"> </w:t>
      </w:r>
      <w:r>
        <w:rPr>
          <w:spacing w:val="-3"/>
          <w:w w:val="105"/>
          <w:sz w:val="20"/>
        </w:rPr>
        <w:t>N.</w:t>
      </w:r>
      <w:r>
        <w:rPr>
          <w:spacing w:val="-12"/>
          <w:w w:val="105"/>
          <w:sz w:val="20"/>
        </w:rPr>
        <w:t xml:space="preserve"> </w:t>
      </w:r>
      <w:r>
        <w:rPr>
          <w:w w:val="105"/>
          <w:sz w:val="20"/>
        </w:rPr>
        <w:t xml:space="preserve">Delhi. Haldar, U.K., </w:t>
      </w:r>
      <w:r>
        <w:rPr>
          <w:i/>
          <w:w w:val="105"/>
          <w:sz w:val="20"/>
        </w:rPr>
        <w:t xml:space="preserve">Human Resource Development, </w:t>
      </w:r>
      <w:r>
        <w:rPr>
          <w:w w:val="105"/>
          <w:sz w:val="20"/>
        </w:rPr>
        <w:t>Oxford University Press, N.</w:t>
      </w:r>
      <w:r>
        <w:rPr>
          <w:spacing w:val="-27"/>
          <w:w w:val="105"/>
          <w:sz w:val="20"/>
        </w:rPr>
        <w:t xml:space="preserve"> </w:t>
      </w:r>
      <w:r>
        <w:rPr>
          <w:w w:val="105"/>
          <w:sz w:val="20"/>
        </w:rPr>
        <w:t>Delhi.</w:t>
      </w:r>
    </w:p>
    <w:p w:rsidR="00060187" w:rsidRDefault="00DE3C3E">
      <w:pPr>
        <w:spacing w:line="247" w:lineRule="auto"/>
        <w:ind w:left="488" w:right="226"/>
        <w:rPr>
          <w:sz w:val="20"/>
        </w:rPr>
      </w:pPr>
      <w:r>
        <w:rPr>
          <w:w w:val="105"/>
          <w:sz w:val="20"/>
        </w:rPr>
        <w:t xml:space="preserve">Krishnaveni, R., </w:t>
      </w:r>
      <w:r>
        <w:rPr>
          <w:i/>
          <w:w w:val="105"/>
          <w:sz w:val="20"/>
        </w:rPr>
        <w:t>Human Resource Development – A Researcher’s Perspective</w:t>
      </w:r>
      <w:r>
        <w:rPr>
          <w:w w:val="105"/>
          <w:sz w:val="20"/>
        </w:rPr>
        <w:t xml:space="preserve">, Excel Books, N. Delhi. Werner J.M. and Desimone R.L., </w:t>
      </w:r>
      <w:r>
        <w:rPr>
          <w:i/>
          <w:w w:val="105"/>
          <w:sz w:val="20"/>
        </w:rPr>
        <w:t xml:space="preserve">Human Resource Development – Foundation, Framework and Application, </w:t>
      </w:r>
      <w:r>
        <w:rPr>
          <w:w w:val="105"/>
          <w:sz w:val="20"/>
        </w:rPr>
        <w:t>Cengage Learning, N. Delhi.</w:t>
      </w:r>
    </w:p>
    <w:p w:rsidR="00060187" w:rsidRDefault="00DE3C3E">
      <w:pPr>
        <w:spacing w:line="230" w:lineRule="exact"/>
        <w:ind w:left="488"/>
        <w:rPr>
          <w:sz w:val="20"/>
        </w:rPr>
      </w:pPr>
      <w:r>
        <w:rPr>
          <w:w w:val="105"/>
          <w:sz w:val="20"/>
        </w:rPr>
        <w:t xml:space="preserve">Dayal, Ishwar, </w:t>
      </w:r>
      <w:r>
        <w:rPr>
          <w:i/>
          <w:w w:val="105"/>
          <w:sz w:val="20"/>
        </w:rPr>
        <w:t xml:space="preserve">Successful Applications of HRD, New Concepts, </w:t>
      </w:r>
      <w:r>
        <w:rPr>
          <w:w w:val="105"/>
          <w:sz w:val="20"/>
        </w:rPr>
        <w:t>N. Delhi.</w:t>
      </w:r>
    </w:p>
    <w:p w:rsidR="00060187" w:rsidRDefault="00060187">
      <w:pPr>
        <w:spacing w:line="230" w:lineRule="exact"/>
        <w:rPr>
          <w:sz w:val="20"/>
        </w:rPr>
        <w:sectPr w:rsidR="00060187">
          <w:type w:val="continuous"/>
          <w:pgSz w:w="12240" w:h="15840"/>
          <w:pgMar w:top="1500" w:right="1160" w:bottom="1120" w:left="1720" w:header="720" w:footer="720" w:gutter="0"/>
          <w:cols w:space="720"/>
        </w:sectPr>
      </w:pPr>
    </w:p>
    <w:p w:rsidR="00060187" w:rsidRDefault="00DE3C3E">
      <w:pPr>
        <w:pStyle w:val="Heading1"/>
        <w:spacing w:before="5"/>
        <w:ind w:left="1047" w:right="788"/>
        <w:jc w:val="center"/>
      </w:pPr>
      <w:r>
        <w:lastRenderedPageBreak/>
        <w:t>MANAGEMENT OF INDUSTRIAL RELATIONS</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2"/>
        <w:rPr>
          <w:rFonts w:ascii="Book Antiqua"/>
          <w:sz w:val="19"/>
        </w:rPr>
      </w:pPr>
    </w:p>
    <w:p w:rsidR="00060187" w:rsidRDefault="00DE3C3E">
      <w:pPr>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w:t>
      </w:r>
      <w:r>
        <w:rPr>
          <w:sz w:val="19"/>
        </w:rPr>
        <w:t xml:space="preserve"> The candidate will be required to attempt any four questions out of remaining seven (7) questions and each question carries fourteen (14) marks each. Duration of each paper will be three (3) hours.</w:t>
      </w:r>
    </w:p>
    <w:p w:rsidR="00060187" w:rsidRDefault="00060187">
      <w:pPr>
        <w:pStyle w:val="BodyText"/>
        <w:spacing w:before="4"/>
        <w:rPr>
          <w:sz w:val="23"/>
        </w:rPr>
      </w:pPr>
    </w:p>
    <w:p w:rsidR="00060187" w:rsidRDefault="00DE3C3E">
      <w:pPr>
        <w:pStyle w:val="Heading1"/>
        <w:spacing w:before="1"/>
      </w:pPr>
      <w:r>
        <w:t>Course Learning Outcomes</w:t>
      </w:r>
    </w:p>
    <w:p w:rsidR="00060187" w:rsidRDefault="00DE3C3E">
      <w:pPr>
        <w:spacing w:before="111"/>
        <w:ind w:left="488"/>
        <w:rPr>
          <w:sz w:val="20"/>
        </w:rPr>
      </w:pPr>
      <w:r>
        <w:rPr>
          <w:w w:val="105"/>
          <w:sz w:val="20"/>
        </w:rPr>
        <w:t>After studying this course, the</w:t>
      </w:r>
      <w:r>
        <w:rPr>
          <w:w w:val="105"/>
          <w:sz w:val="20"/>
        </w:rPr>
        <w:t xml:space="preserve"> student will be able to:</w:t>
      </w:r>
    </w:p>
    <w:p w:rsidR="00060187" w:rsidRDefault="00DE3C3E">
      <w:pPr>
        <w:tabs>
          <w:tab w:val="left" w:pos="1164"/>
        </w:tabs>
        <w:spacing w:before="116" w:line="249" w:lineRule="auto"/>
        <w:ind w:left="1164" w:right="372" w:hanging="677"/>
        <w:rPr>
          <w:sz w:val="20"/>
        </w:rPr>
      </w:pPr>
      <w:r>
        <w:rPr>
          <w:w w:val="105"/>
          <w:sz w:val="20"/>
        </w:rPr>
        <w:t>CO1:</w:t>
      </w:r>
      <w:r>
        <w:rPr>
          <w:w w:val="105"/>
          <w:sz w:val="20"/>
        </w:rPr>
        <w:tab/>
        <w:t xml:space="preserve">know the conceptual framework of industrial relations and its role </w:t>
      </w:r>
      <w:r>
        <w:rPr>
          <w:spacing w:val="4"/>
          <w:w w:val="105"/>
          <w:sz w:val="20"/>
        </w:rPr>
        <w:t xml:space="preserve">in </w:t>
      </w:r>
      <w:r>
        <w:rPr>
          <w:w w:val="105"/>
          <w:sz w:val="20"/>
        </w:rPr>
        <w:t>emerging business environment.</w:t>
      </w:r>
    </w:p>
    <w:p w:rsidR="00060187" w:rsidRDefault="00DE3C3E">
      <w:pPr>
        <w:tabs>
          <w:tab w:val="left" w:pos="1164"/>
        </w:tabs>
        <w:spacing w:before="1" w:line="249" w:lineRule="auto"/>
        <w:ind w:left="488" w:right="643"/>
        <w:rPr>
          <w:sz w:val="20"/>
        </w:rPr>
      </w:pPr>
      <w:r>
        <w:rPr>
          <w:w w:val="105"/>
          <w:sz w:val="20"/>
        </w:rPr>
        <w:t>CO2:</w:t>
      </w:r>
      <w:r>
        <w:rPr>
          <w:w w:val="105"/>
          <w:sz w:val="20"/>
        </w:rPr>
        <w:tab/>
        <w:t>comprehend</w:t>
      </w:r>
      <w:r>
        <w:rPr>
          <w:spacing w:val="-17"/>
          <w:w w:val="105"/>
          <w:sz w:val="20"/>
        </w:rPr>
        <w:t xml:space="preserve"> </w:t>
      </w:r>
      <w:r>
        <w:rPr>
          <w:w w:val="105"/>
          <w:sz w:val="20"/>
        </w:rPr>
        <w:t>the</w:t>
      </w:r>
      <w:r>
        <w:rPr>
          <w:spacing w:val="-14"/>
          <w:w w:val="105"/>
          <w:sz w:val="20"/>
        </w:rPr>
        <w:t xml:space="preserve"> </w:t>
      </w:r>
      <w:r>
        <w:rPr>
          <w:w w:val="105"/>
          <w:sz w:val="20"/>
        </w:rPr>
        <w:t>functions,</w:t>
      </w:r>
      <w:r>
        <w:rPr>
          <w:spacing w:val="-10"/>
          <w:w w:val="105"/>
          <w:sz w:val="20"/>
        </w:rPr>
        <w:t xml:space="preserve"> </w:t>
      </w:r>
      <w:r>
        <w:rPr>
          <w:w w:val="105"/>
          <w:sz w:val="20"/>
        </w:rPr>
        <w:t>structure,</w:t>
      </w:r>
      <w:r>
        <w:rPr>
          <w:spacing w:val="-10"/>
          <w:w w:val="105"/>
          <w:sz w:val="20"/>
        </w:rPr>
        <w:t xml:space="preserve"> </w:t>
      </w:r>
      <w:r>
        <w:rPr>
          <w:w w:val="105"/>
          <w:sz w:val="20"/>
        </w:rPr>
        <w:t>legal</w:t>
      </w:r>
      <w:r>
        <w:rPr>
          <w:spacing w:val="-7"/>
          <w:w w:val="105"/>
          <w:sz w:val="20"/>
        </w:rPr>
        <w:t xml:space="preserve"> </w:t>
      </w:r>
      <w:r>
        <w:rPr>
          <w:w w:val="105"/>
          <w:sz w:val="20"/>
        </w:rPr>
        <w:t>framework,</w:t>
      </w:r>
      <w:r>
        <w:rPr>
          <w:spacing w:val="-14"/>
          <w:w w:val="105"/>
          <w:sz w:val="20"/>
        </w:rPr>
        <w:t xml:space="preserve"> </w:t>
      </w:r>
      <w:r>
        <w:rPr>
          <w:w w:val="105"/>
          <w:sz w:val="20"/>
        </w:rPr>
        <w:t>problems</w:t>
      </w:r>
      <w:r>
        <w:rPr>
          <w:spacing w:val="-13"/>
          <w:w w:val="105"/>
          <w:sz w:val="20"/>
        </w:rPr>
        <w:t xml:space="preserve"> </w:t>
      </w:r>
      <w:r>
        <w:rPr>
          <w:w w:val="105"/>
          <w:sz w:val="20"/>
        </w:rPr>
        <w:t>and</w:t>
      </w:r>
      <w:r>
        <w:rPr>
          <w:spacing w:val="-13"/>
          <w:w w:val="105"/>
          <w:sz w:val="20"/>
        </w:rPr>
        <w:t xml:space="preserve"> </w:t>
      </w:r>
      <w:r>
        <w:rPr>
          <w:w w:val="105"/>
          <w:sz w:val="20"/>
        </w:rPr>
        <w:t>future</w:t>
      </w:r>
      <w:r>
        <w:rPr>
          <w:spacing w:val="-18"/>
          <w:w w:val="105"/>
          <w:sz w:val="20"/>
        </w:rPr>
        <w:t xml:space="preserve"> </w:t>
      </w:r>
      <w:r>
        <w:rPr>
          <w:w w:val="105"/>
          <w:sz w:val="20"/>
        </w:rPr>
        <w:t>of</w:t>
      </w:r>
      <w:r>
        <w:rPr>
          <w:spacing w:val="-19"/>
          <w:w w:val="105"/>
          <w:sz w:val="20"/>
        </w:rPr>
        <w:t xml:space="preserve"> </w:t>
      </w:r>
      <w:r>
        <w:rPr>
          <w:w w:val="105"/>
          <w:sz w:val="20"/>
        </w:rPr>
        <w:t>trade</w:t>
      </w:r>
      <w:r>
        <w:rPr>
          <w:spacing w:val="-14"/>
          <w:w w:val="105"/>
          <w:sz w:val="20"/>
        </w:rPr>
        <w:t xml:space="preserve"> </w:t>
      </w:r>
      <w:r>
        <w:rPr>
          <w:w w:val="105"/>
          <w:sz w:val="20"/>
        </w:rPr>
        <w:t>unions. CO3:</w:t>
      </w:r>
      <w:r>
        <w:rPr>
          <w:w w:val="105"/>
          <w:sz w:val="20"/>
        </w:rPr>
        <w:tab/>
        <w:t>understand</w:t>
      </w:r>
      <w:r>
        <w:rPr>
          <w:spacing w:val="-9"/>
          <w:w w:val="105"/>
          <w:sz w:val="20"/>
        </w:rPr>
        <w:t xml:space="preserve"> </w:t>
      </w:r>
      <w:r>
        <w:rPr>
          <w:w w:val="105"/>
          <w:sz w:val="20"/>
        </w:rPr>
        <w:t>how</w:t>
      </w:r>
      <w:r>
        <w:rPr>
          <w:spacing w:val="-10"/>
          <w:w w:val="105"/>
          <w:sz w:val="20"/>
        </w:rPr>
        <w:t xml:space="preserve"> </w:t>
      </w:r>
      <w:r>
        <w:rPr>
          <w:spacing w:val="4"/>
          <w:w w:val="105"/>
          <w:sz w:val="20"/>
        </w:rPr>
        <w:t>to</w:t>
      </w:r>
      <w:r>
        <w:rPr>
          <w:spacing w:val="-7"/>
          <w:w w:val="105"/>
          <w:sz w:val="20"/>
        </w:rPr>
        <w:t xml:space="preserve"> </w:t>
      </w:r>
      <w:r>
        <w:rPr>
          <w:w w:val="105"/>
          <w:sz w:val="20"/>
        </w:rPr>
        <w:t>handle</w:t>
      </w:r>
      <w:r>
        <w:rPr>
          <w:spacing w:val="-5"/>
          <w:w w:val="105"/>
          <w:sz w:val="20"/>
        </w:rPr>
        <w:t xml:space="preserve"> </w:t>
      </w:r>
      <w:r>
        <w:rPr>
          <w:w w:val="105"/>
          <w:sz w:val="20"/>
        </w:rPr>
        <w:t>industrial</w:t>
      </w:r>
      <w:r>
        <w:rPr>
          <w:spacing w:val="-1"/>
          <w:w w:val="105"/>
          <w:sz w:val="20"/>
        </w:rPr>
        <w:t xml:space="preserve"> </w:t>
      </w:r>
      <w:r>
        <w:rPr>
          <w:w w:val="105"/>
          <w:sz w:val="20"/>
        </w:rPr>
        <w:t>conflicts</w:t>
      </w:r>
      <w:r>
        <w:rPr>
          <w:spacing w:val="-5"/>
          <w:w w:val="105"/>
          <w:sz w:val="20"/>
        </w:rPr>
        <w:t xml:space="preserve"> </w:t>
      </w:r>
      <w:r>
        <w:rPr>
          <w:w w:val="105"/>
          <w:sz w:val="20"/>
        </w:rPr>
        <w:t>and</w:t>
      </w:r>
      <w:r>
        <w:rPr>
          <w:spacing w:val="-7"/>
          <w:w w:val="105"/>
          <w:sz w:val="20"/>
        </w:rPr>
        <w:t xml:space="preserve"> </w:t>
      </w:r>
      <w:r>
        <w:rPr>
          <w:w w:val="105"/>
          <w:sz w:val="20"/>
        </w:rPr>
        <w:t>carry</w:t>
      </w:r>
      <w:r>
        <w:rPr>
          <w:spacing w:val="-7"/>
          <w:w w:val="105"/>
          <w:sz w:val="20"/>
        </w:rPr>
        <w:t xml:space="preserve"> </w:t>
      </w:r>
      <w:r>
        <w:rPr>
          <w:w w:val="105"/>
          <w:sz w:val="20"/>
        </w:rPr>
        <w:t>out</w:t>
      </w:r>
      <w:r>
        <w:rPr>
          <w:spacing w:val="-6"/>
          <w:w w:val="105"/>
          <w:sz w:val="20"/>
        </w:rPr>
        <w:t xml:space="preserve"> </w:t>
      </w:r>
      <w:r>
        <w:rPr>
          <w:w w:val="105"/>
          <w:sz w:val="20"/>
        </w:rPr>
        <w:t>collective</w:t>
      </w:r>
      <w:r>
        <w:rPr>
          <w:spacing w:val="-10"/>
          <w:w w:val="105"/>
          <w:sz w:val="20"/>
        </w:rPr>
        <w:t xml:space="preserve"> </w:t>
      </w:r>
      <w:r>
        <w:rPr>
          <w:w w:val="105"/>
          <w:sz w:val="20"/>
        </w:rPr>
        <w:t>bargaining.</w:t>
      </w:r>
    </w:p>
    <w:p w:rsidR="00060187" w:rsidRDefault="00DE3C3E">
      <w:pPr>
        <w:tabs>
          <w:tab w:val="left" w:pos="1164"/>
        </w:tabs>
        <w:spacing w:line="249" w:lineRule="auto"/>
        <w:ind w:left="1164" w:right="372" w:hanging="677"/>
        <w:rPr>
          <w:sz w:val="20"/>
        </w:rPr>
      </w:pPr>
      <w:r>
        <w:rPr>
          <w:w w:val="105"/>
          <w:sz w:val="20"/>
        </w:rPr>
        <w:t>CO4:</w:t>
      </w:r>
      <w:r>
        <w:rPr>
          <w:w w:val="105"/>
          <w:sz w:val="20"/>
        </w:rPr>
        <w:tab/>
      </w:r>
      <w:r>
        <w:rPr>
          <w:spacing w:val="-3"/>
          <w:w w:val="105"/>
          <w:sz w:val="20"/>
        </w:rPr>
        <w:t xml:space="preserve">get </w:t>
      </w:r>
      <w:r>
        <w:rPr>
          <w:w w:val="105"/>
          <w:sz w:val="20"/>
        </w:rPr>
        <w:t>the knowledge of planning and implementation of workers’ participation in management and employee</w:t>
      </w:r>
      <w:r>
        <w:rPr>
          <w:spacing w:val="3"/>
          <w:w w:val="105"/>
          <w:sz w:val="20"/>
        </w:rPr>
        <w:t xml:space="preserve"> </w:t>
      </w:r>
      <w:r>
        <w:rPr>
          <w:w w:val="105"/>
          <w:sz w:val="20"/>
        </w:rPr>
        <w:t>empowerment.</w:t>
      </w:r>
    </w:p>
    <w:p w:rsidR="00060187" w:rsidRDefault="00060187">
      <w:pPr>
        <w:pStyle w:val="BodyText"/>
        <w:spacing w:before="10"/>
      </w:pPr>
    </w:p>
    <w:p w:rsidR="00060187" w:rsidRDefault="00DE3C3E">
      <w:pPr>
        <w:pStyle w:val="Heading1"/>
        <w:jc w:val="both"/>
      </w:pPr>
      <w:r>
        <w:t>Course Contents</w:t>
      </w:r>
    </w:p>
    <w:p w:rsidR="00060187" w:rsidRDefault="00DE3C3E">
      <w:pPr>
        <w:pStyle w:val="BodyText"/>
        <w:spacing w:before="117" w:line="244" w:lineRule="auto"/>
        <w:ind w:left="488" w:right="224"/>
        <w:jc w:val="both"/>
      </w:pPr>
      <w:r>
        <w:t>Industrial Relations Perspectives: Concept, Scope &amp;</w:t>
      </w:r>
      <w:r>
        <w:t xml:space="preserve"> Objectives, Industrial Relations  &amp;  Emerging Socio economic Scenario, Industrial Relations &amp; the State Industrial Relations  in India, Emerging trends in Industrial Relations, Industrial Relations and technological</w:t>
      </w:r>
      <w:r>
        <w:rPr>
          <w:spacing w:val="7"/>
        </w:rPr>
        <w:t xml:space="preserve"> </w:t>
      </w:r>
      <w:r>
        <w:t>change.</w:t>
      </w:r>
    </w:p>
    <w:p w:rsidR="00060187" w:rsidRDefault="00DE3C3E">
      <w:pPr>
        <w:pStyle w:val="BodyText"/>
        <w:spacing w:before="114" w:line="247" w:lineRule="auto"/>
        <w:ind w:left="488" w:right="218"/>
        <w:jc w:val="both"/>
      </w:pPr>
      <w:r>
        <w:t>Trade Unions – Functions and Ob</w:t>
      </w:r>
      <w:r>
        <w:t xml:space="preserve">jectives; Development of trade Unions in  India;  Pattern </w:t>
      </w:r>
      <w:r>
        <w:rPr>
          <w:spacing w:val="3"/>
        </w:rPr>
        <w:t xml:space="preserve">of </w:t>
      </w:r>
      <w:r>
        <w:t xml:space="preserve">trade Unions in structure, Central trade Union organization; Registration and Recognition </w:t>
      </w:r>
      <w:r>
        <w:rPr>
          <w:spacing w:val="3"/>
        </w:rPr>
        <w:t xml:space="preserve">of  </w:t>
      </w:r>
      <w:r>
        <w:t>trade Unions; Management of trade Unions; Problems of India trade Union Movement; White collar and Ma</w:t>
      </w:r>
      <w:r>
        <w:t xml:space="preserve">nagerial trade Unions; Employers Association; Trade Union response toward liberalization and technological change. Employee response to industrial restricting and organization re-engineering. Future </w:t>
      </w:r>
      <w:r>
        <w:rPr>
          <w:spacing w:val="3"/>
        </w:rPr>
        <w:t xml:space="preserve">of </w:t>
      </w:r>
      <w:r>
        <w:t>Trade</w:t>
      </w:r>
      <w:r>
        <w:rPr>
          <w:spacing w:val="10"/>
        </w:rPr>
        <w:t xml:space="preserve"> </w:t>
      </w:r>
      <w:r>
        <w:t>Unions.</w:t>
      </w:r>
    </w:p>
    <w:p w:rsidR="00060187" w:rsidRDefault="00DE3C3E">
      <w:pPr>
        <w:pStyle w:val="BodyText"/>
        <w:spacing w:before="107" w:line="244" w:lineRule="auto"/>
        <w:ind w:left="488" w:right="223"/>
        <w:jc w:val="both"/>
      </w:pPr>
      <w:r>
        <w:t>Dynamics of Industrial Conflicts; Discipline and Grievance Management. Nature and types of collective Bargaining; Emerging trends in collective Bargaining, Productivity bargaining, negotiation and collective bargaining settlement, Settlement Machinery.</w:t>
      </w:r>
    </w:p>
    <w:p w:rsidR="00060187" w:rsidRDefault="00DE3C3E">
      <w:pPr>
        <w:pStyle w:val="BodyText"/>
        <w:spacing w:before="118" w:line="244" w:lineRule="auto"/>
        <w:ind w:left="488" w:right="222"/>
        <w:jc w:val="both"/>
      </w:pPr>
      <w:r>
        <w:t>Col</w:t>
      </w:r>
      <w:r>
        <w:t xml:space="preserve">-ownership Management – Concept, Significance and Historical Development; Types </w:t>
      </w:r>
      <w:r>
        <w:rPr>
          <w:spacing w:val="3"/>
        </w:rPr>
        <w:t xml:space="preserve">of </w:t>
      </w:r>
      <w:r>
        <w:t xml:space="preserve">workers participation in Management, Practices; Level of Participation; Models in WPM; Co- ownership Forms </w:t>
      </w:r>
      <w:r>
        <w:rPr>
          <w:spacing w:val="3"/>
        </w:rPr>
        <w:t xml:space="preserve">of </w:t>
      </w:r>
      <w:r>
        <w:t>WPM. Issues in Labour Flexibility participation; Strategies and</w:t>
      </w:r>
      <w:r>
        <w:t xml:space="preserve">  Planning  for Implementing WPM effectively. Empowerment </w:t>
      </w:r>
      <w:r>
        <w:rPr>
          <w:spacing w:val="-3"/>
        </w:rPr>
        <w:t xml:space="preserve">and </w:t>
      </w:r>
      <w:r>
        <w:t>Quality</w:t>
      </w:r>
      <w:r>
        <w:rPr>
          <w:spacing w:val="-3"/>
        </w:rPr>
        <w:t xml:space="preserve"> </w:t>
      </w:r>
      <w:r>
        <w:t>Management.</w:t>
      </w:r>
    </w:p>
    <w:p w:rsidR="00060187" w:rsidRDefault="00DE3C3E">
      <w:pPr>
        <w:pStyle w:val="Heading1"/>
        <w:spacing w:before="120"/>
        <w:ind w:left="1047" w:right="796"/>
        <w:jc w:val="center"/>
      </w:pPr>
      <w:r>
        <w:t>REFERENCES</w:t>
      </w:r>
    </w:p>
    <w:p w:rsidR="00060187" w:rsidRDefault="00DE3C3E">
      <w:pPr>
        <w:spacing w:before="112"/>
        <w:ind w:left="488"/>
        <w:jc w:val="both"/>
        <w:rPr>
          <w:sz w:val="20"/>
        </w:rPr>
      </w:pPr>
      <w:r>
        <w:rPr>
          <w:w w:val="105"/>
          <w:sz w:val="20"/>
        </w:rPr>
        <w:t xml:space="preserve">Ramaswamy, E.; </w:t>
      </w:r>
      <w:r>
        <w:rPr>
          <w:i/>
          <w:w w:val="105"/>
          <w:sz w:val="20"/>
        </w:rPr>
        <w:t>Managing Human Resources</w:t>
      </w:r>
      <w:r>
        <w:rPr>
          <w:w w:val="105"/>
          <w:sz w:val="20"/>
        </w:rPr>
        <w:t>, New Delhi, Oxford University Press.</w:t>
      </w:r>
    </w:p>
    <w:p w:rsidR="00060187" w:rsidRDefault="00DE3C3E">
      <w:pPr>
        <w:spacing w:before="10" w:line="244" w:lineRule="auto"/>
        <w:ind w:left="488" w:right="221"/>
        <w:jc w:val="both"/>
        <w:rPr>
          <w:sz w:val="20"/>
        </w:rPr>
      </w:pPr>
      <w:r>
        <w:rPr>
          <w:w w:val="105"/>
          <w:sz w:val="20"/>
        </w:rPr>
        <w:t xml:space="preserve">VenkataRatnam, C.S. and Sinha, Pravin, </w:t>
      </w:r>
      <w:r>
        <w:rPr>
          <w:i/>
          <w:w w:val="105"/>
          <w:sz w:val="20"/>
        </w:rPr>
        <w:t>Trade Unions Challenges at the Deginning of 21</w:t>
      </w:r>
      <w:r>
        <w:rPr>
          <w:i/>
          <w:w w:val="105"/>
          <w:sz w:val="20"/>
          <w:vertAlign w:val="superscript"/>
        </w:rPr>
        <w:t>s</w:t>
      </w:r>
      <w:r>
        <w:rPr>
          <w:i/>
          <w:w w:val="105"/>
          <w:sz w:val="20"/>
          <w:vertAlign w:val="superscript"/>
        </w:rPr>
        <w:t>t</w:t>
      </w:r>
      <w:r>
        <w:rPr>
          <w:i/>
          <w:w w:val="105"/>
          <w:sz w:val="20"/>
        </w:rPr>
        <w:t xml:space="preserve"> Century</w:t>
      </w:r>
      <w:r>
        <w:rPr>
          <w:w w:val="105"/>
          <w:sz w:val="20"/>
        </w:rPr>
        <w:t>, IIRA-Excel Books, New Delhi.</w:t>
      </w:r>
    </w:p>
    <w:p w:rsidR="00060187" w:rsidRDefault="00DE3C3E">
      <w:pPr>
        <w:spacing w:before="1"/>
        <w:ind w:left="488"/>
        <w:rPr>
          <w:sz w:val="20"/>
        </w:rPr>
      </w:pPr>
      <w:r>
        <w:rPr>
          <w:w w:val="105"/>
          <w:sz w:val="20"/>
        </w:rPr>
        <w:t xml:space="preserve">Monappa, A., </w:t>
      </w:r>
      <w:r>
        <w:rPr>
          <w:i/>
          <w:w w:val="105"/>
          <w:sz w:val="20"/>
        </w:rPr>
        <w:t>Industrial Relations</w:t>
      </w:r>
      <w:r>
        <w:rPr>
          <w:w w:val="105"/>
          <w:sz w:val="20"/>
        </w:rPr>
        <w:t>, Tata McGraw Hill, New Delhi.</w:t>
      </w:r>
    </w:p>
    <w:p w:rsidR="00060187" w:rsidRDefault="00DE3C3E">
      <w:pPr>
        <w:spacing w:before="10"/>
        <w:ind w:left="488"/>
        <w:rPr>
          <w:sz w:val="20"/>
        </w:rPr>
      </w:pPr>
      <w:r>
        <w:rPr>
          <w:w w:val="105"/>
          <w:sz w:val="20"/>
        </w:rPr>
        <w:t xml:space="preserve">Dutta, S.K., </w:t>
      </w:r>
      <w:r>
        <w:rPr>
          <w:i/>
          <w:w w:val="105"/>
          <w:sz w:val="20"/>
        </w:rPr>
        <w:t>Guide to Disciplinary Action</w:t>
      </w:r>
      <w:r>
        <w:rPr>
          <w:w w:val="105"/>
          <w:sz w:val="20"/>
        </w:rPr>
        <w:t>, Tata McGraw Hill, New Delhi.</w:t>
      </w:r>
    </w:p>
    <w:p w:rsidR="00060187" w:rsidRDefault="00DE3C3E">
      <w:pPr>
        <w:spacing w:before="10"/>
        <w:ind w:left="488"/>
        <w:rPr>
          <w:sz w:val="20"/>
        </w:rPr>
      </w:pPr>
      <w:r>
        <w:rPr>
          <w:w w:val="105"/>
          <w:sz w:val="20"/>
        </w:rPr>
        <w:t xml:space="preserve">Venkataratnam, C.S., </w:t>
      </w:r>
      <w:r>
        <w:rPr>
          <w:i/>
          <w:w w:val="105"/>
          <w:sz w:val="20"/>
        </w:rPr>
        <w:t>Globalization &amp;Labour Management Relations</w:t>
      </w:r>
      <w:r>
        <w:rPr>
          <w:w w:val="105"/>
          <w:sz w:val="20"/>
        </w:rPr>
        <w:t>, Response Books,</w:t>
      </w:r>
      <w:r>
        <w:rPr>
          <w:w w:val="105"/>
          <w:sz w:val="20"/>
        </w:rPr>
        <w:t xml:space="preserve"> New Delhi.</w:t>
      </w:r>
    </w:p>
    <w:p w:rsidR="00060187" w:rsidRDefault="00060187">
      <w:pPr>
        <w:rPr>
          <w:sz w:val="20"/>
        </w:rPr>
        <w:sectPr w:rsidR="00060187">
          <w:headerReference w:type="default" r:id="rId46"/>
          <w:pgSz w:w="12240" w:h="15840"/>
          <w:pgMar w:top="1600" w:right="1160" w:bottom="1120" w:left="1720" w:header="1364" w:footer="929" w:gutter="0"/>
          <w:cols w:space="720"/>
        </w:sectPr>
      </w:pPr>
    </w:p>
    <w:p w:rsidR="00060187" w:rsidRDefault="00DE3C3E">
      <w:pPr>
        <w:pStyle w:val="Heading1"/>
        <w:spacing w:before="5"/>
        <w:ind w:left="1047" w:right="798"/>
        <w:jc w:val="center"/>
      </w:pPr>
      <w:r>
        <w:lastRenderedPageBreak/>
        <w:t>CROSS-CULTURAL AND GLOBAL HUMAN RESOURCE MANAGEMENT</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2"/>
        <w:rPr>
          <w:rFonts w:ascii="Book Antiqua"/>
          <w:sz w:val="19"/>
        </w:rPr>
      </w:pPr>
    </w:p>
    <w:p w:rsidR="00060187" w:rsidRDefault="00DE3C3E">
      <w:pPr>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4"/>
        <w:rPr>
          <w:sz w:val="23"/>
        </w:rPr>
      </w:pPr>
    </w:p>
    <w:p w:rsidR="00060187" w:rsidRDefault="00DE3C3E">
      <w:pPr>
        <w:pStyle w:val="Heading1"/>
        <w:spacing w:before="1"/>
      </w:pPr>
      <w:r>
        <w:t>Course Learning Outcomes</w:t>
      </w:r>
    </w:p>
    <w:p w:rsidR="00060187" w:rsidRDefault="00DE3C3E">
      <w:pPr>
        <w:spacing w:before="111"/>
        <w:ind w:left="488"/>
        <w:rPr>
          <w:sz w:val="20"/>
        </w:rPr>
      </w:pPr>
      <w:r>
        <w:rPr>
          <w:w w:val="105"/>
          <w:sz w:val="20"/>
        </w:rPr>
        <w:t>After studying this course, the student will be able to:</w:t>
      </w:r>
    </w:p>
    <w:p w:rsidR="00060187" w:rsidRDefault="00DE3C3E">
      <w:pPr>
        <w:tabs>
          <w:tab w:val="left" w:pos="1164"/>
        </w:tabs>
        <w:spacing w:before="116" w:line="249" w:lineRule="auto"/>
        <w:ind w:left="1164" w:right="295" w:hanging="677"/>
        <w:rPr>
          <w:sz w:val="20"/>
        </w:rPr>
      </w:pPr>
      <w:r>
        <w:rPr>
          <w:spacing w:val="-3"/>
          <w:w w:val="105"/>
          <w:sz w:val="20"/>
        </w:rPr>
        <w:t>CO1:</w:t>
      </w:r>
      <w:r>
        <w:rPr>
          <w:spacing w:val="-3"/>
          <w:w w:val="105"/>
          <w:sz w:val="20"/>
        </w:rPr>
        <w:tab/>
        <w:t>develop</w:t>
      </w:r>
      <w:r>
        <w:rPr>
          <w:spacing w:val="-10"/>
          <w:w w:val="105"/>
          <w:sz w:val="20"/>
        </w:rPr>
        <w:t xml:space="preserve"> </w:t>
      </w:r>
      <w:r>
        <w:rPr>
          <w:w w:val="105"/>
          <w:sz w:val="20"/>
        </w:rPr>
        <w:t>an</w:t>
      </w:r>
      <w:r>
        <w:rPr>
          <w:spacing w:val="-14"/>
          <w:w w:val="105"/>
          <w:sz w:val="20"/>
        </w:rPr>
        <w:t xml:space="preserve"> </w:t>
      </w:r>
      <w:r>
        <w:rPr>
          <w:w w:val="105"/>
          <w:sz w:val="20"/>
        </w:rPr>
        <w:t>understanding</w:t>
      </w:r>
      <w:r>
        <w:rPr>
          <w:spacing w:val="-14"/>
          <w:w w:val="105"/>
          <w:sz w:val="20"/>
        </w:rPr>
        <w:t xml:space="preserve"> </w:t>
      </w:r>
      <w:r>
        <w:rPr>
          <w:spacing w:val="-3"/>
          <w:w w:val="105"/>
          <w:sz w:val="20"/>
        </w:rPr>
        <w:t>to</w:t>
      </w:r>
      <w:r>
        <w:rPr>
          <w:spacing w:val="-3"/>
          <w:w w:val="105"/>
          <w:sz w:val="20"/>
        </w:rPr>
        <w:t>wards</w:t>
      </w:r>
      <w:r>
        <w:rPr>
          <w:spacing w:val="-7"/>
          <w:w w:val="105"/>
          <w:sz w:val="20"/>
        </w:rPr>
        <w:t xml:space="preserve"> </w:t>
      </w:r>
      <w:r>
        <w:rPr>
          <w:spacing w:val="-3"/>
          <w:w w:val="105"/>
          <w:sz w:val="20"/>
        </w:rPr>
        <w:t>different</w:t>
      </w:r>
      <w:r>
        <w:rPr>
          <w:spacing w:val="-8"/>
          <w:w w:val="105"/>
          <w:sz w:val="20"/>
        </w:rPr>
        <w:t xml:space="preserve"> </w:t>
      </w:r>
      <w:r>
        <w:rPr>
          <w:w w:val="105"/>
          <w:sz w:val="20"/>
        </w:rPr>
        <w:t>cultures,</w:t>
      </w:r>
      <w:r>
        <w:rPr>
          <w:spacing w:val="-7"/>
          <w:w w:val="105"/>
          <w:sz w:val="20"/>
        </w:rPr>
        <w:t xml:space="preserve"> </w:t>
      </w:r>
      <w:r>
        <w:rPr>
          <w:spacing w:val="-3"/>
          <w:w w:val="105"/>
          <w:sz w:val="20"/>
        </w:rPr>
        <w:t>subcultures</w:t>
      </w:r>
      <w:r>
        <w:rPr>
          <w:spacing w:val="-7"/>
          <w:w w:val="105"/>
          <w:sz w:val="20"/>
        </w:rPr>
        <w:t xml:space="preserve"> </w:t>
      </w:r>
      <w:r>
        <w:rPr>
          <w:w w:val="105"/>
          <w:sz w:val="20"/>
        </w:rPr>
        <w:t>and</w:t>
      </w:r>
      <w:r>
        <w:rPr>
          <w:spacing w:val="-14"/>
          <w:w w:val="105"/>
          <w:sz w:val="20"/>
        </w:rPr>
        <w:t xml:space="preserve"> </w:t>
      </w:r>
      <w:r>
        <w:rPr>
          <w:w w:val="105"/>
          <w:sz w:val="20"/>
        </w:rPr>
        <w:t>help</w:t>
      </w:r>
      <w:r>
        <w:rPr>
          <w:spacing w:val="-10"/>
          <w:w w:val="105"/>
          <w:sz w:val="20"/>
        </w:rPr>
        <w:t xml:space="preserve"> </w:t>
      </w:r>
      <w:r>
        <w:rPr>
          <w:spacing w:val="-3"/>
          <w:w w:val="105"/>
          <w:sz w:val="20"/>
        </w:rPr>
        <w:t>them</w:t>
      </w:r>
      <w:r>
        <w:rPr>
          <w:spacing w:val="-13"/>
          <w:w w:val="105"/>
          <w:sz w:val="20"/>
        </w:rPr>
        <w:t xml:space="preserve"> </w:t>
      </w:r>
      <w:r>
        <w:rPr>
          <w:w w:val="105"/>
          <w:sz w:val="20"/>
        </w:rPr>
        <w:t>to</w:t>
      </w:r>
      <w:r>
        <w:rPr>
          <w:spacing w:val="-13"/>
          <w:w w:val="105"/>
          <w:sz w:val="20"/>
        </w:rPr>
        <w:t xml:space="preserve"> </w:t>
      </w:r>
      <w:r>
        <w:rPr>
          <w:w w:val="105"/>
          <w:sz w:val="20"/>
        </w:rPr>
        <w:t>appreciate</w:t>
      </w:r>
      <w:r>
        <w:rPr>
          <w:spacing w:val="-15"/>
          <w:w w:val="105"/>
          <w:sz w:val="20"/>
        </w:rPr>
        <w:t xml:space="preserve"> </w:t>
      </w:r>
      <w:r>
        <w:rPr>
          <w:w w:val="105"/>
          <w:sz w:val="20"/>
        </w:rPr>
        <w:t>the cultural</w:t>
      </w:r>
      <w:r>
        <w:rPr>
          <w:spacing w:val="4"/>
          <w:w w:val="105"/>
          <w:sz w:val="20"/>
        </w:rPr>
        <w:t xml:space="preserve"> </w:t>
      </w:r>
      <w:r>
        <w:rPr>
          <w:spacing w:val="-3"/>
          <w:w w:val="105"/>
          <w:sz w:val="20"/>
        </w:rPr>
        <w:t>diversity.</w:t>
      </w:r>
    </w:p>
    <w:p w:rsidR="00060187" w:rsidRDefault="00DE3C3E">
      <w:pPr>
        <w:tabs>
          <w:tab w:val="left" w:pos="1164"/>
        </w:tabs>
        <w:spacing w:before="1" w:line="247" w:lineRule="auto"/>
        <w:ind w:left="488" w:right="920"/>
        <w:rPr>
          <w:sz w:val="20"/>
        </w:rPr>
      </w:pPr>
      <w:r>
        <w:rPr>
          <w:spacing w:val="-3"/>
          <w:w w:val="105"/>
          <w:sz w:val="20"/>
        </w:rPr>
        <w:t>CO2:</w:t>
      </w:r>
      <w:r>
        <w:rPr>
          <w:spacing w:val="-3"/>
          <w:w w:val="105"/>
          <w:sz w:val="20"/>
        </w:rPr>
        <w:tab/>
        <w:t xml:space="preserve">develop </w:t>
      </w:r>
      <w:r>
        <w:rPr>
          <w:w w:val="105"/>
          <w:sz w:val="20"/>
        </w:rPr>
        <w:t xml:space="preserve">the capability for cross cultural communication and intercultural negotiations. </w:t>
      </w:r>
      <w:r>
        <w:rPr>
          <w:spacing w:val="-3"/>
          <w:w w:val="105"/>
          <w:sz w:val="20"/>
        </w:rPr>
        <w:t>CO3:</w:t>
      </w:r>
      <w:r>
        <w:rPr>
          <w:spacing w:val="-3"/>
          <w:w w:val="105"/>
          <w:sz w:val="20"/>
        </w:rPr>
        <w:tab/>
      </w:r>
      <w:r>
        <w:rPr>
          <w:w w:val="105"/>
          <w:sz w:val="20"/>
        </w:rPr>
        <w:t>explain</w:t>
      </w:r>
      <w:r>
        <w:rPr>
          <w:spacing w:val="-16"/>
          <w:w w:val="105"/>
          <w:sz w:val="20"/>
        </w:rPr>
        <w:t xml:space="preserve"> </w:t>
      </w:r>
      <w:r>
        <w:rPr>
          <w:w w:val="105"/>
          <w:sz w:val="20"/>
        </w:rPr>
        <w:t>the</w:t>
      </w:r>
      <w:r>
        <w:rPr>
          <w:spacing w:val="-16"/>
          <w:w w:val="105"/>
          <w:sz w:val="20"/>
        </w:rPr>
        <w:t xml:space="preserve"> </w:t>
      </w:r>
      <w:r>
        <w:rPr>
          <w:w w:val="105"/>
          <w:sz w:val="20"/>
        </w:rPr>
        <w:t>concepts</w:t>
      </w:r>
      <w:r>
        <w:rPr>
          <w:spacing w:val="-8"/>
          <w:w w:val="105"/>
          <w:sz w:val="20"/>
        </w:rPr>
        <w:t xml:space="preserve"> </w:t>
      </w:r>
      <w:r>
        <w:rPr>
          <w:spacing w:val="-4"/>
          <w:w w:val="105"/>
          <w:sz w:val="20"/>
        </w:rPr>
        <w:t>of</w:t>
      </w:r>
      <w:r>
        <w:rPr>
          <w:spacing w:val="-11"/>
          <w:w w:val="105"/>
          <w:sz w:val="20"/>
        </w:rPr>
        <w:t xml:space="preserve"> </w:t>
      </w:r>
      <w:r>
        <w:rPr>
          <w:spacing w:val="-3"/>
          <w:w w:val="105"/>
          <w:sz w:val="20"/>
        </w:rPr>
        <w:t>motivation,</w:t>
      </w:r>
      <w:r>
        <w:rPr>
          <w:spacing w:val="-8"/>
          <w:w w:val="105"/>
          <w:sz w:val="20"/>
        </w:rPr>
        <w:t xml:space="preserve"> </w:t>
      </w:r>
      <w:r>
        <w:rPr>
          <w:spacing w:val="-3"/>
          <w:w w:val="105"/>
          <w:sz w:val="20"/>
        </w:rPr>
        <w:t>leadership</w:t>
      </w:r>
      <w:r>
        <w:rPr>
          <w:spacing w:val="-11"/>
          <w:w w:val="105"/>
          <w:sz w:val="20"/>
        </w:rPr>
        <w:t xml:space="preserve"> </w:t>
      </w:r>
      <w:r>
        <w:rPr>
          <w:spacing w:val="-3"/>
          <w:w w:val="105"/>
          <w:sz w:val="20"/>
        </w:rPr>
        <w:t>and</w:t>
      </w:r>
      <w:r>
        <w:rPr>
          <w:spacing w:val="-15"/>
          <w:w w:val="105"/>
          <w:sz w:val="20"/>
        </w:rPr>
        <w:t xml:space="preserve"> </w:t>
      </w:r>
      <w:r>
        <w:rPr>
          <w:w w:val="105"/>
          <w:sz w:val="20"/>
        </w:rPr>
        <w:t>team</w:t>
      </w:r>
      <w:r>
        <w:rPr>
          <w:spacing w:val="-15"/>
          <w:w w:val="105"/>
          <w:sz w:val="20"/>
        </w:rPr>
        <w:t xml:space="preserve"> </w:t>
      </w:r>
      <w:r>
        <w:rPr>
          <w:w w:val="105"/>
          <w:sz w:val="20"/>
        </w:rPr>
        <w:t>development</w:t>
      </w:r>
      <w:r>
        <w:rPr>
          <w:spacing w:val="-13"/>
          <w:w w:val="105"/>
          <w:sz w:val="20"/>
        </w:rPr>
        <w:t xml:space="preserve"> </w:t>
      </w:r>
      <w:r>
        <w:rPr>
          <w:w w:val="105"/>
          <w:sz w:val="20"/>
        </w:rPr>
        <w:t>in</w:t>
      </w:r>
      <w:r>
        <w:rPr>
          <w:spacing w:val="-14"/>
          <w:w w:val="105"/>
          <w:sz w:val="20"/>
        </w:rPr>
        <w:t xml:space="preserve"> </w:t>
      </w:r>
      <w:r>
        <w:rPr>
          <w:w w:val="105"/>
          <w:sz w:val="20"/>
        </w:rPr>
        <w:t>diverse</w:t>
      </w:r>
      <w:r>
        <w:rPr>
          <w:spacing w:val="-16"/>
          <w:w w:val="105"/>
          <w:sz w:val="20"/>
        </w:rPr>
        <w:t xml:space="preserve"> </w:t>
      </w:r>
      <w:r>
        <w:rPr>
          <w:w w:val="105"/>
          <w:sz w:val="20"/>
        </w:rPr>
        <w:t xml:space="preserve">cultures. </w:t>
      </w:r>
      <w:r>
        <w:rPr>
          <w:spacing w:val="-3"/>
          <w:w w:val="105"/>
          <w:sz w:val="20"/>
        </w:rPr>
        <w:t>CO4:</w:t>
      </w:r>
      <w:r>
        <w:rPr>
          <w:spacing w:val="-3"/>
          <w:w w:val="105"/>
          <w:sz w:val="20"/>
        </w:rPr>
        <w:tab/>
      </w:r>
      <w:r>
        <w:rPr>
          <w:w w:val="105"/>
          <w:sz w:val="20"/>
        </w:rPr>
        <w:t>understand</w:t>
      </w:r>
      <w:r>
        <w:rPr>
          <w:spacing w:val="-8"/>
          <w:w w:val="105"/>
          <w:sz w:val="20"/>
        </w:rPr>
        <w:t xml:space="preserve"> </w:t>
      </w:r>
      <w:r>
        <w:rPr>
          <w:w w:val="105"/>
          <w:sz w:val="20"/>
        </w:rPr>
        <w:t>the</w:t>
      </w:r>
      <w:r>
        <w:rPr>
          <w:spacing w:val="-9"/>
          <w:w w:val="105"/>
          <w:sz w:val="20"/>
        </w:rPr>
        <w:t xml:space="preserve"> </w:t>
      </w:r>
      <w:r>
        <w:rPr>
          <w:w w:val="105"/>
          <w:sz w:val="20"/>
        </w:rPr>
        <w:t>human</w:t>
      </w:r>
      <w:r>
        <w:rPr>
          <w:spacing w:val="-7"/>
          <w:w w:val="105"/>
          <w:sz w:val="20"/>
        </w:rPr>
        <w:t xml:space="preserve"> </w:t>
      </w:r>
      <w:r>
        <w:rPr>
          <w:w w:val="105"/>
          <w:sz w:val="20"/>
        </w:rPr>
        <w:t>resource</w:t>
      </w:r>
      <w:r>
        <w:rPr>
          <w:spacing w:val="-4"/>
          <w:w w:val="105"/>
          <w:sz w:val="20"/>
        </w:rPr>
        <w:t xml:space="preserve"> </w:t>
      </w:r>
      <w:r>
        <w:rPr>
          <w:spacing w:val="-3"/>
          <w:w w:val="105"/>
          <w:sz w:val="20"/>
        </w:rPr>
        <w:t>management</w:t>
      </w:r>
      <w:r>
        <w:rPr>
          <w:spacing w:val="-4"/>
          <w:w w:val="105"/>
          <w:sz w:val="20"/>
        </w:rPr>
        <w:t xml:space="preserve"> </w:t>
      </w:r>
      <w:r>
        <w:rPr>
          <w:w w:val="105"/>
          <w:sz w:val="20"/>
        </w:rPr>
        <w:t>in</w:t>
      </w:r>
      <w:r>
        <w:rPr>
          <w:spacing w:val="-7"/>
          <w:w w:val="105"/>
          <w:sz w:val="20"/>
        </w:rPr>
        <w:t xml:space="preserve"> </w:t>
      </w:r>
      <w:r>
        <w:rPr>
          <w:spacing w:val="-4"/>
          <w:w w:val="105"/>
          <w:sz w:val="20"/>
        </w:rPr>
        <w:t>context</w:t>
      </w:r>
      <w:r>
        <w:rPr>
          <w:spacing w:val="1"/>
          <w:w w:val="105"/>
          <w:sz w:val="20"/>
        </w:rPr>
        <w:t xml:space="preserve"> </w:t>
      </w:r>
      <w:r>
        <w:rPr>
          <w:w w:val="105"/>
          <w:sz w:val="20"/>
        </w:rPr>
        <w:t>of</w:t>
      </w:r>
      <w:r>
        <w:rPr>
          <w:spacing w:val="-7"/>
          <w:w w:val="105"/>
          <w:sz w:val="20"/>
        </w:rPr>
        <w:t xml:space="preserve"> </w:t>
      </w:r>
      <w:r>
        <w:rPr>
          <w:w w:val="105"/>
          <w:sz w:val="20"/>
        </w:rPr>
        <w:t>diverse</w:t>
      </w:r>
      <w:r>
        <w:rPr>
          <w:spacing w:val="-9"/>
          <w:w w:val="105"/>
          <w:sz w:val="20"/>
        </w:rPr>
        <w:t xml:space="preserve"> </w:t>
      </w:r>
      <w:r>
        <w:rPr>
          <w:w w:val="105"/>
          <w:sz w:val="20"/>
        </w:rPr>
        <w:t>cultures.</w:t>
      </w:r>
    </w:p>
    <w:p w:rsidR="00060187" w:rsidRDefault="00060187">
      <w:pPr>
        <w:pStyle w:val="BodyText"/>
        <w:spacing w:before="5"/>
        <w:rPr>
          <w:sz w:val="23"/>
        </w:rPr>
      </w:pPr>
    </w:p>
    <w:p w:rsidR="00060187" w:rsidRDefault="00DE3C3E">
      <w:pPr>
        <w:pStyle w:val="Heading1"/>
      </w:pPr>
      <w:r>
        <w:t>Course Contents</w:t>
      </w:r>
    </w:p>
    <w:p w:rsidR="00060187" w:rsidRDefault="00060187">
      <w:pPr>
        <w:pStyle w:val="BodyText"/>
        <w:spacing w:before="7"/>
        <w:rPr>
          <w:b/>
        </w:rPr>
      </w:pPr>
    </w:p>
    <w:p w:rsidR="00060187" w:rsidRDefault="00DE3C3E">
      <w:pPr>
        <w:pStyle w:val="BodyText"/>
        <w:spacing w:line="244" w:lineRule="auto"/>
        <w:ind w:left="488" w:right="222"/>
        <w:jc w:val="both"/>
      </w:pPr>
      <w:r>
        <w:t>Human and cultural variables in global organizations. Culture-concept, characteristics &amp; elements, Subcultures, Culture sensitivity, Cultur</w:t>
      </w:r>
      <w:r>
        <w:t xml:space="preserve">e Shock Hofstede’s model </w:t>
      </w:r>
      <w:r>
        <w:rPr>
          <w:spacing w:val="3"/>
        </w:rPr>
        <w:t xml:space="preserve">of </w:t>
      </w:r>
      <w:r>
        <w:t>cultural dimensions, cultural differences and managerial</w:t>
      </w:r>
      <w:r>
        <w:rPr>
          <w:spacing w:val="14"/>
        </w:rPr>
        <w:t xml:space="preserve"> </w:t>
      </w:r>
      <w:r>
        <w:t>implications.</w:t>
      </w:r>
    </w:p>
    <w:p w:rsidR="00060187" w:rsidRDefault="00060187">
      <w:pPr>
        <w:pStyle w:val="BodyText"/>
        <w:spacing w:before="10"/>
      </w:pPr>
    </w:p>
    <w:p w:rsidR="00060187" w:rsidRDefault="00DE3C3E">
      <w:pPr>
        <w:pStyle w:val="BodyText"/>
        <w:spacing w:line="249" w:lineRule="auto"/>
        <w:ind w:left="488" w:right="227"/>
        <w:jc w:val="both"/>
      </w:pPr>
      <w:r>
        <w:t>Cross-Cultural communication, Intercultural negotiations, Motivation in cross-cultural context, Cross cultural leadership, Multicultural teams.</w:t>
      </w:r>
    </w:p>
    <w:p w:rsidR="00060187" w:rsidRDefault="00060187">
      <w:pPr>
        <w:pStyle w:val="BodyText"/>
        <w:spacing w:before="3"/>
      </w:pPr>
    </w:p>
    <w:p w:rsidR="00060187" w:rsidRDefault="00DE3C3E">
      <w:pPr>
        <w:pStyle w:val="BodyText"/>
        <w:spacing w:line="244" w:lineRule="auto"/>
        <w:ind w:left="488" w:right="224"/>
        <w:jc w:val="both"/>
      </w:pPr>
      <w:r>
        <w:t>HRM in glob</w:t>
      </w:r>
      <w:r>
        <w:t>al context, Linking HR to international expansion strategies, Global recruitment &amp; selection, Selection Criteria for international assignment, Expatriate training, Developing international staff and multinational teams.</w:t>
      </w:r>
    </w:p>
    <w:p w:rsidR="00060187" w:rsidRDefault="00060187">
      <w:pPr>
        <w:pStyle w:val="BodyText"/>
        <w:spacing w:before="10"/>
      </w:pPr>
    </w:p>
    <w:p w:rsidR="00060187" w:rsidRDefault="00DE3C3E">
      <w:pPr>
        <w:pStyle w:val="BodyText"/>
        <w:spacing w:line="244" w:lineRule="auto"/>
        <w:ind w:left="488" w:right="224"/>
        <w:jc w:val="both"/>
      </w:pPr>
      <w:r>
        <w:t>Compensation &amp; Performance appraisa</w:t>
      </w:r>
      <w:r>
        <w:t>l, Expatriate performance Management in global perspective, Repatriation problems, Issues &amp; Challenges in Global HRM.</w:t>
      </w:r>
    </w:p>
    <w:p w:rsidR="00060187" w:rsidRDefault="00060187">
      <w:pPr>
        <w:pStyle w:val="BodyText"/>
        <w:spacing w:before="2"/>
        <w:rPr>
          <w:sz w:val="23"/>
        </w:rPr>
      </w:pPr>
    </w:p>
    <w:p w:rsidR="00060187" w:rsidRDefault="00DE3C3E">
      <w:pPr>
        <w:pStyle w:val="Heading1"/>
        <w:ind w:left="1047" w:right="796"/>
        <w:jc w:val="center"/>
      </w:pPr>
      <w:r>
        <w:t>REFERENCES</w:t>
      </w:r>
    </w:p>
    <w:p w:rsidR="00060187" w:rsidRDefault="00060187">
      <w:pPr>
        <w:pStyle w:val="BodyText"/>
        <w:spacing w:before="2"/>
        <w:rPr>
          <w:b/>
        </w:rPr>
      </w:pPr>
    </w:p>
    <w:p w:rsidR="00060187" w:rsidRDefault="00DE3C3E">
      <w:pPr>
        <w:spacing w:line="249" w:lineRule="auto"/>
        <w:ind w:left="488" w:right="230"/>
        <w:jc w:val="both"/>
        <w:rPr>
          <w:sz w:val="20"/>
        </w:rPr>
      </w:pPr>
      <w:r>
        <w:rPr>
          <w:w w:val="105"/>
          <w:sz w:val="20"/>
        </w:rPr>
        <w:t>Holt,</w:t>
      </w:r>
      <w:r>
        <w:rPr>
          <w:spacing w:val="-12"/>
          <w:w w:val="105"/>
          <w:sz w:val="20"/>
        </w:rPr>
        <w:t xml:space="preserve"> </w:t>
      </w:r>
      <w:r>
        <w:rPr>
          <w:w w:val="105"/>
          <w:sz w:val="20"/>
        </w:rPr>
        <w:t>David</w:t>
      </w:r>
      <w:r>
        <w:rPr>
          <w:spacing w:val="-15"/>
          <w:w w:val="105"/>
          <w:sz w:val="20"/>
        </w:rPr>
        <w:t xml:space="preserve"> </w:t>
      </w:r>
      <w:r>
        <w:rPr>
          <w:w w:val="105"/>
          <w:sz w:val="20"/>
        </w:rPr>
        <w:t>H.,</w:t>
      </w:r>
      <w:r>
        <w:rPr>
          <w:spacing w:val="-8"/>
          <w:w w:val="105"/>
          <w:sz w:val="20"/>
        </w:rPr>
        <w:t xml:space="preserve"> </w:t>
      </w:r>
      <w:r>
        <w:rPr>
          <w:i/>
          <w:w w:val="105"/>
          <w:sz w:val="20"/>
        </w:rPr>
        <w:t>International</w:t>
      </w:r>
      <w:r>
        <w:rPr>
          <w:i/>
          <w:spacing w:val="-8"/>
          <w:w w:val="105"/>
          <w:sz w:val="20"/>
        </w:rPr>
        <w:t xml:space="preserve"> </w:t>
      </w:r>
      <w:r>
        <w:rPr>
          <w:i/>
          <w:w w:val="105"/>
          <w:sz w:val="20"/>
        </w:rPr>
        <w:t>Management</w:t>
      </w:r>
      <w:r>
        <w:rPr>
          <w:i/>
          <w:spacing w:val="-9"/>
          <w:w w:val="105"/>
          <w:sz w:val="20"/>
        </w:rPr>
        <w:t xml:space="preserve"> </w:t>
      </w:r>
      <w:r>
        <w:rPr>
          <w:i/>
          <w:w w:val="105"/>
          <w:sz w:val="20"/>
        </w:rPr>
        <w:t>–</w:t>
      </w:r>
      <w:r>
        <w:rPr>
          <w:i/>
          <w:spacing w:val="-18"/>
          <w:w w:val="105"/>
          <w:sz w:val="20"/>
        </w:rPr>
        <w:t xml:space="preserve"> </w:t>
      </w:r>
      <w:r>
        <w:rPr>
          <w:i/>
          <w:w w:val="105"/>
          <w:sz w:val="20"/>
        </w:rPr>
        <w:t>Text</w:t>
      </w:r>
      <w:r>
        <w:rPr>
          <w:i/>
          <w:spacing w:val="-8"/>
          <w:w w:val="105"/>
          <w:sz w:val="20"/>
        </w:rPr>
        <w:t xml:space="preserve"> </w:t>
      </w:r>
      <w:r>
        <w:rPr>
          <w:i/>
          <w:w w:val="105"/>
          <w:sz w:val="20"/>
        </w:rPr>
        <w:t>&amp;</w:t>
      </w:r>
      <w:r>
        <w:rPr>
          <w:i/>
          <w:spacing w:val="-22"/>
          <w:w w:val="105"/>
          <w:sz w:val="20"/>
        </w:rPr>
        <w:t xml:space="preserve"> </w:t>
      </w:r>
      <w:r>
        <w:rPr>
          <w:i/>
          <w:w w:val="105"/>
          <w:sz w:val="20"/>
        </w:rPr>
        <w:t>Cases</w:t>
      </w:r>
      <w:r>
        <w:rPr>
          <w:w w:val="105"/>
          <w:sz w:val="20"/>
        </w:rPr>
        <w:t>,</w:t>
      </w:r>
      <w:r>
        <w:rPr>
          <w:spacing w:val="-12"/>
          <w:w w:val="105"/>
          <w:sz w:val="20"/>
        </w:rPr>
        <w:t xml:space="preserve"> </w:t>
      </w:r>
      <w:r>
        <w:rPr>
          <w:spacing w:val="-2"/>
          <w:w w:val="105"/>
          <w:sz w:val="20"/>
        </w:rPr>
        <w:t>Dryden</w:t>
      </w:r>
      <w:r>
        <w:rPr>
          <w:spacing w:val="-14"/>
          <w:w w:val="105"/>
          <w:sz w:val="20"/>
        </w:rPr>
        <w:t xml:space="preserve"> </w:t>
      </w:r>
      <w:r>
        <w:rPr>
          <w:w w:val="105"/>
          <w:sz w:val="20"/>
        </w:rPr>
        <w:t>Press,</w:t>
      </w:r>
      <w:r>
        <w:rPr>
          <w:spacing w:val="-12"/>
          <w:w w:val="105"/>
          <w:sz w:val="20"/>
        </w:rPr>
        <w:t xml:space="preserve"> </w:t>
      </w:r>
      <w:r>
        <w:rPr>
          <w:w w:val="105"/>
          <w:sz w:val="20"/>
        </w:rPr>
        <w:t>Thomson</w:t>
      </w:r>
      <w:r>
        <w:rPr>
          <w:spacing w:val="-15"/>
          <w:w w:val="105"/>
          <w:sz w:val="20"/>
        </w:rPr>
        <w:t xml:space="preserve"> </w:t>
      </w:r>
      <w:r>
        <w:rPr>
          <w:w w:val="105"/>
          <w:sz w:val="20"/>
        </w:rPr>
        <w:t>Learning,</w:t>
      </w:r>
      <w:r>
        <w:rPr>
          <w:spacing w:val="-8"/>
          <w:w w:val="105"/>
          <w:sz w:val="20"/>
        </w:rPr>
        <w:t xml:space="preserve"> </w:t>
      </w:r>
      <w:r>
        <w:rPr>
          <w:w w:val="105"/>
          <w:sz w:val="20"/>
        </w:rPr>
        <w:t>Bombay. Dowling, P.J.; Welch D.E., &amp;</w:t>
      </w:r>
      <w:r>
        <w:rPr>
          <w:w w:val="105"/>
          <w:sz w:val="20"/>
        </w:rPr>
        <w:t xml:space="preserve"> Schuler, R.S., </w:t>
      </w:r>
      <w:r>
        <w:rPr>
          <w:i/>
          <w:w w:val="105"/>
          <w:sz w:val="20"/>
        </w:rPr>
        <w:t>International Human Resource Management</w:t>
      </w:r>
      <w:r>
        <w:rPr>
          <w:w w:val="105"/>
          <w:sz w:val="20"/>
        </w:rPr>
        <w:t xml:space="preserve">, New Delhi, </w:t>
      </w:r>
      <w:r>
        <w:rPr>
          <w:spacing w:val="-3"/>
          <w:w w:val="105"/>
          <w:sz w:val="20"/>
        </w:rPr>
        <w:t xml:space="preserve">Excel </w:t>
      </w:r>
      <w:r>
        <w:rPr>
          <w:w w:val="105"/>
          <w:sz w:val="20"/>
        </w:rPr>
        <w:t>Books – Thomson</w:t>
      </w:r>
      <w:r>
        <w:rPr>
          <w:spacing w:val="5"/>
          <w:w w:val="105"/>
          <w:sz w:val="20"/>
        </w:rPr>
        <w:t xml:space="preserve"> </w:t>
      </w:r>
      <w:r>
        <w:rPr>
          <w:w w:val="105"/>
          <w:sz w:val="20"/>
        </w:rPr>
        <w:t>Learning.</w:t>
      </w:r>
    </w:p>
    <w:p w:rsidR="00060187" w:rsidRDefault="00DE3C3E">
      <w:pPr>
        <w:spacing w:line="244" w:lineRule="auto"/>
        <w:ind w:left="488" w:right="225"/>
        <w:jc w:val="both"/>
        <w:rPr>
          <w:sz w:val="20"/>
        </w:rPr>
      </w:pPr>
      <w:r>
        <w:rPr>
          <w:w w:val="105"/>
          <w:sz w:val="20"/>
        </w:rPr>
        <w:t xml:space="preserve">Larry E. Senn&amp; John R. Childress, </w:t>
      </w:r>
      <w:r>
        <w:rPr>
          <w:i/>
          <w:w w:val="105"/>
          <w:sz w:val="20"/>
        </w:rPr>
        <w:t xml:space="preserve">The Secret of a Winning Culture (Building High Performance Teams) </w:t>
      </w:r>
      <w:r>
        <w:rPr>
          <w:w w:val="105"/>
          <w:sz w:val="20"/>
        </w:rPr>
        <w:t>Prentice Hall of India (Pvt.) Ltd., New Delhi.</w:t>
      </w:r>
    </w:p>
    <w:p w:rsidR="00060187" w:rsidRDefault="00DE3C3E">
      <w:pPr>
        <w:spacing w:before="4" w:line="249" w:lineRule="auto"/>
        <w:ind w:left="488" w:right="229"/>
        <w:jc w:val="both"/>
        <w:rPr>
          <w:sz w:val="20"/>
        </w:rPr>
      </w:pPr>
      <w:r>
        <w:rPr>
          <w:w w:val="105"/>
          <w:sz w:val="20"/>
        </w:rPr>
        <w:t>Vijay,</w:t>
      </w:r>
      <w:r>
        <w:rPr>
          <w:spacing w:val="-7"/>
          <w:w w:val="105"/>
          <w:sz w:val="20"/>
        </w:rPr>
        <w:t xml:space="preserve"> </w:t>
      </w:r>
      <w:r>
        <w:rPr>
          <w:w w:val="105"/>
          <w:sz w:val="20"/>
        </w:rPr>
        <w:t>G.,</w:t>
      </w:r>
      <w:r>
        <w:rPr>
          <w:spacing w:val="-3"/>
          <w:w w:val="105"/>
          <w:sz w:val="20"/>
        </w:rPr>
        <w:t xml:space="preserve"> </w:t>
      </w:r>
      <w:r>
        <w:rPr>
          <w:w w:val="105"/>
          <w:sz w:val="20"/>
        </w:rPr>
        <w:t>Anil,</w:t>
      </w:r>
      <w:r>
        <w:rPr>
          <w:spacing w:val="-6"/>
          <w:w w:val="105"/>
          <w:sz w:val="20"/>
        </w:rPr>
        <w:t xml:space="preserve"> </w:t>
      </w:r>
      <w:r>
        <w:rPr>
          <w:w w:val="105"/>
          <w:sz w:val="20"/>
        </w:rPr>
        <w:t>K.</w:t>
      </w:r>
      <w:r>
        <w:rPr>
          <w:spacing w:val="-3"/>
          <w:w w:val="105"/>
          <w:sz w:val="20"/>
        </w:rPr>
        <w:t xml:space="preserve"> </w:t>
      </w:r>
      <w:r>
        <w:rPr>
          <w:w w:val="105"/>
          <w:sz w:val="20"/>
        </w:rPr>
        <w:t>Gupta,</w:t>
      </w:r>
      <w:r>
        <w:rPr>
          <w:spacing w:val="-2"/>
          <w:w w:val="105"/>
          <w:sz w:val="20"/>
        </w:rPr>
        <w:t xml:space="preserve"> </w:t>
      </w:r>
      <w:r>
        <w:rPr>
          <w:w w:val="105"/>
          <w:sz w:val="20"/>
        </w:rPr>
        <w:t>Anil,</w:t>
      </w:r>
      <w:r>
        <w:rPr>
          <w:spacing w:val="-7"/>
          <w:w w:val="105"/>
          <w:sz w:val="20"/>
        </w:rPr>
        <w:t xml:space="preserve"> </w:t>
      </w:r>
      <w:r>
        <w:rPr>
          <w:w w:val="105"/>
          <w:sz w:val="20"/>
        </w:rPr>
        <w:t>R.,</w:t>
      </w:r>
      <w:r>
        <w:rPr>
          <w:spacing w:val="-6"/>
          <w:w w:val="105"/>
          <w:sz w:val="20"/>
        </w:rPr>
        <w:t xml:space="preserve"> </w:t>
      </w:r>
      <w:r>
        <w:rPr>
          <w:i/>
          <w:w w:val="105"/>
          <w:sz w:val="20"/>
        </w:rPr>
        <w:t>Mastering</w:t>
      </w:r>
      <w:r>
        <w:rPr>
          <w:i/>
          <w:spacing w:val="-10"/>
          <w:w w:val="105"/>
          <w:sz w:val="20"/>
        </w:rPr>
        <w:t xml:space="preserve"> </w:t>
      </w:r>
      <w:r>
        <w:rPr>
          <w:i/>
          <w:w w:val="105"/>
          <w:sz w:val="20"/>
        </w:rPr>
        <w:t>Global</w:t>
      </w:r>
      <w:r>
        <w:rPr>
          <w:i/>
          <w:spacing w:val="-11"/>
          <w:w w:val="105"/>
          <w:sz w:val="20"/>
        </w:rPr>
        <w:t xml:space="preserve"> </w:t>
      </w:r>
      <w:r>
        <w:rPr>
          <w:i/>
          <w:w w:val="105"/>
          <w:sz w:val="20"/>
        </w:rPr>
        <w:t>Business</w:t>
      </w:r>
      <w:r>
        <w:rPr>
          <w:w w:val="105"/>
          <w:sz w:val="20"/>
        </w:rPr>
        <w:t>,</w:t>
      </w:r>
      <w:r>
        <w:rPr>
          <w:spacing w:val="-3"/>
          <w:w w:val="105"/>
          <w:sz w:val="20"/>
        </w:rPr>
        <w:t xml:space="preserve"> </w:t>
      </w:r>
      <w:r>
        <w:rPr>
          <w:w w:val="105"/>
          <w:sz w:val="20"/>
        </w:rPr>
        <w:t>Addison</w:t>
      </w:r>
      <w:r>
        <w:rPr>
          <w:spacing w:val="-9"/>
          <w:w w:val="105"/>
          <w:sz w:val="20"/>
        </w:rPr>
        <w:t xml:space="preserve"> </w:t>
      </w:r>
      <w:r>
        <w:rPr>
          <w:w w:val="105"/>
          <w:sz w:val="20"/>
        </w:rPr>
        <w:t>Wesley</w:t>
      </w:r>
      <w:r>
        <w:rPr>
          <w:spacing w:val="-13"/>
          <w:w w:val="105"/>
          <w:sz w:val="20"/>
        </w:rPr>
        <w:t xml:space="preserve"> </w:t>
      </w:r>
      <w:r>
        <w:rPr>
          <w:w w:val="105"/>
          <w:sz w:val="20"/>
        </w:rPr>
        <w:t>Longman</w:t>
      </w:r>
      <w:r>
        <w:rPr>
          <w:spacing w:val="-10"/>
          <w:w w:val="105"/>
          <w:sz w:val="20"/>
        </w:rPr>
        <w:t xml:space="preserve"> </w:t>
      </w:r>
      <w:r>
        <w:rPr>
          <w:w w:val="105"/>
          <w:sz w:val="20"/>
        </w:rPr>
        <w:t>(Singapore) Pte.</w:t>
      </w:r>
      <w:r>
        <w:rPr>
          <w:spacing w:val="5"/>
          <w:w w:val="105"/>
          <w:sz w:val="20"/>
        </w:rPr>
        <w:t xml:space="preserve"> </w:t>
      </w:r>
      <w:r>
        <w:rPr>
          <w:w w:val="105"/>
          <w:sz w:val="20"/>
        </w:rPr>
        <w:t>Ltd.</w:t>
      </w:r>
    </w:p>
    <w:p w:rsidR="00060187" w:rsidRDefault="00DE3C3E">
      <w:pPr>
        <w:spacing w:line="249" w:lineRule="auto"/>
        <w:ind w:left="488" w:right="1233"/>
        <w:rPr>
          <w:sz w:val="20"/>
        </w:rPr>
      </w:pPr>
      <w:r>
        <w:rPr>
          <w:w w:val="105"/>
          <w:sz w:val="20"/>
        </w:rPr>
        <w:t>Pulkink,</w:t>
      </w:r>
      <w:r>
        <w:rPr>
          <w:spacing w:val="-7"/>
          <w:w w:val="105"/>
          <w:sz w:val="20"/>
        </w:rPr>
        <w:t xml:space="preserve"> </w:t>
      </w:r>
      <w:r>
        <w:rPr>
          <w:spacing w:val="-3"/>
          <w:w w:val="105"/>
          <w:sz w:val="20"/>
        </w:rPr>
        <w:t>Garg</w:t>
      </w:r>
      <w:r>
        <w:rPr>
          <w:spacing w:val="-14"/>
          <w:w w:val="105"/>
          <w:sz w:val="20"/>
        </w:rPr>
        <w:t xml:space="preserve"> </w:t>
      </w:r>
      <w:r>
        <w:rPr>
          <w:w w:val="105"/>
          <w:sz w:val="20"/>
        </w:rPr>
        <w:t>&amp;</w:t>
      </w:r>
      <w:r>
        <w:rPr>
          <w:spacing w:val="-10"/>
          <w:w w:val="105"/>
          <w:sz w:val="20"/>
        </w:rPr>
        <w:t xml:space="preserve"> </w:t>
      </w:r>
      <w:r>
        <w:rPr>
          <w:w w:val="105"/>
          <w:sz w:val="20"/>
        </w:rPr>
        <w:t>Indira</w:t>
      </w:r>
      <w:r>
        <w:rPr>
          <w:spacing w:val="-12"/>
          <w:w w:val="105"/>
          <w:sz w:val="20"/>
        </w:rPr>
        <w:t xml:space="preserve"> </w:t>
      </w:r>
      <w:r>
        <w:rPr>
          <w:w w:val="105"/>
          <w:sz w:val="20"/>
        </w:rPr>
        <w:t>J.</w:t>
      </w:r>
      <w:r>
        <w:rPr>
          <w:spacing w:val="-7"/>
          <w:w w:val="105"/>
          <w:sz w:val="20"/>
        </w:rPr>
        <w:t xml:space="preserve"> </w:t>
      </w:r>
      <w:r>
        <w:rPr>
          <w:w w:val="105"/>
          <w:sz w:val="20"/>
        </w:rPr>
        <w:t>Parikh,</w:t>
      </w:r>
      <w:r>
        <w:rPr>
          <w:spacing w:val="-10"/>
          <w:w w:val="105"/>
          <w:sz w:val="20"/>
        </w:rPr>
        <w:t xml:space="preserve"> </w:t>
      </w:r>
      <w:r>
        <w:rPr>
          <w:i/>
          <w:w w:val="105"/>
          <w:sz w:val="20"/>
        </w:rPr>
        <w:t>Gross</w:t>
      </w:r>
      <w:r>
        <w:rPr>
          <w:i/>
          <w:spacing w:val="-10"/>
          <w:w w:val="105"/>
          <w:sz w:val="20"/>
        </w:rPr>
        <w:t xml:space="preserve"> </w:t>
      </w:r>
      <w:r>
        <w:rPr>
          <w:i/>
          <w:w w:val="105"/>
          <w:sz w:val="20"/>
        </w:rPr>
        <w:t>Roads</w:t>
      </w:r>
      <w:r>
        <w:rPr>
          <w:i/>
          <w:spacing w:val="-11"/>
          <w:w w:val="105"/>
          <w:sz w:val="20"/>
        </w:rPr>
        <w:t xml:space="preserve"> </w:t>
      </w:r>
      <w:r>
        <w:rPr>
          <w:i/>
          <w:w w:val="105"/>
          <w:sz w:val="20"/>
        </w:rPr>
        <w:t>of</w:t>
      </w:r>
      <w:r>
        <w:rPr>
          <w:i/>
          <w:spacing w:val="-8"/>
          <w:w w:val="105"/>
          <w:sz w:val="20"/>
        </w:rPr>
        <w:t xml:space="preserve"> </w:t>
      </w:r>
      <w:r>
        <w:rPr>
          <w:i/>
          <w:w w:val="105"/>
          <w:sz w:val="20"/>
        </w:rPr>
        <w:t>Culture</w:t>
      </w:r>
      <w:r>
        <w:rPr>
          <w:w w:val="105"/>
          <w:sz w:val="20"/>
        </w:rPr>
        <w:t>,</w:t>
      </w:r>
      <w:r>
        <w:rPr>
          <w:spacing w:val="-7"/>
          <w:w w:val="105"/>
          <w:sz w:val="20"/>
        </w:rPr>
        <w:t xml:space="preserve"> </w:t>
      </w:r>
      <w:r>
        <w:rPr>
          <w:w w:val="105"/>
          <w:sz w:val="20"/>
        </w:rPr>
        <w:t>Sage</w:t>
      </w:r>
      <w:r>
        <w:rPr>
          <w:spacing w:val="-15"/>
          <w:w w:val="105"/>
          <w:sz w:val="20"/>
        </w:rPr>
        <w:t xml:space="preserve"> </w:t>
      </w:r>
      <w:r>
        <w:rPr>
          <w:w w:val="105"/>
          <w:sz w:val="20"/>
        </w:rPr>
        <w:t>Publications,</w:t>
      </w:r>
      <w:r>
        <w:rPr>
          <w:spacing w:val="-7"/>
          <w:w w:val="105"/>
          <w:sz w:val="20"/>
        </w:rPr>
        <w:t xml:space="preserve"> </w:t>
      </w:r>
      <w:r>
        <w:rPr>
          <w:w w:val="105"/>
          <w:sz w:val="20"/>
        </w:rPr>
        <w:t>New</w:t>
      </w:r>
      <w:r>
        <w:rPr>
          <w:spacing w:val="-16"/>
          <w:w w:val="105"/>
          <w:sz w:val="20"/>
        </w:rPr>
        <w:t xml:space="preserve"> </w:t>
      </w:r>
      <w:r>
        <w:rPr>
          <w:w w:val="105"/>
          <w:sz w:val="20"/>
        </w:rPr>
        <w:t>Delhi. Kai,</w:t>
      </w:r>
      <w:r>
        <w:rPr>
          <w:spacing w:val="-10"/>
          <w:w w:val="105"/>
          <w:sz w:val="20"/>
        </w:rPr>
        <w:t xml:space="preserve"> </w:t>
      </w:r>
      <w:r>
        <w:rPr>
          <w:w w:val="105"/>
          <w:sz w:val="20"/>
        </w:rPr>
        <w:t>S.K.</w:t>
      </w:r>
      <w:r>
        <w:rPr>
          <w:spacing w:val="-9"/>
          <w:w w:val="105"/>
          <w:sz w:val="20"/>
        </w:rPr>
        <w:t xml:space="preserve"> </w:t>
      </w:r>
      <w:r>
        <w:rPr>
          <w:w w:val="105"/>
          <w:sz w:val="20"/>
        </w:rPr>
        <w:t>Henery&amp;</w:t>
      </w:r>
      <w:r>
        <w:rPr>
          <w:spacing w:val="-12"/>
          <w:w w:val="105"/>
          <w:sz w:val="20"/>
        </w:rPr>
        <w:t xml:space="preserve"> </w:t>
      </w:r>
      <w:r>
        <w:rPr>
          <w:w w:val="105"/>
          <w:sz w:val="20"/>
        </w:rPr>
        <w:t>Sinha,</w:t>
      </w:r>
      <w:r>
        <w:rPr>
          <w:spacing w:val="-10"/>
          <w:w w:val="105"/>
          <w:sz w:val="20"/>
        </w:rPr>
        <w:t xml:space="preserve"> </w:t>
      </w:r>
      <w:r>
        <w:rPr>
          <w:w w:val="105"/>
          <w:sz w:val="20"/>
        </w:rPr>
        <w:t>D.,</w:t>
      </w:r>
      <w:r>
        <w:rPr>
          <w:spacing w:val="-5"/>
          <w:w w:val="105"/>
          <w:sz w:val="20"/>
        </w:rPr>
        <w:t xml:space="preserve"> </w:t>
      </w:r>
      <w:r>
        <w:rPr>
          <w:i/>
          <w:w w:val="105"/>
          <w:sz w:val="20"/>
        </w:rPr>
        <w:t>Management</w:t>
      </w:r>
      <w:r>
        <w:rPr>
          <w:i/>
          <w:spacing w:val="-10"/>
          <w:w w:val="105"/>
          <w:sz w:val="20"/>
        </w:rPr>
        <w:t xml:space="preserve"> </w:t>
      </w:r>
      <w:r>
        <w:rPr>
          <w:i/>
          <w:w w:val="105"/>
          <w:sz w:val="20"/>
        </w:rPr>
        <w:t>and</w:t>
      </w:r>
      <w:r>
        <w:rPr>
          <w:i/>
          <w:spacing w:val="-13"/>
          <w:w w:val="105"/>
          <w:sz w:val="20"/>
        </w:rPr>
        <w:t xml:space="preserve"> </w:t>
      </w:r>
      <w:r>
        <w:rPr>
          <w:i/>
          <w:w w:val="105"/>
          <w:sz w:val="20"/>
        </w:rPr>
        <w:t>Cultural</w:t>
      </w:r>
      <w:r>
        <w:rPr>
          <w:i/>
          <w:spacing w:val="-10"/>
          <w:w w:val="105"/>
          <w:sz w:val="20"/>
        </w:rPr>
        <w:t xml:space="preserve"> </w:t>
      </w:r>
      <w:r>
        <w:rPr>
          <w:i/>
          <w:w w:val="105"/>
          <w:sz w:val="20"/>
        </w:rPr>
        <w:t>Values</w:t>
      </w:r>
      <w:r>
        <w:rPr>
          <w:w w:val="105"/>
          <w:sz w:val="20"/>
        </w:rPr>
        <w:t>,</w:t>
      </w:r>
      <w:r>
        <w:rPr>
          <w:spacing w:val="-14"/>
          <w:w w:val="105"/>
          <w:sz w:val="20"/>
        </w:rPr>
        <w:t xml:space="preserve"> </w:t>
      </w:r>
      <w:r>
        <w:rPr>
          <w:w w:val="105"/>
          <w:sz w:val="20"/>
        </w:rPr>
        <w:t>Sage</w:t>
      </w:r>
      <w:r>
        <w:rPr>
          <w:spacing w:val="-14"/>
          <w:w w:val="105"/>
          <w:sz w:val="20"/>
        </w:rPr>
        <w:t xml:space="preserve"> </w:t>
      </w:r>
      <w:r>
        <w:rPr>
          <w:w w:val="105"/>
          <w:sz w:val="20"/>
        </w:rPr>
        <w:t>Pub.,</w:t>
      </w:r>
      <w:r>
        <w:rPr>
          <w:spacing w:val="-5"/>
          <w:w w:val="105"/>
          <w:sz w:val="20"/>
        </w:rPr>
        <w:t xml:space="preserve"> </w:t>
      </w:r>
      <w:r>
        <w:rPr>
          <w:spacing w:val="-3"/>
          <w:w w:val="105"/>
          <w:sz w:val="20"/>
        </w:rPr>
        <w:t>New</w:t>
      </w:r>
      <w:r>
        <w:rPr>
          <w:spacing w:val="-15"/>
          <w:w w:val="105"/>
          <w:sz w:val="20"/>
        </w:rPr>
        <w:t xml:space="preserve"> </w:t>
      </w:r>
      <w:r>
        <w:rPr>
          <w:w w:val="105"/>
          <w:sz w:val="20"/>
        </w:rPr>
        <w:t xml:space="preserve">Delhi. Sinha, B.P. Jai, </w:t>
      </w:r>
      <w:r>
        <w:rPr>
          <w:i/>
          <w:w w:val="105"/>
          <w:sz w:val="20"/>
        </w:rPr>
        <w:t>Patterns of Work Culture</w:t>
      </w:r>
      <w:r>
        <w:rPr>
          <w:w w:val="105"/>
          <w:sz w:val="20"/>
        </w:rPr>
        <w:t xml:space="preserve">, Sage Pub., </w:t>
      </w:r>
      <w:r>
        <w:rPr>
          <w:spacing w:val="-3"/>
          <w:w w:val="105"/>
          <w:sz w:val="20"/>
        </w:rPr>
        <w:t>New</w:t>
      </w:r>
      <w:r>
        <w:rPr>
          <w:spacing w:val="-26"/>
          <w:w w:val="105"/>
          <w:sz w:val="20"/>
        </w:rPr>
        <w:t xml:space="preserve"> </w:t>
      </w:r>
      <w:r>
        <w:rPr>
          <w:w w:val="105"/>
          <w:sz w:val="20"/>
        </w:rPr>
        <w:t>Delhi.</w:t>
      </w:r>
    </w:p>
    <w:p w:rsidR="00060187" w:rsidRDefault="00DE3C3E">
      <w:pPr>
        <w:spacing w:line="223" w:lineRule="exact"/>
        <w:ind w:left="488"/>
        <w:rPr>
          <w:sz w:val="20"/>
        </w:rPr>
      </w:pPr>
      <w:r>
        <w:rPr>
          <w:w w:val="105"/>
          <w:sz w:val="20"/>
        </w:rPr>
        <w:t xml:space="preserve">Cullen, </w:t>
      </w:r>
      <w:r>
        <w:rPr>
          <w:i/>
          <w:w w:val="105"/>
          <w:sz w:val="20"/>
        </w:rPr>
        <w:t>Multinational Management</w:t>
      </w:r>
      <w:r>
        <w:rPr>
          <w:w w:val="105"/>
          <w:sz w:val="20"/>
        </w:rPr>
        <w:t>, Thomson Learning, Bombay.</w:t>
      </w:r>
    </w:p>
    <w:p w:rsidR="00060187" w:rsidRDefault="00060187">
      <w:pPr>
        <w:spacing w:line="223" w:lineRule="exact"/>
        <w:rPr>
          <w:sz w:val="20"/>
        </w:rPr>
        <w:sectPr w:rsidR="00060187">
          <w:headerReference w:type="default" r:id="rId47"/>
          <w:pgSz w:w="12240" w:h="15840"/>
          <w:pgMar w:top="1600" w:right="1160" w:bottom="1120" w:left="1720" w:header="1364" w:footer="929" w:gutter="0"/>
          <w:cols w:space="720"/>
        </w:sectPr>
      </w:pPr>
    </w:p>
    <w:p w:rsidR="00060187" w:rsidRDefault="00DE3C3E">
      <w:pPr>
        <w:pStyle w:val="Heading1"/>
        <w:spacing w:before="5"/>
        <w:ind w:left="1047" w:right="796"/>
        <w:jc w:val="center"/>
      </w:pPr>
      <w:r>
        <w:lastRenderedPageBreak/>
        <w:t>COMPENSATION MANAGEMENT</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7"/>
        <w:rPr>
          <w:rFonts w:ascii="Book Antiqua"/>
          <w:sz w:val="12"/>
        </w:rPr>
      </w:pPr>
    </w:p>
    <w:p w:rsidR="00060187" w:rsidRDefault="00DE3C3E">
      <w:pPr>
        <w:spacing w:before="92"/>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w:t>
      </w:r>
      <w:r>
        <w:rPr>
          <w:sz w:val="19"/>
        </w:rPr>
        <w:t xml:space="preserve"> be required to attempt any four questions out of remaining seven (7) questions and each question carries fourteen (14) marks each. Duration of each paper will be three (3) hours.</w:t>
      </w:r>
    </w:p>
    <w:p w:rsidR="00060187" w:rsidRDefault="00060187">
      <w:pPr>
        <w:pStyle w:val="BodyText"/>
        <w:spacing w:before="4"/>
        <w:rPr>
          <w:sz w:val="23"/>
        </w:rPr>
      </w:pPr>
    </w:p>
    <w:p w:rsidR="00060187" w:rsidRDefault="00DE3C3E">
      <w:pPr>
        <w:pStyle w:val="Heading1"/>
        <w:spacing w:before="1"/>
      </w:pPr>
      <w:r>
        <w:t>Course Learning Outcomes</w:t>
      </w:r>
    </w:p>
    <w:p w:rsidR="00060187" w:rsidRDefault="00DE3C3E">
      <w:pPr>
        <w:spacing w:before="111"/>
        <w:ind w:left="488"/>
        <w:rPr>
          <w:sz w:val="20"/>
        </w:rPr>
      </w:pPr>
      <w:r>
        <w:rPr>
          <w:w w:val="105"/>
          <w:sz w:val="20"/>
        </w:rPr>
        <w:t>After studying this course, the student will be ab</w:t>
      </w:r>
      <w:r>
        <w:rPr>
          <w:w w:val="105"/>
          <w:sz w:val="20"/>
        </w:rPr>
        <w:t>le to:</w:t>
      </w:r>
    </w:p>
    <w:p w:rsidR="00060187" w:rsidRDefault="00DE3C3E">
      <w:pPr>
        <w:tabs>
          <w:tab w:val="left" w:pos="1164"/>
        </w:tabs>
        <w:spacing w:before="116" w:line="249" w:lineRule="auto"/>
        <w:ind w:left="1164" w:right="230" w:hanging="677"/>
        <w:rPr>
          <w:sz w:val="20"/>
        </w:rPr>
      </w:pPr>
      <w:r>
        <w:rPr>
          <w:w w:val="105"/>
          <w:sz w:val="20"/>
        </w:rPr>
        <w:t>CO1:</w:t>
      </w:r>
      <w:r>
        <w:rPr>
          <w:w w:val="105"/>
          <w:sz w:val="20"/>
        </w:rPr>
        <w:tab/>
        <w:t>understand the role of compensation and analyse various factors influencing the compensation decisions.</w:t>
      </w:r>
    </w:p>
    <w:p w:rsidR="00060187" w:rsidRDefault="00DE3C3E">
      <w:pPr>
        <w:tabs>
          <w:tab w:val="left" w:pos="1164"/>
        </w:tabs>
        <w:spacing w:before="1" w:line="249" w:lineRule="auto"/>
        <w:ind w:left="488" w:right="1904"/>
        <w:rPr>
          <w:sz w:val="20"/>
        </w:rPr>
      </w:pPr>
      <w:r>
        <w:rPr>
          <w:w w:val="105"/>
          <w:sz w:val="20"/>
        </w:rPr>
        <w:t>CO2:</w:t>
      </w:r>
      <w:r>
        <w:rPr>
          <w:w w:val="105"/>
          <w:sz w:val="20"/>
        </w:rPr>
        <w:tab/>
        <w:t>exhibit</w:t>
      </w:r>
      <w:r>
        <w:rPr>
          <w:spacing w:val="-16"/>
          <w:w w:val="105"/>
          <w:sz w:val="20"/>
        </w:rPr>
        <w:t xml:space="preserve"> </w:t>
      </w:r>
      <w:r>
        <w:rPr>
          <w:w w:val="105"/>
          <w:sz w:val="20"/>
        </w:rPr>
        <w:t>the</w:t>
      </w:r>
      <w:r>
        <w:rPr>
          <w:spacing w:val="-19"/>
          <w:w w:val="105"/>
          <w:sz w:val="20"/>
        </w:rPr>
        <w:t xml:space="preserve"> </w:t>
      </w:r>
      <w:r>
        <w:rPr>
          <w:w w:val="105"/>
          <w:sz w:val="20"/>
        </w:rPr>
        <w:t>understanding</w:t>
      </w:r>
      <w:r>
        <w:rPr>
          <w:spacing w:val="-17"/>
          <w:w w:val="105"/>
          <w:sz w:val="20"/>
        </w:rPr>
        <w:t xml:space="preserve"> </w:t>
      </w:r>
      <w:r>
        <w:rPr>
          <w:w w:val="105"/>
          <w:sz w:val="20"/>
        </w:rPr>
        <w:t>of</w:t>
      </w:r>
      <w:r>
        <w:rPr>
          <w:spacing w:val="-17"/>
          <w:w w:val="105"/>
          <w:sz w:val="20"/>
        </w:rPr>
        <w:t xml:space="preserve"> </w:t>
      </w:r>
      <w:r>
        <w:rPr>
          <w:w w:val="105"/>
          <w:sz w:val="20"/>
        </w:rPr>
        <w:t>different</w:t>
      </w:r>
      <w:r>
        <w:rPr>
          <w:spacing w:val="-11"/>
          <w:w w:val="105"/>
          <w:sz w:val="20"/>
        </w:rPr>
        <w:t xml:space="preserve"> </w:t>
      </w:r>
      <w:r>
        <w:rPr>
          <w:w w:val="105"/>
          <w:sz w:val="20"/>
        </w:rPr>
        <w:t>components</w:t>
      </w:r>
      <w:r>
        <w:rPr>
          <w:spacing w:val="-15"/>
          <w:w w:val="105"/>
          <w:sz w:val="20"/>
        </w:rPr>
        <w:t xml:space="preserve"> </w:t>
      </w:r>
      <w:r>
        <w:rPr>
          <w:w w:val="105"/>
          <w:sz w:val="20"/>
        </w:rPr>
        <w:t>of</w:t>
      </w:r>
      <w:r>
        <w:rPr>
          <w:spacing w:val="-13"/>
          <w:w w:val="105"/>
          <w:sz w:val="20"/>
        </w:rPr>
        <w:t xml:space="preserve"> </w:t>
      </w:r>
      <w:r>
        <w:rPr>
          <w:w w:val="105"/>
          <w:sz w:val="20"/>
        </w:rPr>
        <w:t>compensation</w:t>
      </w:r>
      <w:r>
        <w:rPr>
          <w:spacing w:val="-18"/>
          <w:w w:val="105"/>
          <w:sz w:val="20"/>
        </w:rPr>
        <w:t xml:space="preserve"> </w:t>
      </w:r>
      <w:r>
        <w:rPr>
          <w:w w:val="105"/>
          <w:sz w:val="20"/>
        </w:rPr>
        <w:t>package CO3:</w:t>
      </w:r>
      <w:r>
        <w:rPr>
          <w:w w:val="105"/>
          <w:sz w:val="20"/>
        </w:rPr>
        <w:tab/>
        <w:t>develop</w:t>
      </w:r>
      <w:r>
        <w:rPr>
          <w:spacing w:val="-7"/>
          <w:w w:val="105"/>
          <w:sz w:val="20"/>
        </w:rPr>
        <w:t xml:space="preserve"> </w:t>
      </w:r>
      <w:r>
        <w:rPr>
          <w:w w:val="105"/>
          <w:sz w:val="20"/>
        </w:rPr>
        <w:t>the</w:t>
      </w:r>
      <w:r>
        <w:rPr>
          <w:spacing w:val="-8"/>
          <w:w w:val="105"/>
          <w:sz w:val="20"/>
        </w:rPr>
        <w:t xml:space="preserve"> </w:t>
      </w:r>
      <w:r>
        <w:rPr>
          <w:w w:val="105"/>
          <w:sz w:val="20"/>
        </w:rPr>
        <w:t>understanding</w:t>
      </w:r>
      <w:r>
        <w:rPr>
          <w:spacing w:val="-10"/>
          <w:w w:val="105"/>
          <w:sz w:val="20"/>
        </w:rPr>
        <w:t xml:space="preserve"> </w:t>
      </w:r>
      <w:r>
        <w:rPr>
          <w:w w:val="105"/>
          <w:sz w:val="20"/>
        </w:rPr>
        <w:t>of</w:t>
      </w:r>
      <w:r>
        <w:rPr>
          <w:spacing w:val="-5"/>
          <w:w w:val="105"/>
          <w:sz w:val="20"/>
        </w:rPr>
        <w:t xml:space="preserve"> </w:t>
      </w:r>
      <w:r>
        <w:rPr>
          <w:w w:val="105"/>
          <w:sz w:val="20"/>
        </w:rPr>
        <w:t>compensation</w:t>
      </w:r>
      <w:r>
        <w:rPr>
          <w:spacing w:val="-7"/>
          <w:w w:val="105"/>
          <w:sz w:val="20"/>
        </w:rPr>
        <w:t xml:space="preserve"> </w:t>
      </w:r>
      <w:r>
        <w:rPr>
          <w:w w:val="105"/>
          <w:sz w:val="20"/>
        </w:rPr>
        <w:t>for</w:t>
      </w:r>
      <w:r>
        <w:rPr>
          <w:spacing w:val="-5"/>
          <w:w w:val="105"/>
          <w:sz w:val="20"/>
        </w:rPr>
        <w:t xml:space="preserve"> </w:t>
      </w:r>
      <w:r>
        <w:rPr>
          <w:w w:val="105"/>
          <w:sz w:val="20"/>
        </w:rPr>
        <w:t>certain</w:t>
      </w:r>
      <w:r>
        <w:rPr>
          <w:spacing w:val="-6"/>
          <w:w w:val="105"/>
          <w:sz w:val="20"/>
        </w:rPr>
        <w:t xml:space="preserve"> </w:t>
      </w:r>
      <w:r>
        <w:rPr>
          <w:w w:val="105"/>
          <w:sz w:val="20"/>
        </w:rPr>
        <w:t>special</w:t>
      </w:r>
      <w:r>
        <w:rPr>
          <w:spacing w:val="-4"/>
          <w:w w:val="105"/>
          <w:sz w:val="20"/>
        </w:rPr>
        <w:t xml:space="preserve"> </w:t>
      </w:r>
      <w:r>
        <w:rPr>
          <w:w w:val="105"/>
          <w:sz w:val="20"/>
        </w:rPr>
        <w:t>groups.</w:t>
      </w:r>
    </w:p>
    <w:p w:rsidR="00060187" w:rsidRDefault="00DE3C3E">
      <w:pPr>
        <w:tabs>
          <w:tab w:val="left" w:pos="1164"/>
        </w:tabs>
        <w:spacing w:line="249" w:lineRule="auto"/>
        <w:ind w:left="1164" w:right="372" w:hanging="677"/>
        <w:rPr>
          <w:sz w:val="20"/>
        </w:rPr>
      </w:pPr>
      <w:r>
        <w:rPr>
          <w:w w:val="105"/>
          <w:sz w:val="20"/>
        </w:rPr>
        <w:t>CO4:</w:t>
      </w:r>
      <w:r>
        <w:rPr>
          <w:w w:val="105"/>
          <w:sz w:val="20"/>
        </w:rPr>
        <w:tab/>
        <w:t xml:space="preserve">display </w:t>
      </w:r>
      <w:r>
        <w:rPr>
          <w:spacing w:val="2"/>
          <w:w w:val="105"/>
          <w:sz w:val="20"/>
        </w:rPr>
        <w:t xml:space="preserve">the </w:t>
      </w:r>
      <w:r>
        <w:rPr>
          <w:w w:val="105"/>
          <w:sz w:val="20"/>
        </w:rPr>
        <w:t>knowledge of impact of various statutory provisions, regulatory institutions and trade unions on different components of reward</w:t>
      </w:r>
      <w:r>
        <w:rPr>
          <w:spacing w:val="-9"/>
          <w:w w:val="105"/>
          <w:sz w:val="20"/>
        </w:rPr>
        <w:t xml:space="preserve"> </w:t>
      </w:r>
      <w:r>
        <w:rPr>
          <w:w w:val="105"/>
          <w:sz w:val="20"/>
        </w:rPr>
        <w:t>system.</w:t>
      </w:r>
    </w:p>
    <w:p w:rsidR="00060187" w:rsidRDefault="00060187">
      <w:pPr>
        <w:pStyle w:val="BodyText"/>
        <w:spacing w:before="10"/>
      </w:pPr>
    </w:p>
    <w:p w:rsidR="00060187" w:rsidRDefault="00DE3C3E">
      <w:pPr>
        <w:pStyle w:val="Heading1"/>
      </w:pPr>
      <w:r>
        <w:t>Course Contents</w:t>
      </w:r>
    </w:p>
    <w:p w:rsidR="00060187" w:rsidRDefault="00060187">
      <w:pPr>
        <w:pStyle w:val="BodyText"/>
        <w:spacing w:before="8"/>
        <w:rPr>
          <w:b/>
        </w:rPr>
      </w:pPr>
    </w:p>
    <w:p w:rsidR="00060187" w:rsidRDefault="00DE3C3E">
      <w:pPr>
        <w:pStyle w:val="BodyText"/>
        <w:spacing w:line="244" w:lineRule="auto"/>
        <w:ind w:left="488"/>
      </w:pPr>
      <w:r>
        <w:t>Role of Compensation in organization; Economic theories related to co</w:t>
      </w:r>
      <w:r>
        <w:t>mpensation; Strategic perspectives of Compensation; Compensation as motivational tool; Compensation policy.</w:t>
      </w:r>
    </w:p>
    <w:p w:rsidR="00060187" w:rsidRDefault="00060187">
      <w:pPr>
        <w:pStyle w:val="BodyText"/>
        <w:spacing w:before="8"/>
      </w:pPr>
    </w:p>
    <w:p w:rsidR="00060187" w:rsidRDefault="00DE3C3E">
      <w:pPr>
        <w:pStyle w:val="BodyText"/>
        <w:spacing w:line="244" w:lineRule="auto"/>
        <w:ind w:left="488" w:right="221"/>
        <w:jc w:val="both"/>
      </w:pPr>
      <w:r>
        <w:t>Internal &amp;</w:t>
      </w:r>
      <w:r>
        <w:t xml:space="preserve"> External equities in compensation system; Determining the worth of jobs; Understanding Inter and Intra-industry compensation differentials, Designing pay structure and administering compensation package; Understanding different components of compensation </w:t>
      </w:r>
      <w:r>
        <w:t>package like fringe benefits, Incentives &amp; retirement plans; Pay for performance plans.</w:t>
      </w:r>
    </w:p>
    <w:p w:rsidR="00060187" w:rsidRDefault="00060187">
      <w:pPr>
        <w:pStyle w:val="BodyText"/>
        <w:rPr>
          <w:sz w:val="23"/>
        </w:rPr>
      </w:pPr>
    </w:p>
    <w:p w:rsidR="00060187" w:rsidRDefault="00DE3C3E">
      <w:pPr>
        <w:pStyle w:val="BodyText"/>
        <w:spacing w:line="244" w:lineRule="auto"/>
        <w:ind w:left="488" w:right="230"/>
        <w:jc w:val="both"/>
      </w:pPr>
      <w:r>
        <w:t xml:space="preserve">Compensation of Special groups Corporate Directors, Chief Executives, Senior Managers; Components </w:t>
      </w:r>
      <w:r>
        <w:rPr>
          <w:spacing w:val="3"/>
        </w:rPr>
        <w:t xml:space="preserve">of </w:t>
      </w:r>
      <w:r>
        <w:t>executive compensation package, Compensation of professionals</w:t>
      </w:r>
      <w:r>
        <w:rPr>
          <w:spacing w:val="55"/>
        </w:rPr>
        <w:t xml:space="preserve"> </w:t>
      </w:r>
      <w:r>
        <w:t>and</w:t>
      </w:r>
      <w:r>
        <w:rPr>
          <w:spacing w:val="55"/>
        </w:rPr>
        <w:t xml:space="preserve"> </w:t>
      </w:r>
      <w:r>
        <w:t>knowledge workers, R&amp;D Staff, Sales compensation plan, Expatriate</w:t>
      </w:r>
      <w:r>
        <w:rPr>
          <w:spacing w:val="35"/>
        </w:rPr>
        <w:t xml:space="preserve"> </w:t>
      </w:r>
      <w:r>
        <w:rPr>
          <w:spacing w:val="-3"/>
        </w:rPr>
        <w:t>pay.</w:t>
      </w:r>
    </w:p>
    <w:p w:rsidR="00060187" w:rsidRDefault="00060187">
      <w:pPr>
        <w:pStyle w:val="BodyText"/>
        <w:spacing w:before="9"/>
      </w:pPr>
    </w:p>
    <w:p w:rsidR="00060187" w:rsidRDefault="00DE3C3E">
      <w:pPr>
        <w:pStyle w:val="BodyText"/>
        <w:spacing w:line="244" w:lineRule="auto"/>
        <w:ind w:left="488" w:right="229"/>
        <w:jc w:val="both"/>
      </w:pPr>
      <w:r>
        <w:t xml:space="preserve">Statutory provisions governing different components </w:t>
      </w:r>
      <w:r>
        <w:rPr>
          <w:spacing w:val="3"/>
        </w:rPr>
        <w:t xml:space="preserve">of </w:t>
      </w:r>
      <w:r>
        <w:t xml:space="preserve">reward systems; Working </w:t>
      </w:r>
      <w:r>
        <w:rPr>
          <w:spacing w:val="3"/>
        </w:rPr>
        <w:t xml:space="preserve">of </w:t>
      </w:r>
      <w:r>
        <w:t xml:space="preserve">different Institutions related to reward system  like wage boards, </w:t>
      </w:r>
      <w:r>
        <w:rPr>
          <w:spacing w:val="2"/>
        </w:rPr>
        <w:t xml:space="preserve">pay </w:t>
      </w:r>
      <w:r>
        <w:t xml:space="preserve">commissions. Role </w:t>
      </w:r>
      <w:r>
        <w:rPr>
          <w:spacing w:val="3"/>
        </w:rPr>
        <w:t xml:space="preserve">of </w:t>
      </w:r>
      <w:r>
        <w:t>trade Unio</w:t>
      </w:r>
      <w:r>
        <w:t>ns  in compensation</w:t>
      </w:r>
      <w:r>
        <w:rPr>
          <w:spacing w:val="-5"/>
        </w:rPr>
        <w:t xml:space="preserve"> </w:t>
      </w:r>
      <w:r>
        <w:t>management.</w:t>
      </w:r>
    </w:p>
    <w:p w:rsidR="00060187" w:rsidRDefault="00060187">
      <w:pPr>
        <w:pStyle w:val="BodyText"/>
        <w:spacing w:before="3"/>
        <w:rPr>
          <w:sz w:val="23"/>
        </w:rPr>
      </w:pPr>
    </w:p>
    <w:p w:rsidR="00060187" w:rsidRDefault="00DE3C3E">
      <w:pPr>
        <w:pStyle w:val="Heading1"/>
        <w:ind w:left="1047" w:right="796"/>
        <w:jc w:val="center"/>
      </w:pPr>
      <w:r>
        <w:t>REFERENCES</w:t>
      </w:r>
    </w:p>
    <w:p w:rsidR="00060187" w:rsidRDefault="00060187">
      <w:pPr>
        <w:pStyle w:val="BodyText"/>
        <w:spacing w:before="7"/>
        <w:rPr>
          <w:b/>
        </w:rPr>
      </w:pPr>
    </w:p>
    <w:p w:rsidR="00060187" w:rsidRDefault="00DE3C3E">
      <w:pPr>
        <w:spacing w:before="1"/>
        <w:ind w:left="488"/>
        <w:rPr>
          <w:sz w:val="20"/>
        </w:rPr>
      </w:pPr>
      <w:r>
        <w:rPr>
          <w:w w:val="105"/>
          <w:sz w:val="20"/>
        </w:rPr>
        <w:t xml:space="preserve">Milkovich, George T and Newman J.M., </w:t>
      </w:r>
      <w:r>
        <w:rPr>
          <w:i/>
          <w:w w:val="105"/>
          <w:sz w:val="20"/>
        </w:rPr>
        <w:t>Compensation</w:t>
      </w:r>
      <w:r>
        <w:rPr>
          <w:w w:val="105"/>
          <w:sz w:val="20"/>
        </w:rPr>
        <w:t>, Irwin, USA.</w:t>
      </w:r>
    </w:p>
    <w:p w:rsidR="00060187" w:rsidRDefault="00DE3C3E">
      <w:pPr>
        <w:spacing w:before="10" w:line="244" w:lineRule="auto"/>
        <w:ind w:left="488" w:right="1698"/>
        <w:rPr>
          <w:sz w:val="20"/>
        </w:rPr>
      </w:pPr>
      <w:r>
        <w:rPr>
          <w:w w:val="105"/>
          <w:sz w:val="20"/>
        </w:rPr>
        <w:t>Henderson,</w:t>
      </w:r>
      <w:r>
        <w:rPr>
          <w:spacing w:val="-17"/>
          <w:w w:val="105"/>
          <w:sz w:val="20"/>
        </w:rPr>
        <w:t xml:space="preserve"> </w:t>
      </w:r>
      <w:r>
        <w:rPr>
          <w:w w:val="105"/>
          <w:sz w:val="20"/>
        </w:rPr>
        <w:t>R.O.,</w:t>
      </w:r>
      <w:r>
        <w:rPr>
          <w:spacing w:val="-16"/>
          <w:w w:val="105"/>
          <w:sz w:val="20"/>
        </w:rPr>
        <w:t xml:space="preserve"> </w:t>
      </w:r>
      <w:r>
        <w:rPr>
          <w:i/>
          <w:w w:val="105"/>
          <w:sz w:val="20"/>
        </w:rPr>
        <w:t>Compensation</w:t>
      </w:r>
      <w:r>
        <w:rPr>
          <w:i/>
          <w:spacing w:val="-18"/>
          <w:w w:val="105"/>
          <w:sz w:val="20"/>
        </w:rPr>
        <w:t xml:space="preserve"> </w:t>
      </w:r>
      <w:r>
        <w:rPr>
          <w:i/>
          <w:w w:val="105"/>
          <w:sz w:val="20"/>
        </w:rPr>
        <w:t>Management</w:t>
      </w:r>
      <w:r>
        <w:rPr>
          <w:w w:val="105"/>
          <w:sz w:val="20"/>
        </w:rPr>
        <w:t>,</w:t>
      </w:r>
      <w:r>
        <w:rPr>
          <w:spacing w:val="-20"/>
          <w:w w:val="105"/>
          <w:sz w:val="20"/>
        </w:rPr>
        <w:t xml:space="preserve"> </w:t>
      </w:r>
      <w:r>
        <w:rPr>
          <w:w w:val="105"/>
          <w:sz w:val="20"/>
        </w:rPr>
        <w:t>Englewood</w:t>
      </w:r>
      <w:r>
        <w:rPr>
          <w:spacing w:val="-19"/>
          <w:w w:val="105"/>
          <w:sz w:val="20"/>
        </w:rPr>
        <w:t xml:space="preserve"> </w:t>
      </w:r>
      <w:r>
        <w:rPr>
          <w:w w:val="105"/>
          <w:sz w:val="20"/>
        </w:rPr>
        <w:t>Cliffs,</w:t>
      </w:r>
      <w:r>
        <w:rPr>
          <w:spacing w:val="-13"/>
          <w:w w:val="105"/>
          <w:sz w:val="20"/>
        </w:rPr>
        <w:t xml:space="preserve"> </w:t>
      </w:r>
      <w:r>
        <w:rPr>
          <w:w w:val="105"/>
          <w:sz w:val="20"/>
        </w:rPr>
        <w:t>Prentice</w:t>
      </w:r>
      <w:r>
        <w:rPr>
          <w:spacing w:val="-20"/>
          <w:w w:val="105"/>
          <w:sz w:val="20"/>
        </w:rPr>
        <w:t xml:space="preserve"> </w:t>
      </w:r>
      <w:r>
        <w:rPr>
          <w:w w:val="105"/>
          <w:sz w:val="20"/>
        </w:rPr>
        <w:t>Hall</w:t>
      </w:r>
      <w:r>
        <w:rPr>
          <w:spacing w:val="-17"/>
          <w:w w:val="105"/>
          <w:sz w:val="20"/>
        </w:rPr>
        <w:t xml:space="preserve"> </w:t>
      </w:r>
      <w:r>
        <w:rPr>
          <w:w w:val="105"/>
          <w:sz w:val="20"/>
        </w:rPr>
        <w:t>Inc. Martocchio,</w:t>
      </w:r>
      <w:r>
        <w:rPr>
          <w:spacing w:val="-8"/>
          <w:w w:val="105"/>
          <w:sz w:val="20"/>
        </w:rPr>
        <w:t xml:space="preserve"> </w:t>
      </w:r>
      <w:r>
        <w:rPr>
          <w:w w:val="105"/>
          <w:sz w:val="20"/>
        </w:rPr>
        <w:t>J.J.,</w:t>
      </w:r>
      <w:r>
        <w:rPr>
          <w:spacing w:val="-4"/>
          <w:w w:val="105"/>
          <w:sz w:val="20"/>
        </w:rPr>
        <w:t xml:space="preserve"> </w:t>
      </w:r>
      <w:r>
        <w:rPr>
          <w:i/>
          <w:w w:val="105"/>
          <w:sz w:val="20"/>
        </w:rPr>
        <w:t>Strategic</w:t>
      </w:r>
      <w:r>
        <w:rPr>
          <w:i/>
          <w:spacing w:val="-13"/>
          <w:w w:val="105"/>
          <w:sz w:val="20"/>
        </w:rPr>
        <w:t xml:space="preserve"> </w:t>
      </w:r>
      <w:r>
        <w:rPr>
          <w:i/>
          <w:w w:val="105"/>
          <w:sz w:val="20"/>
        </w:rPr>
        <w:t>Compensation</w:t>
      </w:r>
      <w:r>
        <w:rPr>
          <w:w w:val="105"/>
          <w:sz w:val="20"/>
        </w:rPr>
        <w:t>,</w:t>
      </w:r>
      <w:r>
        <w:rPr>
          <w:spacing w:val="-8"/>
          <w:w w:val="105"/>
          <w:sz w:val="20"/>
        </w:rPr>
        <w:t xml:space="preserve"> </w:t>
      </w:r>
      <w:r>
        <w:rPr>
          <w:w w:val="105"/>
          <w:sz w:val="20"/>
        </w:rPr>
        <w:t>Englewood</w:t>
      </w:r>
      <w:r>
        <w:rPr>
          <w:spacing w:val="-11"/>
          <w:w w:val="105"/>
          <w:sz w:val="20"/>
        </w:rPr>
        <w:t xml:space="preserve"> </w:t>
      </w:r>
      <w:r>
        <w:rPr>
          <w:w w:val="105"/>
          <w:sz w:val="20"/>
        </w:rPr>
        <w:t>Cliffs,</w:t>
      </w:r>
      <w:r>
        <w:rPr>
          <w:spacing w:val="-4"/>
          <w:w w:val="105"/>
          <w:sz w:val="20"/>
        </w:rPr>
        <w:t xml:space="preserve"> </w:t>
      </w:r>
      <w:r>
        <w:rPr>
          <w:w w:val="105"/>
          <w:sz w:val="20"/>
        </w:rPr>
        <w:t>Prentice</w:t>
      </w:r>
      <w:r>
        <w:rPr>
          <w:spacing w:val="-13"/>
          <w:w w:val="105"/>
          <w:sz w:val="20"/>
        </w:rPr>
        <w:t xml:space="preserve"> </w:t>
      </w:r>
      <w:r>
        <w:rPr>
          <w:w w:val="105"/>
          <w:sz w:val="20"/>
        </w:rPr>
        <w:t>Hall</w:t>
      </w:r>
      <w:r>
        <w:rPr>
          <w:spacing w:val="-4"/>
          <w:w w:val="105"/>
          <w:sz w:val="20"/>
        </w:rPr>
        <w:t xml:space="preserve"> </w:t>
      </w:r>
      <w:r>
        <w:rPr>
          <w:spacing w:val="-3"/>
          <w:w w:val="105"/>
          <w:sz w:val="20"/>
        </w:rPr>
        <w:t>Inc.</w:t>
      </w:r>
    </w:p>
    <w:p w:rsidR="00060187" w:rsidRDefault="00DE3C3E">
      <w:pPr>
        <w:spacing w:before="1" w:line="249" w:lineRule="auto"/>
        <w:ind w:left="488" w:right="2906"/>
        <w:rPr>
          <w:sz w:val="20"/>
        </w:rPr>
      </w:pPr>
      <w:r>
        <w:rPr>
          <w:w w:val="105"/>
          <w:sz w:val="20"/>
        </w:rPr>
        <w:t xml:space="preserve">Armstrong, M. and Murlis H., </w:t>
      </w:r>
      <w:r>
        <w:rPr>
          <w:i/>
          <w:w w:val="105"/>
          <w:sz w:val="20"/>
        </w:rPr>
        <w:t>Reward Management</w:t>
      </w:r>
      <w:r>
        <w:rPr>
          <w:w w:val="105"/>
          <w:sz w:val="20"/>
        </w:rPr>
        <w:t xml:space="preserve">, Kogan </w:t>
      </w:r>
      <w:r>
        <w:rPr>
          <w:spacing w:val="-3"/>
          <w:w w:val="105"/>
          <w:sz w:val="20"/>
        </w:rPr>
        <w:t xml:space="preserve">Page, UK. </w:t>
      </w:r>
      <w:r>
        <w:rPr>
          <w:w w:val="105"/>
          <w:sz w:val="20"/>
        </w:rPr>
        <w:t xml:space="preserve">Cascio, </w:t>
      </w:r>
      <w:r>
        <w:rPr>
          <w:i/>
          <w:w w:val="105"/>
          <w:sz w:val="20"/>
        </w:rPr>
        <w:t>Costing Human Resource</w:t>
      </w:r>
      <w:r>
        <w:rPr>
          <w:w w:val="105"/>
          <w:sz w:val="20"/>
        </w:rPr>
        <w:t xml:space="preserve">, Thomson Learning, </w:t>
      </w:r>
      <w:r>
        <w:rPr>
          <w:spacing w:val="-3"/>
          <w:w w:val="105"/>
          <w:sz w:val="20"/>
        </w:rPr>
        <w:t>Bombay.</w:t>
      </w:r>
    </w:p>
    <w:p w:rsidR="00060187" w:rsidRDefault="00060187">
      <w:pPr>
        <w:spacing w:line="249" w:lineRule="auto"/>
        <w:rPr>
          <w:sz w:val="20"/>
        </w:rPr>
        <w:sectPr w:rsidR="00060187">
          <w:headerReference w:type="default" r:id="rId48"/>
          <w:pgSz w:w="12240" w:h="15840"/>
          <w:pgMar w:top="1600" w:right="1160" w:bottom="1120" w:left="1720" w:header="1364" w:footer="929" w:gutter="0"/>
          <w:cols w:space="720"/>
        </w:sectPr>
      </w:pPr>
    </w:p>
    <w:p w:rsidR="00060187" w:rsidRDefault="00DE3C3E">
      <w:pPr>
        <w:pStyle w:val="Heading1"/>
        <w:spacing w:before="5"/>
        <w:ind w:left="1047" w:right="796"/>
        <w:jc w:val="center"/>
      </w:pPr>
      <w:r>
        <w:lastRenderedPageBreak/>
        <w:t>IT AND E-COMMERCE</w:t>
      </w:r>
    </w:p>
    <w:p w:rsidR="00060187" w:rsidRDefault="00060187">
      <w:pPr>
        <w:pStyle w:val="BodyText"/>
        <w:spacing w:before="8"/>
        <w:rPr>
          <w:b/>
          <w:sz w:val="14"/>
        </w:rPr>
      </w:pPr>
    </w:p>
    <w:p w:rsidR="00060187" w:rsidRDefault="00060187">
      <w:pPr>
        <w:rPr>
          <w:sz w:val="14"/>
        </w:rPr>
        <w:sectPr w:rsidR="00060187">
          <w:headerReference w:type="default" r:id="rId49"/>
          <w:pgSz w:w="12240" w:h="15840"/>
          <w:pgMar w:top="1600" w:right="1160" w:bottom="1120" w:left="1720" w:header="1364" w:footer="929" w:gutter="0"/>
          <w:cols w:space="720"/>
        </w:sectPr>
      </w:pPr>
    </w:p>
    <w:p w:rsidR="00060187" w:rsidRDefault="00DE3C3E">
      <w:pPr>
        <w:spacing w:before="96"/>
        <w:jc w:val="right"/>
        <w:rPr>
          <w:b/>
        </w:rPr>
      </w:pPr>
      <w:r>
        <w:rPr>
          <w:b/>
          <w:u w:val="single"/>
        </w:rPr>
        <w:lastRenderedPageBreak/>
        <w:t>THEORY</w:t>
      </w:r>
    </w:p>
    <w:p w:rsidR="00060187" w:rsidRDefault="00DE3C3E">
      <w:pPr>
        <w:pStyle w:val="BodyText"/>
        <w:spacing w:before="9"/>
        <w:rPr>
          <w:b/>
          <w:sz w:val="30"/>
        </w:rPr>
      </w:pPr>
      <w:r>
        <w:br w:type="column"/>
      </w:r>
    </w:p>
    <w:p w:rsidR="00060187" w:rsidRDefault="00DE3C3E">
      <w:pPr>
        <w:spacing w:line="247" w:lineRule="exact"/>
        <w:ind w:left="1919"/>
        <w:rPr>
          <w:rFonts w:ascii="Book Antiqua"/>
          <w:sz w:val="20"/>
        </w:rPr>
      </w:pPr>
      <w:r>
        <w:rPr>
          <w:rFonts w:ascii="Book Antiqua"/>
          <w:w w:val="105"/>
          <w:sz w:val="20"/>
        </w:rPr>
        <w:t>Credits: 04</w:t>
      </w:r>
    </w:p>
    <w:p w:rsidR="00060187" w:rsidRDefault="00DE3C3E">
      <w:pPr>
        <w:spacing w:line="234" w:lineRule="exact"/>
        <w:ind w:left="1919"/>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3" w:lineRule="exact"/>
        <w:ind w:left="1919"/>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1919" w:right="297"/>
        <w:rPr>
          <w:rFonts w:ascii="Book Antiqua"/>
          <w:sz w:val="19"/>
        </w:rPr>
      </w:pPr>
      <w:r>
        <w:rPr>
          <w:rFonts w:ascii="Book Antiqua"/>
          <w:sz w:val="19"/>
        </w:rPr>
        <w:t>Total Marks: 100 Time : 3 Hours</w:t>
      </w:r>
    </w:p>
    <w:p w:rsidR="00060187" w:rsidRDefault="00060187">
      <w:pPr>
        <w:rPr>
          <w:rFonts w:ascii="Book Antiqua"/>
          <w:sz w:val="19"/>
        </w:rPr>
        <w:sectPr w:rsidR="00060187">
          <w:type w:val="continuous"/>
          <w:pgSz w:w="12240" w:h="15840"/>
          <w:pgMar w:top="1500" w:right="1160" w:bottom="1120" w:left="1720" w:header="720" w:footer="720" w:gutter="0"/>
          <w:cols w:num="2" w:space="720" w:equalWidth="0">
            <w:col w:w="5297" w:space="40"/>
            <w:col w:w="4023"/>
          </w:cols>
        </w:sectPr>
      </w:pPr>
    </w:p>
    <w:p w:rsidR="00060187" w:rsidRDefault="00DE3C3E">
      <w:pPr>
        <w:spacing w:before="166" w:line="237" w:lineRule="auto"/>
        <w:ind w:left="1164" w:right="222" w:hanging="677"/>
        <w:jc w:val="both"/>
        <w:rPr>
          <w:sz w:val="19"/>
        </w:rPr>
      </w:pPr>
      <w:r>
        <w:rPr>
          <w:b/>
          <w:sz w:val="19"/>
        </w:rPr>
        <w:lastRenderedPageBreak/>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4"/>
      </w:pPr>
    </w:p>
    <w:p w:rsidR="00060187" w:rsidRDefault="00DE3C3E">
      <w:pPr>
        <w:pStyle w:val="Heading1"/>
      </w:pPr>
      <w:r>
        <w:t>Course Learning Outcomes</w:t>
      </w:r>
    </w:p>
    <w:p w:rsidR="00060187" w:rsidRDefault="00DE3C3E">
      <w:pPr>
        <w:spacing w:before="106"/>
        <w:ind w:left="488"/>
        <w:rPr>
          <w:sz w:val="20"/>
        </w:rPr>
      </w:pPr>
      <w:r>
        <w:rPr>
          <w:w w:val="105"/>
          <w:sz w:val="20"/>
        </w:rPr>
        <w:t>After studying this course, the student will be able to:</w:t>
      </w:r>
    </w:p>
    <w:p w:rsidR="00060187" w:rsidRDefault="00DE3C3E">
      <w:pPr>
        <w:tabs>
          <w:tab w:val="left" w:pos="1164"/>
        </w:tabs>
        <w:spacing w:before="121" w:line="249" w:lineRule="auto"/>
        <w:ind w:left="1164" w:right="218" w:hanging="677"/>
        <w:rPr>
          <w:sz w:val="20"/>
        </w:rPr>
      </w:pPr>
      <w:r>
        <w:rPr>
          <w:spacing w:val="-3"/>
          <w:w w:val="105"/>
          <w:sz w:val="20"/>
        </w:rPr>
        <w:t>CO1:</w:t>
      </w:r>
      <w:r>
        <w:rPr>
          <w:spacing w:val="-3"/>
          <w:w w:val="105"/>
          <w:sz w:val="20"/>
        </w:rPr>
        <w:tab/>
      </w:r>
      <w:r>
        <w:rPr>
          <w:w w:val="105"/>
          <w:sz w:val="20"/>
        </w:rPr>
        <w:t>understand</w:t>
      </w:r>
      <w:r>
        <w:rPr>
          <w:spacing w:val="-18"/>
          <w:w w:val="105"/>
          <w:sz w:val="20"/>
        </w:rPr>
        <w:t xml:space="preserve"> </w:t>
      </w:r>
      <w:r>
        <w:rPr>
          <w:w w:val="105"/>
          <w:sz w:val="20"/>
        </w:rPr>
        <w:t>the</w:t>
      </w:r>
      <w:r>
        <w:rPr>
          <w:spacing w:val="-15"/>
          <w:w w:val="105"/>
          <w:sz w:val="20"/>
        </w:rPr>
        <w:t xml:space="preserve"> </w:t>
      </w:r>
      <w:r>
        <w:rPr>
          <w:w w:val="105"/>
          <w:sz w:val="20"/>
        </w:rPr>
        <w:t>concept</w:t>
      </w:r>
      <w:r>
        <w:rPr>
          <w:spacing w:val="-12"/>
          <w:w w:val="105"/>
          <w:sz w:val="20"/>
        </w:rPr>
        <w:t xml:space="preserve"> </w:t>
      </w:r>
      <w:r>
        <w:rPr>
          <w:w w:val="105"/>
          <w:sz w:val="20"/>
        </w:rPr>
        <w:t>of</w:t>
      </w:r>
      <w:r>
        <w:rPr>
          <w:spacing w:val="-10"/>
          <w:w w:val="105"/>
          <w:sz w:val="20"/>
        </w:rPr>
        <w:t xml:space="preserve"> </w:t>
      </w:r>
      <w:r>
        <w:rPr>
          <w:spacing w:val="-3"/>
          <w:w w:val="105"/>
          <w:sz w:val="20"/>
        </w:rPr>
        <w:t>e</w:t>
      </w:r>
      <w:r>
        <w:rPr>
          <w:spacing w:val="-3"/>
          <w:w w:val="105"/>
          <w:sz w:val="20"/>
        </w:rPr>
        <w:t>-commerce,</w:t>
      </w:r>
      <w:r>
        <w:rPr>
          <w:spacing w:val="-11"/>
          <w:w w:val="105"/>
          <w:sz w:val="20"/>
        </w:rPr>
        <w:t xml:space="preserve"> </w:t>
      </w:r>
      <w:r>
        <w:rPr>
          <w:w w:val="105"/>
          <w:sz w:val="20"/>
        </w:rPr>
        <w:t>its</w:t>
      </w:r>
      <w:r>
        <w:rPr>
          <w:spacing w:val="-14"/>
          <w:w w:val="105"/>
          <w:sz w:val="20"/>
        </w:rPr>
        <w:t xml:space="preserve"> </w:t>
      </w:r>
      <w:r>
        <w:rPr>
          <w:w w:val="105"/>
          <w:sz w:val="20"/>
        </w:rPr>
        <w:t>difference</w:t>
      </w:r>
      <w:r>
        <w:rPr>
          <w:spacing w:val="-16"/>
          <w:w w:val="105"/>
          <w:sz w:val="20"/>
        </w:rPr>
        <w:t xml:space="preserve"> </w:t>
      </w:r>
      <w:r>
        <w:rPr>
          <w:w w:val="105"/>
          <w:sz w:val="20"/>
        </w:rPr>
        <w:t>and</w:t>
      </w:r>
      <w:r>
        <w:rPr>
          <w:spacing w:val="-13"/>
          <w:w w:val="105"/>
          <w:sz w:val="20"/>
        </w:rPr>
        <w:t xml:space="preserve"> </w:t>
      </w:r>
      <w:r>
        <w:rPr>
          <w:w w:val="105"/>
          <w:sz w:val="20"/>
        </w:rPr>
        <w:t>relationship</w:t>
      </w:r>
      <w:r>
        <w:rPr>
          <w:spacing w:val="-14"/>
          <w:w w:val="105"/>
          <w:sz w:val="20"/>
        </w:rPr>
        <w:t xml:space="preserve"> </w:t>
      </w:r>
      <w:r>
        <w:rPr>
          <w:w w:val="105"/>
          <w:sz w:val="20"/>
        </w:rPr>
        <w:t>with</w:t>
      </w:r>
      <w:r>
        <w:rPr>
          <w:spacing w:val="-18"/>
          <w:w w:val="105"/>
          <w:sz w:val="20"/>
        </w:rPr>
        <w:t xml:space="preserve"> </w:t>
      </w:r>
      <w:r>
        <w:rPr>
          <w:w w:val="105"/>
          <w:sz w:val="20"/>
        </w:rPr>
        <w:t>traditional</w:t>
      </w:r>
      <w:r>
        <w:rPr>
          <w:spacing w:val="-8"/>
          <w:w w:val="105"/>
          <w:sz w:val="20"/>
        </w:rPr>
        <w:t xml:space="preserve"> </w:t>
      </w:r>
      <w:r>
        <w:rPr>
          <w:w w:val="105"/>
          <w:sz w:val="20"/>
        </w:rPr>
        <w:t xml:space="preserve">commerce and the business </w:t>
      </w:r>
      <w:r>
        <w:rPr>
          <w:spacing w:val="-3"/>
          <w:w w:val="105"/>
          <w:sz w:val="20"/>
        </w:rPr>
        <w:t xml:space="preserve">models </w:t>
      </w:r>
      <w:r>
        <w:rPr>
          <w:w w:val="105"/>
          <w:sz w:val="20"/>
        </w:rPr>
        <w:t>of</w:t>
      </w:r>
      <w:r>
        <w:rPr>
          <w:spacing w:val="-6"/>
          <w:w w:val="105"/>
          <w:sz w:val="20"/>
        </w:rPr>
        <w:t xml:space="preserve"> </w:t>
      </w:r>
      <w:r>
        <w:rPr>
          <w:spacing w:val="-3"/>
          <w:w w:val="105"/>
          <w:sz w:val="20"/>
        </w:rPr>
        <w:t>e-commerce.</w:t>
      </w:r>
    </w:p>
    <w:p w:rsidR="00060187" w:rsidRDefault="00DE3C3E">
      <w:pPr>
        <w:tabs>
          <w:tab w:val="left" w:pos="1164"/>
        </w:tabs>
        <w:spacing w:line="249" w:lineRule="auto"/>
        <w:ind w:left="488" w:right="2722"/>
        <w:rPr>
          <w:sz w:val="20"/>
        </w:rPr>
      </w:pPr>
      <w:r>
        <w:rPr>
          <w:spacing w:val="-3"/>
          <w:w w:val="105"/>
          <w:sz w:val="20"/>
        </w:rPr>
        <w:t>CO2:</w:t>
      </w:r>
      <w:r>
        <w:rPr>
          <w:spacing w:val="-3"/>
          <w:w w:val="105"/>
          <w:sz w:val="20"/>
        </w:rPr>
        <w:tab/>
        <w:t>know</w:t>
      </w:r>
      <w:r>
        <w:rPr>
          <w:spacing w:val="-11"/>
          <w:w w:val="105"/>
          <w:sz w:val="20"/>
        </w:rPr>
        <w:t xml:space="preserve"> </w:t>
      </w:r>
      <w:r>
        <w:rPr>
          <w:w w:val="105"/>
          <w:sz w:val="20"/>
        </w:rPr>
        <w:t>the</w:t>
      </w:r>
      <w:r>
        <w:rPr>
          <w:spacing w:val="-13"/>
          <w:w w:val="105"/>
          <w:sz w:val="20"/>
        </w:rPr>
        <w:t xml:space="preserve"> </w:t>
      </w:r>
      <w:r>
        <w:rPr>
          <w:spacing w:val="-3"/>
          <w:w w:val="105"/>
          <w:sz w:val="20"/>
        </w:rPr>
        <w:t>use</w:t>
      </w:r>
      <w:r>
        <w:rPr>
          <w:spacing w:val="-10"/>
          <w:w w:val="105"/>
          <w:sz w:val="20"/>
        </w:rPr>
        <w:t xml:space="preserve"> </w:t>
      </w:r>
      <w:r>
        <w:rPr>
          <w:w w:val="105"/>
          <w:sz w:val="20"/>
        </w:rPr>
        <w:t>of</w:t>
      </w:r>
      <w:r>
        <w:rPr>
          <w:spacing w:val="-10"/>
          <w:w w:val="105"/>
          <w:sz w:val="20"/>
        </w:rPr>
        <w:t xml:space="preserve"> </w:t>
      </w:r>
      <w:r>
        <w:rPr>
          <w:w w:val="105"/>
          <w:sz w:val="20"/>
        </w:rPr>
        <w:t>online</w:t>
      </w:r>
      <w:r>
        <w:rPr>
          <w:spacing w:val="-14"/>
          <w:w w:val="105"/>
          <w:sz w:val="20"/>
        </w:rPr>
        <w:t xml:space="preserve"> </w:t>
      </w:r>
      <w:r>
        <w:rPr>
          <w:spacing w:val="-3"/>
          <w:w w:val="105"/>
          <w:sz w:val="20"/>
        </w:rPr>
        <w:t>resources</w:t>
      </w:r>
      <w:r>
        <w:rPr>
          <w:spacing w:val="-5"/>
          <w:w w:val="105"/>
          <w:sz w:val="20"/>
        </w:rPr>
        <w:t xml:space="preserve"> </w:t>
      </w:r>
      <w:r>
        <w:rPr>
          <w:spacing w:val="-4"/>
          <w:w w:val="105"/>
          <w:sz w:val="20"/>
        </w:rPr>
        <w:t>for</w:t>
      </w:r>
      <w:r>
        <w:rPr>
          <w:spacing w:val="-7"/>
          <w:w w:val="105"/>
          <w:sz w:val="20"/>
        </w:rPr>
        <w:t xml:space="preserve"> </w:t>
      </w:r>
      <w:r>
        <w:rPr>
          <w:spacing w:val="-3"/>
          <w:w w:val="105"/>
          <w:sz w:val="20"/>
        </w:rPr>
        <w:t>marketing,</w:t>
      </w:r>
      <w:r>
        <w:rPr>
          <w:spacing w:val="-4"/>
          <w:w w:val="105"/>
          <w:sz w:val="20"/>
        </w:rPr>
        <w:t xml:space="preserve"> </w:t>
      </w:r>
      <w:r>
        <w:rPr>
          <w:w w:val="105"/>
          <w:sz w:val="20"/>
        </w:rPr>
        <w:t>advertising,</w:t>
      </w:r>
      <w:r>
        <w:rPr>
          <w:spacing w:val="-9"/>
          <w:w w:val="105"/>
          <w:sz w:val="20"/>
        </w:rPr>
        <w:t xml:space="preserve"> </w:t>
      </w:r>
      <w:r>
        <w:rPr>
          <w:w w:val="105"/>
          <w:sz w:val="20"/>
        </w:rPr>
        <w:t xml:space="preserve">CRM. </w:t>
      </w:r>
      <w:r>
        <w:rPr>
          <w:spacing w:val="-3"/>
          <w:w w:val="105"/>
          <w:sz w:val="20"/>
        </w:rPr>
        <w:t>CO3:</w:t>
      </w:r>
      <w:r>
        <w:rPr>
          <w:spacing w:val="-3"/>
          <w:w w:val="105"/>
          <w:sz w:val="20"/>
        </w:rPr>
        <w:tab/>
      </w:r>
      <w:r>
        <w:rPr>
          <w:w w:val="105"/>
          <w:sz w:val="20"/>
        </w:rPr>
        <w:t>learn</w:t>
      </w:r>
      <w:r>
        <w:rPr>
          <w:spacing w:val="-8"/>
          <w:w w:val="105"/>
          <w:sz w:val="20"/>
        </w:rPr>
        <w:t xml:space="preserve"> </w:t>
      </w:r>
      <w:r>
        <w:rPr>
          <w:w w:val="105"/>
          <w:sz w:val="20"/>
        </w:rPr>
        <w:t>the</w:t>
      </w:r>
      <w:r>
        <w:rPr>
          <w:spacing w:val="-9"/>
          <w:w w:val="105"/>
          <w:sz w:val="20"/>
        </w:rPr>
        <w:t xml:space="preserve"> </w:t>
      </w:r>
      <w:r>
        <w:rPr>
          <w:w w:val="105"/>
          <w:sz w:val="20"/>
        </w:rPr>
        <w:t>use</w:t>
      </w:r>
      <w:r>
        <w:rPr>
          <w:spacing w:val="-9"/>
          <w:w w:val="105"/>
          <w:sz w:val="20"/>
        </w:rPr>
        <w:t xml:space="preserve"> </w:t>
      </w:r>
      <w:r>
        <w:rPr>
          <w:w w:val="105"/>
          <w:sz w:val="20"/>
        </w:rPr>
        <w:t>of</w:t>
      </w:r>
      <w:r>
        <w:rPr>
          <w:spacing w:val="-10"/>
          <w:w w:val="105"/>
          <w:sz w:val="20"/>
        </w:rPr>
        <w:t xml:space="preserve"> </w:t>
      </w:r>
      <w:r>
        <w:rPr>
          <w:w w:val="105"/>
          <w:sz w:val="20"/>
        </w:rPr>
        <w:t>cloud</w:t>
      </w:r>
      <w:r>
        <w:rPr>
          <w:spacing w:val="-11"/>
          <w:w w:val="105"/>
          <w:sz w:val="20"/>
        </w:rPr>
        <w:t xml:space="preserve"> </w:t>
      </w:r>
      <w:r>
        <w:rPr>
          <w:w w:val="105"/>
          <w:sz w:val="20"/>
        </w:rPr>
        <w:t>computing,</w:t>
      </w:r>
      <w:r>
        <w:rPr>
          <w:spacing w:val="-3"/>
          <w:w w:val="105"/>
          <w:sz w:val="20"/>
        </w:rPr>
        <w:t xml:space="preserve"> </w:t>
      </w:r>
      <w:r>
        <w:rPr>
          <w:w w:val="105"/>
          <w:sz w:val="20"/>
        </w:rPr>
        <w:t>ERP,</w:t>
      </w:r>
      <w:r>
        <w:rPr>
          <w:spacing w:val="1"/>
          <w:w w:val="105"/>
          <w:sz w:val="20"/>
        </w:rPr>
        <w:t xml:space="preserve"> </w:t>
      </w:r>
      <w:r>
        <w:rPr>
          <w:w w:val="105"/>
          <w:sz w:val="20"/>
        </w:rPr>
        <w:t>and</w:t>
      </w:r>
      <w:r>
        <w:rPr>
          <w:spacing w:val="-11"/>
          <w:w w:val="105"/>
          <w:sz w:val="20"/>
        </w:rPr>
        <w:t xml:space="preserve"> </w:t>
      </w:r>
      <w:r>
        <w:rPr>
          <w:spacing w:val="-3"/>
          <w:w w:val="105"/>
          <w:sz w:val="20"/>
        </w:rPr>
        <w:t>cyber</w:t>
      </w:r>
      <w:r>
        <w:rPr>
          <w:spacing w:val="-2"/>
          <w:w w:val="105"/>
          <w:sz w:val="20"/>
        </w:rPr>
        <w:t xml:space="preserve"> </w:t>
      </w:r>
      <w:r>
        <w:rPr>
          <w:w w:val="105"/>
          <w:sz w:val="20"/>
        </w:rPr>
        <w:t>laws.</w:t>
      </w:r>
    </w:p>
    <w:p w:rsidR="00060187" w:rsidRDefault="00DE3C3E">
      <w:pPr>
        <w:tabs>
          <w:tab w:val="left" w:pos="1164"/>
        </w:tabs>
        <w:ind w:left="488"/>
        <w:rPr>
          <w:sz w:val="20"/>
        </w:rPr>
      </w:pPr>
      <w:r>
        <w:rPr>
          <w:spacing w:val="-3"/>
          <w:w w:val="105"/>
          <w:sz w:val="20"/>
        </w:rPr>
        <w:t>CO4:</w:t>
      </w:r>
      <w:r>
        <w:rPr>
          <w:spacing w:val="-3"/>
          <w:w w:val="105"/>
          <w:sz w:val="20"/>
        </w:rPr>
        <w:tab/>
      </w:r>
      <w:r>
        <w:rPr>
          <w:w w:val="105"/>
          <w:sz w:val="20"/>
        </w:rPr>
        <w:t>appreciate</w:t>
      </w:r>
      <w:r>
        <w:rPr>
          <w:spacing w:val="-10"/>
          <w:w w:val="105"/>
          <w:sz w:val="20"/>
        </w:rPr>
        <w:t xml:space="preserve"> </w:t>
      </w:r>
      <w:r>
        <w:rPr>
          <w:w w:val="105"/>
          <w:sz w:val="20"/>
        </w:rPr>
        <w:t>the</w:t>
      </w:r>
      <w:r>
        <w:rPr>
          <w:spacing w:val="-9"/>
          <w:w w:val="105"/>
          <w:sz w:val="20"/>
        </w:rPr>
        <w:t xml:space="preserve"> </w:t>
      </w:r>
      <w:r>
        <w:rPr>
          <w:w w:val="105"/>
          <w:sz w:val="20"/>
        </w:rPr>
        <w:t>security</w:t>
      </w:r>
      <w:r>
        <w:rPr>
          <w:spacing w:val="-16"/>
          <w:w w:val="105"/>
          <w:sz w:val="20"/>
        </w:rPr>
        <w:t xml:space="preserve"> </w:t>
      </w:r>
      <w:r>
        <w:rPr>
          <w:w w:val="105"/>
          <w:sz w:val="20"/>
        </w:rPr>
        <w:t>issues</w:t>
      </w:r>
      <w:r>
        <w:rPr>
          <w:spacing w:val="-3"/>
          <w:w w:val="105"/>
          <w:sz w:val="20"/>
        </w:rPr>
        <w:t xml:space="preserve"> </w:t>
      </w:r>
      <w:r>
        <w:rPr>
          <w:w w:val="105"/>
          <w:sz w:val="20"/>
        </w:rPr>
        <w:t>in</w:t>
      </w:r>
      <w:r>
        <w:rPr>
          <w:spacing w:val="-8"/>
          <w:w w:val="105"/>
          <w:sz w:val="20"/>
        </w:rPr>
        <w:t xml:space="preserve"> </w:t>
      </w:r>
      <w:r>
        <w:rPr>
          <w:w w:val="105"/>
          <w:sz w:val="20"/>
        </w:rPr>
        <w:t>e-commerce</w:t>
      </w:r>
      <w:r>
        <w:rPr>
          <w:spacing w:val="-9"/>
          <w:w w:val="105"/>
          <w:sz w:val="20"/>
        </w:rPr>
        <w:t xml:space="preserve"> </w:t>
      </w:r>
      <w:r>
        <w:rPr>
          <w:w w:val="105"/>
          <w:sz w:val="20"/>
        </w:rPr>
        <w:t>and</w:t>
      </w:r>
      <w:r>
        <w:rPr>
          <w:spacing w:val="-6"/>
          <w:w w:val="105"/>
          <w:sz w:val="20"/>
        </w:rPr>
        <w:t xml:space="preserve"> </w:t>
      </w:r>
      <w:r>
        <w:rPr>
          <w:spacing w:val="-3"/>
          <w:w w:val="105"/>
          <w:sz w:val="20"/>
        </w:rPr>
        <w:t>measures</w:t>
      </w:r>
      <w:r>
        <w:rPr>
          <w:spacing w:val="-4"/>
          <w:w w:val="105"/>
          <w:sz w:val="20"/>
        </w:rPr>
        <w:t xml:space="preserve"> </w:t>
      </w:r>
      <w:r>
        <w:rPr>
          <w:w w:val="105"/>
          <w:sz w:val="20"/>
        </w:rPr>
        <w:t>to</w:t>
      </w:r>
      <w:r>
        <w:rPr>
          <w:spacing w:val="-7"/>
          <w:w w:val="105"/>
          <w:sz w:val="20"/>
        </w:rPr>
        <w:t xml:space="preserve"> </w:t>
      </w:r>
      <w:r>
        <w:rPr>
          <w:w w:val="105"/>
          <w:sz w:val="20"/>
        </w:rPr>
        <w:t>safeguard</w:t>
      </w:r>
      <w:r>
        <w:rPr>
          <w:spacing w:val="-8"/>
          <w:w w:val="105"/>
          <w:sz w:val="20"/>
        </w:rPr>
        <w:t xml:space="preserve"> </w:t>
      </w:r>
      <w:r>
        <w:rPr>
          <w:w w:val="105"/>
          <w:sz w:val="20"/>
        </w:rPr>
        <w:t>from</w:t>
      </w:r>
      <w:r>
        <w:rPr>
          <w:spacing w:val="-11"/>
          <w:w w:val="105"/>
          <w:sz w:val="20"/>
        </w:rPr>
        <w:t xml:space="preserve"> </w:t>
      </w:r>
      <w:r>
        <w:rPr>
          <w:w w:val="105"/>
          <w:sz w:val="20"/>
        </w:rPr>
        <w:t>them.</w:t>
      </w:r>
    </w:p>
    <w:p w:rsidR="00060187" w:rsidRDefault="00060187">
      <w:pPr>
        <w:pStyle w:val="BodyText"/>
        <w:spacing w:before="8"/>
        <w:rPr>
          <w:sz w:val="23"/>
        </w:rPr>
      </w:pPr>
    </w:p>
    <w:p w:rsidR="00060187" w:rsidRDefault="00DE3C3E">
      <w:pPr>
        <w:pStyle w:val="Heading1"/>
      </w:pPr>
      <w:r>
        <w:t>Course Contents</w:t>
      </w:r>
    </w:p>
    <w:p w:rsidR="00060187" w:rsidRDefault="00060187">
      <w:pPr>
        <w:pStyle w:val="BodyText"/>
        <w:spacing w:before="8"/>
        <w:rPr>
          <w:b/>
        </w:rPr>
      </w:pPr>
    </w:p>
    <w:p w:rsidR="00060187" w:rsidRDefault="00DE3C3E">
      <w:pPr>
        <w:pStyle w:val="BodyText"/>
        <w:spacing w:line="244" w:lineRule="auto"/>
        <w:ind w:left="488" w:right="226"/>
        <w:jc w:val="both"/>
      </w:pPr>
      <w:r>
        <w:t xml:space="preserve">Introduction to E-commerce: Meaning </w:t>
      </w:r>
      <w:r>
        <w:rPr>
          <w:spacing w:val="3"/>
        </w:rPr>
        <w:t xml:space="preserve">of </w:t>
      </w:r>
      <w:r>
        <w:t xml:space="preserve">electronic commerce, business applications </w:t>
      </w:r>
      <w:r>
        <w:rPr>
          <w:spacing w:val="3"/>
        </w:rPr>
        <w:t xml:space="preserve">of </w:t>
      </w:r>
      <w:r>
        <w:t xml:space="preserve">e-commerce, comparison with traditional commerce; Business models in  E-commerce  </w:t>
      </w:r>
      <w:r>
        <w:t>– e-shops, e-procurement, e-auctions, value chain integrators, information brokerage, telecommunication, collaboration platforms, etc.; Electronic payment system; E-Banking – concept, operations. Online fund transfer – RTGC, ATM,</w:t>
      </w:r>
      <w:r>
        <w:rPr>
          <w:spacing w:val="-11"/>
        </w:rPr>
        <w:t xml:space="preserve"> </w:t>
      </w:r>
      <w:r>
        <w:t xml:space="preserve">etc., Online share market </w:t>
      </w:r>
      <w:r>
        <w:t>operations.</w:t>
      </w:r>
    </w:p>
    <w:p w:rsidR="00060187" w:rsidRDefault="00DE3C3E">
      <w:pPr>
        <w:pStyle w:val="BodyText"/>
        <w:spacing w:before="116" w:line="247" w:lineRule="auto"/>
        <w:ind w:left="488" w:right="223"/>
        <w:jc w:val="both"/>
      </w:pPr>
      <w:r>
        <w:t xml:space="preserve">Online marketing, Web-based advertising – concept, advantages; Types </w:t>
      </w:r>
      <w:r>
        <w:rPr>
          <w:spacing w:val="3"/>
        </w:rPr>
        <w:t>of</w:t>
      </w:r>
      <w:r>
        <w:rPr>
          <w:spacing w:val="61"/>
        </w:rPr>
        <w:t xml:space="preserve"> </w:t>
      </w:r>
      <w:r>
        <w:t xml:space="preserve">online advertisements; Search engine – as </w:t>
      </w:r>
      <w:r>
        <w:rPr>
          <w:spacing w:val="2"/>
        </w:rPr>
        <w:t xml:space="preserve">an </w:t>
      </w:r>
      <w:r>
        <w:t xml:space="preserve">advertising media, search engine optimisation – concept </w:t>
      </w:r>
      <w:r>
        <w:rPr>
          <w:spacing w:val="-3"/>
        </w:rPr>
        <w:t xml:space="preserve">and </w:t>
      </w:r>
      <w:r>
        <w:t>techniques; Email marketing; Social Networking and marketing – prom</w:t>
      </w:r>
      <w:r>
        <w:t xml:space="preserve">otion, opinion formulation, etc.; Viral Marketing, E-retailing-concept, advantages, limitations; CRM </w:t>
      </w:r>
      <w:r>
        <w:rPr>
          <w:spacing w:val="-3"/>
        </w:rPr>
        <w:t xml:space="preserve">and </w:t>
      </w:r>
      <w:r>
        <w:t>Information Technology, Tools to conducting online research – secondary  research,  online  focus groups, web based surveys, data mining from social ne</w:t>
      </w:r>
      <w:r>
        <w:t>tworking sites; Cloud computing – Concept, uses in business; Enterprise Resource Planning; Security issues in e-commerce  -  Online frauds, Privacy issues; Cyber laws including Information Technology</w:t>
      </w:r>
      <w:r>
        <w:rPr>
          <w:spacing w:val="34"/>
        </w:rPr>
        <w:t xml:space="preserve"> </w:t>
      </w:r>
      <w:r>
        <w:t>Act.</w:t>
      </w:r>
    </w:p>
    <w:p w:rsidR="00060187" w:rsidRDefault="00060187">
      <w:pPr>
        <w:pStyle w:val="BodyText"/>
        <w:spacing w:before="5"/>
      </w:pPr>
    </w:p>
    <w:p w:rsidR="00060187" w:rsidRDefault="00DE3C3E">
      <w:pPr>
        <w:pStyle w:val="Heading1"/>
        <w:ind w:left="1047" w:right="796"/>
        <w:jc w:val="center"/>
      </w:pPr>
      <w:r>
        <w:t>REFERENCES</w:t>
      </w:r>
    </w:p>
    <w:p w:rsidR="00060187" w:rsidRDefault="00DE3C3E">
      <w:pPr>
        <w:spacing w:before="106"/>
        <w:ind w:left="488"/>
        <w:rPr>
          <w:sz w:val="20"/>
        </w:rPr>
      </w:pPr>
      <w:r>
        <w:rPr>
          <w:w w:val="105"/>
          <w:sz w:val="20"/>
        </w:rPr>
        <w:t xml:space="preserve">Bajaj, Kamlesh K and Debjani Nag: </w:t>
      </w:r>
      <w:r>
        <w:rPr>
          <w:i/>
          <w:w w:val="105"/>
          <w:sz w:val="20"/>
        </w:rPr>
        <w:t>E-Commerce – The Cutting Edge of Business</w:t>
      </w:r>
      <w:r>
        <w:rPr>
          <w:w w:val="105"/>
          <w:sz w:val="20"/>
        </w:rPr>
        <w:t>, Tata McGraw Hill</w:t>
      </w:r>
    </w:p>
    <w:p w:rsidR="00060187" w:rsidRDefault="00DE3C3E">
      <w:pPr>
        <w:spacing w:before="10"/>
        <w:ind w:left="488"/>
        <w:rPr>
          <w:sz w:val="20"/>
        </w:rPr>
      </w:pPr>
      <w:r>
        <w:rPr>
          <w:w w:val="105"/>
          <w:sz w:val="20"/>
        </w:rPr>
        <w:t>(P) Ltd., New Delhi.</w:t>
      </w:r>
    </w:p>
    <w:p w:rsidR="00060187" w:rsidRDefault="00DE3C3E">
      <w:pPr>
        <w:spacing w:before="10"/>
        <w:ind w:left="488"/>
        <w:rPr>
          <w:sz w:val="20"/>
        </w:rPr>
      </w:pPr>
      <w:r>
        <w:rPr>
          <w:w w:val="105"/>
          <w:sz w:val="20"/>
        </w:rPr>
        <w:t xml:space="preserve">Greenstein, </w:t>
      </w:r>
      <w:r>
        <w:rPr>
          <w:i/>
          <w:w w:val="105"/>
          <w:sz w:val="20"/>
        </w:rPr>
        <w:t>Electronic Commerce</w:t>
      </w:r>
      <w:r>
        <w:rPr>
          <w:w w:val="105"/>
          <w:sz w:val="20"/>
        </w:rPr>
        <w:t>, Tata McGraw Hill, New Delhi</w:t>
      </w:r>
    </w:p>
    <w:p w:rsidR="00060187" w:rsidRDefault="00DE3C3E">
      <w:pPr>
        <w:spacing w:before="6" w:line="249" w:lineRule="auto"/>
        <w:ind w:left="488"/>
        <w:rPr>
          <w:sz w:val="20"/>
        </w:rPr>
      </w:pPr>
      <w:r>
        <w:rPr>
          <w:w w:val="105"/>
          <w:sz w:val="20"/>
        </w:rPr>
        <w:t>Leon,</w:t>
      </w:r>
      <w:r>
        <w:rPr>
          <w:spacing w:val="-10"/>
          <w:w w:val="105"/>
          <w:sz w:val="20"/>
        </w:rPr>
        <w:t xml:space="preserve"> </w:t>
      </w:r>
      <w:r>
        <w:rPr>
          <w:w w:val="105"/>
          <w:sz w:val="20"/>
        </w:rPr>
        <w:t>Alexis:</w:t>
      </w:r>
      <w:r>
        <w:rPr>
          <w:spacing w:val="-11"/>
          <w:w w:val="105"/>
          <w:sz w:val="20"/>
        </w:rPr>
        <w:t xml:space="preserve"> </w:t>
      </w:r>
      <w:r>
        <w:rPr>
          <w:i/>
          <w:w w:val="105"/>
          <w:sz w:val="20"/>
        </w:rPr>
        <w:t>Fundamental</w:t>
      </w:r>
      <w:r>
        <w:rPr>
          <w:i/>
          <w:spacing w:val="-15"/>
          <w:w w:val="105"/>
          <w:sz w:val="20"/>
        </w:rPr>
        <w:t xml:space="preserve"> </w:t>
      </w:r>
      <w:r>
        <w:rPr>
          <w:i/>
          <w:w w:val="105"/>
          <w:sz w:val="20"/>
        </w:rPr>
        <w:t>of</w:t>
      </w:r>
      <w:r>
        <w:rPr>
          <w:i/>
          <w:spacing w:val="-10"/>
          <w:w w:val="105"/>
          <w:sz w:val="20"/>
        </w:rPr>
        <w:t xml:space="preserve"> </w:t>
      </w:r>
      <w:r>
        <w:rPr>
          <w:i/>
          <w:w w:val="105"/>
          <w:sz w:val="20"/>
        </w:rPr>
        <w:t>Information</w:t>
      </w:r>
      <w:r>
        <w:rPr>
          <w:i/>
          <w:spacing w:val="-17"/>
          <w:w w:val="105"/>
          <w:sz w:val="20"/>
        </w:rPr>
        <w:t xml:space="preserve"> </w:t>
      </w:r>
      <w:r>
        <w:rPr>
          <w:i/>
          <w:w w:val="105"/>
          <w:sz w:val="20"/>
        </w:rPr>
        <w:t>Technology</w:t>
      </w:r>
      <w:r>
        <w:rPr>
          <w:w w:val="105"/>
          <w:sz w:val="20"/>
        </w:rPr>
        <w:t>,</w:t>
      </w:r>
      <w:r>
        <w:rPr>
          <w:spacing w:val="-14"/>
          <w:w w:val="105"/>
          <w:sz w:val="20"/>
        </w:rPr>
        <w:t xml:space="preserve"> </w:t>
      </w:r>
      <w:r>
        <w:rPr>
          <w:w w:val="105"/>
          <w:sz w:val="20"/>
        </w:rPr>
        <w:t>Vikas</w:t>
      </w:r>
      <w:r>
        <w:rPr>
          <w:spacing w:val="-9"/>
          <w:w w:val="105"/>
          <w:sz w:val="20"/>
        </w:rPr>
        <w:t xml:space="preserve"> </w:t>
      </w:r>
      <w:r>
        <w:rPr>
          <w:w w:val="105"/>
          <w:sz w:val="20"/>
        </w:rPr>
        <w:t>Publication</w:t>
      </w:r>
      <w:r>
        <w:rPr>
          <w:spacing w:val="-17"/>
          <w:w w:val="105"/>
          <w:sz w:val="20"/>
        </w:rPr>
        <w:t xml:space="preserve"> </w:t>
      </w:r>
      <w:r>
        <w:rPr>
          <w:w w:val="105"/>
          <w:sz w:val="20"/>
        </w:rPr>
        <w:t>House</w:t>
      </w:r>
      <w:r>
        <w:rPr>
          <w:spacing w:val="-18"/>
          <w:w w:val="105"/>
          <w:sz w:val="20"/>
        </w:rPr>
        <w:t xml:space="preserve"> </w:t>
      </w:r>
      <w:r>
        <w:rPr>
          <w:w w:val="105"/>
          <w:sz w:val="20"/>
        </w:rPr>
        <w:t>(P)</w:t>
      </w:r>
      <w:r>
        <w:rPr>
          <w:spacing w:val="-12"/>
          <w:w w:val="105"/>
          <w:sz w:val="20"/>
        </w:rPr>
        <w:t xml:space="preserve"> </w:t>
      </w:r>
      <w:r>
        <w:rPr>
          <w:w w:val="105"/>
          <w:sz w:val="20"/>
        </w:rPr>
        <w:t>Ltd.,</w:t>
      </w:r>
      <w:r>
        <w:rPr>
          <w:spacing w:val="-10"/>
          <w:w w:val="105"/>
          <w:sz w:val="20"/>
        </w:rPr>
        <w:t xml:space="preserve"> </w:t>
      </w:r>
      <w:r>
        <w:rPr>
          <w:spacing w:val="-3"/>
          <w:w w:val="105"/>
          <w:sz w:val="20"/>
        </w:rPr>
        <w:t>New</w:t>
      </w:r>
      <w:r>
        <w:rPr>
          <w:spacing w:val="-15"/>
          <w:w w:val="105"/>
          <w:sz w:val="20"/>
        </w:rPr>
        <w:t xml:space="preserve"> </w:t>
      </w:r>
      <w:r>
        <w:rPr>
          <w:w w:val="105"/>
          <w:sz w:val="20"/>
        </w:rPr>
        <w:t xml:space="preserve">Delhi Mansfield, </w:t>
      </w:r>
      <w:r>
        <w:rPr>
          <w:spacing w:val="-3"/>
          <w:w w:val="105"/>
          <w:sz w:val="20"/>
        </w:rPr>
        <w:t xml:space="preserve">Ron: </w:t>
      </w:r>
      <w:r>
        <w:rPr>
          <w:i/>
          <w:w w:val="105"/>
          <w:sz w:val="20"/>
        </w:rPr>
        <w:t>The Compact Guide to Microsoft Office</w:t>
      </w:r>
      <w:r>
        <w:rPr>
          <w:w w:val="105"/>
          <w:sz w:val="20"/>
        </w:rPr>
        <w:t>, BPB Publication,</w:t>
      </w:r>
      <w:r>
        <w:rPr>
          <w:spacing w:val="-21"/>
          <w:w w:val="105"/>
          <w:sz w:val="20"/>
        </w:rPr>
        <w:t xml:space="preserve"> </w:t>
      </w:r>
      <w:r>
        <w:rPr>
          <w:w w:val="105"/>
          <w:sz w:val="20"/>
        </w:rPr>
        <w:t>Delhi.</w:t>
      </w:r>
    </w:p>
    <w:p w:rsidR="00060187" w:rsidRDefault="00DE3C3E">
      <w:pPr>
        <w:spacing w:before="1" w:line="244" w:lineRule="auto"/>
        <w:ind w:left="488" w:right="1233"/>
        <w:rPr>
          <w:sz w:val="20"/>
        </w:rPr>
      </w:pPr>
      <w:r>
        <w:rPr>
          <w:w w:val="105"/>
          <w:sz w:val="20"/>
        </w:rPr>
        <w:t xml:space="preserve">Norton, Peter: </w:t>
      </w:r>
      <w:r>
        <w:rPr>
          <w:i/>
          <w:w w:val="105"/>
          <w:sz w:val="20"/>
        </w:rPr>
        <w:t>Introduction to Computer 4/E</w:t>
      </w:r>
      <w:r>
        <w:rPr>
          <w:w w:val="105"/>
          <w:sz w:val="20"/>
        </w:rPr>
        <w:t>, Tata McGraw Hill (P) Ltd., New Delhi Saxena,</w:t>
      </w:r>
      <w:r>
        <w:rPr>
          <w:spacing w:val="-11"/>
          <w:w w:val="105"/>
          <w:sz w:val="20"/>
        </w:rPr>
        <w:t xml:space="preserve"> </w:t>
      </w:r>
      <w:r>
        <w:rPr>
          <w:w w:val="105"/>
          <w:sz w:val="20"/>
        </w:rPr>
        <w:t>Sanjay:</w:t>
      </w:r>
      <w:r>
        <w:rPr>
          <w:spacing w:val="-11"/>
          <w:w w:val="105"/>
          <w:sz w:val="20"/>
        </w:rPr>
        <w:t xml:space="preserve"> </w:t>
      </w:r>
      <w:r>
        <w:rPr>
          <w:i/>
          <w:w w:val="105"/>
          <w:sz w:val="20"/>
        </w:rPr>
        <w:t>A</w:t>
      </w:r>
      <w:r>
        <w:rPr>
          <w:i/>
          <w:spacing w:val="-8"/>
          <w:w w:val="105"/>
          <w:sz w:val="20"/>
        </w:rPr>
        <w:t xml:space="preserve"> </w:t>
      </w:r>
      <w:r>
        <w:rPr>
          <w:i/>
          <w:w w:val="105"/>
          <w:sz w:val="20"/>
        </w:rPr>
        <w:t>First</w:t>
      </w:r>
      <w:r>
        <w:rPr>
          <w:i/>
          <w:spacing w:val="-8"/>
          <w:w w:val="105"/>
          <w:sz w:val="20"/>
        </w:rPr>
        <w:t xml:space="preserve"> </w:t>
      </w:r>
      <w:r>
        <w:rPr>
          <w:i/>
          <w:w w:val="105"/>
          <w:sz w:val="20"/>
        </w:rPr>
        <w:t>Course</w:t>
      </w:r>
      <w:r>
        <w:rPr>
          <w:i/>
          <w:spacing w:val="-11"/>
          <w:w w:val="105"/>
          <w:sz w:val="20"/>
        </w:rPr>
        <w:t xml:space="preserve"> </w:t>
      </w:r>
      <w:r>
        <w:rPr>
          <w:i/>
          <w:w w:val="105"/>
          <w:sz w:val="20"/>
        </w:rPr>
        <w:t>in</w:t>
      </w:r>
      <w:r>
        <w:rPr>
          <w:i/>
          <w:spacing w:val="-13"/>
          <w:w w:val="105"/>
          <w:sz w:val="20"/>
        </w:rPr>
        <w:t xml:space="preserve"> </w:t>
      </w:r>
      <w:r>
        <w:rPr>
          <w:i/>
          <w:w w:val="105"/>
          <w:sz w:val="20"/>
        </w:rPr>
        <w:t>Computer</w:t>
      </w:r>
      <w:r>
        <w:rPr>
          <w:w w:val="105"/>
          <w:sz w:val="20"/>
        </w:rPr>
        <w:t>,</w:t>
      </w:r>
      <w:r>
        <w:rPr>
          <w:spacing w:val="-10"/>
          <w:w w:val="105"/>
          <w:sz w:val="20"/>
        </w:rPr>
        <w:t xml:space="preserve"> </w:t>
      </w:r>
      <w:r>
        <w:rPr>
          <w:w w:val="105"/>
          <w:sz w:val="20"/>
        </w:rPr>
        <w:t>Vikas</w:t>
      </w:r>
      <w:r>
        <w:rPr>
          <w:spacing w:val="-11"/>
          <w:w w:val="105"/>
          <w:sz w:val="20"/>
        </w:rPr>
        <w:t xml:space="preserve"> </w:t>
      </w:r>
      <w:r>
        <w:rPr>
          <w:w w:val="105"/>
          <w:sz w:val="20"/>
        </w:rPr>
        <w:t>Publication</w:t>
      </w:r>
      <w:r>
        <w:rPr>
          <w:spacing w:val="-13"/>
          <w:w w:val="105"/>
          <w:sz w:val="20"/>
        </w:rPr>
        <w:t xml:space="preserve"> </w:t>
      </w:r>
      <w:r>
        <w:rPr>
          <w:w w:val="105"/>
          <w:sz w:val="20"/>
        </w:rPr>
        <w:t>House</w:t>
      </w:r>
      <w:r>
        <w:rPr>
          <w:spacing w:val="-15"/>
          <w:w w:val="105"/>
          <w:sz w:val="20"/>
        </w:rPr>
        <w:t xml:space="preserve"> </w:t>
      </w:r>
      <w:r>
        <w:rPr>
          <w:w w:val="105"/>
          <w:sz w:val="20"/>
        </w:rPr>
        <w:t>(P)</w:t>
      </w:r>
      <w:r>
        <w:rPr>
          <w:spacing w:val="-13"/>
          <w:w w:val="105"/>
          <w:sz w:val="20"/>
        </w:rPr>
        <w:t xml:space="preserve"> </w:t>
      </w:r>
      <w:r>
        <w:rPr>
          <w:w w:val="105"/>
          <w:sz w:val="20"/>
        </w:rPr>
        <w:t>Ltd.,</w:t>
      </w:r>
      <w:r>
        <w:rPr>
          <w:spacing w:val="-6"/>
          <w:w w:val="105"/>
          <w:sz w:val="20"/>
        </w:rPr>
        <w:t xml:space="preserve"> </w:t>
      </w:r>
      <w:r>
        <w:rPr>
          <w:spacing w:val="-3"/>
          <w:w w:val="105"/>
          <w:sz w:val="20"/>
        </w:rPr>
        <w:t>New</w:t>
      </w:r>
      <w:r>
        <w:rPr>
          <w:spacing w:val="-15"/>
          <w:w w:val="105"/>
          <w:sz w:val="20"/>
        </w:rPr>
        <w:t xml:space="preserve"> </w:t>
      </w:r>
      <w:r>
        <w:rPr>
          <w:w w:val="105"/>
          <w:sz w:val="20"/>
        </w:rPr>
        <w:t>Delhi.</w:t>
      </w:r>
    </w:p>
    <w:p w:rsidR="00060187" w:rsidRDefault="00060187">
      <w:pPr>
        <w:spacing w:line="244" w:lineRule="auto"/>
        <w:rPr>
          <w:sz w:val="20"/>
        </w:rPr>
        <w:sectPr w:rsidR="00060187">
          <w:type w:val="continuous"/>
          <w:pgSz w:w="12240" w:h="15840"/>
          <w:pgMar w:top="1500" w:right="1160" w:bottom="1120" w:left="1720" w:header="720" w:footer="720" w:gutter="0"/>
          <w:cols w:space="720"/>
        </w:sectPr>
      </w:pPr>
    </w:p>
    <w:p w:rsidR="00060187" w:rsidRDefault="00DE3C3E">
      <w:pPr>
        <w:pStyle w:val="Heading1"/>
        <w:spacing w:before="5"/>
        <w:ind w:left="1047" w:right="794"/>
        <w:jc w:val="center"/>
      </w:pPr>
      <w:r>
        <w:lastRenderedPageBreak/>
        <w:t>CORPORATE TAX PLANNING AND MANAGEMENT</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DE3C3E">
      <w:pPr>
        <w:spacing w:before="207"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rPr>
          <w:sz w:val="24"/>
        </w:rPr>
      </w:pPr>
    </w:p>
    <w:p w:rsidR="00060187" w:rsidRDefault="00DE3C3E">
      <w:pPr>
        <w:pStyle w:val="Heading1"/>
      </w:pPr>
      <w:r>
        <w:t>Course Learning Outcomes</w:t>
      </w:r>
    </w:p>
    <w:p w:rsidR="00060187" w:rsidRDefault="00DE3C3E">
      <w:pPr>
        <w:spacing w:before="111"/>
        <w:ind w:left="488"/>
        <w:rPr>
          <w:sz w:val="20"/>
        </w:rPr>
      </w:pPr>
      <w:r>
        <w:rPr>
          <w:w w:val="105"/>
          <w:sz w:val="20"/>
        </w:rPr>
        <w:t>After studying this course, the student will be able to:</w:t>
      </w:r>
    </w:p>
    <w:p w:rsidR="00060187" w:rsidRDefault="00DE3C3E">
      <w:pPr>
        <w:tabs>
          <w:tab w:val="left" w:pos="1164"/>
        </w:tabs>
        <w:spacing w:before="120"/>
        <w:ind w:left="488"/>
        <w:rPr>
          <w:sz w:val="20"/>
        </w:rPr>
      </w:pPr>
      <w:r>
        <w:rPr>
          <w:w w:val="105"/>
          <w:sz w:val="20"/>
        </w:rPr>
        <w:t>CO1:</w:t>
      </w:r>
      <w:r>
        <w:rPr>
          <w:w w:val="105"/>
          <w:sz w:val="20"/>
        </w:rPr>
        <w:tab/>
      </w:r>
      <w:r>
        <w:rPr>
          <w:w w:val="105"/>
          <w:sz w:val="20"/>
        </w:rPr>
        <w:t>differentiate between Tax Planning, Tax Evasion and Tax</w:t>
      </w:r>
      <w:r>
        <w:rPr>
          <w:spacing w:val="-34"/>
          <w:w w:val="105"/>
          <w:sz w:val="20"/>
        </w:rPr>
        <w:t xml:space="preserve"> </w:t>
      </w:r>
      <w:r>
        <w:rPr>
          <w:w w:val="105"/>
          <w:sz w:val="20"/>
        </w:rPr>
        <w:t>Avoidance.</w:t>
      </w:r>
    </w:p>
    <w:p w:rsidR="00060187" w:rsidRDefault="00DE3C3E">
      <w:pPr>
        <w:tabs>
          <w:tab w:val="left" w:pos="1164"/>
        </w:tabs>
        <w:spacing w:before="11" w:line="244" w:lineRule="auto"/>
        <w:ind w:left="488" w:right="1058"/>
        <w:rPr>
          <w:sz w:val="20"/>
        </w:rPr>
      </w:pPr>
      <w:r>
        <w:rPr>
          <w:w w:val="105"/>
          <w:sz w:val="20"/>
        </w:rPr>
        <w:t>CO2:</w:t>
      </w:r>
      <w:r>
        <w:rPr>
          <w:w w:val="105"/>
          <w:sz w:val="20"/>
        </w:rPr>
        <w:tab/>
        <w:t>apply</w:t>
      </w:r>
      <w:r>
        <w:rPr>
          <w:spacing w:val="-20"/>
          <w:w w:val="105"/>
          <w:sz w:val="20"/>
        </w:rPr>
        <w:t xml:space="preserve"> </w:t>
      </w:r>
      <w:r>
        <w:rPr>
          <w:w w:val="105"/>
          <w:sz w:val="20"/>
        </w:rPr>
        <w:t>Tax</w:t>
      </w:r>
      <w:r>
        <w:rPr>
          <w:spacing w:val="-12"/>
          <w:w w:val="105"/>
          <w:sz w:val="20"/>
        </w:rPr>
        <w:t xml:space="preserve"> </w:t>
      </w:r>
      <w:r>
        <w:rPr>
          <w:w w:val="105"/>
          <w:sz w:val="20"/>
        </w:rPr>
        <w:t>Planning</w:t>
      </w:r>
      <w:r>
        <w:rPr>
          <w:spacing w:val="-13"/>
          <w:w w:val="105"/>
          <w:sz w:val="20"/>
        </w:rPr>
        <w:t xml:space="preserve"> </w:t>
      </w:r>
      <w:r>
        <w:rPr>
          <w:w w:val="105"/>
          <w:sz w:val="20"/>
        </w:rPr>
        <w:t>with</w:t>
      </w:r>
      <w:r>
        <w:rPr>
          <w:spacing w:val="-12"/>
          <w:w w:val="105"/>
          <w:sz w:val="20"/>
        </w:rPr>
        <w:t xml:space="preserve"> </w:t>
      </w:r>
      <w:r>
        <w:rPr>
          <w:w w:val="105"/>
          <w:sz w:val="20"/>
        </w:rPr>
        <w:t>respect</w:t>
      </w:r>
      <w:r>
        <w:rPr>
          <w:spacing w:val="-10"/>
          <w:w w:val="105"/>
          <w:sz w:val="20"/>
        </w:rPr>
        <w:t xml:space="preserve"> </w:t>
      </w:r>
      <w:r>
        <w:rPr>
          <w:w w:val="105"/>
          <w:sz w:val="20"/>
        </w:rPr>
        <w:t>to</w:t>
      </w:r>
      <w:r>
        <w:rPr>
          <w:spacing w:val="-12"/>
          <w:w w:val="105"/>
          <w:sz w:val="20"/>
        </w:rPr>
        <w:t xml:space="preserve"> </w:t>
      </w:r>
      <w:r>
        <w:rPr>
          <w:w w:val="105"/>
          <w:sz w:val="20"/>
        </w:rPr>
        <w:t>form</w:t>
      </w:r>
      <w:r>
        <w:rPr>
          <w:spacing w:val="-12"/>
          <w:w w:val="105"/>
          <w:sz w:val="20"/>
        </w:rPr>
        <w:t xml:space="preserve"> </w:t>
      </w:r>
      <w:r>
        <w:rPr>
          <w:w w:val="105"/>
          <w:sz w:val="20"/>
        </w:rPr>
        <w:t>of</w:t>
      </w:r>
      <w:r>
        <w:rPr>
          <w:spacing w:val="-15"/>
          <w:w w:val="105"/>
          <w:sz w:val="20"/>
        </w:rPr>
        <w:t xml:space="preserve"> </w:t>
      </w:r>
      <w:r>
        <w:rPr>
          <w:w w:val="105"/>
          <w:sz w:val="20"/>
        </w:rPr>
        <w:t>business</w:t>
      </w:r>
      <w:r>
        <w:rPr>
          <w:spacing w:val="-9"/>
          <w:w w:val="105"/>
          <w:sz w:val="20"/>
        </w:rPr>
        <w:t xml:space="preserve"> </w:t>
      </w:r>
      <w:r>
        <w:rPr>
          <w:w w:val="105"/>
          <w:sz w:val="20"/>
        </w:rPr>
        <w:t>organization,</w:t>
      </w:r>
      <w:r>
        <w:rPr>
          <w:spacing w:val="-10"/>
          <w:w w:val="105"/>
          <w:sz w:val="20"/>
        </w:rPr>
        <w:t xml:space="preserve"> </w:t>
      </w:r>
      <w:r>
        <w:rPr>
          <w:w w:val="105"/>
          <w:sz w:val="20"/>
        </w:rPr>
        <w:t>nature</w:t>
      </w:r>
      <w:r>
        <w:rPr>
          <w:spacing w:val="-14"/>
          <w:w w:val="105"/>
          <w:sz w:val="20"/>
        </w:rPr>
        <w:t xml:space="preserve"> </w:t>
      </w:r>
      <w:r>
        <w:rPr>
          <w:w w:val="105"/>
          <w:sz w:val="20"/>
        </w:rPr>
        <w:t>and</w:t>
      </w:r>
      <w:r>
        <w:rPr>
          <w:spacing w:val="-13"/>
          <w:w w:val="105"/>
          <w:sz w:val="20"/>
        </w:rPr>
        <w:t xml:space="preserve"> </w:t>
      </w:r>
      <w:r>
        <w:rPr>
          <w:w w:val="105"/>
          <w:sz w:val="20"/>
        </w:rPr>
        <w:t>location. CO3:</w:t>
      </w:r>
      <w:r>
        <w:rPr>
          <w:w w:val="105"/>
          <w:sz w:val="20"/>
        </w:rPr>
        <w:tab/>
        <w:t>compute tax liability of</w:t>
      </w:r>
      <w:r>
        <w:rPr>
          <w:spacing w:val="-21"/>
          <w:w w:val="105"/>
          <w:sz w:val="20"/>
        </w:rPr>
        <w:t xml:space="preserve"> </w:t>
      </w:r>
      <w:r>
        <w:rPr>
          <w:w w:val="105"/>
          <w:sz w:val="20"/>
        </w:rPr>
        <w:t>companies.</w:t>
      </w:r>
    </w:p>
    <w:p w:rsidR="00060187" w:rsidRDefault="00DE3C3E">
      <w:pPr>
        <w:tabs>
          <w:tab w:val="left" w:pos="1164"/>
        </w:tabs>
        <w:spacing w:before="1"/>
        <w:ind w:left="488"/>
        <w:rPr>
          <w:sz w:val="20"/>
        </w:rPr>
      </w:pPr>
      <w:r>
        <w:rPr>
          <w:w w:val="105"/>
          <w:sz w:val="20"/>
        </w:rPr>
        <w:t>CO4:</w:t>
      </w:r>
      <w:r>
        <w:rPr>
          <w:w w:val="105"/>
          <w:sz w:val="20"/>
        </w:rPr>
        <w:tab/>
        <w:t>apply tax planning for various managerial</w:t>
      </w:r>
      <w:r>
        <w:rPr>
          <w:spacing w:val="-8"/>
          <w:w w:val="105"/>
          <w:sz w:val="20"/>
        </w:rPr>
        <w:t xml:space="preserve"> </w:t>
      </w:r>
      <w:r>
        <w:rPr>
          <w:w w:val="105"/>
          <w:sz w:val="20"/>
        </w:rPr>
        <w:t>decisions</w:t>
      </w:r>
      <w:r>
        <w:rPr>
          <w:w w:val="105"/>
          <w:sz w:val="20"/>
        </w:rPr>
        <w:t>.</w:t>
      </w:r>
    </w:p>
    <w:p w:rsidR="00060187" w:rsidRDefault="00060187">
      <w:pPr>
        <w:pStyle w:val="BodyText"/>
        <w:spacing w:before="10"/>
        <w:rPr>
          <w:sz w:val="23"/>
        </w:rPr>
      </w:pPr>
    </w:p>
    <w:p w:rsidR="00060187" w:rsidRDefault="00DE3C3E">
      <w:pPr>
        <w:pStyle w:val="Heading1"/>
      </w:pPr>
      <w:r>
        <w:t>Course Contents</w:t>
      </w:r>
    </w:p>
    <w:p w:rsidR="00060187" w:rsidRDefault="00060187">
      <w:pPr>
        <w:pStyle w:val="BodyText"/>
        <w:spacing w:before="1"/>
        <w:rPr>
          <w:b/>
          <w:sz w:val="20"/>
        </w:rPr>
      </w:pPr>
    </w:p>
    <w:p w:rsidR="00060187" w:rsidRDefault="00DE3C3E">
      <w:pPr>
        <w:pStyle w:val="BodyText"/>
        <w:spacing w:before="1" w:line="244" w:lineRule="auto"/>
        <w:ind w:left="488" w:right="224"/>
        <w:jc w:val="both"/>
      </w:pPr>
      <w:r>
        <w:t xml:space="preserve">Concept </w:t>
      </w:r>
      <w:r>
        <w:rPr>
          <w:spacing w:val="3"/>
        </w:rPr>
        <w:t xml:space="preserve">of </w:t>
      </w:r>
      <w:r>
        <w:t xml:space="preserve">tax planning, avoidance, evasion &amp; management. Requisites of successful tax planning. Tax planning with reference to setting up a </w:t>
      </w:r>
      <w:r>
        <w:rPr>
          <w:spacing w:val="-3"/>
        </w:rPr>
        <w:t xml:space="preserve">new </w:t>
      </w:r>
      <w:r>
        <w:t>business, form of business organization, locational aspects &amp; nature of</w:t>
      </w:r>
      <w:r>
        <w:rPr>
          <w:spacing w:val="5"/>
        </w:rPr>
        <w:t xml:space="preserve"> </w:t>
      </w:r>
      <w:r>
        <w:t>business.</w:t>
      </w:r>
    </w:p>
    <w:p w:rsidR="00060187" w:rsidRDefault="00060187">
      <w:pPr>
        <w:pStyle w:val="BodyText"/>
        <w:spacing w:before="10"/>
        <w:rPr>
          <w:sz w:val="19"/>
        </w:rPr>
      </w:pPr>
    </w:p>
    <w:p w:rsidR="00060187" w:rsidRDefault="00DE3C3E">
      <w:pPr>
        <w:pStyle w:val="BodyText"/>
        <w:spacing w:line="244" w:lineRule="auto"/>
        <w:ind w:left="488" w:right="224"/>
        <w:jc w:val="both"/>
      </w:pPr>
      <w:r>
        <w:t>Computat</w:t>
      </w:r>
      <w:r>
        <w:t xml:space="preserve">ion </w:t>
      </w:r>
      <w:r>
        <w:rPr>
          <w:spacing w:val="3"/>
        </w:rPr>
        <w:t xml:space="preserve">of </w:t>
      </w:r>
      <w:r>
        <w:t xml:space="preserve">total income </w:t>
      </w:r>
      <w:r>
        <w:rPr>
          <w:spacing w:val="-3"/>
        </w:rPr>
        <w:t xml:space="preserve">and </w:t>
      </w:r>
      <w:r>
        <w:t>tax liability of companies. Tax planning and financial management decisions regarding capital structure,  dividend  policy,  inter-  corporate dividends &amp; bonus</w:t>
      </w:r>
      <w:r>
        <w:rPr>
          <w:spacing w:val="-4"/>
        </w:rPr>
        <w:t xml:space="preserve"> </w:t>
      </w:r>
      <w:r>
        <w:t>shares.</w:t>
      </w:r>
    </w:p>
    <w:p w:rsidR="00060187" w:rsidRDefault="00060187">
      <w:pPr>
        <w:pStyle w:val="BodyText"/>
        <w:spacing w:before="11"/>
        <w:rPr>
          <w:sz w:val="19"/>
        </w:rPr>
      </w:pPr>
    </w:p>
    <w:p w:rsidR="00060187" w:rsidRDefault="00DE3C3E">
      <w:pPr>
        <w:pStyle w:val="BodyText"/>
        <w:spacing w:line="244" w:lineRule="auto"/>
        <w:ind w:left="488" w:right="234"/>
        <w:jc w:val="both"/>
      </w:pPr>
      <w:r>
        <w:t>Special Tax Provisions: Tax provisions relating to free trade zones, special economic zones, infrastructure sector and backward areas, tax incentives for exporters.</w:t>
      </w:r>
    </w:p>
    <w:p w:rsidR="00060187" w:rsidRDefault="00060187">
      <w:pPr>
        <w:pStyle w:val="BodyText"/>
        <w:spacing w:before="9"/>
        <w:rPr>
          <w:sz w:val="19"/>
        </w:rPr>
      </w:pPr>
    </w:p>
    <w:p w:rsidR="00060187" w:rsidRDefault="00DE3C3E">
      <w:pPr>
        <w:pStyle w:val="BodyText"/>
        <w:spacing w:line="244" w:lineRule="auto"/>
        <w:ind w:left="488" w:right="224"/>
        <w:jc w:val="both"/>
      </w:pPr>
      <w:r>
        <w:t>Tax Planning and Managerial Decisions: Tax planning in respect of own or lease, sale of as</w:t>
      </w:r>
      <w:r>
        <w:t>sets used for scientific research, make or buy and, shut down or continue decisions.</w:t>
      </w:r>
    </w:p>
    <w:p w:rsidR="00060187" w:rsidRDefault="00060187">
      <w:pPr>
        <w:pStyle w:val="BodyText"/>
        <w:spacing w:before="3"/>
        <w:rPr>
          <w:sz w:val="20"/>
        </w:rPr>
      </w:pPr>
    </w:p>
    <w:p w:rsidR="00060187" w:rsidRDefault="00DE3C3E">
      <w:pPr>
        <w:pStyle w:val="BodyText"/>
        <w:ind w:left="488"/>
      </w:pPr>
      <w:r>
        <w:t>Tax issues and planning in respect of amalgamation of companies, mergers &amp; acquisitions.</w:t>
      </w:r>
    </w:p>
    <w:p w:rsidR="00060187" w:rsidRDefault="00060187">
      <w:pPr>
        <w:pStyle w:val="BodyText"/>
        <w:rPr>
          <w:sz w:val="24"/>
        </w:rPr>
      </w:pPr>
    </w:p>
    <w:p w:rsidR="00060187" w:rsidRDefault="00060187">
      <w:pPr>
        <w:pStyle w:val="BodyText"/>
        <w:spacing w:before="1"/>
        <w:rPr>
          <w:sz w:val="19"/>
        </w:rPr>
      </w:pPr>
    </w:p>
    <w:p w:rsidR="00060187" w:rsidRDefault="00DE3C3E">
      <w:pPr>
        <w:pStyle w:val="Heading1"/>
        <w:ind w:left="1047" w:right="796"/>
        <w:jc w:val="center"/>
      </w:pPr>
      <w:r>
        <w:t>REFERENCES</w:t>
      </w:r>
    </w:p>
    <w:p w:rsidR="00060187" w:rsidRDefault="00DE3C3E">
      <w:pPr>
        <w:spacing w:before="126" w:line="249" w:lineRule="auto"/>
        <w:ind w:left="488"/>
        <w:rPr>
          <w:sz w:val="20"/>
        </w:rPr>
      </w:pPr>
      <w:r>
        <w:rPr>
          <w:w w:val="105"/>
          <w:sz w:val="20"/>
        </w:rPr>
        <w:t xml:space="preserve">Singhania, Vinod K. and Singhania, Monica: </w:t>
      </w:r>
      <w:r>
        <w:rPr>
          <w:i/>
          <w:w w:val="105"/>
          <w:sz w:val="20"/>
        </w:rPr>
        <w:t>Corporate Tax Planning an</w:t>
      </w:r>
      <w:r>
        <w:rPr>
          <w:i/>
          <w:w w:val="105"/>
          <w:sz w:val="20"/>
        </w:rPr>
        <w:t>d Business Tax Procedures</w:t>
      </w:r>
      <w:r>
        <w:rPr>
          <w:w w:val="105"/>
          <w:sz w:val="20"/>
        </w:rPr>
        <w:t>, Taxmann Publication, New Delhi</w:t>
      </w:r>
    </w:p>
    <w:p w:rsidR="00060187" w:rsidRDefault="00DE3C3E">
      <w:pPr>
        <w:spacing w:line="244" w:lineRule="auto"/>
        <w:ind w:left="488"/>
        <w:rPr>
          <w:sz w:val="20"/>
        </w:rPr>
      </w:pPr>
      <w:r>
        <w:rPr>
          <w:w w:val="105"/>
          <w:sz w:val="20"/>
        </w:rPr>
        <w:t xml:space="preserve">Ahuja G.K. and Gupta, Ravi: </w:t>
      </w:r>
      <w:r>
        <w:rPr>
          <w:i/>
          <w:w w:val="105"/>
          <w:sz w:val="20"/>
        </w:rPr>
        <w:t xml:space="preserve">Systematic Approach to Income Tax and Central Sales Tax, </w:t>
      </w:r>
      <w:r>
        <w:rPr>
          <w:w w:val="105"/>
          <w:sz w:val="20"/>
        </w:rPr>
        <w:t>Bharat Law House, New Delhi.</w:t>
      </w:r>
    </w:p>
    <w:p w:rsidR="00060187" w:rsidRDefault="00DE3C3E">
      <w:pPr>
        <w:spacing w:before="3" w:line="244" w:lineRule="auto"/>
        <w:ind w:left="488" w:right="3215"/>
        <w:rPr>
          <w:sz w:val="20"/>
        </w:rPr>
      </w:pPr>
      <w:r>
        <w:rPr>
          <w:i/>
          <w:w w:val="105"/>
          <w:sz w:val="20"/>
        </w:rPr>
        <w:t>Income Tax Act, Income Tax Rules, and Annual Finance Act</w:t>
      </w:r>
      <w:r>
        <w:rPr>
          <w:w w:val="105"/>
          <w:sz w:val="20"/>
        </w:rPr>
        <w:t>. Lakhotia,</w:t>
      </w:r>
      <w:r>
        <w:rPr>
          <w:spacing w:val="-16"/>
          <w:w w:val="105"/>
          <w:sz w:val="20"/>
        </w:rPr>
        <w:t xml:space="preserve"> </w:t>
      </w:r>
      <w:r>
        <w:rPr>
          <w:w w:val="105"/>
          <w:sz w:val="20"/>
        </w:rPr>
        <w:t>R.N:</w:t>
      </w:r>
      <w:r>
        <w:rPr>
          <w:spacing w:val="-19"/>
          <w:w w:val="105"/>
          <w:sz w:val="20"/>
        </w:rPr>
        <w:t xml:space="preserve"> </w:t>
      </w:r>
      <w:r>
        <w:rPr>
          <w:i/>
          <w:w w:val="105"/>
          <w:sz w:val="20"/>
        </w:rPr>
        <w:t>Corporate</w:t>
      </w:r>
      <w:r>
        <w:rPr>
          <w:i/>
          <w:spacing w:val="-20"/>
          <w:w w:val="105"/>
          <w:sz w:val="20"/>
        </w:rPr>
        <w:t xml:space="preserve"> </w:t>
      </w:r>
      <w:r>
        <w:rPr>
          <w:i/>
          <w:w w:val="105"/>
          <w:sz w:val="20"/>
        </w:rPr>
        <w:t>T</w:t>
      </w:r>
      <w:r>
        <w:rPr>
          <w:i/>
          <w:w w:val="105"/>
          <w:sz w:val="20"/>
        </w:rPr>
        <w:t>ax</w:t>
      </w:r>
      <w:r>
        <w:rPr>
          <w:i/>
          <w:spacing w:val="-17"/>
          <w:w w:val="105"/>
          <w:sz w:val="20"/>
        </w:rPr>
        <w:t xml:space="preserve"> </w:t>
      </w:r>
      <w:r>
        <w:rPr>
          <w:i/>
          <w:w w:val="105"/>
          <w:sz w:val="20"/>
        </w:rPr>
        <w:t>Planning</w:t>
      </w:r>
      <w:r>
        <w:rPr>
          <w:w w:val="105"/>
          <w:sz w:val="20"/>
        </w:rPr>
        <w:t>,</w:t>
      </w:r>
      <w:r>
        <w:rPr>
          <w:spacing w:val="-12"/>
          <w:w w:val="105"/>
          <w:sz w:val="20"/>
        </w:rPr>
        <w:t xml:space="preserve"> </w:t>
      </w:r>
      <w:r>
        <w:rPr>
          <w:w w:val="105"/>
          <w:sz w:val="20"/>
        </w:rPr>
        <w:t>Vision</w:t>
      </w:r>
      <w:r>
        <w:rPr>
          <w:spacing w:val="-19"/>
          <w:w w:val="105"/>
          <w:sz w:val="20"/>
        </w:rPr>
        <w:t xml:space="preserve"> </w:t>
      </w:r>
      <w:r>
        <w:rPr>
          <w:w w:val="105"/>
          <w:sz w:val="20"/>
        </w:rPr>
        <w:t>Publications,</w:t>
      </w:r>
      <w:r>
        <w:rPr>
          <w:spacing w:val="-12"/>
          <w:w w:val="105"/>
          <w:sz w:val="20"/>
        </w:rPr>
        <w:t xml:space="preserve"> </w:t>
      </w:r>
      <w:r>
        <w:rPr>
          <w:w w:val="105"/>
          <w:sz w:val="20"/>
        </w:rPr>
        <w:t>Delhi.</w:t>
      </w:r>
    </w:p>
    <w:p w:rsidR="00060187" w:rsidRDefault="00DE3C3E">
      <w:pPr>
        <w:spacing w:before="6" w:line="249" w:lineRule="auto"/>
        <w:ind w:left="488"/>
        <w:rPr>
          <w:sz w:val="20"/>
        </w:rPr>
      </w:pPr>
      <w:r>
        <w:rPr>
          <w:w w:val="105"/>
          <w:sz w:val="20"/>
        </w:rPr>
        <w:t>Mehrotra,</w:t>
      </w:r>
      <w:r>
        <w:rPr>
          <w:spacing w:val="-14"/>
          <w:w w:val="105"/>
          <w:sz w:val="20"/>
        </w:rPr>
        <w:t xml:space="preserve"> </w:t>
      </w:r>
      <w:r>
        <w:rPr>
          <w:w w:val="105"/>
          <w:sz w:val="20"/>
        </w:rPr>
        <w:t>H.</w:t>
      </w:r>
      <w:r>
        <w:rPr>
          <w:spacing w:val="-16"/>
          <w:w w:val="105"/>
          <w:sz w:val="20"/>
        </w:rPr>
        <w:t xml:space="preserve"> </w:t>
      </w:r>
      <w:r>
        <w:rPr>
          <w:w w:val="105"/>
          <w:sz w:val="20"/>
        </w:rPr>
        <w:t>C.andGoyal,</w:t>
      </w:r>
      <w:r>
        <w:rPr>
          <w:spacing w:val="-13"/>
          <w:w w:val="105"/>
          <w:sz w:val="20"/>
        </w:rPr>
        <w:t xml:space="preserve"> </w:t>
      </w:r>
      <w:r>
        <w:rPr>
          <w:w w:val="105"/>
          <w:sz w:val="20"/>
        </w:rPr>
        <w:t>S.P.,</w:t>
      </w:r>
      <w:r>
        <w:rPr>
          <w:spacing w:val="-20"/>
          <w:w w:val="105"/>
          <w:sz w:val="20"/>
        </w:rPr>
        <w:t xml:space="preserve"> </w:t>
      </w:r>
      <w:r>
        <w:rPr>
          <w:i/>
          <w:w w:val="105"/>
          <w:sz w:val="20"/>
        </w:rPr>
        <w:t>Corporate</w:t>
      </w:r>
      <w:r>
        <w:rPr>
          <w:i/>
          <w:spacing w:val="-20"/>
          <w:w w:val="105"/>
          <w:sz w:val="20"/>
        </w:rPr>
        <w:t xml:space="preserve"> </w:t>
      </w:r>
      <w:r>
        <w:rPr>
          <w:i/>
          <w:w w:val="105"/>
          <w:sz w:val="20"/>
        </w:rPr>
        <w:t>Tax</w:t>
      </w:r>
      <w:r>
        <w:rPr>
          <w:i/>
          <w:spacing w:val="-17"/>
          <w:w w:val="105"/>
          <w:sz w:val="20"/>
        </w:rPr>
        <w:t xml:space="preserve"> </w:t>
      </w:r>
      <w:r>
        <w:rPr>
          <w:i/>
          <w:w w:val="105"/>
          <w:sz w:val="20"/>
        </w:rPr>
        <w:t>Planning</w:t>
      </w:r>
      <w:r>
        <w:rPr>
          <w:i/>
          <w:spacing w:val="-19"/>
          <w:w w:val="105"/>
          <w:sz w:val="20"/>
        </w:rPr>
        <w:t xml:space="preserve"> </w:t>
      </w:r>
      <w:r>
        <w:rPr>
          <w:i/>
          <w:w w:val="105"/>
          <w:sz w:val="20"/>
        </w:rPr>
        <w:t>and</w:t>
      </w:r>
      <w:r>
        <w:rPr>
          <w:i/>
          <w:spacing w:val="-16"/>
          <w:w w:val="105"/>
          <w:sz w:val="20"/>
        </w:rPr>
        <w:t xml:space="preserve"> </w:t>
      </w:r>
      <w:r>
        <w:rPr>
          <w:i/>
          <w:w w:val="105"/>
          <w:sz w:val="20"/>
        </w:rPr>
        <w:t>Management,</w:t>
      </w:r>
      <w:r>
        <w:rPr>
          <w:w w:val="105"/>
          <w:sz w:val="20"/>
        </w:rPr>
        <w:t>ShahityaBhawan,</w:t>
      </w:r>
      <w:r>
        <w:rPr>
          <w:spacing w:val="-13"/>
          <w:w w:val="105"/>
          <w:sz w:val="20"/>
        </w:rPr>
        <w:t xml:space="preserve"> </w:t>
      </w:r>
      <w:r>
        <w:rPr>
          <w:spacing w:val="-3"/>
          <w:w w:val="105"/>
          <w:sz w:val="20"/>
        </w:rPr>
        <w:t xml:space="preserve">Agra. </w:t>
      </w:r>
      <w:r>
        <w:rPr>
          <w:w w:val="105"/>
          <w:sz w:val="20"/>
        </w:rPr>
        <w:t>Singhania,</w:t>
      </w:r>
      <w:r>
        <w:rPr>
          <w:spacing w:val="-6"/>
          <w:w w:val="105"/>
          <w:sz w:val="20"/>
        </w:rPr>
        <w:t xml:space="preserve"> </w:t>
      </w:r>
      <w:r>
        <w:rPr>
          <w:w w:val="105"/>
          <w:sz w:val="20"/>
        </w:rPr>
        <w:t>Vinod</w:t>
      </w:r>
      <w:r>
        <w:rPr>
          <w:spacing w:val="-9"/>
          <w:w w:val="105"/>
          <w:sz w:val="20"/>
        </w:rPr>
        <w:t xml:space="preserve"> </w:t>
      </w:r>
      <w:r>
        <w:rPr>
          <w:w w:val="105"/>
          <w:sz w:val="20"/>
        </w:rPr>
        <w:t>K.:</w:t>
      </w:r>
      <w:r>
        <w:rPr>
          <w:spacing w:val="-6"/>
          <w:w w:val="105"/>
          <w:sz w:val="20"/>
        </w:rPr>
        <w:t xml:space="preserve"> </w:t>
      </w:r>
      <w:r>
        <w:rPr>
          <w:i/>
          <w:w w:val="105"/>
          <w:sz w:val="20"/>
        </w:rPr>
        <w:t>Direct</w:t>
      </w:r>
      <w:r>
        <w:rPr>
          <w:i/>
          <w:spacing w:val="-7"/>
          <w:w w:val="105"/>
          <w:sz w:val="20"/>
        </w:rPr>
        <w:t xml:space="preserve"> </w:t>
      </w:r>
      <w:r>
        <w:rPr>
          <w:i/>
          <w:w w:val="105"/>
          <w:sz w:val="20"/>
        </w:rPr>
        <w:t>Tax</w:t>
      </w:r>
      <w:r>
        <w:rPr>
          <w:i/>
          <w:spacing w:val="-7"/>
          <w:w w:val="105"/>
          <w:sz w:val="20"/>
        </w:rPr>
        <w:t xml:space="preserve"> </w:t>
      </w:r>
      <w:r>
        <w:rPr>
          <w:i/>
          <w:w w:val="105"/>
          <w:sz w:val="20"/>
        </w:rPr>
        <w:t>Planning</w:t>
      </w:r>
      <w:r>
        <w:rPr>
          <w:i/>
          <w:spacing w:val="-9"/>
          <w:w w:val="105"/>
          <w:sz w:val="20"/>
        </w:rPr>
        <w:t xml:space="preserve"> </w:t>
      </w:r>
      <w:r>
        <w:rPr>
          <w:i/>
          <w:w w:val="105"/>
          <w:sz w:val="20"/>
        </w:rPr>
        <w:t>and</w:t>
      </w:r>
      <w:r>
        <w:rPr>
          <w:i/>
          <w:spacing w:val="-10"/>
          <w:w w:val="105"/>
          <w:sz w:val="20"/>
        </w:rPr>
        <w:t xml:space="preserve"> </w:t>
      </w:r>
      <w:r>
        <w:rPr>
          <w:i/>
          <w:w w:val="105"/>
          <w:sz w:val="20"/>
        </w:rPr>
        <w:t>Management</w:t>
      </w:r>
      <w:r>
        <w:rPr>
          <w:w w:val="105"/>
          <w:sz w:val="20"/>
        </w:rPr>
        <w:t>,</w:t>
      </w:r>
      <w:r>
        <w:rPr>
          <w:spacing w:val="-1"/>
          <w:w w:val="105"/>
          <w:sz w:val="20"/>
        </w:rPr>
        <w:t xml:space="preserve"> </w:t>
      </w:r>
      <w:r>
        <w:rPr>
          <w:w w:val="105"/>
          <w:sz w:val="20"/>
        </w:rPr>
        <w:t>Taxmann</w:t>
      </w:r>
      <w:r>
        <w:rPr>
          <w:spacing w:val="-9"/>
          <w:w w:val="105"/>
          <w:sz w:val="20"/>
        </w:rPr>
        <w:t xml:space="preserve"> </w:t>
      </w:r>
      <w:r>
        <w:rPr>
          <w:w w:val="105"/>
          <w:sz w:val="20"/>
        </w:rPr>
        <w:t>Publication,</w:t>
      </w:r>
      <w:r>
        <w:rPr>
          <w:spacing w:val="-2"/>
          <w:w w:val="105"/>
          <w:sz w:val="20"/>
        </w:rPr>
        <w:t xml:space="preserve"> </w:t>
      </w:r>
      <w:r>
        <w:rPr>
          <w:w w:val="105"/>
          <w:sz w:val="20"/>
        </w:rPr>
        <w:t>Delhi.</w:t>
      </w:r>
    </w:p>
    <w:p w:rsidR="00060187" w:rsidRDefault="00060187">
      <w:pPr>
        <w:spacing w:line="249" w:lineRule="auto"/>
        <w:rPr>
          <w:sz w:val="20"/>
        </w:rPr>
        <w:sectPr w:rsidR="00060187">
          <w:headerReference w:type="default" r:id="rId50"/>
          <w:footerReference w:type="default" r:id="rId51"/>
          <w:pgSz w:w="12240" w:h="15840"/>
          <w:pgMar w:top="1600" w:right="1160" w:bottom="1120" w:left="1720" w:header="1364" w:footer="929" w:gutter="0"/>
          <w:pgNumType w:start="2850"/>
          <w:cols w:space="720"/>
        </w:sectPr>
      </w:pPr>
    </w:p>
    <w:p w:rsidR="00060187" w:rsidRDefault="00DE3C3E">
      <w:pPr>
        <w:pStyle w:val="Heading1"/>
        <w:spacing w:before="5"/>
        <w:ind w:left="2782"/>
      </w:pPr>
      <w:r>
        <w:lastRenderedPageBreak/>
        <w:t>PROJECT PLANNING AND CONTROL</w:t>
      </w:r>
    </w:p>
    <w:p w:rsidR="00060187" w:rsidRDefault="00DE3C3E">
      <w:pPr>
        <w:pStyle w:val="BodyText"/>
        <w:spacing w:before="10"/>
        <w:rPr>
          <w:b/>
        </w:rPr>
      </w:pPr>
      <w:r>
        <w:br w:type="column"/>
      </w:r>
    </w:p>
    <w:p w:rsidR="00060187" w:rsidRDefault="00DE3C3E">
      <w:pPr>
        <w:spacing w:line="247" w:lineRule="exact"/>
        <w:ind w:left="383"/>
        <w:rPr>
          <w:rFonts w:ascii="Book Antiqua"/>
          <w:sz w:val="20"/>
        </w:rPr>
      </w:pPr>
      <w:r>
        <w:rPr>
          <w:rFonts w:ascii="Book Antiqua"/>
          <w:w w:val="105"/>
          <w:sz w:val="20"/>
        </w:rPr>
        <w:t>Credits: 04</w:t>
      </w:r>
    </w:p>
    <w:p w:rsidR="00060187" w:rsidRDefault="00DE3C3E">
      <w:pPr>
        <w:spacing w:line="234" w:lineRule="exact"/>
        <w:ind w:left="383"/>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383"/>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spacing w:before="3" w:line="235" w:lineRule="auto"/>
        <w:ind w:left="383" w:right="297"/>
        <w:rPr>
          <w:rFonts w:ascii="Book Antiqua"/>
          <w:sz w:val="19"/>
        </w:rPr>
      </w:pPr>
      <w:r>
        <w:rPr>
          <w:rFonts w:ascii="Book Antiqua"/>
          <w:sz w:val="19"/>
        </w:rPr>
        <w:t>Total Marks: 100 Time : 3 Hours</w:t>
      </w:r>
    </w:p>
    <w:p w:rsidR="00060187" w:rsidRDefault="00060187">
      <w:pPr>
        <w:spacing w:line="235" w:lineRule="auto"/>
        <w:rPr>
          <w:rFonts w:ascii="Book Antiqua"/>
          <w:sz w:val="19"/>
        </w:rPr>
        <w:sectPr w:rsidR="00060187">
          <w:headerReference w:type="default" r:id="rId52"/>
          <w:pgSz w:w="12240" w:h="15840"/>
          <w:pgMar w:top="1600" w:right="1160" w:bottom="1120" w:left="1720" w:header="1364" w:footer="929" w:gutter="0"/>
          <w:cols w:num="2" w:space="720" w:equalWidth="0">
            <w:col w:w="6833" w:space="40"/>
            <w:col w:w="2487"/>
          </w:cols>
        </w:sectPr>
      </w:pPr>
    </w:p>
    <w:p w:rsidR="00060187" w:rsidRDefault="00DE3C3E">
      <w:pPr>
        <w:spacing w:before="112" w:line="237" w:lineRule="auto"/>
        <w:ind w:left="1164" w:right="222" w:hanging="677"/>
        <w:jc w:val="both"/>
        <w:rPr>
          <w:sz w:val="19"/>
        </w:rPr>
      </w:pPr>
      <w:r>
        <w:rPr>
          <w:b/>
          <w:sz w:val="19"/>
        </w:rPr>
        <w:lastRenderedPageBreak/>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DE3C3E">
      <w:pPr>
        <w:pStyle w:val="Heading1"/>
        <w:spacing w:before="127"/>
      </w:pPr>
      <w:r>
        <w:t>Course Learning Outcomes</w:t>
      </w:r>
    </w:p>
    <w:p w:rsidR="00060187" w:rsidRDefault="00DE3C3E">
      <w:pPr>
        <w:spacing w:before="107"/>
        <w:ind w:left="488"/>
        <w:rPr>
          <w:sz w:val="20"/>
        </w:rPr>
      </w:pPr>
      <w:r>
        <w:rPr>
          <w:w w:val="105"/>
          <w:sz w:val="20"/>
        </w:rPr>
        <w:t>After studying this course, the student will be able to:</w:t>
      </w:r>
    </w:p>
    <w:p w:rsidR="00060187" w:rsidRDefault="00DE3C3E">
      <w:pPr>
        <w:tabs>
          <w:tab w:val="left" w:pos="1164"/>
        </w:tabs>
        <w:spacing w:before="125"/>
        <w:ind w:left="488"/>
        <w:rPr>
          <w:sz w:val="20"/>
        </w:rPr>
      </w:pPr>
      <w:r>
        <w:rPr>
          <w:w w:val="105"/>
          <w:sz w:val="20"/>
        </w:rPr>
        <w:t>CO1:</w:t>
      </w:r>
      <w:r>
        <w:rPr>
          <w:w w:val="105"/>
          <w:sz w:val="20"/>
        </w:rPr>
        <w:tab/>
        <w:t>Generate project ideas &amp; und</w:t>
      </w:r>
      <w:r>
        <w:rPr>
          <w:w w:val="105"/>
          <w:sz w:val="20"/>
        </w:rPr>
        <w:t>erstand regulatory</w:t>
      </w:r>
      <w:r>
        <w:rPr>
          <w:spacing w:val="-18"/>
          <w:w w:val="105"/>
          <w:sz w:val="20"/>
        </w:rPr>
        <w:t xml:space="preserve"> </w:t>
      </w:r>
      <w:r>
        <w:rPr>
          <w:w w:val="105"/>
          <w:sz w:val="20"/>
        </w:rPr>
        <w:t>framework.</w:t>
      </w:r>
    </w:p>
    <w:p w:rsidR="00060187" w:rsidRDefault="00DE3C3E">
      <w:pPr>
        <w:tabs>
          <w:tab w:val="left" w:pos="1164"/>
        </w:tabs>
        <w:spacing w:before="10"/>
        <w:ind w:left="488" w:right="2389"/>
        <w:rPr>
          <w:sz w:val="20"/>
        </w:rPr>
      </w:pPr>
      <w:r>
        <w:rPr>
          <w:w w:val="105"/>
          <w:sz w:val="20"/>
        </w:rPr>
        <w:t>CO2:</w:t>
      </w:r>
      <w:r>
        <w:rPr>
          <w:w w:val="105"/>
          <w:sz w:val="20"/>
        </w:rPr>
        <w:tab/>
        <w:t>analyse</w:t>
      </w:r>
      <w:r>
        <w:rPr>
          <w:spacing w:val="-17"/>
          <w:w w:val="105"/>
          <w:sz w:val="20"/>
        </w:rPr>
        <w:t xml:space="preserve"> </w:t>
      </w:r>
      <w:r>
        <w:rPr>
          <w:w w:val="105"/>
          <w:sz w:val="20"/>
        </w:rPr>
        <w:t>the</w:t>
      </w:r>
      <w:r>
        <w:rPr>
          <w:spacing w:val="-12"/>
          <w:w w:val="105"/>
          <w:sz w:val="20"/>
        </w:rPr>
        <w:t xml:space="preserve"> </w:t>
      </w:r>
      <w:r>
        <w:rPr>
          <w:w w:val="105"/>
          <w:sz w:val="20"/>
        </w:rPr>
        <w:t>project</w:t>
      </w:r>
      <w:r>
        <w:rPr>
          <w:spacing w:val="-13"/>
          <w:w w:val="105"/>
          <w:sz w:val="20"/>
        </w:rPr>
        <w:t xml:space="preserve"> </w:t>
      </w:r>
      <w:r>
        <w:rPr>
          <w:w w:val="105"/>
          <w:sz w:val="20"/>
        </w:rPr>
        <w:t>from</w:t>
      </w:r>
      <w:r>
        <w:rPr>
          <w:spacing w:val="-11"/>
          <w:w w:val="105"/>
          <w:sz w:val="20"/>
        </w:rPr>
        <w:t xml:space="preserve"> </w:t>
      </w:r>
      <w:r>
        <w:rPr>
          <w:w w:val="105"/>
          <w:sz w:val="20"/>
        </w:rPr>
        <w:t>market,</w:t>
      </w:r>
      <w:r>
        <w:rPr>
          <w:spacing w:val="-11"/>
          <w:w w:val="105"/>
          <w:sz w:val="20"/>
        </w:rPr>
        <w:t xml:space="preserve"> </w:t>
      </w:r>
      <w:r>
        <w:rPr>
          <w:w w:val="105"/>
          <w:sz w:val="20"/>
        </w:rPr>
        <w:t>technical</w:t>
      </w:r>
      <w:r>
        <w:rPr>
          <w:spacing w:val="-9"/>
          <w:w w:val="105"/>
          <w:sz w:val="20"/>
        </w:rPr>
        <w:t xml:space="preserve"> </w:t>
      </w:r>
      <w:r>
        <w:rPr>
          <w:w w:val="105"/>
          <w:sz w:val="20"/>
        </w:rPr>
        <w:t>and</w:t>
      </w:r>
      <w:r>
        <w:rPr>
          <w:spacing w:val="-15"/>
          <w:w w:val="105"/>
          <w:sz w:val="20"/>
        </w:rPr>
        <w:t xml:space="preserve"> </w:t>
      </w:r>
      <w:r>
        <w:rPr>
          <w:w w:val="105"/>
          <w:sz w:val="20"/>
        </w:rPr>
        <w:t>financial</w:t>
      </w:r>
      <w:r>
        <w:rPr>
          <w:spacing w:val="-8"/>
          <w:w w:val="105"/>
          <w:sz w:val="20"/>
        </w:rPr>
        <w:t xml:space="preserve"> </w:t>
      </w:r>
      <w:r>
        <w:rPr>
          <w:w w:val="105"/>
          <w:sz w:val="20"/>
        </w:rPr>
        <w:t>point</w:t>
      </w:r>
      <w:r>
        <w:rPr>
          <w:spacing w:val="-13"/>
          <w:w w:val="105"/>
          <w:sz w:val="20"/>
        </w:rPr>
        <w:t xml:space="preserve"> </w:t>
      </w:r>
      <w:r>
        <w:rPr>
          <w:w w:val="105"/>
          <w:sz w:val="20"/>
        </w:rPr>
        <w:t>of</w:t>
      </w:r>
      <w:r>
        <w:rPr>
          <w:spacing w:val="-13"/>
          <w:w w:val="105"/>
          <w:sz w:val="20"/>
        </w:rPr>
        <w:t xml:space="preserve"> </w:t>
      </w:r>
      <w:r>
        <w:rPr>
          <w:w w:val="105"/>
          <w:sz w:val="20"/>
        </w:rPr>
        <w:t>view. CO3:</w:t>
      </w:r>
      <w:r>
        <w:rPr>
          <w:w w:val="105"/>
          <w:sz w:val="20"/>
        </w:rPr>
        <w:tab/>
        <w:t xml:space="preserve">understand and apply </w:t>
      </w:r>
      <w:r>
        <w:rPr>
          <w:spacing w:val="2"/>
          <w:w w:val="105"/>
          <w:sz w:val="20"/>
        </w:rPr>
        <w:t>the</w:t>
      </w:r>
      <w:r>
        <w:rPr>
          <w:spacing w:val="-36"/>
          <w:w w:val="105"/>
          <w:sz w:val="20"/>
        </w:rPr>
        <w:t xml:space="preserve"> </w:t>
      </w:r>
      <w:r>
        <w:rPr>
          <w:w w:val="105"/>
          <w:sz w:val="20"/>
        </w:rPr>
        <w:t>project appraisal parameters.</w:t>
      </w:r>
    </w:p>
    <w:p w:rsidR="00060187" w:rsidRDefault="00DE3C3E">
      <w:pPr>
        <w:tabs>
          <w:tab w:val="left" w:pos="1164"/>
        </w:tabs>
        <w:spacing w:before="10" w:line="249" w:lineRule="auto"/>
        <w:ind w:left="1164" w:right="372" w:hanging="677"/>
        <w:rPr>
          <w:sz w:val="20"/>
        </w:rPr>
      </w:pPr>
      <w:r>
        <w:rPr>
          <w:w w:val="105"/>
          <w:sz w:val="20"/>
        </w:rPr>
        <w:t>CO4:</w:t>
      </w:r>
      <w:r>
        <w:rPr>
          <w:w w:val="105"/>
          <w:sz w:val="20"/>
        </w:rPr>
        <w:tab/>
        <w:t xml:space="preserve">know project network techniques &amp; problem of time and </w:t>
      </w:r>
      <w:r>
        <w:rPr>
          <w:spacing w:val="-3"/>
          <w:w w:val="105"/>
          <w:sz w:val="20"/>
        </w:rPr>
        <w:t xml:space="preserve">cost </w:t>
      </w:r>
      <w:r>
        <w:rPr>
          <w:w w:val="105"/>
          <w:sz w:val="20"/>
        </w:rPr>
        <w:t xml:space="preserve">overrun &amp; social </w:t>
      </w:r>
      <w:r>
        <w:rPr>
          <w:spacing w:val="-3"/>
          <w:w w:val="105"/>
          <w:sz w:val="20"/>
        </w:rPr>
        <w:t xml:space="preserve">cost </w:t>
      </w:r>
      <w:r>
        <w:rPr>
          <w:w w:val="105"/>
          <w:sz w:val="20"/>
        </w:rPr>
        <w:t>benefit analysis of</w:t>
      </w:r>
      <w:r>
        <w:rPr>
          <w:spacing w:val="-7"/>
          <w:w w:val="105"/>
          <w:sz w:val="20"/>
        </w:rPr>
        <w:t xml:space="preserve"> </w:t>
      </w:r>
      <w:r>
        <w:rPr>
          <w:w w:val="105"/>
          <w:sz w:val="20"/>
        </w:rPr>
        <w:t>projects.</w:t>
      </w:r>
    </w:p>
    <w:p w:rsidR="00060187" w:rsidRDefault="00DE3C3E">
      <w:pPr>
        <w:pStyle w:val="Heading1"/>
        <w:spacing w:before="118"/>
      </w:pPr>
      <w:r>
        <w:t>Course Contents</w:t>
      </w:r>
    </w:p>
    <w:p w:rsidR="00060187" w:rsidRDefault="00DE3C3E">
      <w:pPr>
        <w:pStyle w:val="BodyText"/>
        <w:spacing w:before="59" w:line="244" w:lineRule="auto"/>
        <w:ind w:left="488" w:right="213"/>
      </w:pPr>
      <w:r>
        <w:t>Identification of Investment Opportunities; Project ideas generation and screening, project analysis; Project feasibility study; Project planning, Government Regulatory framework.</w:t>
      </w:r>
    </w:p>
    <w:p w:rsidR="00060187" w:rsidRDefault="00DE3C3E">
      <w:pPr>
        <w:pStyle w:val="BodyText"/>
        <w:spacing w:before="55" w:line="249" w:lineRule="auto"/>
        <w:ind w:left="488" w:right="213"/>
      </w:pPr>
      <w:r>
        <w:t>Market and Demand Analysis: So</w:t>
      </w:r>
      <w:r>
        <w:t>urces of information- primary and secondary; Demand forecasting and market planning;</w:t>
      </w:r>
    </w:p>
    <w:p w:rsidR="00060187" w:rsidRDefault="00DE3C3E">
      <w:pPr>
        <w:pStyle w:val="BodyText"/>
        <w:spacing w:before="54" w:line="244" w:lineRule="auto"/>
        <w:ind w:left="488" w:right="372"/>
      </w:pPr>
      <w:r>
        <w:t xml:space="preserve">Technical Analysis: Materials and inputs; Production technology; Product </w:t>
      </w:r>
      <w:r>
        <w:rPr>
          <w:spacing w:val="-3"/>
        </w:rPr>
        <w:t xml:space="preserve">mix; </w:t>
      </w:r>
      <w:r>
        <w:t xml:space="preserve">Plant  location </w:t>
      </w:r>
      <w:r>
        <w:rPr>
          <w:spacing w:val="-3"/>
        </w:rPr>
        <w:t xml:space="preserve">and </w:t>
      </w:r>
      <w:r>
        <w:t xml:space="preserve">layout; Selection </w:t>
      </w:r>
      <w:r>
        <w:rPr>
          <w:spacing w:val="3"/>
        </w:rPr>
        <w:t xml:space="preserve">of </w:t>
      </w:r>
      <w:r>
        <w:t>plant and</w:t>
      </w:r>
      <w:r>
        <w:rPr>
          <w:spacing w:val="11"/>
        </w:rPr>
        <w:t xml:space="preserve"> </w:t>
      </w:r>
      <w:r>
        <w:t>equipment;</w:t>
      </w:r>
    </w:p>
    <w:p w:rsidR="00060187" w:rsidRDefault="00DE3C3E">
      <w:pPr>
        <w:pStyle w:val="BodyText"/>
        <w:spacing w:before="56" w:line="249" w:lineRule="auto"/>
        <w:ind w:left="488" w:right="213"/>
      </w:pPr>
      <w:r>
        <w:t>Financial Analysis: Cost of pro</w:t>
      </w:r>
      <w:r>
        <w:t>ject and means of financing; Major cost components; Planning capital structure; Financing schemes of financial institutions.</w:t>
      </w:r>
    </w:p>
    <w:p w:rsidR="00060187" w:rsidRDefault="00DE3C3E">
      <w:pPr>
        <w:pStyle w:val="BodyText"/>
        <w:spacing w:before="49" w:line="249" w:lineRule="auto"/>
        <w:ind w:left="488" w:right="372"/>
      </w:pPr>
      <w:r>
        <w:t xml:space="preserve">Profitability and Financial Projections: Cost </w:t>
      </w:r>
      <w:r>
        <w:rPr>
          <w:spacing w:val="3"/>
        </w:rPr>
        <w:t xml:space="preserve">of </w:t>
      </w:r>
      <w:r>
        <w:t xml:space="preserve">production; Break-even analysis; Projected balance sheet, profit and loss account </w:t>
      </w:r>
      <w:r>
        <w:rPr>
          <w:spacing w:val="-3"/>
        </w:rPr>
        <w:t xml:space="preserve">and </w:t>
      </w:r>
      <w:r>
        <w:t>cash flow</w:t>
      </w:r>
      <w:r>
        <w:rPr>
          <w:spacing w:val="50"/>
        </w:rPr>
        <w:t xml:space="preserve"> </w:t>
      </w:r>
      <w:r>
        <w:t>statement.</w:t>
      </w:r>
    </w:p>
    <w:p w:rsidR="00060187" w:rsidRDefault="00DE3C3E">
      <w:pPr>
        <w:pStyle w:val="BodyText"/>
        <w:spacing w:before="50" w:line="244" w:lineRule="auto"/>
        <w:ind w:left="488"/>
      </w:pPr>
      <w:r>
        <w:t>Appraisal Criteria and Process: Methods of appraisal under certainty, uncertainty and risk; Investment appraisal in practice; Appraisal process of financial institutions;</w:t>
      </w:r>
    </w:p>
    <w:p w:rsidR="00060187" w:rsidRDefault="00DE3C3E">
      <w:pPr>
        <w:pStyle w:val="BodyText"/>
        <w:spacing w:before="60" w:line="249" w:lineRule="auto"/>
        <w:ind w:left="488" w:right="372"/>
      </w:pPr>
      <w:r>
        <w:t xml:space="preserve">Social Cost Benefit Analysis: Meaning and methodology; L&amp;M </w:t>
      </w:r>
      <w:r>
        <w:rPr>
          <w:spacing w:val="-3"/>
        </w:rPr>
        <w:t>a</w:t>
      </w:r>
      <w:r>
        <w:rPr>
          <w:spacing w:val="-3"/>
        </w:rPr>
        <w:t xml:space="preserve">nd  </w:t>
      </w:r>
      <w:r>
        <w:t>UNIDO approach; SCBA  in</w:t>
      </w:r>
      <w:r>
        <w:rPr>
          <w:spacing w:val="-5"/>
        </w:rPr>
        <w:t xml:space="preserve"> </w:t>
      </w:r>
      <w:r>
        <w:t>India.</w:t>
      </w:r>
    </w:p>
    <w:p w:rsidR="00060187" w:rsidRDefault="00DE3C3E">
      <w:pPr>
        <w:pStyle w:val="BodyText"/>
        <w:spacing w:before="45" w:line="249" w:lineRule="auto"/>
        <w:ind w:left="488"/>
      </w:pPr>
      <w:r>
        <w:t>Project Review/control- Evaluation of project. PERT/CPM. Problem of time and cost overrun, Project implementation practices in India.</w:t>
      </w:r>
    </w:p>
    <w:p w:rsidR="00060187" w:rsidRDefault="00DE3C3E">
      <w:pPr>
        <w:pStyle w:val="Heading1"/>
        <w:spacing w:before="117"/>
        <w:ind w:left="1047" w:right="796"/>
        <w:jc w:val="center"/>
      </w:pPr>
      <w:r>
        <w:t>REFERENCES</w:t>
      </w:r>
    </w:p>
    <w:p w:rsidR="00060187" w:rsidRDefault="00DE3C3E">
      <w:pPr>
        <w:spacing w:before="107"/>
        <w:ind w:left="488"/>
        <w:rPr>
          <w:sz w:val="20"/>
        </w:rPr>
      </w:pPr>
      <w:r>
        <w:rPr>
          <w:w w:val="105"/>
          <w:sz w:val="20"/>
        </w:rPr>
        <w:t xml:space="preserve">Bryce, MC: </w:t>
      </w:r>
      <w:r>
        <w:rPr>
          <w:i/>
          <w:w w:val="105"/>
          <w:sz w:val="20"/>
        </w:rPr>
        <w:t>Industrial Development</w:t>
      </w:r>
      <w:r>
        <w:rPr>
          <w:w w:val="105"/>
          <w:sz w:val="20"/>
        </w:rPr>
        <w:t>, McGraw Hill (Int. Ed), New York.</w:t>
      </w:r>
    </w:p>
    <w:p w:rsidR="00060187" w:rsidRDefault="00DE3C3E">
      <w:pPr>
        <w:spacing w:before="10" w:line="249" w:lineRule="auto"/>
        <w:ind w:left="488" w:right="139"/>
        <w:rPr>
          <w:sz w:val="20"/>
        </w:rPr>
      </w:pPr>
      <w:r>
        <w:rPr>
          <w:w w:val="105"/>
          <w:sz w:val="20"/>
        </w:rPr>
        <w:t>Chandra, Prasanna: Projects</w:t>
      </w:r>
      <w:r>
        <w:rPr>
          <w:i/>
          <w:w w:val="105"/>
          <w:sz w:val="20"/>
        </w:rPr>
        <w:t>: Planning Analysis, Financing, Implementation</w:t>
      </w:r>
      <w:r>
        <w:rPr>
          <w:w w:val="105"/>
          <w:sz w:val="20"/>
        </w:rPr>
        <w:t xml:space="preserve">, </w:t>
      </w:r>
      <w:r>
        <w:rPr>
          <w:i/>
          <w:w w:val="105"/>
          <w:sz w:val="20"/>
        </w:rPr>
        <w:t xml:space="preserve">and Review </w:t>
      </w:r>
      <w:r>
        <w:rPr>
          <w:w w:val="105"/>
          <w:sz w:val="20"/>
        </w:rPr>
        <w:t>Tata McGraw Hill, New Delhi.</w:t>
      </w:r>
    </w:p>
    <w:p w:rsidR="00060187" w:rsidRDefault="00DE3C3E">
      <w:pPr>
        <w:spacing w:line="249" w:lineRule="auto"/>
        <w:ind w:left="488" w:right="1698"/>
        <w:rPr>
          <w:sz w:val="20"/>
        </w:rPr>
      </w:pPr>
      <w:r>
        <w:rPr>
          <w:w w:val="105"/>
          <w:sz w:val="20"/>
        </w:rPr>
        <w:t>Patel,</w:t>
      </w:r>
      <w:r>
        <w:rPr>
          <w:spacing w:val="-10"/>
          <w:w w:val="105"/>
          <w:sz w:val="20"/>
        </w:rPr>
        <w:t xml:space="preserve"> </w:t>
      </w:r>
      <w:r>
        <w:rPr>
          <w:w w:val="105"/>
          <w:sz w:val="20"/>
        </w:rPr>
        <w:t>Bhavesh</w:t>
      </w:r>
      <w:r>
        <w:rPr>
          <w:spacing w:val="-15"/>
          <w:w w:val="105"/>
          <w:sz w:val="20"/>
        </w:rPr>
        <w:t xml:space="preserve"> </w:t>
      </w:r>
      <w:r>
        <w:rPr>
          <w:w w:val="105"/>
          <w:sz w:val="20"/>
        </w:rPr>
        <w:t>M,</w:t>
      </w:r>
      <w:r>
        <w:rPr>
          <w:spacing w:val="-10"/>
          <w:w w:val="105"/>
          <w:sz w:val="20"/>
        </w:rPr>
        <w:t xml:space="preserve"> </w:t>
      </w:r>
      <w:r>
        <w:rPr>
          <w:w w:val="105"/>
          <w:sz w:val="20"/>
        </w:rPr>
        <w:t>Project</w:t>
      </w:r>
      <w:r>
        <w:rPr>
          <w:spacing w:val="-14"/>
          <w:w w:val="105"/>
          <w:sz w:val="20"/>
        </w:rPr>
        <w:t xml:space="preserve"> </w:t>
      </w:r>
      <w:r>
        <w:rPr>
          <w:w w:val="105"/>
          <w:sz w:val="20"/>
        </w:rPr>
        <w:t>Management,</w:t>
      </w:r>
      <w:r>
        <w:rPr>
          <w:spacing w:val="-13"/>
          <w:w w:val="105"/>
          <w:sz w:val="20"/>
        </w:rPr>
        <w:t xml:space="preserve"> </w:t>
      </w:r>
      <w:r>
        <w:rPr>
          <w:w w:val="105"/>
          <w:sz w:val="20"/>
        </w:rPr>
        <w:t>VikasPublishing</w:t>
      </w:r>
      <w:r>
        <w:rPr>
          <w:spacing w:val="-15"/>
          <w:w w:val="105"/>
          <w:sz w:val="20"/>
        </w:rPr>
        <w:t xml:space="preserve"> </w:t>
      </w:r>
      <w:r>
        <w:rPr>
          <w:w w:val="105"/>
          <w:sz w:val="20"/>
        </w:rPr>
        <w:t>House</w:t>
      </w:r>
      <w:r>
        <w:rPr>
          <w:spacing w:val="-19"/>
          <w:w w:val="105"/>
          <w:sz w:val="20"/>
        </w:rPr>
        <w:t xml:space="preserve"> </w:t>
      </w:r>
      <w:r>
        <w:rPr>
          <w:w w:val="105"/>
          <w:sz w:val="20"/>
        </w:rPr>
        <w:t>Pvt.</w:t>
      </w:r>
      <w:r>
        <w:rPr>
          <w:spacing w:val="-9"/>
          <w:w w:val="105"/>
          <w:sz w:val="20"/>
        </w:rPr>
        <w:t xml:space="preserve"> </w:t>
      </w:r>
      <w:r>
        <w:rPr>
          <w:w w:val="105"/>
          <w:sz w:val="20"/>
        </w:rPr>
        <w:t>Ltd.,</w:t>
      </w:r>
      <w:r>
        <w:rPr>
          <w:spacing w:val="-10"/>
          <w:w w:val="105"/>
          <w:sz w:val="20"/>
        </w:rPr>
        <w:t xml:space="preserve"> </w:t>
      </w:r>
      <w:r>
        <w:rPr>
          <w:spacing w:val="-3"/>
          <w:w w:val="105"/>
          <w:sz w:val="20"/>
        </w:rPr>
        <w:t>New</w:t>
      </w:r>
      <w:r>
        <w:rPr>
          <w:spacing w:val="-17"/>
          <w:w w:val="105"/>
          <w:sz w:val="20"/>
        </w:rPr>
        <w:t xml:space="preserve"> </w:t>
      </w:r>
      <w:r>
        <w:rPr>
          <w:w w:val="105"/>
          <w:sz w:val="20"/>
        </w:rPr>
        <w:t xml:space="preserve">Delhi Chaudhary, S.: </w:t>
      </w:r>
      <w:r>
        <w:rPr>
          <w:i/>
          <w:w w:val="105"/>
          <w:sz w:val="20"/>
        </w:rPr>
        <w:t>Project Management</w:t>
      </w:r>
      <w:r>
        <w:rPr>
          <w:w w:val="105"/>
          <w:sz w:val="20"/>
        </w:rPr>
        <w:t xml:space="preserve">, Tata McGraw Hill, </w:t>
      </w:r>
      <w:r>
        <w:rPr>
          <w:spacing w:val="-3"/>
          <w:w w:val="105"/>
          <w:sz w:val="20"/>
        </w:rPr>
        <w:t>New</w:t>
      </w:r>
      <w:r>
        <w:rPr>
          <w:spacing w:val="-34"/>
          <w:w w:val="105"/>
          <w:sz w:val="20"/>
        </w:rPr>
        <w:t xml:space="preserve"> </w:t>
      </w:r>
      <w:r>
        <w:rPr>
          <w:w w:val="105"/>
          <w:sz w:val="20"/>
        </w:rPr>
        <w:t>Del</w:t>
      </w:r>
      <w:r>
        <w:rPr>
          <w:w w:val="105"/>
          <w:sz w:val="20"/>
        </w:rPr>
        <w:t>hi.</w:t>
      </w:r>
    </w:p>
    <w:p w:rsidR="00060187" w:rsidRDefault="00DE3C3E">
      <w:pPr>
        <w:spacing w:line="227" w:lineRule="exact"/>
        <w:ind w:left="488"/>
        <w:rPr>
          <w:sz w:val="20"/>
        </w:rPr>
      </w:pPr>
      <w:r>
        <w:rPr>
          <w:w w:val="105"/>
          <w:sz w:val="20"/>
        </w:rPr>
        <w:t xml:space="preserve">I.D.B.I: </w:t>
      </w:r>
      <w:r>
        <w:rPr>
          <w:i/>
          <w:w w:val="105"/>
          <w:sz w:val="20"/>
        </w:rPr>
        <w:t>Manual of Industrial Project Analysis in Developing Countries</w:t>
      </w:r>
      <w:r>
        <w:rPr>
          <w:w w:val="105"/>
          <w:sz w:val="20"/>
        </w:rPr>
        <w:t>.</w:t>
      </w:r>
    </w:p>
    <w:p w:rsidR="00060187" w:rsidRDefault="00DE3C3E">
      <w:pPr>
        <w:spacing w:before="6" w:line="244" w:lineRule="auto"/>
        <w:ind w:left="488"/>
        <w:rPr>
          <w:i/>
          <w:sz w:val="20"/>
        </w:rPr>
      </w:pPr>
      <w:r>
        <w:rPr>
          <w:w w:val="105"/>
          <w:sz w:val="20"/>
        </w:rPr>
        <w:t xml:space="preserve">O.E.C.D: (i) </w:t>
      </w:r>
      <w:r>
        <w:rPr>
          <w:i/>
          <w:w w:val="105"/>
          <w:sz w:val="20"/>
        </w:rPr>
        <w:t>Manual for Preparation of Industrial Feasibility Studies</w:t>
      </w:r>
      <w:r>
        <w:rPr>
          <w:w w:val="105"/>
          <w:sz w:val="20"/>
        </w:rPr>
        <w:t xml:space="preserve">. (ii) </w:t>
      </w:r>
      <w:r>
        <w:rPr>
          <w:i/>
          <w:w w:val="105"/>
          <w:sz w:val="20"/>
        </w:rPr>
        <w:t>Guide to Practical Project Appraisal.</w:t>
      </w:r>
    </w:p>
    <w:p w:rsidR="00060187" w:rsidRDefault="00DE3C3E">
      <w:pPr>
        <w:spacing w:before="6" w:line="249" w:lineRule="auto"/>
        <w:ind w:left="488" w:right="3102"/>
        <w:rPr>
          <w:sz w:val="20"/>
        </w:rPr>
      </w:pPr>
      <w:r>
        <w:rPr>
          <w:w w:val="105"/>
          <w:sz w:val="20"/>
        </w:rPr>
        <w:t xml:space="preserve">Pitale, R.L: </w:t>
      </w:r>
      <w:r>
        <w:rPr>
          <w:i/>
          <w:w w:val="105"/>
          <w:sz w:val="20"/>
        </w:rPr>
        <w:t>Project Appraisal Techniques</w:t>
      </w:r>
      <w:r>
        <w:rPr>
          <w:w w:val="105"/>
          <w:sz w:val="20"/>
        </w:rPr>
        <w:t xml:space="preserve">, </w:t>
      </w:r>
      <w:r>
        <w:rPr>
          <w:spacing w:val="-2"/>
          <w:w w:val="105"/>
          <w:sz w:val="20"/>
        </w:rPr>
        <w:t xml:space="preserve">Oxford </w:t>
      </w:r>
      <w:r>
        <w:rPr>
          <w:w w:val="105"/>
          <w:sz w:val="20"/>
        </w:rPr>
        <w:t>and IBH. Plannin</w:t>
      </w:r>
      <w:r>
        <w:rPr>
          <w:w w:val="105"/>
          <w:sz w:val="20"/>
        </w:rPr>
        <w:t>g</w:t>
      </w:r>
      <w:r>
        <w:rPr>
          <w:spacing w:val="-18"/>
          <w:w w:val="105"/>
          <w:sz w:val="20"/>
        </w:rPr>
        <w:t xml:space="preserve"> </w:t>
      </w:r>
      <w:r>
        <w:rPr>
          <w:w w:val="105"/>
          <w:sz w:val="20"/>
        </w:rPr>
        <w:t>Commission:</w:t>
      </w:r>
      <w:r>
        <w:rPr>
          <w:spacing w:val="-12"/>
          <w:w w:val="105"/>
          <w:sz w:val="20"/>
        </w:rPr>
        <w:t xml:space="preserve"> </w:t>
      </w:r>
      <w:r>
        <w:rPr>
          <w:i/>
          <w:w w:val="105"/>
          <w:sz w:val="20"/>
        </w:rPr>
        <w:t>Manual</w:t>
      </w:r>
      <w:r>
        <w:rPr>
          <w:i/>
          <w:spacing w:val="-16"/>
          <w:w w:val="105"/>
          <w:sz w:val="20"/>
        </w:rPr>
        <w:t xml:space="preserve"> </w:t>
      </w:r>
      <w:r>
        <w:rPr>
          <w:i/>
          <w:w w:val="105"/>
          <w:sz w:val="20"/>
        </w:rPr>
        <w:t>for</w:t>
      </w:r>
      <w:r>
        <w:rPr>
          <w:i/>
          <w:spacing w:val="-15"/>
          <w:w w:val="105"/>
          <w:sz w:val="20"/>
        </w:rPr>
        <w:t xml:space="preserve"> </w:t>
      </w:r>
      <w:r>
        <w:rPr>
          <w:i/>
          <w:w w:val="105"/>
          <w:sz w:val="20"/>
        </w:rPr>
        <w:t>Preparation</w:t>
      </w:r>
      <w:r>
        <w:rPr>
          <w:i/>
          <w:spacing w:val="-14"/>
          <w:w w:val="105"/>
          <w:sz w:val="20"/>
        </w:rPr>
        <w:t xml:space="preserve"> </w:t>
      </w:r>
      <w:r>
        <w:rPr>
          <w:i/>
          <w:w w:val="105"/>
          <w:sz w:val="20"/>
        </w:rPr>
        <w:t>of</w:t>
      </w:r>
      <w:r>
        <w:rPr>
          <w:i/>
          <w:spacing w:val="-12"/>
          <w:w w:val="105"/>
          <w:sz w:val="20"/>
        </w:rPr>
        <w:t xml:space="preserve"> </w:t>
      </w:r>
      <w:r>
        <w:rPr>
          <w:i/>
          <w:w w:val="105"/>
          <w:sz w:val="20"/>
        </w:rPr>
        <w:t>Feasibility</w:t>
      </w:r>
      <w:r>
        <w:rPr>
          <w:i/>
          <w:spacing w:val="-19"/>
          <w:w w:val="105"/>
          <w:sz w:val="20"/>
        </w:rPr>
        <w:t xml:space="preserve"> </w:t>
      </w:r>
      <w:r>
        <w:rPr>
          <w:i/>
          <w:w w:val="105"/>
          <w:sz w:val="20"/>
        </w:rPr>
        <w:t>Report</w:t>
      </w:r>
      <w:r>
        <w:rPr>
          <w:w w:val="105"/>
          <w:sz w:val="20"/>
        </w:rPr>
        <w:t>.</w:t>
      </w:r>
    </w:p>
    <w:p w:rsidR="00060187" w:rsidRDefault="00DE3C3E">
      <w:pPr>
        <w:spacing w:line="227" w:lineRule="exact"/>
        <w:ind w:left="488"/>
        <w:rPr>
          <w:sz w:val="20"/>
        </w:rPr>
      </w:pPr>
      <w:r>
        <w:rPr>
          <w:w w:val="105"/>
          <w:sz w:val="20"/>
        </w:rPr>
        <w:t xml:space="preserve">Timothy, D.R. and W.R Sewell: </w:t>
      </w:r>
      <w:r>
        <w:rPr>
          <w:i/>
          <w:w w:val="105"/>
          <w:sz w:val="20"/>
        </w:rPr>
        <w:t>Project Appraisal and Review</w:t>
      </w:r>
      <w:r>
        <w:rPr>
          <w:w w:val="105"/>
          <w:sz w:val="20"/>
        </w:rPr>
        <w:t>, Macmillan, India.</w:t>
      </w:r>
    </w:p>
    <w:p w:rsidR="00060187" w:rsidRDefault="00060187">
      <w:pPr>
        <w:spacing w:line="227" w:lineRule="exact"/>
        <w:rPr>
          <w:sz w:val="20"/>
        </w:rPr>
        <w:sectPr w:rsidR="00060187">
          <w:type w:val="continuous"/>
          <w:pgSz w:w="12240" w:h="15840"/>
          <w:pgMar w:top="1500" w:right="1160" w:bottom="1120" w:left="1720" w:header="720" w:footer="720" w:gutter="0"/>
          <w:cols w:space="720"/>
        </w:sectPr>
      </w:pPr>
    </w:p>
    <w:p w:rsidR="00060187" w:rsidRDefault="00DE3C3E">
      <w:pPr>
        <w:pStyle w:val="Heading1"/>
        <w:spacing w:before="5"/>
        <w:ind w:left="1047" w:right="787"/>
        <w:jc w:val="center"/>
      </w:pPr>
      <w:r>
        <w:lastRenderedPageBreak/>
        <w:t>INTERNATIONAL FINANCIAL REPORTING STANDARDS</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3"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rPr>
          <w:rFonts w:ascii="Book Antiqua"/>
          <w:sz w:val="24"/>
        </w:rPr>
      </w:pPr>
    </w:p>
    <w:p w:rsidR="00060187" w:rsidRDefault="00DE3C3E">
      <w:pPr>
        <w:spacing w:before="163"/>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w:t>
      </w:r>
      <w:r>
        <w:rPr>
          <w:sz w:val="19"/>
        </w:rPr>
        <w:t xml:space="preserve"> be required to attempt any four questions out of remaining seven (7) questions and each question carries fourteen (14) marks each. Duration of each paper will be three (3) hours.</w:t>
      </w:r>
    </w:p>
    <w:p w:rsidR="00060187" w:rsidRDefault="00060187">
      <w:pPr>
        <w:pStyle w:val="BodyText"/>
        <w:spacing w:before="10"/>
        <w:rPr>
          <w:sz w:val="23"/>
        </w:rPr>
      </w:pPr>
    </w:p>
    <w:p w:rsidR="00060187" w:rsidRDefault="00DE3C3E">
      <w:pPr>
        <w:pStyle w:val="Heading1"/>
      </w:pPr>
      <w:r>
        <w:t>Course Learning Outcomes</w:t>
      </w:r>
    </w:p>
    <w:p w:rsidR="00060187" w:rsidRDefault="00DE3C3E">
      <w:pPr>
        <w:spacing w:before="106"/>
        <w:ind w:left="488"/>
        <w:rPr>
          <w:sz w:val="20"/>
        </w:rPr>
      </w:pPr>
      <w:r>
        <w:rPr>
          <w:w w:val="105"/>
          <w:sz w:val="20"/>
        </w:rPr>
        <w:t>After studying this course, the student will be ab</w:t>
      </w:r>
      <w:r>
        <w:rPr>
          <w:w w:val="105"/>
          <w:sz w:val="20"/>
        </w:rPr>
        <w:t>le to:</w:t>
      </w:r>
    </w:p>
    <w:p w:rsidR="00060187" w:rsidRDefault="00DE3C3E">
      <w:pPr>
        <w:spacing w:before="126"/>
        <w:ind w:left="1164" w:right="241" w:hanging="677"/>
        <w:jc w:val="both"/>
        <w:rPr>
          <w:sz w:val="20"/>
        </w:rPr>
      </w:pPr>
      <w:r>
        <w:rPr>
          <w:w w:val="105"/>
          <w:sz w:val="20"/>
        </w:rPr>
        <w:t>CO1: understand the role of various accounting institutions involved in developing accounting standards at national and international level.</w:t>
      </w:r>
    </w:p>
    <w:p w:rsidR="00060187" w:rsidRDefault="00DE3C3E">
      <w:pPr>
        <w:spacing w:before="10" w:line="244" w:lineRule="auto"/>
        <w:ind w:left="1164" w:right="202" w:hanging="677"/>
        <w:jc w:val="both"/>
        <w:rPr>
          <w:sz w:val="20"/>
        </w:rPr>
      </w:pPr>
      <w:r>
        <w:rPr>
          <w:w w:val="105"/>
          <w:sz w:val="20"/>
        </w:rPr>
        <w:t>CO2: learn the framework for presentation of accounting information including first time adoption of IFRS.</w:t>
      </w:r>
    </w:p>
    <w:p w:rsidR="00060187" w:rsidRDefault="00DE3C3E">
      <w:pPr>
        <w:spacing w:before="1" w:line="249" w:lineRule="auto"/>
        <w:ind w:left="1164" w:right="245" w:hanging="677"/>
        <w:jc w:val="both"/>
        <w:rPr>
          <w:sz w:val="20"/>
        </w:rPr>
      </w:pPr>
      <w:r>
        <w:rPr>
          <w:w w:val="105"/>
          <w:sz w:val="20"/>
        </w:rPr>
        <w:t>CO3: develop the skill of preparing financial reports for assets, liabilities and revenue for various sectors.</w:t>
      </w:r>
    </w:p>
    <w:p w:rsidR="00060187" w:rsidRDefault="00DE3C3E">
      <w:pPr>
        <w:spacing w:before="2"/>
        <w:ind w:left="1164" w:right="209" w:hanging="677"/>
        <w:jc w:val="both"/>
        <w:rPr>
          <w:sz w:val="20"/>
        </w:rPr>
      </w:pPr>
      <w:r>
        <w:rPr>
          <w:w w:val="105"/>
          <w:sz w:val="20"/>
        </w:rPr>
        <w:t>CO4: understand the method of disclosing events after balance sheet date and preparing external reports.</w:t>
      </w:r>
    </w:p>
    <w:p w:rsidR="00060187" w:rsidRDefault="00060187">
      <w:pPr>
        <w:pStyle w:val="BodyText"/>
        <w:spacing w:before="4"/>
        <w:rPr>
          <w:sz w:val="24"/>
        </w:rPr>
      </w:pPr>
    </w:p>
    <w:p w:rsidR="00060187" w:rsidRDefault="00DE3C3E">
      <w:pPr>
        <w:pStyle w:val="Heading1"/>
      </w:pPr>
      <w:r>
        <w:t>Course Contents</w:t>
      </w:r>
    </w:p>
    <w:p w:rsidR="00060187" w:rsidRDefault="00060187">
      <w:pPr>
        <w:pStyle w:val="BodyText"/>
        <w:rPr>
          <w:b/>
          <w:sz w:val="23"/>
        </w:rPr>
      </w:pPr>
    </w:p>
    <w:p w:rsidR="00060187" w:rsidRDefault="00DE3C3E">
      <w:pPr>
        <w:pStyle w:val="BodyText"/>
        <w:spacing w:before="1" w:line="244" w:lineRule="auto"/>
        <w:ind w:left="488" w:right="219"/>
        <w:jc w:val="both"/>
      </w:pPr>
      <w:r>
        <w:t xml:space="preserve">International financial reporting standards: The structure </w:t>
      </w:r>
      <w:r>
        <w:rPr>
          <w:spacing w:val="3"/>
        </w:rPr>
        <w:t xml:space="preserve">of </w:t>
      </w:r>
      <w:r>
        <w:t xml:space="preserve">the International Accounting Standards Board (IASB); The standard setting process; The role </w:t>
      </w:r>
      <w:r>
        <w:rPr>
          <w:spacing w:val="3"/>
        </w:rPr>
        <w:t xml:space="preserve">of </w:t>
      </w:r>
      <w:r>
        <w:t>the International Financial Reporting Interpretations Committee; Progress towards international har</w:t>
      </w:r>
      <w:r>
        <w:t>monization; The IASB “Framework for the Preparation and Presentation  of Financial Statements”; first  time  adoption of international financial reporting</w:t>
      </w:r>
      <w:r>
        <w:rPr>
          <w:spacing w:val="-8"/>
        </w:rPr>
        <w:t xml:space="preserve"> </w:t>
      </w:r>
      <w:r>
        <w:t>standards.</w:t>
      </w:r>
    </w:p>
    <w:p w:rsidR="00060187" w:rsidRDefault="00060187">
      <w:pPr>
        <w:pStyle w:val="BodyText"/>
        <w:spacing w:before="5"/>
        <w:rPr>
          <w:sz w:val="23"/>
        </w:rPr>
      </w:pPr>
    </w:p>
    <w:p w:rsidR="00060187" w:rsidRDefault="00DE3C3E">
      <w:pPr>
        <w:pStyle w:val="BodyText"/>
        <w:spacing w:line="244" w:lineRule="auto"/>
        <w:ind w:left="488" w:right="215"/>
        <w:jc w:val="both"/>
      </w:pPr>
      <w:r>
        <w:t>International financial reporting standards: Asset recognition and measurement, liability</w:t>
      </w:r>
      <w:r>
        <w:t xml:space="preserve"> recognition and measurement, recognition </w:t>
      </w:r>
      <w:r>
        <w:rPr>
          <w:spacing w:val="3"/>
        </w:rPr>
        <w:t xml:space="preserve">of </w:t>
      </w:r>
      <w:r>
        <w:t xml:space="preserve">economic activity,  measurement  </w:t>
      </w:r>
      <w:r>
        <w:rPr>
          <w:spacing w:val="3"/>
        </w:rPr>
        <w:t xml:space="preserve">of  </w:t>
      </w:r>
      <w:r>
        <w:t>inflation, group accounting; Specialist organizations and industries: Banks and financial institutions, agriculture, insurance</w:t>
      </w:r>
      <w:r>
        <w:rPr>
          <w:spacing w:val="6"/>
        </w:rPr>
        <w:t xml:space="preserve"> </w:t>
      </w:r>
      <w:r>
        <w:t>contracts.</w:t>
      </w:r>
    </w:p>
    <w:p w:rsidR="00060187" w:rsidRDefault="00060187">
      <w:pPr>
        <w:pStyle w:val="BodyText"/>
        <w:spacing w:before="4"/>
        <w:rPr>
          <w:sz w:val="23"/>
        </w:rPr>
      </w:pPr>
    </w:p>
    <w:p w:rsidR="00060187" w:rsidRDefault="00DE3C3E">
      <w:pPr>
        <w:pStyle w:val="BodyText"/>
        <w:spacing w:line="244" w:lineRule="auto"/>
        <w:ind w:left="488" w:right="226"/>
        <w:jc w:val="both"/>
      </w:pPr>
      <w:r>
        <w:t>Presentation and additional disclos</w:t>
      </w:r>
      <w:r>
        <w:t>ures: Events after the balance sheet date; Earnings per share; Related party disclosures; Interim financial reporting; Effects of changes in foreign exchange rates; Operating segments. Preparation of external financial reports for single entities: Income s</w:t>
      </w:r>
      <w:r>
        <w:t>tatements and discontinued operations; Cash flow statements; Statement of changes in equity</w:t>
      </w:r>
    </w:p>
    <w:p w:rsidR="00060187" w:rsidRDefault="00060187">
      <w:pPr>
        <w:pStyle w:val="BodyText"/>
        <w:spacing w:before="11"/>
      </w:pPr>
    </w:p>
    <w:p w:rsidR="00060187" w:rsidRDefault="00DE3C3E">
      <w:pPr>
        <w:pStyle w:val="BodyText"/>
        <w:spacing w:line="247" w:lineRule="auto"/>
        <w:ind w:left="488" w:right="222"/>
        <w:jc w:val="both"/>
      </w:pPr>
      <w:r>
        <w:t xml:space="preserve">Preparation of external financial reports for combined entities and joint ventures: Definitions </w:t>
      </w:r>
      <w:r>
        <w:rPr>
          <w:spacing w:val="3"/>
        </w:rPr>
        <w:t xml:space="preserve">of </w:t>
      </w:r>
      <w:r>
        <w:t xml:space="preserve">subsidiaries, investments in associates and </w:t>
      </w:r>
      <w:r>
        <w:rPr>
          <w:spacing w:val="-3"/>
        </w:rPr>
        <w:t xml:space="preserve">joint </w:t>
      </w:r>
      <w:r>
        <w:t xml:space="preserve">ventures; Preparation </w:t>
      </w:r>
      <w:r>
        <w:rPr>
          <w:spacing w:val="3"/>
        </w:rPr>
        <w:t xml:space="preserve">of </w:t>
      </w:r>
      <w:r>
        <w:t xml:space="preserve">consolidated balance sheets and income statements; </w:t>
      </w:r>
      <w:r>
        <w:rPr>
          <w:spacing w:val="2"/>
        </w:rPr>
        <w:t xml:space="preserve">Equity </w:t>
      </w:r>
      <w:r>
        <w:t>accounting; Proportionate  consolidation  and  joint ventures</w:t>
      </w:r>
    </w:p>
    <w:p w:rsidR="00060187" w:rsidRDefault="00060187">
      <w:pPr>
        <w:spacing w:line="247" w:lineRule="auto"/>
        <w:jc w:val="both"/>
        <w:sectPr w:rsidR="00060187">
          <w:headerReference w:type="default" r:id="rId53"/>
          <w:pgSz w:w="12240" w:h="15840"/>
          <w:pgMar w:top="1600" w:right="1160" w:bottom="1120" w:left="1720" w:header="1364" w:footer="929" w:gutter="0"/>
          <w:cols w:space="720"/>
        </w:sectPr>
      </w:pPr>
    </w:p>
    <w:p w:rsidR="00060187" w:rsidRDefault="00060187">
      <w:pPr>
        <w:pStyle w:val="BodyText"/>
        <w:spacing w:before="3"/>
        <w:rPr>
          <w:sz w:val="12"/>
        </w:rPr>
      </w:pPr>
    </w:p>
    <w:p w:rsidR="00060187" w:rsidRDefault="00DE3C3E">
      <w:pPr>
        <w:spacing w:before="98" w:line="249" w:lineRule="auto"/>
        <w:ind w:left="488" w:right="213"/>
        <w:rPr>
          <w:sz w:val="20"/>
        </w:rPr>
      </w:pPr>
      <w:r>
        <w:rPr>
          <w:w w:val="105"/>
          <w:sz w:val="20"/>
        </w:rPr>
        <w:t>International Financial Reporting Standards (IFRSs) - published by Taxmann Publicati</w:t>
      </w:r>
      <w:r>
        <w:rPr>
          <w:w w:val="105"/>
          <w:sz w:val="20"/>
        </w:rPr>
        <w:t>ons P Ltd. A Guide through International Financial Reporting Standards July 2008- Published by IASB.</w:t>
      </w:r>
    </w:p>
    <w:p w:rsidR="00060187" w:rsidRDefault="00DE3C3E">
      <w:pPr>
        <w:spacing w:before="112"/>
        <w:ind w:left="488"/>
        <w:rPr>
          <w:i/>
          <w:sz w:val="20"/>
        </w:rPr>
      </w:pPr>
      <w:r>
        <w:rPr>
          <w:w w:val="105"/>
          <w:sz w:val="20"/>
        </w:rPr>
        <w:t xml:space="preserve">Ghosh, T.P., </w:t>
      </w:r>
      <w:r>
        <w:rPr>
          <w:i/>
          <w:w w:val="105"/>
          <w:sz w:val="20"/>
        </w:rPr>
        <w:t>Indian Accounting Standards and IFRS</w:t>
      </w:r>
    </w:p>
    <w:p w:rsidR="00060187" w:rsidRDefault="00DE3C3E">
      <w:pPr>
        <w:spacing w:before="116"/>
        <w:ind w:left="488"/>
        <w:rPr>
          <w:sz w:val="20"/>
        </w:rPr>
      </w:pPr>
      <w:r>
        <w:rPr>
          <w:w w:val="105"/>
          <w:sz w:val="20"/>
        </w:rPr>
        <w:t xml:space="preserve">Robert Kirk, IFRS: </w:t>
      </w:r>
      <w:r>
        <w:rPr>
          <w:i/>
          <w:w w:val="105"/>
          <w:sz w:val="20"/>
        </w:rPr>
        <w:t xml:space="preserve">A Quick Reference Guide. </w:t>
      </w:r>
      <w:r>
        <w:rPr>
          <w:w w:val="105"/>
          <w:sz w:val="20"/>
        </w:rPr>
        <w:t>Taxmann Publications P Ltd.</w:t>
      </w:r>
    </w:p>
    <w:p w:rsidR="00060187" w:rsidRDefault="00DE3C3E">
      <w:pPr>
        <w:spacing w:before="125" w:line="249" w:lineRule="auto"/>
        <w:ind w:left="488"/>
        <w:rPr>
          <w:sz w:val="20"/>
        </w:rPr>
      </w:pPr>
      <w:r>
        <w:rPr>
          <w:w w:val="105"/>
          <w:sz w:val="20"/>
        </w:rPr>
        <w:t xml:space="preserve">Wiley IFRS: </w:t>
      </w:r>
      <w:r>
        <w:rPr>
          <w:i/>
          <w:w w:val="105"/>
          <w:sz w:val="20"/>
        </w:rPr>
        <w:t>Practical implementat</w:t>
      </w:r>
      <w:r>
        <w:rPr>
          <w:i/>
          <w:w w:val="105"/>
          <w:sz w:val="20"/>
        </w:rPr>
        <w:t xml:space="preserve">ion guide and workbook </w:t>
      </w:r>
      <w:r>
        <w:rPr>
          <w:w w:val="105"/>
          <w:sz w:val="20"/>
        </w:rPr>
        <w:t>by Abbas AliMirza, Graham J. Holt and Magnus Orrell</w:t>
      </w:r>
    </w:p>
    <w:p w:rsidR="00060187" w:rsidRDefault="00DE3C3E">
      <w:pPr>
        <w:spacing w:before="108" w:line="249" w:lineRule="auto"/>
        <w:ind w:left="488"/>
        <w:rPr>
          <w:sz w:val="20"/>
        </w:rPr>
      </w:pPr>
      <w:r>
        <w:rPr>
          <w:w w:val="105"/>
          <w:sz w:val="20"/>
        </w:rPr>
        <w:t xml:space="preserve">Wiley IFRS 2008: </w:t>
      </w:r>
      <w:r>
        <w:rPr>
          <w:i/>
          <w:w w:val="105"/>
          <w:sz w:val="20"/>
        </w:rPr>
        <w:t xml:space="preserve">Interpretation and Application of International Accounting and Financial Reporting Standards 2008 </w:t>
      </w:r>
      <w:r>
        <w:rPr>
          <w:w w:val="105"/>
          <w:sz w:val="20"/>
        </w:rPr>
        <w:t>by Eva K. Jermakowicz</w:t>
      </w:r>
    </w:p>
    <w:p w:rsidR="00060187" w:rsidRDefault="00DE3C3E">
      <w:pPr>
        <w:spacing w:before="112" w:line="249" w:lineRule="auto"/>
        <w:ind w:left="488"/>
        <w:rPr>
          <w:sz w:val="20"/>
        </w:rPr>
      </w:pPr>
      <w:r>
        <w:rPr>
          <w:i/>
          <w:w w:val="105"/>
          <w:sz w:val="20"/>
        </w:rPr>
        <w:t xml:space="preserve">The IFRS Manual of Accounting </w:t>
      </w:r>
      <w:r>
        <w:rPr>
          <w:w w:val="105"/>
          <w:sz w:val="20"/>
        </w:rPr>
        <w:t>authored by the UK Accounting Consulting Services team of PricewaterhouseCoopers LLP and published by CCH.</w:t>
      </w:r>
    </w:p>
    <w:p w:rsidR="00060187" w:rsidRDefault="00060187">
      <w:pPr>
        <w:pStyle w:val="BodyText"/>
        <w:spacing w:before="3"/>
        <w:rPr>
          <w:sz w:val="19"/>
        </w:rPr>
      </w:pPr>
    </w:p>
    <w:p w:rsidR="00060187" w:rsidRDefault="00DE3C3E">
      <w:pPr>
        <w:spacing w:before="1"/>
        <w:ind w:left="488"/>
        <w:rPr>
          <w:sz w:val="20"/>
        </w:rPr>
      </w:pPr>
      <w:r>
        <w:rPr>
          <w:i/>
          <w:w w:val="105"/>
          <w:sz w:val="20"/>
        </w:rPr>
        <w:t xml:space="preserve">International GAAP® 2009 </w:t>
      </w:r>
      <w:r>
        <w:rPr>
          <w:w w:val="105"/>
          <w:sz w:val="20"/>
        </w:rPr>
        <w:t>by Ernst and Young, published by Wile.</w:t>
      </w:r>
    </w:p>
    <w:p w:rsidR="00060187" w:rsidRDefault="00060187">
      <w:pPr>
        <w:rPr>
          <w:sz w:val="20"/>
        </w:rPr>
        <w:sectPr w:rsidR="00060187">
          <w:headerReference w:type="default" r:id="rId54"/>
          <w:pgSz w:w="12240" w:h="15840"/>
          <w:pgMar w:top="1600" w:right="1160" w:bottom="1120" w:left="1720" w:header="1364" w:footer="929" w:gutter="0"/>
          <w:cols w:space="720"/>
        </w:sectPr>
      </w:pPr>
    </w:p>
    <w:p w:rsidR="00060187" w:rsidRDefault="00DE3C3E">
      <w:pPr>
        <w:pStyle w:val="Heading1"/>
        <w:spacing w:before="5"/>
        <w:ind w:left="1047" w:right="796"/>
        <w:jc w:val="center"/>
      </w:pPr>
      <w:r>
        <w:lastRenderedPageBreak/>
        <w:t>PORTFOLIO MANAGEMENT</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7"/>
        <w:rPr>
          <w:rFonts w:ascii="Book Antiqua"/>
          <w:sz w:val="12"/>
        </w:rPr>
      </w:pPr>
    </w:p>
    <w:p w:rsidR="00060187" w:rsidRDefault="00DE3C3E">
      <w:pPr>
        <w:spacing w:before="94"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w:t>
      </w:r>
      <w:r>
        <w:rPr>
          <w:sz w:val="19"/>
        </w:rPr>
        <w:t xml:space="preserve"> The candidate will be required to attempt any four questions out of remaining seven (7) questions and each question carries fourteen (14) marks each. Duration of each paper will be three (3) hours.</w:t>
      </w:r>
    </w:p>
    <w:p w:rsidR="00060187" w:rsidRDefault="00060187">
      <w:pPr>
        <w:pStyle w:val="BodyText"/>
        <w:rPr>
          <w:sz w:val="24"/>
        </w:rPr>
      </w:pPr>
    </w:p>
    <w:p w:rsidR="00060187" w:rsidRDefault="00DE3C3E">
      <w:pPr>
        <w:pStyle w:val="Heading1"/>
      </w:pPr>
      <w:r>
        <w:t>Course Learning Outcomes</w:t>
      </w:r>
    </w:p>
    <w:p w:rsidR="00060187" w:rsidRDefault="00DE3C3E">
      <w:pPr>
        <w:spacing w:before="106"/>
        <w:ind w:left="488"/>
        <w:rPr>
          <w:sz w:val="20"/>
        </w:rPr>
      </w:pPr>
      <w:r>
        <w:rPr>
          <w:w w:val="105"/>
          <w:sz w:val="20"/>
        </w:rPr>
        <w:t>After studying this course, the</w:t>
      </w:r>
      <w:r>
        <w:rPr>
          <w:w w:val="105"/>
          <w:sz w:val="20"/>
        </w:rPr>
        <w:t xml:space="preserve"> student will be able to:</w:t>
      </w:r>
    </w:p>
    <w:p w:rsidR="00060187" w:rsidRDefault="00DE3C3E">
      <w:pPr>
        <w:tabs>
          <w:tab w:val="left" w:pos="1164"/>
        </w:tabs>
        <w:spacing w:before="121" w:line="249" w:lineRule="auto"/>
        <w:ind w:left="1164" w:right="372" w:hanging="677"/>
        <w:rPr>
          <w:sz w:val="20"/>
        </w:rPr>
      </w:pPr>
      <w:r>
        <w:rPr>
          <w:w w:val="105"/>
          <w:sz w:val="20"/>
        </w:rPr>
        <w:t>CO1:</w:t>
      </w:r>
      <w:r>
        <w:rPr>
          <w:w w:val="105"/>
          <w:sz w:val="20"/>
        </w:rPr>
        <w:tab/>
        <w:t>understand the overprice/underpriced securities through CAPM and associated models for optimum portfolio</w:t>
      </w:r>
      <w:r>
        <w:rPr>
          <w:spacing w:val="-8"/>
          <w:w w:val="105"/>
          <w:sz w:val="20"/>
        </w:rPr>
        <w:t xml:space="preserve"> </w:t>
      </w:r>
      <w:r>
        <w:rPr>
          <w:w w:val="105"/>
          <w:sz w:val="20"/>
        </w:rPr>
        <w:t>construction.</w:t>
      </w:r>
    </w:p>
    <w:p w:rsidR="00060187" w:rsidRDefault="00DE3C3E">
      <w:pPr>
        <w:tabs>
          <w:tab w:val="left" w:pos="1164"/>
        </w:tabs>
        <w:spacing w:line="227" w:lineRule="exact"/>
        <w:ind w:left="488"/>
        <w:rPr>
          <w:sz w:val="20"/>
        </w:rPr>
      </w:pPr>
      <w:r>
        <w:rPr>
          <w:w w:val="105"/>
          <w:sz w:val="20"/>
        </w:rPr>
        <w:t>CO2:</w:t>
      </w:r>
      <w:r>
        <w:rPr>
          <w:w w:val="105"/>
          <w:sz w:val="20"/>
        </w:rPr>
        <w:tab/>
        <w:t>know various performance evaluation</w:t>
      </w:r>
      <w:r>
        <w:rPr>
          <w:spacing w:val="-5"/>
          <w:w w:val="105"/>
          <w:sz w:val="20"/>
        </w:rPr>
        <w:t xml:space="preserve"> </w:t>
      </w:r>
      <w:r>
        <w:rPr>
          <w:w w:val="105"/>
          <w:sz w:val="20"/>
        </w:rPr>
        <w:t>techniques</w:t>
      </w:r>
    </w:p>
    <w:p w:rsidR="00060187" w:rsidRDefault="00DE3C3E">
      <w:pPr>
        <w:tabs>
          <w:tab w:val="left" w:pos="1164"/>
        </w:tabs>
        <w:spacing w:before="10" w:line="249" w:lineRule="auto"/>
        <w:ind w:left="488" w:right="1887"/>
        <w:rPr>
          <w:sz w:val="20"/>
        </w:rPr>
      </w:pPr>
      <w:r>
        <w:rPr>
          <w:w w:val="105"/>
          <w:sz w:val="20"/>
        </w:rPr>
        <w:t>CO3:</w:t>
      </w:r>
      <w:r>
        <w:rPr>
          <w:w w:val="105"/>
          <w:sz w:val="20"/>
        </w:rPr>
        <w:tab/>
        <w:t>understand</w:t>
      </w:r>
      <w:r>
        <w:rPr>
          <w:spacing w:val="-15"/>
          <w:w w:val="105"/>
          <w:sz w:val="20"/>
        </w:rPr>
        <w:t xml:space="preserve"> </w:t>
      </w:r>
      <w:r>
        <w:rPr>
          <w:w w:val="105"/>
          <w:sz w:val="20"/>
        </w:rPr>
        <w:t>and</w:t>
      </w:r>
      <w:r>
        <w:rPr>
          <w:spacing w:val="-14"/>
          <w:w w:val="105"/>
          <w:sz w:val="20"/>
        </w:rPr>
        <w:t xml:space="preserve"> </w:t>
      </w:r>
      <w:r>
        <w:rPr>
          <w:w w:val="105"/>
          <w:sz w:val="20"/>
        </w:rPr>
        <w:t>analyse</w:t>
      </w:r>
      <w:r>
        <w:rPr>
          <w:spacing w:val="-12"/>
          <w:w w:val="105"/>
          <w:sz w:val="20"/>
        </w:rPr>
        <w:t xml:space="preserve"> </w:t>
      </w:r>
      <w:r>
        <w:rPr>
          <w:w w:val="105"/>
          <w:sz w:val="20"/>
        </w:rPr>
        <w:t>future</w:t>
      </w:r>
      <w:r>
        <w:rPr>
          <w:spacing w:val="-16"/>
          <w:w w:val="105"/>
          <w:sz w:val="20"/>
        </w:rPr>
        <w:t xml:space="preserve"> </w:t>
      </w:r>
      <w:r>
        <w:rPr>
          <w:w w:val="105"/>
          <w:sz w:val="20"/>
        </w:rPr>
        <w:t>and</w:t>
      </w:r>
      <w:r>
        <w:rPr>
          <w:spacing w:val="-15"/>
          <w:w w:val="105"/>
          <w:sz w:val="20"/>
        </w:rPr>
        <w:t xml:space="preserve"> </w:t>
      </w:r>
      <w:r>
        <w:rPr>
          <w:w w:val="105"/>
          <w:sz w:val="20"/>
        </w:rPr>
        <w:t>options</w:t>
      </w:r>
      <w:r>
        <w:rPr>
          <w:spacing w:val="-11"/>
          <w:w w:val="105"/>
          <w:sz w:val="20"/>
        </w:rPr>
        <w:t xml:space="preserve"> </w:t>
      </w:r>
      <w:r>
        <w:rPr>
          <w:w w:val="105"/>
          <w:sz w:val="20"/>
        </w:rPr>
        <w:t>and</w:t>
      </w:r>
      <w:r>
        <w:rPr>
          <w:spacing w:val="-15"/>
          <w:w w:val="105"/>
          <w:sz w:val="20"/>
        </w:rPr>
        <w:t xml:space="preserve"> </w:t>
      </w:r>
      <w:r>
        <w:rPr>
          <w:w w:val="105"/>
          <w:sz w:val="20"/>
        </w:rPr>
        <w:t>trading</w:t>
      </w:r>
      <w:r>
        <w:rPr>
          <w:spacing w:val="-14"/>
          <w:w w:val="105"/>
          <w:sz w:val="20"/>
        </w:rPr>
        <w:t xml:space="preserve"> </w:t>
      </w:r>
      <w:r>
        <w:rPr>
          <w:w w:val="105"/>
          <w:sz w:val="20"/>
        </w:rPr>
        <w:t>strategies</w:t>
      </w:r>
      <w:r>
        <w:rPr>
          <w:spacing w:val="-7"/>
          <w:w w:val="105"/>
          <w:sz w:val="20"/>
        </w:rPr>
        <w:t xml:space="preserve"> </w:t>
      </w:r>
      <w:r>
        <w:rPr>
          <w:w w:val="105"/>
          <w:sz w:val="20"/>
        </w:rPr>
        <w:t>for</w:t>
      </w:r>
      <w:r>
        <w:rPr>
          <w:spacing w:val="-14"/>
          <w:w w:val="105"/>
          <w:sz w:val="20"/>
        </w:rPr>
        <w:t xml:space="preserve"> </w:t>
      </w:r>
      <w:r>
        <w:rPr>
          <w:w w:val="105"/>
          <w:sz w:val="20"/>
        </w:rPr>
        <w:t>options. CO4:</w:t>
      </w:r>
      <w:r>
        <w:rPr>
          <w:w w:val="105"/>
          <w:sz w:val="20"/>
        </w:rPr>
        <w:tab/>
        <w:t>develop understanding aboutoptions pricing</w:t>
      </w:r>
      <w:r>
        <w:rPr>
          <w:spacing w:val="-13"/>
          <w:w w:val="105"/>
          <w:sz w:val="20"/>
        </w:rPr>
        <w:t xml:space="preserve"> </w:t>
      </w:r>
      <w:r>
        <w:rPr>
          <w:w w:val="105"/>
          <w:sz w:val="20"/>
        </w:rPr>
        <w:t>models.</w:t>
      </w:r>
    </w:p>
    <w:p w:rsidR="00060187" w:rsidRDefault="00060187">
      <w:pPr>
        <w:pStyle w:val="BodyText"/>
        <w:spacing w:before="9"/>
        <w:rPr>
          <w:sz w:val="19"/>
        </w:rPr>
      </w:pPr>
    </w:p>
    <w:p w:rsidR="00060187" w:rsidRDefault="00DE3C3E">
      <w:pPr>
        <w:pStyle w:val="Heading1"/>
      </w:pPr>
      <w:r>
        <w:t>Course Contents</w:t>
      </w:r>
    </w:p>
    <w:p w:rsidR="00060187" w:rsidRDefault="00060187">
      <w:pPr>
        <w:pStyle w:val="BodyText"/>
        <w:spacing w:before="8"/>
        <w:rPr>
          <w:b/>
        </w:rPr>
      </w:pPr>
    </w:p>
    <w:p w:rsidR="00060187" w:rsidRDefault="00DE3C3E">
      <w:pPr>
        <w:pStyle w:val="BodyText"/>
        <w:spacing w:line="247" w:lineRule="auto"/>
        <w:ind w:left="488" w:right="229"/>
        <w:jc w:val="both"/>
      </w:pPr>
      <w:r>
        <w:t xml:space="preserve">Capital Market Theory: CAPM, how CAPM </w:t>
      </w:r>
      <w:r>
        <w:rPr>
          <w:spacing w:val="-3"/>
        </w:rPr>
        <w:t xml:space="preserve">is </w:t>
      </w:r>
      <w:r>
        <w:t>useful for understanding  overpriced  / underpriced securities, Arbitrage Pricing Theory, Markowitz Theory, O</w:t>
      </w:r>
      <w:r>
        <w:t>ptimum portfolio construction.</w:t>
      </w:r>
    </w:p>
    <w:p w:rsidR="00060187" w:rsidRDefault="00060187">
      <w:pPr>
        <w:pStyle w:val="BodyText"/>
        <w:spacing w:before="6"/>
      </w:pPr>
    </w:p>
    <w:p w:rsidR="00060187" w:rsidRDefault="00DE3C3E">
      <w:pPr>
        <w:pStyle w:val="BodyText"/>
        <w:spacing w:before="1" w:line="244" w:lineRule="auto"/>
        <w:ind w:left="488" w:right="226"/>
        <w:jc w:val="both"/>
      </w:pPr>
      <w:r>
        <w:t>Portfolio revision, Portfolio Performance Evaluation: Sharpe’s Treynor&amp; Jensen Models, Fama decomposition of portfolio performance: Stock options &amp; futures, trading strategies for options, Binomial Option Pricing Model &amp; Bla</w:t>
      </w:r>
      <w:r>
        <w:t>ck Scholes Option Pricing Model.</w:t>
      </w:r>
    </w:p>
    <w:p w:rsidR="00060187" w:rsidRDefault="00060187">
      <w:pPr>
        <w:pStyle w:val="BodyText"/>
        <w:spacing w:before="3"/>
        <w:rPr>
          <w:sz w:val="20"/>
        </w:rPr>
      </w:pPr>
    </w:p>
    <w:p w:rsidR="00060187" w:rsidRDefault="00DE3C3E">
      <w:pPr>
        <w:pStyle w:val="Heading1"/>
        <w:spacing w:before="1"/>
        <w:ind w:left="1047" w:right="796"/>
        <w:jc w:val="center"/>
      </w:pPr>
      <w:r>
        <w:t>REFERENCES</w:t>
      </w:r>
    </w:p>
    <w:p w:rsidR="00060187" w:rsidRDefault="00DE3C3E">
      <w:pPr>
        <w:spacing w:before="125"/>
        <w:ind w:left="488"/>
        <w:rPr>
          <w:sz w:val="20"/>
        </w:rPr>
      </w:pPr>
      <w:r>
        <w:rPr>
          <w:w w:val="105"/>
          <w:sz w:val="20"/>
        </w:rPr>
        <w:t xml:space="preserve">Clark, Fransis: </w:t>
      </w:r>
      <w:r>
        <w:rPr>
          <w:i/>
          <w:w w:val="105"/>
          <w:sz w:val="20"/>
        </w:rPr>
        <w:t>Investment- Analysis and Management</w:t>
      </w:r>
      <w:r>
        <w:rPr>
          <w:w w:val="105"/>
          <w:sz w:val="20"/>
        </w:rPr>
        <w:t>, TMH Publishers.</w:t>
      </w:r>
    </w:p>
    <w:p w:rsidR="00060187" w:rsidRDefault="00DE3C3E">
      <w:pPr>
        <w:spacing w:before="10" w:line="244" w:lineRule="auto"/>
        <w:ind w:left="488" w:right="1698"/>
        <w:rPr>
          <w:sz w:val="20"/>
        </w:rPr>
      </w:pPr>
      <w:r>
        <w:rPr>
          <w:w w:val="105"/>
          <w:sz w:val="20"/>
        </w:rPr>
        <w:t>Fisher</w:t>
      </w:r>
      <w:r>
        <w:rPr>
          <w:spacing w:val="-14"/>
          <w:w w:val="105"/>
          <w:sz w:val="20"/>
        </w:rPr>
        <w:t xml:space="preserve"> </w:t>
      </w:r>
      <w:r>
        <w:rPr>
          <w:w w:val="105"/>
          <w:sz w:val="20"/>
        </w:rPr>
        <w:t>and</w:t>
      </w:r>
      <w:r>
        <w:rPr>
          <w:spacing w:val="-15"/>
          <w:w w:val="105"/>
          <w:sz w:val="20"/>
        </w:rPr>
        <w:t xml:space="preserve"> </w:t>
      </w:r>
      <w:r>
        <w:rPr>
          <w:w w:val="105"/>
          <w:sz w:val="20"/>
        </w:rPr>
        <w:t>Jordon:</w:t>
      </w:r>
      <w:r>
        <w:rPr>
          <w:spacing w:val="-12"/>
          <w:w w:val="105"/>
          <w:sz w:val="20"/>
        </w:rPr>
        <w:t xml:space="preserve"> </w:t>
      </w:r>
      <w:r>
        <w:rPr>
          <w:i/>
          <w:w w:val="105"/>
          <w:sz w:val="20"/>
        </w:rPr>
        <w:t>Security</w:t>
      </w:r>
      <w:r>
        <w:rPr>
          <w:i/>
          <w:spacing w:val="-12"/>
          <w:w w:val="105"/>
          <w:sz w:val="20"/>
        </w:rPr>
        <w:t xml:space="preserve"> </w:t>
      </w:r>
      <w:r>
        <w:rPr>
          <w:i/>
          <w:w w:val="105"/>
          <w:sz w:val="20"/>
        </w:rPr>
        <w:t>Analysis</w:t>
      </w:r>
      <w:r>
        <w:rPr>
          <w:i/>
          <w:spacing w:val="-8"/>
          <w:w w:val="105"/>
          <w:sz w:val="20"/>
        </w:rPr>
        <w:t xml:space="preserve"> </w:t>
      </w:r>
      <w:r>
        <w:rPr>
          <w:i/>
          <w:w w:val="105"/>
          <w:sz w:val="20"/>
        </w:rPr>
        <w:t>and</w:t>
      </w:r>
      <w:r>
        <w:rPr>
          <w:i/>
          <w:spacing w:val="-15"/>
          <w:w w:val="105"/>
          <w:sz w:val="20"/>
        </w:rPr>
        <w:t xml:space="preserve"> </w:t>
      </w:r>
      <w:r>
        <w:rPr>
          <w:i/>
          <w:w w:val="105"/>
          <w:sz w:val="20"/>
        </w:rPr>
        <w:t>Portfolio</w:t>
      </w:r>
      <w:r>
        <w:rPr>
          <w:i/>
          <w:spacing w:val="-15"/>
          <w:w w:val="105"/>
          <w:sz w:val="20"/>
        </w:rPr>
        <w:t xml:space="preserve"> </w:t>
      </w:r>
      <w:r>
        <w:rPr>
          <w:i/>
          <w:w w:val="105"/>
          <w:sz w:val="20"/>
        </w:rPr>
        <w:t>Management,</w:t>
      </w:r>
      <w:r>
        <w:rPr>
          <w:i/>
          <w:spacing w:val="-11"/>
          <w:w w:val="105"/>
          <w:sz w:val="20"/>
        </w:rPr>
        <w:t xml:space="preserve"> </w:t>
      </w:r>
      <w:r>
        <w:rPr>
          <w:w w:val="105"/>
          <w:sz w:val="20"/>
        </w:rPr>
        <w:t>PHI,</w:t>
      </w:r>
      <w:r>
        <w:rPr>
          <w:spacing w:val="-8"/>
          <w:w w:val="105"/>
          <w:sz w:val="20"/>
        </w:rPr>
        <w:t xml:space="preserve"> </w:t>
      </w:r>
      <w:r>
        <w:rPr>
          <w:spacing w:val="-3"/>
          <w:w w:val="105"/>
          <w:sz w:val="20"/>
        </w:rPr>
        <w:t>New</w:t>
      </w:r>
      <w:r>
        <w:rPr>
          <w:spacing w:val="-16"/>
          <w:w w:val="105"/>
          <w:sz w:val="20"/>
        </w:rPr>
        <w:t xml:space="preserve"> </w:t>
      </w:r>
      <w:r>
        <w:rPr>
          <w:w w:val="105"/>
          <w:sz w:val="20"/>
        </w:rPr>
        <w:t>Delhi Alexander,</w:t>
      </w:r>
      <w:r>
        <w:rPr>
          <w:spacing w:val="-2"/>
          <w:w w:val="105"/>
          <w:sz w:val="20"/>
        </w:rPr>
        <w:t xml:space="preserve"> </w:t>
      </w:r>
      <w:r>
        <w:rPr>
          <w:w w:val="105"/>
          <w:sz w:val="20"/>
        </w:rPr>
        <w:t>Sharpe,</w:t>
      </w:r>
      <w:r>
        <w:rPr>
          <w:spacing w:val="-2"/>
          <w:w w:val="105"/>
          <w:sz w:val="20"/>
        </w:rPr>
        <w:t xml:space="preserve"> </w:t>
      </w:r>
      <w:r>
        <w:rPr>
          <w:w w:val="105"/>
          <w:sz w:val="20"/>
        </w:rPr>
        <w:t>Bailley</w:t>
      </w:r>
      <w:r>
        <w:rPr>
          <w:spacing w:val="-14"/>
          <w:w w:val="105"/>
          <w:sz w:val="20"/>
        </w:rPr>
        <w:t xml:space="preserve"> </w:t>
      </w:r>
      <w:r>
        <w:rPr>
          <w:w w:val="105"/>
          <w:sz w:val="20"/>
        </w:rPr>
        <w:t>–</w:t>
      </w:r>
      <w:r>
        <w:rPr>
          <w:spacing w:val="-6"/>
          <w:w w:val="105"/>
          <w:sz w:val="20"/>
        </w:rPr>
        <w:t xml:space="preserve"> </w:t>
      </w:r>
      <w:r>
        <w:rPr>
          <w:i/>
          <w:w w:val="105"/>
          <w:sz w:val="20"/>
        </w:rPr>
        <w:t>Fundamentals</w:t>
      </w:r>
      <w:r>
        <w:rPr>
          <w:i/>
          <w:spacing w:val="-1"/>
          <w:w w:val="105"/>
          <w:sz w:val="20"/>
        </w:rPr>
        <w:t xml:space="preserve"> </w:t>
      </w:r>
      <w:r>
        <w:rPr>
          <w:i/>
          <w:w w:val="105"/>
          <w:sz w:val="20"/>
        </w:rPr>
        <w:t>of</w:t>
      </w:r>
      <w:r>
        <w:rPr>
          <w:i/>
          <w:spacing w:val="-3"/>
          <w:w w:val="105"/>
          <w:sz w:val="20"/>
        </w:rPr>
        <w:t xml:space="preserve"> </w:t>
      </w:r>
      <w:r>
        <w:rPr>
          <w:i/>
          <w:w w:val="105"/>
          <w:sz w:val="20"/>
        </w:rPr>
        <w:t>Investment</w:t>
      </w:r>
      <w:r>
        <w:rPr>
          <w:i/>
          <w:spacing w:val="-7"/>
          <w:w w:val="105"/>
          <w:sz w:val="20"/>
        </w:rPr>
        <w:t xml:space="preserve"> </w:t>
      </w:r>
      <w:r>
        <w:rPr>
          <w:w w:val="105"/>
          <w:sz w:val="20"/>
        </w:rPr>
        <w:t>–</w:t>
      </w:r>
      <w:r>
        <w:rPr>
          <w:spacing w:val="-9"/>
          <w:w w:val="105"/>
          <w:sz w:val="20"/>
        </w:rPr>
        <w:t xml:space="preserve"> </w:t>
      </w:r>
      <w:r>
        <w:rPr>
          <w:w w:val="105"/>
          <w:sz w:val="20"/>
        </w:rPr>
        <w:t>Pearson/PHI.</w:t>
      </w:r>
    </w:p>
    <w:p w:rsidR="00060187" w:rsidRDefault="00DE3C3E">
      <w:pPr>
        <w:spacing w:before="6"/>
        <w:ind w:left="488"/>
        <w:rPr>
          <w:sz w:val="20"/>
        </w:rPr>
      </w:pPr>
      <w:r>
        <w:rPr>
          <w:w w:val="105"/>
          <w:sz w:val="20"/>
        </w:rPr>
        <w:t xml:space="preserve">Barua, Verma and Raghunathan – </w:t>
      </w:r>
      <w:r>
        <w:rPr>
          <w:i/>
          <w:w w:val="105"/>
          <w:sz w:val="20"/>
        </w:rPr>
        <w:t xml:space="preserve">Portfolio Management, </w:t>
      </w:r>
      <w:r>
        <w:rPr>
          <w:w w:val="105"/>
          <w:sz w:val="20"/>
        </w:rPr>
        <w:t>TMH.</w:t>
      </w:r>
    </w:p>
    <w:p w:rsidR="00060187" w:rsidRDefault="00DE3C3E">
      <w:pPr>
        <w:spacing w:before="10"/>
        <w:ind w:left="488"/>
        <w:rPr>
          <w:sz w:val="20"/>
        </w:rPr>
      </w:pPr>
      <w:r>
        <w:rPr>
          <w:w w:val="105"/>
          <w:sz w:val="20"/>
        </w:rPr>
        <w:t xml:space="preserve">S. Kevin – </w:t>
      </w:r>
      <w:r>
        <w:rPr>
          <w:i/>
          <w:w w:val="105"/>
          <w:sz w:val="20"/>
        </w:rPr>
        <w:t xml:space="preserve">Portfolio Management, </w:t>
      </w:r>
      <w:r>
        <w:rPr>
          <w:w w:val="105"/>
          <w:sz w:val="20"/>
        </w:rPr>
        <w:t>Prentice Hall India.</w:t>
      </w:r>
    </w:p>
    <w:p w:rsidR="00060187" w:rsidRDefault="00060187">
      <w:pPr>
        <w:rPr>
          <w:sz w:val="20"/>
        </w:rPr>
        <w:sectPr w:rsidR="00060187">
          <w:headerReference w:type="default" r:id="rId55"/>
          <w:pgSz w:w="12240" w:h="15840"/>
          <w:pgMar w:top="1600" w:right="1160" w:bottom="1120" w:left="1720" w:header="1364" w:footer="929" w:gutter="0"/>
          <w:cols w:space="720"/>
        </w:sectPr>
      </w:pPr>
    </w:p>
    <w:p w:rsidR="00060187" w:rsidRDefault="00DE3C3E">
      <w:pPr>
        <w:pStyle w:val="Heading1"/>
        <w:spacing w:before="5"/>
        <w:ind w:left="1047" w:right="791"/>
        <w:jc w:val="center"/>
      </w:pPr>
      <w:r>
        <w:lastRenderedPageBreak/>
        <w:t>MULTINATIONAL FINANCIAL MANAGEMENT</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DE3C3E">
      <w:pPr>
        <w:spacing w:before="207" w:line="237" w:lineRule="auto"/>
        <w:ind w:left="1164" w:right="223" w:hanging="677"/>
        <w:jc w:val="both"/>
        <w:rPr>
          <w:sz w:val="19"/>
        </w:rPr>
      </w:pPr>
      <w:r>
        <w:rPr>
          <w:b/>
          <w:sz w:val="19"/>
        </w:rPr>
        <w:t xml:space="preserve">Note: </w:t>
      </w:r>
      <w:r>
        <w:rPr>
          <w:sz w:val="19"/>
        </w:rPr>
        <w:t xml:space="preserve">There will be eight (8) questions in all. The first question is compulsory and consists of six (6) short- questions having four (4) marks each. Answer to these questions should not exceed 150 words. The candidate will </w:t>
      </w:r>
      <w:r>
        <w:rPr>
          <w:sz w:val="19"/>
        </w:rPr>
        <w:t>be required to attempt any four questions out of remaining seven (7) questions and each question carries fourteen (14) marks each. Duration of each paper will be three (3) hours.</w:t>
      </w:r>
    </w:p>
    <w:p w:rsidR="00060187" w:rsidRDefault="00060187">
      <w:pPr>
        <w:pStyle w:val="BodyText"/>
        <w:rPr>
          <w:sz w:val="21"/>
        </w:rPr>
      </w:pPr>
    </w:p>
    <w:p w:rsidR="00060187" w:rsidRDefault="00DE3C3E">
      <w:pPr>
        <w:pStyle w:val="Heading1"/>
        <w:spacing w:before="1"/>
        <w:jc w:val="both"/>
      </w:pPr>
      <w:r>
        <w:t>Course Learning Outcomes</w:t>
      </w:r>
    </w:p>
    <w:p w:rsidR="00060187" w:rsidRDefault="00DE3C3E">
      <w:pPr>
        <w:spacing w:before="111"/>
        <w:ind w:left="488"/>
        <w:jc w:val="both"/>
        <w:rPr>
          <w:sz w:val="20"/>
        </w:rPr>
      </w:pPr>
      <w:r>
        <w:rPr>
          <w:w w:val="105"/>
          <w:sz w:val="20"/>
        </w:rPr>
        <w:t>After studying this course, the student will be able to:</w:t>
      </w:r>
    </w:p>
    <w:p w:rsidR="00060187" w:rsidRDefault="00DE3C3E">
      <w:pPr>
        <w:spacing w:before="116" w:line="249" w:lineRule="auto"/>
        <w:ind w:left="1164" w:right="244" w:hanging="677"/>
        <w:jc w:val="both"/>
        <w:rPr>
          <w:sz w:val="20"/>
        </w:rPr>
      </w:pPr>
      <w:r>
        <w:rPr>
          <w:w w:val="105"/>
          <w:sz w:val="20"/>
        </w:rPr>
        <w:t>CO1: understand the conceptual framework of multinational financial markets and various financial instruments.</w:t>
      </w:r>
    </w:p>
    <w:p w:rsidR="00060187" w:rsidRDefault="00DE3C3E">
      <w:pPr>
        <w:spacing w:before="1"/>
        <w:ind w:left="488"/>
        <w:jc w:val="both"/>
        <w:rPr>
          <w:sz w:val="20"/>
        </w:rPr>
      </w:pPr>
      <w:r>
        <w:rPr>
          <w:w w:val="105"/>
          <w:sz w:val="20"/>
        </w:rPr>
        <w:t>CO2: know the role and functions of multinational financial institutions</w:t>
      </w:r>
    </w:p>
    <w:p w:rsidR="00060187" w:rsidRDefault="00DE3C3E">
      <w:pPr>
        <w:spacing w:before="5" w:line="249" w:lineRule="auto"/>
        <w:ind w:left="1164" w:right="245" w:hanging="677"/>
        <w:jc w:val="both"/>
        <w:rPr>
          <w:sz w:val="20"/>
        </w:rPr>
      </w:pPr>
      <w:r>
        <w:rPr>
          <w:w w:val="105"/>
          <w:sz w:val="20"/>
        </w:rPr>
        <w:t>CO3: acquaint t</w:t>
      </w:r>
      <w:r>
        <w:rPr>
          <w:w w:val="105"/>
          <w:sz w:val="20"/>
        </w:rPr>
        <w:t>heories and practice of exchange rate determination and exchange rate management systems.</w:t>
      </w:r>
    </w:p>
    <w:p w:rsidR="00060187" w:rsidRDefault="00DE3C3E">
      <w:pPr>
        <w:spacing w:before="2"/>
        <w:ind w:left="1164" w:right="246" w:hanging="677"/>
        <w:jc w:val="both"/>
        <w:rPr>
          <w:sz w:val="20"/>
        </w:rPr>
      </w:pPr>
      <w:r>
        <w:rPr>
          <w:w w:val="105"/>
          <w:sz w:val="20"/>
        </w:rPr>
        <w:t xml:space="preserve">CO4: </w:t>
      </w:r>
      <w:r>
        <w:rPr>
          <w:spacing w:val="-3"/>
          <w:w w:val="105"/>
          <w:sz w:val="20"/>
        </w:rPr>
        <w:t xml:space="preserve">develop </w:t>
      </w:r>
      <w:r>
        <w:rPr>
          <w:w w:val="105"/>
          <w:sz w:val="20"/>
        </w:rPr>
        <w:t>the understanding translation, transaction, and economic exposure and develop exchange risk management</w:t>
      </w:r>
      <w:r>
        <w:rPr>
          <w:spacing w:val="-2"/>
          <w:w w:val="105"/>
          <w:sz w:val="20"/>
        </w:rPr>
        <w:t xml:space="preserve"> </w:t>
      </w:r>
      <w:r>
        <w:rPr>
          <w:w w:val="105"/>
          <w:sz w:val="20"/>
        </w:rPr>
        <w:t>strategies.</w:t>
      </w:r>
    </w:p>
    <w:p w:rsidR="00060187" w:rsidRDefault="00DE3C3E">
      <w:pPr>
        <w:pStyle w:val="Heading1"/>
        <w:spacing w:before="126"/>
        <w:jc w:val="both"/>
      </w:pPr>
      <w:r>
        <w:t>Course Contents</w:t>
      </w:r>
    </w:p>
    <w:p w:rsidR="00060187" w:rsidRDefault="00DE3C3E">
      <w:pPr>
        <w:pStyle w:val="BodyText"/>
        <w:spacing w:before="117" w:line="244" w:lineRule="auto"/>
        <w:ind w:left="488" w:right="221"/>
        <w:jc w:val="both"/>
      </w:pPr>
      <w:r>
        <w:t>International Financia</w:t>
      </w:r>
      <w:r>
        <w:t xml:space="preserve">l Markets and Instruments: Features of international capital and money markets; Integration </w:t>
      </w:r>
      <w:r>
        <w:rPr>
          <w:spacing w:val="3"/>
        </w:rPr>
        <w:t xml:space="preserve">of </w:t>
      </w:r>
      <w:r>
        <w:t>markets; Role of financial intermediaries. International Capital and Money Market Instruments: GDRs, ADRs, IDRs, Euro bonds, Euro  loans,  Repos,  CPs,  Floating</w:t>
      </w:r>
      <w:r>
        <w:t xml:space="preserve"> rate instruments, Loan syndication </w:t>
      </w:r>
      <w:r>
        <w:rPr>
          <w:spacing w:val="-3"/>
        </w:rPr>
        <w:t xml:space="preserve">and </w:t>
      </w:r>
      <w:r>
        <w:t>Euro  deposits.  Multilateral  financial institutions: IMF, IBRD and European monetary</w:t>
      </w:r>
      <w:r>
        <w:rPr>
          <w:spacing w:val="18"/>
        </w:rPr>
        <w:t xml:space="preserve"> </w:t>
      </w:r>
      <w:r>
        <w:t>system.</w:t>
      </w:r>
    </w:p>
    <w:p w:rsidR="00060187" w:rsidRDefault="00DE3C3E">
      <w:pPr>
        <w:pStyle w:val="BodyText"/>
        <w:spacing w:before="121" w:line="244" w:lineRule="auto"/>
        <w:ind w:left="488" w:right="226"/>
        <w:jc w:val="both"/>
      </w:pPr>
      <w:r>
        <w:t xml:space="preserve">Foreign Exchange Markets: Exchange rate theories; Determining exchange rates; Fixed </w:t>
      </w:r>
      <w:r>
        <w:rPr>
          <w:spacing w:val="-3"/>
        </w:rPr>
        <w:t xml:space="preserve">and </w:t>
      </w:r>
      <w:r>
        <w:t>flexible exchange rate system; Ex</w:t>
      </w:r>
      <w:r>
        <w:t>change rate quotes; Spot rates, forward exchange  rates,  forward exchange contracts; Foreign exchange and currency  futures;  Exchange  rate management in India; Foreign Exchange Management</w:t>
      </w:r>
      <w:r>
        <w:rPr>
          <w:spacing w:val="22"/>
        </w:rPr>
        <w:t xml:space="preserve"> </w:t>
      </w:r>
      <w:r>
        <w:t>Act</w:t>
      </w:r>
    </w:p>
    <w:p w:rsidR="00060187" w:rsidRDefault="00DE3C3E">
      <w:pPr>
        <w:pStyle w:val="BodyText"/>
        <w:spacing w:before="120" w:line="244" w:lineRule="auto"/>
        <w:ind w:left="488" w:right="221"/>
        <w:jc w:val="both"/>
      </w:pPr>
      <w:r>
        <w:t>Foreign Exchange Risk: Transaction exposure, translation expo</w:t>
      </w:r>
      <w:r>
        <w:t xml:space="preserve">sure and economic exposure; Management </w:t>
      </w:r>
      <w:r>
        <w:rPr>
          <w:spacing w:val="3"/>
        </w:rPr>
        <w:t xml:space="preserve">of </w:t>
      </w:r>
      <w:r>
        <w:t>exposures – internal techniques, netting, marketing,  leading  and  lagging, pricing policy, asset and liability management and</w:t>
      </w:r>
      <w:r>
        <w:rPr>
          <w:spacing w:val="16"/>
        </w:rPr>
        <w:t xml:space="preserve"> </w:t>
      </w:r>
      <w:r>
        <w:t>techniques</w:t>
      </w:r>
    </w:p>
    <w:p w:rsidR="00060187" w:rsidRDefault="00DE3C3E">
      <w:pPr>
        <w:pStyle w:val="Heading1"/>
        <w:spacing w:before="118"/>
        <w:ind w:left="1047" w:right="796"/>
        <w:jc w:val="center"/>
      </w:pPr>
      <w:r>
        <w:t>REFERENCES</w:t>
      </w:r>
    </w:p>
    <w:p w:rsidR="00060187" w:rsidRDefault="00DE3C3E">
      <w:pPr>
        <w:spacing w:before="112" w:line="249" w:lineRule="auto"/>
        <w:ind w:left="488" w:right="2081"/>
        <w:rPr>
          <w:sz w:val="20"/>
        </w:rPr>
      </w:pPr>
      <w:r>
        <w:rPr>
          <w:spacing w:val="-3"/>
          <w:w w:val="105"/>
          <w:sz w:val="20"/>
        </w:rPr>
        <w:t xml:space="preserve">Apte, </w:t>
      </w:r>
      <w:r>
        <w:rPr>
          <w:w w:val="105"/>
          <w:sz w:val="20"/>
        </w:rPr>
        <w:t xml:space="preserve">P.G: </w:t>
      </w:r>
      <w:r>
        <w:rPr>
          <w:i/>
          <w:w w:val="105"/>
          <w:sz w:val="20"/>
        </w:rPr>
        <w:t>International Financial Management</w:t>
      </w:r>
      <w:r>
        <w:rPr>
          <w:w w:val="105"/>
          <w:sz w:val="20"/>
        </w:rPr>
        <w:t xml:space="preserve">, Tata McGraw Hill, </w:t>
      </w:r>
      <w:r>
        <w:rPr>
          <w:spacing w:val="-3"/>
          <w:w w:val="105"/>
          <w:sz w:val="20"/>
        </w:rPr>
        <w:t xml:space="preserve">New </w:t>
      </w:r>
      <w:r>
        <w:rPr>
          <w:w w:val="105"/>
          <w:sz w:val="20"/>
        </w:rPr>
        <w:t xml:space="preserve">Delhi, </w:t>
      </w:r>
      <w:r>
        <w:rPr>
          <w:spacing w:val="-3"/>
          <w:w w:val="105"/>
          <w:sz w:val="20"/>
        </w:rPr>
        <w:t xml:space="preserve">Buckley, </w:t>
      </w:r>
      <w:r>
        <w:rPr>
          <w:w w:val="105"/>
          <w:sz w:val="20"/>
        </w:rPr>
        <w:t xml:space="preserve">Adrian: </w:t>
      </w:r>
      <w:r>
        <w:rPr>
          <w:i/>
          <w:w w:val="105"/>
          <w:sz w:val="20"/>
        </w:rPr>
        <w:t>Multinational Finance</w:t>
      </w:r>
      <w:r>
        <w:rPr>
          <w:w w:val="105"/>
          <w:sz w:val="20"/>
        </w:rPr>
        <w:t>, Prentice Hall, New Delhi.</w:t>
      </w:r>
    </w:p>
    <w:p w:rsidR="00060187" w:rsidRDefault="00DE3C3E">
      <w:pPr>
        <w:spacing w:line="247" w:lineRule="auto"/>
        <w:ind w:left="488"/>
        <w:rPr>
          <w:sz w:val="20"/>
        </w:rPr>
      </w:pPr>
      <w:r>
        <w:rPr>
          <w:w w:val="105"/>
          <w:sz w:val="20"/>
        </w:rPr>
        <w:t xml:space="preserve">Eitman, D.K. and A.I Stenehill: </w:t>
      </w:r>
      <w:r>
        <w:rPr>
          <w:i/>
          <w:w w:val="105"/>
          <w:sz w:val="20"/>
        </w:rPr>
        <w:t>Multinational Business Cash Finance</w:t>
      </w:r>
      <w:r>
        <w:rPr>
          <w:w w:val="105"/>
          <w:sz w:val="20"/>
        </w:rPr>
        <w:t xml:space="preserve">, Addison Wesley, New York. Henning, C.N., W Piggot and W .H Scott: </w:t>
      </w:r>
      <w:r>
        <w:rPr>
          <w:i/>
          <w:w w:val="105"/>
          <w:sz w:val="20"/>
        </w:rPr>
        <w:t xml:space="preserve">International Financial </w:t>
      </w:r>
      <w:r>
        <w:rPr>
          <w:i/>
          <w:w w:val="105"/>
          <w:sz w:val="20"/>
        </w:rPr>
        <w:t>Management</w:t>
      </w:r>
      <w:r>
        <w:rPr>
          <w:w w:val="105"/>
          <w:sz w:val="20"/>
        </w:rPr>
        <w:t>, McGraw Hill, International Edition.</w:t>
      </w:r>
    </w:p>
    <w:p w:rsidR="00060187" w:rsidRDefault="00DE3C3E">
      <w:pPr>
        <w:spacing w:line="230" w:lineRule="exact"/>
        <w:ind w:left="488"/>
        <w:rPr>
          <w:sz w:val="20"/>
        </w:rPr>
      </w:pPr>
      <w:r>
        <w:rPr>
          <w:w w:val="105"/>
          <w:sz w:val="20"/>
        </w:rPr>
        <w:t xml:space="preserve">Levi, Maurice D: </w:t>
      </w:r>
      <w:r>
        <w:rPr>
          <w:i/>
          <w:w w:val="105"/>
          <w:sz w:val="20"/>
        </w:rPr>
        <w:t>International Finance</w:t>
      </w:r>
      <w:r>
        <w:rPr>
          <w:w w:val="105"/>
          <w:sz w:val="20"/>
        </w:rPr>
        <w:t>, McGraw- Hill, International Edition.</w:t>
      </w:r>
    </w:p>
    <w:p w:rsidR="00060187" w:rsidRDefault="00DE3C3E">
      <w:pPr>
        <w:spacing w:before="7" w:line="249" w:lineRule="auto"/>
        <w:ind w:left="488"/>
        <w:rPr>
          <w:sz w:val="20"/>
        </w:rPr>
      </w:pPr>
      <w:r>
        <w:rPr>
          <w:w w:val="105"/>
          <w:sz w:val="20"/>
        </w:rPr>
        <w:t>O’Connor</w:t>
      </w:r>
      <w:r>
        <w:rPr>
          <w:spacing w:val="-14"/>
          <w:w w:val="105"/>
          <w:sz w:val="20"/>
        </w:rPr>
        <w:t xml:space="preserve"> </w:t>
      </w:r>
      <w:r>
        <w:rPr>
          <w:w w:val="105"/>
          <w:sz w:val="20"/>
        </w:rPr>
        <w:t>DJ,</w:t>
      </w:r>
      <w:r>
        <w:rPr>
          <w:spacing w:val="-14"/>
          <w:w w:val="105"/>
          <w:sz w:val="20"/>
        </w:rPr>
        <w:t xml:space="preserve"> </w:t>
      </w:r>
      <w:r>
        <w:rPr>
          <w:w w:val="105"/>
          <w:sz w:val="20"/>
        </w:rPr>
        <w:t>Bueso</w:t>
      </w:r>
      <w:r>
        <w:rPr>
          <w:spacing w:val="-17"/>
          <w:w w:val="105"/>
          <w:sz w:val="20"/>
        </w:rPr>
        <w:t xml:space="preserve"> </w:t>
      </w:r>
      <w:r>
        <w:rPr>
          <w:spacing w:val="-3"/>
          <w:w w:val="105"/>
          <w:sz w:val="20"/>
        </w:rPr>
        <w:t>AT:</w:t>
      </w:r>
      <w:r>
        <w:rPr>
          <w:spacing w:val="-12"/>
          <w:w w:val="105"/>
          <w:sz w:val="20"/>
        </w:rPr>
        <w:t xml:space="preserve"> </w:t>
      </w:r>
      <w:r>
        <w:rPr>
          <w:i/>
          <w:w w:val="105"/>
          <w:sz w:val="20"/>
        </w:rPr>
        <w:t>International</w:t>
      </w:r>
      <w:r>
        <w:rPr>
          <w:i/>
          <w:spacing w:val="-15"/>
          <w:w w:val="105"/>
          <w:sz w:val="20"/>
        </w:rPr>
        <w:t xml:space="preserve"> </w:t>
      </w:r>
      <w:r>
        <w:rPr>
          <w:i/>
          <w:w w:val="105"/>
          <w:sz w:val="20"/>
        </w:rPr>
        <w:t>Dimensions</w:t>
      </w:r>
      <w:r>
        <w:rPr>
          <w:i/>
          <w:spacing w:val="-15"/>
          <w:w w:val="105"/>
          <w:sz w:val="20"/>
        </w:rPr>
        <w:t xml:space="preserve"> </w:t>
      </w:r>
      <w:r>
        <w:rPr>
          <w:i/>
          <w:w w:val="105"/>
          <w:sz w:val="20"/>
        </w:rPr>
        <w:t>of</w:t>
      </w:r>
      <w:r>
        <w:rPr>
          <w:i/>
          <w:spacing w:val="-15"/>
          <w:w w:val="105"/>
          <w:sz w:val="20"/>
        </w:rPr>
        <w:t xml:space="preserve"> </w:t>
      </w:r>
      <w:r>
        <w:rPr>
          <w:i/>
          <w:w w:val="105"/>
          <w:sz w:val="20"/>
        </w:rPr>
        <w:t>Financial</w:t>
      </w:r>
      <w:r>
        <w:rPr>
          <w:i/>
          <w:spacing w:val="-16"/>
          <w:w w:val="105"/>
          <w:sz w:val="20"/>
        </w:rPr>
        <w:t xml:space="preserve"> </w:t>
      </w:r>
      <w:r>
        <w:rPr>
          <w:i/>
          <w:w w:val="105"/>
          <w:sz w:val="20"/>
        </w:rPr>
        <w:t>Management</w:t>
      </w:r>
      <w:r>
        <w:rPr>
          <w:w w:val="105"/>
          <w:sz w:val="20"/>
        </w:rPr>
        <w:t>;</w:t>
      </w:r>
      <w:r>
        <w:rPr>
          <w:spacing w:val="-11"/>
          <w:w w:val="105"/>
          <w:sz w:val="20"/>
        </w:rPr>
        <w:t xml:space="preserve"> </w:t>
      </w:r>
      <w:r>
        <w:rPr>
          <w:w w:val="105"/>
          <w:sz w:val="20"/>
        </w:rPr>
        <w:t>Macmillan,</w:t>
      </w:r>
      <w:r>
        <w:rPr>
          <w:spacing w:val="-15"/>
          <w:w w:val="105"/>
          <w:sz w:val="20"/>
        </w:rPr>
        <w:t xml:space="preserve"> </w:t>
      </w:r>
      <w:r>
        <w:rPr>
          <w:w w:val="105"/>
          <w:sz w:val="20"/>
        </w:rPr>
        <w:t>New</w:t>
      </w:r>
      <w:r>
        <w:rPr>
          <w:spacing w:val="-15"/>
          <w:w w:val="105"/>
          <w:sz w:val="20"/>
        </w:rPr>
        <w:t xml:space="preserve"> </w:t>
      </w:r>
      <w:r>
        <w:rPr>
          <w:w w:val="105"/>
          <w:sz w:val="20"/>
        </w:rPr>
        <w:t xml:space="preserve">Delhi. Pilbeam Keith: </w:t>
      </w:r>
      <w:r>
        <w:rPr>
          <w:i/>
          <w:w w:val="105"/>
          <w:sz w:val="20"/>
        </w:rPr>
        <w:t>International Finance</w:t>
      </w:r>
      <w:r>
        <w:rPr>
          <w:i/>
          <w:w w:val="105"/>
          <w:sz w:val="20"/>
        </w:rPr>
        <w:t xml:space="preserve">; </w:t>
      </w:r>
      <w:r>
        <w:rPr>
          <w:w w:val="105"/>
          <w:sz w:val="20"/>
        </w:rPr>
        <w:t>MacMillan Press, Hong</w:t>
      </w:r>
      <w:r>
        <w:rPr>
          <w:spacing w:val="-21"/>
          <w:w w:val="105"/>
          <w:sz w:val="20"/>
        </w:rPr>
        <w:t xml:space="preserve"> </w:t>
      </w:r>
      <w:r>
        <w:rPr>
          <w:w w:val="105"/>
          <w:sz w:val="20"/>
        </w:rPr>
        <w:t>Kong.</w:t>
      </w:r>
    </w:p>
    <w:p w:rsidR="00060187" w:rsidRDefault="00DE3C3E">
      <w:pPr>
        <w:spacing w:line="249" w:lineRule="auto"/>
        <w:ind w:left="488"/>
        <w:rPr>
          <w:sz w:val="20"/>
        </w:rPr>
      </w:pPr>
      <w:r>
        <w:rPr>
          <w:w w:val="105"/>
          <w:sz w:val="20"/>
        </w:rPr>
        <w:t xml:space="preserve">Rodriqufe, R.M. and E.E Carter: </w:t>
      </w:r>
      <w:r>
        <w:rPr>
          <w:i/>
          <w:w w:val="105"/>
          <w:sz w:val="20"/>
        </w:rPr>
        <w:t xml:space="preserve">International Financial Management, </w:t>
      </w:r>
      <w:r>
        <w:rPr>
          <w:w w:val="105"/>
          <w:sz w:val="20"/>
        </w:rPr>
        <w:t>Prentice Hall, International Edition.</w:t>
      </w:r>
    </w:p>
    <w:p w:rsidR="00060187" w:rsidRDefault="00DE3C3E">
      <w:pPr>
        <w:spacing w:line="227" w:lineRule="exact"/>
        <w:ind w:left="488"/>
        <w:rPr>
          <w:sz w:val="20"/>
        </w:rPr>
      </w:pPr>
      <w:r>
        <w:rPr>
          <w:w w:val="105"/>
          <w:sz w:val="20"/>
        </w:rPr>
        <w:t xml:space="preserve">Shaprio, Alan.C: </w:t>
      </w:r>
      <w:r>
        <w:rPr>
          <w:i/>
          <w:w w:val="105"/>
          <w:sz w:val="20"/>
        </w:rPr>
        <w:t xml:space="preserve">Multinational Financial Management, </w:t>
      </w:r>
      <w:r>
        <w:rPr>
          <w:w w:val="105"/>
          <w:sz w:val="20"/>
        </w:rPr>
        <w:t>Prentice Hall, New Delhi.</w:t>
      </w:r>
    </w:p>
    <w:p w:rsidR="00060187" w:rsidRDefault="00DE3C3E">
      <w:pPr>
        <w:spacing w:before="6" w:line="244" w:lineRule="auto"/>
        <w:ind w:left="488"/>
        <w:rPr>
          <w:sz w:val="20"/>
        </w:rPr>
      </w:pPr>
      <w:r>
        <w:rPr>
          <w:w w:val="105"/>
          <w:sz w:val="20"/>
        </w:rPr>
        <w:t>Yadav,</w:t>
      </w:r>
      <w:r>
        <w:rPr>
          <w:spacing w:val="-9"/>
          <w:w w:val="105"/>
          <w:sz w:val="20"/>
        </w:rPr>
        <w:t xml:space="preserve"> </w:t>
      </w:r>
      <w:r>
        <w:rPr>
          <w:w w:val="105"/>
          <w:sz w:val="20"/>
        </w:rPr>
        <w:t>Surendras.,</w:t>
      </w:r>
      <w:r>
        <w:rPr>
          <w:spacing w:val="-9"/>
          <w:w w:val="105"/>
          <w:sz w:val="20"/>
        </w:rPr>
        <w:t xml:space="preserve"> </w:t>
      </w:r>
      <w:r>
        <w:rPr>
          <w:spacing w:val="-3"/>
          <w:w w:val="105"/>
          <w:sz w:val="20"/>
        </w:rPr>
        <w:t>P.</w:t>
      </w:r>
      <w:r>
        <w:rPr>
          <w:spacing w:val="-9"/>
          <w:w w:val="105"/>
          <w:sz w:val="20"/>
        </w:rPr>
        <w:t xml:space="preserve"> </w:t>
      </w:r>
      <w:r>
        <w:rPr>
          <w:spacing w:val="-3"/>
          <w:w w:val="105"/>
          <w:sz w:val="20"/>
        </w:rPr>
        <w:t>K.</w:t>
      </w:r>
      <w:r>
        <w:rPr>
          <w:spacing w:val="-12"/>
          <w:w w:val="105"/>
          <w:sz w:val="20"/>
        </w:rPr>
        <w:t xml:space="preserve"> </w:t>
      </w:r>
      <w:r>
        <w:rPr>
          <w:w w:val="105"/>
          <w:sz w:val="20"/>
        </w:rPr>
        <w:t>Jain</w:t>
      </w:r>
      <w:r>
        <w:rPr>
          <w:spacing w:val="-15"/>
          <w:w w:val="105"/>
          <w:sz w:val="20"/>
        </w:rPr>
        <w:t xml:space="preserve"> </w:t>
      </w:r>
      <w:r>
        <w:rPr>
          <w:w w:val="105"/>
          <w:sz w:val="20"/>
        </w:rPr>
        <w:t>and</w:t>
      </w:r>
      <w:r>
        <w:rPr>
          <w:spacing w:val="-15"/>
          <w:w w:val="105"/>
          <w:sz w:val="20"/>
        </w:rPr>
        <w:t xml:space="preserve"> </w:t>
      </w:r>
      <w:r>
        <w:rPr>
          <w:w w:val="105"/>
          <w:sz w:val="20"/>
        </w:rPr>
        <w:t>Max</w:t>
      </w:r>
      <w:r>
        <w:rPr>
          <w:spacing w:val="-16"/>
          <w:w w:val="105"/>
          <w:sz w:val="20"/>
        </w:rPr>
        <w:t xml:space="preserve"> </w:t>
      </w:r>
      <w:r>
        <w:rPr>
          <w:w w:val="105"/>
          <w:sz w:val="20"/>
        </w:rPr>
        <w:t>Peyrard:</w:t>
      </w:r>
      <w:r>
        <w:rPr>
          <w:spacing w:val="-9"/>
          <w:w w:val="105"/>
          <w:sz w:val="20"/>
        </w:rPr>
        <w:t xml:space="preserve"> </w:t>
      </w:r>
      <w:r>
        <w:rPr>
          <w:i/>
          <w:w w:val="105"/>
          <w:sz w:val="20"/>
        </w:rPr>
        <w:t>Foreign</w:t>
      </w:r>
      <w:r>
        <w:rPr>
          <w:i/>
          <w:spacing w:val="-12"/>
          <w:w w:val="105"/>
          <w:sz w:val="20"/>
        </w:rPr>
        <w:t xml:space="preserve"> </w:t>
      </w:r>
      <w:r>
        <w:rPr>
          <w:i/>
          <w:w w:val="105"/>
          <w:sz w:val="20"/>
        </w:rPr>
        <w:t>Exchange</w:t>
      </w:r>
      <w:r>
        <w:rPr>
          <w:i/>
          <w:spacing w:val="-13"/>
          <w:w w:val="105"/>
          <w:sz w:val="20"/>
        </w:rPr>
        <w:t xml:space="preserve"> </w:t>
      </w:r>
      <w:r>
        <w:rPr>
          <w:i/>
          <w:w w:val="105"/>
          <w:sz w:val="20"/>
        </w:rPr>
        <w:t>Markets,</w:t>
      </w:r>
      <w:r>
        <w:rPr>
          <w:i/>
          <w:spacing w:val="-9"/>
          <w:w w:val="105"/>
          <w:sz w:val="20"/>
        </w:rPr>
        <w:t xml:space="preserve"> </w:t>
      </w:r>
      <w:r>
        <w:rPr>
          <w:w w:val="105"/>
          <w:sz w:val="20"/>
        </w:rPr>
        <w:t>Macmillan,</w:t>
      </w:r>
      <w:r>
        <w:rPr>
          <w:spacing w:val="-13"/>
          <w:w w:val="105"/>
          <w:sz w:val="20"/>
        </w:rPr>
        <w:t xml:space="preserve"> </w:t>
      </w:r>
      <w:r>
        <w:rPr>
          <w:w w:val="105"/>
          <w:sz w:val="20"/>
        </w:rPr>
        <w:t>New</w:t>
      </w:r>
      <w:r>
        <w:rPr>
          <w:spacing w:val="-13"/>
          <w:w w:val="105"/>
          <w:sz w:val="20"/>
        </w:rPr>
        <w:t xml:space="preserve"> </w:t>
      </w:r>
      <w:r>
        <w:rPr>
          <w:w w:val="105"/>
          <w:sz w:val="20"/>
        </w:rPr>
        <w:t>Delhi. Zeneff,</w:t>
      </w:r>
      <w:r>
        <w:rPr>
          <w:spacing w:val="-9"/>
          <w:w w:val="105"/>
          <w:sz w:val="20"/>
        </w:rPr>
        <w:t xml:space="preserve"> </w:t>
      </w:r>
      <w:r>
        <w:rPr>
          <w:w w:val="105"/>
          <w:sz w:val="20"/>
        </w:rPr>
        <w:t>D.</w:t>
      </w:r>
      <w:r>
        <w:rPr>
          <w:spacing w:val="-11"/>
          <w:w w:val="105"/>
          <w:sz w:val="20"/>
        </w:rPr>
        <w:t xml:space="preserve"> </w:t>
      </w:r>
      <w:r>
        <w:rPr>
          <w:w w:val="105"/>
          <w:sz w:val="20"/>
        </w:rPr>
        <w:t>and</w:t>
      </w:r>
      <w:r>
        <w:rPr>
          <w:spacing w:val="-15"/>
          <w:w w:val="105"/>
          <w:sz w:val="20"/>
        </w:rPr>
        <w:t xml:space="preserve"> </w:t>
      </w:r>
      <w:r>
        <w:rPr>
          <w:w w:val="105"/>
          <w:sz w:val="20"/>
        </w:rPr>
        <w:t>J</w:t>
      </w:r>
      <w:r>
        <w:rPr>
          <w:spacing w:val="-12"/>
          <w:w w:val="105"/>
          <w:sz w:val="20"/>
        </w:rPr>
        <w:t xml:space="preserve"> </w:t>
      </w:r>
      <w:r>
        <w:rPr>
          <w:w w:val="105"/>
          <w:sz w:val="20"/>
        </w:rPr>
        <w:t>Zwick:</w:t>
      </w:r>
      <w:r>
        <w:rPr>
          <w:spacing w:val="-9"/>
          <w:w w:val="105"/>
          <w:sz w:val="20"/>
        </w:rPr>
        <w:t xml:space="preserve"> </w:t>
      </w:r>
      <w:r>
        <w:rPr>
          <w:i/>
          <w:w w:val="105"/>
          <w:sz w:val="20"/>
        </w:rPr>
        <w:t>International</w:t>
      </w:r>
      <w:r>
        <w:rPr>
          <w:i/>
          <w:spacing w:val="-16"/>
          <w:w w:val="105"/>
          <w:sz w:val="20"/>
        </w:rPr>
        <w:t xml:space="preserve"> </w:t>
      </w:r>
      <w:r>
        <w:rPr>
          <w:i/>
          <w:w w:val="105"/>
          <w:sz w:val="20"/>
        </w:rPr>
        <w:t>Financial</w:t>
      </w:r>
      <w:r>
        <w:rPr>
          <w:i/>
          <w:spacing w:val="-9"/>
          <w:w w:val="105"/>
          <w:sz w:val="20"/>
        </w:rPr>
        <w:t xml:space="preserve"> </w:t>
      </w:r>
      <w:r>
        <w:rPr>
          <w:i/>
          <w:w w:val="105"/>
          <w:sz w:val="20"/>
        </w:rPr>
        <w:t>Management,</w:t>
      </w:r>
      <w:r>
        <w:rPr>
          <w:i/>
          <w:spacing w:val="-11"/>
          <w:w w:val="105"/>
          <w:sz w:val="20"/>
        </w:rPr>
        <w:t xml:space="preserve"> </w:t>
      </w:r>
      <w:r>
        <w:rPr>
          <w:w w:val="105"/>
          <w:sz w:val="20"/>
        </w:rPr>
        <w:t>Prentice</w:t>
      </w:r>
      <w:r>
        <w:rPr>
          <w:spacing w:val="-13"/>
          <w:w w:val="105"/>
          <w:sz w:val="20"/>
        </w:rPr>
        <w:t xml:space="preserve"> </w:t>
      </w:r>
      <w:r>
        <w:rPr>
          <w:w w:val="105"/>
          <w:sz w:val="20"/>
        </w:rPr>
        <w:t>Hall,</w:t>
      </w:r>
      <w:r>
        <w:rPr>
          <w:spacing w:val="-12"/>
          <w:w w:val="105"/>
          <w:sz w:val="20"/>
        </w:rPr>
        <w:t xml:space="preserve"> </w:t>
      </w:r>
      <w:r>
        <w:rPr>
          <w:w w:val="105"/>
          <w:sz w:val="20"/>
        </w:rPr>
        <w:t>International</w:t>
      </w:r>
      <w:r>
        <w:rPr>
          <w:spacing w:val="-8"/>
          <w:w w:val="105"/>
          <w:sz w:val="20"/>
        </w:rPr>
        <w:t xml:space="preserve"> </w:t>
      </w:r>
      <w:r>
        <w:rPr>
          <w:w w:val="105"/>
          <w:sz w:val="20"/>
        </w:rPr>
        <w:t>Edition.</w:t>
      </w:r>
    </w:p>
    <w:p w:rsidR="00060187" w:rsidRDefault="00060187">
      <w:pPr>
        <w:spacing w:line="244" w:lineRule="auto"/>
        <w:rPr>
          <w:sz w:val="20"/>
        </w:rPr>
        <w:sectPr w:rsidR="00060187">
          <w:headerReference w:type="default" r:id="rId56"/>
          <w:pgSz w:w="12240" w:h="15840"/>
          <w:pgMar w:top="1600" w:right="1160" w:bottom="1120" w:left="1720" w:header="1364" w:footer="929" w:gutter="0"/>
          <w:cols w:space="720"/>
        </w:sectPr>
      </w:pPr>
    </w:p>
    <w:p w:rsidR="00060187" w:rsidRDefault="00DE3C3E">
      <w:pPr>
        <w:pStyle w:val="Heading1"/>
        <w:spacing w:before="5"/>
        <w:ind w:left="1047" w:right="797"/>
        <w:jc w:val="center"/>
      </w:pPr>
      <w:r>
        <w:lastRenderedPageBreak/>
        <w:t>STOCK MARKET OPERATIONS</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DE3C3E">
      <w:pPr>
        <w:spacing w:before="106" w:line="237" w:lineRule="auto"/>
        <w:ind w:left="1164" w:right="222" w:hanging="677"/>
        <w:jc w:val="both"/>
        <w:rPr>
          <w:sz w:val="19"/>
        </w:rPr>
      </w:pPr>
      <w:r>
        <w:rPr>
          <w:b/>
          <w:sz w:val="19"/>
        </w:rPr>
        <w:t xml:space="preserve">Note: </w:t>
      </w:r>
      <w:r>
        <w:rPr>
          <w:sz w:val="19"/>
        </w:rPr>
        <w:t xml:space="preserve">There will be eight (8) questions in all. The first question is compulsory and consists of six (6) short- questions having four (4) marks each. Answer to these questions should not exceed 150 words. The candidate will </w:t>
      </w:r>
      <w:r>
        <w:rPr>
          <w:sz w:val="19"/>
        </w:rPr>
        <w:t>be required to attempt any four questions out of remaining seven (7) questions and each question carries fourteen (14) marks each. Duration of each paper will be three (3) hours.</w:t>
      </w:r>
    </w:p>
    <w:p w:rsidR="00060187" w:rsidRDefault="00DE3C3E">
      <w:pPr>
        <w:spacing w:before="131"/>
        <w:ind w:left="488"/>
        <w:rPr>
          <w:b/>
          <w:sz w:val="20"/>
        </w:rPr>
      </w:pPr>
      <w:r>
        <w:rPr>
          <w:b/>
          <w:w w:val="105"/>
          <w:sz w:val="20"/>
        </w:rPr>
        <w:t>Course Learning Outcomes</w:t>
      </w:r>
    </w:p>
    <w:p w:rsidR="00060187" w:rsidRDefault="00DE3C3E">
      <w:pPr>
        <w:spacing w:before="116"/>
        <w:ind w:left="488"/>
        <w:rPr>
          <w:sz w:val="20"/>
        </w:rPr>
      </w:pPr>
      <w:r>
        <w:rPr>
          <w:w w:val="105"/>
          <w:sz w:val="20"/>
        </w:rPr>
        <w:t>After completing the course, the student will be abl</w:t>
      </w:r>
      <w:r>
        <w:rPr>
          <w:w w:val="105"/>
          <w:sz w:val="20"/>
        </w:rPr>
        <w:t>e to:</w:t>
      </w:r>
    </w:p>
    <w:p w:rsidR="00060187" w:rsidRDefault="00DE3C3E">
      <w:pPr>
        <w:tabs>
          <w:tab w:val="left" w:pos="1164"/>
        </w:tabs>
        <w:spacing w:before="120" w:line="249" w:lineRule="auto"/>
        <w:ind w:left="488" w:right="3222"/>
        <w:rPr>
          <w:sz w:val="20"/>
        </w:rPr>
      </w:pPr>
      <w:r>
        <w:rPr>
          <w:w w:val="105"/>
          <w:sz w:val="20"/>
        </w:rPr>
        <w:t>CO1:</w:t>
      </w:r>
      <w:r>
        <w:rPr>
          <w:w w:val="105"/>
          <w:sz w:val="20"/>
        </w:rPr>
        <w:tab/>
        <w:t>understand security market and new financial instruments. CO2:</w:t>
      </w:r>
      <w:r>
        <w:rPr>
          <w:w w:val="105"/>
          <w:sz w:val="20"/>
        </w:rPr>
        <w:tab/>
      </w:r>
      <w:r>
        <w:rPr>
          <w:spacing w:val="-3"/>
          <w:w w:val="105"/>
          <w:sz w:val="20"/>
        </w:rPr>
        <w:t xml:space="preserve">develop </w:t>
      </w:r>
      <w:r>
        <w:rPr>
          <w:w w:val="105"/>
          <w:sz w:val="20"/>
        </w:rPr>
        <w:t xml:space="preserve">understanding of the working of BSE </w:t>
      </w:r>
      <w:r>
        <w:rPr>
          <w:spacing w:val="-3"/>
          <w:w w:val="105"/>
          <w:sz w:val="20"/>
        </w:rPr>
        <w:t xml:space="preserve">and </w:t>
      </w:r>
      <w:r>
        <w:rPr>
          <w:w w:val="105"/>
          <w:sz w:val="20"/>
        </w:rPr>
        <w:t>NSE. CO3:</w:t>
      </w:r>
      <w:r>
        <w:rPr>
          <w:w w:val="105"/>
          <w:sz w:val="20"/>
        </w:rPr>
        <w:tab/>
        <w:t>equip with</w:t>
      </w:r>
      <w:r>
        <w:rPr>
          <w:spacing w:val="-8"/>
          <w:w w:val="105"/>
          <w:sz w:val="20"/>
        </w:rPr>
        <w:t xml:space="preserve"> </w:t>
      </w:r>
      <w:r>
        <w:rPr>
          <w:w w:val="105"/>
          <w:sz w:val="20"/>
        </w:rPr>
        <w:t>the</w:t>
      </w:r>
      <w:r>
        <w:rPr>
          <w:spacing w:val="-11"/>
          <w:w w:val="105"/>
          <w:sz w:val="20"/>
        </w:rPr>
        <w:t xml:space="preserve"> </w:t>
      </w:r>
      <w:r>
        <w:rPr>
          <w:w w:val="105"/>
          <w:sz w:val="20"/>
        </w:rPr>
        <w:t>regulatory</w:t>
      </w:r>
      <w:r>
        <w:rPr>
          <w:spacing w:val="-7"/>
          <w:w w:val="105"/>
          <w:sz w:val="20"/>
        </w:rPr>
        <w:t xml:space="preserve"> </w:t>
      </w:r>
      <w:r>
        <w:rPr>
          <w:w w:val="105"/>
          <w:sz w:val="20"/>
        </w:rPr>
        <w:t>framework</w:t>
      </w:r>
      <w:r>
        <w:rPr>
          <w:spacing w:val="-4"/>
          <w:w w:val="105"/>
          <w:sz w:val="20"/>
        </w:rPr>
        <w:t xml:space="preserve"> </w:t>
      </w:r>
      <w:r>
        <w:rPr>
          <w:w w:val="105"/>
          <w:sz w:val="20"/>
        </w:rPr>
        <w:t>and</w:t>
      </w:r>
      <w:r>
        <w:rPr>
          <w:spacing w:val="-8"/>
          <w:w w:val="105"/>
          <w:sz w:val="20"/>
        </w:rPr>
        <w:t xml:space="preserve"> </w:t>
      </w:r>
      <w:r>
        <w:rPr>
          <w:w w:val="105"/>
          <w:sz w:val="20"/>
        </w:rPr>
        <w:t>role</w:t>
      </w:r>
      <w:r>
        <w:rPr>
          <w:spacing w:val="-3"/>
          <w:w w:val="105"/>
          <w:sz w:val="20"/>
        </w:rPr>
        <w:t xml:space="preserve"> </w:t>
      </w:r>
      <w:r>
        <w:rPr>
          <w:w w:val="105"/>
          <w:sz w:val="20"/>
        </w:rPr>
        <w:t>of</w:t>
      </w:r>
      <w:r>
        <w:rPr>
          <w:spacing w:val="-6"/>
          <w:w w:val="105"/>
          <w:sz w:val="20"/>
        </w:rPr>
        <w:t xml:space="preserve"> </w:t>
      </w:r>
      <w:r>
        <w:rPr>
          <w:w w:val="105"/>
          <w:sz w:val="20"/>
        </w:rPr>
        <w:t>depository</w:t>
      </w:r>
    </w:p>
    <w:p w:rsidR="00060187" w:rsidRDefault="00DE3C3E">
      <w:pPr>
        <w:tabs>
          <w:tab w:val="left" w:pos="1164"/>
        </w:tabs>
        <w:spacing w:line="244" w:lineRule="auto"/>
        <w:ind w:left="1164" w:right="1698" w:hanging="677"/>
        <w:rPr>
          <w:sz w:val="20"/>
        </w:rPr>
      </w:pPr>
      <w:r>
        <w:rPr>
          <w:w w:val="105"/>
          <w:sz w:val="20"/>
        </w:rPr>
        <w:t>CO4:</w:t>
      </w:r>
      <w:r>
        <w:rPr>
          <w:w w:val="105"/>
          <w:sz w:val="20"/>
        </w:rPr>
        <w:tab/>
      </w:r>
      <w:r>
        <w:rPr>
          <w:spacing w:val="-3"/>
          <w:w w:val="105"/>
          <w:sz w:val="20"/>
        </w:rPr>
        <w:t xml:space="preserve">know </w:t>
      </w:r>
      <w:r>
        <w:rPr>
          <w:w w:val="105"/>
          <w:sz w:val="20"/>
        </w:rPr>
        <w:t xml:space="preserve">derivative trading, methods of option valuation and raising </w:t>
      </w:r>
      <w:r>
        <w:rPr>
          <w:spacing w:val="-3"/>
          <w:w w:val="105"/>
          <w:sz w:val="20"/>
        </w:rPr>
        <w:t xml:space="preserve">funds </w:t>
      </w:r>
      <w:r>
        <w:rPr>
          <w:w w:val="105"/>
          <w:sz w:val="20"/>
        </w:rPr>
        <w:t>from international</w:t>
      </w:r>
      <w:r>
        <w:rPr>
          <w:spacing w:val="4"/>
          <w:w w:val="105"/>
          <w:sz w:val="20"/>
        </w:rPr>
        <w:t xml:space="preserve"> </w:t>
      </w:r>
      <w:r>
        <w:rPr>
          <w:spacing w:val="-3"/>
          <w:w w:val="105"/>
          <w:sz w:val="20"/>
        </w:rPr>
        <w:t>markets.</w:t>
      </w:r>
    </w:p>
    <w:p w:rsidR="00060187" w:rsidRDefault="00DE3C3E">
      <w:pPr>
        <w:pStyle w:val="Heading1"/>
        <w:spacing w:before="10"/>
      </w:pPr>
      <w:r>
        <w:t>Course Contents</w:t>
      </w:r>
    </w:p>
    <w:p w:rsidR="00060187" w:rsidRDefault="00DE3C3E">
      <w:pPr>
        <w:pStyle w:val="BodyText"/>
        <w:spacing w:before="111" w:line="244" w:lineRule="auto"/>
        <w:ind w:left="488" w:right="224"/>
        <w:jc w:val="both"/>
      </w:pPr>
      <w:r>
        <w:t>Security Markets: Primary and secondary market; Primary market – its role and functions; Methods of selling securities in primary market; New  fin</w:t>
      </w:r>
      <w:r>
        <w:t>ancial  instruments;  SEBI  guidelines for public issues; Stock exchanges; Listing of securities  in  stock  exchanges;  Trading mechanism – screen based trading; Internet based</w:t>
      </w:r>
      <w:r>
        <w:rPr>
          <w:spacing w:val="37"/>
        </w:rPr>
        <w:t xml:space="preserve"> </w:t>
      </w:r>
      <w:r>
        <w:t>trading.</w:t>
      </w:r>
    </w:p>
    <w:p w:rsidR="00060187" w:rsidRDefault="00DE3C3E">
      <w:pPr>
        <w:pStyle w:val="BodyText"/>
        <w:spacing w:before="120" w:line="244" w:lineRule="auto"/>
        <w:ind w:left="488" w:right="227"/>
        <w:jc w:val="both"/>
      </w:pPr>
      <w:r>
        <w:t xml:space="preserve">National Stock Exchange and Bombay Stock Exchange – role, organization and management; Listing procedure, Accounting records for buying/selling transactions; Nature of transactions – cash and forward; Settlement of trades. Share  Price  Indices: Need  </w:t>
      </w:r>
      <w:r>
        <w:rPr>
          <w:spacing w:val="-3"/>
        </w:rPr>
        <w:t xml:space="preserve">and </w:t>
      </w:r>
      <w:r>
        <w:rPr>
          <w:spacing w:val="-3"/>
        </w:rPr>
        <w:t xml:space="preserve"> </w:t>
      </w:r>
      <w:r>
        <w:t xml:space="preserve">importance; Compiling of index numbers </w:t>
      </w:r>
      <w:r>
        <w:rPr>
          <w:spacing w:val="-3"/>
        </w:rPr>
        <w:t>and</w:t>
      </w:r>
      <w:r>
        <w:rPr>
          <w:spacing w:val="16"/>
        </w:rPr>
        <w:t xml:space="preserve"> </w:t>
      </w:r>
      <w:r>
        <w:t>interpretation.</w:t>
      </w:r>
    </w:p>
    <w:p w:rsidR="00060187" w:rsidRDefault="00DE3C3E">
      <w:pPr>
        <w:pStyle w:val="BodyText"/>
        <w:spacing w:before="120" w:line="244" w:lineRule="auto"/>
        <w:ind w:left="488" w:right="226"/>
        <w:jc w:val="both"/>
      </w:pPr>
      <w:r>
        <w:t>Depository: Role and need; The Depositories Act, 1996; SEBI (Depositories and Participants Regulation) 1996; SEBI (Custodian of Securities) Regulation 1996; National Securities Depository Ltd. (NS</w:t>
      </w:r>
      <w:r>
        <w:t>DL).</w:t>
      </w:r>
    </w:p>
    <w:p w:rsidR="00060187" w:rsidRDefault="00DE3C3E">
      <w:pPr>
        <w:pStyle w:val="BodyText"/>
        <w:spacing w:before="114" w:line="249" w:lineRule="auto"/>
        <w:ind w:left="488" w:right="224"/>
        <w:jc w:val="both"/>
      </w:pPr>
      <w:r>
        <w:t xml:space="preserve">Derivative Trading: Future </w:t>
      </w:r>
      <w:r>
        <w:rPr>
          <w:spacing w:val="-3"/>
        </w:rPr>
        <w:t xml:space="preserve">and </w:t>
      </w:r>
      <w:r>
        <w:t>options – concept, meaning and  importance,  Methods  of  trading; Valuation of</w:t>
      </w:r>
      <w:r>
        <w:rPr>
          <w:spacing w:val="7"/>
        </w:rPr>
        <w:t xml:space="preserve"> </w:t>
      </w:r>
      <w:r>
        <w:t>options.</w:t>
      </w:r>
    </w:p>
    <w:p w:rsidR="00060187" w:rsidRDefault="00DE3C3E">
      <w:pPr>
        <w:pStyle w:val="BodyText"/>
        <w:spacing w:before="107" w:line="244" w:lineRule="auto"/>
        <w:ind w:left="488" w:right="223"/>
        <w:jc w:val="both"/>
      </w:pPr>
      <w:r>
        <w:t>Raising funds from International Markets: FITs, Euro issues, ADR’s, GDR’s and FDI; SEBI guidelines.</w:t>
      </w:r>
    </w:p>
    <w:p w:rsidR="00060187" w:rsidRDefault="00DE3C3E">
      <w:pPr>
        <w:pStyle w:val="Heading1"/>
        <w:spacing w:before="118"/>
        <w:ind w:left="1047" w:right="796"/>
        <w:jc w:val="center"/>
      </w:pPr>
      <w:r>
        <w:t>REFERENCES</w:t>
      </w:r>
    </w:p>
    <w:p w:rsidR="00060187" w:rsidRDefault="00DE3C3E">
      <w:pPr>
        <w:spacing w:before="116"/>
        <w:ind w:left="488"/>
        <w:rPr>
          <w:sz w:val="20"/>
        </w:rPr>
      </w:pPr>
      <w:r>
        <w:rPr>
          <w:w w:val="105"/>
          <w:sz w:val="20"/>
        </w:rPr>
        <w:t xml:space="preserve">Dalton, John M.: </w:t>
      </w:r>
      <w:r>
        <w:rPr>
          <w:i/>
          <w:w w:val="105"/>
          <w:sz w:val="20"/>
        </w:rPr>
        <w:t>How</w:t>
      </w:r>
      <w:r>
        <w:rPr>
          <w:i/>
          <w:w w:val="105"/>
          <w:sz w:val="20"/>
        </w:rPr>
        <w:t xml:space="preserve"> the Stock Market Works; </w:t>
      </w:r>
      <w:r>
        <w:rPr>
          <w:w w:val="105"/>
          <w:sz w:val="20"/>
        </w:rPr>
        <w:t>Prentice Hall, New Delhi.</w:t>
      </w:r>
    </w:p>
    <w:p w:rsidR="00060187" w:rsidRDefault="00DE3C3E">
      <w:pPr>
        <w:spacing w:before="5" w:line="244" w:lineRule="auto"/>
        <w:ind w:left="488" w:right="213"/>
        <w:rPr>
          <w:sz w:val="20"/>
        </w:rPr>
      </w:pPr>
      <w:r>
        <w:rPr>
          <w:w w:val="105"/>
          <w:sz w:val="20"/>
        </w:rPr>
        <w:t xml:space="preserve">Gupta, L.C.: </w:t>
      </w:r>
      <w:r>
        <w:rPr>
          <w:i/>
          <w:w w:val="105"/>
          <w:sz w:val="20"/>
        </w:rPr>
        <w:t xml:space="preserve">Stock Exchanging Trading in India; </w:t>
      </w:r>
      <w:r>
        <w:rPr>
          <w:w w:val="105"/>
          <w:sz w:val="20"/>
        </w:rPr>
        <w:t>Society for Capital Market Research and Development, Delhi.</w:t>
      </w:r>
    </w:p>
    <w:p w:rsidR="00060187" w:rsidRDefault="00DE3C3E">
      <w:pPr>
        <w:spacing w:before="6"/>
        <w:ind w:left="488"/>
        <w:rPr>
          <w:sz w:val="20"/>
        </w:rPr>
      </w:pPr>
      <w:r>
        <w:rPr>
          <w:w w:val="105"/>
          <w:sz w:val="20"/>
        </w:rPr>
        <w:t xml:space="preserve">Machi Raju, H.R.: </w:t>
      </w:r>
      <w:r>
        <w:rPr>
          <w:i/>
          <w:w w:val="105"/>
          <w:sz w:val="20"/>
        </w:rPr>
        <w:t xml:space="preserve">Merchant Banking; </w:t>
      </w:r>
      <w:r>
        <w:rPr>
          <w:w w:val="105"/>
          <w:sz w:val="20"/>
        </w:rPr>
        <w:t>Wiley Eastern Ltd., New Delhi.</w:t>
      </w:r>
    </w:p>
    <w:p w:rsidR="00060187" w:rsidRDefault="00DE3C3E">
      <w:pPr>
        <w:spacing w:before="10" w:line="244" w:lineRule="auto"/>
        <w:ind w:left="488" w:right="688"/>
        <w:rPr>
          <w:sz w:val="20"/>
        </w:rPr>
      </w:pPr>
      <w:r>
        <w:rPr>
          <w:spacing w:val="-3"/>
          <w:w w:val="105"/>
          <w:sz w:val="20"/>
        </w:rPr>
        <w:t xml:space="preserve">Machi </w:t>
      </w:r>
      <w:r>
        <w:rPr>
          <w:w w:val="105"/>
          <w:sz w:val="20"/>
        </w:rPr>
        <w:t xml:space="preserve">Raju, H.R.: </w:t>
      </w:r>
      <w:r>
        <w:rPr>
          <w:i/>
          <w:w w:val="105"/>
          <w:sz w:val="20"/>
        </w:rPr>
        <w:t>Working of S</w:t>
      </w:r>
      <w:r>
        <w:rPr>
          <w:i/>
          <w:w w:val="105"/>
          <w:sz w:val="20"/>
        </w:rPr>
        <w:t xml:space="preserve">tock Exchanges in India; </w:t>
      </w:r>
      <w:r>
        <w:rPr>
          <w:w w:val="105"/>
          <w:sz w:val="20"/>
        </w:rPr>
        <w:t>Wiley Eastern Ltd.; New Delhi. Chandratre</w:t>
      </w:r>
      <w:r>
        <w:rPr>
          <w:spacing w:val="-15"/>
          <w:w w:val="105"/>
          <w:sz w:val="20"/>
        </w:rPr>
        <w:t xml:space="preserve"> </w:t>
      </w:r>
      <w:r>
        <w:rPr>
          <w:w w:val="105"/>
          <w:sz w:val="20"/>
        </w:rPr>
        <w:t>K.R.</w:t>
      </w:r>
      <w:r>
        <w:rPr>
          <w:spacing w:val="-7"/>
          <w:w w:val="105"/>
          <w:sz w:val="20"/>
        </w:rPr>
        <w:t xml:space="preserve"> </w:t>
      </w:r>
      <w:r>
        <w:rPr>
          <w:spacing w:val="-3"/>
          <w:w w:val="105"/>
          <w:sz w:val="20"/>
        </w:rPr>
        <w:t>et</w:t>
      </w:r>
      <w:r>
        <w:rPr>
          <w:spacing w:val="-11"/>
          <w:w w:val="105"/>
          <w:sz w:val="20"/>
        </w:rPr>
        <w:t xml:space="preserve"> </w:t>
      </w:r>
      <w:r>
        <w:rPr>
          <w:w w:val="105"/>
          <w:sz w:val="20"/>
        </w:rPr>
        <w:t>al.:</w:t>
      </w:r>
      <w:r>
        <w:rPr>
          <w:spacing w:val="-10"/>
          <w:w w:val="105"/>
          <w:sz w:val="20"/>
        </w:rPr>
        <w:t xml:space="preserve"> </w:t>
      </w:r>
      <w:r>
        <w:rPr>
          <w:i/>
          <w:w w:val="105"/>
          <w:sz w:val="20"/>
        </w:rPr>
        <w:t>Capital</w:t>
      </w:r>
      <w:r>
        <w:rPr>
          <w:i/>
          <w:spacing w:val="-11"/>
          <w:w w:val="105"/>
          <w:sz w:val="20"/>
        </w:rPr>
        <w:t xml:space="preserve"> </w:t>
      </w:r>
      <w:r>
        <w:rPr>
          <w:i/>
          <w:w w:val="105"/>
          <w:sz w:val="20"/>
        </w:rPr>
        <w:t>Issues,</w:t>
      </w:r>
      <w:r>
        <w:rPr>
          <w:i/>
          <w:spacing w:val="-10"/>
          <w:w w:val="105"/>
          <w:sz w:val="20"/>
        </w:rPr>
        <w:t xml:space="preserve"> </w:t>
      </w:r>
      <w:r>
        <w:rPr>
          <w:i/>
          <w:w w:val="105"/>
          <w:sz w:val="20"/>
        </w:rPr>
        <w:t>SEBI</w:t>
      </w:r>
      <w:r>
        <w:rPr>
          <w:i/>
          <w:spacing w:val="-8"/>
          <w:w w:val="105"/>
          <w:sz w:val="20"/>
        </w:rPr>
        <w:t xml:space="preserve"> </w:t>
      </w:r>
      <w:r>
        <w:rPr>
          <w:i/>
          <w:w w:val="105"/>
          <w:sz w:val="20"/>
        </w:rPr>
        <w:t>&amp;</w:t>
      </w:r>
      <w:r>
        <w:rPr>
          <w:i/>
          <w:spacing w:val="-21"/>
          <w:w w:val="105"/>
          <w:sz w:val="20"/>
        </w:rPr>
        <w:t xml:space="preserve"> </w:t>
      </w:r>
      <w:r>
        <w:rPr>
          <w:i/>
          <w:w w:val="105"/>
          <w:sz w:val="20"/>
        </w:rPr>
        <w:t>Listing;</w:t>
      </w:r>
      <w:r>
        <w:rPr>
          <w:i/>
          <w:spacing w:val="-11"/>
          <w:w w:val="105"/>
          <w:sz w:val="20"/>
        </w:rPr>
        <w:t xml:space="preserve"> </w:t>
      </w:r>
      <w:r>
        <w:rPr>
          <w:spacing w:val="-2"/>
          <w:w w:val="105"/>
          <w:sz w:val="20"/>
        </w:rPr>
        <w:t>Bharat</w:t>
      </w:r>
      <w:r>
        <w:rPr>
          <w:spacing w:val="-7"/>
          <w:w w:val="105"/>
          <w:sz w:val="20"/>
        </w:rPr>
        <w:t xml:space="preserve"> </w:t>
      </w:r>
      <w:r>
        <w:rPr>
          <w:w w:val="105"/>
          <w:sz w:val="20"/>
        </w:rPr>
        <w:t>Publishing</w:t>
      </w:r>
      <w:r>
        <w:rPr>
          <w:spacing w:val="-13"/>
          <w:w w:val="105"/>
          <w:sz w:val="20"/>
        </w:rPr>
        <w:t xml:space="preserve"> </w:t>
      </w:r>
      <w:r>
        <w:rPr>
          <w:w w:val="105"/>
          <w:sz w:val="20"/>
        </w:rPr>
        <w:t>House,</w:t>
      </w:r>
      <w:r>
        <w:rPr>
          <w:spacing w:val="-6"/>
          <w:w w:val="105"/>
          <w:sz w:val="20"/>
        </w:rPr>
        <w:t xml:space="preserve"> </w:t>
      </w:r>
      <w:r>
        <w:rPr>
          <w:w w:val="105"/>
          <w:sz w:val="20"/>
        </w:rPr>
        <w:t>New</w:t>
      </w:r>
      <w:r>
        <w:rPr>
          <w:spacing w:val="-11"/>
          <w:w w:val="105"/>
          <w:sz w:val="20"/>
        </w:rPr>
        <w:t xml:space="preserve"> </w:t>
      </w:r>
      <w:r>
        <w:rPr>
          <w:w w:val="105"/>
          <w:sz w:val="20"/>
        </w:rPr>
        <w:t>Delhi.</w:t>
      </w:r>
    </w:p>
    <w:p w:rsidR="00060187" w:rsidRDefault="00DE3C3E">
      <w:pPr>
        <w:spacing w:before="6" w:line="244" w:lineRule="auto"/>
        <w:ind w:left="488"/>
        <w:rPr>
          <w:sz w:val="20"/>
        </w:rPr>
      </w:pPr>
      <w:r>
        <w:rPr>
          <w:w w:val="105"/>
          <w:sz w:val="20"/>
        </w:rPr>
        <w:t xml:space="preserve">Donald E. Fisher, Ronald J. Jordan: </w:t>
      </w:r>
      <w:r>
        <w:rPr>
          <w:i/>
          <w:w w:val="105"/>
          <w:sz w:val="20"/>
        </w:rPr>
        <w:t xml:space="preserve">Security Analysis and Portfolio Management; </w:t>
      </w:r>
      <w:r>
        <w:rPr>
          <w:w w:val="105"/>
          <w:sz w:val="20"/>
        </w:rPr>
        <w:t>Prentice Hall, New Delhi.</w:t>
      </w:r>
    </w:p>
    <w:p w:rsidR="00060187" w:rsidRDefault="00DE3C3E">
      <w:pPr>
        <w:spacing w:before="6"/>
        <w:ind w:left="488"/>
        <w:rPr>
          <w:sz w:val="20"/>
        </w:rPr>
      </w:pPr>
      <w:r>
        <w:rPr>
          <w:w w:val="105"/>
          <w:sz w:val="20"/>
        </w:rPr>
        <w:t xml:space="preserve">Raghunathan V.: </w:t>
      </w:r>
      <w:r>
        <w:rPr>
          <w:i/>
          <w:w w:val="105"/>
          <w:sz w:val="20"/>
        </w:rPr>
        <w:t xml:space="preserve">Stock Exchanges and Investments; </w:t>
      </w:r>
      <w:r>
        <w:rPr>
          <w:w w:val="105"/>
          <w:sz w:val="20"/>
        </w:rPr>
        <w:t>Tata McGraw Hill, New Delhi.</w:t>
      </w:r>
    </w:p>
    <w:p w:rsidR="00060187" w:rsidRDefault="00DE3C3E">
      <w:pPr>
        <w:spacing w:before="15" w:line="244" w:lineRule="auto"/>
        <w:ind w:left="488" w:right="6423"/>
        <w:rPr>
          <w:sz w:val="20"/>
        </w:rPr>
      </w:pPr>
      <w:r>
        <w:rPr>
          <w:b/>
          <w:w w:val="105"/>
          <w:sz w:val="20"/>
        </w:rPr>
        <w:t xml:space="preserve">Websites: </w:t>
      </w:r>
      <w:hyperlink r:id="rId57">
        <w:r>
          <w:rPr>
            <w:color w:val="0000FF"/>
            <w:sz w:val="20"/>
            <w:u w:val="single" w:color="0000FF"/>
          </w:rPr>
          <w:t>www.bseindia.com</w:t>
        </w:r>
        <w:r>
          <w:rPr>
            <w:sz w:val="20"/>
          </w:rPr>
          <w:t>.</w:t>
        </w:r>
      </w:hyperlink>
      <w:r>
        <w:rPr>
          <w:sz w:val="20"/>
        </w:rPr>
        <w:t xml:space="preserve"> </w:t>
      </w:r>
      <w:hyperlink r:id="rId58">
        <w:r>
          <w:rPr>
            <w:color w:val="0000FF"/>
            <w:sz w:val="20"/>
            <w:u w:val="single" w:color="0000FF"/>
          </w:rPr>
          <w:t>www.nseindia.com</w:t>
        </w:r>
        <w:r>
          <w:rPr>
            <w:sz w:val="20"/>
          </w:rPr>
          <w:t>.</w:t>
        </w:r>
      </w:hyperlink>
    </w:p>
    <w:p w:rsidR="00060187" w:rsidRDefault="00060187">
      <w:pPr>
        <w:spacing w:line="244" w:lineRule="auto"/>
        <w:rPr>
          <w:sz w:val="20"/>
        </w:rPr>
        <w:sectPr w:rsidR="00060187">
          <w:headerReference w:type="default" r:id="rId59"/>
          <w:pgSz w:w="12240" w:h="15840"/>
          <w:pgMar w:top="1600" w:right="1160" w:bottom="1120" w:left="1720" w:header="1364" w:footer="929" w:gutter="0"/>
          <w:cols w:space="720"/>
        </w:sectPr>
      </w:pPr>
    </w:p>
    <w:p w:rsidR="00060187" w:rsidRDefault="00DE3C3E">
      <w:pPr>
        <w:pStyle w:val="Heading1"/>
        <w:spacing w:before="5"/>
        <w:ind w:left="1047" w:right="791"/>
        <w:jc w:val="center"/>
      </w:pPr>
      <w:r>
        <w:lastRenderedPageBreak/>
        <w:t>SALES MANAGEMENT</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7"/>
        <w:rPr>
          <w:rFonts w:ascii="Book Antiqua"/>
          <w:sz w:val="12"/>
        </w:rPr>
      </w:pPr>
    </w:p>
    <w:p w:rsidR="00060187" w:rsidRDefault="00DE3C3E">
      <w:pPr>
        <w:spacing w:before="92"/>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w:t>
      </w:r>
      <w:r>
        <w:rPr>
          <w:sz w:val="19"/>
        </w:rPr>
        <w:t>ns should not exceed 150 words. The candidate will be required to attempt any four questions out of remaining seven (7) questions and each question carries fourteen (14) marks each. Duration of each paper will be three (3) hours.</w:t>
      </w:r>
    </w:p>
    <w:p w:rsidR="00060187" w:rsidRDefault="00060187">
      <w:pPr>
        <w:pStyle w:val="BodyText"/>
        <w:spacing w:before="4"/>
        <w:rPr>
          <w:sz w:val="23"/>
        </w:rPr>
      </w:pPr>
    </w:p>
    <w:p w:rsidR="00060187" w:rsidRDefault="00DE3C3E">
      <w:pPr>
        <w:pStyle w:val="Heading1"/>
        <w:spacing w:before="1"/>
      </w:pPr>
      <w:r>
        <w:t>Course Learning Outcomes</w:t>
      </w:r>
    </w:p>
    <w:p w:rsidR="00060187" w:rsidRDefault="00DE3C3E">
      <w:pPr>
        <w:spacing w:before="111"/>
        <w:ind w:left="488"/>
        <w:rPr>
          <w:sz w:val="20"/>
        </w:rPr>
      </w:pPr>
      <w:r>
        <w:rPr>
          <w:w w:val="105"/>
          <w:sz w:val="20"/>
        </w:rPr>
        <w:t>After studying this course, the student will be able to:</w:t>
      </w:r>
    </w:p>
    <w:p w:rsidR="00060187" w:rsidRDefault="00DE3C3E">
      <w:pPr>
        <w:tabs>
          <w:tab w:val="left" w:pos="1164"/>
        </w:tabs>
        <w:spacing w:before="116" w:line="249" w:lineRule="auto"/>
        <w:ind w:left="488" w:right="1172"/>
        <w:rPr>
          <w:sz w:val="20"/>
        </w:rPr>
      </w:pPr>
      <w:r>
        <w:rPr>
          <w:w w:val="105"/>
          <w:sz w:val="20"/>
        </w:rPr>
        <w:t>CO1:</w:t>
      </w:r>
      <w:r>
        <w:rPr>
          <w:w w:val="105"/>
          <w:sz w:val="20"/>
        </w:rPr>
        <w:tab/>
        <w:t>know the basics of sales management and understand the personal selling process.. CO2:</w:t>
      </w:r>
      <w:r>
        <w:rPr>
          <w:w w:val="105"/>
          <w:sz w:val="20"/>
        </w:rPr>
        <w:tab/>
        <w:t>explain</w:t>
      </w:r>
      <w:r>
        <w:rPr>
          <w:spacing w:val="-16"/>
          <w:w w:val="105"/>
          <w:sz w:val="20"/>
        </w:rPr>
        <w:t xml:space="preserve"> </w:t>
      </w:r>
      <w:r>
        <w:rPr>
          <w:w w:val="105"/>
          <w:sz w:val="20"/>
        </w:rPr>
        <w:t>the</w:t>
      </w:r>
      <w:r>
        <w:rPr>
          <w:spacing w:val="-15"/>
          <w:w w:val="105"/>
          <w:sz w:val="20"/>
        </w:rPr>
        <w:t xml:space="preserve"> </w:t>
      </w:r>
      <w:r>
        <w:rPr>
          <w:w w:val="105"/>
          <w:sz w:val="20"/>
        </w:rPr>
        <w:t>various</w:t>
      </w:r>
      <w:r>
        <w:rPr>
          <w:spacing w:val="-14"/>
          <w:w w:val="105"/>
          <w:sz w:val="20"/>
        </w:rPr>
        <w:t xml:space="preserve"> </w:t>
      </w:r>
      <w:r>
        <w:rPr>
          <w:w w:val="105"/>
          <w:sz w:val="20"/>
        </w:rPr>
        <w:t>decisions</w:t>
      </w:r>
      <w:r>
        <w:rPr>
          <w:spacing w:val="-13"/>
          <w:w w:val="105"/>
          <w:sz w:val="20"/>
        </w:rPr>
        <w:t xml:space="preserve"> </w:t>
      </w:r>
      <w:r>
        <w:rPr>
          <w:w w:val="105"/>
          <w:sz w:val="20"/>
        </w:rPr>
        <w:t>involved</w:t>
      </w:r>
      <w:r>
        <w:rPr>
          <w:spacing w:val="-16"/>
          <w:w w:val="105"/>
          <w:sz w:val="20"/>
        </w:rPr>
        <w:t xml:space="preserve"> </w:t>
      </w:r>
      <w:r>
        <w:rPr>
          <w:w w:val="105"/>
          <w:sz w:val="20"/>
        </w:rPr>
        <w:t>in</w:t>
      </w:r>
      <w:r>
        <w:rPr>
          <w:spacing w:val="-16"/>
          <w:w w:val="105"/>
          <w:sz w:val="20"/>
        </w:rPr>
        <w:t xml:space="preserve"> </w:t>
      </w:r>
      <w:r>
        <w:rPr>
          <w:w w:val="105"/>
          <w:sz w:val="20"/>
        </w:rPr>
        <w:t>sales</w:t>
      </w:r>
      <w:r>
        <w:rPr>
          <w:spacing w:val="-13"/>
          <w:w w:val="105"/>
          <w:sz w:val="20"/>
        </w:rPr>
        <w:t xml:space="preserve"> </w:t>
      </w:r>
      <w:r>
        <w:rPr>
          <w:w w:val="105"/>
          <w:sz w:val="20"/>
        </w:rPr>
        <w:t>planning,</w:t>
      </w:r>
      <w:r>
        <w:rPr>
          <w:spacing w:val="-10"/>
          <w:w w:val="105"/>
          <w:sz w:val="20"/>
        </w:rPr>
        <w:t xml:space="preserve"> </w:t>
      </w:r>
      <w:r>
        <w:rPr>
          <w:w w:val="105"/>
          <w:sz w:val="20"/>
        </w:rPr>
        <w:t>budgeting</w:t>
      </w:r>
      <w:r>
        <w:rPr>
          <w:spacing w:val="-17"/>
          <w:w w:val="105"/>
          <w:sz w:val="20"/>
        </w:rPr>
        <w:t xml:space="preserve"> </w:t>
      </w:r>
      <w:r>
        <w:rPr>
          <w:w w:val="105"/>
          <w:sz w:val="20"/>
        </w:rPr>
        <w:t>and</w:t>
      </w:r>
      <w:r>
        <w:rPr>
          <w:spacing w:val="-15"/>
          <w:w w:val="105"/>
          <w:sz w:val="20"/>
        </w:rPr>
        <w:t xml:space="preserve"> </w:t>
      </w:r>
      <w:r>
        <w:rPr>
          <w:w w:val="105"/>
          <w:sz w:val="20"/>
        </w:rPr>
        <w:t>organization.</w:t>
      </w:r>
    </w:p>
    <w:p w:rsidR="00060187" w:rsidRDefault="00DE3C3E">
      <w:pPr>
        <w:tabs>
          <w:tab w:val="left" w:pos="1164"/>
        </w:tabs>
        <w:spacing w:before="1" w:line="249" w:lineRule="auto"/>
        <w:ind w:left="488" w:right="836"/>
        <w:rPr>
          <w:sz w:val="20"/>
        </w:rPr>
      </w:pPr>
      <w:r>
        <w:rPr>
          <w:w w:val="105"/>
          <w:sz w:val="20"/>
        </w:rPr>
        <w:t>CO3:</w:t>
      </w:r>
      <w:r>
        <w:rPr>
          <w:w w:val="105"/>
          <w:sz w:val="20"/>
        </w:rPr>
        <w:tab/>
        <w:t>understand</w:t>
      </w:r>
      <w:r>
        <w:rPr>
          <w:spacing w:val="-17"/>
          <w:w w:val="105"/>
          <w:sz w:val="20"/>
        </w:rPr>
        <w:t xml:space="preserve"> </w:t>
      </w:r>
      <w:r>
        <w:rPr>
          <w:w w:val="105"/>
          <w:sz w:val="20"/>
        </w:rPr>
        <w:t>and</w:t>
      </w:r>
      <w:r>
        <w:rPr>
          <w:spacing w:val="-17"/>
          <w:w w:val="105"/>
          <w:sz w:val="20"/>
        </w:rPr>
        <w:t xml:space="preserve"> </w:t>
      </w:r>
      <w:r>
        <w:rPr>
          <w:w w:val="105"/>
          <w:sz w:val="20"/>
        </w:rPr>
        <w:t>explain</w:t>
      </w:r>
      <w:r>
        <w:rPr>
          <w:spacing w:val="-17"/>
          <w:w w:val="105"/>
          <w:sz w:val="20"/>
        </w:rPr>
        <w:t xml:space="preserve"> </w:t>
      </w:r>
      <w:r>
        <w:rPr>
          <w:w w:val="105"/>
          <w:sz w:val="20"/>
        </w:rPr>
        <w:t>decisions</w:t>
      </w:r>
      <w:r>
        <w:rPr>
          <w:spacing w:val="-10"/>
          <w:w w:val="105"/>
          <w:sz w:val="20"/>
        </w:rPr>
        <w:t xml:space="preserve"> </w:t>
      </w:r>
      <w:r>
        <w:rPr>
          <w:w w:val="105"/>
          <w:sz w:val="20"/>
        </w:rPr>
        <w:t>concerning</w:t>
      </w:r>
      <w:r>
        <w:rPr>
          <w:spacing w:val="-16"/>
          <w:w w:val="105"/>
          <w:sz w:val="20"/>
        </w:rPr>
        <w:t xml:space="preserve"> </w:t>
      </w:r>
      <w:r>
        <w:rPr>
          <w:w w:val="105"/>
          <w:sz w:val="20"/>
        </w:rPr>
        <w:t>sales</w:t>
      </w:r>
      <w:r>
        <w:rPr>
          <w:spacing w:val="-14"/>
          <w:w w:val="105"/>
          <w:sz w:val="20"/>
        </w:rPr>
        <w:t xml:space="preserve"> </w:t>
      </w:r>
      <w:r>
        <w:rPr>
          <w:w w:val="105"/>
          <w:sz w:val="20"/>
        </w:rPr>
        <w:t>territory</w:t>
      </w:r>
      <w:r>
        <w:rPr>
          <w:spacing w:val="-20"/>
          <w:w w:val="105"/>
          <w:sz w:val="20"/>
        </w:rPr>
        <w:t xml:space="preserve"> </w:t>
      </w:r>
      <w:r>
        <w:rPr>
          <w:w w:val="105"/>
          <w:sz w:val="20"/>
        </w:rPr>
        <w:t>and</w:t>
      </w:r>
      <w:r>
        <w:rPr>
          <w:spacing w:val="-17"/>
          <w:w w:val="105"/>
          <w:sz w:val="20"/>
        </w:rPr>
        <w:t xml:space="preserve"> </w:t>
      </w:r>
      <w:r>
        <w:rPr>
          <w:w w:val="105"/>
          <w:sz w:val="20"/>
        </w:rPr>
        <w:t>sales</w:t>
      </w:r>
      <w:r>
        <w:rPr>
          <w:spacing w:val="-14"/>
          <w:w w:val="105"/>
          <w:sz w:val="20"/>
        </w:rPr>
        <w:t xml:space="preserve"> </w:t>
      </w:r>
      <w:r>
        <w:rPr>
          <w:w w:val="105"/>
          <w:sz w:val="20"/>
        </w:rPr>
        <w:t>quota</w:t>
      </w:r>
      <w:r>
        <w:rPr>
          <w:spacing w:val="-11"/>
          <w:w w:val="105"/>
          <w:sz w:val="20"/>
        </w:rPr>
        <w:t xml:space="preserve"> </w:t>
      </w:r>
      <w:r>
        <w:rPr>
          <w:w w:val="105"/>
          <w:sz w:val="20"/>
        </w:rPr>
        <w:t>management. CO4:</w:t>
      </w:r>
      <w:r>
        <w:rPr>
          <w:w w:val="105"/>
          <w:sz w:val="20"/>
        </w:rPr>
        <w:tab/>
        <w:t>explain</w:t>
      </w:r>
      <w:r>
        <w:rPr>
          <w:spacing w:val="-10"/>
          <w:w w:val="105"/>
          <w:sz w:val="20"/>
        </w:rPr>
        <w:t xml:space="preserve"> </w:t>
      </w:r>
      <w:r>
        <w:rPr>
          <w:w w:val="105"/>
          <w:sz w:val="20"/>
        </w:rPr>
        <w:t>the</w:t>
      </w:r>
      <w:r>
        <w:rPr>
          <w:spacing w:val="-8"/>
          <w:w w:val="105"/>
          <w:sz w:val="20"/>
        </w:rPr>
        <w:t xml:space="preserve"> </w:t>
      </w:r>
      <w:r>
        <w:rPr>
          <w:w w:val="105"/>
          <w:sz w:val="20"/>
        </w:rPr>
        <w:t>various</w:t>
      </w:r>
      <w:r>
        <w:rPr>
          <w:spacing w:val="-4"/>
          <w:w w:val="105"/>
          <w:sz w:val="20"/>
        </w:rPr>
        <w:t xml:space="preserve"> </w:t>
      </w:r>
      <w:r>
        <w:rPr>
          <w:w w:val="105"/>
          <w:sz w:val="20"/>
        </w:rPr>
        <w:t>measures</w:t>
      </w:r>
      <w:r>
        <w:rPr>
          <w:spacing w:val="-7"/>
          <w:w w:val="105"/>
          <w:sz w:val="20"/>
        </w:rPr>
        <w:t xml:space="preserve"> </w:t>
      </w:r>
      <w:r>
        <w:rPr>
          <w:w w:val="105"/>
          <w:sz w:val="20"/>
        </w:rPr>
        <w:t>for</w:t>
      </w:r>
      <w:r>
        <w:rPr>
          <w:spacing w:val="-10"/>
          <w:w w:val="105"/>
          <w:sz w:val="20"/>
        </w:rPr>
        <w:t xml:space="preserve"> </w:t>
      </w:r>
      <w:r>
        <w:rPr>
          <w:w w:val="105"/>
          <w:sz w:val="20"/>
        </w:rPr>
        <w:t>control</w:t>
      </w:r>
      <w:r>
        <w:rPr>
          <w:spacing w:val="-4"/>
          <w:w w:val="105"/>
          <w:sz w:val="20"/>
        </w:rPr>
        <w:t xml:space="preserve"> </w:t>
      </w:r>
      <w:r>
        <w:rPr>
          <w:w w:val="105"/>
          <w:sz w:val="20"/>
        </w:rPr>
        <w:t>and</w:t>
      </w:r>
      <w:r>
        <w:rPr>
          <w:spacing w:val="-6"/>
          <w:w w:val="105"/>
          <w:sz w:val="20"/>
        </w:rPr>
        <w:t xml:space="preserve"> </w:t>
      </w:r>
      <w:r>
        <w:rPr>
          <w:w w:val="105"/>
          <w:sz w:val="20"/>
        </w:rPr>
        <w:t>evaluation</w:t>
      </w:r>
      <w:r>
        <w:rPr>
          <w:spacing w:val="-6"/>
          <w:w w:val="105"/>
          <w:sz w:val="20"/>
        </w:rPr>
        <w:t xml:space="preserve"> </w:t>
      </w:r>
      <w:r>
        <w:rPr>
          <w:w w:val="105"/>
          <w:sz w:val="20"/>
        </w:rPr>
        <w:t>of</w:t>
      </w:r>
      <w:r>
        <w:rPr>
          <w:spacing w:val="-10"/>
          <w:w w:val="105"/>
          <w:sz w:val="20"/>
        </w:rPr>
        <w:t xml:space="preserve"> </w:t>
      </w:r>
      <w:r>
        <w:rPr>
          <w:w w:val="105"/>
          <w:sz w:val="20"/>
        </w:rPr>
        <w:t>sales</w:t>
      </w:r>
      <w:r>
        <w:rPr>
          <w:spacing w:val="-3"/>
          <w:w w:val="105"/>
          <w:sz w:val="20"/>
        </w:rPr>
        <w:t xml:space="preserve"> </w:t>
      </w:r>
      <w:r>
        <w:rPr>
          <w:w w:val="105"/>
          <w:sz w:val="20"/>
        </w:rPr>
        <w:t>force</w:t>
      </w:r>
      <w:r>
        <w:rPr>
          <w:spacing w:val="-8"/>
          <w:w w:val="105"/>
          <w:sz w:val="20"/>
        </w:rPr>
        <w:t xml:space="preserve"> </w:t>
      </w:r>
      <w:r>
        <w:rPr>
          <w:w w:val="105"/>
          <w:sz w:val="20"/>
        </w:rPr>
        <w:t>performance.</w:t>
      </w:r>
    </w:p>
    <w:p w:rsidR="00060187" w:rsidRDefault="00060187">
      <w:pPr>
        <w:pStyle w:val="BodyText"/>
        <w:spacing w:before="2"/>
        <w:rPr>
          <w:sz w:val="23"/>
        </w:rPr>
      </w:pPr>
    </w:p>
    <w:p w:rsidR="00060187" w:rsidRDefault="00DE3C3E">
      <w:pPr>
        <w:pStyle w:val="Heading1"/>
        <w:jc w:val="both"/>
      </w:pPr>
      <w:r>
        <w:t>Course Contents</w:t>
      </w:r>
    </w:p>
    <w:p w:rsidR="00060187" w:rsidRDefault="00DE3C3E">
      <w:pPr>
        <w:pStyle w:val="BodyText"/>
        <w:spacing w:before="112" w:line="244" w:lineRule="auto"/>
        <w:ind w:left="488" w:right="225"/>
        <w:jc w:val="both"/>
      </w:pPr>
      <w:r>
        <w:t>Sales Management: Concept, Objectives and functions; Integrated sales and mar</w:t>
      </w:r>
      <w:r>
        <w:t>keting management; Personal Selling: Concept and classification of sales jobs; Buyer seller dyads; Personal selling process; Theories of selling.</w:t>
      </w:r>
    </w:p>
    <w:p w:rsidR="00060187" w:rsidRDefault="00DE3C3E">
      <w:pPr>
        <w:pStyle w:val="BodyText"/>
        <w:spacing w:before="118" w:line="244" w:lineRule="auto"/>
        <w:ind w:left="488" w:right="318"/>
        <w:jc w:val="both"/>
      </w:pPr>
      <w:r>
        <w:t>Sales Planning: Importance, approaches and process of sales planning; Sales forecasting; Sales budgeting.</w:t>
      </w:r>
    </w:p>
    <w:p w:rsidR="00060187" w:rsidRDefault="00DE3C3E">
      <w:pPr>
        <w:pStyle w:val="BodyText"/>
        <w:spacing w:before="118"/>
        <w:ind w:left="488" w:right="227"/>
        <w:jc w:val="both"/>
      </w:pPr>
      <w:r>
        <w:t>Sale</w:t>
      </w:r>
      <w:r>
        <w:t xml:space="preserve">s Organization: Purpose, principles and process </w:t>
      </w:r>
      <w:r>
        <w:rPr>
          <w:spacing w:val="3"/>
        </w:rPr>
        <w:t xml:space="preserve">of </w:t>
      </w:r>
      <w:r>
        <w:t xml:space="preserve">setting </w:t>
      </w:r>
      <w:r>
        <w:rPr>
          <w:spacing w:val="3"/>
        </w:rPr>
        <w:t xml:space="preserve">up </w:t>
      </w:r>
      <w:r>
        <w:t>a sales organization; Sales organizational structures; Field sales organization; Determining size of sales</w:t>
      </w:r>
      <w:r>
        <w:rPr>
          <w:spacing w:val="52"/>
        </w:rPr>
        <w:t xml:space="preserve"> </w:t>
      </w:r>
      <w:r>
        <w:t>force.</w:t>
      </w:r>
    </w:p>
    <w:p w:rsidR="00060187" w:rsidRDefault="00DE3C3E">
      <w:pPr>
        <w:pStyle w:val="BodyText"/>
        <w:spacing w:before="123" w:line="244" w:lineRule="auto"/>
        <w:ind w:left="488" w:right="228"/>
        <w:jc w:val="both"/>
      </w:pPr>
      <w:r>
        <w:t>Territory and Quota Management: Need, procedure for setting up sales territories; Time management; Routing; Sales Quotas: Purpose, types of quotas, administration of sales quota.</w:t>
      </w:r>
    </w:p>
    <w:p w:rsidR="00060187" w:rsidRDefault="00DE3C3E">
      <w:pPr>
        <w:pStyle w:val="BodyText"/>
        <w:spacing w:before="117" w:line="244" w:lineRule="auto"/>
        <w:ind w:left="488" w:right="227"/>
        <w:jc w:val="both"/>
      </w:pPr>
      <w:r>
        <w:t>Managing the Sales-force: Recruitment; selection; training; compensation; mot</w:t>
      </w:r>
      <w:r>
        <w:t>ivating  and leading the sales-force; Sales meetings and</w:t>
      </w:r>
      <w:r>
        <w:rPr>
          <w:spacing w:val="17"/>
        </w:rPr>
        <w:t xml:space="preserve"> </w:t>
      </w:r>
      <w:r>
        <w:t>contests.</w:t>
      </w:r>
    </w:p>
    <w:p w:rsidR="00060187" w:rsidRDefault="00DE3C3E">
      <w:pPr>
        <w:pStyle w:val="BodyText"/>
        <w:spacing w:before="118"/>
        <w:ind w:left="488" w:right="233"/>
        <w:jc w:val="both"/>
      </w:pPr>
      <w:r>
        <w:t>Control Process: Analysis of sales, costs and profitability; Management of sales expenses; Evaluating sales-force performance, Ethical issues in sales management.</w:t>
      </w:r>
    </w:p>
    <w:p w:rsidR="00060187" w:rsidRDefault="00DE3C3E">
      <w:pPr>
        <w:pStyle w:val="Heading1"/>
        <w:spacing w:before="127"/>
        <w:ind w:left="1047" w:right="796"/>
        <w:jc w:val="center"/>
      </w:pPr>
      <w:r>
        <w:t>REFERENCES</w:t>
      </w:r>
    </w:p>
    <w:p w:rsidR="00060187" w:rsidRDefault="00DE3C3E">
      <w:pPr>
        <w:spacing w:before="112"/>
        <w:ind w:left="488"/>
        <w:rPr>
          <w:sz w:val="20"/>
        </w:rPr>
      </w:pPr>
      <w:r>
        <w:rPr>
          <w:w w:val="105"/>
          <w:sz w:val="20"/>
        </w:rPr>
        <w:t xml:space="preserve">Anderson, Hair, Bush: </w:t>
      </w:r>
      <w:r>
        <w:rPr>
          <w:i/>
          <w:w w:val="105"/>
          <w:sz w:val="20"/>
        </w:rPr>
        <w:t xml:space="preserve">Professional Sales Management, </w:t>
      </w:r>
      <w:r>
        <w:rPr>
          <w:w w:val="105"/>
          <w:sz w:val="20"/>
        </w:rPr>
        <w:t>McGraw Hill, Singapore.</w:t>
      </w:r>
    </w:p>
    <w:p w:rsidR="00060187" w:rsidRDefault="00DE3C3E">
      <w:pPr>
        <w:spacing w:before="5" w:line="249" w:lineRule="auto"/>
        <w:ind w:left="488" w:right="372"/>
        <w:rPr>
          <w:sz w:val="20"/>
        </w:rPr>
      </w:pPr>
      <w:r>
        <w:rPr>
          <w:w w:val="105"/>
          <w:sz w:val="20"/>
        </w:rPr>
        <w:t>Dalrymple,</w:t>
      </w:r>
      <w:r>
        <w:rPr>
          <w:spacing w:val="-10"/>
          <w:w w:val="105"/>
          <w:sz w:val="20"/>
        </w:rPr>
        <w:t xml:space="preserve"> </w:t>
      </w:r>
      <w:r>
        <w:rPr>
          <w:w w:val="105"/>
          <w:sz w:val="20"/>
        </w:rPr>
        <w:t>D.J.</w:t>
      </w:r>
      <w:r>
        <w:rPr>
          <w:spacing w:val="-13"/>
          <w:w w:val="105"/>
          <w:sz w:val="20"/>
        </w:rPr>
        <w:t xml:space="preserve"> </w:t>
      </w:r>
      <w:r>
        <w:rPr>
          <w:w w:val="105"/>
          <w:sz w:val="20"/>
        </w:rPr>
        <w:t>and</w:t>
      </w:r>
      <w:r>
        <w:rPr>
          <w:spacing w:val="-12"/>
          <w:w w:val="105"/>
          <w:sz w:val="20"/>
        </w:rPr>
        <w:t xml:space="preserve"> </w:t>
      </w:r>
      <w:r>
        <w:rPr>
          <w:w w:val="105"/>
          <w:sz w:val="20"/>
        </w:rPr>
        <w:t>W.J.</w:t>
      </w:r>
      <w:r>
        <w:rPr>
          <w:spacing w:val="-9"/>
          <w:w w:val="105"/>
          <w:sz w:val="20"/>
        </w:rPr>
        <w:t xml:space="preserve"> </w:t>
      </w:r>
      <w:r>
        <w:rPr>
          <w:spacing w:val="-3"/>
          <w:w w:val="105"/>
          <w:sz w:val="20"/>
        </w:rPr>
        <w:t>Cron:</w:t>
      </w:r>
      <w:r>
        <w:rPr>
          <w:spacing w:val="-6"/>
          <w:w w:val="105"/>
          <w:sz w:val="20"/>
        </w:rPr>
        <w:t xml:space="preserve"> </w:t>
      </w:r>
      <w:r>
        <w:rPr>
          <w:i/>
          <w:w w:val="105"/>
          <w:sz w:val="20"/>
        </w:rPr>
        <w:t>Sales</w:t>
      </w:r>
      <w:r>
        <w:rPr>
          <w:i/>
          <w:spacing w:val="-9"/>
          <w:w w:val="105"/>
          <w:sz w:val="20"/>
        </w:rPr>
        <w:t xml:space="preserve"> </w:t>
      </w:r>
      <w:r>
        <w:rPr>
          <w:i/>
          <w:w w:val="105"/>
          <w:sz w:val="20"/>
        </w:rPr>
        <w:t>Management</w:t>
      </w:r>
      <w:r>
        <w:rPr>
          <w:i/>
          <w:spacing w:val="-10"/>
          <w:w w:val="105"/>
          <w:sz w:val="20"/>
        </w:rPr>
        <w:t xml:space="preserve"> </w:t>
      </w:r>
      <w:r>
        <w:rPr>
          <w:i/>
          <w:w w:val="105"/>
          <w:sz w:val="20"/>
        </w:rPr>
        <w:t>–</w:t>
      </w:r>
      <w:r>
        <w:rPr>
          <w:i/>
          <w:spacing w:val="-11"/>
          <w:w w:val="105"/>
          <w:sz w:val="20"/>
        </w:rPr>
        <w:t xml:space="preserve"> </w:t>
      </w:r>
      <w:r>
        <w:rPr>
          <w:i/>
          <w:w w:val="105"/>
          <w:sz w:val="20"/>
        </w:rPr>
        <w:t>Concepts</w:t>
      </w:r>
      <w:r>
        <w:rPr>
          <w:i/>
          <w:spacing w:val="-10"/>
          <w:w w:val="105"/>
          <w:sz w:val="20"/>
        </w:rPr>
        <w:t xml:space="preserve"> </w:t>
      </w:r>
      <w:r>
        <w:rPr>
          <w:i/>
          <w:w w:val="105"/>
          <w:sz w:val="20"/>
        </w:rPr>
        <w:t>and</w:t>
      </w:r>
      <w:r>
        <w:rPr>
          <w:i/>
          <w:spacing w:val="-12"/>
          <w:w w:val="105"/>
          <w:sz w:val="20"/>
        </w:rPr>
        <w:t xml:space="preserve"> </w:t>
      </w:r>
      <w:r>
        <w:rPr>
          <w:i/>
          <w:w w:val="105"/>
          <w:sz w:val="20"/>
        </w:rPr>
        <w:t>Cases,</w:t>
      </w:r>
      <w:r>
        <w:rPr>
          <w:i/>
          <w:spacing w:val="-8"/>
          <w:w w:val="105"/>
          <w:sz w:val="20"/>
        </w:rPr>
        <w:t xml:space="preserve"> </w:t>
      </w:r>
      <w:r>
        <w:rPr>
          <w:w w:val="105"/>
          <w:sz w:val="20"/>
        </w:rPr>
        <w:t>John</w:t>
      </w:r>
      <w:r>
        <w:rPr>
          <w:spacing w:val="-12"/>
          <w:w w:val="105"/>
          <w:sz w:val="20"/>
        </w:rPr>
        <w:t xml:space="preserve"> </w:t>
      </w:r>
      <w:r>
        <w:rPr>
          <w:spacing w:val="-3"/>
          <w:w w:val="105"/>
          <w:sz w:val="20"/>
        </w:rPr>
        <w:t>Wiley,</w:t>
      </w:r>
      <w:r>
        <w:rPr>
          <w:spacing w:val="-5"/>
          <w:w w:val="105"/>
          <w:sz w:val="20"/>
        </w:rPr>
        <w:t xml:space="preserve"> </w:t>
      </w:r>
      <w:r>
        <w:rPr>
          <w:w w:val="105"/>
          <w:sz w:val="20"/>
        </w:rPr>
        <w:t>New</w:t>
      </w:r>
      <w:r>
        <w:rPr>
          <w:spacing w:val="-10"/>
          <w:w w:val="105"/>
          <w:sz w:val="20"/>
        </w:rPr>
        <w:t xml:space="preserve"> </w:t>
      </w:r>
      <w:r>
        <w:rPr>
          <w:w w:val="105"/>
          <w:sz w:val="20"/>
        </w:rPr>
        <w:t xml:space="preserve">York. Ford, Churchill, Walker: </w:t>
      </w:r>
      <w:r>
        <w:rPr>
          <w:i/>
          <w:w w:val="105"/>
          <w:sz w:val="20"/>
        </w:rPr>
        <w:t xml:space="preserve">Management of Sales Force, </w:t>
      </w:r>
      <w:r>
        <w:rPr>
          <w:w w:val="105"/>
          <w:sz w:val="20"/>
        </w:rPr>
        <w:t>McGraw Hill,</w:t>
      </w:r>
      <w:r>
        <w:rPr>
          <w:spacing w:val="-29"/>
          <w:w w:val="105"/>
          <w:sz w:val="20"/>
        </w:rPr>
        <w:t xml:space="preserve"> </w:t>
      </w:r>
      <w:r>
        <w:rPr>
          <w:w w:val="105"/>
          <w:sz w:val="20"/>
        </w:rPr>
        <w:t>Singapore.</w:t>
      </w:r>
    </w:p>
    <w:p w:rsidR="00060187" w:rsidRDefault="00DE3C3E">
      <w:pPr>
        <w:spacing w:line="249" w:lineRule="auto"/>
        <w:ind w:left="488"/>
        <w:rPr>
          <w:sz w:val="20"/>
        </w:rPr>
      </w:pPr>
      <w:r>
        <w:rPr>
          <w:w w:val="105"/>
          <w:sz w:val="20"/>
        </w:rPr>
        <w:t xml:space="preserve">Futrell, Charles M.: </w:t>
      </w:r>
      <w:r>
        <w:rPr>
          <w:i/>
          <w:w w:val="105"/>
          <w:sz w:val="20"/>
        </w:rPr>
        <w:t xml:space="preserve">Sales Management – Teamwork, Leadership and Technology, </w:t>
      </w:r>
      <w:r>
        <w:rPr>
          <w:w w:val="105"/>
          <w:sz w:val="20"/>
        </w:rPr>
        <w:t>Thomson Asia, Singapore.</w:t>
      </w:r>
    </w:p>
    <w:p w:rsidR="00060187" w:rsidRDefault="00DE3C3E">
      <w:pPr>
        <w:ind w:left="488"/>
        <w:rPr>
          <w:sz w:val="20"/>
        </w:rPr>
      </w:pPr>
      <w:r>
        <w:rPr>
          <w:w w:val="105"/>
          <w:sz w:val="20"/>
        </w:rPr>
        <w:t xml:space="preserve">Gupta, S.L.: </w:t>
      </w:r>
      <w:r>
        <w:rPr>
          <w:i/>
          <w:w w:val="105"/>
          <w:sz w:val="20"/>
        </w:rPr>
        <w:t xml:space="preserve">Sales and Distribution Management, </w:t>
      </w:r>
      <w:r>
        <w:rPr>
          <w:w w:val="105"/>
          <w:sz w:val="20"/>
        </w:rPr>
        <w:t>Excel Books.</w:t>
      </w:r>
    </w:p>
    <w:p w:rsidR="00060187" w:rsidRDefault="00DE3C3E">
      <w:pPr>
        <w:spacing w:before="4" w:line="244" w:lineRule="auto"/>
        <w:ind w:left="488" w:right="2726"/>
        <w:rPr>
          <w:sz w:val="20"/>
        </w:rPr>
      </w:pPr>
      <w:r>
        <w:rPr>
          <w:w w:val="105"/>
          <w:sz w:val="20"/>
        </w:rPr>
        <w:t>Johnson,</w:t>
      </w:r>
      <w:r>
        <w:rPr>
          <w:spacing w:val="-17"/>
          <w:w w:val="105"/>
          <w:sz w:val="20"/>
        </w:rPr>
        <w:t xml:space="preserve"> </w:t>
      </w:r>
      <w:r>
        <w:rPr>
          <w:w w:val="105"/>
          <w:sz w:val="20"/>
        </w:rPr>
        <w:t>Kurtz,</w:t>
      </w:r>
      <w:r>
        <w:rPr>
          <w:spacing w:val="-13"/>
          <w:w w:val="105"/>
          <w:sz w:val="20"/>
        </w:rPr>
        <w:t xml:space="preserve"> </w:t>
      </w:r>
      <w:r>
        <w:rPr>
          <w:w w:val="105"/>
          <w:sz w:val="20"/>
        </w:rPr>
        <w:t>Schewing:</w:t>
      </w:r>
      <w:r>
        <w:rPr>
          <w:spacing w:val="-17"/>
          <w:w w:val="105"/>
          <w:sz w:val="20"/>
        </w:rPr>
        <w:t xml:space="preserve"> </w:t>
      </w:r>
      <w:r>
        <w:rPr>
          <w:i/>
          <w:w w:val="105"/>
          <w:sz w:val="20"/>
        </w:rPr>
        <w:t>Sales</w:t>
      </w:r>
      <w:r>
        <w:rPr>
          <w:i/>
          <w:spacing w:val="-13"/>
          <w:w w:val="105"/>
          <w:sz w:val="20"/>
        </w:rPr>
        <w:t xml:space="preserve"> </w:t>
      </w:r>
      <w:r>
        <w:rPr>
          <w:i/>
          <w:w w:val="105"/>
          <w:sz w:val="20"/>
        </w:rPr>
        <w:t>Management,</w:t>
      </w:r>
      <w:r>
        <w:rPr>
          <w:i/>
          <w:spacing w:val="-13"/>
          <w:w w:val="105"/>
          <w:sz w:val="20"/>
        </w:rPr>
        <w:t xml:space="preserve"> </w:t>
      </w:r>
      <w:r>
        <w:rPr>
          <w:spacing w:val="-3"/>
          <w:w w:val="105"/>
          <w:sz w:val="20"/>
        </w:rPr>
        <w:t>McGraw</w:t>
      </w:r>
      <w:r>
        <w:rPr>
          <w:spacing w:val="-17"/>
          <w:w w:val="105"/>
          <w:sz w:val="20"/>
        </w:rPr>
        <w:t xml:space="preserve"> </w:t>
      </w:r>
      <w:r>
        <w:rPr>
          <w:w w:val="105"/>
          <w:sz w:val="20"/>
        </w:rPr>
        <w:t>Hill,</w:t>
      </w:r>
      <w:r>
        <w:rPr>
          <w:spacing w:val="-17"/>
          <w:w w:val="105"/>
          <w:sz w:val="20"/>
        </w:rPr>
        <w:t xml:space="preserve"> </w:t>
      </w:r>
      <w:r>
        <w:rPr>
          <w:w w:val="105"/>
          <w:sz w:val="20"/>
        </w:rPr>
        <w:t xml:space="preserve">Singapore. Krik, C.A.: </w:t>
      </w:r>
      <w:r>
        <w:rPr>
          <w:i/>
          <w:w w:val="105"/>
          <w:sz w:val="20"/>
        </w:rPr>
        <w:t>Salesmanship,</w:t>
      </w:r>
      <w:r>
        <w:rPr>
          <w:i/>
          <w:w w:val="105"/>
          <w:sz w:val="20"/>
        </w:rPr>
        <w:t xml:space="preserve"> </w:t>
      </w:r>
      <w:r>
        <w:rPr>
          <w:w w:val="105"/>
          <w:sz w:val="20"/>
        </w:rPr>
        <w:t>Taraporewala,</w:t>
      </w:r>
      <w:r>
        <w:rPr>
          <w:spacing w:val="2"/>
          <w:w w:val="105"/>
          <w:sz w:val="20"/>
        </w:rPr>
        <w:t xml:space="preserve"> </w:t>
      </w:r>
      <w:r>
        <w:rPr>
          <w:spacing w:val="-3"/>
          <w:w w:val="105"/>
          <w:sz w:val="20"/>
        </w:rPr>
        <w:t>Bombay.</w:t>
      </w:r>
    </w:p>
    <w:p w:rsidR="00060187" w:rsidRDefault="00DE3C3E">
      <w:pPr>
        <w:spacing w:before="6"/>
        <w:ind w:left="488"/>
        <w:rPr>
          <w:sz w:val="20"/>
        </w:rPr>
      </w:pPr>
      <w:r>
        <w:rPr>
          <w:w w:val="105"/>
          <w:sz w:val="20"/>
        </w:rPr>
        <w:t xml:space="preserve">Lancaster, G. : </w:t>
      </w:r>
      <w:r>
        <w:rPr>
          <w:i/>
          <w:w w:val="105"/>
          <w:sz w:val="20"/>
        </w:rPr>
        <w:t xml:space="preserve">Selling and Sales Management, </w:t>
      </w:r>
      <w:r>
        <w:rPr>
          <w:w w:val="105"/>
          <w:sz w:val="20"/>
        </w:rPr>
        <w:t>Macmillan, New Delhi.</w:t>
      </w:r>
    </w:p>
    <w:p w:rsidR="00060187" w:rsidRDefault="00DE3C3E">
      <w:pPr>
        <w:spacing w:before="5"/>
        <w:ind w:left="488"/>
        <w:rPr>
          <w:sz w:val="20"/>
        </w:rPr>
      </w:pPr>
      <w:r>
        <w:rPr>
          <w:w w:val="105"/>
          <w:sz w:val="20"/>
        </w:rPr>
        <w:t xml:space="preserve">Stanton, W.J. and R. Sapiro: </w:t>
      </w:r>
      <w:r>
        <w:rPr>
          <w:i/>
          <w:w w:val="105"/>
          <w:sz w:val="20"/>
        </w:rPr>
        <w:t xml:space="preserve">Management of A Sales Force, </w:t>
      </w:r>
      <w:r>
        <w:rPr>
          <w:w w:val="105"/>
          <w:sz w:val="20"/>
        </w:rPr>
        <w:t>McGraw Hill, Singapore.</w:t>
      </w:r>
    </w:p>
    <w:p w:rsidR="00060187" w:rsidRDefault="00DE3C3E">
      <w:pPr>
        <w:spacing w:before="10" w:line="249" w:lineRule="auto"/>
        <w:ind w:left="488" w:right="213"/>
        <w:rPr>
          <w:sz w:val="20"/>
        </w:rPr>
      </w:pPr>
      <w:r>
        <w:rPr>
          <w:w w:val="105"/>
          <w:sz w:val="20"/>
        </w:rPr>
        <w:t xml:space="preserve">Still, Richard R., Edward W. Candiff and Norman, A.P. Govoni: </w:t>
      </w:r>
      <w:r>
        <w:rPr>
          <w:i/>
          <w:w w:val="105"/>
          <w:sz w:val="20"/>
        </w:rPr>
        <w:t xml:space="preserve">Sales Management, </w:t>
      </w:r>
      <w:r>
        <w:rPr>
          <w:w w:val="105"/>
          <w:sz w:val="20"/>
        </w:rPr>
        <w:t>Pre</w:t>
      </w:r>
      <w:r>
        <w:rPr>
          <w:w w:val="105"/>
          <w:sz w:val="20"/>
        </w:rPr>
        <w:t>ntice Hall, New Delhi.</w:t>
      </w:r>
    </w:p>
    <w:p w:rsidR="00060187" w:rsidRDefault="00060187">
      <w:pPr>
        <w:spacing w:line="249" w:lineRule="auto"/>
        <w:rPr>
          <w:sz w:val="20"/>
        </w:rPr>
        <w:sectPr w:rsidR="00060187">
          <w:headerReference w:type="default" r:id="rId60"/>
          <w:pgSz w:w="12240" w:h="15840"/>
          <w:pgMar w:top="1600" w:right="1160" w:bottom="1120" w:left="1720" w:header="1364" w:footer="929" w:gutter="0"/>
          <w:cols w:space="720"/>
        </w:sectPr>
      </w:pPr>
    </w:p>
    <w:p w:rsidR="00060187" w:rsidRDefault="00060187">
      <w:pPr>
        <w:pStyle w:val="BodyText"/>
        <w:spacing w:before="6"/>
        <w:rPr>
          <w:sz w:val="24"/>
        </w:rPr>
      </w:pPr>
    </w:p>
    <w:p w:rsidR="00060187" w:rsidRDefault="00060187">
      <w:pPr>
        <w:rPr>
          <w:sz w:val="24"/>
        </w:rPr>
        <w:sectPr w:rsidR="00060187">
          <w:headerReference w:type="default" r:id="rId61"/>
          <w:pgSz w:w="12240" w:h="15840"/>
          <w:pgMar w:top="1500" w:right="1160" w:bottom="1120" w:left="1720" w:header="0" w:footer="929" w:gutter="0"/>
          <w:cols w:space="720"/>
        </w:sectPr>
      </w:pPr>
    </w:p>
    <w:p w:rsidR="00060187" w:rsidRDefault="00DE3C3E">
      <w:pPr>
        <w:pStyle w:val="Heading1"/>
        <w:spacing w:before="96" w:line="244" w:lineRule="auto"/>
        <w:ind w:left="3497" w:firstLine="926"/>
      </w:pPr>
      <w:r>
        <w:lastRenderedPageBreak/>
        <w:t xml:space="preserve">MC 409 SERVICES </w:t>
      </w:r>
      <w:r>
        <w:rPr>
          <w:spacing w:val="-3"/>
        </w:rPr>
        <w:t>MARKETING</w:t>
      </w:r>
    </w:p>
    <w:p w:rsidR="00060187" w:rsidRDefault="00DE3C3E">
      <w:pPr>
        <w:pStyle w:val="BodyText"/>
        <w:rPr>
          <w:b/>
          <w:sz w:val="26"/>
        </w:rPr>
      </w:pPr>
      <w:r>
        <w:br w:type="column"/>
      </w:r>
    </w:p>
    <w:p w:rsidR="00060187" w:rsidRDefault="00060187">
      <w:pPr>
        <w:pStyle w:val="BodyText"/>
        <w:spacing w:before="3"/>
        <w:rPr>
          <w:b/>
          <w:sz w:val="27"/>
        </w:rPr>
      </w:pPr>
    </w:p>
    <w:p w:rsidR="00060187" w:rsidRDefault="00DE3C3E">
      <w:pPr>
        <w:spacing w:line="247" w:lineRule="exact"/>
        <w:ind w:left="1100"/>
        <w:rPr>
          <w:rFonts w:ascii="Book Antiqua"/>
          <w:sz w:val="20"/>
        </w:rPr>
      </w:pPr>
      <w:r>
        <w:rPr>
          <w:rFonts w:ascii="Book Antiqua"/>
          <w:w w:val="105"/>
          <w:sz w:val="20"/>
        </w:rPr>
        <w:t>Credits: 04</w:t>
      </w:r>
    </w:p>
    <w:p w:rsidR="00060187" w:rsidRDefault="00DE3C3E">
      <w:pPr>
        <w:spacing w:line="234" w:lineRule="exact"/>
        <w:ind w:left="1100"/>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3" w:lineRule="exact"/>
        <w:ind w:left="1100"/>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1100" w:right="297"/>
        <w:rPr>
          <w:rFonts w:ascii="Book Antiqua"/>
          <w:sz w:val="19"/>
        </w:rPr>
      </w:pPr>
      <w:r>
        <w:rPr>
          <w:rFonts w:ascii="Book Antiqua"/>
          <w:sz w:val="19"/>
        </w:rPr>
        <w:t>Total Marks: 100 Time : 3 Hours</w:t>
      </w:r>
    </w:p>
    <w:p w:rsidR="00060187" w:rsidRDefault="00060187">
      <w:pPr>
        <w:rPr>
          <w:rFonts w:ascii="Book Antiqua"/>
          <w:sz w:val="19"/>
        </w:rPr>
        <w:sectPr w:rsidR="00060187">
          <w:type w:val="continuous"/>
          <w:pgSz w:w="12240" w:h="15840"/>
          <w:pgMar w:top="1500" w:right="1160" w:bottom="1120" w:left="1720" w:header="720" w:footer="720" w:gutter="0"/>
          <w:cols w:num="2" w:space="720" w:equalWidth="0">
            <w:col w:w="6116" w:space="40"/>
            <w:col w:w="3204"/>
          </w:cols>
        </w:sectPr>
      </w:pPr>
    </w:p>
    <w:p w:rsidR="00060187" w:rsidRDefault="00DE3C3E">
      <w:pPr>
        <w:spacing w:before="108" w:line="237" w:lineRule="auto"/>
        <w:ind w:left="1164" w:right="222" w:hanging="677"/>
        <w:jc w:val="both"/>
        <w:rPr>
          <w:sz w:val="19"/>
        </w:rPr>
      </w:pPr>
      <w:r>
        <w:rPr>
          <w:b/>
          <w:sz w:val="19"/>
        </w:rPr>
        <w:lastRenderedPageBreak/>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DE3C3E">
      <w:pPr>
        <w:pStyle w:val="Heading1"/>
        <w:spacing w:before="128"/>
        <w:jc w:val="both"/>
      </w:pPr>
      <w:r>
        <w:t>Course Learning Outcomes</w:t>
      </w:r>
    </w:p>
    <w:p w:rsidR="00060187" w:rsidRDefault="00DE3C3E">
      <w:pPr>
        <w:spacing w:before="106"/>
        <w:ind w:left="488"/>
        <w:jc w:val="both"/>
        <w:rPr>
          <w:sz w:val="20"/>
        </w:rPr>
      </w:pPr>
      <w:r>
        <w:rPr>
          <w:w w:val="105"/>
          <w:sz w:val="20"/>
        </w:rPr>
        <w:t>After studying this course, the student will be able to:</w:t>
      </w:r>
    </w:p>
    <w:p w:rsidR="00060187" w:rsidRDefault="00DE3C3E">
      <w:pPr>
        <w:tabs>
          <w:tab w:val="left" w:pos="1164"/>
        </w:tabs>
        <w:spacing w:before="125" w:line="249" w:lineRule="auto"/>
        <w:ind w:left="488" w:right="1022"/>
        <w:rPr>
          <w:sz w:val="20"/>
        </w:rPr>
      </w:pPr>
      <w:r>
        <w:rPr>
          <w:w w:val="105"/>
          <w:sz w:val="20"/>
        </w:rPr>
        <w:t>CO1:</w:t>
      </w:r>
      <w:r>
        <w:rPr>
          <w:w w:val="105"/>
          <w:sz w:val="20"/>
        </w:rPr>
        <w:tab/>
        <w:t>understand</w:t>
      </w:r>
      <w:r>
        <w:rPr>
          <w:spacing w:val="-17"/>
          <w:w w:val="105"/>
          <w:sz w:val="20"/>
        </w:rPr>
        <w:t xml:space="preserve"> </w:t>
      </w:r>
      <w:r>
        <w:rPr>
          <w:w w:val="105"/>
          <w:sz w:val="20"/>
        </w:rPr>
        <w:t>the</w:t>
      </w:r>
      <w:r>
        <w:rPr>
          <w:spacing w:val="-14"/>
          <w:w w:val="105"/>
          <w:sz w:val="20"/>
        </w:rPr>
        <w:t xml:space="preserve"> </w:t>
      </w:r>
      <w:r>
        <w:rPr>
          <w:w w:val="105"/>
          <w:sz w:val="20"/>
        </w:rPr>
        <w:t>conceptual</w:t>
      </w:r>
      <w:r>
        <w:rPr>
          <w:spacing w:val="-14"/>
          <w:w w:val="105"/>
          <w:sz w:val="20"/>
        </w:rPr>
        <w:t xml:space="preserve"> </w:t>
      </w:r>
      <w:r>
        <w:rPr>
          <w:w w:val="105"/>
          <w:sz w:val="20"/>
        </w:rPr>
        <w:t>framework,</w:t>
      </w:r>
      <w:r>
        <w:rPr>
          <w:spacing w:val="-9"/>
          <w:w w:val="105"/>
          <w:sz w:val="20"/>
        </w:rPr>
        <w:t xml:space="preserve"> </w:t>
      </w:r>
      <w:r>
        <w:rPr>
          <w:spacing w:val="-3"/>
          <w:w w:val="105"/>
          <w:sz w:val="20"/>
        </w:rPr>
        <w:t>buyer</w:t>
      </w:r>
      <w:r>
        <w:rPr>
          <w:spacing w:val="-12"/>
          <w:w w:val="105"/>
          <w:sz w:val="20"/>
        </w:rPr>
        <w:t xml:space="preserve"> </w:t>
      </w:r>
      <w:r>
        <w:rPr>
          <w:w w:val="105"/>
          <w:sz w:val="20"/>
        </w:rPr>
        <w:t>behaviour</w:t>
      </w:r>
      <w:r>
        <w:rPr>
          <w:spacing w:val="-12"/>
          <w:w w:val="105"/>
          <w:sz w:val="20"/>
        </w:rPr>
        <w:t xml:space="preserve"> </w:t>
      </w:r>
      <w:r>
        <w:rPr>
          <w:w w:val="105"/>
          <w:sz w:val="20"/>
        </w:rPr>
        <w:t>and</w:t>
      </w:r>
      <w:r>
        <w:rPr>
          <w:spacing w:val="-13"/>
          <w:w w:val="105"/>
          <w:sz w:val="20"/>
        </w:rPr>
        <w:t xml:space="preserve"> </w:t>
      </w:r>
      <w:r>
        <w:rPr>
          <w:w w:val="105"/>
          <w:sz w:val="20"/>
        </w:rPr>
        <w:t>marketing</w:t>
      </w:r>
      <w:r>
        <w:rPr>
          <w:spacing w:val="-12"/>
          <w:w w:val="105"/>
          <w:sz w:val="20"/>
        </w:rPr>
        <w:t xml:space="preserve"> </w:t>
      </w:r>
      <w:r>
        <w:rPr>
          <w:w w:val="105"/>
          <w:sz w:val="20"/>
        </w:rPr>
        <w:t>mix</w:t>
      </w:r>
      <w:r>
        <w:rPr>
          <w:spacing w:val="-16"/>
          <w:w w:val="105"/>
          <w:sz w:val="20"/>
        </w:rPr>
        <w:t xml:space="preserve"> </w:t>
      </w:r>
      <w:r>
        <w:rPr>
          <w:w w:val="105"/>
          <w:sz w:val="20"/>
        </w:rPr>
        <w:t>of</w:t>
      </w:r>
      <w:r>
        <w:rPr>
          <w:spacing w:val="-15"/>
          <w:w w:val="105"/>
          <w:sz w:val="20"/>
        </w:rPr>
        <w:t xml:space="preserve"> </w:t>
      </w:r>
      <w:r>
        <w:rPr>
          <w:w w:val="105"/>
          <w:sz w:val="20"/>
        </w:rPr>
        <w:t>services. CO2:</w:t>
      </w:r>
      <w:r>
        <w:rPr>
          <w:w w:val="105"/>
          <w:sz w:val="20"/>
        </w:rPr>
        <w:tab/>
        <w:t>apply</w:t>
      </w:r>
      <w:r>
        <w:rPr>
          <w:spacing w:val="-15"/>
          <w:w w:val="105"/>
          <w:sz w:val="20"/>
        </w:rPr>
        <w:t xml:space="preserve"> </w:t>
      </w:r>
      <w:r>
        <w:rPr>
          <w:w w:val="105"/>
          <w:sz w:val="20"/>
        </w:rPr>
        <w:t>the</w:t>
      </w:r>
      <w:r>
        <w:rPr>
          <w:spacing w:val="-3"/>
          <w:w w:val="105"/>
          <w:sz w:val="20"/>
        </w:rPr>
        <w:t xml:space="preserve"> </w:t>
      </w:r>
      <w:r>
        <w:rPr>
          <w:w w:val="105"/>
          <w:sz w:val="20"/>
        </w:rPr>
        <w:t>knowledge</w:t>
      </w:r>
      <w:r>
        <w:rPr>
          <w:spacing w:val="-3"/>
          <w:w w:val="105"/>
          <w:sz w:val="20"/>
        </w:rPr>
        <w:t xml:space="preserve"> </w:t>
      </w:r>
      <w:r>
        <w:rPr>
          <w:w w:val="105"/>
          <w:sz w:val="20"/>
        </w:rPr>
        <w:t>of</w:t>
      </w:r>
      <w:r>
        <w:rPr>
          <w:spacing w:val="-8"/>
          <w:w w:val="105"/>
          <w:sz w:val="20"/>
        </w:rPr>
        <w:t xml:space="preserve"> </w:t>
      </w:r>
      <w:r>
        <w:rPr>
          <w:w w:val="105"/>
          <w:sz w:val="20"/>
        </w:rPr>
        <w:t>service</w:t>
      </w:r>
      <w:r>
        <w:rPr>
          <w:spacing w:val="-3"/>
          <w:w w:val="105"/>
          <w:sz w:val="20"/>
        </w:rPr>
        <w:t xml:space="preserve"> </w:t>
      </w:r>
      <w:r>
        <w:rPr>
          <w:w w:val="105"/>
          <w:sz w:val="20"/>
        </w:rPr>
        <w:t>quality</w:t>
      </w:r>
      <w:r>
        <w:rPr>
          <w:spacing w:val="-10"/>
          <w:w w:val="105"/>
          <w:sz w:val="20"/>
        </w:rPr>
        <w:t xml:space="preserve"> </w:t>
      </w:r>
      <w:r>
        <w:rPr>
          <w:w w:val="105"/>
          <w:sz w:val="20"/>
        </w:rPr>
        <w:t>and</w:t>
      </w:r>
      <w:r>
        <w:rPr>
          <w:spacing w:val="-5"/>
          <w:w w:val="105"/>
          <w:sz w:val="20"/>
        </w:rPr>
        <w:t xml:space="preserve"> </w:t>
      </w:r>
      <w:r>
        <w:rPr>
          <w:w w:val="105"/>
          <w:sz w:val="20"/>
        </w:rPr>
        <w:t>relationship</w:t>
      </w:r>
      <w:r>
        <w:rPr>
          <w:spacing w:val="4"/>
          <w:w w:val="105"/>
          <w:sz w:val="20"/>
        </w:rPr>
        <w:t xml:space="preserve"> </w:t>
      </w:r>
      <w:r>
        <w:rPr>
          <w:w w:val="105"/>
          <w:sz w:val="20"/>
        </w:rPr>
        <w:t>marketing.</w:t>
      </w:r>
    </w:p>
    <w:p w:rsidR="00060187" w:rsidRDefault="00DE3C3E">
      <w:pPr>
        <w:tabs>
          <w:tab w:val="left" w:pos="1164"/>
        </w:tabs>
        <w:spacing w:line="244" w:lineRule="auto"/>
        <w:ind w:left="1164" w:right="372" w:hanging="677"/>
        <w:rPr>
          <w:sz w:val="20"/>
        </w:rPr>
      </w:pPr>
      <w:r>
        <w:rPr>
          <w:w w:val="105"/>
          <w:sz w:val="20"/>
        </w:rPr>
        <w:t>CO3:</w:t>
      </w:r>
      <w:r>
        <w:rPr>
          <w:w w:val="105"/>
          <w:sz w:val="20"/>
        </w:rPr>
        <w:tab/>
        <w:t>describe and demonstrate the understanding of service development &amp;</w:t>
      </w:r>
      <w:r>
        <w:rPr>
          <w:w w:val="105"/>
          <w:sz w:val="20"/>
        </w:rPr>
        <w:t xml:space="preserve"> delivery, service recovery and physical environment of</w:t>
      </w:r>
      <w:r>
        <w:rPr>
          <w:spacing w:val="-8"/>
          <w:w w:val="105"/>
          <w:sz w:val="20"/>
        </w:rPr>
        <w:t xml:space="preserve"> </w:t>
      </w:r>
      <w:r>
        <w:rPr>
          <w:w w:val="105"/>
          <w:sz w:val="20"/>
        </w:rPr>
        <w:t>services.</w:t>
      </w:r>
    </w:p>
    <w:p w:rsidR="00060187" w:rsidRDefault="00DE3C3E">
      <w:pPr>
        <w:tabs>
          <w:tab w:val="left" w:pos="1164"/>
        </w:tabs>
        <w:spacing w:before="3" w:line="244" w:lineRule="auto"/>
        <w:ind w:left="1164" w:right="223" w:hanging="677"/>
        <w:rPr>
          <w:sz w:val="20"/>
        </w:rPr>
      </w:pPr>
      <w:r>
        <w:rPr>
          <w:w w:val="105"/>
          <w:sz w:val="20"/>
        </w:rPr>
        <w:t>CO4:</w:t>
      </w:r>
      <w:r>
        <w:rPr>
          <w:w w:val="105"/>
          <w:sz w:val="20"/>
        </w:rPr>
        <w:tab/>
        <w:t>describe</w:t>
      </w:r>
      <w:r>
        <w:rPr>
          <w:spacing w:val="-16"/>
          <w:w w:val="105"/>
          <w:sz w:val="20"/>
        </w:rPr>
        <w:t xml:space="preserve"> </w:t>
      </w:r>
      <w:r>
        <w:rPr>
          <w:w w:val="105"/>
          <w:sz w:val="20"/>
        </w:rPr>
        <w:t>and</w:t>
      </w:r>
      <w:r>
        <w:rPr>
          <w:spacing w:val="-10"/>
          <w:w w:val="105"/>
          <w:sz w:val="20"/>
        </w:rPr>
        <w:t xml:space="preserve"> </w:t>
      </w:r>
      <w:r>
        <w:rPr>
          <w:w w:val="105"/>
          <w:sz w:val="20"/>
        </w:rPr>
        <w:t>demonstrate</w:t>
      </w:r>
      <w:r>
        <w:rPr>
          <w:spacing w:val="-16"/>
          <w:w w:val="105"/>
          <w:sz w:val="20"/>
        </w:rPr>
        <w:t xml:space="preserve"> </w:t>
      </w:r>
      <w:r>
        <w:rPr>
          <w:w w:val="105"/>
          <w:sz w:val="20"/>
        </w:rPr>
        <w:t>the</w:t>
      </w:r>
      <w:r>
        <w:rPr>
          <w:spacing w:val="-8"/>
          <w:w w:val="105"/>
          <w:sz w:val="20"/>
        </w:rPr>
        <w:t xml:space="preserve"> </w:t>
      </w:r>
      <w:r>
        <w:rPr>
          <w:w w:val="105"/>
          <w:sz w:val="20"/>
        </w:rPr>
        <w:t>understanding</w:t>
      </w:r>
      <w:r>
        <w:rPr>
          <w:spacing w:val="-13"/>
          <w:w w:val="105"/>
          <w:sz w:val="20"/>
        </w:rPr>
        <w:t xml:space="preserve"> </w:t>
      </w:r>
      <w:r>
        <w:rPr>
          <w:w w:val="105"/>
          <w:sz w:val="20"/>
        </w:rPr>
        <w:t>of</w:t>
      </w:r>
      <w:r>
        <w:rPr>
          <w:spacing w:val="-13"/>
          <w:w w:val="105"/>
          <w:sz w:val="20"/>
        </w:rPr>
        <w:t xml:space="preserve"> </w:t>
      </w:r>
      <w:r>
        <w:rPr>
          <w:w w:val="105"/>
          <w:sz w:val="20"/>
        </w:rPr>
        <w:t>communication</w:t>
      </w:r>
      <w:r>
        <w:rPr>
          <w:spacing w:val="-13"/>
          <w:w w:val="105"/>
          <w:sz w:val="20"/>
        </w:rPr>
        <w:t xml:space="preserve"> </w:t>
      </w:r>
      <w:r>
        <w:rPr>
          <w:w w:val="105"/>
          <w:sz w:val="20"/>
        </w:rPr>
        <w:t>&amp;</w:t>
      </w:r>
      <w:r>
        <w:rPr>
          <w:spacing w:val="-14"/>
          <w:w w:val="105"/>
          <w:sz w:val="20"/>
        </w:rPr>
        <w:t xml:space="preserve"> </w:t>
      </w:r>
      <w:r>
        <w:rPr>
          <w:w w:val="105"/>
          <w:sz w:val="20"/>
        </w:rPr>
        <w:t>promotion</w:t>
      </w:r>
      <w:r>
        <w:rPr>
          <w:spacing w:val="-10"/>
          <w:w w:val="105"/>
          <w:sz w:val="20"/>
        </w:rPr>
        <w:t xml:space="preserve"> </w:t>
      </w:r>
      <w:r>
        <w:rPr>
          <w:w w:val="105"/>
          <w:sz w:val="20"/>
        </w:rPr>
        <w:t>of</w:t>
      </w:r>
      <w:r>
        <w:rPr>
          <w:spacing w:val="-12"/>
          <w:w w:val="105"/>
          <w:sz w:val="20"/>
        </w:rPr>
        <w:t xml:space="preserve"> </w:t>
      </w:r>
      <w:r>
        <w:rPr>
          <w:w w:val="105"/>
          <w:sz w:val="20"/>
        </w:rPr>
        <w:t>services,</w:t>
      </w:r>
      <w:r>
        <w:rPr>
          <w:spacing w:val="-11"/>
          <w:w w:val="105"/>
          <w:sz w:val="20"/>
        </w:rPr>
        <w:t xml:space="preserve"> </w:t>
      </w:r>
      <w:r>
        <w:rPr>
          <w:w w:val="105"/>
          <w:sz w:val="20"/>
        </w:rPr>
        <w:t>pricing and distribution of</w:t>
      </w:r>
      <w:r>
        <w:rPr>
          <w:spacing w:val="-4"/>
          <w:w w:val="105"/>
          <w:sz w:val="20"/>
        </w:rPr>
        <w:t xml:space="preserve"> </w:t>
      </w:r>
      <w:r>
        <w:rPr>
          <w:w w:val="105"/>
          <w:sz w:val="20"/>
        </w:rPr>
        <w:t>services.</w:t>
      </w:r>
    </w:p>
    <w:p w:rsidR="00060187" w:rsidRDefault="00DE3C3E">
      <w:pPr>
        <w:pStyle w:val="Heading1"/>
        <w:spacing w:before="127"/>
        <w:jc w:val="both"/>
      </w:pPr>
      <w:r>
        <w:t>Course Contents</w:t>
      </w:r>
    </w:p>
    <w:p w:rsidR="00060187" w:rsidRDefault="00DE3C3E">
      <w:pPr>
        <w:pStyle w:val="BodyText"/>
        <w:spacing w:before="116" w:line="244" w:lineRule="auto"/>
        <w:ind w:left="488" w:right="224"/>
        <w:jc w:val="both"/>
      </w:pPr>
      <w:r>
        <w:t xml:space="preserve">Services Marketing: Concept, characteristics, </w:t>
      </w:r>
      <w:r>
        <w:t xml:space="preserve">and classification; Buying process for services; Customer expectations </w:t>
      </w:r>
      <w:r>
        <w:rPr>
          <w:spacing w:val="3"/>
        </w:rPr>
        <w:t xml:space="preserve">of </w:t>
      </w:r>
      <w:r>
        <w:t>services; Customer perception of services; Marketing  Mix  in  Services.</w:t>
      </w:r>
    </w:p>
    <w:p w:rsidR="00060187" w:rsidRDefault="00DE3C3E">
      <w:pPr>
        <w:pStyle w:val="BodyText"/>
        <w:spacing w:before="114"/>
        <w:ind w:left="488"/>
        <w:jc w:val="both"/>
      </w:pPr>
      <w:r>
        <w:t>Service Quality: Concept, dimensions and models.</w:t>
      </w:r>
    </w:p>
    <w:p w:rsidR="00060187" w:rsidRDefault="00DE3C3E">
      <w:pPr>
        <w:pStyle w:val="BodyText"/>
        <w:spacing w:before="122" w:line="244" w:lineRule="auto"/>
        <w:ind w:left="488" w:right="231"/>
        <w:jc w:val="both"/>
      </w:pPr>
      <w:r>
        <w:t>Relationship Marketing: Meaning and goals; Service market se</w:t>
      </w:r>
      <w:r>
        <w:t>gmentation and targeting; Customer retention strategies.</w:t>
      </w:r>
    </w:p>
    <w:p w:rsidR="00060187" w:rsidRDefault="00DE3C3E">
      <w:pPr>
        <w:pStyle w:val="BodyText"/>
        <w:spacing w:before="117"/>
        <w:ind w:left="488" w:right="230"/>
        <w:jc w:val="both"/>
      </w:pPr>
      <w:r>
        <w:t xml:space="preserve">Service Development: Steps in service development; Service blueprinting;  Approaches  to service delivery; Customers feedback </w:t>
      </w:r>
      <w:r>
        <w:rPr>
          <w:spacing w:val="-3"/>
        </w:rPr>
        <w:t xml:space="preserve">and </w:t>
      </w:r>
      <w:r>
        <w:t>service recovery; Physical environment of</w:t>
      </w:r>
      <w:r>
        <w:rPr>
          <w:spacing w:val="28"/>
        </w:rPr>
        <w:t xml:space="preserve"> </w:t>
      </w:r>
      <w:r>
        <w:t>services.</w:t>
      </w:r>
    </w:p>
    <w:p w:rsidR="00060187" w:rsidRDefault="00DE3C3E">
      <w:pPr>
        <w:pStyle w:val="BodyText"/>
        <w:spacing w:before="123" w:line="244" w:lineRule="auto"/>
        <w:ind w:left="488" w:right="226"/>
        <w:jc w:val="both"/>
      </w:pPr>
      <w:r>
        <w:t xml:space="preserve">Communication and Promotion of Services: Main problems, objectives,  Communication mix  </w:t>
      </w:r>
      <w:r>
        <w:rPr>
          <w:spacing w:val="-3"/>
        </w:rPr>
        <w:t>and</w:t>
      </w:r>
      <w:r>
        <w:rPr>
          <w:spacing w:val="4"/>
        </w:rPr>
        <w:t xml:space="preserve"> </w:t>
      </w:r>
      <w:r>
        <w:t>strategies.</w:t>
      </w:r>
    </w:p>
    <w:p w:rsidR="00060187" w:rsidRDefault="00DE3C3E">
      <w:pPr>
        <w:pStyle w:val="BodyText"/>
        <w:spacing w:before="118" w:line="244" w:lineRule="auto"/>
        <w:ind w:left="488" w:right="225"/>
        <w:jc w:val="both"/>
      </w:pPr>
      <w:r>
        <w:t>Pricing of Services: Characteristics, approaches and pricing strategies; Distribution of Services: Channels, key intermediaries, strategies for effectiv</w:t>
      </w:r>
      <w:r>
        <w:t>e service delivery.</w:t>
      </w:r>
    </w:p>
    <w:p w:rsidR="00060187" w:rsidRDefault="00DE3C3E">
      <w:pPr>
        <w:pStyle w:val="BodyText"/>
        <w:spacing w:before="117"/>
        <w:ind w:left="488" w:right="228"/>
        <w:jc w:val="both"/>
      </w:pPr>
      <w:r>
        <w:t>Managing Service Employees: Importance and roles of contact personnel; Managing service delivery employees.</w:t>
      </w:r>
    </w:p>
    <w:p w:rsidR="00060187" w:rsidRDefault="00DE3C3E">
      <w:pPr>
        <w:pStyle w:val="BodyText"/>
        <w:spacing w:before="123" w:line="244" w:lineRule="auto"/>
        <w:ind w:left="488" w:right="217"/>
        <w:jc w:val="both"/>
      </w:pPr>
      <w:r>
        <w:t>Managing Customers and strategies for enhancing customer participation; Customer protection and ethics in services.</w:t>
      </w:r>
    </w:p>
    <w:p w:rsidR="00060187" w:rsidRDefault="00DE3C3E">
      <w:pPr>
        <w:pStyle w:val="Heading1"/>
        <w:spacing w:before="7" w:line="251" w:lineRule="exact"/>
        <w:ind w:left="1047" w:right="796"/>
        <w:jc w:val="center"/>
      </w:pPr>
      <w:r>
        <w:t>REFERENCES</w:t>
      </w:r>
    </w:p>
    <w:p w:rsidR="00060187" w:rsidRDefault="00DE3C3E">
      <w:pPr>
        <w:spacing w:line="249" w:lineRule="auto"/>
        <w:ind w:left="488"/>
        <w:rPr>
          <w:sz w:val="20"/>
        </w:rPr>
      </w:pPr>
      <w:r>
        <w:rPr>
          <w:w w:val="105"/>
          <w:sz w:val="20"/>
        </w:rPr>
        <w:t xml:space="preserve">Jauhari. Vinnie and Dutta, Kirti : </w:t>
      </w:r>
      <w:r>
        <w:rPr>
          <w:i/>
          <w:w w:val="105"/>
          <w:sz w:val="20"/>
        </w:rPr>
        <w:t xml:space="preserve">Services-Marketing, Operations and Management, </w:t>
      </w:r>
      <w:r>
        <w:rPr>
          <w:w w:val="105"/>
          <w:sz w:val="20"/>
        </w:rPr>
        <w:t>Oxford University Press, New Delhi.</w:t>
      </w:r>
    </w:p>
    <w:p w:rsidR="00060187" w:rsidRDefault="00DE3C3E">
      <w:pPr>
        <w:spacing w:line="227" w:lineRule="exact"/>
        <w:ind w:left="488"/>
        <w:rPr>
          <w:sz w:val="20"/>
        </w:rPr>
      </w:pPr>
      <w:r>
        <w:rPr>
          <w:w w:val="105"/>
          <w:sz w:val="20"/>
        </w:rPr>
        <w:t xml:space="preserve">Lovelock, C.H. </w:t>
      </w:r>
      <w:r>
        <w:rPr>
          <w:i/>
          <w:w w:val="105"/>
          <w:sz w:val="20"/>
        </w:rPr>
        <w:t>Services Marketing</w:t>
      </w:r>
      <w:r>
        <w:rPr>
          <w:w w:val="105"/>
          <w:sz w:val="20"/>
        </w:rPr>
        <w:t>, Pearsons, New Delhi</w:t>
      </w:r>
    </w:p>
    <w:p w:rsidR="00060187" w:rsidRDefault="00DE3C3E">
      <w:pPr>
        <w:spacing w:before="8"/>
        <w:ind w:left="488"/>
        <w:rPr>
          <w:sz w:val="20"/>
        </w:rPr>
      </w:pPr>
      <w:r>
        <w:rPr>
          <w:w w:val="105"/>
          <w:sz w:val="20"/>
        </w:rPr>
        <w:t xml:space="preserve">Payne, A: </w:t>
      </w:r>
      <w:r>
        <w:rPr>
          <w:i/>
          <w:w w:val="105"/>
          <w:sz w:val="20"/>
        </w:rPr>
        <w:t>The Essence of Services Marketing</w:t>
      </w:r>
      <w:r>
        <w:rPr>
          <w:w w:val="105"/>
          <w:sz w:val="20"/>
        </w:rPr>
        <w:t>, Prentice Hall, New Delhi.</w:t>
      </w:r>
    </w:p>
    <w:p w:rsidR="00060187" w:rsidRDefault="00DE3C3E">
      <w:pPr>
        <w:spacing w:before="10" w:line="244" w:lineRule="auto"/>
        <w:ind w:left="488" w:right="1698"/>
        <w:rPr>
          <w:sz w:val="20"/>
        </w:rPr>
      </w:pPr>
      <w:r>
        <w:rPr>
          <w:spacing w:val="-3"/>
          <w:w w:val="105"/>
          <w:sz w:val="20"/>
        </w:rPr>
        <w:t>Ravi</w:t>
      </w:r>
      <w:r>
        <w:rPr>
          <w:spacing w:val="-9"/>
          <w:w w:val="105"/>
          <w:sz w:val="20"/>
        </w:rPr>
        <w:t xml:space="preserve"> </w:t>
      </w:r>
      <w:r>
        <w:rPr>
          <w:w w:val="105"/>
          <w:sz w:val="20"/>
        </w:rPr>
        <w:t>Shankar</w:t>
      </w:r>
      <w:r>
        <w:rPr>
          <w:w w:val="105"/>
          <w:sz w:val="20"/>
        </w:rPr>
        <w:t>:</w:t>
      </w:r>
      <w:r>
        <w:rPr>
          <w:spacing w:val="-13"/>
          <w:w w:val="105"/>
          <w:sz w:val="20"/>
        </w:rPr>
        <w:t xml:space="preserve"> </w:t>
      </w:r>
      <w:r>
        <w:rPr>
          <w:i/>
          <w:w w:val="105"/>
          <w:sz w:val="20"/>
        </w:rPr>
        <w:t>Services</w:t>
      </w:r>
      <w:r>
        <w:rPr>
          <w:i/>
          <w:spacing w:val="-12"/>
          <w:w w:val="105"/>
          <w:sz w:val="20"/>
        </w:rPr>
        <w:t xml:space="preserve"> </w:t>
      </w:r>
      <w:r>
        <w:rPr>
          <w:i/>
          <w:w w:val="105"/>
          <w:sz w:val="20"/>
        </w:rPr>
        <w:t>Marketing</w:t>
      </w:r>
      <w:r>
        <w:rPr>
          <w:i/>
          <w:spacing w:val="-10"/>
          <w:w w:val="105"/>
          <w:sz w:val="20"/>
        </w:rPr>
        <w:t xml:space="preserve"> </w:t>
      </w:r>
      <w:r>
        <w:rPr>
          <w:i/>
          <w:w w:val="105"/>
          <w:sz w:val="20"/>
        </w:rPr>
        <w:t>–</w:t>
      </w:r>
      <w:r>
        <w:rPr>
          <w:i/>
          <w:spacing w:val="-11"/>
          <w:w w:val="105"/>
          <w:sz w:val="20"/>
        </w:rPr>
        <w:t xml:space="preserve"> </w:t>
      </w:r>
      <w:r>
        <w:rPr>
          <w:i/>
          <w:w w:val="105"/>
          <w:sz w:val="20"/>
        </w:rPr>
        <w:t>The</w:t>
      </w:r>
      <w:r>
        <w:rPr>
          <w:i/>
          <w:spacing w:val="-17"/>
          <w:w w:val="105"/>
          <w:sz w:val="20"/>
        </w:rPr>
        <w:t xml:space="preserve"> </w:t>
      </w:r>
      <w:r>
        <w:rPr>
          <w:i/>
          <w:w w:val="105"/>
          <w:sz w:val="20"/>
        </w:rPr>
        <w:t>Indian</w:t>
      </w:r>
      <w:r>
        <w:rPr>
          <w:i/>
          <w:spacing w:val="-11"/>
          <w:w w:val="105"/>
          <w:sz w:val="20"/>
        </w:rPr>
        <w:t xml:space="preserve"> </w:t>
      </w:r>
      <w:r>
        <w:rPr>
          <w:i/>
          <w:w w:val="105"/>
          <w:sz w:val="20"/>
        </w:rPr>
        <w:t>Perspective,</w:t>
      </w:r>
      <w:r>
        <w:rPr>
          <w:i/>
          <w:spacing w:val="-12"/>
          <w:w w:val="105"/>
          <w:sz w:val="20"/>
        </w:rPr>
        <w:t xml:space="preserve"> </w:t>
      </w:r>
      <w:r>
        <w:rPr>
          <w:w w:val="105"/>
          <w:sz w:val="20"/>
        </w:rPr>
        <w:t>Excel</w:t>
      </w:r>
      <w:r>
        <w:rPr>
          <w:spacing w:val="-13"/>
          <w:w w:val="105"/>
          <w:sz w:val="20"/>
        </w:rPr>
        <w:t xml:space="preserve"> </w:t>
      </w:r>
      <w:r>
        <w:rPr>
          <w:w w:val="105"/>
          <w:sz w:val="20"/>
        </w:rPr>
        <w:t>Books,</w:t>
      </w:r>
      <w:r>
        <w:rPr>
          <w:spacing w:val="-8"/>
          <w:w w:val="105"/>
          <w:sz w:val="20"/>
        </w:rPr>
        <w:t xml:space="preserve"> </w:t>
      </w:r>
      <w:r>
        <w:rPr>
          <w:w w:val="105"/>
          <w:sz w:val="20"/>
        </w:rPr>
        <w:t>New</w:t>
      </w:r>
      <w:r>
        <w:rPr>
          <w:spacing w:val="-16"/>
          <w:w w:val="105"/>
          <w:sz w:val="20"/>
        </w:rPr>
        <w:t xml:space="preserve"> </w:t>
      </w:r>
      <w:r>
        <w:rPr>
          <w:w w:val="105"/>
          <w:sz w:val="20"/>
        </w:rPr>
        <w:t xml:space="preserve">Delhi. </w:t>
      </w:r>
      <w:r>
        <w:rPr>
          <w:spacing w:val="-3"/>
          <w:w w:val="105"/>
          <w:sz w:val="20"/>
        </w:rPr>
        <w:t xml:space="preserve">Rao, </w:t>
      </w:r>
      <w:r>
        <w:rPr>
          <w:w w:val="105"/>
          <w:sz w:val="20"/>
        </w:rPr>
        <w:t xml:space="preserve">K. Rama Mohana, </w:t>
      </w:r>
      <w:r>
        <w:rPr>
          <w:i/>
          <w:w w:val="105"/>
          <w:sz w:val="20"/>
        </w:rPr>
        <w:t xml:space="preserve">Services Marketing, </w:t>
      </w:r>
      <w:r>
        <w:rPr>
          <w:w w:val="105"/>
          <w:sz w:val="20"/>
        </w:rPr>
        <w:t>Pearson Education,</w:t>
      </w:r>
      <w:r>
        <w:rPr>
          <w:spacing w:val="-21"/>
          <w:w w:val="105"/>
          <w:sz w:val="20"/>
        </w:rPr>
        <w:t xml:space="preserve"> </w:t>
      </w:r>
      <w:r>
        <w:rPr>
          <w:w w:val="105"/>
          <w:sz w:val="20"/>
        </w:rPr>
        <w:t>Delhi.</w:t>
      </w:r>
    </w:p>
    <w:p w:rsidR="00060187" w:rsidRDefault="00DE3C3E">
      <w:pPr>
        <w:spacing w:before="1" w:line="249" w:lineRule="auto"/>
        <w:ind w:left="488" w:right="1698"/>
        <w:rPr>
          <w:sz w:val="20"/>
        </w:rPr>
      </w:pPr>
      <w:r>
        <w:rPr>
          <w:w w:val="105"/>
          <w:sz w:val="20"/>
        </w:rPr>
        <w:t>Shankar,</w:t>
      </w:r>
      <w:r>
        <w:rPr>
          <w:spacing w:val="-14"/>
          <w:w w:val="105"/>
          <w:sz w:val="20"/>
        </w:rPr>
        <w:t xml:space="preserve"> </w:t>
      </w:r>
      <w:r>
        <w:rPr>
          <w:w w:val="105"/>
          <w:sz w:val="20"/>
        </w:rPr>
        <w:t>Ravi:</w:t>
      </w:r>
      <w:r>
        <w:rPr>
          <w:spacing w:val="-14"/>
          <w:w w:val="105"/>
          <w:sz w:val="20"/>
        </w:rPr>
        <w:t xml:space="preserve"> </w:t>
      </w:r>
      <w:r>
        <w:rPr>
          <w:i/>
          <w:w w:val="105"/>
          <w:sz w:val="20"/>
        </w:rPr>
        <w:t>Services</w:t>
      </w:r>
      <w:r>
        <w:rPr>
          <w:i/>
          <w:spacing w:val="-10"/>
          <w:w w:val="105"/>
          <w:sz w:val="20"/>
        </w:rPr>
        <w:t xml:space="preserve"> </w:t>
      </w:r>
      <w:r>
        <w:rPr>
          <w:i/>
          <w:w w:val="105"/>
          <w:sz w:val="20"/>
        </w:rPr>
        <w:t>Marketing</w:t>
      </w:r>
      <w:r>
        <w:rPr>
          <w:i/>
          <w:spacing w:val="-16"/>
          <w:w w:val="105"/>
          <w:sz w:val="20"/>
        </w:rPr>
        <w:t xml:space="preserve"> </w:t>
      </w:r>
      <w:r>
        <w:rPr>
          <w:i/>
          <w:w w:val="105"/>
          <w:sz w:val="20"/>
        </w:rPr>
        <w:t>-The</w:t>
      </w:r>
      <w:r>
        <w:rPr>
          <w:i/>
          <w:spacing w:val="-15"/>
          <w:w w:val="105"/>
          <w:sz w:val="20"/>
        </w:rPr>
        <w:t xml:space="preserve"> </w:t>
      </w:r>
      <w:r>
        <w:rPr>
          <w:i/>
          <w:w w:val="105"/>
          <w:sz w:val="20"/>
        </w:rPr>
        <w:t>Indian</w:t>
      </w:r>
      <w:r>
        <w:rPr>
          <w:i/>
          <w:spacing w:val="-13"/>
          <w:w w:val="105"/>
          <w:sz w:val="20"/>
        </w:rPr>
        <w:t xml:space="preserve"> </w:t>
      </w:r>
      <w:r>
        <w:rPr>
          <w:i/>
          <w:w w:val="105"/>
          <w:sz w:val="20"/>
        </w:rPr>
        <w:t>Perspective</w:t>
      </w:r>
      <w:r>
        <w:rPr>
          <w:w w:val="105"/>
          <w:sz w:val="20"/>
        </w:rPr>
        <w:t>,</w:t>
      </w:r>
      <w:r>
        <w:rPr>
          <w:spacing w:val="-10"/>
          <w:w w:val="105"/>
          <w:sz w:val="20"/>
        </w:rPr>
        <w:t xml:space="preserve"> </w:t>
      </w:r>
      <w:r>
        <w:rPr>
          <w:spacing w:val="-3"/>
          <w:w w:val="105"/>
          <w:sz w:val="20"/>
        </w:rPr>
        <w:t>Excel</w:t>
      </w:r>
      <w:r>
        <w:rPr>
          <w:spacing w:val="-11"/>
          <w:w w:val="105"/>
          <w:sz w:val="20"/>
        </w:rPr>
        <w:t xml:space="preserve"> </w:t>
      </w:r>
      <w:r>
        <w:rPr>
          <w:w w:val="105"/>
          <w:sz w:val="20"/>
        </w:rPr>
        <w:t>Books,</w:t>
      </w:r>
      <w:r>
        <w:rPr>
          <w:spacing w:val="-14"/>
          <w:w w:val="105"/>
          <w:sz w:val="20"/>
        </w:rPr>
        <w:t xml:space="preserve"> </w:t>
      </w:r>
      <w:r>
        <w:rPr>
          <w:w w:val="105"/>
          <w:sz w:val="20"/>
        </w:rPr>
        <w:t>New</w:t>
      </w:r>
      <w:r>
        <w:rPr>
          <w:spacing w:val="-15"/>
          <w:w w:val="105"/>
          <w:sz w:val="20"/>
        </w:rPr>
        <w:t xml:space="preserve"> </w:t>
      </w:r>
      <w:r>
        <w:rPr>
          <w:w w:val="105"/>
          <w:sz w:val="20"/>
        </w:rPr>
        <w:t>Delhi. Zeithaml,</w:t>
      </w:r>
      <w:r>
        <w:rPr>
          <w:spacing w:val="-7"/>
          <w:w w:val="105"/>
          <w:sz w:val="20"/>
        </w:rPr>
        <w:t xml:space="preserve"> </w:t>
      </w:r>
      <w:r>
        <w:rPr>
          <w:w w:val="105"/>
          <w:sz w:val="20"/>
        </w:rPr>
        <w:t>V.A.,</w:t>
      </w:r>
      <w:r>
        <w:rPr>
          <w:spacing w:val="-6"/>
          <w:w w:val="105"/>
          <w:sz w:val="20"/>
        </w:rPr>
        <w:t xml:space="preserve"> </w:t>
      </w:r>
      <w:r>
        <w:rPr>
          <w:w w:val="105"/>
          <w:sz w:val="20"/>
        </w:rPr>
        <w:t>Bitner,</w:t>
      </w:r>
      <w:r>
        <w:rPr>
          <w:spacing w:val="-6"/>
          <w:w w:val="105"/>
          <w:sz w:val="20"/>
        </w:rPr>
        <w:t xml:space="preserve"> </w:t>
      </w:r>
      <w:r>
        <w:rPr>
          <w:w w:val="105"/>
          <w:sz w:val="20"/>
        </w:rPr>
        <w:t>M.J.:</w:t>
      </w:r>
      <w:r>
        <w:rPr>
          <w:spacing w:val="-7"/>
          <w:w w:val="105"/>
          <w:sz w:val="20"/>
        </w:rPr>
        <w:t xml:space="preserve"> </w:t>
      </w:r>
      <w:r>
        <w:rPr>
          <w:i/>
          <w:w w:val="105"/>
          <w:sz w:val="20"/>
        </w:rPr>
        <w:t>Services</w:t>
      </w:r>
      <w:r>
        <w:rPr>
          <w:i/>
          <w:spacing w:val="-6"/>
          <w:w w:val="105"/>
          <w:sz w:val="20"/>
        </w:rPr>
        <w:t xml:space="preserve"> </w:t>
      </w:r>
      <w:r>
        <w:rPr>
          <w:i/>
          <w:w w:val="105"/>
          <w:sz w:val="20"/>
        </w:rPr>
        <w:t>Marketing</w:t>
      </w:r>
      <w:r>
        <w:rPr>
          <w:w w:val="105"/>
          <w:sz w:val="20"/>
        </w:rPr>
        <w:t>,</w:t>
      </w:r>
      <w:r>
        <w:rPr>
          <w:spacing w:val="-10"/>
          <w:w w:val="105"/>
          <w:sz w:val="20"/>
        </w:rPr>
        <w:t xml:space="preserve"> </w:t>
      </w:r>
      <w:r>
        <w:rPr>
          <w:w w:val="105"/>
          <w:sz w:val="20"/>
        </w:rPr>
        <w:t>Tata</w:t>
      </w:r>
      <w:r>
        <w:rPr>
          <w:spacing w:val="-12"/>
          <w:w w:val="105"/>
          <w:sz w:val="20"/>
        </w:rPr>
        <w:t xml:space="preserve"> </w:t>
      </w:r>
      <w:r>
        <w:rPr>
          <w:w w:val="105"/>
          <w:sz w:val="20"/>
        </w:rPr>
        <w:t>McGraw</w:t>
      </w:r>
      <w:r>
        <w:rPr>
          <w:spacing w:val="-11"/>
          <w:w w:val="105"/>
          <w:sz w:val="20"/>
        </w:rPr>
        <w:t xml:space="preserve"> </w:t>
      </w:r>
      <w:r>
        <w:rPr>
          <w:w w:val="105"/>
          <w:sz w:val="20"/>
        </w:rPr>
        <w:t>Hill,</w:t>
      </w:r>
      <w:r>
        <w:rPr>
          <w:spacing w:val="-7"/>
          <w:w w:val="105"/>
          <w:sz w:val="20"/>
        </w:rPr>
        <w:t xml:space="preserve"> </w:t>
      </w:r>
      <w:r>
        <w:rPr>
          <w:spacing w:val="-3"/>
          <w:w w:val="105"/>
          <w:sz w:val="20"/>
        </w:rPr>
        <w:t>New</w:t>
      </w:r>
      <w:r>
        <w:rPr>
          <w:spacing w:val="-7"/>
          <w:w w:val="105"/>
          <w:sz w:val="20"/>
        </w:rPr>
        <w:t xml:space="preserve"> </w:t>
      </w:r>
      <w:r>
        <w:rPr>
          <w:w w:val="105"/>
          <w:sz w:val="20"/>
        </w:rPr>
        <w:t>Delhi</w:t>
      </w:r>
    </w:p>
    <w:p w:rsidR="00060187" w:rsidRDefault="00060187">
      <w:pPr>
        <w:spacing w:line="249" w:lineRule="auto"/>
        <w:rPr>
          <w:sz w:val="20"/>
        </w:rPr>
        <w:sectPr w:rsidR="00060187">
          <w:type w:val="continuous"/>
          <w:pgSz w:w="12240" w:h="15840"/>
          <w:pgMar w:top="1500" w:right="1160" w:bottom="1120" w:left="1720" w:header="720" w:footer="720" w:gutter="0"/>
          <w:cols w:space="720"/>
        </w:sectPr>
      </w:pPr>
    </w:p>
    <w:p w:rsidR="00060187" w:rsidRDefault="00DE3C3E">
      <w:pPr>
        <w:pStyle w:val="Heading1"/>
        <w:spacing w:before="79"/>
        <w:ind w:left="1047" w:right="789"/>
        <w:jc w:val="center"/>
      </w:pPr>
      <w:r>
        <w:lastRenderedPageBreak/>
        <w:t>MC - 410</w:t>
      </w:r>
    </w:p>
    <w:p w:rsidR="00060187" w:rsidRDefault="00DE3C3E">
      <w:pPr>
        <w:spacing w:before="6"/>
        <w:ind w:left="1047" w:right="786"/>
        <w:jc w:val="center"/>
        <w:rPr>
          <w:b/>
        </w:rPr>
      </w:pPr>
      <w:r>
        <w:rPr>
          <w:b/>
        </w:rPr>
        <w:t>SUPPLY CHAIN MANAGEMENT</w:t>
      </w:r>
    </w:p>
    <w:p w:rsidR="00060187" w:rsidRDefault="00060187">
      <w:pPr>
        <w:pStyle w:val="BodyText"/>
        <w:spacing w:before="7"/>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7"/>
        <w:rPr>
          <w:rFonts w:ascii="Book Antiqua"/>
          <w:sz w:val="12"/>
        </w:rPr>
      </w:pPr>
    </w:p>
    <w:p w:rsidR="00060187" w:rsidRDefault="00DE3C3E">
      <w:pPr>
        <w:spacing w:before="91"/>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5"/>
        <w:rPr>
          <w:sz w:val="23"/>
        </w:rPr>
      </w:pPr>
    </w:p>
    <w:p w:rsidR="00060187" w:rsidRDefault="00DE3C3E">
      <w:pPr>
        <w:pStyle w:val="Heading1"/>
      </w:pPr>
      <w:r>
        <w:t>Course Learning Outcomes</w:t>
      </w:r>
    </w:p>
    <w:p w:rsidR="00060187" w:rsidRDefault="00DE3C3E">
      <w:pPr>
        <w:spacing w:before="112"/>
        <w:ind w:left="488"/>
        <w:rPr>
          <w:sz w:val="20"/>
        </w:rPr>
      </w:pPr>
      <w:r>
        <w:rPr>
          <w:w w:val="105"/>
          <w:sz w:val="20"/>
        </w:rPr>
        <w:t>After studying this course, the student will be able to:</w:t>
      </w:r>
    </w:p>
    <w:p w:rsidR="00060187" w:rsidRDefault="00DE3C3E">
      <w:pPr>
        <w:tabs>
          <w:tab w:val="left" w:pos="1164"/>
        </w:tabs>
        <w:spacing w:before="115" w:line="249" w:lineRule="auto"/>
        <w:ind w:left="1164" w:right="372" w:hanging="677"/>
        <w:rPr>
          <w:sz w:val="20"/>
        </w:rPr>
      </w:pPr>
      <w:r>
        <w:rPr>
          <w:spacing w:val="-3"/>
          <w:w w:val="105"/>
          <w:sz w:val="20"/>
        </w:rPr>
        <w:t>CO1:</w:t>
      </w:r>
      <w:r>
        <w:rPr>
          <w:spacing w:val="-3"/>
          <w:w w:val="105"/>
          <w:sz w:val="20"/>
        </w:rPr>
        <w:tab/>
      </w:r>
      <w:r>
        <w:rPr>
          <w:w w:val="105"/>
          <w:sz w:val="20"/>
        </w:rPr>
        <w:t>be acquainted with the conc</w:t>
      </w:r>
      <w:r>
        <w:rPr>
          <w:w w:val="105"/>
          <w:sz w:val="20"/>
        </w:rPr>
        <w:t xml:space="preserve">epts of logistics </w:t>
      </w:r>
      <w:r>
        <w:rPr>
          <w:spacing w:val="-3"/>
          <w:w w:val="105"/>
          <w:sz w:val="20"/>
        </w:rPr>
        <w:t xml:space="preserve">and </w:t>
      </w:r>
      <w:r>
        <w:rPr>
          <w:w w:val="105"/>
          <w:sz w:val="20"/>
        </w:rPr>
        <w:t xml:space="preserve">supply chain </w:t>
      </w:r>
      <w:r>
        <w:rPr>
          <w:spacing w:val="-3"/>
          <w:w w:val="105"/>
          <w:sz w:val="20"/>
        </w:rPr>
        <w:t xml:space="preserve">management </w:t>
      </w:r>
      <w:r>
        <w:rPr>
          <w:w w:val="105"/>
          <w:sz w:val="20"/>
        </w:rPr>
        <w:t xml:space="preserve">in context of total </w:t>
      </w:r>
      <w:r>
        <w:rPr>
          <w:spacing w:val="-3"/>
          <w:w w:val="105"/>
          <w:sz w:val="20"/>
        </w:rPr>
        <w:t xml:space="preserve">cost concept </w:t>
      </w:r>
      <w:r>
        <w:rPr>
          <w:w w:val="105"/>
          <w:sz w:val="20"/>
        </w:rPr>
        <w:t xml:space="preserve">and </w:t>
      </w:r>
      <w:r>
        <w:rPr>
          <w:spacing w:val="-3"/>
          <w:w w:val="105"/>
          <w:sz w:val="20"/>
        </w:rPr>
        <w:t>systems</w:t>
      </w:r>
      <w:r>
        <w:rPr>
          <w:spacing w:val="1"/>
          <w:w w:val="105"/>
          <w:sz w:val="20"/>
        </w:rPr>
        <w:t xml:space="preserve"> </w:t>
      </w:r>
      <w:r>
        <w:rPr>
          <w:w w:val="105"/>
          <w:sz w:val="20"/>
        </w:rPr>
        <w:t>approach.</w:t>
      </w:r>
    </w:p>
    <w:p w:rsidR="00060187" w:rsidRDefault="00DE3C3E">
      <w:pPr>
        <w:tabs>
          <w:tab w:val="left" w:pos="1164"/>
        </w:tabs>
        <w:spacing w:before="2"/>
        <w:ind w:left="488"/>
        <w:rPr>
          <w:sz w:val="20"/>
        </w:rPr>
      </w:pPr>
      <w:r>
        <w:rPr>
          <w:spacing w:val="-3"/>
          <w:w w:val="105"/>
          <w:sz w:val="20"/>
        </w:rPr>
        <w:t>CO2:</w:t>
      </w:r>
      <w:r>
        <w:rPr>
          <w:spacing w:val="-3"/>
          <w:w w:val="105"/>
          <w:sz w:val="20"/>
        </w:rPr>
        <w:tab/>
      </w:r>
      <w:r>
        <w:rPr>
          <w:w w:val="105"/>
          <w:sz w:val="20"/>
        </w:rPr>
        <w:t>explain</w:t>
      </w:r>
      <w:r>
        <w:rPr>
          <w:spacing w:val="-6"/>
          <w:w w:val="105"/>
          <w:sz w:val="20"/>
        </w:rPr>
        <w:t xml:space="preserve"> </w:t>
      </w:r>
      <w:r>
        <w:rPr>
          <w:w w:val="105"/>
          <w:sz w:val="20"/>
        </w:rPr>
        <w:t>the</w:t>
      </w:r>
      <w:r>
        <w:rPr>
          <w:spacing w:val="-8"/>
          <w:w w:val="105"/>
          <w:sz w:val="20"/>
        </w:rPr>
        <w:t xml:space="preserve"> </w:t>
      </w:r>
      <w:r>
        <w:rPr>
          <w:w w:val="105"/>
          <w:sz w:val="20"/>
        </w:rPr>
        <w:t>concept</w:t>
      </w:r>
      <w:r>
        <w:rPr>
          <w:spacing w:val="2"/>
          <w:w w:val="105"/>
          <w:sz w:val="20"/>
        </w:rPr>
        <w:t xml:space="preserve"> </w:t>
      </w:r>
      <w:r>
        <w:rPr>
          <w:spacing w:val="-4"/>
          <w:w w:val="105"/>
          <w:sz w:val="20"/>
        </w:rPr>
        <w:t>of</w:t>
      </w:r>
      <w:r>
        <w:rPr>
          <w:spacing w:val="-5"/>
          <w:w w:val="105"/>
          <w:sz w:val="20"/>
        </w:rPr>
        <w:t xml:space="preserve"> </w:t>
      </w:r>
      <w:r>
        <w:rPr>
          <w:w w:val="105"/>
          <w:sz w:val="20"/>
        </w:rPr>
        <w:t>supply</w:t>
      </w:r>
      <w:r>
        <w:rPr>
          <w:spacing w:val="-9"/>
          <w:w w:val="105"/>
          <w:sz w:val="20"/>
        </w:rPr>
        <w:t xml:space="preserve"> </w:t>
      </w:r>
      <w:r>
        <w:rPr>
          <w:w w:val="105"/>
          <w:sz w:val="20"/>
        </w:rPr>
        <w:t>chain</w:t>
      </w:r>
      <w:r>
        <w:rPr>
          <w:spacing w:val="-6"/>
          <w:w w:val="105"/>
          <w:sz w:val="20"/>
        </w:rPr>
        <w:t xml:space="preserve"> </w:t>
      </w:r>
      <w:r>
        <w:rPr>
          <w:w w:val="105"/>
          <w:sz w:val="20"/>
        </w:rPr>
        <w:t>in</w:t>
      </w:r>
      <w:r>
        <w:rPr>
          <w:spacing w:val="-9"/>
          <w:w w:val="105"/>
          <w:sz w:val="20"/>
        </w:rPr>
        <w:t xml:space="preserve"> </w:t>
      </w:r>
      <w:r>
        <w:rPr>
          <w:w w:val="105"/>
          <w:sz w:val="20"/>
        </w:rPr>
        <w:t>context</w:t>
      </w:r>
      <w:r>
        <w:rPr>
          <w:spacing w:val="2"/>
          <w:w w:val="105"/>
          <w:sz w:val="20"/>
        </w:rPr>
        <w:t xml:space="preserve"> </w:t>
      </w:r>
      <w:r>
        <w:rPr>
          <w:spacing w:val="-4"/>
          <w:w w:val="105"/>
          <w:sz w:val="20"/>
        </w:rPr>
        <w:t>of</w:t>
      </w:r>
      <w:r>
        <w:rPr>
          <w:spacing w:val="-5"/>
          <w:w w:val="105"/>
          <w:sz w:val="20"/>
        </w:rPr>
        <w:t xml:space="preserve"> </w:t>
      </w:r>
      <w:r>
        <w:rPr>
          <w:w w:val="105"/>
          <w:sz w:val="20"/>
        </w:rPr>
        <w:t>value</w:t>
      </w:r>
      <w:r>
        <w:rPr>
          <w:spacing w:val="-3"/>
          <w:w w:val="105"/>
          <w:sz w:val="20"/>
        </w:rPr>
        <w:t xml:space="preserve"> </w:t>
      </w:r>
      <w:r>
        <w:rPr>
          <w:w w:val="105"/>
          <w:sz w:val="20"/>
        </w:rPr>
        <w:t>delivery</w:t>
      </w:r>
      <w:r>
        <w:rPr>
          <w:spacing w:val="-10"/>
          <w:w w:val="105"/>
          <w:sz w:val="20"/>
        </w:rPr>
        <w:t xml:space="preserve"> </w:t>
      </w:r>
      <w:r>
        <w:rPr>
          <w:spacing w:val="-3"/>
          <w:w w:val="105"/>
          <w:sz w:val="20"/>
        </w:rPr>
        <w:t>system.</w:t>
      </w:r>
    </w:p>
    <w:p w:rsidR="00060187" w:rsidRDefault="00DE3C3E">
      <w:pPr>
        <w:tabs>
          <w:tab w:val="left" w:pos="1164"/>
        </w:tabs>
        <w:spacing w:before="10" w:line="244" w:lineRule="auto"/>
        <w:ind w:left="1164" w:right="372" w:hanging="677"/>
        <w:rPr>
          <w:sz w:val="20"/>
        </w:rPr>
      </w:pPr>
      <w:r>
        <w:rPr>
          <w:spacing w:val="-3"/>
          <w:w w:val="105"/>
          <w:sz w:val="20"/>
        </w:rPr>
        <w:t>CO3:</w:t>
      </w:r>
      <w:r>
        <w:rPr>
          <w:spacing w:val="-3"/>
          <w:w w:val="105"/>
          <w:sz w:val="20"/>
        </w:rPr>
        <w:tab/>
        <w:t xml:space="preserve">develop </w:t>
      </w:r>
      <w:r>
        <w:rPr>
          <w:w w:val="105"/>
          <w:sz w:val="20"/>
        </w:rPr>
        <w:t xml:space="preserve">an understanding of the operational aspects of SCM, including transportation, warehousing, </w:t>
      </w:r>
      <w:r>
        <w:rPr>
          <w:spacing w:val="-3"/>
          <w:w w:val="105"/>
          <w:sz w:val="20"/>
        </w:rPr>
        <w:t>order</w:t>
      </w:r>
      <w:r>
        <w:rPr>
          <w:spacing w:val="1"/>
          <w:w w:val="105"/>
          <w:sz w:val="20"/>
        </w:rPr>
        <w:t xml:space="preserve"> </w:t>
      </w:r>
      <w:r>
        <w:rPr>
          <w:w w:val="105"/>
          <w:sz w:val="20"/>
        </w:rPr>
        <w:t>processing.</w:t>
      </w:r>
    </w:p>
    <w:p w:rsidR="00060187" w:rsidRDefault="00DE3C3E">
      <w:pPr>
        <w:tabs>
          <w:tab w:val="left" w:pos="1164"/>
        </w:tabs>
        <w:spacing w:before="6" w:line="244" w:lineRule="auto"/>
        <w:ind w:left="1164" w:right="213" w:hanging="677"/>
        <w:rPr>
          <w:sz w:val="20"/>
        </w:rPr>
      </w:pPr>
      <w:r>
        <w:rPr>
          <w:spacing w:val="-3"/>
          <w:w w:val="105"/>
          <w:sz w:val="20"/>
        </w:rPr>
        <w:t>CO4:</w:t>
      </w:r>
      <w:r>
        <w:rPr>
          <w:spacing w:val="-3"/>
          <w:w w:val="105"/>
          <w:sz w:val="20"/>
        </w:rPr>
        <w:tab/>
      </w:r>
      <w:r>
        <w:rPr>
          <w:w w:val="105"/>
          <w:sz w:val="20"/>
        </w:rPr>
        <w:t>elucidate the use of IT, inventory management systems, to improve the efficiency of supply chain</w:t>
      </w:r>
      <w:r>
        <w:rPr>
          <w:spacing w:val="1"/>
          <w:w w:val="105"/>
          <w:sz w:val="20"/>
        </w:rPr>
        <w:t xml:space="preserve"> </w:t>
      </w:r>
      <w:r>
        <w:rPr>
          <w:w w:val="105"/>
          <w:sz w:val="20"/>
        </w:rPr>
        <w:t>management.</w:t>
      </w:r>
    </w:p>
    <w:p w:rsidR="00060187" w:rsidRDefault="00060187">
      <w:pPr>
        <w:pStyle w:val="BodyText"/>
        <w:spacing w:before="6"/>
        <w:rPr>
          <w:sz w:val="23"/>
        </w:rPr>
      </w:pPr>
    </w:p>
    <w:p w:rsidR="00060187" w:rsidRDefault="00DE3C3E">
      <w:pPr>
        <w:pStyle w:val="Heading1"/>
        <w:jc w:val="both"/>
      </w:pPr>
      <w:r>
        <w:t>Course Contents</w:t>
      </w:r>
    </w:p>
    <w:p w:rsidR="00060187" w:rsidRDefault="00DE3C3E">
      <w:pPr>
        <w:pStyle w:val="BodyText"/>
        <w:spacing w:before="117" w:line="244" w:lineRule="auto"/>
        <w:ind w:left="488" w:right="224"/>
        <w:jc w:val="both"/>
      </w:pPr>
      <w:r>
        <w:t xml:space="preserve">Supply chain management: concept </w:t>
      </w:r>
      <w:r>
        <w:rPr>
          <w:spacing w:val="-3"/>
        </w:rPr>
        <w:t xml:space="preserve">and </w:t>
      </w:r>
      <w:r>
        <w:t xml:space="preserve">importance; SCM vs physical distribution approach; integrating inbound and outbound logistics. Customer Focus  in Supply Chain,  Supply  Chain </w:t>
      </w:r>
      <w:r>
        <w:rPr>
          <w:spacing w:val="-3"/>
        </w:rPr>
        <w:t xml:space="preserve">and </w:t>
      </w:r>
      <w:r>
        <w:t xml:space="preserve">customer satisfaction; SCM and profitability. Role </w:t>
      </w:r>
      <w:r>
        <w:rPr>
          <w:spacing w:val="3"/>
        </w:rPr>
        <w:t xml:space="preserve">of </w:t>
      </w:r>
      <w:r>
        <w:t>SCM in a firm, and</w:t>
      </w:r>
      <w:r>
        <w:t xml:space="preserve"> economy. SCM  </w:t>
      </w:r>
      <w:r>
        <w:rPr>
          <w:spacing w:val="-3"/>
        </w:rPr>
        <w:t xml:space="preserve">and </w:t>
      </w:r>
      <w:r>
        <w:t xml:space="preserve">Marketing mix. Coordination function </w:t>
      </w:r>
      <w:r>
        <w:rPr>
          <w:spacing w:val="3"/>
        </w:rPr>
        <w:t xml:space="preserve">of </w:t>
      </w:r>
      <w:r>
        <w:t xml:space="preserve">SCM. SCM - Total cost concept;  Systems Approach to SCM. Marketing channels- Functions, types and role. Integrating marketing channels with marketing mix; marketing channels </w:t>
      </w:r>
      <w:r>
        <w:rPr>
          <w:spacing w:val="-3"/>
        </w:rPr>
        <w:t xml:space="preserve">and </w:t>
      </w:r>
      <w:r>
        <w:t>retailing</w:t>
      </w:r>
      <w:r>
        <w:rPr>
          <w:spacing w:val="37"/>
        </w:rPr>
        <w:t xml:space="preserve"> </w:t>
      </w:r>
      <w:r>
        <w:t>strategy.</w:t>
      </w:r>
    </w:p>
    <w:p w:rsidR="00060187" w:rsidRDefault="00DE3C3E">
      <w:pPr>
        <w:pStyle w:val="BodyText"/>
        <w:spacing w:before="117" w:line="247" w:lineRule="auto"/>
        <w:ind w:left="488" w:right="219"/>
        <w:jc w:val="both"/>
      </w:pPr>
      <w:r>
        <w:t xml:space="preserve">Supply chain </w:t>
      </w:r>
      <w:r>
        <w:rPr>
          <w:spacing w:val="2"/>
        </w:rPr>
        <w:t xml:space="preserve">as </w:t>
      </w:r>
      <w:r>
        <w:t>value delivery system, Vendor Relationships, Distribution Channel Design, Information Flow in Supply Chain, Inter-functional coordination, Inter-corporate cooperation. System Elements of SCM; Transportation- Considerations in selecting the</w:t>
      </w:r>
      <w:r>
        <w:t xml:space="preserve"> right mode; Multimodal Transportation; Documentation; Warehousing- types, site selection and  management; Material Handling, Customer Service-strategy and practices. Order</w:t>
      </w:r>
      <w:r>
        <w:rPr>
          <w:spacing w:val="-7"/>
        </w:rPr>
        <w:t xml:space="preserve"> </w:t>
      </w:r>
      <w:r>
        <w:t>processing.</w:t>
      </w:r>
    </w:p>
    <w:p w:rsidR="00060187" w:rsidRDefault="00DE3C3E">
      <w:pPr>
        <w:pStyle w:val="BodyText"/>
        <w:spacing w:before="113" w:line="244" w:lineRule="auto"/>
        <w:ind w:left="488" w:right="214"/>
        <w:jc w:val="both"/>
      </w:pPr>
      <w:r>
        <w:t xml:space="preserve">Product </w:t>
      </w:r>
      <w:r>
        <w:rPr>
          <w:spacing w:val="-3"/>
        </w:rPr>
        <w:t xml:space="preserve">and </w:t>
      </w:r>
      <w:r>
        <w:t xml:space="preserve">Process Design for SCM. SCM and Information Technology, IT </w:t>
      </w:r>
      <w:r>
        <w:t xml:space="preserve">Enabled Supply Chain Management, Inter-firm Integration: Implementation Issues,  Application  of  ERP,  JIT </w:t>
      </w:r>
      <w:r>
        <w:rPr>
          <w:spacing w:val="-3"/>
        </w:rPr>
        <w:t xml:space="preserve">and </w:t>
      </w:r>
      <w:r>
        <w:t xml:space="preserve">Quality Management, Optimization </w:t>
      </w:r>
      <w:r>
        <w:rPr>
          <w:spacing w:val="3"/>
        </w:rPr>
        <w:t xml:space="preserve">of </w:t>
      </w:r>
      <w:r>
        <w:t>Supply Chain. Third party logistics – an overview. Supply Chain Management in the Indian</w:t>
      </w:r>
      <w:r>
        <w:rPr>
          <w:spacing w:val="-2"/>
        </w:rPr>
        <w:t xml:space="preserve"> </w:t>
      </w:r>
      <w:r>
        <w:t>Environment,.</w:t>
      </w:r>
    </w:p>
    <w:p w:rsidR="00060187" w:rsidRDefault="00DE3C3E">
      <w:pPr>
        <w:pStyle w:val="Heading1"/>
        <w:spacing w:before="120"/>
        <w:ind w:left="1047" w:right="796"/>
        <w:jc w:val="center"/>
      </w:pPr>
      <w:r>
        <w:t>REFER</w:t>
      </w:r>
      <w:r>
        <w:t>ENCES</w:t>
      </w:r>
    </w:p>
    <w:p w:rsidR="00060187" w:rsidRDefault="00DE3C3E">
      <w:pPr>
        <w:spacing w:before="111"/>
        <w:ind w:left="488"/>
        <w:jc w:val="both"/>
        <w:rPr>
          <w:sz w:val="20"/>
        </w:rPr>
      </w:pPr>
      <w:r>
        <w:rPr>
          <w:w w:val="105"/>
          <w:sz w:val="20"/>
        </w:rPr>
        <w:t xml:space="preserve">Bowersox D.J. &amp;Closs D.J. 1996, </w:t>
      </w:r>
      <w:r>
        <w:rPr>
          <w:i/>
          <w:w w:val="105"/>
          <w:sz w:val="20"/>
        </w:rPr>
        <w:t>Logistics Management</w:t>
      </w:r>
      <w:r>
        <w:rPr>
          <w:w w:val="105"/>
          <w:sz w:val="20"/>
        </w:rPr>
        <w:t>, McGraw-Hill International Editors.</w:t>
      </w:r>
    </w:p>
    <w:p w:rsidR="00060187" w:rsidRDefault="00DE3C3E">
      <w:pPr>
        <w:spacing w:before="121" w:line="247" w:lineRule="auto"/>
        <w:ind w:left="488" w:right="213"/>
        <w:rPr>
          <w:sz w:val="20"/>
        </w:rPr>
      </w:pPr>
      <w:r>
        <w:rPr>
          <w:w w:val="105"/>
          <w:sz w:val="20"/>
        </w:rPr>
        <w:t xml:space="preserve">Chadwick and Shan Rajagopal, </w:t>
      </w:r>
      <w:r>
        <w:rPr>
          <w:i/>
          <w:w w:val="105"/>
          <w:sz w:val="20"/>
        </w:rPr>
        <w:t>Strategic Supply Chain Management</w:t>
      </w:r>
      <w:r>
        <w:rPr>
          <w:w w:val="105"/>
          <w:sz w:val="20"/>
        </w:rPr>
        <w:t>, Butterworth Heinemann. Gattorna</w:t>
      </w:r>
      <w:r>
        <w:rPr>
          <w:spacing w:val="-12"/>
          <w:w w:val="105"/>
          <w:sz w:val="20"/>
        </w:rPr>
        <w:t xml:space="preserve"> </w:t>
      </w:r>
      <w:r>
        <w:rPr>
          <w:w w:val="105"/>
          <w:sz w:val="20"/>
        </w:rPr>
        <w:t>J.L.</w:t>
      </w:r>
      <w:r>
        <w:rPr>
          <w:spacing w:val="-11"/>
          <w:w w:val="105"/>
          <w:sz w:val="20"/>
        </w:rPr>
        <w:t xml:space="preserve"> </w:t>
      </w:r>
      <w:r>
        <w:rPr>
          <w:w w:val="105"/>
          <w:sz w:val="20"/>
        </w:rPr>
        <w:t>&amp;</w:t>
      </w:r>
      <w:r>
        <w:rPr>
          <w:spacing w:val="-15"/>
          <w:w w:val="105"/>
          <w:sz w:val="20"/>
        </w:rPr>
        <w:t xml:space="preserve"> </w:t>
      </w:r>
      <w:r>
        <w:rPr>
          <w:w w:val="105"/>
          <w:sz w:val="20"/>
        </w:rPr>
        <w:t>Walters</w:t>
      </w:r>
      <w:r>
        <w:rPr>
          <w:spacing w:val="-11"/>
          <w:w w:val="105"/>
          <w:sz w:val="20"/>
        </w:rPr>
        <w:t xml:space="preserve"> </w:t>
      </w:r>
      <w:r>
        <w:rPr>
          <w:w w:val="105"/>
          <w:sz w:val="20"/>
        </w:rPr>
        <w:t>D.W.</w:t>
      </w:r>
      <w:r>
        <w:rPr>
          <w:spacing w:val="-7"/>
          <w:w w:val="105"/>
          <w:sz w:val="20"/>
        </w:rPr>
        <w:t xml:space="preserve"> </w:t>
      </w:r>
      <w:r>
        <w:rPr>
          <w:w w:val="105"/>
          <w:sz w:val="20"/>
        </w:rPr>
        <w:t>1996,</w:t>
      </w:r>
      <w:r>
        <w:rPr>
          <w:spacing w:val="-10"/>
          <w:w w:val="105"/>
          <w:sz w:val="20"/>
        </w:rPr>
        <w:t xml:space="preserve"> </w:t>
      </w:r>
      <w:r>
        <w:rPr>
          <w:i/>
          <w:w w:val="105"/>
          <w:sz w:val="20"/>
        </w:rPr>
        <w:t>Managing</w:t>
      </w:r>
      <w:r>
        <w:rPr>
          <w:i/>
          <w:spacing w:val="-14"/>
          <w:w w:val="105"/>
          <w:sz w:val="20"/>
        </w:rPr>
        <w:t xml:space="preserve"> </w:t>
      </w:r>
      <w:r>
        <w:rPr>
          <w:i/>
          <w:w w:val="105"/>
          <w:sz w:val="20"/>
        </w:rPr>
        <w:t>the</w:t>
      </w:r>
      <w:r>
        <w:rPr>
          <w:i/>
          <w:spacing w:val="-12"/>
          <w:w w:val="105"/>
          <w:sz w:val="20"/>
        </w:rPr>
        <w:t xml:space="preserve"> </w:t>
      </w:r>
      <w:r>
        <w:rPr>
          <w:i/>
          <w:spacing w:val="-3"/>
          <w:w w:val="105"/>
          <w:sz w:val="20"/>
        </w:rPr>
        <w:t>Supply:</w:t>
      </w:r>
      <w:r>
        <w:rPr>
          <w:i/>
          <w:spacing w:val="-9"/>
          <w:w w:val="105"/>
          <w:sz w:val="20"/>
        </w:rPr>
        <w:t xml:space="preserve"> </w:t>
      </w:r>
      <w:r>
        <w:rPr>
          <w:i/>
          <w:w w:val="105"/>
          <w:sz w:val="20"/>
        </w:rPr>
        <w:t>A</w:t>
      </w:r>
      <w:r>
        <w:rPr>
          <w:i/>
          <w:spacing w:val="-14"/>
          <w:w w:val="105"/>
          <w:sz w:val="20"/>
        </w:rPr>
        <w:t xml:space="preserve"> </w:t>
      </w:r>
      <w:r>
        <w:rPr>
          <w:i/>
          <w:w w:val="105"/>
          <w:sz w:val="20"/>
        </w:rPr>
        <w:t>Strategy</w:t>
      </w:r>
      <w:r>
        <w:rPr>
          <w:i/>
          <w:spacing w:val="-12"/>
          <w:w w:val="105"/>
          <w:sz w:val="20"/>
        </w:rPr>
        <w:t xml:space="preserve"> </w:t>
      </w:r>
      <w:r>
        <w:rPr>
          <w:i/>
          <w:w w:val="105"/>
          <w:sz w:val="20"/>
        </w:rPr>
        <w:t>Perspective</w:t>
      </w:r>
      <w:r>
        <w:rPr>
          <w:w w:val="105"/>
          <w:sz w:val="20"/>
        </w:rPr>
        <w:t>,</w:t>
      </w:r>
      <w:r>
        <w:rPr>
          <w:spacing w:val="-11"/>
          <w:w w:val="105"/>
          <w:sz w:val="20"/>
        </w:rPr>
        <w:t xml:space="preserve"> </w:t>
      </w:r>
      <w:r>
        <w:rPr>
          <w:w w:val="105"/>
          <w:sz w:val="20"/>
        </w:rPr>
        <w:t>McMillan</w:t>
      </w:r>
      <w:r>
        <w:rPr>
          <w:spacing w:val="-13"/>
          <w:w w:val="105"/>
          <w:sz w:val="20"/>
        </w:rPr>
        <w:t xml:space="preserve"> </w:t>
      </w:r>
      <w:r>
        <w:rPr>
          <w:w w:val="105"/>
          <w:sz w:val="20"/>
        </w:rPr>
        <w:t xml:space="preserve">Business. Glaskowsky NA, </w:t>
      </w:r>
      <w:r>
        <w:rPr>
          <w:i/>
          <w:w w:val="105"/>
          <w:sz w:val="20"/>
        </w:rPr>
        <w:t>Business Logistics</w:t>
      </w:r>
      <w:r>
        <w:rPr>
          <w:w w:val="105"/>
          <w:sz w:val="20"/>
        </w:rPr>
        <w:t xml:space="preserve">, </w:t>
      </w:r>
      <w:r>
        <w:rPr>
          <w:spacing w:val="-2"/>
          <w:w w:val="105"/>
          <w:sz w:val="20"/>
        </w:rPr>
        <w:t xml:space="preserve">Dryden </w:t>
      </w:r>
      <w:r>
        <w:rPr>
          <w:w w:val="105"/>
          <w:sz w:val="20"/>
        </w:rPr>
        <w:t>Press, Ohio,</w:t>
      </w:r>
      <w:r>
        <w:rPr>
          <w:spacing w:val="-20"/>
          <w:w w:val="105"/>
          <w:sz w:val="20"/>
        </w:rPr>
        <w:t xml:space="preserve"> </w:t>
      </w:r>
      <w:r>
        <w:rPr>
          <w:w w:val="105"/>
          <w:sz w:val="20"/>
        </w:rPr>
        <w:t>U.S.</w:t>
      </w:r>
    </w:p>
    <w:p w:rsidR="00060187" w:rsidRDefault="00DE3C3E">
      <w:pPr>
        <w:spacing w:line="247" w:lineRule="auto"/>
        <w:ind w:left="488" w:right="213"/>
        <w:rPr>
          <w:sz w:val="20"/>
        </w:rPr>
      </w:pPr>
      <w:r>
        <w:rPr>
          <w:w w:val="105"/>
          <w:sz w:val="20"/>
        </w:rPr>
        <w:t xml:space="preserve">Heskett James, </w:t>
      </w:r>
      <w:r>
        <w:rPr>
          <w:i/>
          <w:w w:val="105"/>
          <w:sz w:val="20"/>
        </w:rPr>
        <w:t>Business Logistics, Physical Distribution and Materials Management</w:t>
      </w:r>
      <w:r>
        <w:rPr>
          <w:w w:val="105"/>
          <w:sz w:val="20"/>
        </w:rPr>
        <w:t xml:space="preserve">. Ronald Press. Sahay B.S. 1999, </w:t>
      </w:r>
      <w:r>
        <w:rPr>
          <w:i/>
          <w:w w:val="105"/>
          <w:sz w:val="20"/>
        </w:rPr>
        <w:t>Supply Chain Management : For Global Competitivene</w:t>
      </w:r>
      <w:r>
        <w:rPr>
          <w:i/>
          <w:w w:val="105"/>
          <w:sz w:val="20"/>
        </w:rPr>
        <w:t>ss</w:t>
      </w:r>
      <w:r>
        <w:rPr>
          <w:w w:val="105"/>
          <w:sz w:val="20"/>
        </w:rPr>
        <w:t>, 1st Ed. McMillan India Pvt. Ltd., New Delhi.</w:t>
      </w:r>
    </w:p>
    <w:p w:rsidR="00060187" w:rsidRDefault="00DE3C3E">
      <w:pPr>
        <w:spacing w:before="4"/>
        <w:ind w:left="488"/>
        <w:rPr>
          <w:sz w:val="20"/>
        </w:rPr>
      </w:pPr>
      <w:r>
        <w:rPr>
          <w:w w:val="105"/>
          <w:sz w:val="20"/>
        </w:rPr>
        <w:t xml:space="preserve">Stern LW, El-AusaryAdell and Caughlan Al, </w:t>
      </w:r>
      <w:r>
        <w:rPr>
          <w:i/>
          <w:w w:val="105"/>
          <w:sz w:val="20"/>
        </w:rPr>
        <w:t>Marketing Channels</w:t>
      </w:r>
      <w:r>
        <w:rPr>
          <w:w w:val="105"/>
          <w:sz w:val="20"/>
        </w:rPr>
        <w:t>, Prentice Hall of India, New Delhi.</w:t>
      </w:r>
    </w:p>
    <w:p w:rsidR="00060187" w:rsidRDefault="00060187">
      <w:pPr>
        <w:rPr>
          <w:sz w:val="20"/>
        </w:rPr>
        <w:sectPr w:rsidR="00060187">
          <w:headerReference w:type="default" r:id="rId62"/>
          <w:footerReference w:type="default" r:id="rId63"/>
          <w:pgSz w:w="12240" w:h="15840"/>
          <w:pgMar w:top="1280" w:right="1160" w:bottom="1120" w:left="1720" w:header="0" w:footer="929" w:gutter="0"/>
          <w:pgNumType w:start="2859"/>
          <w:cols w:space="720"/>
        </w:sectPr>
      </w:pPr>
    </w:p>
    <w:p w:rsidR="00060187" w:rsidRDefault="00060187">
      <w:pPr>
        <w:pStyle w:val="BodyText"/>
        <w:spacing w:before="1"/>
        <w:rPr>
          <w:sz w:val="13"/>
        </w:rPr>
      </w:pPr>
    </w:p>
    <w:p w:rsidR="00060187" w:rsidRDefault="00DE3C3E">
      <w:pPr>
        <w:spacing w:before="108"/>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rPr>
          <w:rFonts w:ascii="Book Antiqua"/>
          <w:sz w:val="20"/>
        </w:rPr>
      </w:pPr>
    </w:p>
    <w:p w:rsidR="00060187" w:rsidRDefault="00DE3C3E">
      <w:pPr>
        <w:spacing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w:t>
      </w:r>
      <w:r>
        <w:rPr>
          <w:sz w:val="19"/>
        </w:rPr>
        <w:t xml:space="preserve"> be required to attempt any four questions out of remaining seven (7) questions and each question carries fourteen (14) marks each. Duration of each paper will be three (3) hours.</w:t>
      </w:r>
    </w:p>
    <w:p w:rsidR="00060187" w:rsidRDefault="00060187">
      <w:pPr>
        <w:pStyle w:val="BodyText"/>
        <w:spacing w:before="1"/>
        <w:rPr>
          <w:sz w:val="24"/>
        </w:rPr>
      </w:pPr>
    </w:p>
    <w:p w:rsidR="00060187" w:rsidRDefault="00DE3C3E">
      <w:pPr>
        <w:pStyle w:val="Heading1"/>
      </w:pPr>
      <w:r>
        <w:t>Course Learning Outcomes</w:t>
      </w:r>
    </w:p>
    <w:p w:rsidR="00060187" w:rsidRDefault="00060187">
      <w:pPr>
        <w:pStyle w:val="BodyText"/>
        <w:spacing w:before="6"/>
        <w:rPr>
          <w:b/>
          <w:sz w:val="20"/>
        </w:rPr>
      </w:pPr>
    </w:p>
    <w:p w:rsidR="00060187" w:rsidRDefault="00DE3C3E">
      <w:pPr>
        <w:ind w:left="488"/>
        <w:rPr>
          <w:sz w:val="20"/>
        </w:rPr>
      </w:pPr>
      <w:r>
        <w:rPr>
          <w:w w:val="105"/>
          <w:sz w:val="20"/>
        </w:rPr>
        <w:t>After studying this course, the student will be a</w:t>
      </w:r>
      <w:r>
        <w:rPr>
          <w:w w:val="105"/>
          <w:sz w:val="20"/>
        </w:rPr>
        <w:t>ble to:</w:t>
      </w:r>
    </w:p>
    <w:p w:rsidR="00060187" w:rsidRDefault="00DE3C3E">
      <w:pPr>
        <w:tabs>
          <w:tab w:val="left" w:pos="1164"/>
        </w:tabs>
        <w:spacing w:before="125" w:line="244" w:lineRule="auto"/>
        <w:ind w:left="1164" w:right="372" w:hanging="677"/>
        <w:rPr>
          <w:sz w:val="20"/>
        </w:rPr>
      </w:pPr>
      <w:r>
        <w:rPr>
          <w:w w:val="105"/>
          <w:sz w:val="20"/>
        </w:rPr>
        <w:t>CO1:</w:t>
      </w:r>
      <w:r>
        <w:rPr>
          <w:w w:val="105"/>
          <w:sz w:val="20"/>
        </w:rPr>
        <w:tab/>
        <w:t xml:space="preserve">understandconsumer buying process </w:t>
      </w:r>
      <w:r>
        <w:rPr>
          <w:spacing w:val="4"/>
          <w:w w:val="105"/>
          <w:sz w:val="20"/>
        </w:rPr>
        <w:t xml:space="preserve">to </w:t>
      </w:r>
      <w:r>
        <w:rPr>
          <w:w w:val="105"/>
          <w:sz w:val="20"/>
        </w:rPr>
        <w:t xml:space="preserve">enable the marketers </w:t>
      </w:r>
      <w:r>
        <w:rPr>
          <w:spacing w:val="4"/>
          <w:w w:val="105"/>
          <w:sz w:val="20"/>
        </w:rPr>
        <w:t xml:space="preserve">to </w:t>
      </w:r>
      <w:r>
        <w:rPr>
          <w:w w:val="105"/>
          <w:sz w:val="20"/>
        </w:rPr>
        <w:t>take marketing decisions accordingly;</w:t>
      </w:r>
    </w:p>
    <w:p w:rsidR="00060187" w:rsidRDefault="00DE3C3E">
      <w:pPr>
        <w:tabs>
          <w:tab w:val="left" w:pos="1164"/>
        </w:tabs>
        <w:spacing w:before="1" w:line="247" w:lineRule="auto"/>
        <w:ind w:left="488" w:right="1233"/>
        <w:rPr>
          <w:sz w:val="20"/>
        </w:rPr>
      </w:pPr>
      <w:r>
        <w:rPr>
          <w:w w:val="105"/>
          <w:sz w:val="20"/>
        </w:rPr>
        <w:t>CO2:</w:t>
      </w:r>
      <w:r>
        <w:rPr>
          <w:w w:val="105"/>
          <w:sz w:val="20"/>
        </w:rPr>
        <w:tab/>
      </w:r>
      <w:r>
        <w:rPr>
          <w:sz w:val="20"/>
        </w:rPr>
        <w:t xml:space="preserve">explorethe underlyingvariablesresultinginto differences inconsumer decisionmaking; </w:t>
      </w:r>
      <w:r>
        <w:rPr>
          <w:spacing w:val="2"/>
          <w:w w:val="105"/>
          <w:sz w:val="20"/>
        </w:rPr>
        <w:t xml:space="preserve">CO </w:t>
      </w:r>
      <w:r>
        <w:rPr>
          <w:w w:val="105"/>
          <w:sz w:val="20"/>
        </w:rPr>
        <w:t xml:space="preserve">3: know opinion leadership and its role in spreading the innovations among masses; </w:t>
      </w:r>
      <w:r>
        <w:rPr>
          <w:spacing w:val="2"/>
          <w:w w:val="105"/>
          <w:sz w:val="20"/>
        </w:rPr>
        <w:t xml:space="preserve">CO </w:t>
      </w:r>
      <w:r>
        <w:rPr>
          <w:w w:val="105"/>
          <w:sz w:val="20"/>
        </w:rPr>
        <w:t>4: understand models of buyer</w:t>
      </w:r>
      <w:r>
        <w:rPr>
          <w:spacing w:val="-6"/>
          <w:w w:val="105"/>
          <w:sz w:val="20"/>
        </w:rPr>
        <w:t xml:space="preserve"> </w:t>
      </w:r>
      <w:r>
        <w:rPr>
          <w:w w:val="105"/>
          <w:sz w:val="20"/>
        </w:rPr>
        <w:t>behavior.</w:t>
      </w:r>
    </w:p>
    <w:p w:rsidR="00060187" w:rsidRDefault="00060187">
      <w:pPr>
        <w:pStyle w:val="BodyText"/>
      </w:pPr>
    </w:p>
    <w:p w:rsidR="00060187" w:rsidRDefault="00DE3C3E">
      <w:pPr>
        <w:pStyle w:val="Heading1"/>
        <w:spacing w:before="146"/>
      </w:pPr>
      <w:r>
        <w:t>Course Contents</w:t>
      </w:r>
    </w:p>
    <w:p w:rsidR="00060187" w:rsidRDefault="00DE3C3E">
      <w:pPr>
        <w:pStyle w:val="BodyText"/>
        <w:spacing w:before="136" w:line="244" w:lineRule="auto"/>
        <w:ind w:left="488" w:right="372"/>
      </w:pPr>
      <w:r>
        <w:t xml:space="preserve">Consumer Behaviour: Theory and applications; Consumer buying process; Extensive;  limited </w:t>
      </w:r>
      <w:r>
        <w:rPr>
          <w:spacing w:val="-3"/>
        </w:rPr>
        <w:t xml:space="preserve">and </w:t>
      </w:r>
      <w:r>
        <w:t>routine problem-solving</w:t>
      </w:r>
      <w:r>
        <w:rPr>
          <w:spacing w:val="12"/>
        </w:rPr>
        <w:t xml:space="preserve"> </w:t>
      </w:r>
      <w:r>
        <w:t>behaviours.</w:t>
      </w:r>
    </w:p>
    <w:p w:rsidR="00060187" w:rsidRDefault="00060187">
      <w:pPr>
        <w:pStyle w:val="BodyText"/>
        <w:spacing w:before="8"/>
      </w:pPr>
    </w:p>
    <w:p w:rsidR="00060187" w:rsidRDefault="00DE3C3E">
      <w:pPr>
        <w:pStyle w:val="BodyText"/>
        <w:spacing w:line="244" w:lineRule="auto"/>
        <w:ind w:left="488" w:right="226"/>
        <w:jc w:val="both"/>
      </w:pPr>
      <w:r>
        <w:t xml:space="preserve">Internal Determinants of Consumer Behaviour: Needs,  motivation  and  involvement, Information processing; Consumer Perception; Learning: Attitude and attitude change; Personality; Psychographics; Values </w:t>
      </w:r>
      <w:r>
        <w:rPr>
          <w:spacing w:val="-3"/>
        </w:rPr>
        <w:t>and</w:t>
      </w:r>
      <w:r>
        <w:rPr>
          <w:spacing w:val="23"/>
        </w:rPr>
        <w:t xml:space="preserve"> </w:t>
      </w:r>
      <w:r>
        <w:t>life-style.</w:t>
      </w:r>
    </w:p>
    <w:p w:rsidR="00060187" w:rsidRDefault="00060187">
      <w:pPr>
        <w:pStyle w:val="BodyText"/>
        <w:spacing w:before="10"/>
      </w:pPr>
    </w:p>
    <w:p w:rsidR="00060187" w:rsidRDefault="00DE3C3E">
      <w:pPr>
        <w:pStyle w:val="BodyText"/>
        <w:spacing w:line="249" w:lineRule="auto"/>
        <w:ind w:left="488" w:right="233"/>
        <w:jc w:val="both"/>
      </w:pPr>
      <w:r>
        <w:t xml:space="preserve">External Determinants of Buying Behaviour: Family, reference group  </w:t>
      </w:r>
      <w:r>
        <w:rPr>
          <w:spacing w:val="-3"/>
        </w:rPr>
        <w:t xml:space="preserve">and  </w:t>
      </w:r>
      <w:r>
        <w:t xml:space="preserve">social  class; Influence </w:t>
      </w:r>
      <w:r>
        <w:rPr>
          <w:spacing w:val="3"/>
        </w:rPr>
        <w:t xml:space="preserve">of </w:t>
      </w:r>
      <w:r>
        <w:t xml:space="preserve">culture; Sub-cultural aspects </w:t>
      </w:r>
      <w:r>
        <w:rPr>
          <w:spacing w:val="3"/>
        </w:rPr>
        <w:t xml:space="preserve">of </w:t>
      </w:r>
      <w:r>
        <w:t>consumer</w:t>
      </w:r>
      <w:r>
        <w:rPr>
          <w:spacing w:val="2"/>
        </w:rPr>
        <w:t xml:space="preserve"> </w:t>
      </w:r>
      <w:r>
        <w:t>behavior.</w:t>
      </w:r>
    </w:p>
    <w:p w:rsidR="00060187" w:rsidRDefault="00060187">
      <w:pPr>
        <w:pStyle w:val="BodyText"/>
        <w:spacing w:before="3"/>
      </w:pPr>
    </w:p>
    <w:p w:rsidR="00060187" w:rsidRDefault="00DE3C3E">
      <w:pPr>
        <w:pStyle w:val="BodyText"/>
        <w:ind w:left="488" w:right="213"/>
      </w:pPr>
      <w:r>
        <w:t>Opinion Leadership and Diffusion of Innovations: Opinion leadership-process, measurement, profile; I</w:t>
      </w:r>
      <w:r>
        <w:t>nnovation, diffusion and adaptation process, Models of buyer behavior.</w:t>
      </w:r>
    </w:p>
    <w:p w:rsidR="00060187" w:rsidRDefault="00060187">
      <w:pPr>
        <w:pStyle w:val="BodyText"/>
        <w:spacing w:before="7"/>
        <w:rPr>
          <w:sz w:val="23"/>
        </w:rPr>
      </w:pPr>
    </w:p>
    <w:p w:rsidR="00060187" w:rsidRDefault="00DE3C3E">
      <w:pPr>
        <w:pStyle w:val="Heading1"/>
        <w:ind w:left="1047" w:right="796"/>
        <w:jc w:val="center"/>
      </w:pPr>
      <w:r>
        <w:t>REFERENCES</w:t>
      </w:r>
    </w:p>
    <w:p w:rsidR="00060187" w:rsidRDefault="00060187">
      <w:pPr>
        <w:pStyle w:val="BodyText"/>
        <w:spacing w:before="7"/>
        <w:rPr>
          <w:b/>
        </w:rPr>
      </w:pPr>
    </w:p>
    <w:p w:rsidR="00060187" w:rsidRDefault="00DE3C3E">
      <w:pPr>
        <w:spacing w:before="1" w:line="244" w:lineRule="auto"/>
        <w:ind w:left="488" w:right="1617"/>
        <w:rPr>
          <w:sz w:val="20"/>
        </w:rPr>
      </w:pPr>
      <w:r>
        <w:rPr>
          <w:w w:val="105"/>
          <w:sz w:val="20"/>
        </w:rPr>
        <w:t>Assael,</w:t>
      </w:r>
      <w:r>
        <w:rPr>
          <w:spacing w:val="-11"/>
          <w:w w:val="105"/>
          <w:sz w:val="20"/>
        </w:rPr>
        <w:t xml:space="preserve"> </w:t>
      </w:r>
      <w:r>
        <w:rPr>
          <w:w w:val="105"/>
          <w:sz w:val="20"/>
        </w:rPr>
        <w:t>H.:</w:t>
      </w:r>
      <w:r>
        <w:rPr>
          <w:spacing w:val="-14"/>
          <w:w w:val="105"/>
          <w:sz w:val="20"/>
        </w:rPr>
        <w:t xml:space="preserve"> </w:t>
      </w:r>
      <w:r>
        <w:rPr>
          <w:i/>
          <w:w w:val="105"/>
          <w:sz w:val="20"/>
        </w:rPr>
        <w:t>Consumer</w:t>
      </w:r>
      <w:r>
        <w:rPr>
          <w:i/>
          <w:spacing w:val="-10"/>
          <w:w w:val="105"/>
          <w:sz w:val="20"/>
        </w:rPr>
        <w:t xml:space="preserve"> </w:t>
      </w:r>
      <w:r>
        <w:rPr>
          <w:i/>
          <w:w w:val="105"/>
          <w:sz w:val="20"/>
        </w:rPr>
        <w:t>Behaviour</w:t>
      </w:r>
      <w:r>
        <w:rPr>
          <w:i/>
          <w:spacing w:val="-18"/>
          <w:w w:val="105"/>
          <w:sz w:val="20"/>
        </w:rPr>
        <w:t xml:space="preserve"> </w:t>
      </w:r>
      <w:r>
        <w:rPr>
          <w:i/>
          <w:w w:val="105"/>
          <w:sz w:val="20"/>
        </w:rPr>
        <w:t>and</w:t>
      </w:r>
      <w:r>
        <w:rPr>
          <w:i/>
          <w:spacing w:val="-16"/>
          <w:w w:val="105"/>
          <w:sz w:val="20"/>
        </w:rPr>
        <w:t xml:space="preserve"> </w:t>
      </w:r>
      <w:r>
        <w:rPr>
          <w:i/>
          <w:w w:val="105"/>
          <w:sz w:val="20"/>
        </w:rPr>
        <w:t>Marketing,</w:t>
      </w:r>
      <w:r>
        <w:rPr>
          <w:i/>
          <w:spacing w:val="-13"/>
          <w:w w:val="105"/>
          <w:sz w:val="20"/>
        </w:rPr>
        <w:t xml:space="preserve"> </w:t>
      </w:r>
      <w:r>
        <w:rPr>
          <w:w w:val="105"/>
          <w:sz w:val="20"/>
        </w:rPr>
        <w:t>South</w:t>
      </w:r>
      <w:r>
        <w:rPr>
          <w:spacing w:val="-13"/>
          <w:w w:val="105"/>
          <w:sz w:val="20"/>
        </w:rPr>
        <w:t xml:space="preserve"> </w:t>
      </w:r>
      <w:r>
        <w:rPr>
          <w:w w:val="105"/>
          <w:sz w:val="20"/>
        </w:rPr>
        <w:t>Western</w:t>
      </w:r>
      <w:r>
        <w:rPr>
          <w:spacing w:val="-17"/>
          <w:w w:val="105"/>
          <w:sz w:val="20"/>
        </w:rPr>
        <w:t xml:space="preserve"> </w:t>
      </w:r>
      <w:r>
        <w:rPr>
          <w:w w:val="105"/>
          <w:sz w:val="20"/>
        </w:rPr>
        <w:t>Publishing</w:t>
      </w:r>
      <w:r>
        <w:rPr>
          <w:spacing w:val="-16"/>
          <w:w w:val="105"/>
          <w:sz w:val="20"/>
        </w:rPr>
        <w:t xml:space="preserve"> </w:t>
      </w:r>
      <w:r>
        <w:rPr>
          <w:w w:val="105"/>
          <w:sz w:val="20"/>
        </w:rPr>
        <w:t>Co.,</w:t>
      </w:r>
      <w:r>
        <w:rPr>
          <w:spacing w:val="-14"/>
          <w:w w:val="105"/>
          <w:sz w:val="20"/>
        </w:rPr>
        <w:t xml:space="preserve"> </w:t>
      </w:r>
      <w:r>
        <w:rPr>
          <w:w w:val="105"/>
          <w:sz w:val="20"/>
        </w:rPr>
        <w:t xml:space="preserve">Ohio. Bennett, P.D. and H.H. Kassarjion: </w:t>
      </w:r>
      <w:r>
        <w:rPr>
          <w:i/>
          <w:w w:val="105"/>
          <w:sz w:val="20"/>
        </w:rPr>
        <w:t xml:space="preserve">Commerce Behaviour, </w:t>
      </w:r>
      <w:r>
        <w:rPr>
          <w:w w:val="105"/>
          <w:sz w:val="20"/>
        </w:rPr>
        <w:t>Prentice Hall, New Delhi. Block</w:t>
      </w:r>
      <w:r>
        <w:rPr>
          <w:spacing w:val="-11"/>
          <w:w w:val="105"/>
          <w:sz w:val="20"/>
        </w:rPr>
        <w:t xml:space="preserve"> </w:t>
      </w:r>
      <w:r>
        <w:rPr>
          <w:w w:val="105"/>
          <w:sz w:val="20"/>
        </w:rPr>
        <w:t>and</w:t>
      </w:r>
      <w:r>
        <w:rPr>
          <w:spacing w:val="-9"/>
          <w:w w:val="105"/>
          <w:sz w:val="20"/>
        </w:rPr>
        <w:t xml:space="preserve"> </w:t>
      </w:r>
      <w:r>
        <w:rPr>
          <w:w w:val="105"/>
          <w:sz w:val="20"/>
        </w:rPr>
        <w:t>Roering:</w:t>
      </w:r>
      <w:r>
        <w:rPr>
          <w:spacing w:val="-6"/>
          <w:w w:val="105"/>
          <w:sz w:val="20"/>
        </w:rPr>
        <w:t xml:space="preserve"> </w:t>
      </w:r>
      <w:r>
        <w:rPr>
          <w:i/>
          <w:w w:val="105"/>
          <w:sz w:val="20"/>
        </w:rPr>
        <w:t>Essentials</w:t>
      </w:r>
      <w:r>
        <w:rPr>
          <w:i/>
          <w:spacing w:val="-7"/>
          <w:w w:val="105"/>
          <w:sz w:val="20"/>
        </w:rPr>
        <w:t xml:space="preserve"> </w:t>
      </w:r>
      <w:r>
        <w:rPr>
          <w:i/>
          <w:w w:val="105"/>
          <w:sz w:val="20"/>
        </w:rPr>
        <w:t>of</w:t>
      </w:r>
      <w:r>
        <w:rPr>
          <w:i/>
          <w:spacing w:val="-7"/>
          <w:w w:val="105"/>
          <w:sz w:val="20"/>
        </w:rPr>
        <w:t xml:space="preserve"> </w:t>
      </w:r>
      <w:r>
        <w:rPr>
          <w:i/>
          <w:w w:val="105"/>
          <w:sz w:val="20"/>
        </w:rPr>
        <w:t>Consumer</w:t>
      </w:r>
      <w:r>
        <w:rPr>
          <w:i/>
          <w:spacing w:val="-2"/>
          <w:w w:val="105"/>
          <w:sz w:val="20"/>
        </w:rPr>
        <w:t xml:space="preserve"> </w:t>
      </w:r>
      <w:r>
        <w:rPr>
          <w:i/>
          <w:w w:val="105"/>
          <w:sz w:val="20"/>
        </w:rPr>
        <w:t>Behaviour,</w:t>
      </w:r>
      <w:r>
        <w:rPr>
          <w:i/>
          <w:spacing w:val="-5"/>
          <w:w w:val="105"/>
          <w:sz w:val="20"/>
        </w:rPr>
        <w:t xml:space="preserve"> </w:t>
      </w:r>
      <w:r>
        <w:rPr>
          <w:w w:val="105"/>
          <w:sz w:val="20"/>
        </w:rPr>
        <w:t>Dryden</w:t>
      </w:r>
      <w:r>
        <w:rPr>
          <w:spacing w:val="-10"/>
          <w:w w:val="105"/>
          <w:sz w:val="20"/>
        </w:rPr>
        <w:t xml:space="preserve"> </w:t>
      </w:r>
      <w:r>
        <w:rPr>
          <w:w w:val="105"/>
          <w:sz w:val="20"/>
        </w:rPr>
        <w:t>Press,</w:t>
      </w:r>
      <w:r>
        <w:rPr>
          <w:spacing w:val="-3"/>
          <w:w w:val="105"/>
          <w:sz w:val="20"/>
        </w:rPr>
        <w:t xml:space="preserve"> </w:t>
      </w:r>
      <w:r>
        <w:rPr>
          <w:w w:val="105"/>
          <w:sz w:val="20"/>
        </w:rPr>
        <w:t>Chicago.</w:t>
      </w:r>
    </w:p>
    <w:p w:rsidR="00060187" w:rsidRDefault="00DE3C3E">
      <w:pPr>
        <w:spacing w:before="6" w:line="249" w:lineRule="auto"/>
        <w:ind w:left="488" w:right="213"/>
        <w:rPr>
          <w:sz w:val="20"/>
        </w:rPr>
      </w:pPr>
      <w:r>
        <w:rPr>
          <w:w w:val="105"/>
          <w:sz w:val="20"/>
        </w:rPr>
        <w:t xml:space="preserve">Engel, James F., Roser, D. Blackwell and Pual W. Miniard: </w:t>
      </w:r>
      <w:r>
        <w:rPr>
          <w:i/>
          <w:w w:val="105"/>
          <w:sz w:val="20"/>
        </w:rPr>
        <w:t xml:space="preserve">Consumer Behaviour, </w:t>
      </w:r>
      <w:r>
        <w:rPr>
          <w:w w:val="105"/>
          <w:sz w:val="20"/>
        </w:rPr>
        <w:t>Dryden Press, Chicago.</w:t>
      </w:r>
    </w:p>
    <w:p w:rsidR="00060187" w:rsidRDefault="00DE3C3E">
      <w:pPr>
        <w:spacing w:before="2"/>
        <w:ind w:left="488"/>
        <w:rPr>
          <w:sz w:val="20"/>
        </w:rPr>
      </w:pPr>
      <w:r>
        <w:rPr>
          <w:w w:val="105"/>
          <w:sz w:val="20"/>
        </w:rPr>
        <w:t xml:space="preserve">Laudon, D.L.: </w:t>
      </w:r>
      <w:r>
        <w:rPr>
          <w:i/>
          <w:w w:val="105"/>
          <w:sz w:val="20"/>
        </w:rPr>
        <w:t xml:space="preserve">Consumer Behaviour, </w:t>
      </w:r>
      <w:r>
        <w:rPr>
          <w:w w:val="105"/>
          <w:sz w:val="20"/>
        </w:rPr>
        <w:t>Tata McGraw Hill, New Delhi.</w:t>
      </w:r>
    </w:p>
    <w:p w:rsidR="00060187" w:rsidRDefault="00DE3C3E">
      <w:pPr>
        <w:spacing w:before="5" w:line="249" w:lineRule="auto"/>
        <w:ind w:left="488" w:right="1698"/>
        <w:rPr>
          <w:sz w:val="20"/>
        </w:rPr>
      </w:pPr>
      <w:r>
        <w:rPr>
          <w:w w:val="105"/>
          <w:sz w:val="20"/>
        </w:rPr>
        <w:t>Schiffman</w:t>
      </w:r>
      <w:r>
        <w:rPr>
          <w:spacing w:val="-15"/>
          <w:w w:val="105"/>
          <w:sz w:val="20"/>
        </w:rPr>
        <w:t xml:space="preserve"> </w:t>
      </w:r>
      <w:r>
        <w:rPr>
          <w:w w:val="105"/>
          <w:sz w:val="20"/>
        </w:rPr>
        <w:t>Leon</w:t>
      </w:r>
      <w:r>
        <w:rPr>
          <w:spacing w:val="-14"/>
          <w:w w:val="105"/>
          <w:sz w:val="20"/>
        </w:rPr>
        <w:t xml:space="preserve"> </w:t>
      </w:r>
      <w:r>
        <w:rPr>
          <w:w w:val="105"/>
          <w:sz w:val="20"/>
        </w:rPr>
        <w:t>G.</w:t>
      </w:r>
      <w:r>
        <w:rPr>
          <w:spacing w:val="-8"/>
          <w:w w:val="105"/>
          <w:sz w:val="20"/>
        </w:rPr>
        <w:t xml:space="preserve"> </w:t>
      </w:r>
      <w:r>
        <w:rPr>
          <w:spacing w:val="-3"/>
          <w:w w:val="105"/>
          <w:sz w:val="20"/>
        </w:rPr>
        <w:t>and</w:t>
      </w:r>
      <w:r>
        <w:rPr>
          <w:spacing w:val="-14"/>
          <w:w w:val="105"/>
          <w:sz w:val="20"/>
        </w:rPr>
        <w:t xml:space="preserve"> </w:t>
      </w:r>
      <w:r>
        <w:rPr>
          <w:w w:val="105"/>
          <w:sz w:val="20"/>
        </w:rPr>
        <w:t>Laz</w:t>
      </w:r>
      <w:r>
        <w:rPr>
          <w:w w:val="105"/>
          <w:sz w:val="20"/>
        </w:rPr>
        <w:t>ar</w:t>
      </w:r>
      <w:r>
        <w:rPr>
          <w:spacing w:val="-14"/>
          <w:w w:val="105"/>
          <w:sz w:val="20"/>
        </w:rPr>
        <w:t xml:space="preserve"> </w:t>
      </w:r>
      <w:r>
        <w:rPr>
          <w:w w:val="105"/>
          <w:sz w:val="20"/>
        </w:rPr>
        <w:t>Kanuk:</w:t>
      </w:r>
      <w:r>
        <w:rPr>
          <w:spacing w:val="-13"/>
          <w:w w:val="105"/>
          <w:sz w:val="20"/>
        </w:rPr>
        <w:t xml:space="preserve"> </w:t>
      </w:r>
      <w:r>
        <w:rPr>
          <w:i/>
          <w:w w:val="105"/>
          <w:sz w:val="20"/>
        </w:rPr>
        <w:t>Consumer</w:t>
      </w:r>
      <w:r>
        <w:rPr>
          <w:i/>
          <w:spacing w:val="-11"/>
          <w:w w:val="105"/>
          <w:sz w:val="20"/>
        </w:rPr>
        <w:t xml:space="preserve"> </w:t>
      </w:r>
      <w:r>
        <w:rPr>
          <w:i/>
          <w:w w:val="105"/>
          <w:sz w:val="20"/>
        </w:rPr>
        <w:t>Behaviour,</w:t>
      </w:r>
      <w:r>
        <w:rPr>
          <w:i/>
          <w:spacing w:val="-14"/>
          <w:w w:val="105"/>
          <w:sz w:val="20"/>
        </w:rPr>
        <w:t xml:space="preserve"> </w:t>
      </w:r>
      <w:r>
        <w:rPr>
          <w:w w:val="105"/>
          <w:sz w:val="20"/>
        </w:rPr>
        <w:t>Prentice</w:t>
      </w:r>
      <w:r>
        <w:rPr>
          <w:spacing w:val="-16"/>
          <w:w w:val="105"/>
          <w:sz w:val="20"/>
        </w:rPr>
        <w:t xml:space="preserve"> </w:t>
      </w:r>
      <w:r>
        <w:rPr>
          <w:w w:val="105"/>
          <w:sz w:val="20"/>
        </w:rPr>
        <w:t>Hall,</w:t>
      </w:r>
      <w:r>
        <w:rPr>
          <w:spacing w:val="-7"/>
          <w:w w:val="105"/>
          <w:sz w:val="20"/>
        </w:rPr>
        <w:t xml:space="preserve"> </w:t>
      </w:r>
      <w:r>
        <w:rPr>
          <w:w w:val="105"/>
          <w:sz w:val="20"/>
        </w:rPr>
        <w:t>Delhi. Wilkie,</w:t>
      </w:r>
      <w:r>
        <w:rPr>
          <w:spacing w:val="-1"/>
          <w:w w:val="105"/>
          <w:sz w:val="20"/>
        </w:rPr>
        <w:t xml:space="preserve"> </w:t>
      </w:r>
      <w:r>
        <w:rPr>
          <w:w w:val="105"/>
          <w:sz w:val="20"/>
        </w:rPr>
        <w:t>William</w:t>
      </w:r>
      <w:r>
        <w:rPr>
          <w:spacing w:val="-12"/>
          <w:w w:val="105"/>
          <w:sz w:val="20"/>
        </w:rPr>
        <w:t xml:space="preserve"> </w:t>
      </w:r>
      <w:r>
        <w:rPr>
          <w:w w:val="105"/>
          <w:sz w:val="20"/>
        </w:rPr>
        <w:t>L. :</w:t>
      </w:r>
      <w:r>
        <w:rPr>
          <w:spacing w:val="-9"/>
          <w:w w:val="105"/>
          <w:sz w:val="20"/>
        </w:rPr>
        <w:t xml:space="preserve"> </w:t>
      </w:r>
      <w:r>
        <w:rPr>
          <w:i/>
          <w:w w:val="105"/>
          <w:sz w:val="20"/>
        </w:rPr>
        <w:t>Consumer</w:t>
      </w:r>
      <w:r>
        <w:rPr>
          <w:i/>
          <w:spacing w:val="-5"/>
          <w:w w:val="105"/>
          <w:sz w:val="20"/>
        </w:rPr>
        <w:t xml:space="preserve"> </w:t>
      </w:r>
      <w:r>
        <w:rPr>
          <w:i/>
          <w:w w:val="105"/>
          <w:sz w:val="20"/>
        </w:rPr>
        <w:t>Behaviour,</w:t>
      </w:r>
      <w:r>
        <w:rPr>
          <w:i/>
          <w:spacing w:val="-4"/>
          <w:w w:val="105"/>
          <w:sz w:val="20"/>
        </w:rPr>
        <w:t xml:space="preserve"> </w:t>
      </w:r>
      <w:r>
        <w:rPr>
          <w:w w:val="105"/>
          <w:sz w:val="20"/>
        </w:rPr>
        <w:t>John</w:t>
      </w:r>
      <w:r>
        <w:rPr>
          <w:spacing w:val="-8"/>
          <w:w w:val="105"/>
          <w:sz w:val="20"/>
        </w:rPr>
        <w:t xml:space="preserve"> </w:t>
      </w:r>
      <w:r>
        <w:rPr>
          <w:w w:val="105"/>
          <w:sz w:val="20"/>
        </w:rPr>
        <w:t>Wiley</w:t>
      </w:r>
      <w:r>
        <w:rPr>
          <w:spacing w:val="-12"/>
          <w:w w:val="105"/>
          <w:sz w:val="20"/>
        </w:rPr>
        <w:t xml:space="preserve"> </w:t>
      </w:r>
      <w:r>
        <w:rPr>
          <w:w w:val="105"/>
          <w:sz w:val="20"/>
        </w:rPr>
        <w:t>&amp;</w:t>
      </w:r>
      <w:r>
        <w:rPr>
          <w:spacing w:val="-4"/>
          <w:w w:val="105"/>
          <w:sz w:val="20"/>
        </w:rPr>
        <w:t xml:space="preserve"> </w:t>
      </w:r>
      <w:r>
        <w:rPr>
          <w:spacing w:val="-3"/>
          <w:w w:val="105"/>
          <w:sz w:val="20"/>
        </w:rPr>
        <w:t>Sons,</w:t>
      </w:r>
      <w:r>
        <w:rPr>
          <w:w w:val="105"/>
          <w:sz w:val="20"/>
        </w:rPr>
        <w:t xml:space="preserve"> New</w:t>
      </w:r>
      <w:r>
        <w:rPr>
          <w:spacing w:val="-10"/>
          <w:w w:val="105"/>
          <w:sz w:val="20"/>
        </w:rPr>
        <w:t xml:space="preserve"> </w:t>
      </w:r>
      <w:r>
        <w:rPr>
          <w:w w:val="105"/>
          <w:sz w:val="20"/>
        </w:rPr>
        <w:t>York.</w:t>
      </w:r>
    </w:p>
    <w:p w:rsidR="00060187" w:rsidRDefault="00DE3C3E">
      <w:pPr>
        <w:spacing w:line="244" w:lineRule="auto"/>
        <w:ind w:left="488" w:right="1617"/>
        <w:rPr>
          <w:sz w:val="20"/>
        </w:rPr>
      </w:pPr>
      <w:r>
        <w:rPr>
          <w:w w:val="105"/>
          <w:sz w:val="20"/>
        </w:rPr>
        <w:t xml:space="preserve">Howard, J.A., Sheth, J.N. : </w:t>
      </w:r>
      <w:r>
        <w:rPr>
          <w:i/>
          <w:w w:val="105"/>
          <w:sz w:val="20"/>
        </w:rPr>
        <w:t xml:space="preserve">The Theory of Buyer Behaviour, </w:t>
      </w:r>
      <w:r>
        <w:rPr>
          <w:w w:val="105"/>
          <w:sz w:val="20"/>
        </w:rPr>
        <w:t>John Wiley, New York. Louden,</w:t>
      </w:r>
      <w:r>
        <w:rPr>
          <w:spacing w:val="-9"/>
          <w:w w:val="105"/>
          <w:sz w:val="20"/>
        </w:rPr>
        <w:t xml:space="preserve"> </w:t>
      </w:r>
      <w:r>
        <w:rPr>
          <w:w w:val="105"/>
          <w:sz w:val="20"/>
        </w:rPr>
        <w:t>Delta</w:t>
      </w:r>
      <w:r>
        <w:rPr>
          <w:spacing w:val="-13"/>
          <w:w w:val="105"/>
          <w:sz w:val="20"/>
        </w:rPr>
        <w:t xml:space="preserve"> </w:t>
      </w:r>
      <w:r>
        <w:rPr>
          <w:w w:val="105"/>
          <w:sz w:val="20"/>
        </w:rPr>
        <w:t>Bitta</w:t>
      </w:r>
      <w:r>
        <w:rPr>
          <w:spacing w:val="-13"/>
          <w:w w:val="105"/>
          <w:sz w:val="20"/>
        </w:rPr>
        <w:t xml:space="preserve"> </w:t>
      </w:r>
      <w:r>
        <w:rPr>
          <w:w w:val="105"/>
          <w:sz w:val="20"/>
        </w:rPr>
        <w:t>and</w:t>
      </w:r>
      <w:r>
        <w:rPr>
          <w:spacing w:val="-14"/>
          <w:w w:val="105"/>
          <w:sz w:val="20"/>
        </w:rPr>
        <w:t xml:space="preserve"> </w:t>
      </w:r>
      <w:r>
        <w:rPr>
          <w:w w:val="105"/>
          <w:sz w:val="20"/>
        </w:rPr>
        <w:t>Miniard:</w:t>
      </w:r>
      <w:r>
        <w:rPr>
          <w:spacing w:val="-13"/>
          <w:w w:val="105"/>
          <w:sz w:val="20"/>
        </w:rPr>
        <w:t xml:space="preserve"> </w:t>
      </w:r>
      <w:r>
        <w:rPr>
          <w:i/>
          <w:w w:val="105"/>
          <w:sz w:val="20"/>
        </w:rPr>
        <w:t>Consumer</w:t>
      </w:r>
      <w:r>
        <w:rPr>
          <w:i/>
          <w:spacing w:val="-12"/>
          <w:w w:val="105"/>
          <w:sz w:val="20"/>
        </w:rPr>
        <w:t xml:space="preserve"> </w:t>
      </w:r>
      <w:r>
        <w:rPr>
          <w:i/>
          <w:w w:val="105"/>
          <w:sz w:val="20"/>
        </w:rPr>
        <w:t>Behaviour,</w:t>
      </w:r>
      <w:r>
        <w:rPr>
          <w:i/>
          <w:spacing w:val="-11"/>
          <w:w w:val="105"/>
          <w:sz w:val="20"/>
        </w:rPr>
        <w:t xml:space="preserve"> </w:t>
      </w:r>
      <w:r>
        <w:rPr>
          <w:w w:val="105"/>
          <w:sz w:val="20"/>
        </w:rPr>
        <w:t>McGraw</w:t>
      </w:r>
      <w:r>
        <w:rPr>
          <w:spacing w:val="-17"/>
          <w:w w:val="105"/>
          <w:sz w:val="20"/>
        </w:rPr>
        <w:t xml:space="preserve"> </w:t>
      </w:r>
      <w:r>
        <w:rPr>
          <w:w w:val="105"/>
          <w:sz w:val="20"/>
        </w:rPr>
        <w:t>Hill,</w:t>
      </w:r>
      <w:r>
        <w:rPr>
          <w:spacing w:val="-16"/>
          <w:w w:val="105"/>
          <w:sz w:val="20"/>
        </w:rPr>
        <w:t xml:space="preserve"> </w:t>
      </w:r>
      <w:r>
        <w:rPr>
          <w:w w:val="105"/>
          <w:sz w:val="20"/>
        </w:rPr>
        <w:t>Inc.,</w:t>
      </w:r>
      <w:r>
        <w:rPr>
          <w:spacing w:val="-8"/>
          <w:w w:val="105"/>
          <w:sz w:val="20"/>
        </w:rPr>
        <w:t xml:space="preserve"> </w:t>
      </w:r>
      <w:r>
        <w:rPr>
          <w:spacing w:val="-3"/>
          <w:w w:val="105"/>
          <w:sz w:val="20"/>
        </w:rPr>
        <w:t>New</w:t>
      </w:r>
      <w:r>
        <w:rPr>
          <w:spacing w:val="-13"/>
          <w:w w:val="105"/>
          <w:sz w:val="20"/>
        </w:rPr>
        <w:t xml:space="preserve"> </w:t>
      </w:r>
      <w:r>
        <w:rPr>
          <w:w w:val="105"/>
          <w:sz w:val="20"/>
        </w:rPr>
        <w:t>York.</w:t>
      </w:r>
    </w:p>
    <w:p w:rsidR="00060187" w:rsidRDefault="00060187">
      <w:pPr>
        <w:spacing w:line="244" w:lineRule="auto"/>
        <w:rPr>
          <w:sz w:val="20"/>
        </w:rPr>
        <w:sectPr w:rsidR="00060187">
          <w:headerReference w:type="default" r:id="rId64"/>
          <w:footerReference w:type="default" r:id="rId65"/>
          <w:pgSz w:w="12240" w:h="15840"/>
          <w:pgMar w:top="1860" w:right="1160" w:bottom="1120" w:left="1720" w:header="1364" w:footer="929" w:gutter="0"/>
          <w:pgNumType w:start="2860"/>
          <w:cols w:space="720"/>
        </w:sectPr>
      </w:pPr>
    </w:p>
    <w:p w:rsidR="00060187" w:rsidRDefault="00DE3C3E">
      <w:pPr>
        <w:spacing w:before="7" w:line="247" w:lineRule="exact"/>
        <w:ind w:left="7256"/>
        <w:rPr>
          <w:rFonts w:ascii="Book Antiqua"/>
          <w:sz w:val="20"/>
        </w:rPr>
      </w:pPr>
      <w:r>
        <w:rPr>
          <w:rFonts w:ascii="Book Antiqua"/>
          <w:w w:val="105"/>
          <w:sz w:val="20"/>
        </w:rPr>
        <w:lastRenderedPageBreak/>
        <w:t>Credits: 04</w:t>
      </w:r>
    </w:p>
    <w:p w:rsidR="00060187" w:rsidRDefault="00DE3C3E">
      <w:pPr>
        <w:spacing w:line="234"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spacing w:before="3" w:line="235" w:lineRule="auto"/>
        <w:ind w:left="7256" w:right="372"/>
        <w:rPr>
          <w:rFonts w:ascii="Book Antiqua"/>
          <w:sz w:val="19"/>
        </w:rPr>
      </w:pPr>
      <w:r>
        <w:rPr>
          <w:rFonts w:ascii="Book Antiqua"/>
          <w:sz w:val="19"/>
        </w:rPr>
        <w:t>Total Marks: 100 Time : 3 Hours</w:t>
      </w:r>
    </w:p>
    <w:p w:rsidR="00060187" w:rsidRDefault="00060187">
      <w:pPr>
        <w:pStyle w:val="BodyText"/>
        <w:spacing w:before="1"/>
        <w:rPr>
          <w:rFonts w:ascii="Book Antiqua"/>
          <w:sz w:val="21"/>
        </w:rPr>
      </w:pPr>
    </w:p>
    <w:p w:rsidR="00060187" w:rsidRDefault="00DE3C3E">
      <w:pPr>
        <w:spacing w:line="235"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3"/>
        <w:rPr>
          <w:sz w:val="24"/>
        </w:rPr>
      </w:pPr>
    </w:p>
    <w:p w:rsidR="00060187" w:rsidRDefault="00DE3C3E">
      <w:pPr>
        <w:pStyle w:val="Heading1"/>
      </w:pPr>
      <w:r>
        <w:t>Course Learning Outcomes</w:t>
      </w:r>
    </w:p>
    <w:p w:rsidR="00060187" w:rsidRDefault="00DE3C3E">
      <w:pPr>
        <w:spacing w:before="130"/>
        <w:ind w:left="488"/>
        <w:rPr>
          <w:sz w:val="20"/>
        </w:rPr>
      </w:pPr>
      <w:r>
        <w:rPr>
          <w:w w:val="105"/>
          <w:sz w:val="20"/>
        </w:rPr>
        <w:t>After studying this course, the student will be able to:</w:t>
      </w:r>
    </w:p>
    <w:p w:rsidR="00060187" w:rsidRDefault="00DE3C3E">
      <w:pPr>
        <w:tabs>
          <w:tab w:val="left" w:pos="1164"/>
        </w:tabs>
        <w:spacing w:before="126" w:line="244" w:lineRule="auto"/>
        <w:ind w:left="488" w:right="1041"/>
        <w:rPr>
          <w:sz w:val="20"/>
        </w:rPr>
      </w:pPr>
      <w:r>
        <w:rPr>
          <w:w w:val="105"/>
          <w:sz w:val="20"/>
        </w:rPr>
        <w:t>CO1:</w:t>
      </w:r>
      <w:r>
        <w:rPr>
          <w:w w:val="105"/>
          <w:sz w:val="20"/>
        </w:rPr>
        <w:tab/>
        <w:t>understand</w:t>
      </w:r>
      <w:r>
        <w:rPr>
          <w:spacing w:val="-14"/>
          <w:w w:val="105"/>
          <w:sz w:val="20"/>
        </w:rPr>
        <w:t xml:space="preserve"> </w:t>
      </w:r>
      <w:r>
        <w:rPr>
          <w:w w:val="105"/>
          <w:sz w:val="20"/>
        </w:rPr>
        <w:t>the</w:t>
      </w:r>
      <w:r>
        <w:rPr>
          <w:spacing w:val="-17"/>
          <w:w w:val="105"/>
          <w:sz w:val="20"/>
        </w:rPr>
        <w:t xml:space="preserve"> </w:t>
      </w:r>
      <w:r>
        <w:rPr>
          <w:w w:val="105"/>
          <w:sz w:val="20"/>
        </w:rPr>
        <w:t>rural</w:t>
      </w:r>
      <w:r>
        <w:rPr>
          <w:spacing w:val="-8"/>
          <w:w w:val="105"/>
          <w:sz w:val="20"/>
        </w:rPr>
        <w:t xml:space="preserve"> </w:t>
      </w:r>
      <w:r>
        <w:rPr>
          <w:w w:val="105"/>
          <w:sz w:val="20"/>
        </w:rPr>
        <w:t>environment</w:t>
      </w:r>
      <w:r>
        <w:rPr>
          <w:spacing w:val="-13"/>
          <w:w w:val="105"/>
          <w:sz w:val="20"/>
        </w:rPr>
        <w:t xml:space="preserve"> </w:t>
      </w:r>
      <w:r>
        <w:rPr>
          <w:w w:val="105"/>
          <w:sz w:val="20"/>
        </w:rPr>
        <w:t>to</w:t>
      </w:r>
      <w:r>
        <w:rPr>
          <w:spacing w:val="-14"/>
          <w:w w:val="105"/>
          <w:sz w:val="20"/>
        </w:rPr>
        <w:t xml:space="preserve"> </w:t>
      </w:r>
      <w:r>
        <w:rPr>
          <w:w w:val="105"/>
          <w:sz w:val="20"/>
        </w:rPr>
        <w:t>know</w:t>
      </w:r>
      <w:r>
        <w:rPr>
          <w:spacing w:val="-13"/>
          <w:w w:val="105"/>
          <w:sz w:val="20"/>
        </w:rPr>
        <w:t xml:space="preserve"> </w:t>
      </w:r>
      <w:r>
        <w:rPr>
          <w:w w:val="105"/>
          <w:sz w:val="20"/>
        </w:rPr>
        <w:t>potential</w:t>
      </w:r>
      <w:r>
        <w:rPr>
          <w:spacing w:val="-12"/>
          <w:w w:val="105"/>
          <w:sz w:val="20"/>
        </w:rPr>
        <w:t xml:space="preserve"> </w:t>
      </w:r>
      <w:r>
        <w:rPr>
          <w:w w:val="105"/>
          <w:sz w:val="20"/>
        </w:rPr>
        <w:t>and</w:t>
      </w:r>
      <w:r>
        <w:rPr>
          <w:spacing w:val="-11"/>
          <w:w w:val="105"/>
          <w:sz w:val="20"/>
        </w:rPr>
        <w:t xml:space="preserve"> </w:t>
      </w:r>
      <w:r>
        <w:rPr>
          <w:w w:val="105"/>
          <w:sz w:val="20"/>
        </w:rPr>
        <w:t>challenges</w:t>
      </w:r>
      <w:r>
        <w:rPr>
          <w:spacing w:val="-11"/>
          <w:w w:val="105"/>
          <w:sz w:val="20"/>
        </w:rPr>
        <w:t xml:space="preserve"> </w:t>
      </w:r>
      <w:r>
        <w:rPr>
          <w:w w:val="105"/>
          <w:sz w:val="20"/>
        </w:rPr>
        <w:t>in</w:t>
      </w:r>
      <w:r>
        <w:rPr>
          <w:spacing w:val="-14"/>
          <w:w w:val="105"/>
          <w:sz w:val="20"/>
        </w:rPr>
        <w:t xml:space="preserve"> </w:t>
      </w:r>
      <w:r>
        <w:rPr>
          <w:w w:val="105"/>
          <w:sz w:val="20"/>
        </w:rPr>
        <w:t>the</w:t>
      </w:r>
      <w:r>
        <w:rPr>
          <w:spacing w:val="-13"/>
          <w:w w:val="105"/>
          <w:sz w:val="20"/>
        </w:rPr>
        <w:t xml:space="preserve"> </w:t>
      </w:r>
      <w:r>
        <w:rPr>
          <w:w w:val="105"/>
          <w:sz w:val="20"/>
        </w:rPr>
        <w:t>rural</w:t>
      </w:r>
      <w:r>
        <w:rPr>
          <w:spacing w:val="-8"/>
          <w:w w:val="105"/>
          <w:sz w:val="20"/>
        </w:rPr>
        <w:t xml:space="preserve"> </w:t>
      </w:r>
      <w:r>
        <w:rPr>
          <w:w w:val="105"/>
          <w:sz w:val="20"/>
        </w:rPr>
        <w:t>market. CO2:</w:t>
      </w:r>
      <w:r>
        <w:rPr>
          <w:w w:val="105"/>
          <w:sz w:val="20"/>
        </w:rPr>
        <w:tab/>
        <w:t>explore</w:t>
      </w:r>
      <w:r>
        <w:rPr>
          <w:spacing w:val="-14"/>
          <w:w w:val="105"/>
          <w:sz w:val="20"/>
        </w:rPr>
        <w:t xml:space="preserve"> </w:t>
      </w:r>
      <w:r>
        <w:rPr>
          <w:w w:val="105"/>
          <w:sz w:val="20"/>
        </w:rPr>
        <w:t>rural</w:t>
      </w:r>
      <w:r>
        <w:rPr>
          <w:spacing w:val="-5"/>
          <w:w w:val="105"/>
          <w:sz w:val="20"/>
        </w:rPr>
        <w:t xml:space="preserve"> </w:t>
      </w:r>
      <w:r>
        <w:rPr>
          <w:w w:val="105"/>
          <w:sz w:val="20"/>
        </w:rPr>
        <w:t>marketing</w:t>
      </w:r>
      <w:r>
        <w:rPr>
          <w:spacing w:val="-12"/>
          <w:w w:val="105"/>
          <w:sz w:val="20"/>
        </w:rPr>
        <w:t xml:space="preserve"> </w:t>
      </w:r>
      <w:r>
        <w:rPr>
          <w:w w:val="105"/>
          <w:sz w:val="20"/>
        </w:rPr>
        <w:t>strategies</w:t>
      </w:r>
      <w:r>
        <w:rPr>
          <w:spacing w:val="-8"/>
          <w:w w:val="105"/>
          <w:sz w:val="20"/>
        </w:rPr>
        <w:t xml:space="preserve"> </w:t>
      </w:r>
      <w:r>
        <w:rPr>
          <w:w w:val="105"/>
          <w:sz w:val="20"/>
        </w:rPr>
        <w:t>to</w:t>
      </w:r>
      <w:r>
        <w:rPr>
          <w:spacing w:val="-12"/>
          <w:w w:val="105"/>
          <w:sz w:val="20"/>
        </w:rPr>
        <w:t xml:space="preserve"> </w:t>
      </w:r>
      <w:r>
        <w:rPr>
          <w:w w:val="105"/>
          <w:sz w:val="20"/>
        </w:rPr>
        <w:t>tap</w:t>
      </w:r>
      <w:r>
        <w:rPr>
          <w:spacing w:val="-7"/>
          <w:w w:val="105"/>
          <w:sz w:val="20"/>
        </w:rPr>
        <w:t xml:space="preserve"> </w:t>
      </w:r>
      <w:r>
        <w:rPr>
          <w:w w:val="105"/>
          <w:sz w:val="20"/>
        </w:rPr>
        <w:t>rural</w:t>
      </w:r>
      <w:r>
        <w:rPr>
          <w:spacing w:val="-5"/>
          <w:w w:val="105"/>
          <w:sz w:val="20"/>
        </w:rPr>
        <w:t xml:space="preserve"> </w:t>
      </w:r>
      <w:r>
        <w:rPr>
          <w:spacing w:val="-3"/>
          <w:w w:val="105"/>
          <w:sz w:val="20"/>
        </w:rPr>
        <w:t>market</w:t>
      </w:r>
      <w:r>
        <w:rPr>
          <w:spacing w:val="-5"/>
          <w:w w:val="105"/>
          <w:sz w:val="20"/>
        </w:rPr>
        <w:t xml:space="preserve"> </w:t>
      </w:r>
      <w:r>
        <w:rPr>
          <w:w w:val="105"/>
          <w:sz w:val="20"/>
        </w:rPr>
        <w:t>and</w:t>
      </w:r>
      <w:r>
        <w:rPr>
          <w:spacing w:val="-12"/>
          <w:w w:val="105"/>
          <w:sz w:val="20"/>
        </w:rPr>
        <w:t xml:space="preserve"> </w:t>
      </w:r>
      <w:r>
        <w:rPr>
          <w:w w:val="105"/>
          <w:sz w:val="20"/>
        </w:rPr>
        <w:t>also</w:t>
      </w:r>
      <w:r>
        <w:rPr>
          <w:spacing w:val="-12"/>
          <w:w w:val="105"/>
          <w:sz w:val="20"/>
        </w:rPr>
        <w:t xml:space="preserve"> </w:t>
      </w:r>
      <w:r>
        <w:rPr>
          <w:w w:val="105"/>
          <w:sz w:val="20"/>
        </w:rPr>
        <w:t>to</w:t>
      </w:r>
      <w:r>
        <w:rPr>
          <w:spacing w:val="-12"/>
          <w:w w:val="105"/>
          <w:sz w:val="20"/>
        </w:rPr>
        <w:t xml:space="preserve"> </w:t>
      </w:r>
      <w:r>
        <w:rPr>
          <w:w w:val="105"/>
          <w:sz w:val="20"/>
        </w:rPr>
        <w:t>remain</w:t>
      </w:r>
      <w:r>
        <w:rPr>
          <w:spacing w:val="-7"/>
          <w:w w:val="105"/>
          <w:sz w:val="20"/>
        </w:rPr>
        <w:t xml:space="preserve"> </w:t>
      </w:r>
      <w:r>
        <w:rPr>
          <w:w w:val="105"/>
          <w:sz w:val="20"/>
        </w:rPr>
        <w:t>competitive;</w:t>
      </w:r>
    </w:p>
    <w:p w:rsidR="00060187" w:rsidRDefault="00DE3C3E">
      <w:pPr>
        <w:tabs>
          <w:tab w:val="left" w:pos="1164"/>
        </w:tabs>
        <w:spacing w:before="1" w:line="249" w:lineRule="auto"/>
        <w:ind w:left="488" w:right="571"/>
        <w:rPr>
          <w:sz w:val="20"/>
        </w:rPr>
      </w:pPr>
      <w:r>
        <w:rPr>
          <w:w w:val="105"/>
          <w:sz w:val="20"/>
        </w:rPr>
        <w:t>CO3:</w:t>
      </w:r>
      <w:r>
        <w:rPr>
          <w:w w:val="105"/>
          <w:sz w:val="20"/>
        </w:rPr>
        <w:tab/>
        <w:t>research</w:t>
      </w:r>
      <w:r>
        <w:rPr>
          <w:spacing w:val="-14"/>
          <w:w w:val="105"/>
          <w:sz w:val="20"/>
        </w:rPr>
        <w:t xml:space="preserve"> </w:t>
      </w:r>
      <w:r>
        <w:rPr>
          <w:w w:val="105"/>
          <w:sz w:val="20"/>
        </w:rPr>
        <w:t>the</w:t>
      </w:r>
      <w:r>
        <w:rPr>
          <w:spacing w:val="-16"/>
          <w:w w:val="105"/>
          <w:sz w:val="20"/>
        </w:rPr>
        <w:t xml:space="preserve"> </w:t>
      </w:r>
      <w:r>
        <w:rPr>
          <w:w w:val="105"/>
          <w:sz w:val="20"/>
        </w:rPr>
        <w:t>rural</w:t>
      </w:r>
      <w:r>
        <w:rPr>
          <w:spacing w:val="-3"/>
          <w:w w:val="105"/>
          <w:sz w:val="20"/>
        </w:rPr>
        <w:t xml:space="preserve"> </w:t>
      </w:r>
      <w:r>
        <w:rPr>
          <w:w w:val="105"/>
          <w:sz w:val="20"/>
        </w:rPr>
        <w:t>market</w:t>
      </w:r>
      <w:r>
        <w:rPr>
          <w:spacing w:val="-12"/>
          <w:w w:val="105"/>
          <w:sz w:val="20"/>
        </w:rPr>
        <w:t xml:space="preserve"> </w:t>
      </w:r>
      <w:r>
        <w:rPr>
          <w:w w:val="105"/>
          <w:sz w:val="20"/>
        </w:rPr>
        <w:t>to</w:t>
      </w:r>
      <w:r>
        <w:rPr>
          <w:spacing w:val="-9"/>
          <w:w w:val="105"/>
          <w:sz w:val="20"/>
        </w:rPr>
        <w:t xml:space="preserve"> </w:t>
      </w:r>
      <w:r>
        <w:rPr>
          <w:w w:val="105"/>
          <w:sz w:val="20"/>
        </w:rPr>
        <w:t>explore</w:t>
      </w:r>
      <w:r>
        <w:rPr>
          <w:spacing w:val="-16"/>
          <w:w w:val="105"/>
          <w:sz w:val="20"/>
        </w:rPr>
        <w:t xml:space="preserve"> </w:t>
      </w:r>
      <w:r>
        <w:rPr>
          <w:w w:val="105"/>
          <w:sz w:val="20"/>
        </w:rPr>
        <w:t>areas</w:t>
      </w:r>
      <w:r>
        <w:rPr>
          <w:spacing w:val="-6"/>
          <w:w w:val="105"/>
          <w:sz w:val="20"/>
        </w:rPr>
        <w:t xml:space="preserve"> </w:t>
      </w:r>
      <w:r>
        <w:rPr>
          <w:w w:val="105"/>
          <w:sz w:val="20"/>
        </w:rPr>
        <w:t>where</w:t>
      </w:r>
      <w:r>
        <w:rPr>
          <w:spacing w:val="-12"/>
          <w:w w:val="105"/>
          <w:sz w:val="20"/>
        </w:rPr>
        <w:t xml:space="preserve"> </w:t>
      </w:r>
      <w:r>
        <w:rPr>
          <w:w w:val="105"/>
          <w:sz w:val="20"/>
        </w:rPr>
        <w:t>companies</w:t>
      </w:r>
      <w:r>
        <w:rPr>
          <w:spacing w:val="-6"/>
          <w:w w:val="105"/>
          <w:sz w:val="20"/>
        </w:rPr>
        <w:t xml:space="preserve"> </w:t>
      </w:r>
      <w:r>
        <w:rPr>
          <w:w w:val="105"/>
          <w:sz w:val="20"/>
        </w:rPr>
        <w:t>can</w:t>
      </w:r>
      <w:r>
        <w:rPr>
          <w:spacing w:val="-14"/>
          <w:w w:val="105"/>
          <w:sz w:val="20"/>
        </w:rPr>
        <w:t xml:space="preserve"> </w:t>
      </w:r>
      <w:r>
        <w:rPr>
          <w:w w:val="105"/>
          <w:sz w:val="20"/>
        </w:rPr>
        <w:t>position</w:t>
      </w:r>
      <w:r>
        <w:rPr>
          <w:spacing w:val="-13"/>
          <w:w w:val="105"/>
          <w:sz w:val="20"/>
        </w:rPr>
        <w:t xml:space="preserve"> </w:t>
      </w:r>
      <w:r>
        <w:rPr>
          <w:w w:val="105"/>
          <w:sz w:val="20"/>
        </w:rPr>
        <w:t>itself</w:t>
      </w:r>
      <w:r>
        <w:rPr>
          <w:spacing w:val="-16"/>
          <w:w w:val="105"/>
          <w:sz w:val="20"/>
        </w:rPr>
        <w:t xml:space="preserve"> </w:t>
      </w:r>
      <w:r>
        <w:rPr>
          <w:w w:val="105"/>
          <w:sz w:val="20"/>
        </w:rPr>
        <w:t>in</w:t>
      </w:r>
      <w:r>
        <w:rPr>
          <w:spacing w:val="-13"/>
          <w:w w:val="105"/>
          <w:sz w:val="20"/>
        </w:rPr>
        <w:t xml:space="preserve"> </w:t>
      </w:r>
      <w:r>
        <w:rPr>
          <w:w w:val="105"/>
          <w:sz w:val="20"/>
        </w:rPr>
        <w:t>the</w:t>
      </w:r>
      <w:r>
        <w:rPr>
          <w:spacing w:val="-12"/>
          <w:w w:val="105"/>
          <w:sz w:val="20"/>
        </w:rPr>
        <w:t xml:space="preserve"> </w:t>
      </w:r>
      <w:r>
        <w:rPr>
          <w:w w:val="105"/>
          <w:sz w:val="20"/>
        </w:rPr>
        <w:t>market. CO4:</w:t>
      </w:r>
      <w:r>
        <w:rPr>
          <w:w w:val="105"/>
          <w:sz w:val="20"/>
        </w:rPr>
        <w:tab/>
        <w:t>examinethe</w:t>
      </w:r>
      <w:r>
        <w:rPr>
          <w:spacing w:val="-10"/>
          <w:w w:val="105"/>
          <w:sz w:val="20"/>
        </w:rPr>
        <w:t xml:space="preserve"> </w:t>
      </w:r>
      <w:r>
        <w:rPr>
          <w:w w:val="105"/>
          <w:sz w:val="20"/>
        </w:rPr>
        <w:t>4P’s</w:t>
      </w:r>
      <w:r>
        <w:rPr>
          <w:spacing w:val="1"/>
          <w:w w:val="105"/>
          <w:sz w:val="20"/>
        </w:rPr>
        <w:t xml:space="preserve"> </w:t>
      </w:r>
      <w:r>
        <w:rPr>
          <w:w w:val="105"/>
          <w:sz w:val="20"/>
        </w:rPr>
        <w:t>and</w:t>
      </w:r>
      <w:r>
        <w:rPr>
          <w:spacing w:val="-8"/>
          <w:w w:val="105"/>
          <w:sz w:val="20"/>
        </w:rPr>
        <w:t xml:space="preserve"> </w:t>
      </w:r>
      <w:r>
        <w:rPr>
          <w:w w:val="105"/>
          <w:sz w:val="20"/>
        </w:rPr>
        <w:t>4A’s</w:t>
      </w:r>
      <w:r>
        <w:rPr>
          <w:spacing w:val="-4"/>
          <w:w w:val="105"/>
          <w:sz w:val="20"/>
        </w:rPr>
        <w:t xml:space="preserve"> </w:t>
      </w:r>
      <w:r>
        <w:rPr>
          <w:w w:val="105"/>
          <w:sz w:val="20"/>
        </w:rPr>
        <w:t>in</w:t>
      </w:r>
      <w:r>
        <w:rPr>
          <w:spacing w:val="-7"/>
          <w:w w:val="105"/>
          <w:sz w:val="20"/>
        </w:rPr>
        <w:t xml:space="preserve"> </w:t>
      </w:r>
      <w:r>
        <w:rPr>
          <w:w w:val="105"/>
          <w:sz w:val="20"/>
        </w:rPr>
        <w:t>the</w:t>
      </w:r>
      <w:r>
        <w:rPr>
          <w:spacing w:val="-10"/>
          <w:w w:val="105"/>
          <w:sz w:val="20"/>
        </w:rPr>
        <w:t xml:space="preserve"> </w:t>
      </w:r>
      <w:r>
        <w:rPr>
          <w:w w:val="105"/>
          <w:sz w:val="20"/>
        </w:rPr>
        <w:t>rural marketing</w:t>
      </w:r>
      <w:r>
        <w:rPr>
          <w:spacing w:val="-7"/>
          <w:w w:val="105"/>
          <w:sz w:val="20"/>
        </w:rPr>
        <w:t xml:space="preserve"> </w:t>
      </w:r>
      <w:r>
        <w:rPr>
          <w:w w:val="105"/>
          <w:sz w:val="20"/>
        </w:rPr>
        <w:t>and</w:t>
      </w:r>
      <w:r>
        <w:rPr>
          <w:spacing w:val="-7"/>
          <w:w w:val="105"/>
          <w:sz w:val="20"/>
        </w:rPr>
        <w:t xml:space="preserve"> </w:t>
      </w:r>
      <w:r>
        <w:rPr>
          <w:w w:val="105"/>
          <w:sz w:val="20"/>
        </w:rPr>
        <w:t>use</w:t>
      </w:r>
      <w:r>
        <w:rPr>
          <w:spacing w:val="-5"/>
          <w:w w:val="105"/>
          <w:sz w:val="20"/>
        </w:rPr>
        <w:t xml:space="preserve"> </w:t>
      </w:r>
      <w:r>
        <w:rPr>
          <w:w w:val="105"/>
          <w:sz w:val="20"/>
        </w:rPr>
        <w:t>of</w:t>
      </w:r>
      <w:r>
        <w:rPr>
          <w:spacing w:val="-10"/>
          <w:w w:val="105"/>
          <w:sz w:val="20"/>
        </w:rPr>
        <w:t xml:space="preserve"> </w:t>
      </w:r>
      <w:r>
        <w:rPr>
          <w:w w:val="105"/>
          <w:sz w:val="20"/>
        </w:rPr>
        <w:t>IT</w:t>
      </w:r>
      <w:r>
        <w:rPr>
          <w:spacing w:val="-2"/>
          <w:w w:val="105"/>
          <w:sz w:val="20"/>
        </w:rPr>
        <w:t xml:space="preserve"> </w:t>
      </w:r>
      <w:r>
        <w:rPr>
          <w:w w:val="105"/>
          <w:sz w:val="20"/>
        </w:rPr>
        <w:t>in</w:t>
      </w:r>
      <w:r>
        <w:rPr>
          <w:spacing w:val="-8"/>
          <w:w w:val="105"/>
          <w:sz w:val="20"/>
        </w:rPr>
        <w:t xml:space="preserve"> </w:t>
      </w:r>
      <w:r>
        <w:rPr>
          <w:w w:val="105"/>
          <w:sz w:val="20"/>
        </w:rPr>
        <w:t>rural marketing.</w:t>
      </w:r>
    </w:p>
    <w:p w:rsidR="00060187" w:rsidRDefault="00060187">
      <w:pPr>
        <w:pStyle w:val="BodyText"/>
        <w:spacing w:before="1"/>
        <w:rPr>
          <w:sz w:val="23"/>
        </w:rPr>
      </w:pPr>
    </w:p>
    <w:p w:rsidR="00060187" w:rsidRDefault="00DE3C3E">
      <w:pPr>
        <w:pStyle w:val="Heading1"/>
      </w:pPr>
      <w:r>
        <w:t>Course Contents</w:t>
      </w:r>
    </w:p>
    <w:p w:rsidR="00060187" w:rsidRDefault="00060187">
      <w:pPr>
        <w:pStyle w:val="BodyText"/>
        <w:spacing w:before="8"/>
        <w:rPr>
          <w:b/>
        </w:rPr>
      </w:pPr>
    </w:p>
    <w:p w:rsidR="00060187" w:rsidRDefault="00DE3C3E">
      <w:pPr>
        <w:pStyle w:val="BodyText"/>
        <w:spacing w:line="247" w:lineRule="auto"/>
        <w:ind w:left="488" w:right="223"/>
        <w:jc w:val="both"/>
      </w:pPr>
      <w:r>
        <w:t xml:space="preserve">Nature, characteristics, opportunities </w:t>
      </w:r>
      <w:r>
        <w:rPr>
          <w:spacing w:val="-3"/>
        </w:rPr>
        <w:t xml:space="preserve">and </w:t>
      </w:r>
      <w:r>
        <w:t>challenges to rural market in India; Rural marketing environment; Rural marketing research;Rural con</w:t>
      </w:r>
      <w:r>
        <w:t xml:space="preserve">sumer behavior; Segmenting rural markets;Rural marketing strategies; Rural market </w:t>
      </w:r>
      <w:r>
        <w:rPr>
          <w:spacing w:val="-3"/>
        </w:rPr>
        <w:t xml:space="preserve">vs. </w:t>
      </w:r>
      <w:r>
        <w:t>urban market; New Product development  for the rural</w:t>
      </w:r>
      <w:r>
        <w:rPr>
          <w:spacing w:val="4"/>
        </w:rPr>
        <w:t xml:space="preserve"> </w:t>
      </w:r>
      <w:r>
        <w:t>market.</w:t>
      </w:r>
    </w:p>
    <w:p w:rsidR="00060187" w:rsidRDefault="00060187">
      <w:pPr>
        <w:pStyle w:val="BodyText"/>
        <w:spacing w:before="2"/>
        <w:rPr>
          <w:sz w:val="19"/>
        </w:rPr>
      </w:pPr>
    </w:p>
    <w:p w:rsidR="00060187" w:rsidRDefault="00DE3C3E">
      <w:pPr>
        <w:pStyle w:val="BodyText"/>
        <w:spacing w:line="247" w:lineRule="auto"/>
        <w:ind w:left="488" w:right="222"/>
        <w:jc w:val="both"/>
      </w:pPr>
      <w:r>
        <w:t>Rural marketing mix; Media planning for rural markets; Personal selling in rural market; Marketing of consumer durables and nondurables; Marketing of agricultural produce; E- commerce in rural markets.</w:t>
      </w:r>
    </w:p>
    <w:p w:rsidR="00060187" w:rsidRDefault="00060187">
      <w:pPr>
        <w:pStyle w:val="BodyText"/>
        <w:rPr>
          <w:sz w:val="23"/>
        </w:rPr>
      </w:pPr>
    </w:p>
    <w:p w:rsidR="00060187" w:rsidRDefault="00DE3C3E">
      <w:pPr>
        <w:pStyle w:val="Heading1"/>
        <w:ind w:left="1047" w:right="796"/>
        <w:jc w:val="center"/>
      </w:pPr>
      <w:r>
        <w:t>REFERENCES</w:t>
      </w:r>
    </w:p>
    <w:p w:rsidR="00060187" w:rsidRDefault="00060187">
      <w:pPr>
        <w:pStyle w:val="BodyText"/>
        <w:spacing w:before="2"/>
        <w:rPr>
          <w:b/>
        </w:rPr>
      </w:pPr>
    </w:p>
    <w:p w:rsidR="00060187" w:rsidRDefault="00DE3C3E">
      <w:pPr>
        <w:spacing w:line="249" w:lineRule="auto"/>
        <w:ind w:left="488" w:right="1728"/>
        <w:rPr>
          <w:sz w:val="20"/>
        </w:rPr>
      </w:pPr>
      <w:r>
        <w:rPr>
          <w:spacing w:val="-2"/>
          <w:w w:val="105"/>
          <w:sz w:val="20"/>
        </w:rPr>
        <w:t xml:space="preserve">Annual </w:t>
      </w:r>
      <w:r>
        <w:rPr>
          <w:w w:val="105"/>
          <w:sz w:val="20"/>
        </w:rPr>
        <w:t xml:space="preserve">Reports and Survey Reports: Ministry of Agriculture, Government of India. Badi, R.V </w:t>
      </w:r>
      <w:r>
        <w:rPr>
          <w:spacing w:val="-3"/>
          <w:w w:val="105"/>
          <w:sz w:val="20"/>
        </w:rPr>
        <w:t xml:space="preserve">and </w:t>
      </w:r>
      <w:r>
        <w:rPr>
          <w:w w:val="105"/>
          <w:sz w:val="20"/>
        </w:rPr>
        <w:t xml:space="preserve">Badi, N.V: </w:t>
      </w:r>
      <w:r>
        <w:rPr>
          <w:i/>
          <w:w w:val="105"/>
          <w:sz w:val="20"/>
        </w:rPr>
        <w:t>Rural Marketing</w:t>
      </w:r>
      <w:r>
        <w:rPr>
          <w:w w:val="105"/>
          <w:sz w:val="20"/>
        </w:rPr>
        <w:t xml:space="preserve">, </w:t>
      </w:r>
      <w:r>
        <w:rPr>
          <w:spacing w:val="-3"/>
          <w:w w:val="105"/>
          <w:sz w:val="20"/>
        </w:rPr>
        <w:t xml:space="preserve">Himalaya </w:t>
      </w:r>
      <w:r>
        <w:rPr>
          <w:w w:val="105"/>
          <w:sz w:val="20"/>
        </w:rPr>
        <w:t>Publishing House, New Delhi.</w:t>
      </w:r>
    </w:p>
    <w:p w:rsidR="00060187" w:rsidRDefault="00DE3C3E">
      <w:pPr>
        <w:spacing w:before="2" w:line="244" w:lineRule="auto"/>
        <w:ind w:left="488" w:right="372"/>
        <w:rPr>
          <w:sz w:val="20"/>
        </w:rPr>
      </w:pPr>
      <w:r>
        <w:rPr>
          <w:w w:val="105"/>
          <w:sz w:val="20"/>
        </w:rPr>
        <w:t>Dogra</w:t>
      </w:r>
      <w:r>
        <w:rPr>
          <w:spacing w:val="-12"/>
          <w:w w:val="105"/>
          <w:sz w:val="20"/>
        </w:rPr>
        <w:t xml:space="preserve"> </w:t>
      </w:r>
      <w:r>
        <w:rPr>
          <w:w w:val="105"/>
          <w:sz w:val="20"/>
        </w:rPr>
        <w:t>Balram</w:t>
      </w:r>
      <w:r>
        <w:rPr>
          <w:spacing w:val="-17"/>
          <w:w w:val="105"/>
          <w:sz w:val="20"/>
        </w:rPr>
        <w:t xml:space="preserve"> </w:t>
      </w:r>
      <w:r>
        <w:rPr>
          <w:w w:val="105"/>
          <w:sz w:val="20"/>
        </w:rPr>
        <w:t>and</w:t>
      </w:r>
      <w:r>
        <w:rPr>
          <w:spacing w:val="-13"/>
          <w:w w:val="105"/>
          <w:sz w:val="20"/>
        </w:rPr>
        <w:t xml:space="preserve"> </w:t>
      </w:r>
      <w:r>
        <w:rPr>
          <w:w w:val="105"/>
          <w:sz w:val="20"/>
        </w:rPr>
        <w:t>GhumanKarminnder:</w:t>
      </w:r>
      <w:r>
        <w:rPr>
          <w:spacing w:val="-12"/>
          <w:w w:val="105"/>
          <w:sz w:val="20"/>
        </w:rPr>
        <w:t xml:space="preserve"> </w:t>
      </w:r>
      <w:r>
        <w:rPr>
          <w:i/>
          <w:w w:val="105"/>
          <w:sz w:val="20"/>
        </w:rPr>
        <w:t>Rural</w:t>
      </w:r>
      <w:r>
        <w:rPr>
          <w:i/>
          <w:spacing w:val="-11"/>
          <w:w w:val="105"/>
          <w:sz w:val="20"/>
        </w:rPr>
        <w:t xml:space="preserve"> </w:t>
      </w:r>
      <w:r>
        <w:rPr>
          <w:i/>
          <w:w w:val="105"/>
          <w:sz w:val="20"/>
        </w:rPr>
        <w:t>Marketing</w:t>
      </w:r>
      <w:r>
        <w:rPr>
          <w:w w:val="105"/>
          <w:sz w:val="20"/>
        </w:rPr>
        <w:t>,</w:t>
      </w:r>
      <w:r>
        <w:rPr>
          <w:spacing w:val="-11"/>
          <w:w w:val="105"/>
          <w:sz w:val="20"/>
        </w:rPr>
        <w:t xml:space="preserve"> </w:t>
      </w:r>
      <w:r>
        <w:rPr>
          <w:w w:val="105"/>
          <w:sz w:val="20"/>
        </w:rPr>
        <w:t>Tata</w:t>
      </w:r>
      <w:r>
        <w:rPr>
          <w:spacing w:val="-12"/>
          <w:w w:val="105"/>
          <w:sz w:val="20"/>
        </w:rPr>
        <w:t xml:space="preserve"> </w:t>
      </w:r>
      <w:r>
        <w:rPr>
          <w:spacing w:val="-3"/>
          <w:w w:val="105"/>
          <w:sz w:val="20"/>
        </w:rPr>
        <w:t>McGraw</w:t>
      </w:r>
      <w:r>
        <w:rPr>
          <w:spacing w:val="-11"/>
          <w:w w:val="105"/>
          <w:sz w:val="20"/>
        </w:rPr>
        <w:t xml:space="preserve"> </w:t>
      </w:r>
      <w:r>
        <w:rPr>
          <w:w w:val="105"/>
          <w:sz w:val="20"/>
        </w:rPr>
        <w:t>Hill</w:t>
      </w:r>
      <w:r>
        <w:rPr>
          <w:spacing w:val="-8"/>
          <w:w w:val="105"/>
          <w:sz w:val="20"/>
        </w:rPr>
        <w:t xml:space="preserve"> </w:t>
      </w:r>
      <w:r>
        <w:rPr>
          <w:spacing w:val="-3"/>
          <w:w w:val="105"/>
          <w:sz w:val="20"/>
        </w:rPr>
        <w:t>New</w:t>
      </w:r>
      <w:r>
        <w:rPr>
          <w:spacing w:val="-11"/>
          <w:w w:val="105"/>
          <w:sz w:val="20"/>
        </w:rPr>
        <w:t xml:space="preserve"> </w:t>
      </w:r>
      <w:r>
        <w:rPr>
          <w:w w:val="105"/>
          <w:sz w:val="20"/>
        </w:rPr>
        <w:t xml:space="preserve">Delhi. Gopalaswamy, T.P: </w:t>
      </w:r>
      <w:r>
        <w:rPr>
          <w:i/>
          <w:w w:val="105"/>
          <w:sz w:val="20"/>
        </w:rPr>
        <w:t>Rura</w:t>
      </w:r>
      <w:r>
        <w:rPr>
          <w:i/>
          <w:w w:val="105"/>
          <w:sz w:val="20"/>
        </w:rPr>
        <w:t>l Marketing</w:t>
      </w:r>
      <w:r>
        <w:rPr>
          <w:w w:val="105"/>
          <w:sz w:val="20"/>
        </w:rPr>
        <w:t>, Wheeler Publisher, New</w:t>
      </w:r>
      <w:r>
        <w:rPr>
          <w:spacing w:val="-32"/>
          <w:w w:val="105"/>
          <w:sz w:val="20"/>
        </w:rPr>
        <w:t xml:space="preserve"> </w:t>
      </w:r>
      <w:r>
        <w:rPr>
          <w:w w:val="105"/>
          <w:sz w:val="20"/>
        </w:rPr>
        <w:t>Delhi.</w:t>
      </w:r>
    </w:p>
    <w:p w:rsidR="00060187" w:rsidRDefault="00DE3C3E">
      <w:pPr>
        <w:spacing w:before="1"/>
        <w:ind w:left="488"/>
        <w:rPr>
          <w:sz w:val="20"/>
        </w:rPr>
      </w:pPr>
      <w:r>
        <w:rPr>
          <w:w w:val="105"/>
          <w:sz w:val="20"/>
        </w:rPr>
        <w:t xml:space="preserve">Gupta, S.L: </w:t>
      </w:r>
      <w:r>
        <w:rPr>
          <w:i/>
          <w:w w:val="105"/>
          <w:sz w:val="20"/>
        </w:rPr>
        <w:t>Rural Marketing</w:t>
      </w:r>
      <w:r>
        <w:rPr>
          <w:w w:val="105"/>
          <w:sz w:val="20"/>
        </w:rPr>
        <w:t>, Wisdom Publication, New Delhi.</w:t>
      </w:r>
    </w:p>
    <w:p w:rsidR="00060187" w:rsidRDefault="00DE3C3E">
      <w:pPr>
        <w:spacing w:before="10" w:line="244" w:lineRule="auto"/>
        <w:ind w:left="488"/>
        <w:rPr>
          <w:sz w:val="20"/>
        </w:rPr>
      </w:pPr>
      <w:r>
        <w:rPr>
          <w:w w:val="105"/>
          <w:sz w:val="20"/>
        </w:rPr>
        <w:t>Krishnamacharylu,</w:t>
      </w:r>
      <w:r>
        <w:rPr>
          <w:spacing w:val="-16"/>
          <w:w w:val="105"/>
          <w:sz w:val="20"/>
        </w:rPr>
        <w:t xml:space="preserve"> </w:t>
      </w:r>
      <w:r>
        <w:rPr>
          <w:w w:val="105"/>
          <w:sz w:val="20"/>
        </w:rPr>
        <w:t>C.S.G</w:t>
      </w:r>
      <w:r>
        <w:rPr>
          <w:spacing w:val="-19"/>
          <w:w w:val="105"/>
          <w:sz w:val="20"/>
        </w:rPr>
        <w:t xml:space="preserve"> </w:t>
      </w:r>
      <w:r>
        <w:rPr>
          <w:w w:val="105"/>
          <w:sz w:val="20"/>
        </w:rPr>
        <w:t>and</w:t>
      </w:r>
      <w:r>
        <w:rPr>
          <w:spacing w:val="-22"/>
          <w:w w:val="105"/>
          <w:sz w:val="20"/>
        </w:rPr>
        <w:t xml:space="preserve"> </w:t>
      </w:r>
      <w:r>
        <w:rPr>
          <w:w w:val="105"/>
          <w:sz w:val="20"/>
        </w:rPr>
        <w:t>RamakrishnanLalitha:</w:t>
      </w:r>
      <w:r>
        <w:rPr>
          <w:spacing w:val="-16"/>
          <w:w w:val="105"/>
          <w:sz w:val="20"/>
        </w:rPr>
        <w:t xml:space="preserve"> </w:t>
      </w:r>
      <w:r>
        <w:rPr>
          <w:i/>
          <w:w w:val="105"/>
          <w:sz w:val="20"/>
        </w:rPr>
        <w:t>Rural</w:t>
      </w:r>
      <w:r>
        <w:rPr>
          <w:i/>
          <w:spacing w:val="-16"/>
          <w:w w:val="105"/>
          <w:sz w:val="20"/>
        </w:rPr>
        <w:t xml:space="preserve"> </w:t>
      </w:r>
      <w:r>
        <w:rPr>
          <w:i/>
          <w:w w:val="105"/>
          <w:sz w:val="20"/>
        </w:rPr>
        <w:t>Marketing</w:t>
      </w:r>
      <w:r>
        <w:rPr>
          <w:w w:val="105"/>
          <w:sz w:val="20"/>
        </w:rPr>
        <w:t>,</w:t>
      </w:r>
      <w:r>
        <w:rPr>
          <w:spacing w:val="-19"/>
          <w:w w:val="105"/>
          <w:sz w:val="20"/>
        </w:rPr>
        <w:t xml:space="preserve"> </w:t>
      </w:r>
      <w:r>
        <w:rPr>
          <w:w w:val="105"/>
          <w:sz w:val="20"/>
        </w:rPr>
        <w:t>Pearson</w:t>
      </w:r>
      <w:r>
        <w:rPr>
          <w:spacing w:val="-20"/>
          <w:w w:val="105"/>
          <w:sz w:val="20"/>
        </w:rPr>
        <w:t xml:space="preserve"> </w:t>
      </w:r>
      <w:r>
        <w:rPr>
          <w:w w:val="105"/>
          <w:sz w:val="20"/>
        </w:rPr>
        <w:t>Education,</w:t>
      </w:r>
      <w:r>
        <w:rPr>
          <w:spacing w:val="-16"/>
          <w:w w:val="105"/>
          <w:sz w:val="20"/>
        </w:rPr>
        <w:t xml:space="preserve"> </w:t>
      </w:r>
      <w:r>
        <w:rPr>
          <w:w w:val="105"/>
          <w:sz w:val="20"/>
        </w:rPr>
        <w:t>New</w:t>
      </w:r>
      <w:r>
        <w:rPr>
          <w:spacing w:val="-22"/>
          <w:w w:val="105"/>
          <w:sz w:val="20"/>
        </w:rPr>
        <w:t xml:space="preserve"> </w:t>
      </w:r>
      <w:r>
        <w:rPr>
          <w:w w:val="105"/>
          <w:sz w:val="20"/>
        </w:rPr>
        <w:t xml:space="preserve">Delhi. Rajagopal: </w:t>
      </w:r>
      <w:r>
        <w:rPr>
          <w:i/>
          <w:w w:val="105"/>
          <w:sz w:val="20"/>
        </w:rPr>
        <w:t>Rural Marketing Management</w:t>
      </w:r>
      <w:r>
        <w:rPr>
          <w:w w:val="105"/>
          <w:sz w:val="20"/>
        </w:rPr>
        <w:t>, Discovery Publication</w:t>
      </w:r>
      <w:r>
        <w:rPr>
          <w:spacing w:val="-39"/>
          <w:w w:val="105"/>
          <w:sz w:val="20"/>
        </w:rPr>
        <w:t xml:space="preserve"> </w:t>
      </w:r>
      <w:r>
        <w:rPr>
          <w:w w:val="105"/>
          <w:sz w:val="20"/>
        </w:rPr>
        <w:t>House, New Delhi.</w:t>
      </w:r>
    </w:p>
    <w:p w:rsidR="00060187" w:rsidRDefault="00DE3C3E">
      <w:pPr>
        <w:spacing w:before="6"/>
        <w:ind w:left="488"/>
        <w:rPr>
          <w:sz w:val="20"/>
        </w:rPr>
      </w:pPr>
      <w:r>
        <w:rPr>
          <w:w w:val="105"/>
          <w:sz w:val="20"/>
        </w:rPr>
        <w:t>Singh,</w:t>
      </w:r>
      <w:r>
        <w:rPr>
          <w:spacing w:val="-11"/>
          <w:w w:val="105"/>
          <w:sz w:val="20"/>
        </w:rPr>
        <w:t xml:space="preserve"> </w:t>
      </w:r>
      <w:r>
        <w:rPr>
          <w:w w:val="105"/>
          <w:sz w:val="20"/>
        </w:rPr>
        <w:t>Sukhpal:</w:t>
      </w:r>
      <w:r>
        <w:rPr>
          <w:spacing w:val="-15"/>
          <w:w w:val="105"/>
          <w:sz w:val="20"/>
        </w:rPr>
        <w:t xml:space="preserve"> </w:t>
      </w:r>
      <w:r>
        <w:rPr>
          <w:i/>
          <w:w w:val="105"/>
          <w:sz w:val="20"/>
        </w:rPr>
        <w:t>Rural</w:t>
      </w:r>
      <w:r>
        <w:rPr>
          <w:i/>
          <w:spacing w:val="-16"/>
          <w:w w:val="105"/>
          <w:sz w:val="20"/>
        </w:rPr>
        <w:t xml:space="preserve"> </w:t>
      </w:r>
      <w:r>
        <w:rPr>
          <w:i/>
          <w:w w:val="105"/>
          <w:sz w:val="20"/>
        </w:rPr>
        <w:t>Marketing</w:t>
      </w:r>
      <w:r>
        <w:rPr>
          <w:i/>
          <w:spacing w:val="-17"/>
          <w:w w:val="105"/>
          <w:sz w:val="20"/>
        </w:rPr>
        <w:t xml:space="preserve"> </w:t>
      </w:r>
      <w:r>
        <w:rPr>
          <w:i/>
          <w:w w:val="105"/>
          <w:sz w:val="20"/>
        </w:rPr>
        <w:t>Management</w:t>
      </w:r>
      <w:r>
        <w:rPr>
          <w:w w:val="105"/>
          <w:sz w:val="20"/>
        </w:rPr>
        <w:t>,</w:t>
      </w:r>
      <w:r>
        <w:rPr>
          <w:spacing w:val="-14"/>
          <w:w w:val="105"/>
          <w:sz w:val="20"/>
        </w:rPr>
        <w:t xml:space="preserve"> </w:t>
      </w:r>
      <w:r>
        <w:rPr>
          <w:spacing w:val="-3"/>
          <w:w w:val="105"/>
          <w:sz w:val="20"/>
        </w:rPr>
        <w:t>Vikas</w:t>
      </w:r>
      <w:r>
        <w:rPr>
          <w:spacing w:val="-15"/>
          <w:w w:val="105"/>
          <w:sz w:val="20"/>
        </w:rPr>
        <w:t xml:space="preserve"> </w:t>
      </w:r>
      <w:r>
        <w:rPr>
          <w:w w:val="105"/>
          <w:sz w:val="20"/>
        </w:rPr>
        <w:t>Publishing</w:t>
      </w:r>
      <w:r>
        <w:rPr>
          <w:spacing w:val="-17"/>
          <w:w w:val="105"/>
          <w:sz w:val="20"/>
        </w:rPr>
        <w:t xml:space="preserve"> </w:t>
      </w:r>
      <w:r>
        <w:rPr>
          <w:w w:val="105"/>
          <w:sz w:val="20"/>
        </w:rPr>
        <w:t>House,</w:t>
      </w:r>
      <w:r>
        <w:rPr>
          <w:spacing w:val="-11"/>
          <w:w w:val="105"/>
          <w:sz w:val="20"/>
        </w:rPr>
        <w:t xml:space="preserve"> </w:t>
      </w:r>
      <w:r>
        <w:rPr>
          <w:w w:val="105"/>
          <w:sz w:val="20"/>
        </w:rPr>
        <w:t>New</w:t>
      </w:r>
      <w:r>
        <w:rPr>
          <w:spacing w:val="-15"/>
          <w:w w:val="105"/>
          <w:sz w:val="20"/>
        </w:rPr>
        <w:t xml:space="preserve"> </w:t>
      </w:r>
      <w:r>
        <w:rPr>
          <w:w w:val="105"/>
          <w:sz w:val="20"/>
        </w:rPr>
        <w:t>Delhi.</w:t>
      </w:r>
    </w:p>
    <w:p w:rsidR="00060187" w:rsidRDefault="00060187">
      <w:pPr>
        <w:rPr>
          <w:sz w:val="20"/>
        </w:rPr>
        <w:sectPr w:rsidR="00060187">
          <w:headerReference w:type="default" r:id="rId66"/>
          <w:pgSz w:w="12240" w:h="15840"/>
          <w:pgMar w:top="1860" w:right="1160" w:bottom="1120" w:left="1720" w:header="1364" w:footer="929" w:gutter="0"/>
          <w:cols w:space="720"/>
        </w:sectPr>
      </w:pPr>
    </w:p>
    <w:p w:rsidR="00060187" w:rsidRDefault="00060187">
      <w:pPr>
        <w:pStyle w:val="BodyText"/>
        <w:spacing w:before="1"/>
        <w:rPr>
          <w:sz w:val="13"/>
        </w:rPr>
      </w:pPr>
    </w:p>
    <w:p w:rsidR="00060187" w:rsidRDefault="00DE3C3E">
      <w:pPr>
        <w:spacing w:before="108"/>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3"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3"/>
        <w:rPr>
          <w:rFonts w:ascii="Book Antiqua"/>
          <w:sz w:val="20"/>
        </w:rPr>
      </w:pPr>
    </w:p>
    <w:p w:rsidR="00060187" w:rsidRDefault="00DE3C3E">
      <w:pPr>
        <w:spacing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9"/>
        <w:rPr>
          <w:sz w:val="19"/>
        </w:rPr>
      </w:pPr>
    </w:p>
    <w:p w:rsidR="00060187" w:rsidRDefault="00DE3C3E">
      <w:pPr>
        <w:pStyle w:val="Heading1"/>
        <w:spacing w:before="1"/>
      </w:pPr>
      <w:r>
        <w:t>Course Learning Outcomes</w:t>
      </w:r>
    </w:p>
    <w:p w:rsidR="00060187" w:rsidRDefault="00DE3C3E">
      <w:pPr>
        <w:spacing w:before="130"/>
        <w:ind w:left="488"/>
        <w:rPr>
          <w:sz w:val="20"/>
        </w:rPr>
      </w:pPr>
      <w:r>
        <w:rPr>
          <w:w w:val="105"/>
          <w:sz w:val="20"/>
        </w:rPr>
        <w:t>After</w:t>
      </w:r>
      <w:r>
        <w:rPr>
          <w:spacing w:val="-11"/>
          <w:w w:val="105"/>
          <w:sz w:val="20"/>
        </w:rPr>
        <w:t xml:space="preserve"> </w:t>
      </w:r>
      <w:r>
        <w:rPr>
          <w:w w:val="105"/>
          <w:sz w:val="20"/>
        </w:rPr>
        <w:t>studying</w:t>
      </w:r>
      <w:r>
        <w:rPr>
          <w:spacing w:val="-11"/>
          <w:w w:val="105"/>
          <w:sz w:val="20"/>
        </w:rPr>
        <w:t xml:space="preserve"> </w:t>
      </w:r>
      <w:r>
        <w:rPr>
          <w:w w:val="105"/>
          <w:sz w:val="20"/>
        </w:rPr>
        <w:t>this</w:t>
      </w:r>
      <w:r>
        <w:rPr>
          <w:spacing w:val="-8"/>
          <w:w w:val="105"/>
          <w:sz w:val="20"/>
        </w:rPr>
        <w:t xml:space="preserve"> </w:t>
      </w:r>
      <w:r>
        <w:rPr>
          <w:w w:val="105"/>
          <w:sz w:val="20"/>
        </w:rPr>
        <w:t>course,</w:t>
      </w:r>
      <w:r>
        <w:rPr>
          <w:spacing w:val="-4"/>
          <w:w w:val="105"/>
          <w:sz w:val="20"/>
        </w:rPr>
        <w:t xml:space="preserve"> </w:t>
      </w:r>
      <w:r>
        <w:rPr>
          <w:w w:val="105"/>
          <w:sz w:val="20"/>
        </w:rPr>
        <w:t>the</w:t>
      </w:r>
      <w:r>
        <w:rPr>
          <w:spacing w:val="-9"/>
          <w:w w:val="105"/>
          <w:sz w:val="20"/>
        </w:rPr>
        <w:t xml:space="preserve"> </w:t>
      </w:r>
      <w:r>
        <w:rPr>
          <w:spacing w:val="-3"/>
          <w:w w:val="105"/>
          <w:sz w:val="20"/>
        </w:rPr>
        <w:t>student</w:t>
      </w:r>
      <w:r>
        <w:rPr>
          <w:w w:val="105"/>
          <w:sz w:val="20"/>
        </w:rPr>
        <w:t xml:space="preserve"> will</w:t>
      </w:r>
      <w:r>
        <w:rPr>
          <w:spacing w:val="-5"/>
          <w:w w:val="105"/>
          <w:sz w:val="20"/>
        </w:rPr>
        <w:t xml:space="preserve"> </w:t>
      </w:r>
      <w:r>
        <w:rPr>
          <w:w w:val="105"/>
          <w:sz w:val="20"/>
        </w:rPr>
        <w:t>be</w:t>
      </w:r>
      <w:r>
        <w:rPr>
          <w:spacing w:val="-13"/>
          <w:w w:val="105"/>
          <w:sz w:val="20"/>
        </w:rPr>
        <w:t xml:space="preserve"> </w:t>
      </w:r>
      <w:r>
        <w:rPr>
          <w:w w:val="105"/>
          <w:sz w:val="20"/>
        </w:rPr>
        <w:t>able</w:t>
      </w:r>
      <w:r>
        <w:rPr>
          <w:spacing w:val="-13"/>
          <w:w w:val="105"/>
          <w:sz w:val="20"/>
        </w:rPr>
        <w:t xml:space="preserve"> </w:t>
      </w:r>
      <w:r>
        <w:rPr>
          <w:w w:val="105"/>
          <w:sz w:val="20"/>
        </w:rPr>
        <w:t>to:</w:t>
      </w:r>
    </w:p>
    <w:p w:rsidR="00060187" w:rsidRDefault="00DE3C3E">
      <w:pPr>
        <w:tabs>
          <w:tab w:val="left" w:pos="1164"/>
        </w:tabs>
        <w:spacing w:before="125" w:line="249" w:lineRule="auto"/>
        <w:ind w:left="488" w:right="3015"/>
        <w:rPr>
          <w:sz w:val="20"/>
        </w:rPr>
      </w:pPr>
      <w:r>
        <w:rPr>
          <w:w w:val="105"/>
          <w:sz w:val="20"/>
        </w:rPr>
        <w:t>CO1:</w:t>
      </w:r>
      <w:r>
        <w:rPr>
          <w:w w:val="105"/>
          <w:sz w:val="20"/>
        </w:rPr>
        <w:tab/>
        <w:t>know</w:t>
      </w:r>
      <w:r>
        <w:rPr>
          <w:spacing w:val="-14"/>
          <w:w w:val="105"/>
          <w:sz w:val="20"/>
        </w:rPr>
        <w:t xml:space="preserve"> </w:t>
      </w:r>
      <w:r>
        <w:rPr>
          <w:w w:val="105"/>
          <w:sz w:val="20"/>
        </w:rPr>
        <w:t>the</w:t>
      </w:r>
      <w:r>
        <w:rPr>
          <w:spacing w:val="-14"/>
          <w:w w:val="105"/>
          <w:sz w:val="20"/>
        </w:rPr>
        <w:t xml:space="preserve"> </w:t>
      </w:r>
      <w:r>
        <w:rPr>
          <w:w w:val="105"/>
          <w:sz w:val="20"/>
        </w:rPr>
        <w:t>concepts</w:t>
      </w:r>
      <w:r>
        <w:rPr>
          <w:spacing w:val="-13"/>
          <w:w w:val="105"/>
          <w:sz w:val="20"/>
        </w:rPr>
        <w:t xml:space="preserve"> </w:t>
      </w:r>
      <w:r>
        <w:rPr>
          <w:w w:val="105"/>
          <w:sz w:val="20"/>
        </w:rPr>
        <w:t>of</w:t>
      </w:r>
      <w:r>
        <w:rPr>
          <w:spacing w:val="-18"/>
          <w:w w:val="105"/>
          <w:sz w:val="20"/>
        </w:rPr>
        <w:t xml:space="preserve"> </w:t>
      </w:r>
      <w:r>
        <w:rPr>
          <w:w w:val="105"/>
          <w:sz w:val="20"/>
        </w:rPr>
        <w:t>international</w:t>
      </w:r>
      <w:r>
        <w:rPr>
          <w:spacing w:val="-9"/>
          <w:w w:val="105"/>
          <w:sz w:val="20"/>
        </w:rPr>
        <w:t xml:space="preserve"> </w:t>
      </w:r>
      <w:r>
        <w:rPr>
          <w:w w:val="105"/>
          <w:sz w:val="20"/>
        </w:rPr>
        <w:t>trade</w:t>
      </w:r>
      <w:r>
        <w:rPr>
          <w:spacing w:val="-14"/>
          <w:w w:val="105"/>
          <w:sz w:val="20"/>
        </w:rPr>
        <w:t xml:space="preserve"> </w:t>
      </w:r>
      <w:r>
        <w:rPr>
          <w:w w:val="105"/>
          <w:sz w:val="20"/>
        </w:rPr>
        <w:t>and</w:t>
      </w:r>
      <w:r>
        <w:rPr>
          <w:spacing w:val="-12"/>
          <w:w w:val="105"/>
          <w:sz w:val="20"/>
        </w:rPr>
        <w:t xml:space="preserve"> </w:t>
      </w:r>
      <w:r>
        <w:rPr>
          <w:w w:val="105"/>
          <w:sz w:val="20"/>
        </w:rPr>
        <w:t>domestic</w:t>
      </w:r>
      <w:r>
        <w:rPr>
          <w:spacing w:val="-14"/>
          <w:w w:val="105"/>
          <w:sz w:val="20"/>
        </w:rPr>
        <w:t xml:space="preserve"> </w:t>
      </w:r>
      <w:r>
        <w:rPr>
          <w:w w:val="105"/>
          <w:sz w:val="20"/>
        </w:rPr>
        <w:t>politics. CO2:</w:t>
      </w:r>
      <w:r>
        <w:rPr>
          <w:w w:val="105"/>
          <w:sz w:val="20"/>
        </w:rPr>
        <w:tab/>
        <w:t>understand the theories of international</w:t>
      </w:r>
      <w:r>
        <w:rPr>
          <w:spacing w:val="-21"/>
          <w:w w:val="105"/>
          <w:sz w:val="20"/>
        </w:rPr>
        <w:t xml:space="preserve"> </w:t>
      </w:r>
      <w:r>
        <w:rPr>
          <w:spacing w:val="-3"/>
          <w:w w:val="105"/>
          <w:sz w:val="20"/>
        </w:rPr>
        <w:t>trade.</w:t>
      </w:r>
    </w:p>
    <w:p w:rsidR="00060187" w:rsidRDefault="00DE3C3E">
      <w:pPr>
        <w:tabs>
          <w:tab w:val="left" w:pos="1164"/>
        </w:tabs>
        <w:spacing w:line="244" w:lineRule="auto"/>
        <w:ind w:left="1164" w:right="230" w:hanging="677"/>
        <w:rPr>
          <w:sz w:val="20"/>
        </w:rPr>
      </w:pPr>
      <w:r>
        <w:rPr>
          <w:w w:val="105"/>
          <w:sz w:val="20"/>
        </w:rPr>
        <w:t>CO3:</w:t>
      </w:r>
      <w:r>
        <w:rPr>
          <w:w w:val="105"/>
          <w:sz w:val="20"/>
        </w:rPr>
        <w:tab/>
        <w:t>be acquainted with the gains, terms and barriers of international trade and the role of trade and development</w:t>
      </w:r>
      <w:r>
        <w:rPr>
          <w:spacing w:val="3"/>
          <w:w w:val="105"/>
          <w:sz w:val="20"/>
        </w:rPr>
        <w:t xml:space="preserve"> </w:t>
      </w:r>
      <w:r>
        <w:rPr>
          <w:w w:val="105"/>
          <w:sz w:val="20"/>
        </w:rPr>
        <w:t>organizations..</w:t>
      </w:r>
    </w:p>
    <w:p w:rsidR="00060187" w:rsidRDefault="00DE3C3E">
      <w:pPr>
        <w:tabs>
          <w:tab w:val="left" w:pos="1164"/>
        </w:tabs>
        <w:spacing w:before="3"/>
        <w:ind w:left="488"/>
        <w:rPr>
          <w:sz w:val="20"/>
        </w:rPr>
      </w:pPr>
      <w:r>
        <w:rPr>
          <w:w w:val="105"/>
          <w:sz w:val="20"/>
        </w:rPr>
        <w:t>CO4:</w:t>
      </w:r>
      <w:r>
        <w:rPr>
          <w:w w:val="105"/>
          <w:sz w:val="20"/>
        </w:rPr>
        <w:tab/>
        <w:t>understand the developme</w:t>
      </w:r>
      <w:r>
        <w:rPr>
          <w:w w:val="105"/>
          <w:sz w:val="20"/>
        </w:rPr>
        <w:t>nts in foreign exchange</w:t>
      </w:r>
      <w:r>
        <w:rPr>
          <w:spacing w:val="-15"/>
          <w:w w:val="105"/>
          <w:sz w:val="20"/>
        </w:rPr>
        <w:t xml:space="preserve"> </w:t>
      </w:r>
      <w:r>
        <w:rPr>
          <w:w w:val="105"/>
          <w:sz w:val="20"/>
        </w:rPr>
        <w:t>markets.</w:t>
      </w:r>
    </w:p>
    <w:p w:rsidR="00060187" w:rsidRDefault="00DE3C3E">
      <w:pPr>
        <w:pStyle w:val="Heading1"/>
        <w:spacing w:before="131"/>
        <w:jc w:val="both"/>
      </w:pPr>
      <w:r>
        <w:t>Course Contents</w:t>
      </w:r>
    </w:p>
    <w:p w:rsidR="00060187" w:rsidRDefault="00DE3C3E">
      <w:pPr>
        <w:pStyle w:val="BodyText"/>
        <w:spacing w:before="112" w:line="249" w:lineRule="auto"/>
        <w:ind w:left="488" w:right="232"/>
        <w:jc w:val="both"/>
      </w:pPr>
      <w:r>
        <w:t>International Trade: National specialization, growing intra-regional trade, production sharing, transnational integration, international inequality, domestic politics and international trade.</w:t>
      </w:r>
    </w:p>
    <w:p w:rsidR="00060187" w:rsidRDefault="00DE3C3E">
      <w:pPr>
        <w:pStyle w:val="BodyText"/>
        <w:spacing w:before="107" w:line="244" w:lineRule="auto"/>
        <w:ind w:left="488" w:right="222"/>
        <w:jc w:val="both"/>
      </w:pPr>
      <w:r>
        <w:t xml:space="preserve">The Pure Theory </w:t>
      </w:r>
      <w:r>
        <w:rPr>
          <w:spacing w:val="3"/>
        </w:rPr>
        <w:t xml:space="preserve">of </w:t>
      </w:r>
      <w:r>
        <w:t xml:space="preserve">International Trade:Theories of absolute advantage, comparative advantage </w:t>
      </w:r>
      <w:r>
        <w:rPr>
          <w:spacing w:val="-3"/>
        </w:rPr>
        <w:t xml:space="preserve">and </w:t>
      </w:r>
      <w:r>
        <w:t xml:space="preserve">opportunity costs, modern theory </w:t>
      </w:r>
      <w:r>
        <w:rPr>
          <w:spacing w:val="3"/>
        </w:rPr>
        <w:t xml:space="preserve">of </w:t>
      </w:r>
      <w:r>
        <w:t xml:space="preserve">international trade - Theorem of factor  price equalization - Empirical testing </w:t>
      </w:r>
      <w:r>
        <w:rPr>
          <w:spacing w:val="3"/>
        </w:rPr>
        <w:t xml:space="preserve">of </w:t>
      </w:r>
      <w:r>
        <w:t xml:space="preserve">theory </w:t>
      </w:r>
      <w:r>
        <w:rPr>
          <w:spacing w:val="3"/>
        </w:rPr>
        <w:t xml:space="preserve">of </w:t>
      </w:r>
      <w:r>
        <w:t xml:space="preserve">absolute cost </w:t>
      </w:r>
      <w:r>
        <w:rPr>
          <w:spacing w:val="-3"/>
        </w:rPr>
        <w:t xml:space="preserve">and </w:t>
      </w:r>
      <w:r>
        <w:t xml:space="preserve">comparative </w:t>
      </w:r>
      <w:r>
        <w:t>cost - Heckscher - Ohlin theory of</w:t>
      </w:r>
      <w:r>
        <w:rPr>
          <w:spacing w:val="-5"/>
        </w:rPr>
        <w:t xml:space="preserve"> </w:t>
      </w:r>
      <w:r>
        <w:t>trade.</w:t>
      </w:r>
    </w:p>
    <w:p w:rsidR="00060187" w:rsidRDefault="00DE3C3E">
      <w:pPr>
        <w:pStyle w:val="BodyText"/>
        <w:spacing w:before="115" w:line="247" w:lineRule="auto"/>
        <w:ind w:left="488" w:right="221"/>
        <w:jc w:val="both"/>
      </w:pPr>
      <w:r>
        <w:t xml:space="preserve">Gains from Trade &amp; their Distribution: Special gains to small countries - Terms </w:t>
      </w:r>
      <w:r>
        <w:rPr>
          <w:spacing w:val="3"/>
        </w:rPr>
        <w:t xml:space="preserve">of </w:t>
      </w:r>
      <w:r>
        <w:t xml:space="preserve">trade, their uses and limitations, concepts, measurement, Mill’s doctrine - Trade </w:t>
      </w:r>
      <w:r>
        <w:rPr>
          <w:spacing w:val="-3"/>
        </w:rPr>
        <w:t xml:space="preserve">and  </w:t>
      </w:r>
      <w:r>
        <w:t>development -  Trade  as an engine of Econom</w:t>
      </w:r>
      <w:r>
        <w:t xml:space="preserve">ic growth, Trade barriers, tariff barriers, classification of tariffs, impact  of tariff - Non-tariff barriers </w:t>
      </w:r>
      <w:r>
        <w:rPr>
          <w:spacing w:val="-3"/>
        </w:rPr>
        <w:t xml:space="preserve">and </w:t>
      </w:r>
      <w:r>
        <w:t>their</w:t>
      </w:r>
      <w:r>
        <w:rPr>
          <w:spacing w:val="35"/>
        </w:rPr>
        <w:t xml:space="preserve"> </w:t>
      </w:r>
      <w:r>
        <w:t>implications.</w:t>
      </w:r>
    </w:p>
    <w:p w:rsidR="00060187" w:rsidRDefault="00DE3C3E">
      <w:pPr>
        <w:pStyle w:val="BodyText"/>
        <w:spacing w:before="110" w:line="244" w:lineRule="auto"/>
        <w:ind w:left="488" w:right="229"/>
        <w:jc w:val="both"/>
      </w:pPr>
      <w:r>
        <w:t>World’s Trade &amp; Development Organisations: GATT, WTO (TRIPS,  TRIMS),  UNCTAD,  IMF, World Bank and Asian Development Ban</w:t>
      </w:r>
      <w:r>
        <w:t xml:space="preserve">k-Their achievements and failures; WTO and World Bank from the point </w:t>
      </w:r>
      <w:r>
        <w:rPr>
          <w:spacing w:val="3"/>
        </w:rPr>
        <w:t xml:space="preserve">of </w:t>
      </w:r>
      <w:r>
        <w:t xml:space="preserve">view </w:t>
      </w:r>
      <w:r>
        <w:rPr>
          <w:spacing w:val="3"/>
        </w:rPr>
        <w:t>of</w:t>
      </w:r>
      <w:r>
        <w:rPr>
          <w:spacing w:val="5"/>
        </w:rPr>
        <w:t xml:space="preserve"> </w:t>
      </w:r>
      <w:r>
        <w:t>India.</w:t>
      </w:r>
    </w:p>
    <w:p w:rsidR="00060187" w:rsidRDefault="00DE3C3E">
      <w:pPr>
        <w:pStyle w:val="BodyText"/>
        <w:spacing w:before="118" w:line="244" w:lineRule="auto"/>
        <w:ind w:left="488" w:right="225"/>
        <w:jc w:val="both"/>
      </w:pPr>
      <w:r>
        <w:t xml:space="preserve">Foreign Exchange: Foreign exchange market- functions, international payment, transactions  in </w:t>
      </w:r>
      <w:r>
        <w:rPr>
          <w:spacing w:val="-3"/>
        </w:rPr>
        <w:t xml:space="preserve">the </w:t>
      </w:r>
      <w:r>
        <w:t xml:space="preserve">foreign exchange market, Determination </w:t>
      </w:r>
      <w:r>
        <w:rPr>
          <w:spacing w:val="3"/>
        </w:rPr>
        <w:t xml:space="preserve">of </w:t>
      </w:r>
      <w:r>
        <w:t>exchange rates, exchange cont</w:t>
      </w:r>
      <w:r>
        <w:t xml:space="preserve">rol-objectives, methods; Exchange rate systems; Relative merits </w:t>
      </w:r>
      <w:r>
        <w:rPr>
          <w:spacing w:val="-3"/>
        </w:rPr>
        <w:t xml:space="preserve">and </w:t>
      </w:r>
      <w:r>
        <w:t xml:space="preserve">demerits of fixed and flexible exchange rates in the context </w:t>
      </w:r>
      <w:r>
        <w:rPr>
          <w:spacing w:val="3"/>
        </w:rPr>
        <w:t xml:space="preserve">of </w:t>
      </w:r>
      <w:r>
        <w:t xml:space="preserve">growth and development in developing countries;  Convertibility  </w:t>
      </w:r>
      <w:r>
        <w:rPr>
          <w:spacing w:val="6"/>
        </w:rPr>
        <w:t xml:space="preserve">of  </w:t>
      </w:r>
      <w:r>
        <w:t xml:space="preserve">rupee; Devaluation: approaches, devaluation </w:t>
      </w:r>
      <w:r>
        <w:rPr>
          <w:spacing w:val="3"/>
        </w:rPr>
        <w:t xml:space="preserve">of </w:t>
      </w:r>
      <w:r>
        <w:t>Indian</w:t>
      </w:r>
      <w:r>
        <w:rPr>
          <w:spacing w:val="-2"/>
        </w:rPr>
        <w:t xml:space="preserve"> </w:t>
      </w:r>
      <w:r>
        <w:t>rupee.</w:t>
      </w:r>
    </w:p>
    <w:p w:rsidR="00060187" w:rsidRDefault="00DE3C3E">
      <w:pPr>
        <w:pStyle w:val="Heading1"/>
        <w:spacing w:before="121"/>
        <w:ind w:left="1047" w:right="796"/>
        <w:jc w:val="center"/>
      </w:pPr>
      <w:r>
        <w:t>REFERENCES</w:t>
      </w:r>
    </w:p>
    <w:p w:rsidR="00060187" w:rsidRDefault="00DE3C3E">
      <w:pPr>
        <w:spacing w:before="141"/>
        <w:ind w:left="488" w:right="213" w:firstLine="57"/>
        <w:rPr>
          <w:sz w:val="20"/>
        </w:rPr>
      </w:pPr>
      <w:r>
        <w:rPr>
          <w:w w:val="105"/>
          <w:sz w:val="20"/>
        </w:rPr>
        <w:t xml:space="preserve">Cherunilam, Francis (2001), </w:t>
      </w:r>
      <w:r>
        <w:rPr>
          <w:i/>
          <w:w w:val="105"/>
          <w:sz w:val="20"/>
        </w:rPr>
        <w:t>International Economics</w:t>
      </w:r>
      <w:r>
        <w:rPr>
          <w:w w:val="105"/>
          <w:sz w:val="20"/>
        </w:rPr>
        <w:t>, Tata McGraw-Hill Publishing Company Limited, New Delhi.</w:t>
      </w:r>
    </w:p>
    <w:p w:rsidR="00060187" w:rsidRDefault="00DE3C3E">
      <w:pPr>
        <w:spacing w:before="10" w:line="249" w:lineRule="auto"/>
        <w:ind w:left="488"/>
        <w:rPr>
          <w:sz w:val="20"/>
        </w:rPr>
      </w:pPr>
      <w:r>
        <w:rPr>
          <w:w w:val="105"/>
          <w:sz w:val="20"/>
        </w:rPr>
        <w:t>Salvatore,</w:t>
      </w:r>
      <w:r>
        <w:rPr>
          <w:spacing w:val="-10"/>
          <w:w w:val="105"/>
          <w:sz w:val="20"/>
        </w:rPr>
        <w:t xml:space="preserve"> </w:t>
      </w:r>
      <w:r>
        <w:rPr>
          <w:w w:val="105"/>
          <w:sz w:val="20"/>
        </w:rPr>
        <w:t>D.</w:t>
      </w:r>
      <w:r>
        <w:rPr>
          <w:spacing w:val="-14"/>
          <w:w w:val="105"/>
          <w:sz w:val="20"/>
        </w:rPr>
        <w:t xml:space="preserve"> </w:t>
      </w:r>
      <w:r>
        <w:rPr>
          <w:w w:val="105"/>
          <w:sz w:val="20"/>
        </w:rPr>
        <w:t>(1997),</w:t>
      </w:r>
      <w:r>
        <w:rPr>
          <w:spacing w:val="-13"/>
          <w:w w:val="105"/>
          <w:sz w:val="20"/>
        </w:rPr>
        <w:t xml:space="preserve"> </w:t>
      </w:r>
      <w:r>
        <w:rPr>
          <w:i/>
          <w:w w:val="105"/>
          <w:sz w:val="20"/>
        </w:rPr>
        <w:t>International</w:t>
      </w:r>
      <w:r>
        <w:rPr>
          <w:i/>
          <w:spacing w:val="-18"/>
          <w:w w:val="105"/>
          <w:sz w:val="20"/>
        </w:rPr>
        <w:t xml:space="preserve"> </w:t>
      </w:r>
      <w:r>
        <w:rPr>
          <w:i/>
          <w:w w:val="105"/>
          <w:sz w:val="20"/>
        </w:rPr>
        <w:t>Economics</w:t>
      </w:r>
      <w:r>
        <w:rPr>
          <w:w w:val="105"/>
          <w:sz w:val="20"/>
        </w:rPr>
        <w:t>,</w:t>
      </w:r>
      <w:r>
        <w:rPr>
          <w:spacing w:val="-13"/>
          <w:w w:val="105"/>
          <w:sz w:val="20"/>
        </w:rPr>
        <w:t xml:space="preserve"> </w:t>
      </w:r>
      <w:r>
        <w:rPr>
          <w:w w:val="105"/>
          <w:sz w:val="20"/>
        </w:rPr>
        <w:t>Prentice</w:t>
      </w:r>
      <w:r>
        <w:rPr>
          <w:spacing w:val="-18"/>
          <w:w w:val="105"/>
          <w:sz w:val="20"/>
        </w:rPr>
        <w:t xml:space="preserve"> </w:t>
      </w:r>
      <w:r>
        <w:rPr>
          <w:w w:val="105"/>
          <w:sz w:val="20"/>
        </w:rPr>
        <w:t>Hall,</w:t>
      </w:r>
      <w:r>
        <w:rPr>
          <w:spacing w:val="-13"/>
          <w:w w:val="105"/>
          <w:sz w:val="20"/>
        </w:rPr>
        <w:t xml:space="preserve"> </w:t>
      </w:r>
      <w:r>
        <w:rPr>
          <w:w w:val="105"/>
          <w:sz w:val="20"/>
        </w:rPr>
        <w:t>Upper</w:t>
      </w:r>
      <w:r>
        <w:rPr>
          <w:spacing w:val="-12"/>
          <w:w w:val="105"/>
          <w:sz w:val="20"/>
        </w:rPr>
        <w:t xml:space="preserve"> </w:t>
      </w:r>
      <w:r>
        <w:rPr>
          <w:w w:val="105"/>
          <w:sz w:val="20"/>
        </w:rPr>
        <w:t>Saddle</w:t>
      </w:r>
      <w:r>
        <w:rPr>
          <w:spacing w:val="-14"/>
          <w:w w:val="105"/>
          <w:sz w:val="20"/>
        </w:rPr>
        <w:t xml:space="preserve"> </w:t>
      </w:r>
      <w:r>
        <w:rPr>
          <w:w w:val="105"/>
          <w:sz w:val="20"/>
        </w:rPr>
        <w:t>River,</w:t>
      </w:r>
      <w:r>
        <w:rPr>
          <w:spacing w:val="-10"/>
          <w:w w:val="105"/>
          <w:sz w:val="20"/>
        </w:rPr>
        <w:t xml:space="preserve"> </w:t>
      </w:r>
      <w:r>
        <w:rPr>
          <w:w w:val="105"/>
          <w:sz w:val="20"/>
        </w:rPr>
        <w:t>N.J.,</w:t>
      </w:r>
      <w:r>
        <w:rPr>
          <w:spacing w:val="-17"/>
          <w:w w:val="105"/>
          <w:sz w:val="20"/>
        </w:rPr>
        <w:t xml:space="preserve"> </w:t>
      </w:r>
      <w:r>
        <w:rPr>
          <w:w w:val="105"/>
          <w:sz w:val="20"/>
        </w:rPr>
        <w:t>New</w:t>
      </w:r>
      <w:r>
        <w:rPr>
          <w:spacing w:val="-18"/>
          <w:w w:val="105"/>
          <w:sz w:val="20"/>
        </w:rPr>
        <w:t xml:space="preserve"> </w:t>
      </w:r>
      <w:r>
        <w:rPr>
          <w:w w:val="105"/>
          <w:sz w:val="20"/>
        </w:rPr>
        <w:t xml:space="preserve">York. Soderston, Bo (1991), </w:t>
      </w:r>
      <w:r>
        <w:rPr>
          <w:i/>
          <w:w w:val="105"/>
          <w:sz w:val="20"/>
        </w:rPr>
        <w:t>Internati</w:t>
      </w:r>
      <w:r>
        <w:rPr>
          <w:i/>
          <w:w w:val="105"/>
          <w:sz w:val="20"/>
        </w:rPr>
        <w:t>onal Economics</w:t>
      </w:r>
      <w:r>
        <w:rPr>
          <w:w w:val="105"/>
          <w:sz w:val="20"/>
        </w:rPr>
        <w:t>, The Macmillan Press Ltd.,</w:t>
      </w:r>
      <w:r>
        <w:rPr>
          <w:spacing w:val="-37"/>
          <w:w w:val="105"/>
          <w:sz w:val="20"/>
        </w:rPr>
        <w:t xml:space="preserve"> </w:t>
      </w:r>
      <w:r>
        <w:rPr>
          <w:w w:val="105"/>
          <w:sz w:val="20"/>
        </w:rPr>
        <w:t>London.</w:t>
      </w:r>
    </w:p>
    <w:p w:rsidR="00060187" w:rsidRDefault="00DE3C3E">
      <w:pPr>
        <w:spacing w:line="249" w:lineRule="auto"/>
        <w:ind w:left="488"/>
        <w:rPr>
          <w:sz w:val="20"/>
        </w:rPr>
      </w:pPr>
      <w:r>
        <w:rPr>
          <w:w w:val="105"/>
          <w:sz w:val="20"/>
        </w:rPr>
        <w:t xml:space="preserve">Aggarwal, M.R. (1979), </w:t>
      </w:r>
      <w:r>
        <w:rPr>
          <w:i/>
          <w:w w:val="105"/>
          <w:sz w:val="20"/>
        </w:rPr>
        <w:t>Regional Economic Cooperation in South Asia</w:t>
      </w:r>
      <w:r>
        <w:rPr>
          <w:w w:val="105"/>
          <w:sz w:val="20"/>
        </w:rPr>
        <w:t xml:space="preserve">, S. Chand and Co., New Delhi. Bhagwati, J. (Ed.) (1981), </w:t>
      </w:r>
      <w:r>
        <w:rPr>
          <w:i/>
          <w:w w:val="105"/>
          <w:sz w:val="20"/>
        </w:rPr>
        <w:t>International Trade, Selected Readings</w:t>
      </w:r>
      <w:r>
        <w:rPr>
          <w:w w:val="105"/>
          <w:sz w:val="20"/>
        </w:rPr>
        <w:t>, Cambridge, University Press, Massachusetts</w:t>
      </w:r>
      <w:r>
        <w:rPr>
          <w:w w:val="105"/>
          <w:sz w:val="20"/>
        </w:rPr>
        <w:t>.</w:t>
      </w:r>
    </w:p>
    <w:p w:rsidR="00060187" w:rsidRDefault="00060187">
      <w:pPr>
        <w:spacing w:line="249" w:lineRule="auto"/>
        <w:rPr>
          <w:sz w:val="20"/>
        </w:rPr>
        <w:sectPr w:rsidR="00060187">
          <w:headerReference w:type="default" r:id="rId67"/>
          <w:pgSz w:w="12240" w:h="15840"/>
          <w:pgMar w:top="1860" w:right="1160" w:bottom="1120" w:left="1720" w:header="1364" w:footer="929" w:gutter="0"/>
          <w:cols w:space="720"/>
        </w:sectPr>
      </w:pPr>
    </w:p>
    <w:p w:rsidR="00060187" w:rsidRDefault="00DE3C3E">
      <w:pPr>
        <w:pStyle w:val="Heading1"/>
        <w:spacing w:before="5"/>
        <w:ind w:left="1047" w:right="792"/>
        <w:jc w:val="center"/>
      </w:pPr>
      <w:r>
        <w:lastRenderedPageBreak/>
        <w:t>CORPORATE GOVERNANCE</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
        <w:rPr>
          <w:rFonts w:ascii="Book Antiqua"/>
          <w:sz w:val="9"/>
        </w:rPr>
      </w:pPr>
    </w:p>
    <w:p w:rsidR="00060187" w:rsidRDefault="00DE3C3E">
      <w:pPr>
        <w:spacing w:before="94"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rPr>
          <w:sz w:val="24"/>
        </w:rPr>
      </w:pPr>
    </w:p>
    <w:p w:rsidR="00060187" w:rsidRDefault="00DE3C3E">
      <w:pPr>
        <w:pStyle w:val="Heading1"/>
      </w:pPr>
      <w:r>
        <w:t>CourseLearning Outcomes</w:t>
      </w:r>
    </w:p>
    <w:p w:rsidR="00060187" w:rsidRDefault="00DE3C3E">
      <w:pPr>
        <w:spacing w:before="130"/>
        <w:ind w:left="488"/>
        <w:rPr>
          <w:sz w:val="20"/>
        </w:rPr>
      </w:pPr>
      <w:r>
        <w:rPr>
          <w:w w:val="105"/>
          <w:sz w:val="20"/>
        </w:rPr>
        <w:t>After studying this course, the student will be able to:</w:t>
      </w:r>
    </w:p>
    <w:p w:rsidR="00060187" w:rsidRDefault="00DE3C3E">
      <w:pPr>
        <w:tabs>
          <w:tab w:val="left" w:pos="1164"/>
        </w:tabs>
        <w:spacing w:before="126"/>
        <w:ind w:left="488" w:right="230"/>
        <w:rPr>
          <w:sz w:val="20"/>
        </w:rPr>
      </w:pPr>
      <w:r>
        <w:rPr>
          <w:w w:val="105"/>
          <w:sz w:val="20"/>
        </w:rPr>
        <w:t>CO1:</w:t>
      </w:r>
      <w:r>
        <w:rPr>
          <w:w w:val="105"/>
          <w:sz w:val="20"/>
        </w:rPr>
        <w:tab/>
      </w:r>
      <w:r>
        <w:rPr>
          <w:w w:val="105"/>
        </w:rPr>
        <w:t>u</w:t>
      </w:r>
      <w:r>
        <w:rPr>
          <w:w w:val="105"/>
          <w:sz w:val="20"/>
        </w:rPr>
        <w:t>nderstand</w:t>
      </w:r>
      <w:r>
        <w:rPr>
          <w:spacing w:val="-13"/>
          <w:w w:val="105"/>
          <w:sz w:val="20"/>
        </w:rPr>
        <w:t xml:space="preserve"> </w:t>
      </w:r>
      <w:r>
        <w:rPr>
          <w:w w:val="105"/>
          <w:sz w:val="20"/>
        </w:rPr>
        <w:t>the</w:t>
      </w:r>
      <w:r>
        <w:rPr>
          <w:spacing w:val="-10"/>
          <w:w w:val="105"/>
          <w:sz w:val="20"/>
        </w:rPr>
        <w:t xml:space="preserve"> </w:t>
      </w:r>
      <w:r>
        <w:rPr>
          <w:w w:val="105"/>
          <w:sz w:val="20"/>
        </w:rPr>
        <w:t>concept</w:t>
      </w:r>
      <w:r>
        <w:rPr>
          <w:spacing w:val="-10"/>
          <w:w w:val="105"/>
          <w:sz w:val="20"/>
        </w:rPr>
        <w:t xml:space="preserve"> </w:t>
      </w:r>
      <w:r>
        <w:rPr>
          <w:w w:val="105"/>
          <w:sz w:val="20"/>
        </w:rPr>
        <w:t>and</w:t>
      </w:r>
      <w:r>
        <w:rPr>
          <w:spacing w:val="-13"/>
          <w:w w:val="105"/>
          <w:sz w:val="20"/>
        </w:rPr>
        <w:t xml:space="preserve"> </w:t>
      </w:r>
      <w:r>
        <w:rPr>
          <w:w w:val="105"/>
          <w:sz w:val="20"/>
        </w:rPr>
        <w:t>issues</w:t>
      </w:r>
      <w:r>
        <w:rPr>
          <w:spacing w:val="-9"/>
          <w:w w:val="105"/>
          <w:sz w:val="20"/>
        </w:rPr>
        <w:t xml:space="preserve"> </w:t>
      </w:r>
      <w:r>
        <w:rPr>
          <w:w w:val="105"/>
          <w:sz w:val="20"/>
        </w:rPr>
        <w:t>of</w:t>
      </w:r>
      <w:r>
        <w:rPr>
          <w:spacing w:val="-11"/>
          <w:w w:val="105"/>
          <w:sz w:val="20"/>
        </w:rPr>
        <w:t xml:space="preserve"> </w:t>
      </w:r>
      <w:r>
        <w:rPr>
          <w:w w:val="105"/>
          <w:sz w:val="20"/>
        </w:rPr>
        <w:t>corporate</w:t>
      </w:r>
      <w:r>
        <w:rPr>
          <w:spacing w:val="-11"/>
          <w:w w:val="105"/>
          <w:sz w:val="20"/>
        </w:rPr>
        <w:t xml:space="preserve"> </w:t>
      </w:r>
      <w:r>
        <w:rPr>
          <w:w w:val="105"/>
          <w:sz w:val="20"/>
        </w:rPr>
        <w:t>governance</w:t>
      </w:r>
      <w:r>
        <w:rPr>
          <w:spacing w:val="-14"/>
          <w:w w:val="105"/>
          <w:sz w:val="20"/>
        </w:rPr>
        <w:t xml:space="preserve"> </w:t>
      </w:r>
      <w:r>
        <w:rPr>
          <w:w w:val="105"/>
          <w:sz w:val="20"/>
        </w:rPr>
        <w:t>and</w:t>
      </w:r>
      <w:r>
        <w:rPr>
          <w:spacing w:val="-13"/>
          <w:w w:val="105"/>
          <w:sz w:val="20"/>
        </w:rPr>
        <w:t xml:space="preserve"> </w:t>
      </w:r>
      <w:r>
        <w:rPr>
          <w:w w:val="105"/>
          <w:sz w:val="20"/>
        </w:rPr>
        <w:t>position</w:t>
      </w:r>
      <w:r>
        <w:rPr>
          <w:spacing w:val="-9"/>
          <w:w w:val="105"/>
          <w:sz w:val="20"/>
        </w:rPr>
        <w:t xml:space="preserve"> </w:t>
      </w:r>
      <w:r>
        <w:rPr>
          <w:w w:val="105"/>
          <w:sz w:val="20"/>
        </w:rPr>
        <w:t>of</w:t>
      </w:r>
      <w:r>
        <w:rPr>
          <w:spacing w:val="-12"/>
          <w:w w:val="105"/>
          <w:sz w:val="20"/>
        </w:rPr>
        <w:t xml:space="preserve"> </w:t>
      </w:r>
      <w:r>
        <w:rPr>
          <w:w w:val="105"/>
          <w:sz w:val="20"/>
        </w:rPr>
        <w:t>India</w:t>
      </w:r>
      <w:r>
        <w:rPr>
          <w:spacing w:val="-7"/>
          <w:w w:val="105"/>
          <w:sz w:val="20"/>
        </w:rPr>
        <w:t xml:space="preserve"> </w:t>
      </w:r>
      <w:r>
        <w:rPr>
          <w:spacing w:val="-3"/>
          <w:w w:val="105"/>
          <w:sz w:val="20"/>
        </w:rPr>
        <w:t>at</w:t>
      </w:r>
      <w:r>
        <w:rPr>
          <w:spacing w:val="-7"/>
          <w:w w:val="105"/>
          <w:sz w:val="20"/>
        </w:rPr>
        <w:t xml:space="preserve"> </w:t>
      </w:r>
      <w:r>
        <w:rPr>
          <w:w w:val="105"/>
          <w:sz w:val="20"/>
        </w:rPr>
        <w:t>global</w:t>
      </w:r>
      <w:r>
        <w:rPr>
          <w:spacing w:val="-10"/>
          <w:w w:val="105"/>
          <w:sz w:val="20"/>
        </w:rPr>
        <w:t xml:space="preserve"> </w:t>
      </w:r>
      <w:r>
        <w:rPr>
          <w:w w:val="105"/>
          <w:sz w:val="20"/>
        </w:rPr>
        <w:t>level; CO2:</w:t>
      </w:r>
      <w:r>
        <w:rPr>
          <w:w w:val="105"/>
          <w:sz w:val="20"/>
        </w:rPr>
        <w:tab/>
        <w:t>explore</w:t>
      </w:r>
      <w:r>
        <w:rPr>
          <w:spacing w:val="-16"/>
          <w:w w:val="105"/>
          <w:sz w:val="20"/>
        </w:rPr>
        <w:t xml:space="preserve"> </w:t>
      </w:r>
      <w:r>
        <w:rPr>
          <w:w w:val="105"/>
          <w:sz w:val="20"/>
        </w:rPr>
        <w:t>the</w:t>
      </w:r>
      <w:r>
        <w:rPr>
          <w:spacing w:val="-8"/>
          <w:w w:val="105"/>
          <w:sz w:val="20"/>
        </w:rPr>
        <w:t xml:space="preserve"> </w:t>
      </w:r>
      <w:r>
        <w:rPr>
          <w:w w:val="105"/>
          <w:sz w:val="20"/>
        </w:rPr>
        <w:t>corporate</w:t>
      </w:r>
      <w:r>
        <w:rPr>
          <w:spacing w:val="-11"/>
          <w:w w:val="105"/>
          <w:sz w:val="20"/>
        </w:rPr>
        <w:t xml:space="preserve"> </w:t>
      </w:r>
      <w:r>
        <w:rPr>
          <w:w w:val="105"/>
          <w:sz w:val="20"/>
        </w:rPr>
        <w:t>disclosure</w:t>
      </w:r>
      <w:r>
        <w:rPr>
          <w:spacing w:val="-15"/>
          <w:w w:val="105"/>
          <w:sz w:val="20"/>
        </w:rPr>
        <w:t xml:space="preserve"> </w:t>
      </w:r>
      <w:r>
        <w:rPr>
          <w:w w:val="105"/>
          <w:sz w:val="20"/>
        </w:rPr>
        <w:t>practices</w:t>
      </w:r>
      <w:r>
        <w:rPr>
          <w:spacing w:val="-10"/>
          <w:w w:val="105"/>
          <w:sz w:val="20"/>
        </w:rPr>
        <w:t xml:space="preserve"> </w:t>
      </w:r>
      <w:r>
        <w:rPr>
          <w:w w:val="105"/>
          <w:sz w:val="20"/>
        </w:rPr>
        <w:t>in</w:t>
      </w:r>
      <w:r>
        <w:rPr>
          <w:spacing w:val="-14"/>
          <w:w w:val="105"/>
          <w:sz w:val="20"/>
        </w:rPr>
        <w:t xml:space="preserve"> </w:t>
      </w:r>
      <w:r>
        <w:rPr>
          <w:w w:val="105"/>
          <w:sz w:val="20"/>
        </w:rPr>
        <w:t>India</w:t>
      </w:r>
      <w:r>
        <w:rPr>
          <w:spacing w:val="-11"/>
          <w:w w:val="105"/>
          <w:sz w:val="20"/>
        </w:rPr>
        <w:t xml:space="preserve"> </w:t>
      </w:r>
      <w:r>
        <w:rPr>
          <w:w w:val="105"/>
          <w:sz w:val="20"/>
        </w:rPr>
        <w:t>to</w:t>
      </w:r>
      <w:r>
        <w:rPr>
          <w:spacing w:val="-9"/>
          <w:w w:val="105"/>
          <w:sz w:val="20"/>
        </w:rPr>
        <w:t xml:space="preserve"> </w:t>
      </w:r>
      <w:r>
        <w:rPr>
          <w:w w:val="105"/>
          <w:sz w:val="20"/>
        </w:rPr>
        <w:t>make</w:t>
      </w:r>
      <w:r>
        <w:rPr>
          <w:spacing w:val="-11"/>
          <w:w w:val="105"/>
          <w:sz w:val="20"/>
        </w:rPr>
        <w:t xml:space="preserve"> </w:t>
      </w:r>
      <w:r>
        <w:rPr>
          <w:w w:val="105"/>
          <w:sz w:val="20"/>
        </w:rPr>
        <w:t>the</w:t>
      </w:r>
      <w:r>
        <w:rPr>
          <w:spacing w:val="-11"/>
          <w:w w:val="105"/>
          <w:sz w:val="20"/>
        </w:rPr>
        <w:t xml:space="preserve"> </w:t>
      </w:r>
      <w:r>
        <w:rPr>
          <w:w w:val="105"/>
          <w:sz w:val="20"/>
        </w:rPr>
        <w:t>business</w:t>
      </w:r>
      <w:r>
        <w:rPr>
          <w:spacing w:val="-7"/>
          <w:w w:val="105"/>
          <w:sz w:val="20"/>
        </w:rPr>
        <w:t xml:space="preserve"> </w:t>
      </w:r>
      <w:r>
        <w:rPr>
          <w:w w:val="105"/>
          <w:sz w:val="20"/>
        </w:rPr>
        <w:t>transparent</w:t>
      </w:r>
      <w:r>
        <w:rPr>
          <w:spacing w:val="-7"/>
          <w:w w:val="105"/>
          <w:sz w:val="20"/>
        </w:rPr>
        <w:t xml:space="preserve"> </w:t>
      </w:r>
      <w:r>
        <w:rPr>
          <w:w w:val="105"/>
          <w:sz w:val="20"/>
        </w:rPr>
        <w:t>and</w:t>
      </w:r>
      <w:r>
        <w:rPr>
          <w:spacing w:val="-10"/>
          <w:w w:val="105"/>
          <w:sz w:val="20"/>
        </w:rPr>
        <w:t xml:space="preserve"> </w:t>
      </w:r>
      <w:r>
        <w:rPr>
          <w:w w:val="105"/>
          <w:sz w:val="20"/>
        </w:rPr>
        <w:t>ethical;</w:t>
      </w:r>
    </w:p>
    <w:p w:rsidR="00060187" w:rsidRDefault="00DE3C3E">
      <w:pPr>
        <w:tabs>
          <w:tab w:val="left" w:pos="1164"/>
        </w:tabs>
        <w:spacing w:before="11" w:line="249" w:lineRule="auto"/>
        <w:ind w:left="1164" w:right="372" w:hanging="677"/>
        <w:rPr>
          <w:sz w:val="20"/>
        </w:rPr>
      </w:pPr>
      <w:r>
        <w:rPr>
          <w:w w:val="105"/>
          <w:sz w:val="20"/>
        </w:rPr>
        <w:t>CO3:</w:t>
      </w:r>
      <w:r>
        <w:rPr>
          <w:w w:val="105"/>
          <w:sz w:val="20"/>
        </w:rPr>
        <w:tab/>
      </w:r>
      <w:r>
        <w:rPr>
          <w:w w:val="105"/>
          <w:sz w:val="20"/>
        </w:rPr>
        <w:t>understand the composition and role of board of Directors in bringing good corporate governance</w:t>
      </w:r>
      <w:r>
        <w:rPr>
          <w:spacing w:val="-6"/>
          <w:w w:val="105"/>
          <w:sz w:val="20"/>
        </w:rPr>
        <w:t xml:space="preserve"> </w:t>
      </w:r>
      <w:r>
        <w:rPr>
          <w:w w:val="105"/>
          <w:sz w:val="20"/>
        </w:rPr>
        <w:t>practices;</w:t>
      </w:r>
    </w:p>
    <w:p w:rsidR="00060187" w:rsidRDefault="00DE3C3E">
      <w:pPr>
        <w:tabs>
          <w:tab w:val="left" w:pos="1164"/>
        </w:tabs>
        <w:spacing w:before="2" w:line="244" w:lineRule="auto"/>
        <w:ind w:left="1164" w:right="230" w:hanging="677"/>
        <w:rPr>
          <w:sz w:val="20"/>
        </w:rPr>
      </w:pPr>
      <w:r>
        <w:rPr>
          <w:w w:val="105"/>
          <w:sz w:val="20"/>
        </w:rPr>
        <w:t>CO4:</w:t>
      </w:r>
      <w:r>
        <w:rPr>
          <w:w w:val="105"/>
          <w:sz w:val="20"/>
        </w:rPr>
        <w:tab/>
        <w:t>evaluate the corporate governance practices in financial institutions and ways to make it more effective in financial</w:t>
      </w:r>
      <w:r>
        <w:rPr>
          <w:spacing w:val="-6"/>
          <w:w w:val="105"/>
          <w:sz w:val="20"/>
        </w:rPr>
        <w:t xml:space="preserve"> </w:t>
      </w:r>
      <w:r>
        <w:rPr>
          <w:w w:val="105"/>
          <w:sz w:val="20"/>
        </w:rPr>
        <w:t>sector.</w:t>
      </w:r>
    </w:p>
    <w:p w:rsidR="00060187" w:rsidRDefault="00060187">
      <w:pPr>
        <w:pStyle w:val="BodyText"/>
        <w:spacing w:before="6"/>
        <w:rPr>
          <w:sz w:val="23"/>
        </w:rPr>
      </w:pPr>
    </w:p>
    <w:p w:rsidR="00060187" w:rsidRDefault="00DE3C3E">
      <w:pPr>
        <w:pStyle w:val="Heading1"/>
      </w:pPr>
      <w:r>
        <w:t>Course Contents</w:t>
      </w:r>
    </w:p>
    <w:p w:rsidR="00060187" w:rsidRDefault="00060187">
      <w:pPr>
        <w:pStyle w:val="BodyText"/>
        <w:spacing w:before="7"/>
        <w:rPr>
          <w:b/>
        </w:rPr>
      </w:pPr>
    </w:p>
    <w:p w:rsidR="00060187" w:rsidRDefault="00DE3C3E">
      <w:pPr>
        <w:pStyle w:val="BodyText"/>
        <w:spacing w:line="244" w:lineRule="auto"/>
        <w:ind w:left="488" w:right="214"/>
        <w:jc w:val="both"/>
      </w:pPr>
      <w:r>
        <w:t xml:space="preserve">Corporate governance: Concept, structure </w:t>
      </w:r>
      <w:r>
        <w:rPr>
          <w:spacing w:val="-3"/>
        </w:rPr>
        <w:t xml:space="preserve">and </w:t>
      </w:r>
      <w:r>
        <w:t>process</w:t>
      </w:r>
      <w:r>
        <w:rPr>
          <w:b/>
        </w:rPr>
        <w:t xml:space="preserve">; </w:t>
      </w:r>
      <w:r>
        <w:t>Corporate governance: An Evolutionary Process</w:t>
      </w:r>
      <w:r>
        <w:rPr>
          <w:b/>
        </w:rPr>
        <w:t xml:space="preserve">; </w:t>
      </w:r>
      <w:r>
        <w:t>Improving the efficiency of corporate governance</w:t>
      </w:r>
      <w:r>
        <w:rPr>
          <w:b/>
        </w:rPr>
        <w:t xml:space="preserve">; </w:t>
      </w:r>
      <w:r>
        <w:t>Corporate governance in  India: Issues for consideration.Corporate governance; Globalisation and its position in</w:t>
      </w:r>
      <w:r>
        <w:rPr>
          <w:spacing w:val="2"/>
        </w:rPr>
        <w:t xml:space="preserve"> </w:t>
      </w:r>
      <w:r>
        <w:t>India.</w:t>
      </w:r>
    </w:p>
    <w:p w:rsidR="00060187" w:rsidRDefault="00060187">
      <w:pPr>
        <w:pStyle w:val="BodyText"/>
        <w:spacing w:before="10"/>
      </w:pPr>
    </w:p>
    <w:p w:rsidR="00060187" w:rsidRDefault="00DE3C3E">
      <w:pPr>
        <w:pStyle w:val="BodyText"/>
        <w:spacing w:line="244" w:lineRule="auto"/>
        <w:ind w:left="488" w:right="222"/>
        <w:jc w:val="both"/>
      </w:pPr>
      <w:r>
        <w:t>Financial disclosure, Business Ethics and  corporate  governance</w:t>
      </w:r>
      <w:r>
        <w:rPr>
          <w:b/>
        </w:rPr>
        <w:t xml:space="preserve">:  </w:t>
      </w:r>
      <w:r>
        <w:t>Corporate  disclosure Practises; Transparency and Business Ethics in</w:t>
      </w:r>
      <w:r>
        <w:t xml:space="preserve"> Corporate Sector; Role of Audit committee </w:t>
      </w:r>
      <w:r>
        <w:rPr>
          <w:spacing w:val="-3"/>
        </w:rPr>
        <w:t xml:space="preserve">in </w:t>
      </w:r>
      <w:r>
        <w:t>corporate</w:t>
      </w:r>
      <w:r>
        <w:rPr>
          <w:spacing w:val="-2"/>
        </w:rPr>
        <w:t xml:space="preserve"> </w:t>
      </w:r>
      <w:r>
        <w:t>governance.</w:t>
      </w:r>
    </w:p>
    <w:p w:rsidR="00060187" w:rsidRDefault="00060187">
      <w:pPr>
        <w:pStyle w:val="BodyText"/>
        <w:spacing w:before="10"/>
      </w:pPr>
    </w:p>
    <w:p w:rsidR="00060187" w:rsidRDefault="00DE3C3E">
      <w:pPr>
        <w:pStyle w:val="BodyText"/>
        <w:spacing w:line="249" w:lineRule="auto"/>
        <w:ind w:left="488" w:right="223"/>
        <w:jc w:val="both"/>
      </w:pPr>
      <w:r>
        <w:t>Board of Directors:Composition of Board of directors &amp; their role; Corporate boards and good governance; Corporate governance in Indian Public enterprises; Corporatization of Agriculture.</w:t>
      </w:r>
    </w:p>
    <w:p w:rsidR="00060187" w:rsidRDefault="00060187">
      <w:pPr>
        <w:pStyle w:val="BodyText"/>
        <w:spacing w:before="3"/>
      </w:pPr>
    </w:p>
    <w:p w:rsidR="00060187" w:rsidRDefault="00DE3C3E">
      <w:pPr>
        <w:pStyle w:val="BodyText"/>
        <w:spacing w:line="244" w:lineRule="auto"/>
        <w:ind w:left="488" w:right="224"/>
        <w:jc w:val="both"/>
      </w:pPr>
      <w:r>
        <w:t>Banks, Financial Institutions and Corporate governance: Corporate governance in banks; Corporate governance: Contemporary issues in banking industry. Corporate governance in  mutual funds; Depository system: a step towards effective corporate</w:t>
      </w:r>
      <w:r>
        <w:rPr>
          <w:spacing w:val="37"/>
        </w:rPr>
        <w:t xml:space="preserve"> </w:t>
      </w:r>
      <w:r>
        <w:t>governance.</w:t>
      </w:r>
    </w:p>
    <w:p w:rsidR="00060187" w:rsidRDefault="00060187">
      <w:pPr>
        <w:pStyle w:val="BodyText"/>
        <w:spacing w:before="3"/>
        <w:rPr>
          <w:sz w:val="23"/>
        </w:rPr>
      </w:pPr>
    </w:p>
    <w:p w:rsidR="00060187" w:rsidRDefault="00DE3C3E">
      <w:pPr>
        <w:pStyle w:val="Heading1"/>
        <w:ind w:left="1047" w:right="796"/>
        <w:jc w:val="center"/>
      </w:pPr>
      <w:r>
        <w:t>REFERENCES</w:t>
      </w:r>
    </w:p>
    <w:p w:rsidR="00060187" w:rsidRDefault="00060187">
      <w:pPr>
        <w:pStyle w:val="BodyText"/>
        <w:spacing w:before="2"/>
        <w:rPr>
          <w:b/>
        </w:rPr>
      </w:pPr>
    </w:p>
    <w:p w:rsidR="00060187" w:rsidRDefault="00DE3C3E">
      <w:pPr>
        <w:ind w:left="488"/>
        <w:rPr>
          <w:sz w:val="20"/>
        </w:rPr>
      </w:pPr>
      <w:r>
        <w:rPr>
          <w:w w:val="105"/>
          <w:sz w:val="20"/>
        </w:rPr>
        <w:t xml:space="preserve">Robert A. G. Monks, Nell Minow, </w:t>
      </w:r>
      <w:r>
        <w:rPr>
          <w:i/>
          <w:w w:val="105"/>
          <w:sz w:val="20"/>
        </w:rPr>
        <w:t>Corporate Governance</w:t>
      </w:r>
      <w:r>
        <w:rPr>
          <w:w w:val="105"/>
          <w:sz w:val="20"/>
        </w:rPr>
        <w:t>, 4th Ed Blackwell.</w:t>
      </w:r>
    </w:p>
    <w:p w:rsidR="00060187" w:rsidRDefault="00DE3C3E">
      <w:pPr>
        <w:spacing w:before="10" w:line="244" w:lineRule="auto"/>
        <w:ind w:left="488" w:right="372"/>
        <w:rPr>
          <w:sz w:val="20"/>
        </w:rPr>
      </w:pPr>
      <w:r>
        <w:rPr>
          <w:w w:val="105"/>
          <w:sz w:val="20"/>
        </w:rPr>
        <w:t>S</w:t>
      </w:r>
      <w:r>
        <w:rPr>
          <w:spacing w:val="-13"/>
          <w:w w:val="105"/>
          <w:sz w:val="20"/>
        </w:rPr>
        <w:t xml:space="preserve"> </w:t>
      </w:r>
      <w:r>
        <w:rPr>
          <w:w w:val="105"/>
          <w:sz w:val="20"/>
        </w:rPr>
        <w:t>K</w:t>
      </w:r>
      <w:r>
        <w:rPr>
          <w:spacing w:val="-12"/>
          <w:w w:val="105"/>
          <w:sz w:val="20"/>
        </w:rPr>
        <w:t xml:space="preserve"> </w:t>
      </w:r>
      <w:r>
        <w:rPr>
          <w:w w:val="105"/>
          <w:sz w:val="20"/>
        </w:rPr>
        <w:t>Bhatia,</w:t>
      </w:r>
      <w:r>
        <w:rPr>
          <w:spacing w:val="-7"/>
          <w:w w:val="105"/>
          <w:sz w:val="20"/>
        </w:rPr>
        <w:t xml:space="preserve"> </w:t>
      </w:r>
      <w:r>
        <w:rPr>
          <w:i/>
          <w:w w:val="105"/>
          <w:sz w:val="20"/>
        </w:rPr>
        <w:t>Business</w:t>
      </w:r>
      <w:r>
        <w:rPr>
          <w:i/>
          <w:spacing w:val="-12"/>
          <w:w w:val="105"/>
          <w:sz w:val="20"/>
        </w:rPr>
        <w:t xml:space="preserve"> </w:t>
      </w:r>
      <w:r>
        <w:rPr>
          <w:i/>
          <w:w w:val="105"/>
          <w:sz w:val="20"/>
        </w:rPr>
        <w:t>Ethics</w:t>
      </w:r>
      <w:r>
        <w:rPr>
          <w:i/>
          <w:spacing w:val="-11"/>
          <w:w w:val="105"/>
          <w:sz w:val="20"/>
        </w:rPr>
        <w:t xml:space="preserve"> </w:t>
      </w:r>
      <w:r>
        <w:rPr>
          <w:i/>
          <w:w w:val="105"/>
          <w:sz w:val="20"/>
        </w:rPr>
        <w:t>and</w:t>
      </w:r>
      <w:r>
        <w:rPr>
          <w:i/>
          <w:spacing w:val="-14"/>
          <w:w w:val="105"/>
          <w:sz w:val="20"/>
        </w:rPr>
        <w:t xml:space="preserve"> </w:t>
      </w:r>
      <w:r>
        <w:rPr>
          <w:i/>
          <w:w w:val="105"/>
          <w:sz w:val="20"/>
        </w:rPr>
        <w:t>Corporate</w:t>
      </w:r>
      <w:r>
        <w:rPr>
          <w:i/>
          <w:spacing w:val="-16"/>
          <w:w w:val="105"/>
          <w:sz w:val="20"/>
        </w:rPr>
        <w:t xml:space="preserve"> </w:t>
      </w:r>
      <w:r>
        <w:rPr>
          <w:i/>
          <w:w w:val="105"/>
          <w:sz w:val="20"/>
        </w:rPr>
        <w:t>Governance</w:t>
      </w:r>
      <w:r>
        <w:rPr>
          <w:w w:val="105"/>
          <w:sz w:val="20"/>
        </w:rPr>
        <w:t>,</w:t>
      </w:r>
      <w:r>
        <w:rPr>
          <w:spacing w:val="-12"/>
          <w:w w:val="105"/>
          <w:sz w:val="20"/>
        </w:rPr>
        <w:t xml:space="preserve"> </w:t>
      </w:r>
      <w:r>
        <w:rPr>
          <w:w w:val="105"/>
          <w:sz w:val="20"/>
        </w:rPr>
        <w:t>Deep</w:t>
      </w:r>
      <w:r>
        <w:rPr>
          <w:spacing w:val="-10"/>
          <w:w w:val="105"/>
          <w:sz w:val="20"/>
        </w:rPr>
        <w:t xml:space="preserve"> </w:t>
      </w:r>
      <w:r>
        <w:rPr>
          <w:w w:val="105"/>
          <w:sz w:val="20"/>
        </w:rPr>
        <w:t>&amp;</w:t>
      </w:r>
      <w:r>
        <w:rPr>
          <w:spacing w:val="-15"/>
          <w:w w:val="105"/>
          <w:sz w:val="20"/>
        </w:rPr>
        <w:t xml:space="preserve"> </w:t>
      </w:r>
      <w:r>
        <w:rPr>
          <w:w w:val="105"/>
          <w:sz w:val="20"/>
        </w:rPr>
        <w:t>Deep</w:t>
      </w:r>
      <w:r>
        <w:rPr>
          <w:spacing w:val="-10"/>
          <w:w w:val="105"/>
          <w:sz w:val="20"/>
        </w:rPr>
        <w:t xml:space="preserve"> </w:t>
      </w:r>
      <w:r>
        <w:rPr>
          <w:w w:val="105"/>
          <w:sz w:val="20"/>
        </w:rPr>
        <w:t>Publication</w:t>
      </w:r>
      <w:r>
        <w:rPr>
          <w:spacing w:val="-18"/>
          <w:w w:val="105"/>
          <w:sz w:val="20"/>
        </w:rPr>
        <w:t xml:space="preserve"> </w:t>
      </w:r>
      <w:r>
        <w:rPr>
          <w:w w:val="105"/>
          <w:sz w:val="20"/>
        </w:rPr>
        <w:t>New</w:t>
      </w:r>
      <w:r>
        <w:rPr>
          <w:spacing w:val="-12"/>
          <w:w w:val="105"/>
          <w:sz w:val="20"/>
        </w:rPr>
        <w:t xml:space="preserve"> </w:t>
      </w:r>
      <w:r>
        <w:rPr>
          <w:w w:val="105"/>
          <w:sz w:val="20"/>
        </w:rPr>
        <w:t>Delhi. Kenneth</w:t>
      </w:r>
      <w:r>
        <w:rPr>
          <w:spacing w:val="-13"/>
          <w:w w:val="105"/>
          <w:sz w:val="20"/>
        </w:rPr>
        <w:t xml:space="preserve"> </w:t>
      </w:r>
      <w:r>
        <w:rPr>
          <w:w w:val="105"/>
          <w:sz w:val="20"/>
        </w:rPr>
        <w:t>Kim,</w:t>
      </w:r>
      <w:r>
        <w:rPr>
          <w:spacing w:val="-10"/>
          <w:w w:val="105"/>
          <w:sz w:val="20"/>
        </w:rPr>
        <w:t xml:space="preserve"> </w:t>
      </w:r>
      <w:r>
        <w:rPr>
          <w:w w:val="105"/>
          <w:sz w:val="20"/>
        </w:rPr>
        <w:t>John</w:t>
      </w:r>
      <w:r>
        <w:rPr>
          <w:spacing w:val="-13"/>
          <w:w w:val="105"/>
          <w:sz w:val="20"/>
        </w:rPr>
        <w:t xml:space="preserve"> </w:t>
      </w:r>
      <w:r>
        <w:rPr>
          <w:w w:val="105"/>
          <w:sz w:val="20"/>
        </w:rPr>
        <w:t>R</w:t>
      </w:r>
      <w:r>
        <w:rPr>
          <w:spacing w:val="-6"/>
          <w:w w:val="105"/>
          <w:sz w:val="20"/>
        </w:rPr>
        <w:t xml:space="preserve"> </w:t>
      </w:r>
      <w:r>
        <w:rPr>
          <w:w w:val="105"/>
          <w:sz w:val="20"/>
        </w:rPr>
        <w:t>Nofsinger,</w:t>
      </w:r>
      <w:r>
        <w:rPr>
          <w:spacing w:val="-6"/>
          <w:w w:val="105"/>
          <w:sz w:val="20"/>
        </w:rPr>
        <w:t xml:space="preserve"> </w:t>
      </w:r>
      <w:r>
        <w:rPr>
          <w:w w:val="105"/>
          <w:sz w:val="20"/>
        </w:rPr>
        <w:t>Derek</w:t>
      </w:r>
      <w:r>
        <w:rPr>
          <w:spacing w:val="-13"/>
          <w:w w:val="105"/>
          <w:sz w:val="20"/>
        </w:rPr>
        <w:t xml:space="preserve"> </w:t>
      </w:r>
      <w:r>
        <w:rPr>
          <w:w w:val="105"/>
          <w:sz w:val="20"/>
        </w:rPr>
        <w:t>J</w:t>
      </w:r>
      <w:r>
        <w:rPr>
          <w:spacing w:val="-10"/>
          <w:w w:val="105"/>
          <w:sz w:val="20"/>
        </w:rPr>
        <w:t xml:space="preserve"> </w:t>
      </w:r>
      <w:r>
        <w:rPr>
          <w:w w:val="105"/>
          <w:sz w:val="20"/>
        </w:rPr>
        <w:t>MohrPrentice</w:t>
      </w:r>
      <w:r>
        <w:rPr>
          <w:spacing w:val="-8"/>
          <w:w w:val="105"/>
          <w:sz w:val="20"/>
        </w:rPr>
        <w:t xml:space="preserve"> </w:t>
      </w:r>
      <w:r>
        <w:rPr>
          <w:w w:val="105"/>
          <w:sz w:val="20"/>
        </w:rPr>
        <w:t>Hall;</w:t>
      </w:r>
      <w:r>
        <w:rPr>
          <w:spacing w:val="-14"/>
          <w:w w:val="105"/>
          <w:sz w:val="20"/>
        </w:rPr>
        <w:t xml:space="preserve"> </w:t>
      </w:r>
      <w:r>
        <w:rPr>
          <w:w w:val="105"/>
          <w:sz w:val="20"/>
        </w:rPr>
        <w:t>3</w:t>
      </w:r>
      <w:r>
        <w:rPr>
          <w:spacing w:val="-9"/>
          <w:w w:val="105"/>
          <w:sz w:val="20"/>
        </w:rPr>
        <w:t xml:space="preserve"> </w:t>
      </w:r>
      <w:r>
        <w:rPr>
          <w:w w:val="105"/>
          <w:sz w:val="20"/>
        </w:rPr>
        <w:t>edition</w:t>
      </w:r>
      <w:r>
        <w:rPr>
          <w:spacing w:val="-14"/>
          <w:w w:val="105"/>
          <w:sz w:val="20"/>
        </w:rPr>
        <w:t xml:space="preserve"> </w:t>
      </w:r>
      <w:r>
        <w:rPr>
          <w:w w:val="105"/>
          <w:sz w:val="20"/>
        </w:rPr>
        <w:t>(November</w:t>
      </w:r>
      <w:r>
        <w:rPr>
          <w:spacing w:val="-8"/>
          <w:w w:val="105"/>
          <w:sz w:val="20"/>
        </w:rPr>
        <w:t xml:space="preserve"> </w:t>
      </w:r>
      <w:r>
        <w:rPr>
          <w:w w:val="105"/>
          <w:sz w:val="20"/>
        </w:rPr>
        <w:t>11,</w:t>
      </w:r>
      <w:r>
        <w:rPr>
          <w:spacing w:val="-6"/>
          <w:w w:val="105"/>
          <w:sz w:val="20"/>
        </w:rPr>
        <w:t xml:space="preserve"> </w:t>
      </w:r>
      <w:r>
        <w:rPr>
          <w:w w:val="105"/>
          <w:sz w:val="20"/>
        </w:rPr>
        <w:t>2009).</w:t>
      </w:r>
    </w:p>
    <w:p w:rsidR="00060187" w:rsidRDefault="00DE3C3E">
      <w:pPr>
        <w:spacing w:before="6"/>
        <w:ind w:left="488"/>
        <w:rPr>
          <w:sz w:val="20"/>
        </w:rPr>
      </w:pPr>
      <w:r>
        <w:rPr>
          <w:w w:val="105"/>
          <w:sz w:val="20"/>
        </w:rPr>
        <w:t xml:space="preserve">John Colley, Jacqueline Doyle, Wallace Stettinius, George Logan, </w:t>
      </w:r>
      <w:r>
        <w:rPr>
          <w:i/>
          <w:w w:val="105"/>
          <w:sz w:val="20"/>
        </w:rPr>
        <w:t>Corporate Governance</w:t>
      </w:r>
      <w:r>
        <w:rPr>
          <w:w w:val="105"/>
          <w:sz w:val="20"/>
        </w:rPr>
        <w:t>.</w:t>
      </w:r>
    </w:p>
    <w:p w:rsidR="00060187" w:rsidRDefault="00DE3C3E">
      <w:pPr>
        <w:spacing w:before="11" w:line="244" w:lineRule="auto"/>
        <w:ind w:left="488" w:right="213"/>
        <w:rPr>
          <w:sz w:val="20"/>
        </w:rPr>
      </w:pPr>
      <w:r>
        <w:rPr>
          <w:w w:val="105"/>
          <w:sz w:val="20"/>
        </w:rPr>
        <w:t xml:space="preserve">P.P. Arya, B.B. Tandon, A. K. Vashit, </w:t>
      </w:r>
      <w:r>
        <w:rPr>
          <w:i/>
          <w:w w:val="105"/>
          <w:sz w:val="20"/>
        </w:rPr>
        <w:t xml:space="preserve">Corporate Governance, </w:t>
      </w:r>
      <w:r>
        <w:rPr>
          <w:w w:val="105"/>
          <w:sz w:val="20"/>
        </w:rPr>
        <w:t>Deep &amp; Deep Publication Pvt Ltd, 2006.</w:t>
      </w:r>
    </w:p>
    <w:p w:rsidR="00060187" w:rsidRDefault="00060187">
      <w:pPr>
        <w:spacing w:line="244" w:lineRule="auto"/>
        <w:rPr>
          <w:sz w:val="20"/>
        </w:rPr>
        <w:sectPr w:rsidR="00060187">
          <w:headerReference w:type="default" r:id="rId68"/>
          <w:pgSz w:w="12240" w:h="15840"/>
          <w:pgMar w:top="1600" w:right="1160" w:bottom="1120" w:left="1720" w:header="1364" w:footer="929" w:gutter="0"/>
          <w:cols w:space="720"/>
        </w:sectPr>
      </w:pPr>
    </w:p>
    <w:p w:rsidR="00060187" w:rsidRDefault="00DE3C3E">
      <w:pPr>
        <w:pStyle w:val="Heading1"/>
        <w:spacing w:before="5"/>
        <w:ind w:left="1047" w:right="791"/>
        <w:jc w:val="center"/>
      </w:pPr>
      <w:r>
        <w:lastRenderedPageBreak/>
        <w:t>INTERNATIONAL HUMAN RESOURCE MANAGEME</w:t>
      </w:r>
      <w:r>
        <w:t>NT</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2"/>
        <w:rPr>
          <w:rFonts w:ascii="Book Antiqua"/>
          <w:sz w:val="19"/>
        </w:rPr>
      </w:pPr>
    </w:p>
    <w:p w:rsidR="00060187" w:rsidRDefault="00DE3C3E">
      <w:pPr>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will be required to attempt any four questi</w:t>
      </w:r>
      <w:r>
        <w:rPr>
          <w:sz w:val="19"/>
        </w:rPr>
        <w:t>ons out of remaining seven (7) questions and each question carries fourteen (14) marks each. Duration of each paper will be three (3) hours.</w:t>
      </w:r>
    </w:p>
    <w:p w:rsidR="00060187" w:rsidRDefault="00060187">
      <w:pPr>
        <w:pStyle w:val="BodyText"/>
        <w:spacing w:before="4"/>
        <w:rPr>
          <w:sz w:val="23"/>
        </w:rPr>
      </w:pPr>
    </w:p>
    <w:p w:rsidR="00060187" w:rsidRDefault="00DE3C3E">
      <w:pPr>
        <w:pStyle w:val="Heading1"/>
        <w:spacing w:before="1"/>
      </w:pPr>
      <w:r>
        <w:t>Course Learning Outcomes</w:t>
      </w:r>
    </w:p>
    <w:p w:rsidR="00060187" w:rsidRDefault="00DE3C3E">
      <w:pPr>
        <w:spacing w:before="111"/>
        <w:ind w:left="488"/>
        <w:rPr>
          <w:sz w:val="20"/>
        </w:rPr>
      </w:pPr>
      <w:r>
        <w:rPr>
          <w:w w:val="105"/>
          <w:sz w:val="20"/>
        </w:rPr>
        <w:t>After studying this course, the student will be able to:</w:t>
      </w:r>
    </w:p>
    <w:p w:rsidR="00060187" w:rsidRDefault="00DE3C3E">
      <w:pPr>
        <w:tabs>
          <w:tab w:val="left" w:pos="1164"/>
        </w:tabs>
        <w:spacing w:before="116"/>
        <w:ind w:left="488"/>
        <w:rPr>
          <w:sz w:val="20"/>
        </w:rPr>
      </w:pPr>
      <w:r>
        <w:rPr>
          <w:spacing w:val="-3"/>
          <w:w w:val="105"/>
          <w:sz w:val="20"/>
        </w:rPr>
        <w:t>CO1:</w:t>
      </w:r>
      <w:r>
        <w:rPr>
          <w:spacing w:val="-3"/>
          <w:w w:val="105"/>
          <w:sz w:val="20"/>
        </w:rPr>
        <w:tab/>
      </w:r>
      <w:r>
        <w:rPr>
          <w:w w:val="105"/>
          <w:sz w:val="20"/>
        </w:rPr>
        <w:t>understand</w:t>
      </w:r>
      <w:r>
        <w:rPr>
          <w:spacing w:val="-8"/>
          <w:w w:val="105"/>
          <w:sz w:val="20"/>
        </w:rPr>
        <w:t xml:space="preserve"> </w:t>
      </w:r>
      <w:r>
        <w:rPr>
          <w:w w:val="105"/>
          <w:sz w:val="20"/>
        </w:rPr>
        <w:t>the</w:t>
      </w:r>
      <w:r>
        <w:rPr>
          <w:spacing w:val="-10"/>
          <w:w w:val="105"/>
          <w:sz w:val="20"/>
        </w:rPr>
        <w:t xml:space="preserve"> </w:t>
      </w:r>
      <w:r>
        <w:rPr>
          <w:w w:val="105"/>
          <w:sz w:val="20"/>
        </w:rPr>
        <w:t>concept,</w:t>
      </w:r>
      <w:r>
        <w:rPr>
          <w:spacing w:val="-4"/>
          <w:w w:val="105"/>
          <w:sz w:val="20"/>
        </w:rPr>
        <w:t xml:space="preserve"> </w:t>
      </w:r>
      <w:r>
        <w:rPr>
          <w:spacing w:val="-3"/>
          <w:w w:val="105"/>
          <w:sz w:val="20"/>
        </w:rPr>
        <w:t>tre</w:t>
      </w:r>
      <w:r>
        <w:rPr>
          <w:spacing w:val="-3"/>
          <w:w w:val="105"/>
          <w:sz w:val="20"/>
        </w:rPr>
        <w:t>nds</w:t>
      </w:r>
      <w:r>
        <w:rPr>
          <w:spacing w:val="-4"/>
          <w:w w:val="105"/>
          <w:sz w:val="20"/>
        </w:rPr>
        <w:t xml:space="preserve"> </w:t>
      </w:r>
      <w:r>
        <w:rPr>
          <w:w w:val="105"/>
          <w:sz w:val="20"/>
        </w:rPr>
        <w:t>and</w:t>
      </w:r>
      <w:r>
        <w:rPr>
          <w:spacing w:val="-8"/>
          <w:w w:val="105"/>
          <w:sz w:val="20"/>
        </w:rPr>
        <w:t xml:space="preserve"> </w:t>
      </w:r>
      <w:r>
        <w:rPr>
          <w:w w:val="105"/>
          <w:sz w:val="20"/>
        </w:rPr>
        <w:t>schools</w:t>
      </w:r>
      <w:r>
        <w:rPr>
          <w:spacing w:val="-4"/>
          <w:w w:val="105"/>
          <w:sz w:val="20"/>
        </w:rPr>
        <w:t xml:space="preserve"> </w:t>
      </w:r>
      <w:r>
        <w:rPr>
          <w:w w:val="105"/>
          <w:sz w:val="20"/>
        </w:rPr>
        <w:t>of</w:t>
      </w:r>
      <w:r>
        <w:rPr>
          <w:spacing w:val="-11"/>
          <w:w w:val="105"/>
          <w:sz w:val="20"/>
        </w:rPr>
        <w:t xml:space="preserve"> </w:t>
      </w:r>
      <w:r>
        <w:rPr>
          <w:w w:val="105"/>
          <w:sz w:val="20"/>
        </w:rPr>
        <w:t>thoughts</w:t>
      </w:r>
      <w:r>
        <w:rPr>
          <w:spacing w:val="-4"/>
          <w:w w:val="105"/>
          <w:sz w:val="20"/>
        </w:rPr>
        <w:t xml:space="preserve"> </w:t>
      </w:r>
      <w:r>
        <w:rPr>
          <w:w w:val="105"/>
          <w:sz w:val="20"/>
        </w:rPr>
        <w:t>of</w:t>
      </w:r>
      <w:r>
        <w:rPr>
          <w:spacing w:val="-10"/>
          <w:w w:val="105"/>
          <w:sz w:val="20"/>
        </w:rPr>
        <w:t xml:space="preserve"> </w:t>
      </w:r>
      <w:r>
        <w:rPr>
          <w:w w:val="105"/>
          <w:sz w:val="20"/>
        </w:rPr>
        <w:t>international</w:t>
      </w:r>
      <w:r>
        <w:rPr>
          <w:spacing w:val="-1"/>
          <w:w w:val="105"/>
          <w:sz w:val="20"/>
        </w:rPr>
        <w:t xml:space="preserve"> </w:t>
      </w:r>
      <w:r>
        <w:rPr>
          <w:spacing w:val="-3"/>
          <w:w w:val="105"/>
          <w:sz w:val="20"/>
        </w:rPr>
        <w:t>management.</w:t>
      </w:r>
    </w:p>
    <w:p w:rsidR="00060187" w:rsidRDefault="00DE3C3E">
      <w:pPr>
        <w:tabs>
          <w:tab w:val="left" w:pos="1164"/>
        </w:tabs>
        <w:spacing w:before="10" w:line="249" w:lineRule="auto"/>
        <w:ind w:left="1164" w:right="229" w:hanging="677"/>
        <w:rPr>
          <w:sz w:val="20"/>
        </w:rPr>
      </w:pPr>
      <w:r>
        <w:rPr>
          <w:spacing w:val="-3"/>
          <w:w w:val="105"/>
          <w:sz w:val="20"/>
        </w:rPr>
        <w:t>CO2:</w:t>
      </w:r>
      <w:r>
        <w:rPr>
          <w:spacing w:val="-3"/>
          <w:w w:val="105"/>
          <w:sz w:val="20"/>
        </w:rPr>
        <w:tab/>
      </w:r>
      <w:r>
        <w:rPr>
          <w:w w:val="105"/>
          <w:sz w:val="20"/>
        </w:rPr>
        <w:t>analyse</w:t>
      </w:r>
      <w:r>
        <w:rPr>
          <w:spacing w:val="-12"/>
          <w:w w:val="105"/>
          <w:sz w:val="20"/>
        </w:rPr>
        <w:t xml:space="preserve"> </w:t>
      </w:r>
      <w:r>
        <w:rPr>
          <w:w w:val="105"/>
          <w:sz w:val="20"/>
        </w:rPr>
        <w:t>the</w:t>
      </w:r>
      <w:r>
        <w:rPr>
          <w:spacing w:val="-9"/>
          <w:w w:val="105"/>
          <w:sz w:val="20"/>
        </w:rPr>
        <w:t xml:space="preserve"> </w:t>
      </w:r>
      <w:r>
        <w:rPr>
          <w:w w:val="105"/>
          <w:sz w:val="20"/>
        </w:rPr>
        <w:t>issues</w:t>
      </w:r>
      <w:r>
        <w:rPr>
          <w:spacing w:val="-7"/>
          <w:w w:val="105"/>
          <w:sz w:val="20"/>
        </w:rPr>
        <w:t xml:space="preserve"> </w:t>
      </w:r>
      <w:r>
        <w:rPr>
          <w:w w:val="105"/>
          <w:sz w:val="20"/>
        </w:rPr>
        <w:t>in</w:t>
      </w:r>
      <w:r>
        <w:rPr>
          <w:spacing w:val="-11"/>
          <w:w w:val="105"/>
          <w:sz w:val="20"/>
        </w:rPr>
        <w:t xml:space="preserve"> </w:t>
      </w:r>
      <w:r>
        <w:rPr>
          <w:w w:val="105"/>
          <w:sz w:val="20"/>
        </w:rPr>
        <w:t>comparative</w:t>
      </w:r>
      <w:r>
        <w:rPr>
          <w:spacing w:val="-8"/>
          <w:w w:val="105"/>
          <w:sz w:val="20"/>
        </w:rPr>
        <w:t xml:space="preserve"> </w:t>
      </w:r>
      <w:r>
        <w:rPr>
          <w:w w:val="105"/>
          <w:sz w:val="20"/>
        </w:rPr>
        <w:t>management,</w:t>
      </w:r>
      <w:r>
        <w:rPr>
          <w:spacing w:val="-4"/>
          <w:w w:val="105"/>
          <w:sz w:val="20"/>
        </w:rPr>
        <w:t xml:space="preserve"> </w:t>
      </w:r>
      <w:r>
        <w:rPr>
          <w:spacing w:val="-3"/>
          <w:w w:val="105"/>
          <w:sz w:val="20"/>
        </w:rPr>
        <w:t>including</w:t>
      </w:r>
      <w:r>
        <w:rPr>
          <w:spacing w:val="-10"/>
          <w:w w:val="105"/>
          <w:sz w:val="20"/>
        </w:rPr>
        <w:t xml:space="preserve"> </w:t>
      </w:r>
      <w:r>
        <w:rPr>
          <w:w w:val="105"/>
          <w:sz w:val="20"/>
        </w:rPr>
        <w:t>the</w:t>
      </w:r>
      <w:r>
        <w:rPr>
          <w:spacing w:val="-12"/>
          <w:w w:val="105"/>
          <w:sz w:val="20"/>
        </w:rPr>
        <w:t xml:space="preserve"> </w:t>
      </w:r>
      <w:r>
        <w:rPr>
          <w:w w:val="105"/>
          <w:sz w:val="20"/>
        </w:rPr>
        <w:t>legal,</w:t>
      </w:r>
      <w:r>
        <w:rPr>
          <w:spacing w:val="-3"/>
          <w:w w:val="105"/>
          <w:sz w:val="20"/>
        </w:rPr>
        <w:t xml:space="preserve"> </w:t>
      </w:r>
      <w:r>
        <w:rPr>
          <w:w w:val="105"/>
          <w:sz w:val="20"/>
        </w:rPr>
        <w:t>political,</w:t>
      </w:r>
      <w:r>
        <w:rPr>
          <w:spacing w:val="-3"/>
          <w:w w:val="105"/>
          <w:sz w:val="20"/>
        </w:rPr>
        <w:t xml:space="preserve"> cultural</w:t>
      </w:r>
      <w:r>
        <w:rPr>
          <w:spacing w:val="-8"/>
          <w:w w:val="105"/>
          <w:sz w:val="20"/>
        </w:rPr>
        <w:t xml:space="preserve"> </w:t>
      </w:r>
      <w:r>
        <w:rPr>
          <w:w w:val="105"/>
          <w:sz w:val="20"/>
        </w:rPr>
        <w:t>and</w:t>
      </w:r>
      <w:r>
        <w:rPr>
          <w:spacing w:val="-7"/>
          <w:w w:val="105"/>
          <w:sz w:val="20"/>
        </w:rPr>
        <w:t xml:space="preserve"> </w:t>
      </w:r>
      <w:r>
        <w:rPr>
          <w:spacing w:val="-3"/>
          <w:w w:val="105"/>
          <w:sz w:val="20"/>
        </w:rPr>
        <w:t xml:space="preserve">ethical </w:t>
      </w:r>
      <w:r>
        <w:rPr>
          <w:w w:val="105"/>
          <w:sz w:val="20"/>
        </w:rPr>
        <w:t>issues.</w:t>
      </w:r>
    </w:p>
    <w:p w:rsidR="00060187" w:rsidRDefault="00DE3C3E">
      <w:pPr>
        <w:tabs>
          <w:tab w:val="left" w:pos="1164"/>
        </w:tabs>
        <w:spacing w:before="1"/>
        <w:ind w:left="488"/>
        <w:rPr>
          <w:sz w:val="20"/>
        </w:rPr>
      </w:pPr>
      <w:r>
        <w:rPr>
          <w:spacing w:val="-3"/>
          <w:w w:val="105"/>
          <w:sz w:val="20"/>
        </w:rPr>
        <w:t>CO3:</w:t>
      </w:r>
      <w:r>
        <w:rPr>
          <w:spacing w:val="-3"/>
          <w:w w:val="105"/>
          <w:sz w:val="20"/>
        </w:rPr>
        <w:tab/>
      </w:r>
      <w:r>
        <w:rPr>
          <w:w w:val="105"/>
          <w:sz w:val="20"/>
        </w:rPr>
        <w:t xml:space="preserve">be familiar with the </w:t>
      </w:r>
      <w:r>
        <w:rPr>
          <w:spacing w:val="-3"/>
          <w:w w:val="105"/>
          <w:sz w:val="20"/>
        </w:rPr>
        <w:t xml:space="preserve">management </w:t>
      </w:r>
      <w:r>
        <w:rPr>
          <w:w w:val="105"/>
          <w:sz w:val="20"/>
        </w:rPr>
        <w:t xml:space="preserve">styles </w:t>
      </w:r>
      <w:r>
        <w:rPr>
          <w:spacing w:val="-3"/>
          <w:w w:val="105"/>
          <w:sz w:val="20"/>
        </w:rPr>
        <w:t>across</w:t>
      </w:r>
      <w:r>
        <w:rPr>
          <w:spacing w:val="-9"/>
          <w:w w:val="105"/>
          <w:sz w:val="20"/>
        </w:rPr>
        <w:t xml:space="preserve"> </w:t>
      </w:r>
      <w:r>
        <w:rPr>
          <w:spacing w:val="-3"/>
          <w:w w:val="105"/>
          <w:sz w:val="20"/>
        </w:rPr>
        <w:t>cultures.</w:t>
      </w:r>
    </w:p>
    <w:p w:rsidR="00060187" w:rsidRDefault="00DE3C3E">
      <w:pPr>
        <w:tabs>
          <w:tab w:val="left" w:pos="1164"/>
        </w:tabs>
        <w:spacing w:before="5"/>
        <w:ind w:left="488"/>
        <w:rPr>
          <w:sz w:val="20"/>
        </w:rPr>
      </w:pPr>
      <w:r>
        <w:rPr>
          <w:spacing w:val="-3"/>
          <w:w w:val="105"/>
          <w:sz w:val="20"/>
        </w:rPr>
        <w:t>CO4:</w:t>
      </w:r>
      <w:r>
        <w:rPr>
          <w:spacing w:val="-3"/>
          <w:w w:val="105"/>
          <w:sz w:val="20"/>
        </w:rPr>
        <w:tab/>
      </w:r>
      <w:r>
        <w:rPr>
          <w:w w:val="105"/>
          <w:sz w:val="20"/>
        </w:rPr>
        <w:t xml:space="preserve">learn the concepts of organizational </w:t>
      </w:r>
      <w:r>
        <w:rPr>
          <w:spacing w:val="-3"/>
          <w:w w:val="105"/>
          <w:sz w:val="20"/>
        </w:rPr>
        <w:t xml:space="preserve">behaviour </w:t>
      </w:r>
      <w:r>
        <w:rPr>
          <w:w w:val="105"/>
          <w:sz w:val="20"/>
        </w:rPr>
        <w:t>in transnational</w:t>
      </w:r>
      <w:r>
        <w:rPr>
          <w:spacing w:val="-27"/>
          <w:w w:val="105"/>
          <w:sz w:val="20"/>
        </w:rPr>
        <w:t xml:space="preserve"> </w:t>
      </w:r>
      <w:r>
        <w:rPr>
          <w:w w:val="105"/>
          <w:sz w:val="20"/>
        </w:rPr>
        <w:t>contexts.</w:t>
      </w:r>
    </w:p>
    <w:p w:rsidR="00060187" w:rsidRDefault="00060187">
      <w:pPr>
        <w:pStyle w:val="BodyText"/>
        <w:spacing w:before="10"/>
        <w:rPr>
          <w:sz w:val="23"/>
        </w:rPr>
      </w:pPr>
    </w:p>
    <w:p w:rsidR="00060187" w:rsidRDefault="00DE3C3E">
      <w:pPr>
        <w:pStyle w:val="Heading1"/>
      </w:pPr>
      <w:r>
        <w:t>Course Contents</w:t>
      </w:r>
    </w:p>
    <w:p w:rsidR="00060187" w:rsidRDefault="00060187">
      <w:pPr>
        <w:pStyle w:val="BodyText"/>
        <w:spacing w:before="8"/>
        <w:rPr>
          <w:b/>
        </w:rPr>
      </w:pPr>
    </w:p>
    <w:p w:rsidR="00060187" w:rsidRDefault="00DE3C3E">
      <w:pPr>
        <w:pStyle w:val="BodyText"/>
        <w:spacing w:line="244" w:lineRule="auto"/>
        <w:ind w:left="488" w:right="225"/>
        <w:jc w:val="both"/>
      </w:pPr>
      <w:r>
        <w:t>International Management: Nature, concept and trends; Schools of thought of international management; Comparative Management; importance and scope; Models of comparative management; Issues in comparative management: legal, political, ethical and cultural.</w:t>
      </w:r>
    </w:p>
    <w:p w:rsidR="00060187" w:rsidRDefault="00060187">
      <w:pPr>
        <w:pStyle w:val="BodyText"/>
        <w:spacing w:before="10"/>
      </w:pPr>
    </w:p>
    <w:p w:rsidR="00060187" w:rsidRDefault="00DE3C3E">
      <w:pPr>
        <w:pStyle w:val="BodyText"/>
        <w:spacing w:line="249" w:lineRule="auto"/>
        <w:ind w:left="488" w:right="226"/>
        <w:jc w:val="both"/>
      </w:pPr>
      <w:r>
        <w:t>Management styles and practices in US, Japan, China, Korea, Europe and India; Organisational design in different countries;</w:t>
      </w:r>
    </w:p>
    <w:p w:rsidR="00060187" w:rsidRDefault="00060187">
      <w:pPr>
        <w:pStyle w:val="BodyText"/>
        <w:spacing w:before="3"/>
      </w:pPr>
    </w:p>
    <w:p w:rsidR="00060187" w:rsidRDefault="00DE3C3E">
      <w:pPr>
        <w:pStyle w:val="BodyText"/>
        <w:spacing w:line="244" w:lineRule="auto"/>
        <w:ind w:left="488" w:right="228"/>
        <w:jc w:val="both"/>
      </w:pPr>
      <w:r>
        <w:t>Trans-national Organizational Behaviour and human resource management; motivation, perception, leadership, communication, job sati</w:t>
      </w:r>
      <w:r>
        <w:t>sfaction, attitudes, performance appraisal etc; managing multinational business operation: finance, marketing, etc; negotiating across cultures.</w:t>
      </w:r>
    </w:p>
    <w:p w:rsidR="00060187" w:rsidRDefault="00060187">
      <w:pPr>
        <w:pStyle w:val="BodyText"/>
        <w:spacing w:before="3"/>
        <w:rPr>
          <w:sz w:val="23"/>
        </w:rPr>
      </w:pPr>
    </w:p>
    <w:p w:rsidR="00060187" w:rsidRDefault="00DE3C3E">
      <w:pPr>
        <w:pStyle w:val="Heading1"/>
        <w:ind w:left="1047" w:right="796"/>
        <w:jc w:val="center"/>
      </w:pPr>
      <w:r>
        <w:t>REFERENCES</w:t>
      </w:r>
    </w:p>
    <w:p w:rsidR="00060187" w:rsidRDefault="00060187">
      <w:pPr>
        <w:pStyle w:val="BodyText"/>
        <w:spacing w:before="2"/>
        <w:rPr>
          <w:b/>
        </w:rPr>
      </w:pPr>
    </w:p>
    <w:p w:rsidR="00060187" w:rsidRDefault="00DE3C3E">
      <w:pPr>
        <w:ind w:left="488"/>
        <w:rPr>
          <w:sz w:val="20"/>
        </w:rPr>
      </w:pPr>
      <w:r>
        <w:rPr>
          <w:w w:val="105"/>
          <w:sz w:val="20"/>
        </w:rPr>
        <w:t xml:space="preserve">Hodgetts, </w:t>
      </w:r>
      <w:r>
        <w:rPr>
          <w:i/>
          <w:w w:val="105"/>
          <w:sz w:val="20"/>
        </w:rPr>
        <w:t>International Management</w:t>
      </w:r>
      <w:r>
        <w:rPr>
          <w:w w:val="105"/>
          <w:sz w:val="20"/>
        </w:rPr>
        <w:t>, Tata McGraw Hill, New Delhi.</w:t>
      </w:r>
    </w:p>
    <w:p w:rsidR="00060187" w:rsidRDefault="00DE3C3E">
      <w:pPr>
        <w:spacing w:before="10" w:line="244" w:lineRule="auto"/>
        <w:ind w:left="488" w:right="1106"/>
        <w:rPr>
          <w:sz w:val="20"/>
        </w:rPr>
      </w:pPr>
      <w:r>
        <w:rPr>
          <w:w w:val="105"/>
          <w:sz w:val="20"/>
        </w:rPr>
        <w:t xml:space="preserve">Ketelhohn Werner, </w:t>
      </w:r>
      <w:r>
        <w:rPr>
          <w:i/>
          <w:w w:val="105"/>
          <w:sz w:val="20"/>
        </w:rPr>
        <w:t>International B</w:t>
      </w:r>
      <w:r>
        <w:rPr>
          <w:i/>
          <w:w w:val="105"/>
          <w:sz w:val="20"/>
        </w:rPr>
        <w:t>usiness Strategy</w:t>
      </w:r>
      <w:r>
        <w:rPr>
          <w:w w:val="105"/>
          <w:sz w:val="20"/>
        </w:rPr>
        <w:t>, Butterworth Heinmann, London. Koontz</w:t>
      </w:r>
      <w:r>
        <w:rPr>
          <w:spacing w:val="-14"/>
          <w:w w:val="105"/>
          <w:sz w:val="20"/>
        </w:rPr>
        <w:t xml:space="preserve"> </w:t>
      </w:r>
      <w:r>
        <w:rPr>
          <w:w w:val="105"/>
          <w:sz w:val="20"/>
        </w:rPr>
        <w:t>and</w:t>
      </w:r>
      <w:r>
        <w:rPr>
          <w:spacing w:val="-15"/>
          <w:w w:val="105"/>
          <w:sz w:val="20"/>
        </w:rPr>
        <w:t xml:space="preserve"> </w:t>
      </w:r>
      <w:r>
        <w:rPr>
          <w:w w:val="105"/>
          <w:sz w:val="20"/>
        </w:rPr>
        <w:t>Whelrich:</w:t>
      </w:r>
      <w:r>
        <w:rPr>
          <w:spacing w:val="-14"/>
          <w:w w:val="105"/>
          <w:sz w:val="20"/>
        </w:rPr>
        <w:t xml:space="preserve"> </w:t>
      </w:r>
      <w:r>
        <w:rPr>
          <w:i/>
          <w:w w:val="105"/>
          <w:sz w:val="20"/>
        </w:rPr>
        <w:t>Management.</w:t>
      </w:r>
      <w:r>
        <w:rPr>
          <w:i/>
          <w:spacing w:val="-9"/>
          <w:w w:val="105"/>
          <w:sz w:val="20"/>
        </w:rPr>
        <w:t xml:space="preserve"> </w:t>
      </w:r>
      <w:r>
        <w:rPr>
          <w:i/>
          <w:w w:val="105"/>
          <w:sz w:val="20"/>
        </w:rPr>
        <w:t>The</w:t>
      </w:r>
      <w:r>
        <w:rPr>
          <w:i/>
          <w:spacing w:val="-13"/>
          <w:w w:val="105"/>
          <w:sz w:val="20"/>
        </w:rPr>
        <w:t xml:space="preserve"> </w:t>
      </w:r>
      <w:r>
        <w:rPr>
          <w:i/>
          <w:w w:val="105"/>
          <w:sz w:val="20"/>
        </w:rPr>
        <w:t>Global</w:t>
      </w:r>
      <w:r>
        <w:rPr>
          <w:i/>
          <w:spacing w:val="-13"/>
          <w:w w:val="105"/>
          <w:sz w:val="20"/>
        </w:rPr>
        <w:t xml:space="preserve"> </w:t>
      </w:r>
      <w:r>
        <w:rPr>
          <w:i/>
          <w:w w:val="105"/>
          <w:sz w:val="20"/>
        </w:rPr>
        <w:t>Perspective</w:t>
      </w:r>
      <w:r>
        <w:rPr>
          <w:w w:val="105"/>
          <w:sz w:val="20"/>
        </w:rPr>
        <w:t>,</w:t>
      </w:r>
      <w:r>
        <w:rPr>
          <w:spacing w:val="-13"/>
          <w:w w:val="105"/>
          <w:sz w:val="20"/>
        </w:rPr>
        <w:t xml:space="preserve"> </w:t>
      </w:r>
      <w:r>
        <w:rPr>
          <w:w w:val="105"/>
          <w:sz w:val="20"/>
        </w:rPr>
        <w:t>Tata</w:t>
      </w:r>
      <w:r>
        <w:rPr>
          <w:spacing w:val="-13"/>
          <w:w w:val="105"/>
          <w:sz w:val="20"/>
        </w:rPr>
        <w:t xml:space="preserve"> </w:t>
      </w:r>
      <w:r>
        <w:rPr>
          <w:w w:val="105"/>
          <w:sz w:val="20"/>
        </w:rPr>
        <w:t>McGraw</w:t>
      </w:r>
      <w:r>
        <w:rPr>
          <w:spacing w:val="-18"/>
          <w:w w:val="105"/>
          <w:sz w:val="20"/>
        </w:rPr>
        <w:t xml:space="preserve"> </w:t>
      </w:r>
      <w:r>
        <w:rPr>
          <w:w w:val="105"/>
          <w:sz w:val="20"/>
        </w:rPr>
        <w:t>Hill</w:t>
      </w:r>
      <w:r>
        <w:rPr>
          <w:spacing w:val="-13"/>
          <w:w w:val="105"/>
          <w:sz w:val="20"/>
        </w:rPr>
        <w:t xml:space="preserve"> </w:t>
      </w:r>
      <w:r>
        <w:rPr>
          <w:w w:val="105"/>
          <w:sz w:val="20"/>
        </w:rPr>
        <w:t>New</w:t>
      </w:r>
      <w:r>
        <w:rPr>
          <w:spacing w:val="-13"/>
          <w:w w:val="105"/>
          <w:sz w:val="20"/>
        </w:rPr>
        <w:t xml:space="preserve"> </w:t>
      </w:r>
      <w:r>
        <w:rPr>
          <w:w w:val="105"/>
          <w:sz w:val="20"/>
        </w:rPr>
        <w:t>Delhi.</w:t>
      </w:r>
    </w:p>
    <w:p w:rsidR="00060187" w:rsidRDefault="00060187">
      <w:pPr>
        <w:spacing w:line="244" w:lineRule="auto"/>
        <w:rPr>
          <w:sz w:val="20"/>
        </w:rPr>
        <w:sectPr w:rsidR="00060187">
          <w:headerReference w:type="default" r:id="rId69"/>
          <w:pgSz w:w="12240" w:h="15840"/>
          <w:pgMar w:top="1600" w:right="1160" w:bottom="1120" w:left="1720" w:header="1364" w:footer="929" w:gutter="0"/>
          <w:cols w:space="720"/>
        </w:sectPr>
      </w:pPr>
    </w:p>
    <w:p w:rsidR="00060187" w:rsidRDefault="00DE3C3E">
      <w:pPr>
        <w:pStyle w:val="Heading1"/>
        <w:spacing w:before="5"/>
        <w:ind w:left="3540"/>
      </w:pPr>
      <w:r>
        <w:lastRenderedPageBreak/>
        <w:t xml:space="preserve">EVENT </w:t>
      </w:r>
      <w:r>
        <w:rPr>
          <w:spacing w:val="-3"/>
        </w:rPr>
        <w:t>MANAGEMENT</w:t>
      </w:r>
    </w:p>
    <w:p w:rsidR="00060187" w:rsidRDefault="00DE3C3E">
      <w:pPr>
        <w:pStyle w:val="BodyText"/>
        <w:spacing w:before="10"/>
        <w:rPr>
          <w:b/>
        </w:rPr>
      </w:pPr>
      <w:r>
        <w:br w:type="column"/>
      </w:r>
    </w:p>
    <w:p w:rsidR="00060187" w:rsidRDefault="00DE3C3E">
      <w:pPr>
        <w:spacing w:line="247" w:lineRule="exact"/>
        <w:ind w:left="1145"/>
        <w:rPr>
          <w:rFonts w:ascii="Book Antiqua"/>
          <w:sz w:val="20"/>
        </w:rPr>
      </w:pPr>
      <w:r>
        <w:rPr>
          <w:rFonts w:ascii="Book Antiqua"/>
          <w:w w:val="105"/>
          <w:sz w:val="20"/>
        </w:rPr>
        <w:t>Credits: 04</w:t>
      </w:r>
    </w:p>
    <w:p w:rsidR="00060187" w:rsidRDefault="00DE3C3E">
      <w:pPr>
        <w:spacing w:line="234" w:lineRule="exact"/>
        <w:ind w:left="1145"/>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1145"/>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spacing w:before="3" w:line="235" w:lineRule="auto"/>
        <w:ind w:left="1145" w:right="297"/>
        <w:rPr>
          <w:rFonts w:ascii="Book Antiqua"/>
          <w:sz w:val="19"/>
        </w:rPr>
      </w:pPr>
      <w:r>
        <w:rPr>
          <w:rFonts w:ascii="Book Antiqua"/>
          <w:sz w:val="19"/>
        </w:rPr>
        <w:t>Total Marks: 100 Time : 3 Hours</w:t>
      </w:r>
    </w:p>
    <w:p w:rsidR="00060187" w:rsidRDefault="00060187">
      <w:pPr>
        <w:spacing w:line="235" w:lineRule="auto"/>
        <w:rPr>
          <w:rFonts w:ascii="Book Antiqua"/>
          <w:sz w:val="19"/>
        </w:rPr>
        <w:sectPr w:rsidR="00060187">
          <w:headerReference w:type="default" r:id="rId70"/>
          <w:pgSz w:w="12240" w:h="15840"/>
          <w:pgMar w:top="1600" w:right="1160" w:bottom="1120" w:left="1720" w:header="1364" w:footer="929" w:gutter="0"/>
          <w:cols w:num="2" w:space="720" w:equalWidth="0">
            <w:col w:w="6071" w:space="40"/>
            <w:col w:w="3249"/>
          </w:cols>
        </w:sectPr>
      </w:pPr>
    </w:p>
    <w:p w:rsidR="00060187" w:rsidRDefault="00060187">
      <w:pPr>
        <w:pStyle w:val="BodyText"/>
        <w:spacing w:before="2"/>
        <w:rPr>
          <w:rFonts w:ascii="Book Antiqua"/>
          <w:sz w:val="11"/>
        </w:rPr>
      </w:pPr>
    </w:p>
    <w:p w:rsidR="00060187" w:rsidRDefault="00DE3C3E">
      <w:pPr>
        <w:spacing w:before="93" w:line="237" w:lineRule="auto"/>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w:t>
      </w:r>
      <w:r>
        <w:rPr>
          <w:sz w:val="19"/>
        </w:rPr>
        <w:t xml:space="preserve"> exceed 150 words. The candidate will be required to attempt any four questions out of remaining seven (7) questions and each question carries fourteen (14) marks each. Duration of each paper will be three (3) hours.</w:t>
      </w:r>
    </w:p>
    <w:p w:rsidR="00060187" w:rsidRDefault="00060187">
      <w:pPr>
        <w:pStyle w:val="BodyText"/>
        <w:rPr>
          <w:sz w:val="20"/>
        </w:rPr>
      </w:pPr>
    </w:p>
    <w:p w:rsidR="00060187" w:rsidRDefault="00060187">
      <w:pPr>
        <w:pStyle w:val="BodyText"/>
        <w:spacing w:before="8"/>
        <w:rPr>
          <w:sz w:val="20"/>
        </w:rPr>
      </w:pPr>
    </w:p>
    <w:p w:rsidR="00060187" w:rsidRDefault="00DE3C3E">
      <w:pPr>
        <w:pStyle w:val="Heading1"/>
      </w:pPr>
      <w:r>
        <w:t>Course Learning Outcomes</w:t>
      </w:r>
    </w:p>
    <w:p w:rsidR="00060187" w:rsidRDefault="00DE3C3E">
      <w:pPr>
        <w:spacing w:before="112"/>
        <w:ind w:left="488"/>
        <w:rPr>
          <w:sz w:val="20"/>
        </w:rPr>
      </w:pPr>
      <w:r>
        <w:rPr>
          <w:w w:val="105"/>
          <w:sz w:val="20"/>
        </w:rPr>
        <w:t>After studying this course, the student will be able to:</w:t>
      </w:r>
    </w:p>
    <w:p w:rsidR="00060187" w:rsidRDefault="00DE3C3E">
      <w:pPr>
        <w:tabs>
          <w:tab w:val="left" w:pos="1164"/>
        </w:tabs>
        <w:spacing w:before="120" w:line="244" w:lineRule="auto"/>
        <w:ind w:left="1164" w:right="372" w:hanging="677"/>
        <w:rPr>
          <w:sz w:val="20"/>
        </w:rPr>
      </w:pPr>
      <w:r>
        <w:rPr>
          <w:spacing w:val="-3"/>
          <w:w w:val="105"/>
          <w:sz w:val="20"/>
        </w:rPr>
        <w:t>CO1:</w:t>
      </w:r>
      <w:r>
        <w:rPr>
          <w:spacing w:val="-3"/>
          <w:w w:val="105"/>
          <w:sz w:val="20"/>
        </w:rPr>
        <w:tab/>
      </w:r>
      <w:r>
        <w:rPr>
          <w:w w:val="105"/>
          <w:sz w:val="20"/>
        </w:rPr>
        <w:t xml:space="preserve">understand the concept of events, their marketing and the infrastructure requirements </w:t>
      </w:r>
      <w:r>
        <w:rPr>
          <w:spacing w:val="-4"/>
          <w:w w:val="105"/>
          <w:sz w:val="20"/>
        </w:rPr>
        <w:t xml:space="preserve">for </w:t>
      </w:r>
      <w:r>
        <w:rPr>
          <w:w w:val="105"/>
          <w:sz w:val="20"/>
        </w:rPr>
        <w:t>organizing the</w:t>
      </w:r>
      <w:r>
        <w:rPr>
          <w:spacing w:val="-5"/>
          <w:w w:val="105"/>
          <w:sz w:val="20"/>
        </w:rPr>
        <w:t xml:space="preserve"> </w:t>
      </w:r>
      <w:r>
        <w:rPr>
          <w:w w:val="105"/>
          <w:sz w:val="20"/>
        </w:rPr>
        <w:t>events.</w:t>
      </w:r>
    </w:p>
    <w:p w:rsidR="00060187" w:rsidRDefault="00DE3C3E">
      <w:pPr>
        <w:tabs>
          <w:tab w:val="left" w:pos="1164"/>
        </w:tabs>
        <w:spacing w:before="6" w:line="244" w:lineRule="auto"/>
        <w:ind w:left="488" w:right="560"/>
        <w:rPr>
          <w:sz w:val="20"/>
        </w:rPr>
      </w:pPr>
      <w:r>
        <w:rPr>
          <w:spacing w:val="-3"/>
          <w:w w:val="105"/>
          <w:sz w:val="20"/>
        </w:rPr>
        <w:t>CO2:</w:t>
      </w:r>
      <w:r>
        <w:rPr>
          <w:spacing w:val="-3"/>
          <w:w w:val="105"/>
          <w:sz w:val="20"/>
        </w:rPr>
        <w:tab/>
        <w:t>know</w:t>
      </w:r>
      <w:r>
        <w:rPr>
          <w:spacing w:val="-14"/>
          <w:w w:val="105"/>
          <w:sz w:val="20"/>
        </w:rPr>
        <w:t xml:space="preserve"> </w:t>
      </w:r>
      <w:r>
        <w:rPr>
          <w:w w:val="105"/>
          <w:sz w:val="20"/>
        </w:rPr>
        <w:t>how</w:t>
      </w:r>
      <w:r>
        <w:rPr>
          <w:spacing w:val="-16"/>
          <w:w w:val="105"/>
          <w:sz w:val="20"/>
        </w:rPr>
        <w:t xml:space="preserve"> </w:t>
      </w:r>
      <w:r>
        <w:rPr>
          <w:w w:val="105"/>
          <w:sz w:val="20"/>
        </w:rPr>
        <w:t>revenue</w:t>
      </w:r>
      <w:r>
        <w:rPr>
          <w:spacing w:val="-13"/>
          <w:w w:val="105"/>
          <w:sz w:val="20"/>
        </w:rPr>
        <w:t xml:space="preserve"> </w:t>
      </w:r>
      <w:r>
        <w:rPr>
          <w:w w:val="105"/>
          <w:sz w:val="20"/>
        </w:rPr>
        <w:t>can</w:t>
      </w:r>
      <w:r>
        <w:rPr>
          <w:spacing w:val="-15"/>
          <w:w w:val="105"/>
          <w:sz w:val="20"/>
        </w:rPr>
        <w:t xml:space="preserve"> </w:t>
      </w:r>
      <w:r>
        <w:rPr>
          <w:w w:val="105"/>
          <w:sz w:val="20"/>
        </w:rPr>
        <w:t>be</w:t>
      </w:r>
      <w:r>
        <w:rPr>
          <w:spacing w:val="-17"/>
          <w:w w:val="105"/>
          <w:sz w:val="20"/>
        </w:rPr>
        <w:t xml:space="preserve"> </w:t>
      </w:r>
      <w:r>
        <w:rPr>
          <w:w w:val="105"/>
          <w:sz w:val="20"/>
        </w:rPr>
        <w:t>generated</w:t>
      </w:r>
      <w:r>
        <w:rPr>
          <w:spacing w:val="-15"/>
          <w:w w:val="105"/>
          <w:sz w:val="20"/>
        </w:rPr>
        <w:t xml:space="preserve"> </w:t>
      </w:r>
      <w:r>
        <w:rPr>
          <w:w w:val="105"/>
          <w:sz w:val="20"/>
        </w:rPr>
        <w:t>through</w:t>
      </w:r>
      <w:r>
        <w:rPr>
          <w:spacing w:val="-15"/>
          <w:w w:val="105"/>
          <w:sz w:val="20"/>
        </w:rPr>
        <w:t xml:space="preserve"> </w:t>
      </w:r>
      <w:r>
        <w:rPr>
          <w:w w:val="105"/>
          <w:sz w:val="20"/>
        </w:rPr>
        <w:t>the</w:t>
      </w:r>
      <w:r>
        <w:rPr>
          <w:spacing w:val="-17"/>
          <w:w w:val="105"/>
          <w:sz w:val="20"/>
        </w:rPr>
        <w:t xml:space="preserve"> </w:t>
      </w:r>
      <w:r>
        <w:rPr>
          <w:w w:val="105"/>
          <w:sz w:val="20"/>
        </w:rPr>
        <w:t>organization</w:t>
      </w:r>
      <w:r>
        <w:rPr>
          <w:spacing w:val="-15"/>
          <w:w w:val="105"/>
          <w:sz w:val="20"/>
        </w:rPr>
        <w:t xml:space="preserve"> </w:t>
      </w:r>
      <w:r>
        <w:rPr>
          <w:w w:val="105"/>
          <w:sz w:val="20"/>
        </w:rPr>
        <w:t>and</w:t>
      </w:r>
      <w:r>
        <w:rPr>
          <w:spacing w:val="-16"/>
          <w:w w:val="105"/>
          <w:sz w:val="20"/>
        </w:rPr>
        <w:t xml:space="preserve"> </w:t>
      </w:r>
      <w:r>
        <w:rPr>
          <w:spacing w:val="-3"/>
          <w:w w:val="105"/>
          <w:sz w:val="20"/>
        </w:rPr>
        <w:t>management</w:t>
      </w:r>
      <w:r>
        <w:rPr>
          <w:spacing w:val="-9"/>
          <w:w w:val="105"/>
          <w:sz w:val="20"/>
        </w:rPr>
        <w:t xml:space="preserve"> </w:t>
      </w:r>
      <w:r>
        <w:rPr>
          <w:w w:val="105"/>
          <w:sz w:val="20"/>
        </w:rPr>
        <w:t>of</w:t>
      </w:r>
      <w:r>
        <w:rPr>
          <w:spacing w:val="-14"/>
          <w:w w:val="105"/>
          <w:sz w:val="20"/>
        </w:rPr>
        <w:t xml:space="preserve"> </w:t>
      </w:r>
      <w:r>
        <w:rPr>
          <w:w w:val="105"/>
          <w:sz w:val="20"/>
        </w:rPr>
        <w:t>the</w:t>
      </w:r>
      <w:r>
        <w:rPr>
          <w:spacing w:val="-13"/>
          <w:w w:val="105"/>
          <w:sz w:val="20"/>
        </w:rPr>
        <w:t xml:space="preserve"> </w:t>
      </w:r>
      <w:r>
        <w:rPr>
          <w:w w:val="105"/>
          <w:sz w:val="20"/>
        </w:rPr>
        <w:t xml:space="preserve">events. </w:t>
      </w:r>
      <w:r>
        <w:rPr>
          <w:spacing w:val="-3"/>
          <w:w w:val="105"/>
          <w:sz w:val="20"/>
        </w:rPr>
        <w:t>CO3:</w:t>
      </w:r>
      <w:r>
        <w:rPr>
          <w:spacing w:val="-3"/>
          <w:w w:val="105"/>
          <w:sz w:val="20"/>
        </w:rPr>
        <w:tab/>
      </w:r>
      <w:r>
        <w:rPr>
          <w:w w:val="105"/>
          <w:sz w:val="20"/>
        </w:rPr>
        <w:t>appreciate</w:t>
      </w:r>
      <w:r>
        <w:rPr>
          <w:spacing w:val="-9"/>
          <w:w w:val="105"/>
          <w:sz w:val="20"/>
        </w:rPr>
        <w:t xml:space="preserve"> </w:t>
      </w:r>
      <w:r>
        <w:rPr>
          <w:w w:val="105"/>
          <w:sz w:val="20"/>
        </w:rPr>
        <w:t>the</w:t>
      </w:r>
      <w:r>
        <w:rPr>
          <w:spacing w:val="-9"/>
          <w:w w:val="105"/>
          <w:sz w:val="20"/>
        </w:rPr>
        <w:t xml:space="preserve"> </w:t>
      </w:r>
      <w:r>
        <w:rPr>
          <w:w w:val="105"/>
          <w:sz w:val="20"/>
        </w:rPr>
        <w:t>concepts</w:t>
      </w:r>
      <w:r>
        <w:rPr>
          <w:spacing w:val="-3"/>
          <w:w w:val="105"/>
          <w:sz w:val="20"/>
        </w:rPr>
        <w:t xml:space="preserve"> </w:t>
      </w:r>
      <w:r>
        <w:rPr>
          <w:w w:val="105"/>
          <w:sz w:val="20"/>
        </w:rPr>
        <w:t>of</w:t>
      </w:r>
      <w:r>
        <w:rPr>
          <w:spacing w:val="-6"/>
          <w:w w:val="105"/>
          <w:sz w:val="20"/>
        </w:rPr>
        <w:t xml:space="preserve"> </w:t>
      </w:r>
      <w:r>
        <w:rPr>
          <w:w w:val="105"/>
          <w:sz w:val="20"/>
        </w:rPr>
        <w:t>product,</w:t>
      </w:r>
      <w:r>
        <w:rPr>
          <w:spacing w:val="2"/>
          <w:w w:val="105"/>
          <w:sz w:val="20"/>
        </w:rPr>
        <w:t xml:space="preserve"> </w:t>
      </w:r>
      <w:r>
        <w:rPr>
          <w:w w:val="105"/>
          <w:sz w:val="20"/>
        </w:rPr>
        <w:t>pricing</w:t>
      </w:r>
      <w:r>
        <w:rPr>
          <w:spacing w:val="-6"/>
          <w:w w:val="105"/>
          <w:sz w:val="20"/>
        </w:rPr>
        <w:t xml:space="preserve"> </w:t>
      </w:r>
      <w:r>
        <w:rPr>
          <w:w w:val="105"/>
          <w:sz w:val="20"/>
        </w:rPr>
        <w:t>and</w:t>
      </w:r>
      <w:r>
        <w:rPr>
          <w:spacing w:val="-7"/>
          <w:w w:val="105"/>
          <w:sz w:val="20"/>
        </w:rPr>
        <w:t xml:space="preserve"> </w:t>
      </w:r>
      <w:r>
        <w:rPr>
          <w:w w:val="105"/>
          <w:sz w:val="20"/>
        </w:rPr>
        <w:t>promotion</w:t>
      </w:r>
      <w:r>
        <w:rPr>
          <w:spacing w:val="-7"/>
          <w:w w:val="105"/>
          <w:sz w:val="20"/>
        </w:rPr>
        <w:t xml:space="preserve"> </w:t>
      </w:r>
      <w:r>
        <w:rPr>
          <w:w w:val="105"/>
          <w:sz w:val="20"/>
        </w:rPr>
        <w:t>of</w:t>
      </w:r>
      <w:r>
        <w:rPr>
          <w:spacing w:val="-10"/>
          <w:w w:val="105"/>
          <w:sz w:val="20"/>
        </w:rPr>
        <w:t xml:space="preserve"> </w:t>
      </w:r>
      <w:r>
        <w:rPr>
          <w:w w:val="105"/>
          <w:sz w:val="20"/>
        </w:rPr>
        <w:t>the</w:t>
      </w:r>
      <w:r>
        <w:rPr>
          <w:spacing w:val="-9"/>
          <w:w w:val="105"/>
          <w:sz w:val="20"/>
        </w:rPr>
        <w:t xml:space="preserve"> </w:t>
      </w:r>
      <w:r>
        <w:rPr>
          <w:w w:val="105"/>
          <w:sz w:val="20"/>
        </w:rPr>
        <w:t>events.</w:t>
      </w:r>
    </w:p>
    <w:p w:rsidR="00060187" w:rsidRDefault="00DE3C3E">
      <w:pPr>
        <w:tabs>
          <w:tab w:val="left" w:pos="1164"/>
        </w:tabs>
        <w:spacing w:before="6" w:line="249" w:lineRule="auto"/>
        <w:ind w:left="1164" w:right="372" w:hanging="677"/>
        <w:rPr>
          <w:sz w:val="20"/>
        </w:rPr>
      </w:pPr>
      <w:r>
        <w:rPr>
          <w:spacing w:val="-3"/>
          <w:w w:val="105"/>
          <w:sz w:val="20"/>
        </w:rPr>
        <w:t>CO4:</w:t>
      </w:r>
      <w:r>
        <w:rPr>
          <w:spacing w:val="-3"/>
          <w:w w:val="105"/>
          <w:sz w:val="20"/>
        </w:rPr>
        <w:tab/>
        <w:t xml:space="preserve">develop </w:t>
      </w:r>
      <w:r>
        <w:rPr>
          <w:w w:val="105"/>
          <w:sz w:val="20"/>
        </w:rPr>
        <w:t xml:space="preserve">the capability for strategic </w:t>
      </w:r>
      <w:r>
        <w:rPr>
          <w:spacing w:val="-3"/>
          <w:w w:val="105"/>
          <w:sz w:val="20"/>
        </w:rPr>
        <w:t xml:space="preserve">market </w:t>
      </w:r>
      <w:r>
        <w:rPr>
          <w:w w:val="105"/>
          <w:sz w:val="20"/>
        </w:rPr>
        <w:t xml:space="preserve">planning, opportunity and resource analysis and evaluation of </w:t>
      </w:r>
      <w:r>
        <w:rPr>
          <w:spacing w:val="-3"/>
          <w:w w:val="105"/>
          <w:sz w:val="20"/>
        </w:rPr>
        <w:t>the event management</w:t>
      </w:r>
      <w:r>
        <w:rPr>
          <w:spacing w:val="5"/>
          <w:w w:val="105"/>
          <w:sz w:val="20"/>
        </w:rPr>
        <w:t xml:space="preserve"> </w:t>
      </w:r>
      <w:r>
        <w:rPr>
          <w:w w:val="105"/>
          <w:sz w:val="20"/>
        </w:rPr>
        <w:t>practices.</w:t>
      </w:r>
    </w:p>
    <w:p w:rsidR="00060187" w:rsidRDefault="00060187">
      <w:pPr>
        <w:pStyle w:val="BodyText"/>
        <w:spacing w:before="2"/>
        <w:rPr>
          <w:sz w:val="23"/>
        </w:rPr>
      </w:pPr>
    </w:p>
    <w:p w:rsidR="00060187" w:rsidRDefault="00DE3C3E">
      <w:pPr>
        <w:pStyle w:val="Heading1"/>
      </w:pPr>
      <w:r>
        <w:t>Course Contents</w:t>
      </w:r>
    </w:p>
    <w:p w:rsidR="00060187" w:rsidRDefault="00060187">
      <w:pPr>
        <w:pStyle w:val="BodyText"/>
        <w:spacing w:before="7"/>
        <w:rPr>
          <w:b/>
        </w:rPr>
      </w:pPr>
    </w:p>
    <w:p w:rsidR="00060187" w:rsidRDefault="00DE3C3E">
      <w:pPr>
        <w:pStyle w:val="BodyText"/>
        <w:spacing w:line="244" w:lineRule="auto"/>
        <w:ind w:left="488" w:right="226"/>
        <w:jc w:val="both"/>
      </w:pPr>
      <w:r>
        <w:t>Intr</w:t>
      </w:r>
      <w:r>
        <w:t>oduction to Events: Events defined; A Comprehensive New Definition: Event Management, Event Marketing, 5 C’s of Events, Event Designing, Reach: External reach from event networking, Actual event reach; Interaction: Interaction points, Direct interaction, I</w:t>
      </w:r>
      <w:r>
        <w:t>ndirect interaction, Interaction catalysts or enablers; Relative importance of events as a marketing communication tool.</w:t>
      </w:r>
    </w:p>
    <w:p w:rsidR="00060187" w:rsidRDefault="00DE3C3E">
      <w:pPr>
        <w:pStyle w:val="BodyText"/>
        <w:spacing w:before="117" w:line="247" w:lineRule="auto"/>
        <w:ind w:left="488" w:right="228"/>
        <w:jc w:val="both"/>
      </w:pPr>
      <w:r>
        <w:t xml:space="preserve">Event as a Marketing Tool; The diverse marketing needs addressed </w:t>
      </w:r>
      <w:r>
        <w:rPr>
          <w:spacing w:val="3"/>
        </w:rPr>
        <w:t xml:space="preserve">by </w:t>
      </w:r>
      <w:r>
        <w:t xml:space="preserve">events: Brand building, Focusing the target market, Implementation </w:t>
      </w:r>
      <w:r>
        <w:t xml:space="preserve">of marketing  plan,  Marketing  research, Relationship building, Creating opportunities for better deals with different media, Events and  </w:t>
      </w:r>
      <w:r>
        <w:rPr>
          <w:spacing w:val="-3"/>
        </w:rPr>
        <w:t xml:space="preserve">the </w:t>
      </w:r>
      <w:r>
        <w:t xml:space="preserve">economy; Problems associated with traditional media; Advantages offered </w:t>
      </w:r>
      <w:r>
        <w:rPr>
          <w:spacing w:val="3"/>
        </w:rPr>
        <w:t>by</w:t>
      </w:r>
      <w:r>
        <w:rPr>
          <w:spacing w:val="23"/>
        </w:rPr>
        <w:t xml:space="preserve"> </w:t>
      </w:r>
      <w:r>
        <w:t>events.</w:t>
      </w:r>
    </w:p>
    <w:p w:rsidR="00060187" w:rsidRDefault="00DE3C3E">
      <w:pPr>
        <w:pStyle w:val="BodyText"/>
        <w:spacing w:before="109" w:line="247" w:lineRule="auto"/>
        <w:ind w:left="488" w:right="223"/>
        <w:jc w:val="both"/>
      </w:pPr>
      <w:r>
        <w:t xml:space="preserve">Event Infrastructure: Core concept, Core people, Core talent, Core structure; Target audience; Clients: Set objectives for </w:t>
      </w:r>
      <w:r>
        <w:rPr>
          <w:spacing w:val="-3"/>
        </w:rPr>
        <w:t xml:space="preserve">the </w:t>
      </w:r>
      <w:r>
        <w:t xml:space="preserve">event, Is </w:t>
      </w:r>
      <w:r>
        <w:rPr>
          <w:spacing w:val="-3"/>
        </w:rPr>
        <w:t xml:space="preserve">it </w:t>
      </w:r>
      <w:r>
        <w:t>the right event, Negotiating contracts with event organizers, Locating interaction points, Banners, Displays etc. at</w:t>
      </w:r>
      <w:r>
        <w:t xml:space="preserve"> the Event, Preparing the Company’s staff for the event, Post-event follow-up; Event organizers: Targeting clients, Selecting event categories to serve, Selecting and contracting with other  key  elements  in  chosen categories, Marketing intelligence and </w:t>
      </w:r>
      <w:r>
        <w:t>information systems; Venue: In-house venue, External venue; Media: Three stages of media campaign for events, Benefits that media can derive out of events, Negotiating with the media</w:t>
      </w:r>
      <w:r>
        <w:rPr>
          <w:spacing w:val="13"/>
        </w:rPr>
        <w:t xml:space="preserve"> </w:t>
      </w:r>
      <w:r>
        <w:t>owner.</w:t>
      </w:r>
    </w:p>
    <w:p w:rsidR="00060187" w:rsidRDefault="00DE3C3E">
      <w:pPr>
        <w:pStyle w:val="BodyText"/>
        <w:spacing w:before="105" w:line="244" w:lineRule="auto"/>
        <w:ind w:left="488" w:right="226"/>
        <w:jc w:val="both"/>
      </w:pPr>
      <w:r>
        <w:t xml:space="preserve">Concept </w:t>
      </w:r>
      <w:r>
        <w:rPr>
          <w:spacing w:val="3"/>
        </w:rPr>
        <w:t xml:space="preserve">of </w:t>
      </w:r>
      <w:r>
        <w:t>Market in Events: Revenue generating customers, Nonrevenue</w:t>
      </w:r>
      <w:r>
        <w:rPr>
          <w:spacing w:val="55"/>
        </w:rPr>
        <w:t xml:space="preserve"> </w:t>
      </w:r>
      <w:r>
        <w:t>generating</w:t>
      </w:r>
      <w:r>
        <w:rPr>
          <w:spacing w:val="55"/>
        </w:rPr>
        <w:t xml:space="preserve"> </w:t>
      </w:r>
      <w:r>
        <w:t>customers; Segmentation and targeting of the market events: Segmentation, Niche marketing in events, Targeting; Positioning in events and the concept of event property:  Positioning,  Br</w:t>
      </w:r>
      <w:r>
        <w:t>anding in events-event property, Retaining event property; Repositioning of</w:t>
      </w:r>
      <w:r>
        <w:rPr>
          <w:spacing w:val="10"/>
        </w:rPr>
        <w:t xml:space="preserve"> </w:t>
      </w:r>
      <w:r>
        <w:t>events.</w:t>
      </w:r>
    </w:p>
    <w:p w:rsidR="00060187" w:rsidRDefault="00DE3C3E">
      <w:pPr>
        <w:pStyle w:val="BodyText"/>
        <w:spacing w:before="119" w:line="244" w:lineRule="auto"/>
        <w:ind w:left="488" w:right="223"/>
        <w:jc w:val="both"/>
      </w:pPr>
      <w:r>
        <w:t>Concept of Product in Events: Benefit levels; Event hierarchy, Categories and variations of events; Categories of events and their characteristics, Competitive events, Arti</w:t>
      </w:r>
      <w:r>
        <w:t>stic expression, Cultural celebrations; Exhibition events; Charitable events; Special business events; Retail</w:t>
      </w:r>
    </w:p>
    <w:p w:rsidR="00060187" w:rsidRDefault="00060187">
      <w:pPr>
        <w:spacing w:line="244" w:lineRule="auto"/>
        <w:jc w:val="both"/>
        <w:sectPr w:rsidR="00060187">
          <w:type w:val="continuous"/>
          <w:pgSz w:w="12240" w:h="15840"/>
          <w:pgMar w:top="1500" w:right="1160" w:bottom="1120" w:left="1720" w:header="720" w:footer="720" w:gutter="0"/>
          <w:cols w:space="720"/>
        </w:sectPr>
      </w:pPr>
    </w:p>
    <w:p w:rsidR="00060187" w:rsidRDefault="00DE3C3E">
      <w:pPr>
        <w:pStyle w:val="BodyText"/>
        <w:spacing w:before="74" w:line="244" w:lineRule="auto"/>
        <w:ind w:left="488" w:right="228"/>
        <w:jc w:val="both"/>
      </w:pPr>
      <w:r>
        <w:lastRenderedPageBreak/>
        <w:t>events; Reach-interaction matrix; Event variations: Time frame based, Concept based, Artist based, Client industry based; Developments</w:t>
      </w:r>
      <w:r>
        <w:t xml:space="preserve"> to watch.</w:t>
      </w:r>
    </w:p>
    <w:p w:rsidR="00060187" w:rsidRDefault="00DE3C3E">
      <w:pPr>
        <w:pStyle w:val="BodyText"/>
        <w:spacing w:before="118" w:line="244" w:lineRule="auto"/>
        <w:ind w:left="488" w:right="228"/>
        <w:jc w:val="both"/>
      </w:pPr>
      <w:r>
        <w:t>Concept of Promotion in Events: Networking Components: Print media, Radio, Television, The Internet, Cable network, Outdoor media, Direct marketing, Sales promotions, Audience interaction, Public relations, Merchandising, In-venue publicity.</w:t>
      </w:r>
    </w:p>
    <w:p w:rsidR="00060187" w:rsidRDefault="00DE3C3E">
      <w:pPr>
        <w:pStyle w:val="BodyText"/>
        <w:spacing w:before="114" w:line="244" w:lineRule="auto"/>
        <w:ind w:left="488" w:right="230"/>
        <w:jc w:val="both"/>
      </w:pPr>
      <w:r>
        <w:t>Eve</w:t>
      </w:r>
      <w:r>
        <w:t>nt Management: Activities in Event Management – Pre-event activities, During-event activities, Post-event activities; Planning; Organising; Staffing; Leading and coordination; Controlling; Event Management Information System.</w:t>
      </w:r>
    </w:p>
    <w:p w:rsidR="00060187" w:rsidRDefault="00DE3C3E">
      <w:pPr>
        <w:pStyle w:val="BodyText"/>
        <w:spacing w:before="118" w:line="244" w:lineRule="auto"/>
        <w:ind w:left="488" w:right="223"/>
        <w:jc w:val="both"/>
      </w:pPr>
      <w:r>
        <w:t>Strategic Market Planning: Set</w:t>
      </w:r>
      <w:r>
        <w:t>ting objectives; Development of the strategies marketing plan; Environmental assessment; Competitive Assessment: Ambush marketing, Gaining competitive advantage; Business Potential Assessment: Market attractiveness, Business strengths; Problem analysis; Op</w:t>
      </w:r>
      <w:r>
        <w:t>portunity &amp; Resource analysis.</w:t>
      </w:r>
    </w:p>
    <w:p w:rsidR="00060187" w:rsidRDefault="00DE3C3E">
      <w:pPr>
        <w:pStyle w:val="BodyText"/>
        <w:spacing w:before="120" w:line="244" w:lineRule="auto"/>
        <w:ind w:left="488" w:right="225"/>
        <w:jc w:val="both"/>
      </w:pPr>
      <w:r>
        <w:t>Evaluation of Event Performance: The Basic Evaluation Process – Establishing tangible objectives and sensitivity in evaluation; Measuring Performance: Concept research, Formative evaluation, Objective evaluation, Summative ev</w:t>
      </w:r>
      <w:r>
        <w:t xml:space="preserve">aluation; Correcting deviations; Critical Evaluation Points: Critical evaluation points from event organisers’ point </w:t>
      </w:r>
      <w:r>
        <w:rPr>
          <w:spacing w:val="3"/>
        </w:rPr>
        <w:t xml:space="preserve">of </w:t>
      </w:r>
      <w:r>
        <w:t xml:space="preserve">view, Critical evaluation points from clients’ point </w:t>
      </w:r>
      <w:r>
        <w:rPr>
          <w:spacing w:val="3"/>
        </w:rPr>
        <w:t>of</w:t>
      </w:r>
      <w:r>
        <w:rPr>
          <w:spacing w:val="11"/>
        </w:rPr>
        <w:t xml:space="preserve"> </w:t>
      </w:r>
      <w:r>
        <w:rPr>
          <w:spacing w:val="-3"/>
        </w:rPr>
        <w:t>view.</w:t>
      </w:r>
    </w:p>
    <w:p w:rsidR="00060187" w:rsidRDefault="00060187">
      <w:pPr>
        <w:pStyle w:val="BodyText"/>
        <w:spacing w:before="5"/>
        <w:rPr>
          <w:sz w:val="23"/>
        </w:rPr>
      </w:pPr>
    </w:p>
    <w:p w:rsidR="00060187" w:rsidRDefault="00DE3C3E">
      <w:pPr>
        <w:pStyle w:val="Heading1"/>
        <w:spacing w:before="1"/>
        <w:ind w:left="1047" w:right="796"/>
        <w:jc w:val="center"/>
      </w:pPr>
      <w:r>
        <w:t>REFERENCES</w:t>
      </w:r>
    </w:p>
    <w:p w:rsidR="00060187" w:rsidRDefault="00060187">
      <w:pPr>
        <w:pStyle w:val="BodyText"/>
        <w:spacing w:before="6"/>
        <w:rPr>
          <w:b/>
          <w:sz w:val="20"/>
        </w:rPr>
      </w:pPr>
    </w:p>
    <w:p w:rsidR="00060187" w:rsidRDefault="00DE3C3E">
      <w:pPr>
        <w:spacing w:line="249" w:lineRule="auto"/>
        <w:ind w:left="488" w:right="213"/>
        <w:rPr>
          <w:sz w:val="20"/>
        </w:rPr>
      </w:pPr>
      <w:r>
        <w:rPr>
          <w:w w:val="105"/>
          <w:sz w:val="20"/>
        </w:rPr>
        <w:t>Kulkarni,</w:t>
      </w:r>
      <w:r>
        <w:rPr>
          <w:spacing w:val="-17"/>
          <w:w w:val="105"/>
          <w:sz w:val="20"/>
        </w:rPr>
        <w:t xml:space="preserve"> </w:t>
      </w:r>
      <w:r>
        <w:rPr>
          <w:w w:val="105"/>
          <w:sz w:val="20"/>
        </w:rPr>
        <w:t>Neelambika,</w:t>
      </w:r>
      <w:r>
        <w:rPr>
          <w:spacing w:val="-14"/>
          <w:w w:val="105"/>
          <w:sz w:val="20"/>
        </w:rPr>
        <w:t xml:space="preserve"> </w:t>
      </w:r>
      <w:r>
        <w:rPr>
          <w:w w:val="105"/>
          <w:sz w:val="20"/>
        </w:rPr>
        <w:t>“An</w:t>
      </w:r>
      <w:r>
        <w:rPr>
          <w:spacing w:val="-18"/>
          <w:w w:val="105"/>
          <w:sz w:val="20"/>
        </w:rPr>
        <w:t xml:space="preserve"> </w:t>
      </w:r>
      <w:r>
        <w:rPr>
          <w:w w:val="105"/>
          <w:sz w:val="20"/>
        </w:rPr>
        <w:t>All-Party</w:t>
      </w:r>
      <w:r>
        <w:rPr>
          <w:spacing w:val="-19"/>
          <w:w w:val="105"/>
          <w:sz w:val="20"/>
        </w:rPr>
        <w:t xml:space="preserve"> </w:t>
      </w:r>
      <w:r>
        <w:rPr>
          <w:w w:val="105"/>
          <w:sz w:val="20"/>
        </w:rPr>
        <w:t>Medium”,</w:t>
      </w:r>
      <w:r>
        <w:rPr>
          <w:spacing w:val="-13"/>
          <w:w w:val="105"/>
          <w:sz w:val="20"/>
        </w:rPr>
        <w:t xml:space="preserve"> </w:t>
      </w:r>
      <w:r>
        <w:rPr>
          <w:w w:val="105"/>
          <w:sz w:val="20"/>
        </w:rPr>
        <w:t>Brandwagon,</w:t>
      </w:r>
      <w:r>
        <w:rPr>
          <w:spacing w:val="-17"/>
          <w:w w:val="105"/>
          <w:sz w:val="20"/>
        </w:rPr>
        <w:t xml:space="preserve"> </w:t>
      </w:r>
      <w:r>
        <w:rPr>
          <w:i/>
          <w:w w:val="105"/>
          <w:sz w:val="20"/>
        </w:rPr>
        <w:t>Financial</w:t>
      </w:r>
      <w:r>
        <w:rPr>
          <w:i/>
          <w:spacing w:val="-14"/>
          <w:w w:val="105"/>
          <w:sz w:val="20"/>
        </w:rPr>
        <w:t xml:space="preserve"> </w:t>
      </w:r>
      <w:r>
        <w:rPr>
          <w:i/>
          <w:w w:val="105"/>
          <w:sz w:val="20"/>
        </w:rPr>
        <w:t>Express,</w:t>
      </w:r>
      <w:r>
        <w:rPr>
          <w:i/>
          <w:spacing w:val="-14"/>
          <w:w w:val="105"/>
          <w:sz w:val="20"/>
        </w:rPr>
        <w:t xml:space="preserve"> </w:t>
      </w:r>
      <w:r>
        <w:rPr>
          <w:w w:val="105"/>
          <w:sz w:val="20"/>
        </w:rPr>
        <w:t>August</w:t>
      </w:r>
      <w:r>
        <w:rPr>
          <w:spacing w:val="-17"/>
          <w:w w:val="105"/>
          <w:sz w:val="20"/>
        </w:rPr>
        <w:t xml:space="preserve"> </w:t>
      </w:r>
      <w:r>
        <w:rPr>
          <w:w w:val="105"/>
          <w:sz w:val="20"/>
        </w:rPr>
        <w:t>11,</w:t>
      </w:r>
      <w:r>
        <w:rPr>
          <w:spacing w:val="-17"/>
          <w:w w:val="105"/>
          <w:sz w:val="20"/>
        </w:rPr>
        <w:t xml:space="preserve"> </w:t>
      </w:r>
      <w:r>
        <w:rPr>
          <w:w w:val="105"/>
          <w:sz w:val="20"/>
        </w:rPr>
        <w:t xml:space="preserve">1995. </w:t>
      </w:r>
      <w:r>
        <w:rPr>
          <w:spacing w:val="-3"/>
          <w:w w:val="105"/>
          <w:sz w:val="20"/>
        </w:rPr>
        <w:t xml:space="preserve">Baum, </w:t>
      </w:r>
      <w:r>
        <w:rPr>
          <w:spacing w:val="-2"/>
          <w:w w:val="105"/>
          <w:sz w:val="20"/>
        </w:rPr>
        <w:t xml:space="preserve">Henry, </w:t>
      </w:r>
      <w:r>
        <w:rPr>
          <w:i/>
          <w:w w:val="105"/>
          <w:sz w:val="20"/>
        </w:rPr>
        <w:t xml:space="preserve">The Publicity Handbook, </w:t>
      </w:r>
      <w:r>
        <w:rPr>
          <w:spacing w:val="-3"/>
          <w:w w:val="105"/>
          <w:sz w:val="20"/>
        </w:rPr>
        <w:t>2</w:t>
      </w:r>
      <w:r>
        <w:rPr>
          <w:spacing w:val="-3"/>
          <w:w w:val="105"/>
          <w:sz w:val="20"/>
          <w:vertAlign w:val="superscript"/>
        </w:rPr>
        <w:t>nd</w:t>
      </w:r>
      <w:r>
        <w:rPr>
          <w:spacing w:val="-3"/>
          <w:w w:val="105"/>
          <w:sz w:val="20"/>
        </w:rPr>
        <w:t xml:space="preserve">ed, </w:t>
      </w:r>
      <w:r>
        <w:rPr>
          <w:w w:val="105"/>
          <w:sz w:val="20"/>
        </w:rPr>
        <w:t>Arcade Publications, USA,</w:t>
      </w:r>
      <w:r>
        <w:rPr>
          <w:spacing w:val="4"/>
          <w:w w:val="105"/>
          <w:sz w:val="20"/>
        </w:rPr>
        <w:t xml:space="preserve"> </w:t>
      </w:r>
      <w:r>
        <w:rPr>
          <w:w w:val="105"/>
          <w:sz w:val="20"/>
        </w:rPr>
        <w:t>1992.</w:t>
      </w:r>
    </w:p>
    <w:p w:rsidR="00060187" w:rsidRDefault="00DE3C3E">
      <w:pPr>
        <w:spacing w:before="1"/>
        <w:ind w:left="488"/>
        <w:rPr>
          <w:sz w:val="20"/>
        </w:rPr>
      </w:pPr>
      <w:r>
        <w:rPr>
          <w:w w:val="105"/>
          <w:sz w:val="20"/>
        </w:rPr>
        <w:t xml:space="preserve">Tallon, A.F. </w:t>
      </w:r>
      <w:r>
        <w:rPr>
          <w:i/>
          <w:w w:val="105"/>
          <w:sz w:val="20"/>
        </w:rPr>
        <w:t>Fashion Marketing and Merchandising,</w:t>
      </w:r>
      <w:r>
        <w:rPr>
          <w:w w:val="105"/>
          <w:sz w:val="20"/>
        </w:rPr>
        <w:t>3</w:t>
      </w:r>
      <w:r>
        <w:rPr>
          <w:w w:val="105"/>
          <w:sz w:val="20"/>
          <w:vertAlign w:val="superscript"/>
        </w:rPr>
        <w:t>rd</w:t>
      </w:r>
      <w:r>
        <w:rPr>
          <w:w w:val="105"/>
          <w:sz w:val="20"/>
        </w:rPr>
        <w:t xml:space="preserve"> ed., Sequoia Books, 1986.</w:t>
      </w:r>
    </w:p>
    <w:p w:rsidR="00060187" w:rsidRDefault="00DE3C3E">
      <w:pPr>
        <w:spacing w:before="1" w:line="249" w:lineRule="auto"/>
        <w:ind w:left="488" w:right="213"/>
        <w:rPr>
          <w:sz w:val="20"/>
        </w:rPr>
      </w:pPr>
      <w:r>
        <w:rPr>
          <w:w w:val="105"/>
          <w:sz w:val="20"/>
        </w:rPr>
        <w:t>Anonymous,</w:t>
      </w:r>
      <w:r>
        <w:rPr>
          <w:spacing w:val="-8"/>
          <w:w w:val="105"/>
          <w:sz w:val="20"/>
        </w:rPr>
        <w:t xml:space="preserve"> </w:t>
      </w:r>
      <w:r>
        <w:rPr>
          <w:w w:val="105"/>
          <w:sz w:val="20"/>
        </w:rPr>
        <w:t>“Event</w:t>
      </w:r>
      <w:r>
        <w:rPr>
          <w:spacing w:val="-12"/>
          <w:w w:val="105"/>
          <w:sz w:val="20"/>
        </w:rPr>
        <w:t xml:space="preserve"> </w:t>
      </w:r>
      <w:r>
        <w:rPr>
          <w:w w:val="105"/>
          <w:sz w:val="20"/>
        </w:rPr>
        <w:t>Stars</w:t>
      </w:r>
      <w:r>
        <w:rPr>
          <w:spacing w:val="-11"/>
          <w:w w:val="105"/>
          <w:sz w:val="20"/>
        </w:rPr>
        <w:t xml:space="preserve"> </w:t>
      </w:r>
      <w:r>
        <w:rPr>
          <w:w w:val="105"/>
          <w:sz w:val="20"/>
        </w:rPr>
        <w:t>Seek</w:t>
      </w:r>
      <w:r>
        <w:rPr>
          <w:spacing w:val="-14"/>
          <w:w w:val="105"/>
          <w:sz w:val="20"/>
        </w:rPr>
        <w:t xml:space="preserve"> </w:t>
      </w:r>
      <w:r>
        <w:rPr>
          <w:w w:val="105"/>
          <w:sz w:val="20"/>
        </w:rPr>
        <w:t>New</w:t>
      </w:r>
      <w:r>
        <w:rPr>
          <w:spacing w:val="-16"/>
          <w:w w:val="105"/>
          <w:sz w:val="20"/>
        </w:rPr>
        <w:t xml:space="preserve"> </w:t>
      </w:r>
      <w:r>
        <w:rPr>
          <w:w w:val="105"/>
          <w:sz w:val="20"/>
        </w:rPr>
        <w:t>Status”,</w:t>
      </w:r>
      <w:r>
        <w:rPr>
          <w:spacing w:val="-7"/>
          <w:w w:val="105"/>
          <w:sz w:val="20"/>
        </w:rPr>
        <w:t xml:space="preserve"> </w:t>
      </w:r>
      <w:r>
        <w:rPr>
          <w:i/>
          <w:w w:val="105"/>
          <w:sz w:val="20"/>
        </w:rPr>
        <w:t>The</w:t>
      </w:r>
      <w:r>
        <w:rPr>
          <w:i/>
          <w:spacing w:val="-12"/>
          <w:w w:val="105"/>
          <w:sz w:val="20"/>
        </w:rPr>
        <w:t xml:space="preserve"> </w:t>
      </w:r>
      <w:r>
        <w:rPr>
          <w:i/>
          <w:w w:val="105"/>
          <w:sz w:val="20"/>
        </w:rPr>
        <w:t>Economic</w:t>
      </w:r>
      <w:r>
        <w:rPr>
          <w:i/>
          <w:spacing w:val="-12"/>
          <w:w w:val="105"/>
          <w:sz w:val="20"/>
        </w:rPr>
        <w:t xml:space="preserve"> </w:t>
      </w:r>
      <w:r>
        <w:rPr>
          <w:i/>
          <w:w w:val="105"/>
          <w:sz w:val="20"/>
        </w:rPr>
        <w:t>Times</w:t>
      </w:r>
      <w:r>
        <w:rPr>
          <w:i/>
          <w:spacing w:val="-15"/>
          <w:w w:val="105"/>
          <w:sz w:val="20"/>
        </w:rPr>
        <w:t xml:space="preserve"> </w:t>
      </w:r>
      <w:r>
        <w:rPr>
          <w:i/>
          <w:w w:val="105"/>
          <w:sz w:val="20"/>
        </w:rPr>
        <w:t>–</w:t>
      </w:r>
      <w:r>
        <w:rPr>
          <w:i/>
          <w:spacing w:val="-11"/>
          <w:w w:val="105"/>
          <w:sz w:val="20"/>
        </w:rPr>
        <w:t xml:space="preserve"> </w:t>
      </w:r>
      <w:r>
        <w:rPr>
          <w:i/>
          <w:w w:val="105"/>
          <w:sz w:val="20"/>
        </w:rPr>
        <w:t>Brand</w:t>
      </w:r>
      <w:r>
        <w:rPr>
          <w:i/>
          <w:spacing w:val="-10"/>
          <w:w w:val="105"/>
          <w:sz w:val="20"/>
        </w:rPr>
        <w:t xml:space="preserve"> </w:t>
      </w:r>
      <w:r>
        <w:rPr>
          <w:i/>
          <w:w w:val="105"/>
          <w:sz w:val="20"/>
        </w:rPr>
        <w:t>Equity,</w:t>
      </w:r>
      <w:r>
        <w:rPr>
          <w:i/>
          <w:spacing w:val="-11"/>
          <w:w w:val="105"/>
          <w:sz w:val="20"/>
        </w:rPr>
        <w:t xml:space="preserve"> </w:t>
      </w:r>
      <w:r>
        <w:rPr>
          <w:w w:val="105"/>
          <w:sz w:val="20"/>
        </w:rPr>
        <w:t>4</w:t>
      </w:r>
      <w:r>
        <w:rPr>
          <w:w w:val="105"/>
          <w:sz w:val="20"/>
          <w:vertAlign w:val="superscript"/>
        </w:rPr>
        <w:t>th</w:t>
      </w:r>
      <w:r>
        <w:rPr>
          <w:spacing w:val="-11"/>
          <w:w w:val="105"/>
          <w:sz w:val="20"/>
        </w:rPr>
        <w:t xml:space="preserve"> </w:t>
      </w:r>
      <w:r>
        <w:rPr>
          <w:w w:val="105"/>
          <w:sz w:val="20"/>
        </w:rPr>
        <w:t>April,</w:t>
      </w:r>
      <w:r>
        <w:rPr>
          <w:spacing w:val="-11"/>
          <w:w w:val="105"/>
          <w:sz w:val="20"/>
        </w:rPr>
        <w:t xml:space="preserve"> </w:t>
      </w:r>
      <w:r>
        <w:rPr>
          <w:w w:val="105"/>
          <w:sz w:val="20"/>
        </w:rPr>
        <w:t xml:space="preserve">1995. Avrich, </w:t>
      </w:r>
      <w:r>
        <w:rPr>
          <w:spacing w:val="-3"/>
          <w:w w:val="105"/>
          <w:sz w:val="20"/>
        </w:rPr>
        <w:t xml:space="preserve">Bary, </w:t>
      </w:r>
      <w:r>
        <w:rPr>
          <w:i/>
          <w:w w:val="105"/>
          <w:sz w:val="20"/>
        </w:rPr>
        <w:t xml:space="preserve">Event and Entertainment Marketing, </w:t>
      </w:r>
      <w:r>
        <w:rPr>
          <w:w w:val="105"/>
          <w:sz w:val="20"/>
        </w:rPr>
        <w:t>Delhi, Vision Books,</w:t>
      </w:r>
      <w:r>
        <w:rPr>
          <w:spacing w:val="-3"/>
          <w:w w:val="105"/>
          <w:sz w:val="20"/>
        </w:rPr>
        <w:t xml:space="preserve"> </w:t>
      </w:r>
      <w:r>
        <w:rPr>
          <w:w w:val="105"/>
          <w:sz w:val="20"/>
        </w:rPr>
        <w:t>1994.</w:t>
      </w:r>
    </w:p>
    <w:p w:rsidR="00060187" w:rsidRDefault="00DE3C3E">
      <w:pPr>
        <w:spacing w:before="1"/>
        <w:ind w:left="488"/>
        <w:rPr>
          <w:sz w:val="20"/>
        </w:rPr>
      </w:pPr>
      <w:r>
        <w:rPr>
          <w:w w:val="105"/>
          <w:sz w:val="20"/>
        </w:rPr>
        <w:t xml:space="preserve">Divekar, Monica, “Eventually Yours”, </w:t>
      </w:r>
      <w:r>
        <w:rPr>
          <w:i/>
          <w:w w:val="105"/>
          <w:sz w:val="20"/>
        </w:rPr>
        <w:t xml:space="preserve">Metropolis’ </w:t>
      </w:r>
      <w:r>
        <w:rPr>
          <w:w w:val="105"/>
          <w:sz w:val="20"/>
        </w:rPr>
        <w:t>on Saturday, 25-26 September, 1993.</w:t>
      </w:r>
    </w:p>
    <w:p w:rsidR="00060187" w:rsidRDefault="00DE3C3E">
      <w:pPr>
        <w:spacing w:before="6" w:line="249" w:lineRule="auto"/>
        <w:ind w:left="488"/>
        <w:rPr>
          <w:sz w:val="20"/>
        </w:rPr>
      </w:pPr>
      <w:r>
        <w:rPr>
          <w:w w:val="105"/>
          <w:sz w:val="20"/>
        </w:rPr>
        <w:t xml:space="preserve">Pal, Papiya and Pandey, Vinay, “When Global Meets Local” </w:t>
      </w:r>
      <w:r>
        <w:rPr>
          <w:i/>
          <w:w w:val="105"/>
          <w:sz w:val="20"/>
        </w:rPr>
        <w:t xml:space="preserve">Business Standard, </w:t>
      </w:r>
      <w:r>
        <w:rPr>
          <w:w w:val="105"/>
          <w:sz w:val="20"/>
        </w:rPr>
        <w:t>The Strategist, December 31, 1997.</w:t>
      </w:r>
    </w:p>
    <w:p w:rsidR="00060187" w:rsidRDefault="00DE3C3E">
      <w:pPr>
        <w:spacing w:before="1"/>
        <w:ind w:left="488"/>
        <w:rPr>
          <w:sz w:val="20"/>
        </w:rPr>
      </w:pPr>
      <w:r>
        <w:rPr>
          <w:w w:val="105"/>
          <w:sz w:val="20"/>
        </w:rPr>
        <w:t xml:space="preserve">Kotler, Philip, </w:t>
      </w:r>
      <w:r>
        <w:rPr>
          <w:i/>
          <w:w w:val="105"/>
          <w:sz w:val="20"/>
        </w:rPr>
        <w:t xml:space="preserve">Marketing Management: Analysis, Planning, Implementation and Control, </w:t>
      </w:r>
      <w:r>
        <w:rPr>
          <w:w w:val="105"/>
          <w:sz w:val="20"/>
        </w:rPr>
        <w:t>9</w:t>
      </w:r>
      <w:r>
        <w:rPr>
          <w:w w:val="105"/>
          <w:sz w:val="20"/>
          <w:vertAlign w:val="superscript"/>
        </w:rPr>
        <w:t>th</w:t>
      </w:r>
      <w:r>
        <w:rPr>
          <w:w w:val="105"/>
          <w:sz w:val="20"/>
        </w:rPr>
        <w:t xml:space="preserve"> ed., New Delhi, Prentice-Hall of India, 1997.</w:t>
      </w:r>
    </w:p>
    <w:p w:rsidR="00060187" w:rsidRDefault="00DE3C3E">
      <w:pPr>
        <w:spacing w:before="11" w:line="249" w:lineRule="auto"/>
        <w:ind w:left="488" w:right="372"/>
        <w:rPr>
          <w:sz w:val="20"/>
        </w:rPr>
      </w:pPr>
      <w:r>
        <w:rPr>
          <w:w w:val="105"/>
          <w:sz w:val="20"/>
        </w:rPr>
        <w:t>Kasad,</w:t>
      </w:r>
      <w:r>
        <w:rPr>
          <w:spacing w:val="-13"/>
          <w:w w:val="105"/>
          <w:sz w:val="20"/>
        </w:rPr>
        <w:t xml:space="preserve"> </w:t>
      </w:r>
      <w:r>
        <w:rPr>
          <w:w w:val="105"/>
          <w:sz w:val="20"/>
        </w:rPr>
        <w:t>Neelambika,</w:t>
      </w:r>
      <w:r>
        <w:rPr>
          <w:spacing w:val="-10"/>
          <w:w w:val="105"/>
          <w:sz w:val="20"/>
        </w:rPr>
        <w:t xml:space="preserve"> </w:t>
      </w:r>
      <w:r>
        <w:rPr>
          <w:w w:val="105"/>
          <w:sz w:val="20"/>
        </w:rPr>
        <w:t>“Mapping</w:t>
      </w:r>
      <w:r>
        <w:rPr>
          <w:spacing w:val="-16"/>
          <w:w w:val="105"/>
          <w:sz w:val="20"/>
        </w:rPr>
        <w:t xml:space="preserve"> </w:t>
      </w:r>
      <w:r>
        <w:rPr>
          <w:w w:val="105"/>
          <w:sz w:val="20"/>
        </w:rPr>
        <w:t>the</w:t>
      </w:r>
      <w:r>
        <w:rPr>
          <w:spacing w:val="-17"/>
          <w:w w:val="105"/>
          <w:sz w:val="20"/>
        </w:rPr>
        <w:t xml:space="preserve"> </w:t>
      </w:r>
      <w:r>
        <w:rPr>
          <w:w w:val="105"/>
          <w:sz w:val="20"/>
        </w:rPr>
        <w:t>Future?”</w:t>
      </w:r>
      <w:r>
        <w:rPr>
          <w:spacing w:val="-14"/>
          <w:w w:val="105"/>
          <w:sz w:val="20"/>
        </w:rPr>
        <w:t xml:space="preserve"> </w:t>
      </w:r>
      <w:r>
        <w:rPr>
          <w:i/>
          <w:w w:val="105"/>
          <w:sz w:val="20"/>
        </w:rPr>
        <w:t>Financial</w:t>
      </w:r>
      <w:r>
        <w:rPr>
          <w:i/>
          <w:spacing w:val="-14"/>
          <w:w w:val="105"/>
          <w:sz w:val="20"/>
        </w:rPr>
        <w:t xml:space="preserve"> </w:t>
      </w:r>
      <w:r>
        <w:rPr>
          <w:i/>
          <w:w w:val="105"/>
          <w:sz w:val="20"/>
        </w:rPr>
        <w:t>Express</w:t>
      </w:r>
      <w:r>
        <w:rPr>
          <w:i/>
          <w:spacing w:val="-9"/>
          <w:w w:val="105"/>
          <w:sz w:val="20"/>
        </w:rPr>
        <w:t xml:space="preserve"> </w:t>
      </w:r>
      <w:r>
        <w:rPr>
          <w:i/>
          <w:w w:val="105"/>
          <w:sz w:val="20"/>
        </w:rPr>
        <w:t>–</w:t>
      </w:r>
      <w:r>
        <w:rPr>
          <w:i/>
          <w:spacing w:val="-16"/>
          <w:w w:val="105"/>
          <w:sz w:val="20"/>
        </w:rPr>
        <w:t xml:space="preserve"> </w:t>
      </w:r>
      <w:r>
        <w:rPr>
          <w:w w:val="105"/>
          <w:sz w:val="20"/>
        </w:rPr>
        <w:t>Brand</w:t>
      </w:r>
      <w:r>
        <w:rPr>
          <w:w w:val="105"/>
          <w:sz w:val="20"/>
        </w:rPr>
        <w:t>wagon</w:t>
      </w:r>
      <w:r>
        <w:rPr>
          <w:spacing w:val="-16"/>
          <w:w w:val="105"/>
          <w:sz w:val="20"/>
        </w:rPr>
        <w:t xml:space="preserve"> </w:t>
      </w:r>
      <w:r>
        <w:rPr>
          <w:w w:val="105"/>
          <w:sz w:val="20"/>
        </w:rPr>
        <w:t>February</w:t>
      </w:r>
      <w:r>
        <w:rPr>
          <w:spacing w:val="-22"/>
          <w:w w:val="105"/>
          <w:sz w:val="20"/>
        </w:rPr>
        <w:t xml:space="preserve"> </w:t>
      </w:r>
      <w:r>
        <w:rPr>
          <w:w w:val="105"/>
          <w:sz w:val="20"/>
        </w:rPr>
        <w:t>3,</w:t>
      </w:r>
      <w:r>
        <w:rPr>
          <w:spacing w:val="-9"/>
          <w:w w:val="105"/>
          <w:sz w:val="20"/>
        </w:rPr>
        <w:t xml:space="preserve"> </w:t>
      </w:r>
      <w:r>
        <w:rPr>
          <w:w w:val="105"/>
          <w:sz w:val="20"/>
        </w:rPr>
        <w:t xml:space="preserve">1998. Panwar, J.S., </w:t>
      </w:r>
      <w:r>
        <w:rPr>
          <w:i/>
          <w:w w:val="105"/>
          <w:sz w:val="20"/>
        </w:rPr>
        <w:t>Marketing in the New Era,</w:t>
      </w:r>
      <w:r>
        <w:rPr>
          <w:i/>
          <w:spacing w:val="-41"/>
          <w:w w:val="105"/>
          <w:sz w:val="20"/>
        </w:rPr>
        <w:t xml:space="preserve"> </w:t>
      </w:r>
      <w:r>
        <w:rPr>
          <w:w w:val="105"/>
          <w:sz w:val="20"/>
        </w:rPr>
        <w:t>Sage Publications India Pvt. Ltd., 1998.</w:t>
      </w:r>
    </w:p>
    <w:p w:rsidR="00060187" w:rsidRDefault="00DE3C3E">
      <w:pPr>
        <w:spacing w:before="1"/>
        <w:ind w:left="488"/>
        <w:rPr>
          <w:i/>
          <w:sz w:val="20"/>
        </w:rPr>
      </w:pPr>
      <w:r>
        <w:rPr>
          <w:w w:val="105"/>
          <w:sz w:val="20"/>
        </w:rPr>
        <w:t xml:space="preserve">Steward, Pearson, </w:t>
      </w:r>
      <w:r>
        <w:rPr>
          <w:i/>
          <w:w w:val="105"/>
          <w:sz w:val="20"/>
        </w:rPr>
        <w:t>Building Brands Directly, Creating Business Value from Customer Relationships,</w:t>
      </w:r>
    </w:p>
    <w:p w:rsidR="00060187" w:rsidRDefault="00DE3C3E">
      <w:pPr>
        <w:spacing w:before="6"/>
        <w:ind w:left="488"/>
        <w:rPr>
          <w:sz w:val="20"/>
        </w:rPr>
      </w:pPr>
      <w:r>
        <w:rPr>
          <w:w w:val="105"/>
          <w:sz w:val="20"/>
        </w:rPr>
        <w:t>McMillan Business, 1996.</w:t>
      </w:r>
    </w:p>
    <w:p w:rsidR="00060187" w:rsidRDefault="00DE3C3E">
      <w:pPr>
        <w:spacing w:before="10" w:line="244" w:lineRule="auto"/>
        <w:ind w:left="488" w:right="688"/>
        <w:rPr>
          <w:sz w:val="20"/>
        </w:rPr>
      </w:pPr>
      <w:r>
        <w:rPr>
          <w:spacing w:val="-3"/>
          <w:w w:val="105"/>
          <w:sz w:val="20"/>
        </w:rPr>
        <w:t>Jerry,</w:t>
      </w:r>
      <w:r>
        <w:rPr>
          <w:spacing w:val="-7"/>
          <w:w w:val="105"/>
          <w:sz w:val="20"/>
        </w:rPr>
        <w:t xml:space="preserve"> </w:t>
      </w:r>
      <w:r>
        <w:rPr>
          <w:w w:val="105"/>
          <w:sz w:val="20"/>
        </w:rPr>
        <w:t>I.</w:t>
      </w:r>
      <w:r>
        <w:rPr>
          <w:spacing w:val="-11"/>
          <w:w w:val="105"/>
          <w:sz w:val="20"/>
        </w:rPr>
        <w:t xml:space="preserve"> </w:t>
      </w:r>
      <w:r>
        <w:rPr>
          <w:w w:val="105"/>
          <w:sz w:val="20"/>
        </w:rPr>
        <w:t>Reitman,</w:t>
      </w:r>
      <w:r>
        <w:rPr>
          <w:spacing w:val="-7"/>
          <w:w w:val="105"/>
          <w:sz w:val="20"/>
        </w:rPr>
        <w:t xml:space="preserve"> </w:t>
      </w:r>
      <w:r>
        <w:rPr>
          <w:i/>
          <w:w w:val="105"/>
          <w:sz w:val="20"/>
        </w:rPr>
        <w:t>Beyond</w:t>
      </w:r>
      <w:r>
        <w:rPr>
          <w:i/>
          <w:spacing w:val="-10"/>
          <w:w w:val="105"/>
          <w:sz w:val="20"/>
        </w:rPr>
        <w:t xml:space="preserve"> </w:t>
      </w:r>
      <w:r>
        <w:rPr>
          <w:i/>
          <w:w w:val="105"/>
          <w:sz w:val="20"/>
        </w:rPr>
        <w:t>2000:</w:t>
      </w:r>
      <w:r>
        <w:rPr>
          <w:i/>
          <w:spacing w:val="-10"/>
          <w:w w:val="105"/>
          <w:sz w:val="20"/>
        </w:rPr>
        <w:t xml:space="preserve"> </w:t>
      </w:r>
      <w:r>
        <w:rPr>
          <w:i/>
          <w:w w:val="105"/>
          <w:sz w:val="20"/>
        </w:rPr>
        <w:t>The</w:t>
      </w:r>
      <w:r>
        <w:rPr>
          <w:i/>
          <w:spacing w:val="-15"/>
          <w:w w:val="105"/>
          <w:sz w:val="20"/>
        </w:rPr>
        <w:t xml:space="preserve"> </w:t>
      </w:r>
      <w:r>
        <w:rPr>
          <w:i/>
          <w:w w:val="105"/>
          <w:sz w:val="20"/>
        </w:rPr>
        <w:t>Future</w:t>
      </w:r>
      <w:r>
        <w:rPr>
          <w:i/>
          <w:spacing w:val="-12"/>
          <w:w w:val="105"/>
          <w:sz w:val="20"/>
        </w:rPr>
        <w:t xml:space="preserve"> </w:t>
      </w:r>
      <w:r>
        <w:rPr>
          <w:i/>
          <w:w w:val="105"/>
          <w:sz w:val="20"/>
        </w:rPr>
        <w:t>of</w:t>
      </w:r>
      <w:r>
        <w:rPr>
          <w:i/>
          <w:spacing w:val="-8"/>
          <w:w w:val="105"/>
          <w:sz w:val="20"/>
        </w:rPr>
        <w:t xml:space="preserve"> </w:t>
      </w:r>
      <w:r>
        <w:rPr>
          <w:i/>
          <w:w w:val="105"/>
          <w:sz w:val="20"/>
        </w:rPr>
        <w:t>Direct</w:t>
      </w:r>
      <w:r>
        <w:rPr>
          <w:i/>
          <w:spacing w:val="-14"/>
          <w:w w:val="105"/>
          <w:sz w:val="20"/>
        </w:rPr>
        <w:t xml:space="preserve"> </w:t>
      </w:r>
      <w:r>
        <w:rPr>
          <w:i/>
          <w:w w:val="105"/>
          <w:sz w:val="20"/>
        </w:rPr>
        <w:t>Marketing,</w:t>
      </w:r>
      <w:r>
        <w:rPr>
          <w:i/>
          <w:spacing w:val="-11"/>
          <w:w w:val="105"/>
          <w:sz w:val="20"/>
        </w:rPr>
        <w:t xml:space="preserve"> </w:t>
      </w:r>
      <w:r>
        <w:rPr>
          <w:w w:val="105"/>
          <w:sz w:val="20"/>
        </w:rPr>
        <w:t>NTC</w:t>
      </w:r>
      <w:r>
        <w:rPr>
          <w:spacing w:val="-15"/>
          <w:w w:val="105"/>
          <w:sz w:val="20"/>
        </w:rPr>
        <w:t xml:space="preserve"> </w:t>
      </w:r>
      <w:r>
        <w:rPr>
          <w:w w:val="105"/>
          <w:sz w:val="20"/>
        </w:rPr>
        <w:t>Business</w:t>
      </w:r>
      <w:r>
        <w:rPr>
          <w:spacing w:val="-7"/>
          <w:w w:val="105"/>
          <w:sz w:val="20"/>
        </w:rPr>
        <w:t xml:space="preserve"> </w:t>
      </w:r>
      <w:r>
        <w:rPr>
          <w:w w:val="105"/>
          <w:sz w:val="20"/>
        </w:rPr>
        <w:t>Books,</w:t>
      </w:r>
      <w:r>
        <w:rPr>
          <w:spacing w:val="-11"/>
          <w:w w:val="105"/>
          <w:sz w:val="20"/>
        </w:rPr>
        <w:t xml:space="preserve"> </w:t>
      </w:r>
      <w:r>
        <w:rPr>
          <w:w w:val="105"/>
          <w:sz w:val="20"/>
        </w:rPr>
        <w:t xml:space="preserve">1995. </w:t>
      </w:r>
      <w:r>
        <w:rPr>
          <w:spacing w:val="-3"/>
          <w:w w:val="105"/>
          <w:sz w:val="20"/>
        </w:rPr>
        <w:t xml:space="preserve">Berry, </w:t>
      </w:r>
      <w:r>
        <w:rPr>
          <w:w w:val="105"/>
          <w:sz w:val="20"/>
        </w:rPr>
        <w:t xml:space="preserve">Isaac, </w:t>
      </w:r>
      <w:r>
        <w:rPr>
          <w:i/>
          <w:w w:val="105"/>
          <w:sz w:val="20"/>
        </w:rPr>
        <w:t xml:space="preserve">The Business Growth Handbook, </w:t>
      </w:r>
      <w:r>
        <w:rPr>
          <w:w w:val="105"/>
          <w:sz w:val="20"/>
        </w:rPr>
        <w:t xml:space="preserve">Marquis Books, </w:t>
      </w:r>
      <w:r>
        <w:rPr>
          <w:spacing w:val="-3"/>
          <w:w w:val="105"/>
          <w:sz w:val="20"/>
        </w:rPr>
        <w:t>USA,</w:t>
      </w:r>
      <w:r>
        <w:rPr>
          <w:w w:val="105"/>
          <w:sz w:val="20"/>
        </w:rPr>
        <w:t xml:space="preserve"> 1991.</w:t>
      </w:r>
    </w:p>
    <w:p w:rsidR="00060187" w:rsidRDefault="00DE3C3E">
      <w:pPr>
        <w:spacing w:before="1" w:line="249" w:lineRule="auto"/>
        <w:ind w:left="488" w:right="213"/>
        <w:rPr>
          <w:sz w:val="20"/>
        </w:rPr>
      </w:pPr>
      <w:r>
        <w:rPr>
          <w:w w:val="105"/>
          <w:sz w:val="20"/>
        </w:rPr>
        <w:t>Nazareth,</w:t>
      </w:r>
      <w:r>
        <w:rPr>
          <w:spacing w:val="-10"/>
          <w:w w:val="105"/>
          <w:sz w:val="20"/>
        </w:rPr>
        <w:t xml:space="preserve"> </w:t>
      </w:r>
      <w:r>
        <w:rPr>
          <w:w w:val="105"/>
          <w:sz w:val="20"/>
        </w:rPr>
        <w:t>Seema,</w:t>
      </w:r>
      <w:r>
        <w:rPr>
          <w:spacing w:val="-6"/>
          <w:w w:val="105"/>
          <w:sz w:val="20"/>
        </w:rPr>
        <w:t xml:space="preserve"> </w:t>
      </w:r>
      <w:r>
        <w:rPr>
          <w:w w:val="105"/>
          <w:sz w:val="20"/>
        </w:rPr>
        <w:t>“Where</w:t>
      </w:r>
      <w:r>
        <w:rPr>
          <w:spacing w:val="-14"/>
          <w:w w:val="105"/>
          <w:sz w:val="20"/>
        </w:rPr>
        <w:t xml:space="preserve"> </w:t>
      </w:r>
      <w:r>
        <w:rPr>
          <w:w w:val="105"/>
          <w:sz w:val="20"/>
        </w:rPr>
        <w:t>Event</w:t>
      </w:r>
      <w:r>
        <w:rPr>
          <w:spacing w:val="-11"/>
          <w:w w:val="105"/>
          <w:sz w:val="20"/>
        </w:rPr>
        <w:t xml:space="preserve"> </w:t>
      </w:r>
      <w:r>
        <w:rPr>
          <w:w w:val="105"/>
          <w:sz w:val="20"/>
        </w:rPr>
        <w:t>is</w:t>
      </w:r>
      <w:r>
        <w:rPr>
          <w:spacing w:val="-5"/>
          <w:w w:val="105"/>
          <w:sz w:val="20"/>
        </w:rPr>
        <w:t xml:space="preserve"> </w:t>
      </w:r>
      <w:r>
        <w:rPr>
          <w:w w:val="105"/>
          <w:sz w:val="20"/>
        </w:rPr>
        <w:t>a</w:t>
      </w:r>
      <w:r>
        <w:rPr>
          <w:spacing w:val="-11"/>
          <w:w w:val="105"/>
          <w:sz w:val="20"/>
        </w:rPr>
        <w:t xml:space="preserve"> </w:t>
      </w:r>
      <w:r>
        <w:rPr>
          <w:spacing w:val="-3"/>
          <w:w w:val="105"/>
          <w:sz w:val="20"/>
        </w:rPr>
        <w:t>Verb</w:t>
      </w:r>
      <w:r>
        <w:rPr>
          <w:spacing w:val="-9"/>
          <w:w w:val="105"/>
          <w:sz w:val="20"/>
        </w:rPr>
        <w:t xml:space="preserve"> </w:t>
      </w:r>
      <w:r>
        <w:rPr>
          <w:w w:val="105"/>
          <w:sz w:val="20"/>
        </w:rPr>
        <w:t>and</w:t>
      </w:r>
      <w:r>
        <w:rPr>
          <w:spacing w:val="-12"/>
          <w:w w:val="105"/>
          <w:sz w:val="20"/>
        </w:rPr>
        <w:t xml:space="preserve"> </w:t>
      </w:r>
      <w:r>
        <w:rPr>
          <w:w w:val="105"/>
          <w:sz w:val="20"/>
        </w:rPr>
        <w:t>Money</w:t>
      </w:r>
      <w:r>
        <w:rPr>
          <w:spacing w:val="-17"/>
          <w:w w:val="105"/>
          <w:sz w:val="20"/>
        </w:rPr>
        <w:t xml:space="preserve"> </w:t>
      </w:r>
      <w:r>
        <w:rPr>
          <w:w w:val="105"/>
          <w:sz w:val="20"/>
        </w:rPr>
        <w:t>a</w:t>
      </w:r>
      <w:r>
        <w:rPr>
          <w:spacing w:val="-7"/>
          <w:w w:val="105"/>
          <w:sz w:val="20"/>
        </w:rPr>
        <w:t xml:space="preserve"> </w:t>
      </w:r>
      <w:r>
        <w:rPr>
          <w:w w:val="105"/>
          <w:sz w:val="20"/>
        </w:rPr>
        <w:t>Common</w:t>
      </w:r>
      <w:r>
        <w:rPr>
          <w:spacing w:val="-12"/>
          <w:w w:val="105"/>
          <w:sz w:val="20"/>
        </w:rPr>
        <w:t xml:space="preserve"> </w:t>
      </w:r>
      <w:r>
        <w:rPr>
          <w:w w:val="105"/>
          <w:sz w:val="20"/>
        </w:rPr>
        <w:t>Noun”,</w:t>
      </w:r>
      <w:r>
        <w:rPr>
          <w:spacing w:val="-6"/>
          <w:w w:val="105"/>
          <w:sz w:val="20"/>
        </w:rPr>
        <w:t xml:space="preserve"> </w:t>
      </w:r>
      <w:r>
        <w:rPr>
          <w:i/>
          <w:w w:val="105"/>
          <w:sz w:val="20"/>
        </w:rPr>
        <w:t>Economic</w:t>
      </w:r>
      <w:r>
        <w:rPr>
          <w:i/>
          <w:spacing w:val="-11"/>
          <w:w w:val="105"/>
          <w:sz w:val="20"/>
        </w:rPr>
        <w:t xml:space="preserve"> </w:t>
      </w:r>
      <w:r>
        <w:rPr>
          <w:i/>
          <w:w w:val="105"/>
          <w:sz w:val="20"/>
        </w:rPr>
        <w:t>Times,</w:t>
      </w:r>
      <w:r>
        <w:rPr>
          <w:i/>
          <w:spacing w:val="-9"/>
          <w:w w:val="105"/>
          <w:sz w:val="20"/>
        </w:rPr>
        <w:t xml:space="preserve"> </w:t>
      </w:r>
      <w:r>
        <w:rPr>
          <w:w w:val="105"/>
          <w:sz w:val="20"/>
        </w:rPr>
        <w:t xml:space="preserve">1996. Ohmae, Kenichi, </w:t>
      </w:r>
      <w:r>
        <w:rPr>
          <w:i/>
          <w:w w:val="105"/>
          <w:sz w:val="20"/>
        </w:rPr>
        <w:t xml:space="preserve">The Mind </w:t>
      </w:r>
      <w:r>
        <w:rPr>
          <w:i/>
          <w:spacing w:val="-4"/>
          <w:w w:val="105"/>
          <w:sz w:val="20"/>
        </w:rPr>
        <w:t xml:space="preserve">of </w:t>
      </w:r>
      <w:r>
        <w:rPr>
          <w:i/>
          <w:w w:val="105"/>
          <w:sz w:val="20"/>
        </w:rPr>
        <w:t xml:space="preserve">the Strategist, </w:t>
      </w:r>
      <w:r>
        <w:rPr>
          <w:w w:val="105"/>
          <w:sz w:val="20"/>
        </w:rPr>
        <w:t>Penguin Books, USA,</w:t>
      </w:r>
      <w:r>
        <w:rPr>
          <w:spacing w:val="-21"/>
          <w:w w:val="105"/>
          <w:sz w:val="20"/>
        </w:rPr>
        <w:t xml:space="preserve"> </w:t>
      </w:r>
      <w:r>
        <w:rPr>
          <w:w w:val="105"/>
          <w:sz w:val="20"/>
        </w:rPr>
        <w:t>1982.</w:t>
      </w:r>
    </w:p>
    <w:p w:rsidR="00060187" w:rsidRDefault="00DE3C3E">
      <w:pPr>
        <w:spacing w:before="1" w:line="244" w:lineRule="auto"/>
        <w:ind w:left="488" w:right="213"/>
        <w:rPr>
          <w:sz w:val="20"/>
        </w:rPr>
      </w:pPr>
      <w:r>
        <w:rPr>
          <w:w w:val="105"/>
          <w:sz w:val="20"/>
        </w:rPr>
        <w:t xml:space="preserve">Alba, W. Joseph and Hasher, Lynn, “Is Memory Schematic?” </w:t>
      </w:r>
      <w:r>
        <w:rPr>
          <w:i/>
          <w:w w:val="105"/>
          <w:sz w:val="20"/>
        </w:rPr>
        <w:t xml:space="preserve">Psychological Bulleting, </w:t>
      </w:r>
      <w:r>
        <w:rPr>
          <w:w w:val="105"/>
          <w:sz w:val="20"/>
        </w:rPr>
        <w:t>95, 2 March 1983.</w:t>
      </w:r>
    </w:p>
    <w:p w:rsidR="00060187" w:rsidRDefault="00060187">
      <w:pPr>
        <w:spacing w:line="244" w:lineRule="auto"/>
        <w:rPr>
          <w:sz w:val="20"/>
        </w:rPr>
        <w:sectPr w:rsidR="00060187">
          <w:headerReference w:type="default" r:id="rId71"/>
          <w:pgSz w:w="12240" w:h="15840"/>
          <w:pgMar w:top="1280" w:right="1160" w:bottom="1120" w:left="1720" w:header="0" w:footer="929" w:gutter="0"/>
          <w:cols w:space="720"/>
        </w:sectPr>
      </w:pPr>
    </w:p>
    <w:p w:rsidR="00060187" w:rsidRDefault="00DE3C3E">
      <w:pPr>
        <w:pStyle w:val="Heading1"/>
        <w:spacing w:before="5"/>
        <w:ind w:left="1047" w:right="788"/>
        <w:jc w:val="center"/>
      </w:pPr>
      <w:r>
        <w:lastRenderedPageBreak/>
        <w:t>ORGANISATIONAL CHANGE AND INTERVENTION STRATEGIES</w:t>
      </w:r>
    </w:p>
    <w:p w:rsidR="00060187" w:rsidRDefault="00060187">
      <w:pPr>
        <w:pStyle w:val="BodyText"/>
        <w:spacing w:before="6"/>
        <w:rPr>
          <w:b/>
        </w:rPr>
      </w:pPr>
    </w:p>
    <w:p w:rsidR="00060187" w:rsidRDefault="00DE3C3E">
      <w:pPr>
        <w:ind w:left="7256"/>
        <w:rPr>
          <w:rFonts w:ascii="Book Antiqua"/>
          <w:sz w:val="20"/>
        </w:rPr>
      </w:pPr>
      <w:r>
        <w:rPr>
          <w:rFonts w:ascii="Book Antiqua"/>
          <w:w w:val="105"/>
          <w:sz w:val="20"/>
        </w:rPr>
        <w:t>Credits: 04</w:t>
      </w:r>
    </w:p>
    <w:p w:rsidR="00060187" w:rsidRDefault="00DE3C3E">
      <w:pPr>
        <w:spacing w:before="1" w:line="236"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ind w:left="7256" w:right="372"/>
        <w:rPr>
          <w:rFonts w:ascii="Book Antiqua"/>
          <w:sz w:val="19"/>
        </w:rPr>
      </w:pPr>
      <w:r>
        <w:rPr>
          <w:rFonts w:ascii="Book Antiqua"/>
          <w:sz w:val="19"/>
        </w:rPr>
        <w:t>Total Marks: 100 Time : 3 Hours</w:t>
      </w:r>
    </w:p>
    <w:p w:rsidR="00060187" w:rsidRDefault="00060187">
      <w:pPr>
        <w:pStyle w:val="BodyText"/>
        <w:spacing w:before="12"/>
        <w:rPr>
          <w:rFonts w:ascii="Book Antiqua"/>
          <w:sz w:val="19"/>
        </w:rPr>
      </w:pPr>
    </w:p>
    <w:p w:rsidR="00060187" w:rsidRDefault="00DE3C3E">
      <w:pPr>
        <w:ind w:left="1164" w:right="222" w:hanging="677"/>
        <w:jc w:val="both"/>
        <w:rPr>
          <w:sz w:val="19"/>
        </w:rPr>
      </w:pPr>
      <w:r>
        <w:rPr>
          <w:b/>
          <w:sz w:val="19"/>
        </w:rPr>
        <w:t xml:space="preserve">Note: </w:t>
      </w:r>
      <w:r>
        <w:rPr>
          <w:sz w:val="19"/>
        </w:rPr>
        <w:t>There will be eight (8) questions in all. The first question is compulsory and consists of six (6) short- questions having four (4) marks each. Answer to these questions should not exceed 150 words. The candidate w</w:t>
      </w:r>
      <w:r>
        <w:rPr>
          <w:sz w:val="19"/>
        </w:rPr>
        <w:t>ill be required to attempt any four questions out of remaining seven (7) questions and each question carries fourteen (14) marks each. Duration of each paper will be three (3) hours.</w:t>
      </w:r>
    </w:p>
    <w:p w:rsidR="00060187" w:rsidRDefault="00060187">
      <w:pPr>
        <w:pStyle w:val="BodyText"/>
        <w:spacing w:before="4"/>
        <w:rPr>
          <w:sz w:val="23"/>
        </w:rPr>
      </w:pPr>
    </w:p>
    <w:p w:rsidR="00060187" w:rsidRDefault="00DE3C3E">
      <w:pPr>
        <w:pStyle w:val="Heading1"/>
        <w:spacing w:before="1"/>
      </w:pPr>
      <w:r>
        <w:t>CourseLearning Outcomes</w:t>
      </w:r>
    </w:p>
    <w:p w:rsidR="00060187" w:rsidRDefault="00DE3C3E">
      <w:pPr>
        <w:spacing w:before="130"/>
        <w:ind w:left="488"/>
        <w:rPr>
          <w:sz w:val="20"/>
        </w:rPr>
      </w:pPr>
      <w:r>
        <w:rPr>
          <w:w w:val="105"/>
          <w:sz w:val="20"/>
        </w:rPr>
        <w:t xml:space="preserve">After studying this course, the student will be </w:t>
      </w:r>
      <w:r>
        <w:rPr>
          <w:w w:val="105"/>
          <w:sz w:val="20"/>
        </w:rPr>
        <w:t>able to:</w:t>
      </w:r>
    </w:p>
    <w:p w:rsidR="00060187" w:rsidRDefault="00DE3C3E">
      <w:pPr>
        <w:tabs>
          <w:tab w:val="left" w:pos="1164"/>
        </w:tabs>
        <w:spacing w:before="121"/>
        <w:ind w:left="488"/>
        <w:rPr>
          <w:sz w:val="20"/>
        </w:rPr>
      </w:pPr>
      <w:r>
        <w:rPr>
          <w:w w:val="105"/>
          <w:sz w:val="20"/>
        </w:rPr>
        <w:t>CO1:</w:t>
      </w:r>
      <w:r>
        <w:rPr>
          <w:w w:val="105"/>
          <w:sz w:val="20"/>
        </w:rPr>
        <w:tab/>
        <w:t>understandthe</w:t>
      </w:r>
      <w:r>
        <w:rPr>
          <w:spacing w:val="-8"/>
          <w:w w:val="105"/>
          <w:sz w:val="20"/>
        </w:rPr>
        <w:t xml:space="preserve"> </w:t>
      </w:r>
      <w:r>
        <w:rPr>
          <w:w w:val="105"/>
          <w:sz w:val="20"/>
        </w:rPr>
        <w:t>nature</w:t>
      </w:r>
      <w:r>
        <w:rPr>
          <w:spacing w:val="-7"/>
          <w:w w:val="105"/>
          <w:sz w:val="20"/>
        </w:rPr>
        <w:t xml:space="preserve"> </w:t>
      </w:r>
      <w:r>
        <w:rPr>
          <w:w w:val="105"/>
          <w:sz w:val="20"/>
        </w:rPr>
        <w:t>and</w:t>
      </w:r>
      <w:r>
        <w:rPr>
          <w:spacing w:val="-5"/>
          <w:w w:val="105"/>
          <w:sz w:val="20"/>
        </w:rPr>
        <w:t xml:space="preserve"> </w:t>
      </w:r>
      <w:r>
        <w:rPr>
          <w:w w:val="105"/>
          <w:sz w:val="20"/>
        </w:rPr>
        <w:t>forces</w:t>
      </w:r>
      <w:r>
        <w:rPr>
          <w:spacing w:val="-2"/>
          <w:w w:val="105"/>
          <w:sz w:val="20"/>
        </w:rPr>
        <w:t xml:space="preserve"> </w:t>
      </w:r>
      <w:r>
        <w:rPr>
          <w:w w:val="105"/>
          <w:sz w:val="20"/>
        </w:rPr>
        <w:t>of</w:t>
      </w:r>
      <w:r>
        <w:rPr>
          <w:spacing w:val="1"/>
          <w:w w:val="105"/>
          <w:sz w:val="20"/>
        </w:rPr>
        <w:t xml:space="preserve"> </w:t>
      </w:r>
      <w:r>
        <w:rPr>
          <w:w w:val="105"/>
          <w:sz w:val="20"/>
        </w:rPr>
        <w:t>change</w:t>
      </w:r>
      <w:r>
        <w:rPr>
          <w:spacing w:val="-8"/>
          <w:w w:val="105"/>
          <w:sz w:val="20"/>
        </w:rPr>
        <w:t xml:space="preserve"> </w:t>
      </w:r>
      <w:r>
        <w:rPr>
          <w:w w:val="105"/>
          <w:sz w:val="20"/>
        </w:rPr>
        <w:t>and managing</w:t>
      </w:r>
      <w:r>
        <w:rPr>
          <w:spacing w:val="-6"/>
          <w:w w:val="105"/>
          <w:sz w:val="20"/>
        </w:rPr>
        <w:t xml:space="preserve"> </w:t>
      </w:r>
      <w:r>
        <w:rPr>
          <w:w w:val="105"/>
          <w:sz w:val="20"/>
        </w:rPr>
        <w:t>the</w:t>
      </w:r>
      <w:r>
        <w:rPr>
          <w:spacing w:val="-7"/>
          <w:w w:val="105"/>
          <w:sz w:val="20"/>
        </w:rPr>
        <w:t xml:space="preserve"> </w:t>
      </w:r>
      <w:r>
        <w:rPr>
          <w:w w:val="105"/>
          <w:sz w:val="20"/>
        </w:rPr>
        <w:t>transition;</w:t>
      </w:r>
    </w:p>
    <w:p w:rsidR="00060187" w:rsidRDefault="00DE3C3E">
      <w:pPr>
        <w:tabs>
          <w:tab w:val="left" w:pos="1164"/>
        </w:tabs>
        <w:spacing w:before="10"/>
        <w:ind w:left="488"/>
        <w:rPr>
          <w:sz w:val="20"/>
        </w:rPr>
      </w:pPr>
      <w:r>
        <w:rPr>
          <w:w w:val="105"/>
          <w:sz w:val="20"/>
        </w:rPr>
        <w:t>CO2:</w:t>
      </w:r>
      <w:r>
        <w:rPr>
          <w:w w:val="105"/>
          <w:sz w:val="20"/>
        </w:rPr>
        <w:tab/>
        <w:t>deal</w:t>
      </w:r>
      <w:r>
        <w:rPr>
          <w:spacing w:val="-7"/>
          <w:w w:val="105"/>
          <w:sz w:val="20"/>
        </w:rPr>
        <w:t xml:space="preserve"> </w:t>
      </w:r>
      <w:r>
        <w:rPr>
          <w:w w:val="105"/>
          <w:sz w:val="20"/>
        </w:rPr>
        <w:t>with</w:t>
      </w:r>
      <w:r>
        <w:rPr>
          <w:spacing w:val="-9"/>
          <w:w w:val="105"/>
          <w:sz w:val="20"/>
        </w:rPr>
        <w:t xml:space="preserve"> </w:t>
      </w:r>
      <w:r>
        <w:rPr>
          <w:w w:val="105"/>
          <w:sz w:val="20"/>
        </w:rPr>
        <w:t>individual</w:t>
      </w:r>
      <w:r>
        <w:rPr>
          <w:spacing w:val="-2"/>
          <w:w w:val="105"/>
          <w:sz w:val="20"/>
        </w:rPr>
        <w:t xml:space="preserve"> </w:t>
      </w:r>
      <w:r>
        <w:rPr>
          <w:w w:val="105"/>
          <w:sz w:val="20"/>
        </w:rPr>
        <w:t>and</w:t>
      </w:r>
      <w:r>
        <w:rPr>
          <w:spacing w:val="-5"/>
          <w:w w:val="105"/>
          <w:sz w:val="20"/>
        </w:rPr>
        <w:t xml:space="preserve"> </w:t>
      </w:r>
      <w:r>
        <w:rPr>
          <w:w w:val="105"/>
          <w:sz w:val="20"/>
        </w:rPr>
        <w:t>group</w:t>
      </w:r>
      <w:r>
        <w:rPr>
          <w:spacing w:val="-5"/>
          <w:w w:val="105"/>
          <w:sz w:val="20"/>
        </w:rPr>
        <w:t xml:space="preserve"> </w:t>
      </w:r>
      <w:r>
        <w:rPr>
          <w:w w:val="105"/>
          <w:sz w:val="20"/>
        </w:rPr>
        <w:t>while</w:t>
      </w:r>
      <w:r>
        <w:rPr>
          <w:spacing w:val="-12"/>
          <w:w w:val="105"/>
          <w:sz w:val="20"/>
        </w:rPr>
        <w:t xml:space="preserve"> </w:t>
      </w:r>
      <w:r>
        <w:rPr>
          <w:w w:val="105"/>
          <w:sz w:val="20"/>
        </w:rPr>
        <w:t>bringing</w:t>
      </w:r>
      <w:r>
        <w:rPr>
          <w:spacing w:val="-9"/>
          <w:w w:val="105"/>
          <w:sz w:val="20"/>
        </w:rPr>
        <w:t xml:space="preserve"> </w:t>
      </w:r>
      <w:r>
        <w:rPr>
          <w:w w:val="105"/>
          <w:sz w:val="20"/>
        </w:rPr>
        <w:t>change</w:t>
      </w:r>
      <w:r>
        <w:rPr>
          <w:spacing w:val="-7"/>
          <w:w w:val="105"/>
          <w:sz w:val="20"/>
        </w:rPr>
        <w:t xml:space="preserve"> </w:t>
      </w:r>
      <w:r>
        <w:rPr>
          <w:w w:val="105"/>
          <w:sz w:val="20"/>
        </w:rPr>
        <w:t>and</w:t>
      </w:r>
      <w:r>
        <w:rPr>
          <w:spacing w:val="-9"/>
          <w:w w:val="105"/>
          <w:sz w:val="20"/>
        </w:rPr>
        <w:t xml:space="preserve"> </w:t>
      </w:r>
      <w:r>
        <w:rPr>
          <w:w w:val="105"/>
          <w:sz w:val="20"/>
        </w:rPr>
        <w:t>overcoming</w:t>
      </w:r>
      <w:r>
        <w:rPr>
          <w:spacing w:val="-10"/>
          <w:w w:val="105"/>
          <w:sz w:val="20"/>
        </w:rPr>
        <w:t xml:space="preserve"> </w:t>
      </w:r>
      <w:r>
        <w:rPr>
          <w:w w:val="105"/>
          <w:sz w:val="20"/>
        </w:rPr>
        <w:t>resistance</w:t>
      </w:r>
      <w:r>
        <w:rPr>
          <w:spacing w:val="-11"/>
          <w:w w:val="105"/>
          <w:sz w:val="20"/>
        </w:rPr>
        <w:t xml:space="preserve"> </w:t>
      </w:r>
      <w:r>
        <w:rPr>
          <w:w w:val="105"/>
          <w:sz w:val="20"/>
        </w:rPr>
        <w:t>to</w:t>
      </w:r>
      <w:r>
        <w:rPr>
          <w:spacing w:val="-5"/>
          <w:w w:val="105"/>
          <w:sz w:val="20"/>
        </w:rPr>
        <w:t xml:space="preserve"> </w:t>
      </w:r>
      <w:r>
        <w:rPr>
          <w:w w:val="105"/>
          <w:sz w:val="20"/>
        </w:rPr>
        <w:t>change;</w:t>
      </w:r>
    </w:p>
    <w:p w:rsidR="00060187" w:rsidRDefault="00DE3C3E">
      <w:pPr>
        <w:tabs>
          <w:tab w:val="left" w:pos="1164"/>
        </w:tabs>
        <w:spacing w:before="10" w:line="249" w:lineRule="auto"/>
        <w:ind w:left="1164" w:right="372" w:hanging="677"/>
        <w:rPr>
          <w:sz w:val="20"/>
        </w:rPr>
      </w:pPr>
      <w:r>
        <w:rPr>
          <w:w w:val="105"/>
          <w:sz w:val="20"/>
        </w:rPr>
        <w:t>CO3:</w:t>
      </w:r>
      <w:r>
        <w:rPr>
          <w:w w:val="105"/>
          <w:sz w:val="20"/>
        </w:rPr>
        <w:tab/>
      </w:r>
      <w:r>
        <w:rPr>
          <w:w w:val="105"/>
          <w:sz w:val="20"/>
        </w:rPr>
        <w:t xml:space="preserve">know the concept of organizational development and implementing OD interventions </w:t>
      </w:r>
      <w:r>
        <w:rPr>
          <w:spacing w:val="-3"/>
          <w:w w:val="105"/>
          <w:sz w:val="20"/>
        </w:rPr>
        <w:t xml:space="preserve">at </w:t>
      </w:r>
      <w:r>
        <w:rPr>
          <w:w w:val="105"/>
          <w:sz w:val="20"/>
        </w:rPr>
        <w:t>individual and team level to introduce planned</w:t>
      </w:r>
      <w:r>
        <w:rPr>
          <w:spacing w:val="-18"/>
          <w:w w:val="105"/>
          <w:sz w:val="20"/>
        </w:rPr>
        <w:t xml:space="preserve"> </w:t>
      </w:r>
      <w:r>
        <w:rPr>
          <w:w w:val="105"/>
          <w:sz w:val="20"/>
        </w:rPr>
        <w:t>change;</w:t>
      </w:r>
    </w:p>
    <w:p w:rsidR="00060187" w:rsidRDefault="00DE3C3E">
      <w:pPr>
        <w:tabs>
          <w:tab w:val="left" w:pos="1164"/>
        </w:tabs>
        <w:spacing w:line="222" w:lineRule="exact"/>
        <w:ind w:left="488"/>
        <w:rPr>
          <w:sz w:val="20"/>
        </w:rPr>
      </w:pPr>
      <w:r>
        <w:rPr>
          <w:w w:val="105"/>
          <w:sz w:val="20"/>
        </w:rPr>
        <w:t>CO4:</w:t>
      </w:r>
      <w:r>
        <w:rPr>
          <w:w w:val="105"/>
          <w:sz w:val="20"/>
        </w:rPr>
        <w:tab/>
        <w:t>explore</w:t>
      </w:r>
      <w:r>
        <w:rPr>
          <w:spacing w:val="-11"/>
          <w:w w:val="105"/>
          <w:sz w:val="20"/>
        </w:rPr>
        <w:t xml:space="preserve"> </w:t>
      </w:r>
      <w:r>
        <w:rPr>
          <w:w w:val="105"/>
          <w:sz w:val="20"/>
        </w:rPr>
        <w:t>issues</w:t>
      </w:r>
      <w:r>
        <w:rPr>
          <w:spacing w:val="-5"/>
          <w:w w:val="105"/>
          <w:sz w:val="20"/>
        </w:rPr>
        <w:t xml:space="preserve"> </w:t>
      </w:r>
      <w:r>
        <w:rPr>
          <w:w w:val="105"/>
          <w:sz w:val="20"/>
        </w:rPr>
        <w:t>and</w:t>
      </w:r>
      <w:r>
        <w:rPr>
          <w:spacing w:val="-4"/>
          <w:w w:val="105"/>
          <w:sz w:val="20"/>
        </w:rPr>
        <w:t xml:space="preserve"> </w:t>
      </w:r>
      <w:r>
        <w:rPr>
          <w:w w:val="105"/>
          <w:sz w:val="20"/>
        </w:rPr>
        <w:t>challenges for</w:t>
      </w:r>
      <w:r>
        <w:rPr>
          <w:spacing w:val="-3"/>
          <w:w w:val="105"/>
          <w:sz w:val="20"/>
        </w:rPr>
        <w:t xml:space="preserve"> </w:t>
      </w:r>
      <w:r>
        <w:rPr>
          <w:w w:val="105"/>
          <w:sz w:val="20"/>
        </w:rPr>
        <w:t>OD</w:t>
      </w:r>
      <w:r>
        <w:rPr>
          <w:spacing w:val="-6"/>
          <w:w w:val="105"/>
          <w:sz w:val="20"/>
        </w:rPr>
        <w:t xml:space="preserve"> </w:t>
      </w:r>
      <w:r>
        <w:rPr>
          <w:w w:val="105"/>
          <w:sz w:val="20"/>
        </w:rPr>
        <w:t>practitioners</w:t>
      </w:r>
      <w:r>
        <w:rPr>
          <w:spacing w:val="-5"/>
          <w:w w:val="105"/>
          <w:sz w:val="20"/>
        </w:rPr>
        <w:t xml:space="preserve"> </w:t>
      </w:r>
      <w:r>
        <w:rPr>
          <w:w w:val="105"/>
          <w:sz w:val="20"/>
        </w:rPr>
        <w:t>and</w:t>
      </w:r>
      <w:r>
        <w:rPr>
          <w:spacing w:val="-4"/>
          <w:w w:val="105"/>
          <w:sz w:val="20"/>
        </w:rPr>
        <w:t xml:space="preserve"> </w:t>
      </w:r>
      <w:r>
        <w:rPr>
          <w:w w:val="105"/>
          <w:sz w:val="20"/>
        </w:rPr>
        <w:t>evaluating</w:t>
      </w:r>
      <w:r>
        <w:rPr>
          <w:spacing w:val="-7"/>
          <w:w w:val="105"/>
          <w:sz w:val="20"/>
        </w:rPr>
        <w:t xml:space="preserve"> </w:t>
      </w:r>
      <w:r>
        <w:rPr>
          <w:w w:val="105"/>
          <w:sz w:val="20"/>
        </w:rPr>
        <w:t>OD</w:t>
      </w:r>
      <w:r>
        <w:rPr>
          <w:spacing w:val="-6"/>
          <w:w w:val="105"/>
          <w:sz w:val="20"/>
        </w:rPr>
        <w:t xml:space="preserve"> </w:t>
      </w:r>
      <w:r>
        <w:rPr>
          <w:w w:val="105"/>
          <w:sz w:val="20"/>
        </w:rPr>
        <w:t>practices in</w:t>
      </w:r>
      <w:r>
        <w:rPr>
          <w:spacing w:val="-8"/>
          <w:w w:val="105"/>
          <w:sz w:val="20"/>
        </w:rPr>
        <w:t xml:space="preserve"> </w:t>
      </w:r>
      <w:r>
        <w:rPr>
          <w:w w:val="105"/>
          <w:sz w:val="20"/>
        </w:rPr>
        <w:t>India.</w:t>
      </w:r>
    </w:p>
    <w:p w:rsidR="00060187" w:rsidRDefault="00060187">
      <w:pPr>
        <w:pStyle w:val="BodyText"/>
        <w:spacing w:before="3"/>
        <w:rPr>
          <w:sz w:val="24"/>
        </w:rPr>
      </w:pPr>
    </w:p>
    <w:p w:rsidR="00060187" w:rsidRDefault="00DE3C3E">
      <w:pPr>
        <w:pStyle w:val="Heading1"/>
      </w:pPr>
      <w:r>
        <w:t>Course Contents</w:t>
      </w:r>
    </w:p>
    <w:p w:rsidR="00060187" w:rsidRDefault="00060187">
      <w:pPr>
        <w:pStyle w:val="BodyText"/>
        <w:spacing w:before="7"/>
        <w:rPr>
          <w:b/>
        </w:rPr>
      </w:pPr>
    </w:p>
    <w:p w:rsidR="00060187" w:rsidRDefault="00DE3C3E">
      <w:pPr>
        <w:pStyle w:val="BodyText"/>
        <w:spacing w:before="1" w:line="244" w:lineRule="auto"/>
        <w:ind w:left="488" w:right="226"/>
        <w:jc w:val="both"/>
      </w:pPr>
      <w:r>
        <w:t xml:space="preserve">Understanding change: Nature of change, Forces of change, Types </w:t>
      </w:r>
      <w:r>
        <w:rPr>
          <w:spacing w:val="3"/>
        </w:rPr>
        <w:t xml:space="preserve">of  </w:t>
      </w:r>
      <w:r>
        <w:t>Change,  Managing Change – Transformational planning;</w:t>
      </w:r>
      <w:r>
        <w:rPr>
          <w:spacing w:val="19"/>
        </w:rPr>
        <w:t xml:space="preserve"> </w:t>
      </w:r>
      <w:r>
        <w:t>Creating support system, Managing the transition.</w:t>
      </w:r>
    </w:p>
    <w:p w:rsidR="00060187" w:rsidRDefault="00060187">
      <w:pPr>
        <w:pStyle w:val="BodyText"/>
        <w:spacing w:before="8"/>
      </w:pPr>
    </w:p>
    <w:p w:rsidR="00060187" w:rsidRDefault="00DE3C3E">
      <w:pPr>
        <w:pStyle w:val="BodyText"/>
        <w:spacing w:line="244" w:lineRule="auto"/>
        <w:ind w:left="488" w:right="221"/>
        <w:jc w:val="both"/>
      </w:pPr>
      <w:r>
        <w:t xml:space="preserve">Strategic leverages to implementing change – Structure based changes, Customer  </w:t>
      </w:r>
      <w:r>
        <w:rPr>
          <w:spacing w:val="-3"/>
        </w:rPr>
        <w:t>and</w:t>
      </w:r>
      <w:r>
        <w:rPr>
          <w:spacing w:val="-3"/>
        </w:rPr>
        <w:t xml:space="preserve"> </w:t>
      </w:r>
      <w:r>
        <w:t xml:space="preserve">competitors focused strategies Change Management – Dealing with individual </w:t>
      </w:r>
      <w:r>
        <w:rPr>
          <w:spacing w:val="-3"/>
        </w:rPr>
        <w:t xml:space="preserve">and </w:t>
      </w:r>
      <w:r>
        <w:t>group, Overcoming resistance to</w:t>
      </w:r>
      <w:r>
        <w:rPr>
          <w:spacing w:val="13"/>
        </w:rPr>
        <w:t xml:space="preserve"> </w:t>
      </w:r>
      <w:r>
        <w:t>change.</w:t>
      </w:r>
    </w:p>
    <w:p w:rsidR="00060187" w:rsidRDefault="00060187">
      <w:pPr>
        <w:pStyle w:val="BodyText"/>
        <w:spacing w:before="10"/>
      </w:pPr>
    </w:p>
    <w:p w:rsidR="00060187" w:rsidRDefault="00DE3C3E">
      <w:pPr>
        <w:pStyle w:val="BodyText"/>
        <w:spacing w:line="244" w:lineRule="auto"/>
        <w:ind w:left="488" w:right="227"/>
        <w:jc w:val="both"/>
      </w:pPr>
      <w:r>
        <w:t>Organisational Development – Nature &amp; Characteristics; OD Assumptions, Steps in OD, OD Interventions – Interpersonal &amp; Team interventio</w:t>
      </w:r>
      <w:r>
        <w:t>ns.</w:t>
      </w:r>
    </w:p>
    <w:p w:rsidR="00060187" w:rsidRDefault="00060187">
      <w:pPr>
        <w:pStyle w:val="BodyText"/>
        <w:spacing w:before="8"/>
      </w:pPr>
    </w:p>
    <w:p w:rsidR="00060187" w:rsidRDefault="00DE3C3E">
      <w:pPr>
        <w:pStyle w:val="BodyText"/>
        <w:spacing w:line="249" w:lineRule="auto"/>
        <w:ind w:left="488" w:right="225"/>
        <w:jc w:val="both"/>
      </w:pPr>
      <w:r>
        <w:t xml:space="preserve">System interventions, Survey feedback, Issues and Challenges  for OD  practioners,  Ethics  of </w:t>
      </w:r>
      <w:r>
        <w:rPr>
          <w:spacing w:val="-3"/>
        </w:rPr>
        <w:t xml:space="preserve">OD </w:t>
      </w:r>
      <w:r>
        <w:t xml:space="preserve">professionals, OD </w:t>
      </w:r>
      <w:r>
        <w:rPr>
          <w:spacing w:val="-3"/>
        </w:rPr>
        <w:t xml:space="preserve">in </w:t>
      </w:r>
      <w:r>
        <w:t xml:space="preserve">India-Past trends </w:t>
      </w:r>
      <w:r>
        <w:rPr>
          <w:spacing w:val="-3"/>
        </w:rPr>
        <w:t xml:space="preserve">and </w:t>
      </w:r>
      <w:r>
        <w:t xml:space="preserve">future challenges, Evaluation </w:t>
      </w:r>
      <w:r>
        <w:rPr>
          <w:spacing w:val="3"/>
        </w:rPr>
        <w:t>of</w:t>
      </w:r>
      <w:r>
        <w:rPr>
          <w:spacing w:val="32"/>
        </w:rPr>
        <w:t xml:space="preserve"> </w:t>
      </w:r>
      <w:r>
        <w:t>OD.</w:t>
      </w:r>
    </w:p>
    <w:p w:rsidR="00060187" w:rsidRDefault="00060187">
      <w:pPr>
        <w:pStyle w:val="BodyText"/>
        <w:spacing w:before="8"/>
      </w:pPr>
    </w:p>
    <w:p w:rsidR="00060187" w:rsidRDefault="00DE3C3E">
      <w:pPr>
        <w:pStyle w:val="Heading1"/>
        <w:ind w:left="1047" w:right="796"/>
        <w:jc w:val="center"/>
      </w:pPr>
      <w:r>
        <w:t>REFERENCES</w:t>
      </w:r>
    </w:p>
    <w:p w:rsidR="00060187" w:rsidRDefault="00060187">
      <w:pPr>
        <w:pStyle w:val="BodyText"/>
        <w:spacing w:before="3"/>
        <w:rPr>
          <w:b/>
        </w:rPr>
      </w:pPr>
    </w:p>
    <w:p w:rsidR="00060187" w:rsidRDefault="00DE3C3E">
      <w:pPr>
        <w:spacing w:line="249" w:lineRule="auto"/>
        <w:ind w:left="488" w:right="1916"/>
        <w:rPr>
          <w:sz w:val="20"/>
        </w:rPr>
      </w:pPr>
      <w:r>
        <w:rPr>
          <w:w w:val="105"/>
          <w:sz w:val="20"/>
        </w:rPr>
        <w:t xml:space="preserve">Harigopal K., </w:t>
      </w:r>
      <w:r>
        <w:rPr>
          <w:i/>
          <w:w w:val="105"/>
          <w:sz w:val="20"/>
        </w:rPr>
        <w:t>Management of Organisational Change</w:t>
      </w:r>
      <w:r>
        <w:rPr>
          <w:w w:val="105"/>
          <w:sz w:val="20"/>
        </w:rPr>
        <w:t>, Response Books, N. Delhi. Weiss,</w:t>
      </w:r>
      <w:r>
        <w:rPr>
          <w:spacing w:val="-16"/>
          <w:w w:val="105"/>
          <w:sz w:val="20"/>
        </w:rPr>
        <w:t xml:space="preserve"> </w:t>
      </w:r>
      <w:r>
        <w:rPr>
          <w:i/>
          <w:w w:val="105"/>
          <w:sz w:val="20"/>
        </w:rPr>
        <w:t>OrganisationalBehaviour</w:t>
      </w:r>
      <w:r>
        <w:rPr>
          <w:i/>
          <w:spacing w:val="-20"/>
          <w:w w:val="105"/>
          <w:sz w:val="20"/>
        </w:rPr>
        <w:t xml:space="preserve"> </w:t>
      </w:r>
      <w:r>
        <w:rPr>
          <w:i/>
          <w:w w:val="105"/>
          <w:sz w:val="20"/>
        </w:rPr>
        <w:t>and</w:t>
      </w:r>
      <w:r>
        <w:rPr>
          <w:i/>
          <w:spacing w:val="-19"/>
          <w:w w:val="105"/>
          <w:sz w:val="20"/>
        </w:rPr>
        <w:t xml:space="preserve"> </w:t>
      </w:r>
      <w:r>
        <w:rPr>
          <w:i/>
          <w:w w:val="105"/>
          <w:sz w:val="20"/>
        </w:rPr>
        <w:t>Change</w:t>
      </w:r>
      <w:r>
        <w:rPr>
          <w:w w:val="105"/>
          <w:sz w:val="20"/>
        </w:rPr>
        <w:t>,</w:t>
      </w:r>
      <w:r>
        <w:rPr>
          <w:spacing w:val="-17"/>
          <w:w w:val="105"/>
          <w:sz w:val="20"/>
        </w:rPr>
        <w:t xml:space="preserve"> </w:t>
      </w:r>
      <w:r>
        <w:rPr>
          <w:w w:val="105"/>
          <w:sz w:val="20"/>
        </w:rPr>
        <w:t>Vikas</w:t>
      </w:r>
      <w:r>
        <w:rPr>
          <w:spacing w:val="-13"/>
          <w:w w:val="105"/>
          <w:sz w:val="20"/>
        </w:rPr>
        <w:t xml:space="preserve"> </w:t>
      </w:r>
      <w:r>
        <w:rPr>
          <w:w w:val="105"/>
          <w:sz w:val="20"/>
        </w:rPr>
        <w:t>Publishing</w:t>
      </w:r>
      <w:r>
        <w:rPr>
          <w:spacing w:val="-19"/>
          <w:w w:val="105"/>
          <w:sz w:val="20"/>
        </w:rPr>
        <w:t xml:space="preserve"> </w:t>
      </w:r>
      <w:r>
        <w:rPr>
          <w:w w:val="105"/>
          <w:sz w:val="20"/>
        </w:rPr>
        <w:t>House,</w:t>
      </w:r>
      <w:r>
        <w:rPr>
          <w:spacing w:val="-13"/>
          <w:w w:val="105"/>
          <w:sz w:val="20"/>
        </w:rPr>
        <w:t xml:space="preserve"> </w:t>
      </w:r>
      <w:r>
        <w:rPr>
          <w:w w:val="105"/>
          <w:sz w:val="20"/>
        </w:rPr>
        <w:t>New</w:t>
      </w:r>
      <w:r>
        <w:rPr>
          <w:spacing w:val="-20"/>
          <w:w w:val="105"/>
          <w:sz w:val="20"/>
        </w:rPr>
        <w:t xml:space="preserve"> </w:t>
      </w:r>
      <w:r>
        <w:rPr>
          <w:w w:val="105"/>
          <w:sz w:val="20"/>
        </w:rPr>
        <w:t>Delhi.</w:t>
      </w:r>
    </w:p>
    <w:p w:rsidR="00060187" w:rsidRDefault="00DE3C3E">
      <w:pPr>
        <w:spacing w:line="249" w:lineRule="auto"/>
        <w:ind w:left="488" w:right="126"/>
        <w:rPr>
          <w:sz w:val="20"/>
        </w:rPr>
      </w:pPr>
      <w:r>
        <w:rPr>
          <w:w w:val="105"/>
          <w:sz w:val="20"/>
        </w:rPr>
        <w:t xml:space="preserve">Ramnarayan S.; Rao T.V.; and Singh, Kuldeep, </w:t>
      </w:r>
      <w:r>
        <w:rPr>
          <w:i/>
          <w:w w:val="105"/>
          <w:sz w:val="20"/>
        </w:rPr>
        <w:t>Organization Development – Intervention &amp; Strategies</w:t>
      </w:r>
      <w:r>
        <w:rPr>
          <w:w w:val="105"/>
          <w:sz w:val="20"/>
        </w:rPr>
        <w:t>, New Delhi, Response Books.</w:t>
      </w:r>
    </w:p>
    <w:p w:rsidR="00060187" w:rsidRDefault="00DE3C3E">
      <w:pPr>
        <w:spacing w:line="247" w:lineRule="auto"/>
        <w:ind w:left="488" w:right="688"/>
        <w:rPr>
          <w:sz w:val="20"/>
        </w:rPr>
      </w:pPr>
      <w:r>
        <w:rPr>
          <w:w w:val="105"/>
          <w:sz w:val="20"/>
        </w:rPr>
        <w:t xml:space="preserve">French, W. &amp; Bell </w:t>
      </w:r>
      <w:r>
        <w:rPr>
          <w:spacing w:val="2"/>
          <w:w w:val="105"/>
          <w:sz w:val="20"/>
        </w:rPr>
        <w:t xml:space="preserve">C; </w:t>
      </w:r>
      <w:r>
        <w:rPr>
          <w:i/>
          <w:w w:val="105"/>
          <w:sz w:val="20"/>
        </w:rPr>
        <w:t>Organization Development</w:t>
      </w:r>
      <w:r>
        <w:rPr>
          <w:w w:val="105"/>
          <w:sz w:val="20"/>
        </w:rPr>
        <w:t xml:space="preserve">, </w:t>
      </w:r>
      <w:r>
        <w:rPr>
          <w:spacing w:val="-3"/>
          <w:w w:val="105"/>
          <w:sz w:val="20"/>
        </w:rPr>
        <w:t xml:space="preserve">New </w:t>
      </w:r>
      <w:r>
        <w:rPr>
          <w:w w:val="105"/>
          <w:sz w:val="20"/>
        </w:rPr>
        <w:t>Delhi, Pearson Education, N. Delhi. Prasad,</w:t>
      </w:r>
      <w:r>
        <w:rPr>
          <w:spacing w:val="-13"/>
          <w:w w:val="105"/>
          <w:sz w:val="20"/>
        </w:rPr>
        <w:t xml:space="preserve"> </w:t>
      </w:r>
      <w:r>
        <w:rPr>
          <w:w w:val="105"/>
          <w:sz w:val="20"/>
        </w:rPr>
        <w:t>Kesho,</w:t>
      </w:r>
      <w:r>
        <w:rPr>
          <w:spacing w:val="-15"/>
          <w:w w:val="105"/>
          <w:sz w:val="20"/>
        </w:rPr>
        <w:t xml:space="preserve"> </w:t>
      </w:r>
      <w:r>
        <w:rPr>
          <w:i/>
          <w:w w:val="105"/>
          <w:sz w:val="20"/>
        </w:rPr>
        <w:t>Organisational</w:t>
      </w:r>
      <w:r>
        <w:rPr>
          <w:i/>
          <w:spacing w:val="-13"/>
          <w:w w:val="105"/>
          <w:sz w:val="20"/>
        </w:rPr>
        <w:t xml:space="preserve"> </w:t>
      </w:r>
      <w:r>
        <w:rPr>
          <w:i/>
          <w:w w:val="105"/>
          <w:sz w:val="20"/>
        </w:rPr>
        <w:t>Development</w:t>
      </w:r>
      <w:r>
        <w:rPr>
          <w:i/>
          <w:spacing w:val="-13"/>
          <w:w w:val="105"/>
          <w:sz w:val="20"/>
        </w:rPr>
        <w:t xml:space="preserve"> </w:t>
      </w:r>
      <w:r>
        <w:rPr>
          <w:i/>
          <w:w w:val="105"/>
          <w:sz w:val="20"/>
        </w:rPr>
        <w:t>for</w:t>
      </w:r>
      <w:r>
        <w:rPr>
          <w:i/>
          <w:spacing w:val="-15"/>
          <w:w w:val="105"/>
          <w:sz w:val="20"/>
        </w:rPr>
        <w:t xml:space="preserve"> </w:t>
      </w:r>
      <w:r>
        <w:rPr>
          <w:i/>
          <w:w w:val="105"/>
          <w:sz w:val="20"/>
        </w:rPr>
        <w:t>Excellence</w:t>
      </w:r>
      <w:r>
        <w:rPr>
          <w:w w:val="105"/>
          <w:sz w:val="20"/>
        </w:rPr>
        <w:t>,</w:t>
      </w:r>
      <w:r>
        <w:rPr>
          <w:spacing w:val="-12"/>
          <w:w w:val="105"/>
          <w:sz w:val="20"/>
        </w:rPr>
        <w:t xml:space="preserve"> </w:t>
      </w:r>
      <w:r>
        <w:rPr>
          <w:spacing w:val="-3"/>
          <w:w w:val="105"/>
          <w:sz w:val="20"/>
        </w:rPr>
        <w:t>New</w:t>
      </w:r>
      <w:r>
        <w:rPr>
          <w:spacing w:val="-16"/>
          <w:w w:val="105"/>
          <w:sz w:val="20"/>
        </w:rPr>
        <w:t xml:space="preserve"> </w:t>
      </w:r>
      <w:r>
        <w:rPr>
          <w:w w:val="105"/>
          <w:sz w:val="20"/>
        </w:rPr>
        <w:t>Delhi,</w:t>
      </w:r>
      <w:r>
        <w:rPr>
          <w:spacing w:val="-16"/>
          <w:w w:val="105"/>
          <w:sz w:val="20"/>
        </w:rPr>
        <w:t xml:space="preserve"> </w:t>
      </w:r>
      <w:r>
        <w:rPr>
          <w:w w:val="105"/>
          <w:sz w:val="20"/>
        </w:rPr>
        <w:t>Macmillan</w:t>
      </w:r>
      <w:r>
        <w:rPr>
          <w:spacing w:val="-18"/>
          <w:w w:val="105"/>
          <w:sz w:val="20"/>
        </w:rPr>
        <w:t xml:space="preserve"> </w:t>
      </w:r>
      <w:r>
        <w:rPr>
          <w:w w:val="105"/>
          <w:sz w:val="20"/>
        </w:rPr>
        <w:t>Indian</w:t>
      </w:r>
      <w:r>
        <w:rPr>
          <w:spacing w:val="-18"/>
          <w:w w:val="105"/>
          <w:sz w:val="20"/>
        </w:rPr>
        <w:t xml:space="preserve"> </w:t>
      </w:r>
      <w:r>
        <w:rPr>
          <w:w w:val="105"/>
          <w:sz w:val="20"/>
        </w:rPr>
        <w:t>Ltd. Carnall,</w:t>
      </w:r>
      <w:r>
        <w:rPr>
          <w:spacing w:val="-2"/>
          <w:w w:val="105"/>
          <w:sz w:val="20"/>
        </w:rPr>
        <w:t xml:space="preserve"> </w:t>
      </w:r>
      <w:r>
        <w:rPr>
          <w:w w:val="105"/>
          <w:sz w:val="20"/>
        </w:rPr>
        <w:t>Colin,</w:t>
      </w:r>
      <w:r>
        <w:rPr>
          <w:spacing w:val="-2"/>
          <w:w w:val="105"/>
          <w:sz w:val="20"/>
        </w:rPr>
        <w:t xml:space="preserve"> </w:t>
      </w:r>
      <w:r>
        <w:rPr>
          <w:i/>
          <w:w w:val="105"/>
          <w:sz w:val="20"/>
        </w:rPr>
        <w:t>Managing</w:t>
      </w:r>
      <w:r>
        <w:rPr>
          <w:i/>
          <w:spacing w:val="-9"/>
          <w:w w:val="105"/>
          <w:sz w:val="20"/>
        </w:rPr>
        <w:t xml:space="preserve"> </w:t>
      </w:r>
      <w:r>
        <w:rPr>
          <w:i/>
          <w:w w:val="105"/>
          <w:sz w:val="20"/>
        </w:rPr>
        <w:t>Change</w:t>
      </w:r>
      <w:r>
        <w:rPr>
          <w:i/>
          <w:spacing w:val="-11"/>
          <w:w w:val="105"/>
          <w:sz w:val="20"/>
        </w:rPr>
        <w:t xml:space="preserve"> </w:t>
      </w:r>
      <w:r>
        <w:rPr>
          <w:i/>
          <w:w w:val="105"/>
          <w:sz w:val="20"/>
        </w:rPr>
        <w:t>in</w:t>
      </w:r>
      <w:r>
        <w:rPr>
          <w:i/>
          <w:spacing w:val="-10"/>
          <w:w w:val="105"/>
          <w:sz w:val="20"/>
        </w:rPr>
        <w:t xml:space="preserve"> </w:t>
      </w:r>
      <w:r>
        <w:rPr>
          <w:i/>
          <w:w w:val="105"/>
          <w:sz w:val="20"/>
        </w:rPr>
        <w:t>Organisations</w:t>
      </w:r>
      <w:r>
        <w:rPr>
          <w:w w:val="105"/>
          <w:sz w:val="20"/>
        </w:rPr>
        <w:t>,</w:t>
      </w:r>
      <w:r>
        <w:rPr>
          <w:spacing w:val="-11"/>
          <w:w w:val="105"/>
          <w:sz w:val="20"/>
        </w:rPr>
        <w:t xml:space="preserve"> </w:t>
      </w:r>
      <w:r>
        <w:rPr>
          <w:w w:val="105"/>
          <w:sz w:val="20"/>
        </w:rPr>
        <w:t>Prentice</w:t>
      </w:r>
      <w:r>
        <w:rPr>
          <w:spacing w:val="-11"/>
          <w:w w:val="105"/>
          <w:sz w:val="20"/>
        </w:rPr>
        <w:t xml:space="preserve"> </w:t>
      </w:r>
      <w:r>
        <w:rPr>
          <w:w w:val="105"/>
          <w:sz w:val="20"/>
        </w:rPr>
        <w:t>Hall</w:t>
      </w:r>
      <w:r>
        <w:rPr>
          <w:spacing w:val="-7"/>
          <w:w w:val="105"/>
          <w:sz w:val="20"/>
        </w:rPr>
        <w:t xml:space="preserve"> </w:t>
      </w:r>
      <w:r>
        <w:rPr>
          <w:w w:val="105"/>
          <w:sz w:val="20"/>
        </w:rPr>
        <w:t>Inc/Financial</w:t>
      </w:r>
      <w:r>
        <w:rPr>
          <w:spacing w:val="-7"/>
          <w:w w:val="105"/>
          <w:sz w:val="20"/>
        </w:rPr>
        <w:t xml:space="preserve"> </w:t>
      </w:r>
      <w:r>
        <w:rPr>
          <w:w w:val="105"/>
          <w:sz w:val="20"/>
        </w:rPr>
        <w:t>Times.</w:t>
      </w:r>
    </w:p>
    <w:p w:rsidR="00060187" w:rsidRDefault="00DE3C3E">
      <w:pPr>
        <w:ind w:left="488"/>
        <w:rPr>
          <w:sz w:val="20"/>
        </w:rPr>
      </w:pPr>
      <w:r>
        <w:rPr>
          <w:w w:val="105"/>
          <w:sz w:val="20"/>
        </w:rPr>
        <w:t xml:space="preserve">Burke, W.W.; </w:t>
      </w:r>
      <w:r>
        <w:rPr>
          <w:i/>
          <w:w w:val="105"/>
          <w:sz w:val="20"/>
        </w:rPr>
        <w:t>Organisational Development</w:t>
      </w:r>
      <w:r>
        <w:rPr>
          <w:w w:val="105"/>
          <w:sz w:val="20"/>
        </w:rPr>
        <w:t>, Englewood Cliffs, Prentice Hall Inc.</w:t>
      </w:r>
    </w:p>
    <w:p w:rsidR="00060187" w:rsidRDefault="00DE3C3E">
      <w:pPr>
        <w:spacing w:before="8" w:line="244" w:lineRule="auto"/>
        <w:ind w:left="488"/>
        <w:rPr>
          <w:sz w:val="20"/>
        </w:rPr>
      </w:pPr>
      <w:r>
        <w:rPr>
          <w:w w:val="105"/>
          <w:sz w:val="20"/>
        </w:rPr>
        <w:t xml:space="preserve">Singh, A.K., Gupta, R.K.; and Ahmod, Abad, </w:t>
      </w:r>
      <w:r>
        <w:rPr>
          <w:i/>
          <w:w w:val="105"/>
          <w:sz w:val="20"/>
        </w:rPr>
        <w:t>Designing and Developing Organisations for Tomorrow</w:t>
      </w:r>
      <w:r>
        <w:rPr>
          <w:w w:val="105"/>
          <w:sz w:val="20"/>
        </w:rPr>
        <w:t>, New Delhi, Response Books.</w:t>
      </w:r>
    </w:p>
    <w:p w:rsidR="00060187" w:rsidRDefault="00DE3C3E">
      <w:pPr>
        <w:spacing w:before="6" w:line="244" w:lineRule="auto"/>
        <w:ind w:left="488" w:right="1698"/>
        <w:rPr>
          <w:sz w:val="20"/>
        </w:rPr>
      </w:pPr>
      <w:r>
        <w:rPr>
          <w:w w:val="105"/>
          <w:sz w:val="20"/>
        </w:rPr>
        <w:t>Cummings,</w:t>
      </w:r>
      <w:r>
        <w:rPr>
          <w:spacing w:val="-20"/>
          <w:w w:val="105"/>
          <w:sz w:val="20"/>
        </w:rPr>
        <w:t xml:space="preserve"> </w:t>
      </w:r>
      <w:r>
        <w:rPr>
          <w:i/>
          <w:w w:val="105"/>
          <w:sz w:val="20"/>
        </w:rPr>
        <w:t>Organisational</w:t>
      </w:r>
      <w:r>
        <w:rPr>
          <w:i/>
          <w:spacing w:val="-17"/>
          <w:w w:val="105"/>
          <w:sz w:val="20"/>
        </w:rPr>
        <w:t xml:space="preserve"> </w:t>
      </w:r>
      <w:r>
        <w:rPr>
          <w:i/>
          <w:w w:val="105"/>
          <w:sz w:val="20"/>
        </w:rPr>
        <w:t>Development</w:t>
      </w:r>
      <w:r>
        <w:rPr>
          <w:i/>
          <w:spacing w:val="-20"/>
          <w:w w:val="105"/>
          <w:sz w:val="20"/>
        </w:rPr>
        <w:t xml:space="preserve"> </w:t>
      </w:r>
      <w:r>
        <w:rPr>
          <w:i/>
          <w:w w:val="105"/>
          <w:sz w:val="20"/>
        </w:rPr>
        <w:t>and</w:t>
      </w:r>
      <w:r>
        <w:rPr>
          <w:i/>
          <w:spacing w:val="-22"/>
          <w:w w:val="105"/>
          <w:sz w:val="20"/>
        </w:rPr>
        <w:t xml:space="preserve"> </w:t>
      </w:r>
      <w:r>
        <w:rPr>
          <w:i/>
          <w:w w:val="105"/>
          <w:sz w:val="20"/>
        </w:rPr>
        <w:t>Change</w:t>
      </w:r>
      <w:r>
        <w:rPr>
          <w:w w:val="105"/>
          <w:sz w:val="20"/>
        </w:rPr>
        <w:t>,</w:t>
      </w:r>
      <w:r>
        <w:rPr>
          <w:spacing w:val="-23"/>
          <w:w w:val="105"/>
          <w:sz w:val="20"/>
        </w:rPr>
        <w:t xml:space="preserve"> </w:t>
      </w:r>
      <w:r>
        <w:rPr>
          <w:w w:val="105"/>
          <w:sz w:val="20"/>
        </w:rPr>
        <w:t>Thomson</w:t>
      </w:r>
      <w:r>
        <w:rPr>
          <w:spacing w:val="-21"/>
          <w:w w:val="105"/>
          <w:sz w:val="20"/>
        </w:rPr>
        <w:t xml:space="preserve"> </w:t>
      </w:r>
      <w:r>
        <w:rPr>
          <w:w w:val="105"/>
          <w:sz w:val="20"/>
        </w:rPr>
        <w:t>Learning,</w:t>
      </w:r>
      <w:r>
        <w:rPr>
          <w:spacing w:val="-20"/>
          <w:w w:val="105"/>
          <w:sz w:val="20"/>
        </w:rPr>
        <w:t xml:space="preserve"> </w:t>
      </w:r>
      <w:r>
        <w:rPr>
          <w:w w:val="105"/>
          <w:sz w:val="20"/>
        </w:rPr>
        <w:t>Bombay. Greenberg,</w:t>
      </w:r>
      <w:r>
        <w:rPr>
          <w:spacing w:val="-1"/>
          <w:w w:val="105"/>
          <w:sz w:val="20"/>
        </w:rPr>
        <w:t xml:space="preserve"> </w:t>
      </w:r>
      <w:r>
        <w:rPr>
          <w:i/>
          <w:w w:val="105"/>
          <w:sz w:val="20"/>
        </w:rPr>
        <w:t>Behaviour</w:t>
      </w:r>
      <w:r>
        <w:rPr>
          <w:i/>
          <w:spacing w:val="-4"/>
          <w:w w:val="105"/>
          <w:sz w:val="20"/>
        </w:rPr>
        <w:t xml:space="preserve"> </w:t>
      </w:r>
      <w:r>
        <w:rPr>
          <w:i/>
          <w:w w:val="105"/>
          <w:sz w:val="20"/>
        </w:rPr>
        <w:t>in</w:t>
      </w:r>
      <w:r>
        <w:rPr>
          <w:i/>
          <w:spacing w:val="-4"/>
          <w:w w:val="105"/>
          <w:sz w:val="20"/>
        </w:rPr>
        <w:t xml:space="preserve"> </w:t>
      </w:r>
      <w:r>
        <w:rPr>
          <w:i/>
          <w:w w:val="105"/>
          <w:sz w:val="20"/>
        </w:rPr>
        <w:t>Organizations</w:t>
      </w:r>
      <w:r>
        <w:rPr>
          <w:w w:val="105"/>
          <w:sz w:val="20"/>
        </w:rPr>
        <w:t>,</w:t>
      </w:r>
      <w:r>
        <w:rPr>
          <w:spacing w:val="-9"/>
          <w:w w:val="105"/>
          <w:sz w:val="20"/>
        </w:rPr>
        <w:t xml:space="preserve"> </w:t>
      </w:r>
      <w:r>
        <w:rPr>
          <w:w w:val="105"/>
          <w:sz w:val="20"/>
        </w:rPr>
        <w:t>Prentice</w:t>
      </w:r>
      <w:r>
        <w:rPr>
          <w:spacing w:val="-10"/>
          <w:w w:val="105"/>
          <w:sz w:val="20"/>
        </w:rPr>
        <w:t xml:space="preserve"> </w:t>
      </w:r>
      <w:r>
        <w:rPr>
          <w:w w:val="105"/>
          <w:sz w:val="20"/>
        </w:rPr>
        <w:t>Hall</w:t>
      </w:r>
      <w:r>
        <w:rPr>
          <w:spacing w:val="-6"/>
          <w:w w:val="105"/>
          <w:sz w:val="20"/>
        </w:rPr>
        <w:t xml:space="preserve"> </w:t>
      </w:r>
      <w:r>
        <w:rPr>
          <w:w w:val="105"/>
          <w:sz w:val="20"/>
        </w:rPr>
        <w:t>of</w:t>
      </w:r>
      <w:r>
        <w:rPr>
          <w:spacing w:val="-11"/>
          <w:w w:val="105"/>
          <w:sz w:val="20"/>
        </w:rPr>
        <w:t xml:space="preserve"> </w:t>
      </w:r>
      <w:r>
        <w:rPr>
          <w:w w:val="105"/>
          <w:sz w:val="20"/>
        </w:rPr>
        <w:t>India,</w:t>
      </w:r>
      <w:r>
        <w:rPr>
          <w:spacing w:val="-5"/>
          <w:w w:val="105"/>
          <w:sz w:val="20"/>
        </w:rPr>
        <w:t xml:space="preserve"> </w:t>
      </w:r>
      <w:r>
        <w:rPr>
          <w:w w:val="105"/>
          <w:sz w:val="20"/>
        </w:rPr>
        <w:t>New</w:t>
      </w:r>
      <w:r>
        <w:rPr>
          <w:spacing w:val="-5"/>
          <w:w w:val="105"/>
          <w:sz w:val="20"/>
        </w:rPr>
        <w:t xml:space="preserve"> </w:t>
      </w:r>
      <w:r>
        <w:rPr>
          <w:w w:val="105"/>
          <w:sz w:val="20"/>
        </w:rPr>
        <w:t>Delhi.</w:t>
      </w:r>
    </w:p>
    <w:p w:rsidR="00060187" w:rsidRDefault="00060187">
      <w:pPr>
        <w:spacing w:line="244" w:lineRule="auto"/>
        <w:rPr>
          <w:sz w:val="20"/>
        </w:rPr>
        <w:sectPr w:rsidR="00060187">
          <w:headerReference w:type="default" r:id="rId72"/>
          <w:pgSz w:w="12240" w:h="15840"/>
          <w:pgMar w:top="1600" w:right="1160" w:bottom="1120" w:left="1720" w:header="1364" w:footer="929" w:gutter="0"/>
          <w:cols w:space="720"/>
        </w:sectPr>
      </w:pPr>
    </w:p>
    <w:p w:rsidR="00060187" w:rsidRDefault="00DE3C3E">
      <w:pPr>
        <w:pStyle w:val="Heading1"/>
        <w:spacing w:before="5"/>
        <w:ind w:left="3228"/>
      </w:pPr>
      <w:r>
        <w:lastRenderedPageBreak/>
        <w:t>STRATEGIC</w:t>
      </w:r>
      <w:r>
        <w:rPr>
          <w:spacing w:val="53"/>
        </w:rPr>
        <w:t xml:space="preserve"> </w:t>
      </w:r>
      <w:r>
        <w:t>MANAGEMENT`</w:t>
      </w:r>
    </w:p>
    <w:p w:rsidR="00060187" w:rsidRDefault="00DE3C3E">
      <w:pPr>
        <w:pStyle w:val="BodyText"/>
        <w:spacing w:before="10"/>
        <w:rPr>
          <w:b/>
        </w:rPr>
      </w:pPr>
      <w:r>
        <w:br w:type="column"/>
      </w:r>
    </w:p>
    <w:p w:rsidR="00060187" w:rsidRDefault="00DE3C3E">
      <w:pPr>
        <w:spacing w:line="247" w:lineRule="exact"/>
        <w:ind w:right="443"/>
        <w:jc w:val="right"/>
        <w:rPr>
          <w:rFonts w:ascii="Book Antiqua"/>
          <w:sz w:val="20"/>
        </w:rPr>
      </w:pPr>
      <w:r>
        <w:rPr>
          <w:rFonts w:ascii="Book Antiqua"/>
          <w:w w:val="105"/>
          <w:sz w:val="20"/>
        </w:rPr>
        <w:t>Credits: 04</w:t>
      </w:r>
    </w:p>
    <w:p w:rsidR="00060187" w:rsidRDefault="00DE3C3E">
      <w:pPr>
        <w:spacing w:line="234" w:lineRule="exact"/>
        <w:ind w:right="543"/>
        <w:jc w:val="right"/>
        <w:rPr>
          <w:rFonts w:ascii="Book Antiqua"/>
          <w:sz w:val="19"/>
        </w:rPr>
      </w:pPr>
      <w:r>
        <w:rPr>
          <w:rFonts w:ascii="Book Antiqua"/>
          <w:sz w:val="19"/>
        </w:rPr>
        <w:t>External Marks: 80</w:t>
      </w:r>
    </w:p>
    <w:p w:rsidR="00060187" w:rsidRDefault="00DE3C3E">
      <w:pPr>
        <w:spacing w:line="235" w:lineRule="exact"/>
        <w:ind w:left="826"/>
        <w:rPr>
          <w:rFonts w:ascii="Book Antiqua"/>
          <w:sz w:val="19"/>
        </w:rPr>
      </w:pPr>
      <w:r>
        <w:rPr>
          <w:rFonts w:ascii="Book Antiqua"/>
          <w:sz w:val="19"/>
        </w:rPr>
        <w:t>Internal Marks: 20</w:t>
      </w:r>
    </w:p>
    <w:p w:rsidR="00060187" w:rsidRDefault="00DE3C3E">
      <w:pPr>
        <w:spacing w:before="3" w:line="235" w:lineRule="auto"/>
        <w:ind w:left="826" w:right="297"/>
        <w:rPr>
          <w:rFonts w:ascii="Book Antiqua"/>
          <w:sz w:val="19"/>
        </w:rPr>
      </w:pPr>
      <w:r>
        <w:rPr>
          <w:rFonts w:ascii="Book Antiqua"/>
          <w:sz w:val="19"/>
        </w:rPr>
        <w:t>Total Marks: 100 Time : 3 Hours</w:t>
      </w:r>
    </w:p>
    <w:p w:rsidR="00060187" w:rsidRDefault="00060187">
      <w:pPr>
        <w:spacing w:line="235" w:lineRule="auto"/>
        <w:rPr>
          <w:rFonts w:ascii="Book Antiqua"/>
          <w:sz w:val="19"/>
        </w:rPr>
        <w:sectPr w:rsidR="00060187">
          <w:headerReference w:type="default" r:id="rId73"/>
          <w:pgSz w:w="12240" w:h="15840"/>
          <w:pgMar w:top="1600" w:right="1160" w:bottom="1120" w:left="1720" w:header="1364" w:footer="929" w:gutter="0"/>
          <w:cols w:num="2" w:space="720" w:equalWidth="0">
            <w:col w:w="6390" w:space="40"/>
            <w:col w:w="2930"/>
          </w:cols>
        </w:sectPr>
      </w:pPr>
    </w:p>
    <w:p w:rsidR="00060187" w:rsidRDefault="00060187">
      <w:pPr>
        <w:pStyle w:val="BodyText"/>
        <w:spacing w:before="5"/>
        <w:rPr>
          <w:rFonts w:ascii="Book Antiqua"/>
          <w:sz w:val="13"/>
        </w:rPr>
      </w:pPr>
    </w:p>
    <w:p w:rsidR="00060187" w:rsidRDefault="00DE3C3E">
      <w:pPr>
        <w:spacing w:before="96" w:line="235" w:lineRule="auto"/>
        <w:ind w:left="1164" w:right="222" w:hanging="677"/>
        <w:jc w:val="both"/>
        <w:rPr>
          <w:sz w:val="19"/>
        </w:rPr>
      </w:pPr>
      <w:r>
        <w:rPr>
          <w:b/>
          <w:sz w:val="19"/>
        </w:rPr>
        <w:t xml:space="preserve">Note: </w:t>
      </w:r>
      <w:r>
        <w:rPr>
          <w:sz w:val="19"/>
        </w:rPr>
        <w:t xml:space="preserve">There will be eight (8) questions in all. The first question is compulsory and consists of six (6) short- questions having four (4) marks each. Answer to these questions should not exceed 150 words. The candidate will be required to attempt any four </w:t>
      </w:r>
      <w:r>
        <w:rPr>
          <w:sz w:val="19"/>
        </w:rPr>
        <w:t>questions out of remaining seven (7) questions and each question carries fourteen (14) marks each. Duration of each paper will be three (3) hours.</w:t>
      </w:r>
    </w:p>
    <w:p w:rsidR="00060187" w:rsidRDefault="00060187">
      <w:pPr>
        <w:pStyle w:val="BodyText"/>
        <w:spacing w:before="2"/>
        <w:rPr>
          <w:sz w:val="24"/>
        </w:rPr>
      </w:pPr>
    </w:p>
    <w:p w:rsidR="00060187" w:rsidRDefault="00DE3C3E">
      <w:pPr>
        <w:pStyle w:val="Heading1"/>
      </w:pPr>
      <w:r>
        <w:t>Course Learning Outcomes</w:t>
      </w:r>
    </w:p>
    <w:p w:rsidR="00060187" w:rsidRDefault="00DE3C3E">
      <w:pPr>
        <w:spacing w:before="107"/>
        <w:ind w:left="488"/>
        <w:rPr>
          <w:sz w:val="20"/>
        </w:rPr>
      </w:pPr>
      <w:r>
        <w:rPr>
          <w:w w:val="105"/>
          <w:sz w:val="20"/>
        </w:rPr>
        <w:t>After studying this course, the student will be able to:</w:t>
      </w:r>
    </w:p>
    <w:p w:rsidR="00060187" w:rsidRDefault="00DE3C3E">
      <w:pPr>
        <w:tabs>
          <w:tab w:val="left" w:pos="1164"/>
        </w:tabs>
        <w:spacing w:before="125" w:line="249" w:lineRule="auto"/>
        <w:ind w:left="1164" w:right="372" w:hanging="677"/>
        <w:rPr>
          <w:sz w:val="20"/>
        </w:rPr>
      </w:pPr>
      <w:r>
        <w:rPr>
          <w:w w:val="105"/>
          <w:sz w:val="20"/>
        </w:rPr>
        <w:t>CO1:</w:t>
      </w:r>
      <w:r>
        <w:rPr>
          <w:w w:val="105"/>
          <w:sz w:val="20"/>
        </w:rPr>
        <w:tab/>
      </w:r>
      <w:r>
        <w:rPr>
          <w:spacing w:val="-3"/>
          <w:w w:val="105"/>
          <w:sz w:val="20"/>
        </w:rPr>
        <w:t xml:space="preserve">get </w:t>
      </w:r>
      <w:r>
        <w:rPr>
          <w:w w:val="105"/>
          <w:sz w:val="20"/>
        </w:rPr>
        <w:t xml:space="preserve">the knowledge of </w:t>
      </w:r>
      <w:r>
        <w:rPr>
          <w:w w:val="105"/>
          <w:sz w:val="20"/>
        </w:rPr>
        <w:t>strategic management process and develop analytical ability to make environmental and organizational</w:t>
      </w:r>
      <w:r>
        <w:rPr>
          <w:spacing w:val="7"/>
          <w:w w:val="105"/>
          <w:sz w:val="20"/>
        </w:rPr>
        <w:t xml:space="preserve"> </w:t>
      </w:r>
      <w:r>
        <w:rPr>
          <w:w w:val="105"/>
          <w:sz w:val="20"/>
        </w:rPr>
        <w:t>appraisal.</w:t>
      </w:r>
    </w:p>
    <w:p w:rsidR="00060187" w:rsidRDefault="00DE3C3E">
      <w:pPr>
        <w:tabs>
          <w:tab w:val="left" w:pos="1164"/>
        </w:tabs>
        <w:spacing w:line="244" w:lineRule="auto"/>
        <w:ind w:left="488" w:right="998"/>
        <w:rPr>
          <w:sz w:val="20"/>
        </w:rPr>
      </w:pPr>
      <w:r>
        <w:rPr>
          <w:w w:val="105"/>
          <w:sz w:val="20"/>
        </w:rPr>
        <w:t>CO2:</w:t>
      </w:r>
      <w:r>
        <w:rPr>
          <w:w w:val="105"/>
          <w:sz w:val="20"/>
        </w:rPr>
        <w:tab/>
        <w:t>understand</w:t>
      </w:r>
      <w:r>
        <w:rPr>
          <w:spacing w:val="-17"/>
          <w:w w:val="105"/>
          <w:sz w:val="20"/>
        </w:rPr>
        <w:t xml:space="preserve"> </w:t>
      </w:r>
      <w:r>
        <w:rPr>
          <w:w w:val="105"/>
          <w:sz w:val="20"/>
        </w:rPr>
        <w:t>various</w:t>
      </w:r>
      <w:r>
        <w:rPr>
          <w:spacing w:val="-13"/>
          <w:w w:val="105"/>
          <w:sz w:val="20"/>
        </w:rPr>
        <w:t xml:space="preserve"> </w:t>
      </w:r>
      <w:r>
        <w:rPr>
          <w:w w:val="105"/>
          <w:sz w:val="20"/>
        </w:rPr>
        <w:t>levels</w:t>
      </w:r>
      <w:r>
        <w:rPr>
          <w:spacing w:val="-13"/>
          <w:w w:val="105"/>
          <w:sz w:val="20"/>
        </w:rPr>
        <w:t xml:space="preserve"> </w:t>
      </w:r>
      <w:r>
        <w:rPr>
          <w:w w:val="105"/>
          <w:sz w:val="20"/>
        </w:rPr>
        <w:t>of</w:t>
      </w:r>
      <w:r>
        <w:rPr>
          <w:spacing w:val="-18"/>
          <w:w w:val="105"/>
          <w:sz w:val="20"/>
        </w:rPr>
        <w:t xml:space="preserve"> </w:t>
      </w:r>
      <w:r>
        <w:rPr>
          <w:w w:val="105"/>
          <w:sz w:val="20"/>
        </w:rPr>
        <w:t>strategy</w:t>
      </w:r>
      <w:r>
        <w:rPr>
          <w:spacing w:val="-20"/>
          <w:w w:val="105"/>
          <w:sz w:val="20"/>
        </w:rPr>
        <w:t xml:space="preserve"> </w:t>
      </w:r>
      <w:r>
        <w:rPr>
          <w:w w:val="105"/>
          <w:sz w:val="20"/>
        </w:rPr>
        <w:t>along-with</w:t>
      </w:r>
      <w:r>
        <w:rPr>
          <w:spacing w:val="-16"/>
          <w:w w:val="105"/>
          <w:sz w:val="20"/>
        </w:rPr>
        <w:t xml:space="preserve"> </w:t>
      </w:r>
      <w:r>
        <w:rPr>
          <w:w w:val="105"/>
          <w:sz w:val="20"/>
        </w:rPr>
        <w:t>generic</w:t>
      </w:r>
      <w:r>
        <w:rPr>
          <w:spacing w:val="-17"/>
          <w:w w:val="105"/>
          <w:sz w:val="20"/>
        </w:rPr>
        <w:t xml:space="preserve"> </w:t>
      </w:r>
      <w:r>
        <w:rPr>
          <w:w w:val="105"/>
          <w:sz w:val="20"/>
        </w:rPr>
        <w:t>strategy</w:t>
      </w:r>
      <w:r>
        <w:rPr>
          <w:spacing w:val="-20"/>
          <w:w w:val="105"/>
          <w:sz w:val="20"/>
        </w:rPr>
        <w:t xml:space="preserve"> </w:t>
      </w:r>
      <w:r>
        <w:rPr>
          <w:w w:val="105"/>
          <w:sz w:val="20"/>
        </w:rPr>
        <w:t>alternatives</w:t>
      </w:r>
      <w:r>
        <w:rPr>
          <w:spacing w:val="-13"/>
          <w:w w:val="105"/>
          <w:sz w:val="20"/>
        </w:rPr>
        <w:t xml:space="preserve"> </w:t>
      </w:r>
      <w:r>
        <w:rPr>
          <w:w w:val="105"/>
          <w:sz w:val="20"/>
        </w:rPr>
        <w:t>available. CO3:</w:t>
      </w:r>
      <w:r>
        <w:rPr>
          <w:w w:val="105"/>
          <w:sz w:val="20"/>
        </w:rPr>
        <w:tab/>
        <w:t>learn</w:t>
      </w:r>
      <w:r>
        <w:rPr>
          <w:spacing w:val="-10"/>
          <w:w w:val="105"/>
          <w:sz w:val="20"/>
        </w:rPr>
        <w:t xml:space="preserve"> </w:t>
      </w:r>
      <w:r>
        <w:rPr>
          <w:w w:val="105"/>
          <w:sz w:val="20"/>
        </w:rPr>
        <w:t>the</w:t>
      </w:r>
      <w:r>
        <w:rPr>
          <w:spacing w:val="-12"/>
          <w:w w:val="105"/>
          <w:sz w:val="20"/>
        </w:rPr>
        <w:t xml:space="preserve"> </w:t>
      </w:r>
      <w:r>
        <w:rPr>
          <w:w w:val="105"/>
          <w:sz w:val="20"/>
        </w:rPr>
        <w:t>international</w:t>
      </w:r>
      <w:r>
        <w:rPr>
          <w:spacing w:val="-2"/>
          <w:w w:val="105"/>
          <w:sz w:val="20"/>
        </w:rPr>
        <w:t xml:space="preserve"> </w:t>
      </w:r>
      <w:r>
        <w:rPr>
          <w:w w:val="105"/>
          <w:sz w:val="20"/>
        </w:rPr>
        <w:t>strategic</w:t>
      </w:r>
      <w:r>
        <w:rPr>
          <w:spacing w:val="-12"/>
          <w:w w:val="105"/>
          <w:sz w:val="20"/>
        </w:rPr>
        <w:t xml:space="preserve"> </w:t>
      </w:r>
      <w:r>
        <w:rPr>
          <w:w w:val="105"/>
          <w:sz w:val="20"/>
        </w:rPr>
        <w:t>alternatives</w:t>
      </w:r>
      <w:r>
        <w:rPr>
          <w:spacing w:val="-6"/>
          <w:w w:val="105"/>
          <w:sz w:val="20"/>
        </w:rPr>
        <w:t xml:space="preserve"> </w:t>
      </w:r>
      <w:r>
        <w:rPr>
          <w:w w:val="105"/>
          <w:sz w:val="20"/>
        </w:rPr>
        <w:t>and</w:t>
      </w:r>
      <w:r>
        <w:rPr>
          <w:spacing w:val="-9"/>
          <w:w w:val="105"/>
          <w:sz w:val="20"/>
        </w:rPr>
        <w:t xml:space="preserve"> </w:t>
      </w:r>
      <w:r>
        <w:rPr>
          <w:w w:val="105"/>
          <w:sz w:val="20"/>
        </w:rPr>
        <w:t>strategic</w:t>
      </w:r>
      <w:r>
        <w:rPr>
          <w:spacing w:val="-7"/>
          <w:w w:val="105"/>
          <w:sz w:val="20"/>
        </w:rPr>
        <w:t xml:space="preserve"> </w:t>
      </w:r>
      <w:r>
        <w:rPr>
          <w:w w:val="105"/>
          <w:sz w:val="20"/>
        </w:rPr>
        <w:t>choice</w:t>
      </w:r>
      <w:r>
        <w:rPr>
          <w:spacing w:val="-7"/>
          <w:w w:val="105"/>
          <w:sz w:val="20"/>
        </w:rPr>
        <w:t xml:space="preserve"> </w:t>
      </w:r>
      <w:r>
        <w:rPr>
          <w:w w:val="105"/>
          <w:sz w:val="20"/>
        </w:rPr>
        <w:t>making</w:t>
      </w:r>
      <w:r>
        <w:rPr>
          <w:spacing w:val="-10"/>
          <w:w w:val="105"/>
          <w:sz w:val="20"/>
        </w:rPr>
        <w:t xml:space="preserve"> </w:t>
      </w:r>
      <w:r>
        <w:rPr>
          <w:w w:val="105"/>
          <w:sz w:val="20"/>
        </w:rPr>
        <w:t>process.</w:t>
      </w:r>
    </w:p>
    <w:p w:rsidR="00060187" w:rsidRDefault="00DE3C3E">
      <w:pPr>
        <w:tabs>
          <w:tab w:val="left" w:pos="1164"/>
        </w:tabs>
        <w:spacing w:before="3" w:line="244" w:lineRule="auto"/>
        <w:ind w:left="1164" w:right="219" w:hanging="677"/>
        <w:rPr>
          <w:sz w:val="20"/>
        </w:rPr>
      </w:pPr>
      <w:r>
        <w:rPr>
          <w:w w:val="105"/>
          <w:sz w:val="20"/>
        </w:rPr>
        <w:t>CO4:</w:t>
      </w:r>
      <w:r>
        <w:rPr>
          <w:w w:val="105"/>
          <w:sz w:val="20"/>
        </w:rPr>
        <w:tab/>
        <w:t>understand</w:t>
      </w:r>
      <w:r>
        <w:rPr>
          <w:spacing w:val="-9"/>
          <w:w w:val="105"/>
          <w:sz w:val="20"/>
        </w:rPr>
        <w:t xml:space="preserve"> </w:t>
      </w:r>
      <w:r>
        <w:rPr>
          <w:w w:val="105"/>
          <w:sz w:val="20"/>
        </w:rPr>
        <w:t>the</w:t>
      </w:r>
      <w:r>
        <w:rPr>
          <w:spacing w:val="-7"/>
          <w:w w:val="105"/>
          <w:sz w:val="20"/>
        </w:rPr>
        <w:t xml:space="preserve"> </w:t>
      </w:r>
      <w:r>
        <w:rPr>
          <w:w w:val="105"/>
          <w:sz w:val="20"/>
        </w:rPr>
        <w:t>various</w:t>
      </w:r>
      <w:r>
        <w:rPr>
          <w:spacing w:val="-5"/>
          <w:w w:val="105"/>
          <w:sz w:val="20"/>
        </w:rPr>
        <w:t xml:space="preserve"> </w:t>
      </w:r>
      <w:r>
        <w:rPr>
          <w:w w:val="105"/>
          <w:sz w:val="20"/>
        </w:rPr>
        <w:t>issues</w:t>
      </w:r>
      <w:r>
        <w:rPr>
          <w:spacing w:val="-2"/>
          <w:w w:val="105"/>
          <w:sz w:val="20"/>
        </w:rPr>
        <w:t xml:space="preserve"> </w:t>
      </w:r>
      <w:r>
        <w:rPr>
          <w:w w:val="105"/>
          <w:sz w:val="20"/>
        </w:rPr>
        <w:t>and</w:t>
      </w:r>
      <w:r>
        <w:rPr>
          <w:spacing w:val="-3"/>
          <w:w w:val="105"/>
          <w:sz w:val="20"/>
        </w:rPr>
        <w:t xml:space="preserve"> </w:t>
      </w:r>
      <w:r>
        <w:rPr>
          <w:w w:val="105"/>
          <w:sz w:val="20"/>
        </w:rPr>
        <w:t>decisions</w:t>
      </w:r>
      <w:r>
        <w:rPr>
          <w:spacing w:val="-2"/>
          <w:w w:val="105"/>
          <w:sz w:val="20"/>
        </w:rPr>
        <w:t xml:space="preserve"> </w:t>
      </w:r>
      <w:r>
        <w:rPr>
          <w:w w:val="105"/>
          <w:sz w:val="20"/>
        </w:rPr>
        <w:t>involved</w:t>
      </w:r>
      <w:r>
        <w:rPr>
          <w:spacing w:val="-8"/>
          <w:w w:val="105"/>
          <w:sz w:val="20"/>
        </w:rPr>
        <w:t xml:space="preserve"> </w:t>
      </w:r>
      <w:r>
        <w:rPr>
          <w:w w:val="105"/>
          <w:sz w:val="20"/>
        </w:rPr>
        <w:t>in</w:t>
      </w:r>
      <w:r>
        <w:rPr>
          <w:spacing w:val="-9"/>
          <w:w w:val="105"/>
          <w:sz w:val="20"/>
        </w:rPr>
        <w:t xml:space="preserve"> </w:t>
      </w:r>
      <w:r>
        <w:rPr>
          <w:w w:val="105"/>
          <w:sz w:val="20"/>
        </w:rPr>
        <w:t>strategy</w:t>
      </w:r>
      <w:r>
        <w:rPr>
          <w:spacing w:val="-12"/>
          <w:w w:val="105"/>
          <w:sz w:val="20"/>
        </w:rPr>
        <w:t xml:space="preserve"> </w:t>
      </w:r>
      <w:r>
        <w:rPr>
          <w:w w:val="105"/>
          <w:sz w:val="20"/>
        </w:rPr>
        <w:t>implementation</w:t>
      </w:r>
      <w:r>
        <w:rPr>
          <w:spacing w:val="-4"/>
          <w:w w:val="105"/>
          <w:sz w:val="20"/>
        </w:rPr>
        <w:t xml:space="preserve"> </w:t>
      </w:r>
      <w:r>
        <w:rPr>
          <w:w w:val="105"/>
          <w:sz w:val="20"/>
        </w:rPr>
        <w:t>along-with</w:t>
      </w:r>
      <w:r>
        <w:rPr>
          <w:spacing w:val="-9"/>
          <w:w w:val="105"/>
          <w:sz w:val="20"/>
        </w:rPr>
        <w:t xml:space="preserve"> </w:t>
      </w:r>
      <w:r>
        <w:rPr>
          <w:w w:val="105"/>
          <w:sz w:val="20"/>
        </w:rPr>
        <w:t>the process and techniques of strategic evaluation and</w:t>
      </w:r>
      <w:r>
        <w:rPr>
          <w:spacing w:val="-9"/>
          <w:w w:val="105"/>
          <w:sz w:val="20"/>
        </w:rPr>
        <w:t xml:space="preserve"> </w:t>
      </w:r>
      <w:r>
        <w:rPr>
          <w:w w:val="105"/>
          <w:sz w:val="20"/>
        </w:rPr>
        <w:t>control.</w:t>
      </w:r>
    </w:p>
    <w:p w:rsidR="00060187" w:rsidRDefault="00060187">
      <w:pPr>
        <w:pStyle w:val="BodyText"/>
        <w:spacing w:before="10"/>
        <w:rPr>
          <w:sz w:val="23"/>
        </w:rPr>
      </w:pPr>
    </w:p>
    <w:p w:rsidR="00060187" w:rsidRDefault="00DE3C3E">
      <w:pPr>
        <w:pStyle w:val="Heading1"/>
        <w:spacing w:before="1"/>
      </w:pPr>
      <w:r>
        <w:t>Course Contents</w:t>
      </w:r>
    </w:p>
    <w:p w:rsidR="00060187" w:rsidRDefault="00060187">
      <w:pPr>
        <w:pStyle w:val="BodyText"/>
        <w:spacing w:before="7"/>
        <w:rPr>
          <w:b/>
        </w:rPr>
      </w:pPr>
    </w:p>
    <w:p w:rsidR="00060187" w:rsidRDefault="00DE3C3E">
      <w:pPr>
        <w:pStyle w:val="BodyText"/>
        <w:spacing w:line="244" w:lineRule="auto"/>
        <w:ind w:left="488" w:right="222"/>
        <w:jc w:val="both"/>
      </w:pPr>
      <w:r>
        <w:t>Concept of Strategy – defining strategy, characteristics and approaches to strategic decision- making; Strategic management process; Developing a strategic vision, mission and setting objectives; Environmental appraisal – concept and components of environm</w:t>
      </w:r>
      <w:r>
        <w:t>ent; Analyzing the external (general and industry) environment; Organizational appraisal; Dynamics of internal environment, methods and techniques of organizational appraisal.</w:t>
      </w:r>
    </w:p>
    <w:p w:rsidR="00060187" w:rsidRDefault="00060187">
      <w:pPr>
        <w:pStyle w:val="BodyText"/>
        <w:spacing w:before="1"/>
        <w:rPr>
          <w:sz w:val="23"/>
        </w:rPr>
      </w:pPr>
    </w:p>
    <w:p w:rsidR="00060187" w:rsidRDefault="00DE3C3E">
      <w:pPr>
        <w:pStyle w:val="BodyText"/>
        <w:spacing w:line="244" w:lineRule="auto"/>
        <w:ind w:left="488" w:right="222"/>
        <w:jc w:val="both"/>
      </w:pPr>
      <w:r>
        <w:t>Generic Strategy Alternatives – stability, expansion, retrenchment and combinat</w:t>
      </w:r>
      <w:r>
        <w:t xml:space="preserve">ion strategies; variations strategy – Internal and external alternatives, related and unrelated alternatives, horizontal and vertical alternatives; International level strategic alternatives; Strategic choice- choice process, choice techniques, managerial </w:t>
      </w:r>
      <w:r>
        <w:t>factors.</w:t>
      </w:r>
    </w:p>
    <w:p w:rsidR="00060187" w:rsidRDefault="00060187">
      <w:pPr>
        <w:pStyle w:val="BodyText"/>
        <w:spacing w:before="10"/>
      </w:pPr>
    </w:p>
    <w:p w:rsidR="00060187" w:rsidRDefault="00DE3C3E">
      <w:pPr>
        <w:pStyle w:val="BodyText"/>
        <w:spacing w:before="1" w:line="244" w:lineRule="auto"/>
        <w:ind w:left="488" w:right="223"/>
        <w:jc w:val="both"/>
      </w:pPr>
      <w:r>
        <w:t>Strategy implementation – the challenges of change and organizational learning; Strategy and structural decisions; Behavioural issues in implementation; Operational decisions in implementation; Strategic evaluation and control – need, process and</w:t>
      </w:r>
      <w:r>
        <w:t xml:space="preserve"> techniques.</w:t>
      </w:r>
    </w:p>
    <w:p w:rsidR="00060187" w:rsidRDefault="00060187">
      <w:pPr>
        <w:pStyle w:val="BodyText"/>
        <w:spacing w:before="2"/>
        <w:rPr>
          <w:sz w:val="23"/>
        </w:rPr>
      </w:pPr>
    </w:p>
    <w:p w:rsidR="00060187" w:rsidRDefault="00DE3C3E">
      <w:pPr>
        <w:pStyle w:val="Heading1"/>
        <w:spacing w:before="1"/>
        <w:ind w:left="1047" w:right="796"/>
        <w:jc w:val="center"/>
      </w:pPr>
      <w:r>
        <w:t>REFERENCES</w:t>
      </w:r>
    </w:p>
    <w:p w:rsidR="00060187" w:rsidRDefault="00060187">
      <w:pPr>
        <w:pStyle w:val="BodyText"/>
        <w:spacing w:before="7"/>
        <w:rPr>
          <w:b/>
        </w:rPr>
      </w:pPr>
    </w:p>
    <w:p w:rsidR="00060187" w:rsidRDefault="00DE3C3E">
      <w:pPr>
        <w:spacing w:line="249" w:lineRule="auto"/>
        <w:ind w:left="488"/>
        <w:rPr>
          <w:sz w:val="20"/>
        </w:rPr>
      </w:pPr>
      <w:r>
        <w:rPr>
          <w:w w:val="105"/>
          <w:sz w:val="20"/>
        </w:rPr>
        <w:t xml:space="preserve">Bhattacharya S.K. and Venkataramia N. : </w:t>
      </w:r>
      <w:r>
        <w:rPr>
          <w:i/>
          <w:w w:val="105"/>
          <w:sz w:val="20"/>
        </w:rPr>
        <w:t xml:space="preserve">Managing Business Enterprises: Strategies, Structure and Systems, </w:t>
      </w:r>
      <w:r>
        <w:rPr>
          <w:w w:val="105"/>
          <w:sz w:val="20"/>
        </w:rPr>
        <w:t>Vikas Publishing House, N. Delhi.</w:t>
      </w:r>
    </w:p>
    <w:p w:rsidR="00060187" w:rsidRDefault="00DE3C3E">
      <w:pPr>
        <w:spacing w:line="227" w:lineRule="exact"/>
        <w:ind w:left="488"/>
        <w:rPr>
          <w:sz w:val="20"/>
        </w:rPr>
      </w:pPr>
      <w:r>
        <w:rPr>
          <w:w w:val="105"/>
          <w:sz w:val="20"/>
        </w:rPr>
        <w:t xml:space="preserve">Ferrel Lucas and Luck: </w:t>
      </w:r>
      <w:r>
        <w:rPr>
          <w:i/>
          <w:w w:val="105"/>
          <w:sz w:val="20"/>
        </w:rPr>
        <w:t xml:space="preserve">Marketing Strategy, </w:t>
      </w:r>
      <w:r>
        <w:rPr>
          <w:w w:val="105"/>
          <w:sz w:val="20"/>
        </w:rPr>
        <w:t>Dryden Press.</w:t>
      </w:r>
    </w:p>
    <w:p w:rsidR="00060187" w:rsidRDefault="00DE3C3E">
      <w:pPr>
        <w:spacing w:before="5" w:line="249" w:lineRule="auto"/>
        <w:ind w:left="488" w:right="688"/>
        <w:rPr>
          <w:sz w:val="20"/>
        </w:rPr>
      </w:pPr>
      <w:r>
        <w:rPr>
          <w:w w:val="105"/>
          <w:sz w:val="20"/>
        </w:rPr>
        <w:t>Jauch</w:t>
      </w:r>
      <w:r>
        <w:rPr>
          <w:spacing w:val="-15"/>
          <w:w w:val="105"/>
          <w:sz w:val="20"/>
        </w:rPr>
        <w:t xml:space="preserve"> </w:t>
      </w:r>
      <w:r>
        <w:rPr>
          <w:w w:val="105"/>
          <w:sz w:val="20"/>
        </w:rPr>
        <w:t>and</w:t>
      </w:r>
      <w:r>
        <w:rPr>
          <w:spacing w:val="-14"/>
          <w:w w:val="105"/>
          <w:sz w:val="20"/>
        </w:rPr>
        <w:t xml:space="preserve"> </w:t>
      </w:r>
      <w:r>
        <w:rPr>
          <w:w w:val="105"/>
          <w:sz w:val="20"/>
        </w:rPr>
        <w:t>Glueck:</w:t>
      </w:r>
      <w:r>
        <w:rPr>
          <w:spacing w:val="-9"/>
          <w:w w:val="105"/>
          <w:sz w:val="20"/>
        </w:rPr>
        <w:t xml:space="preserve"> </w:t>
      </w:r>
      <w:r>
        <w:rPr>
          <w:i/>
          <w:w w:val="105"/>
          <w:sz w:val="20"/>
        </w:rPr>
        <w:t>Business</w:t>
      </w:r>
      <w:r>
        <w:rPr>
          <w:i/>
          <w:spacing w:val="-12"/>
          <w:w w:val="105"/>
          <w:sz w:val="20"/>
        </w:rPr>
        <w:t xml:space="preserve"> </w:t>
      </w:r>
      <w:r>
        <w:rPr>
          <w:i/>
          <w:w w:val="105"/>
          <w:sz w:val="20"/>
        </w:rPr>
        <w:t>Policy</w:t>
      </w:r>
      <w:r>
        <w:rPr>
          <w:i/>
          <w:spacing w:val="-9"/>
          <w:w w:val="105"/>
          <w:sz w:val="20"/>
        </w:rPr>
        <w:t xml:space="preserve"> </w:t>
      </w:r>
      <w:r>
        <w:rPr>
          <w:i/>
          <w:w w:val="105"/>
          <w:sz w:val="20"/>
        </w:rPr>
        <w:t>and</w:t>
      </w:r>
      <w:r>
        <w:rPr>
          <w:i/>
          <w:spacing w:val="-11"/>
          <w:w w:val="105"/>
          <w:sz w:val="20"/>
        </w:rPr>
        <w:t xml:space="preserve"> </w:t>
      </w:r>
      <w:r>
        <w:rPr>
          <w:i/>
          <w:w w:val="105"/>
          <w:sz w:val="20"/>
        </w:rPr>
        <w:t>Strategic</w:t>
      </w:r>
      <w:r>
        <w:rPr>
          <w:i/>
          <w:spacing w:val="-17"/>
          <w:w w:val="105"/>
          <w:sz w:val="20"/>
        </w:rPr>
        <w:t xml:space="preserve"> </w:t>
      </w:r>
      <w:r>
        <w:rPr>
          <w:i/>
          <w:w w:val="105"/>
          <w:sz w:val="20"/>
        </w:rPr>
        <w:t>Management.</w:t>
      </w:r>
      <w:r>
        <w:rPr>
          <w:i/>
          <w:spacing w:val="-11"/>
          <w:w w:val="105"/>
          <w:sz w:val="20"/>
        </w:rPr>
        <w:t xml:space="preserve"> </w:t>
      </w:r>
      <w:r>
        <w:rPr>
          <w:w w:val="105"/>
          <w:sz w:val="20"/>
        </w:rPr>
        <w:t>Tata</w:t>
      </w:r>
      <w:r>
        <w:rPr>
          <w:spacing w:val="-13"/>
          <w:w w:val="105"/>
          <w:sz w:val="20"/>
        </w:rPr>
        <w:t xml:space="preserve"> </w:t>
      </w:r>
      <w:r>
        <w:rPr>
          <w:w w:val="105"/>
          <w:sz w:val="20"/>
        </w:rPr>
        <w:t>McGraw</w:t>
      </w:r>
      <w:r>
        <w:rPr>
          <w:spacing w:val="-16"/>
          <w:w w:val="105"/>
          <w:sz w:val="20"/>
        </w:rPr>
        <w:t xml:space="preserve"> </w:t>
      </w:r>
      <w:r>
        <w:rPr>
          <w:w w:val="105"/>
          <w:sz w:val="20"/>
        </w:rPr>
        <w:t>Hill,</w:t>
      </w:r>
      <w:r>
        <w:rPr>
          <w:spacing w:val="-8"/>
          <w:w w:val="105"/>
          <w:sz w:val="20"/>
        </w:rPr>
        <w:t xml:space="preserve"> </w:t>
      </w:r>
      <w:r>
        <w:rPr>
          <w:spacing w:val="-3"/>
          <w:w w:val="105"/>
          <w:sz w:val="20"/>
        </w:rPr>
        <w:t>N.</w:t>
      </w:r>
      <w:r>
        <w:rPr>
          <w:spacing w:val="-12"/>
          <w:w w:val="105"/>
          <w:sz w:val="20"/>
        </w:rPr>
        <w:t xml:space="preserve"> </w:t>
      </w:r>
      <w:r>
        <w:rPr>
          <w:w w:val="105"/>
          <w:sz w:val="20"/>
        </w:rPr>
        <w:t xml:space="preserve">Delhi. Kazmi, Azhar: </w:t>
      </w:r>
      <w:r>
        <w:rPr>
          <w:i/>
          <w:w w:val="105"/>
          <w:sz w:val="20"/>
        </w:rPr>
        <w:t xml:space="preserve">Business Policy, </w:t>
      </w:r>
      <w:r>
        <w:rPr>
          <w:w w:val="105"/>
          <w:sz w:val="20"/>
        </w:rPr>
        <w:t xml:space="preserve">Tata McGraw Hill Publishing </w:t>
      </w:r>
      <w:r>
        <w:rPr>
          <w:spacing w:val="-3"/>
          <w:w w:val="105"/>
          <w:sz w:val="20"/>
        </w:rPr>
        <w:t xml:space="preserve">Co. </w:t>
      </w:r>
      <w:r>
        <w:rPr>
          <w:w w:val="105"/>
          <w:sz w:val="20"/>
        </w:rPr>
        <w:t xml:space="preserve">Ltd., </w:t>
      </w:r>
      <w:r>
        <w:rPr>
          <w:spacing w:val="-3"/>
          <w:w w:val="105"/>
          <w:sz w:val="20"/>
        </w:rPr>
        <w:t>N.</w:t>
      </w:r>
      <w:r>
        <w:rPr>
          <w:spacing w:val="-26"/>
          <w:w w:val="105"/>
          <w:sz w:val="20"/>
        </w:rPr>
        <w:t xml:space="preserve"> </w:t>
      </w:r>
      <w:r>
        <w:rPr>
          <w:spacing w:val="-2"/>
          <w:w w:val="105"/>
          <w:sz w:val="20"/>
        </w:rPr>
        <w:t>Delhi.</w:t>
      </w:r>
    </w:p>
    <w:p w:rsidR="00060187" w:rsidRDefault="00DE3C3E">
      <w:pPr>
        <w:spacing w:before="2" w:line="244" w:lineRule="auto"/>
        <w:ind w:left="488" w:right="2454"/>
        <w:rPr>
          <w:sz w:val="20"/>
        </w:rPr>
      </w:pPr>
      <w:r>
        <w:rPr>
          <w:w w:val="105"/>
          <w:sz w:val="20"/>
        </w:rPr>
        <w:t xml:space="preserve">Miller, Alex: </w:t>
      </w:r>
      <w:r>
        <w:rPr>
          <w:i/>
          <w:w w:val="105"/>
          <w:sz w:val="20"/>
        </w:rPr>
        <w:t xml:space="preserve">Strategic Management, </w:t>
      </w:r>
      <w:r>
        <w:rPr>
          <w:w w:val="105"/>
          <w:sz w:val="20"/>
        </w:rPr>
        <w:t xml:space="preserve">Irwin McGraw Hill, Boston. Thompson, Arthur </w:t>
      </w:r>
      <w:r>
        <w:rPr>
          <w:spacing w:val="-3"/>
          <w:w w:val="105"/>
          <w:sz w:val="20"/>
        </w:rPr>
        <w:t xml:space="preserve">A. </w:t>
      </w:r>
      <w:r>
        <w:rPr>
          <w:w w:val="105"/>
          <w:sz w:val="20"/>
        </w:rPr>
        <w:t xml:space="preserve">: </w:t>
      </w:r>
      <w:r>
        <w:rPr>
          <w:i/>
          <w:w w:val="105"/>
          <w:sz w:val="20"/>
        </w:rPr>
        <w:t xml:space="preserve">Strategic Management, </w:t>
      </w:r>
      <w:r>
        <w:rPr>
          <w:w w:val="105"/>
          <w:sz w:val="20"/>
        </w:rPr>
        <w:t xml:space="preserve">Tata </w:t>
      </w:r>
      <w:r>
        <w:rPr>
          <w:spacing w:val="-3"/>
          <w:w w:val="105"/>
          <w:sz w:val="20"/>
        </w:rPr>
        <w:t xml:space="preserve">McGraw </w:t>
      </w:r>
      <w:r>
        <w:rPr>
          <w:w w:val="105"/>
          <w:sz w:val="20"/>
        </w:rPr>
        <w:t>Hill, N. Delhi.</w:t>
      </w:r>
    </w:p>
    <w:p w:rsidR="00060187" w:rsidRDefault="00060187">
      <w:pPr>
        <w:spacing w:line="244" w:lineRule="auto"/>
        <w:rPr>
          <w:sz w:val="20"/>
        </w:rPr>
        <w:sectPr w:rsidR="00060187">
          <w:type w:val="continuous"/>
          <w:pgSz w:w="12240" w:h="15840"/>
          <w:pgMar w:top="1500" w:right="1160" w:bottom="1120" w:left="1720" w:header="720" w:footer="720" w:gutter="0"/>
          <w:cols w:space="720"/>
        </w:sectPr>
      </w:pPr>
    </w:p>
    <w:p w:rsidR="00060187" w:rsidRDefault="00DE3C3E">
      <w:pPr>
        <w:pStyle w:val="Heading1"/>
        <w:spacing w:before="5"/>
        <w:ind w:left="1047" w:right="793"/>
        <w:jc w:val="center"/>
      </w:pPr>
      <w:r>
        <w:lastRenderedPageBreak/>
        <w:t>CORPORATE LEVEL &amp; CENTRE LEVEL STRATEGIES</w:t>
      </w:r>
    </w:p>
    <w:p w:rsidR="00060187" w:rsidRDefault="00DE3C3E">
      <w:pPr>
        <w:spacing w:before="5" w:line="245" w:lineRule="exact"/>
        <w:ind w:right="443"/>
        <w:jc w:val="right"/>
        <w:rPr>
          <w:rFonts w:ascii="Book Antiqua"/>
          <w:sz w:val="20"/>
        </w:rPr>
      </w:pPr>
      <w:r>
        <w:rPr>
          <w:rFonts w:ascii="Book Antiqua"/>
          <w:w w:val="105"/>
          <w:sz w:val="20"/>
        </w:rPr>
        <w:t>Credits: 04</w:t>
      </w:r>
    </w:p>
    <w:p w:rsidR="00060187" w:rsidRDefault="00DE3C3E">
      <w:pPr>
        <w:spacing w:line="235" w:lineRule="exact"/>
        <w:ind w:left="7256"/>
        <w:rPr>
          <w:rFonts w:ascii="Book Antiqua"/>
          <w:sz w:val="19"/>
        </w:rPr>
      </w:pPr>
      <w:r>
        <w:rPr>
          <w:rFonts w:ascii="Book Antiqua"/>
          <w:sz w:val="19"/>
        </w:rPr>
        <w:t>External Marks:</w:t>
      </w:r>
      <w:r>
        <w:rPr>
          <w:rFonts w:ascii="Book Antiqua"/>
          <w:spacing w:val="-21"/>
          <w:sz w:val="19"/>
        </w:rPr>
        <w:t xml:space="preserve"> </w:t>
      </w:r>
      <w:r>
        <w:rPr>
          <w:rFonts w:ascii="Book Antiqua"/>
          <w:sz w:val="19"/>
        </w:rPr>
        <w:t>80</w:t>
      </w:r>
    </w:p>
    <w:p w:rsidR="00060187" w:rsidRDefault="00DE3C3E">
      <w:pPr>
        <w:spacing w:line="235" w:lineRule="exact"/>
        <w:ind w:left="7256"/>
        <w:rPr>
          <w:rFonts w:ascii="Book Antiqua"/>
          <w:sz w:val="19"/>
        </w:rPr>
      </w:pPr>
      <w:r>
        <w:rPr>
          <w:rFonts w:ascii="Book Antiqua"/>
          <w:sz w:val="19"/>
        </w:rPr>
        <w:t>Internal Marks:</w:t>
      </w:r>
      <w:r>
        <w:rPr>
          <w:rFonts w:ascii="Book Antiqua"/>
          <w:spacing w:val="-20"/>
          <w:sz w:val="19"/>
        </w:rPr>
        <w:t xml:space="preserve"> </w:t>
      </w:r>
      <w:r>
        <w:rPr>
          <w:rFonts w:ascii="Book Antiqua"/>
          <w:sz w:val="19"/>
        </w:rPr>
        <w:t>20</w:t>
      </w:r>
    </w:p>
    <w:p w:rsidR="00060187" w:rsidRDefault="00DE3C3E">
      <w:pPr>
        <w:spacing w:before="3" w:line="235" w:lineRule="auto"/>
        <w:ind w:left="7256" w:right="372"/>
        <w:rPr>
          <w:rFonts w:ascii="Book Antiqua"/>
          <w:sz w:val="19"/>
        </w:rPr>
      </w:pPr>
      <w:r>
        <w:rPr>
          <w:rFonts w:ascii="Book Antiqua"/>
          <w:sz w:val="19"/>
        </w:rPr>
        <w:t>Total Marks: 100 Time : 3 Hours</w:t>
      </w:r>
    </w:p>
    <w:p w:rsidR="00060187" w:rsidRDefault="00060187">
      <w:pPr>
        <w:pStyle w:val="BodyText"/>
        <w:spacing w:before="1"/>
        <w:rPr>
          <w:rFonts w:ascii="Book Antiqua"/>
          <w:sz w:val="21"/>
        </w:rPr>
      </w:pPr>
    </w:p>
    <w:p w:rsidR="00060187" w:rsidRDefault="00DE3C3E">
      <w:pPr>
        <w:spacing w:line="235" w:lineRule="auto"/>
        <w:ind w:left="1164" w:right="222" w:hanging="677"/>
        <w:jc w:val="both"/>
        <w:rPr>
          <w:sz w:val="19"/>
        </w:rPr>
      </w:pPr>
      <w:r>
        <w:rPr>
          <w:b/>
          <w:sz w:val="19"/>
        </w:rPr>
        <w:t xml:space="preserve">Note: </w:t>
      </w:r>
      <w:r>
        <w:rPr>
          <w:sz w:val="19"/>
        </w:rPr>
        <w:t>There will be eight (8) questions in all. The first question is compulsory and consists of six (6</w:t>
      </w:r>
      <w:r>
        <w:rPr>
          <w:sz w:val="19"/>
        </w:rPr>
        <w:t>) short- questions having four (4) marks each. Answer to these questions should not exceed 150 words. The candidate will be required to attempt any four questions out of remaining seven (7) questions and each question carries fourteen (14) marks each. Dura</w:t>
      </w:r>
      <w:r>
        <w:rPr>
          <w:sz w:val="19"/>
        </w:rPr>
        <w:t>tion of each paper will be three (3) hours.</w:t>
      </w:r>
    </w:p>
    <w:p w:rsidR="00060187" w:rsidRDefault="00060187">
      <w:pPr>
        <w:pStyle w:val="BodyText"/>
        <w:spacing w:before="2"/>
        <w:rPr>
          <w:sz w:val="24"/>
        </w:rPr>
      </w:pPr>
    </w:p>
    <w:p w:rsidR="00060187" w:rsidRDefault="00DE3C3E">
      <w:pPr>
        <w:pStyle w:val="Heading1"/>
        <w:spacing w:before="1"/>
      </w:pPr>
      <w:r>
        <w:t>CourseLearning Outcomes</w:t>
      </w:r>
    </w:p>
    <w:p w:rsidR="00060187" w:rsidRDefault="00DE3C3E">
      <w:pPr>
        <w:spacing w:before="130"/>
        <w:ind w:left="488"/>
        <w:rPr>
          <w:sz w:val="20"/>
        </w:rPr>
      </w:pPr>
      <w:r>
        <w:rPr>
          <w:w w:val="105"/>
          <w:sz w:val="20"/>
        </w:rPr>
        <w:t>After studying this course, the student will be able to:</w:t>
      </w:r>
    </w:p>
    <w:p w:rsidR="00060187" w:rsidRDefault="00DE3C3E">
      <w:pPr>
        <w:tabs>
          <w:tab w:val="left" w:pos="1164"/>
        </w:tabs>
        <w:spacing w:before="125" w:line="244" w:lineRule="auto"/>
        <w:ind w:left="1164" w:right="230" w:hanging="677"/>
        <w:rPr>
          <w:sz w:val="20"/>
        </w:rPr>
      </w:pPr>
      <w:r>
        <w:rPr>
          <w:w w:val="105"/>
          <w:sz w:val="20"/>
        </w:rPr>
        <w:t>CO1:</w:t>
      </w:r>
      <w:r>
        <w:rPr>
          <w:w w:val="105"/>
          <w:sz w:val="20"/>
        </w:rPr>
        <w:tab/>
        <w:t xml:space="preserve">understand interdependence of strategic formulation and implementation and developing and communicating concise policies to </w:t>
      </w:r>
      <w:r>
        <w:rPr>
          <w:spacing w:val="-3"/>
          <w:w w:val="105"/>
          <w:sz w:val="20"/>
        </w:rPr>
        <w:t>m</w:t>
      </w:r>
      <w:r>
        <w:rPr>
          <w:spacing w:val="-3"/>
          <w:w w:val="105"/>
          <w:sz w:val="20"/>
        </w:rPr>
        <w:t xml:space="preserve">eet </w:t>
      </w:r>
      <w:r>
        <w:rPr>
          <w:w w:val="105"/>
          <w:sz w:val="20"/>
        </w:rPr>
        <w:t>the</w:t>
      </w:r>
      <w:r>
        <w:rPr>
          <w:spacing w:val="1"/>
          <w:w w:val="105"/>
          <w:sz w:val="20"/>
        </w:rPr>
        <w:t xml:space="preserve"> </w:t>
      </w:r>
      <w:r>
        <w:rPr>
          <w:w w:val="105"/>
          <w:sz w:val="20"/>
        </w:rPr>
        <w:t>eventuality;</w:t>
      </w:r>
    </w:p>
    <w:p w:rsidR="00060187" w:rsidRDefault="00DE3C3E">
      <w:pPr>
        <w:tabs>
          <w:tab w:val="left" w:pos="1164"/>
        </w:tabs>
        <w:spacing w:before="2" w:line="249" w:lineRule="auto"/>
        <w:ind w:left="1164" w:right="221" w:hanging="677"/>
        <w:rPr>
          <w:sz w:val="20"/>
        </w:rPr>
      </w:pPr>
      <w:r>
        <w:rPr>
          <w:w w:val="105"/>
          <w:sz w:val="20"/>
        </w:rPr>
        <w:t>CO2:</w:t>
      </w:r>
      <w:r>
        <w:rPr>
          <w:w w:val="105"/>
          <w:sz w:val="20"/>
        </w:rPr>
        <w:tab/>
        <w:t>develop</w:t>
      </w:r>
      <w:r>
        <w:rPr>
          <w:spacing w:val="-3"/>
          <w:w w:val="105"/>
          <w:sz w:val="20"/>
        </w:rPr>
        <w:t xml:space="preserve"> </w:t>
      </w:r>
      <w:r>
        <w:rPr>
          <w:w w:val="105"/>
          <w:sz w:val="20"/>
        </w:rPr>
        <w:t>different</w:t>
      </w:r>
      <w:r>
        <w:rPr>
          <w:spacing w:val="-1"/>
          <w:w w:val="105"/>
          <w:sz w:val="20"/>
        </w:rPr>
        <w:t xml:space="preserve"> </w:t>
      </w:r>
      <w:r>
        <w:rPr>
          <w:w w:val="105"/>
          <w:sz w:val="20"/>
        </w:rPr>
        <w:t>functional</w:t>
      </w:r>
      <w:r>
        <w:rPr>
          <w:spacing w:val="-4"/>
          <w:w w:val="105"/>
          <w:sz w:val="20"/>
        </w:rPr>
        <w:t xml:space="preserve"> </w:t>
      </w:r>
      <w:r>
        <w:rPr>
          <w:w w:val="105"/>
          <w:sz w:val="20"/>
        </w:rPr>
        <w:t>strategies</w:t>
      </w:r>
      <w:r>
        <w:rPr>
          <w:spacing w:val="-8"/>
          <w:w w:val="105"/>
          <w:sz w:val="20"/>
        </w:rPr>
        <w:t xml:space="preserve"> </w:t>
      </w:r>
      <w:r>
        <w:rPr>
          <w:w w:val="105"/>
          <w:sz w:val="20"/>
        </w:rPr>
        <w:t>pertaining</w:t>
      </w:r>
      <w:r>
        <w:rPr>
          <w:spacing w:val="-11"/>
          <w:w w:val="105"/>
          <w:sz w:val="20"/>
        </w:rPr>
        <w:t xml:space="preserve"> </w:t>
      </w:r>
      <w:r>
        <w:rPr>
          <w:w w:val="105"/>
          <w:sz w:val="20"/>
        </w:rPr>
        <w:t>to</w:t>
      </w:r>
      <w:r>
        <w:rPr>
          <w:spacing w:val="-6"/>
          <w:w w:val="105"/>
          <w:sz w:val="20"/>
        </w:rPr>
        <w:t xml:space="preserve"> </w:t>
      </w:r>
      <w:r>
        <w:rPr>
          <w:w w:val="105"/>
          <w:sz w:val="20"/>
        </w:rPr>
        <w:t>marketing,</w:t>
      </w:r>
      <w:r>
        <w:rPr>
          <w:spacing w:val="-4"/>
          <w:w w:val="105"/>
          <w:sz w:val="20"/>
        </w:rPr>
        <w:t xml:space="preserve"> </w:t>
      </w:r>
      <w:r>
        <w:rPr>
          <w:w w:val="105"/>
          <w:sz w:val="20"/>
        </w:rPr>
        <w:t>finance</w:t>
      </w:r>
      <w:r>
        <w:rPr>
          <w:spacing w:val="-9"/>
          <w:w w:val="105"/>
          <w:sz w:val="20"/>
        </w:rPr>
        <w:t xml:space="preserve"> </w:t>
      </w:r>
      <w:r>
        <w:rPr>
          <w:w w:val="105"/>
          <w:sz w:val="20"/>
        </w:rPr>
        <w:t>and</w:t>
      </w:r>
      <w:r>
        <w:rPr>
          <w:spacing w:val="-11"/>
          <w:w w:val="105"/>
          <w:sz w:val="20"/>
        </w:rPr>
        <w:t xml:space="preserve"> </w:t>
      </w:r>
      <w:r>
        <w:rPr>
          <w:w w:val="105"/>
          <w:sz w:val="20"/>
        </w:rPr>
        <w:t>personnel</w:t>
      </w:r>
      <w:r>
        <w:rPr>
          <w:spacing w:val="-8"/>
          <w:w w:val="105"/>
          <w:sz w:val="20"/>
        </w:rPr>
        <w:t xml:space="preserve"> </w:t>
      </w:r>
      <w:r>
        <w:rPr>
          <w:w w:val="105"/>
          <w:sz w:val="20"/>
        </w:rPr>
        <w:t>to</w:t>
      </w:r>
      <w:r>
        <w:rPr>
          <w:spacing w:val="-11"/>
          <w:w w:val="105"/>
          <w:sz w:val="20"/>
        </w:rPr>
        <w:t xml:space="preserve"> </w:t>
      </w:r>
      <w:r>
        <w:rPr>
          <w:w w:val="105"/>
          <w:sz w:val="20"/>
        </w:rPr>
        <w:t>remain competitive in</w:t>
      </w:r>
      <w:r>
        <w:rPr>
          <w:spacing w:val="-10"/>
          <w:w w:val="105"/>
          <w:sz w:val="20"/>
        </w:rPr>
        <w:t xml:space="preserve"> </w:t>
      </w:r>
      <w:r>
        <w:rPr>
          <w:w w:val="105"/>
          <w:sz w:val="20"/>
        </w:rPr>
        <w:t>business;</w:t>
      </w:r>
    </w:p>
    <w:p w:rsidR="00060187" w:rsidRDefault="00DE3C3E">
      <w:pPr>
        <w:tabs>
          <w:tab w:val="left" w:pos="1164"/>
        </w:tabs>
        <w:spacing w:before="1" w:line="249" w:lineRule="auto"/>
        <w:ind w:left="1164" w:right="372" w:hanging="677"/>
        <w:rPr>
          <w:sz w:val="20"/>
        </w:rPr>
      </w:pPr>
      <w:r>
        <w:rPr>
          <w:w w:val="105"/>
          <w:sz w:val="20"/>
        </w:rPr>
        <w:t>CO3:</w:t>
      </w:r>
      <w:r>
        <w:rPr>
          <w:w w:val="105"/>
          <w:sz w:val="20"/>
        </w:rPr>
        <w:tab/>
        <w:t>consider different organizational structure and liking structure to strategy for the better outcome;</w:t>
      </w:r>
    </w:p>
    <w:p w:rsidR="00060187" w:rsidRDefault="00DE3C3E">
      <w:pPr>
        <w:tabs>
          <w:tab w:val="left" w:pos="1164"/>
        </w:tabs>
        <w:spacing w:line="227" w:lineRule="exact"/>
        <w:ind w:left="488"/>
        <w:rPr>
          <w:sz w:val="20"/>
        </w:rPr>
      </w:pPr>
      <w:r>
        <w:rPr>
          <w:w w:val="105"/>
          <w:sz w:val="20"/>
        </w:rPr>
        <w:t>CO4:</w:t>
      </w:r>
      <w:r>
        <w:rPr>
          <w:w w:val="105"/>
          <w:sz w:val="20"/>
        </w:rPr>
        <w:tab/>
        <w:t>evaluate</w:t>
      </w:r>
      <w:r>
        <w:rPr>
          <w:spacing w:val="-11"/>
          <w:w w:val="105"/>
          <w:sz w:val="20"/>
        </w:rPr>
        <w:t xml:space="preserve"> </w:t>
      </w:r>
      <w:r>
        <w:rPr>
          <w:w w:val="105"/>
          <w:sz w:val="20"/>
        </w:rPr>
        <w:t>of</w:t>
      </w:r>
      <w:r>
        <w:rPr>
          <w:spacing w:val="-8"/>
          <w:w w:val="105"/>
          <w:sz w:val="20"/>
        </w:rPr>
        <w:t xml:space="preserve"> </w:t>
      </w:r>
      <w:r>
        <w:rPr>
          <w:w w:val="105"/>
          <w:sz w:val="20"/>
        </w:rPr>
        <w:t>strategy</w:t>
      </w:r>
      <w:r>
        <w:rPr>
          <w:spacing w:val="-17"/>
          <w:w w:val="105"/>
          <w:sz w:val="20"/>
        </w:rPr>
        <w:t xml:space="preserve"> </w:t>
      </w:r>
      <w:r>
        <w:rPr>
          <w:spacing w:val="5"/>
          <w:w w:val="105"/>
          <w:sz w:val="20"/>
        </w:rPr>
        <w:t>by</w:t>
      </w:r>
      <w:r>
        <w:rPr>
          <w:spacing w:val="-13"/>
          <w:w w:val="105"/>
          <w:sz w:val="20"/>
        </w:rPr>
        <w:t xml:space="preserve"> </w:t>
      </w:r>
      <w:r>
        <w:rPr>
          <w:w w:val="105"/>
          <w:sz w:val="20"/>
        </w:rPr>
        <w:t>adopting</w:t>
      </w:r>
      <w:r>
        <w:rPr>
          <w:spacing w:val="-8"/>
          <w:w w:val="105"/>
          <w:sz w:val="20"/>
        </w:rPr>
        <w:t xml:space="preserve"> </w:t>
      </w:r>
      <w:r>
        <w:rPr>
          <w:w w:val="105"/>
          <w:sz w:val="20"/>
        </w:rPr>
        <w:t>different</w:t>
      </w:r>
      <w:r>
        <w:rPr>
          <w:spacing w:val="-2"/>
          <w:w w:val="105"/>
          <w:sz w:val="20"/>
        </w:rPr>
        <w:t xml:space="preserve"> </w:t>
      </w:r>
      <w:r>
        <w:rPr>
          <w:w w:val="105"/>
          <w:sz w:val="20"/>
        </w:rPr>
        <w:t>methods</w:t>
      </w:r>
      <w:r>
        <w:rPr>
          <w:spacing w:val="-6"/>
          <w:w w:val="105"/>
          <w:sz w:val="20"/>
        </w:rPr>
        <w:t xml:space="preserve"> </w:t>
      </w:r>
      <w:r>
        <w:rPr>
          <w:w w:val="105"/>
          <w:sz w:val="20"/>
        </w:rPr>
        <w:t>and</w:t>
      </w:r>
      <w:r>
        <w:rPr>
          <w:spacing w:val="-5"/>
          <w:w w:val="105"/>
          <w:sz w:val="20"/>
        </w:rPr>
        <w:t xml:space="preserve"> </w:t>
      </w:r>
      <w:r>
        <w:rPr>
          <w:w w:val="105"/>
          <w:sz w:val="20"/>
        </w:rPr>
        <w:t>reframing</w:t>
      </w:r>
      <w:r>
        <w:rPr>
          <w:spacing w:val="-9"/>
          <w:w w:val="105"/>
          <w:sz w:val="20"/>
        </w:rPr>
        <w:t xml:space="preserve"> </w:t>
      </w:r>
      <w:r>
        <w:rPr>
          <w:w w:val="105"/>
          <w:sz w:val="20"/>
        </w:rPr>
        <w:t>strategy</w:t>
      </w:r>
      <w:r>
        <w:rPr>
          <w:spacing w:val="-13"/>
          <w:w w:val="105"/>
          <w:sz w:val="20"/>
        </w:rPr>
        <w:t xml:space="preserve"> </w:t>
      </w:r>
      <w:r>
        <w:rPr>
          <w:w w:val="105"/>
          <w:sz w:val="20"/>
        </w:rPr>
        <w:t>at</w:t>
      </w:r>
      <w:r>
        <w:rPr>
          <w:spacing w:val="-2"/>
          <w:w w:val="105"/>
          <w:sz w:val="20"/>
        </w:rPr>
        <w:t xml:space="preserve"> </w:t>
      </w:r>
      <w:r>
        <w:rPr>
          <w:w w:val="105"/>
          <w:sz w:val="20"/>
        </w:rPr>
        <w:t>corporate</w:t>
      </w:r>
      <w:r>
        <w:rPr>
          <w:spacing w:val="-11"/>
          <w:w w:val="105"/>
          <w:sz w:val="20"/>
        </w:rPr>
        <w:t xml:space="preserve"> </w:t>
      </w:r>
      <w:r>
        <w:rPr>
          <w:w w:val="105"/>
          <w:sz w:val="20"/>
        </w:rPr>
        <w:t>level.</w:t>
      </w:r>
    </w:p>
    <w:p w:rsidR="00060187" w:rsidRDefault="00060187">
      <w:pPr>
        <w:pStyle w:val="BodyText"/>
        <w:spacing w:before="10"/>
        <w:rPr>
          <w:sz w:val="23"/>
        </w:rPr>
      </w:pPr>
    </w:p>
    <w:p w:rsidR="00060187" w:rsidRDefault="00DE3C3E">
      <w:pPr>
        <w:pStyle w:val="Heading1"/>
      </w:pPr>
      <w:r>
        <w:t>Course Contents</w:t>
      </w:r>
    </w:p>
    <w:p w:rsidR="00060187" w:rsidRDefault="00060187">
      <w:pPr>
        <w:pStyle w:val="BodyText"/>
        <w:spacing w:before="8"/>
        <w:rPr>
          <w:b/>
        </w:rPr>
      </w:pPr>
    </w:p>
    <w:p w:rsidR="00060187" w:rsidRDefault="00DE3C3E">
      <w:pPr>
        <w:pStyle w:val="BodyText"/>
        <w:spacing w:line="244" w:lineRule="auto"/>
        <w:ind w:left="488" w:right="224"/>
        <w:jc w:val="both"/>
      </w:pPr>
      <w:r>
        <w:t xml:space="preserve">Introduction: Meaning and nature of strategy implementation, interdependence of strategic formulation and implementation; operationalizing </w:t>
      </w:r>
      <w:r>
        <w:t>the strategy-annual objectives, developing business and functional strategies; developing and communicating concise</w:t>
      </w:r>
      <w:r>
        <w:rPr>
          <w:spacing w:val="54"/>
        </w:rPr>
        <w:t xml:space="preserve"> </w:t>
      </w:r>
      <w:r>
        <w:t>policies.</w:t>
      </w:r>
    </w:p>
    <w:p w:rsidR="00060187" w:rsidRDefault="00060187">
      <w:pPr>
        <w:pStyle w:val="BodyText"/>
        <w:spacing w:before="9"/>
      </w:pPr>
    </w:p>
    <w:p w:rsidR="00060187" w:rsidRDefault="00DE3C3E">
      <w:pPr>
        <w:pStyle w:val="BodyText"/>
        <w:spacing w:before="1" w:line="244" w:lineRule="auto"/>
        <w:ind w:left="488" w:right="226"/>
        <w:jc w:val="both"/>
      </w:pPr>
      <w:r>
        <w:t>Detailed functional strategies: Developing key functional strategies in marketing in relation to product, price, promotion and pl</w:t>
      </w:r>
      <w:r>
        <w:t>ace; key functional strategies in finance in relation to capital acquisition, capital allocation, dividend and working capital management, mergers and acquisitional policy; issues involved in R&amp;D; functional strategies in personnel viz. employee recruitmen</w:t>
      </w:r>
      <w:r>
        <w:t>t; selection, career development and counseling.</w:t>
      </w:r>
    </w:p>
    <w:p w:rsidR="00060187" w:rsidRDefault="00060187">
      <w:pPr>
        <w:pStyle w:val="BodyText"/>
        <w:rPr>
          <w:sz w:val="23"/>
        </w:rPr>
      </w:pPr>
    </w:p>
    <w:p w:rsidR="00060187" w:rsidRDefault="00DE3C3E">
      <w:pPr>
        <w:pStyle w:val="BodyText"/>
        <w:spacing w:line="244" w:lineRule="auto"/>
        <w:ind w:left="488" w:right="222"/>
        <w:jc w:val="both"/>
      </w:pPr>
      <w:r>
        <w:t xml:space="preserve">Institutionalizing </w:t>
      </w:r>
      <w:r>
        <w:rPr>
          <w:spacing w:val="-3"/>
        </w:rPr>
        <w:t xml:space="preserve">the </w:t>
      </w:r>
      <w:r>
        <w:t xml:space="preserve">system: Structural considerations simple and functional organizational structures, divisional organizational structure, strategic business units matrix organization;  role  of structure-linking structure to strategy; organizational leadership-role of CEO, </w:t>
      </w:r>
      <w:r>
        <w:t>organizational culture-the strategy-culture connections and its managing; establishing strategic controls, monitoring</w:t>
      </w:r>
      <w:r>
        <w:rPr>
          <w:spacing w:val="-5"/>
        </w:rPr>
        <w:t xml:space="preserve"> </w:t>
      </w:r>
      <w:r>
        <w:t>performance.</w:t>
      </w:r>
    </w:p>
    <w:p w:rsidR="00060187" w:rsidRDefault="00060187">
      <w:pPr>
        <w:pStyle w:val="BodyText"/>
        <w:spacing w:before="5"/>
        <w:rPr>
          <w:sz w:val="23"/>
        </w:rPr>
      </w:pPr>
    </w:p>
    <w:p w:rsidR="00060187" w:rsidRDefault="00DE3C3E">
      <w:pPr>
        <w:pStyle w:val="BodyText"/>
        <w:spacing w:line="244" w:lineRule="auto"/>
        <w:ind w:left="488" w:right="223"/>
        <w:jc w:val="both"/>
      </w:pPr>
      <w:r>
        <w:t xml:space="preserve">Strategic review and evaluation: Process and criteria </w:t>
      </w:r>
      <w:r>
        <w:rPr>
          <w:spacing w:val="3"/>
        </w:rPr>
        <w:t xml:space="preserve">of </w:t>
      </w:r>
      <w:r>
        <w:t xml:space="preserve">evaluation of strategy; the case method  of study meaning and kinds </w:t>
      </w:r>
      <w:r>
        <w:rPr>
          <w:spacing w:val="3"/>
        </w:rPr>
        <w:t xml:space="preserve">of </w:t>
      </w:r>
      <w:r>
        <w:t>cases; preparation and role of the instructor;  strategic  management audit; strategy and corporate evolution in Indian</w:t>
      </w:r>
      <w:r>
        <w:rPr>
          <w:spacing w:val="18"/>
        </w:rPr>
        <w:t xml:space="preserve"> </w:t>
      </w:r>
      <w:r>
        <w:t>context.</w:t>
      </w:r>
    </w:p>
    <w:p w:rsidR="00060187" w:rsidRDefault="00060187">
      <w:pPr>
        <w:spacing w:line="244" w:lineRule="auto"/>
        <w:jc w:val="both"/>
        <w:sectPr w:rsidR="00060187">
          <w:headerReference w:type="default" r:id="rId74"/>
          <w:pgSz w:w="12240" w:h="15840"/>
          <w:pgMar w:top="1600" w:right="1160" w:bottom="1120" w:left="1720" w:header="1364" w:footer="929" w:gutter="0"/>
          <w:cols w:space="720"/>
        </w:sectPr>
      </w:pPr>
    </w:p>
    <w:p w:rsidR="00060187" w:rsidRDefault="00060187">
      <w:pPr>
        <w:pStyle w:val="BodyText"/>
        <w:spacing w:before="11"/>
        <w:rPr>
          <w:sz w:val="13"/>
        </w:rPr>
      </w:pPr>
    </w:p>
    <w:p w:rsidR="00060187" w:rsidRDefault="00DE3C3E">
      <w:pPr>
        <w:spacing w:before="98" w:line="244" w:lineRule="auto"/>
        <w:ind w:left="488"/>
        <w:rPr>
          <w:sz w:val="20"/>
        </w:rPr>
      </w:pPr>
      <w:r>
        <w:rPr>
          <w:w w:val="105"/>
          <w:sz w:val="20"/>
        </w:rPr>
        <w:t xml:space="preserve">Andrews, Kenneth R.: </w:t>
      </w:r>
      <w:r>
        <w:rPr>
          <w:i/>
          <w:w w:val="105"/>
          <w:sz w:val="20"/>
        </w:rPr>
        <w:t xml:space="preserve">Concept </w:t>
      </w:r>
      <w:r>
        <w:rPr>
          <w:i/>
          <w:w w:val="105"/>
          <w:sz w:val="20"/>
        </w:rPr>
        <w:t xml:space="preserve">of Corporate Strategy. </w:t>
      </w:r>
      <w:r>
        <w:rPr>
          <w:w w:val="105"/>
          <w:sz w:val="20"/>
        </w:rPr>
        <w:t xml:space="preserve">Home Wood III: Irwin Barton. </w:t>
      </w:r>
      <w:r>
        <w:rPr>
          <w:i/>
          <w:w w:val="105"/>
          <w:sz w:val="20"/>
        </w:rPr>
        <w:t xml:space="preserve">Crisis in Organisation. </w:t>
      </w:r>
      <w:r>
        <w:rPr>
          <w:w w:val="105"/>
          <w:sz w:val="20"/>
        </w:rPr>
        <w:t>Bombay: Thomson Learning.</w:t>
      </w:r>
    </w:p>
    <w:p w:rsidR="00060187" w:rsidRDefault="00DE3C3E">
      <w:pPr>
        <w:spacing w:before="1" w:line="249" w:lineRule="auto"/>
        <w:ind w:left="488"/>
        <w:rPr>
          <w:sz w:val="20"/>
        </w:rPr>
      </w:pPr>
      <w:r>
        <w:rPr>
          <w:w w:val="105"/>
          <w:sz w:val="20"/>
        </w:rPr>
        <w:t xml:space="preserve">Ansoff, Igor H.: </w:t>
      </w:r>
      <w:r>
        <w:rPr>
          <w:i/>
          <w:w w:val="105"/>
          <w:sz w:val="20"/>
        </w:rPr>
        <w:t xml:space="preserve">Corporate Strategy: An Analytical Approach to Business Policy for Growth and Expansion. </w:t>
      </w:r>
      <w:r>
        <w:rPr>
          <w:w w:val="105"/>
          <w:sz w:val="20"/>
        </w:rPr>
        <w:t>New York: McGraw Hill.</w:t>
      </w:r>
    </w:p>
    <w:p w:rsidR="00060187" w:rsidRDefault="00DE3C3E">
      <w:pPr>
        <w:spacing w:before="2" w:line="249" w:lineRule="auto"/>
        <w:ind w:left="488" w:right="155"/>
        <w:rPr>
          <w:sz w:val="20"/>
        </w:rPr>
      </w:pPr>
      <w:r>
        <w:rPr>
          <w:w w:val="105"/>
          <w:sz w:val="20"/>
        </w:rPr>
        <w:t xml:space="preserve">Porter, Michael: </w:t>
      </w:r>
      <w:r>
        <w:rPr>
          <w:i/>
          <w:w w:val="105"/>
          <w:sz w:val="20"/>
        </w:rPr>
        <w:t>Competiti</w:t>
      </w:r>
      <w:r>
        <w:rPr>
          <w:i/>
          <w:w w:val="105"/>
          <w:sz w:val="20"/>
        </w:rPr>
        <w:t xml:space="preserve">ve Strategy: Techniques for Analysing Industries &amp; Competitors. </w:t>
      </w:r>
      <w:r>
        <w:rPr>
          <w:w w:val="105"/>
          <w:sz w:val="20"/>
        </w:rPr>
        <w:t>New York: Free Press.</w:t>
      </w:r>
    </w:p>
    <w:p w:rsidR="00060187" w:rsidRDefault="00DE3C3E">
      <w:pPr>
        <w:spacing w:line="249" w:lineRule="auto"/>
        <w:ind w:left="488"/>
        <w:rPr>
          <w:sz w:val="20"/>
        </w:rPr>
      </w:pPr>
      <w:r>
        <w:rPr>
          <w:w w:val="105"/>
          <w:sz w:val="20"/>
        </w:rPr>
        <w:t xml:space="preserve">Pearce II, John A. and Richard B. Robinson Ir.: </w:t>
      </w:r>
      <w:r>
        <w:rPr>
          <w:i/>
          <w:w w:val="105"/>
          <w:sz w:val="20"/>
        </w:rPr>
        <w:t xml:space="preserve">Strategic Management, Strategic Formulation and Implementation. </w:t>
      </w:r>
      <w:r>
        <w:rPr>
          <w:w w:val="105"/>
          <w:sz w:val="20"/>
        </w:rPr>
        <w:t>Bombay: Thomson Learning.</w:t>
      </w:r>
    </w:p>
    <w:p w:rsidR="00060187" w:rsidRDefault="00DE3C3E">
      <w:pPr>
        <w:spacing w:line="244" w:lineRule="auto"/>
        <w:ind w:left="488"/>
        <w:rPr>
          <w:sz w:val="20"/>
        </w:rPr>
      </w:pPr>
      <w:r>
        <w:rPr>
          <w:w w:val="105"/>
          <w:sz w:val="20"/>
        </w:rPr>
        <w:t>Wheelan,</w:t>
      </w:r>
      <w:r>
        <w:rPr>
          <w:spacing w:val="-11"/>
          <w:w w:val="105"/>
          <w:sz w:val="20"/>
        </w:rPr>
        <w:t xml:space="preserve"> </w:t>
      </w:r>
      <w:r>
        <w:rPr>
          <w:w w:val="105"/>
          <w:sz w:val="20"/>
        </w:rPr>
        <w:t>Thomas</w:t>
      </w:r>
      <w:r>
        <w:rPr>
          <w:spacing w:val="-10"/>
          <w:w w:val="105"/>
          <w:sz w:val="20"/>
        </w:rPr>
        <w:t xml:space="preserve"> </w:t>
      </w:r>
      <w:r>
        <w:rPr>
          <w:w w:val="105"/>
          <w:sz w:val="20"/>
        </w:rPr>
        <w:t>L.</w:t>
      </w:r>
      <w:r>
        <w:rPr>
          <w:spacing w:val="-6"/>
          <w:w w:val="105"/>
          <w:sz w:val="20"/>
        </w:rPr>
        <w:t xml:space="preserve"> </w:t>
      </w:r>
      <w:r>
        <w:rPr>
          <w:w w:val="105"/>
          <w:sz w:val="20"/>
        </w:rPr>
        <w:t>and</w:t>
      </w:r>
      <w:r>
        <w:rPr>
          <w:spacing w:val="-13"/>
          <w:w w:val="105"/>
          <w:sz w:val="20"/>
        </w:rPr>
        <w:t xml:space="preserve"> </w:t>
      </w:r>
      <w:r>
        <w:rPr>
          <w:w w:val="105"/>
          <w:sz w:val="20"/>
        </w:rPr>
        <w:t>J.D.</w:t>
      </w:r>
      <w:r>
        <w:rPr>
          <w:spacing w:val="-6"/>
          <w:w w:val="105"/>
          <w:sz w:val="20"/>
        </w:rPr>
        <w:t xml:space="preserve"> </w:t>
      </w:r>
      <w:r>
        <w:rPr>
          <w:w w:val="105"/>
          <w:sz w:val="20"/>
        </w:rPr>
        <w:t>Hung</w:t>
      </w:r>
      <w:r>
        <w:rPr>
          <w:w w:val="105"/>
          <w:sz w:val="20"/>
        </w:rPr>
        <w:t>er,</w:t>
      </w:r>
      <w:r>
        <w:rPr>
          <w:spacing w:val="-11"/>
          <w:w w:val="105"/>
          <w:sz w:val="20"/>
        </w:rPr>
        <w:t xml:space="preserve"> </w:t>
      </w:r>
      <w:r>
        <w:rPr>
          <w:i/>
          <w:w w:val="105"/>
          <w:sz w:val="20"/>
        </w:rPr>
        <w:t>Strategic</w:t>
      </w:r>
      <w:r>
        <w:rPr>
          <w:i/>
          <w:spacing w:val="-11"/>
          <w:w w:val="105"/>
          <w:sz w:val="20"/>
        </w:rPr>
        <w:t xml:space="preserve"> </w:t>
      </w:r>
      <w:r>
        <w:rPr>
          <w:i/>
          <w:w w:val="105"/>
          <w:sz w:val="20"/>
        </w:rPr>
        <w:t>Management</w:t>
      </w:r>
      <w:r>
        <w:rPr>
          <w:i/>
          <w:spacing w:val="-11"/>
          <w:w w:val="105"/>
          <w:sz w:val="20"/>
        </w:rPr>
        <w:t xml:space="preserve"> </w:t>
      </w:r>
      <w:r>
        <w:rPr>
          <w:i/>
          <w:w w:val="105"/>
          <w:sz w:val="20"/>
        </w:rPr>
        <w:t>and</w:t>
      </w:r>
      <w:r>
        <w:rPr>
          <w:i/>
          <w:spacing w:val="-9"/>
          <w:w w:val="105"/>
          <w:sz w:val="20"/>
        </w:rPr>
        <w:t xml:space="preserve"> </w:t>
      </w:r>
      <w:r>
        <w:rPr>
          <w:i/>
          <w:w w:val="105"/>
          <w:sz w:val="20"/>
        </w:rPr>
        <w:t>Business</w:t>
      </w:r>
      <w:r>
        <w:rPr>
          <w:i/>
          <w:spacing w:val="-10"/>
          <w:w w:val="105"/>
          <w:sz w:val="20"/>
        </w:rPr>
        <w:t xml:space="preserve"> </w:t>
      </w:r>
      <w:r>
        <w:rPr>
          <w:i/>
          <w:w w:val="105"/>
          <w:sz w:val="20"/>
        </w:rPr>
        <w:t>Policy.</w:t>
      </w:r>
      <w:r>
        <w:rPr>
          <w:i/>
          <w:spacing w:val="-5"/>
          <w:w w:val="105"/>
          <w:sz w:val="20"/>
        </w:rPr>
        <w:t xml:space="preserve"> </w:t>
      </w:r>
      <w:r>
        <w:rPr>
          <w:w w:val="105"/>
          <w:sz w:val="20"/>
        </w:rPr>
        <w:t>New</w:t>
      </w:r>
      <w:r>
        <w:rPr>
          <w:spacing w:val="-15"/>
          <w:w w:val="105"/>
          <w:sz w:val="20"/>
        </w:rPr>
        <w:t xml:space="preserve"> </w:t>
      </w:r>
      <w:r>
        <w:rPr>
          <w:w w:val="105"/>
          <w:sz w:val="20"/>
        </w:rPr>
        <w:t>Delhi:</w:t>
      </w:r>
      <w:r>
        <w:rPr>
          <w:spacing w:val="-11"/>
          <w:w w:val="105"/>
          <w:sz w:val="20"/>
        </w:rPr>
        <w:t xml:space="preserve"> </w:t>
      </w:r>
      <w:r>
        <w:rPr>
          <w:w w:val="105"/>
          <w:sz w:val="20"/>
        </w:rPr>
        <w:t>Pearson Education.</w:t>
      </w:r>
    </w:p>
    <w:sectPr w:rsidR="00060187" w:rsidSect="00060187">
      <w:headerReference w:type="default" r:id="rId75"/>
      <w:footerReference w:type="default" r:id="rId76"/>
      <w:pgSz w:w="12240" w:h="15840"/>
      <w:pgMar w:top="1600" w:right="1160" w:bottom="1120" w:left="1720" w:header="1364" w:footer="929" w:gutter="0"/>
      <w:pgNumType w:start="287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C3E" w:rsidRDefault="00DE3C3E" w:rsidP="00060187">
      <w:r>
        <w:separator/>
      </w:r>
    </w:p>
  </w:endnote>
  <w:endnote w:type="continuationSeparator" w:id="1">
    <w:p w:rsidR="00DE3C3E" w:rsidRDefault="00DE3C3E" w:rsidP="00060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80" type="#_x0000_t202" style="position:absolute;margin-left:308.35pt;margin-top:734.55pt;width:36.6pt;height:12.5pt;z-index:-256359424;mso-position-horizontal-relative:page;mso-position-vertical-relative:page" filled="f" stroked="f">
          <v:textbox inset="0,0,0,0">
            <w:txbxContent>
              <w:p w:rsidR="00060187" w:rsidRDefault="00060187" w:rsidP="00B40E9F">
                <w:pPr>
                  <w:spacing w:before="11"/>
                  <w:rPr>
                    <w:sz w:val="19"/>
                  </w:rPr>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56" type="#_x0000_t202" style="position:absolute;margin-left:308.35pt;margin-top:734.55pt;width:36.6pt;height:12.5pt;z-index:-256334848;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2849</w:t>
                </w:r>
                <w:r w:rsidR="00060187">
                  <w:fldChar w:fldCharType="end"/>
                </w:r>
                <w:r>
                  <w:rPr>
                    <w:sz w:val="19"/>
                  </w:rPr>
                  <w:t>)</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45" type="#_x0000_t202" style="position:absolute;margin-left:308.35pt;margin-top:734.55pt;width:36.6pt;height:12.5pt;z-index:-256323584;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2858</w:t>
                </w:r>
                <w:r w:rsidR="00060187">
                  <w:fldChar w:fldCharType="end"/>
                </w:r>
                <w:r>
                  <w:rPr>
                    <w:sz w:val="19"/>
                  </w:rPr>
                  <w:t>)</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37" type="#_x0000_t202" style="position:absolute;margin-left:308.35pt;margin-top:734.55pt;width:36.6pt;height:12.5pt;z-index:-256315392;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2859</w:t>
                </w:r>
                <w:r w:rsidR="00060187">
                  <w:fldChar w:fldCharType="end"/>
                </w:r>
                <w:r>
                  <w:rPr>
                    <w:sz w:val="19"/>
                  </w:rPr>
                  <w:t>)</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35" type="#_x0000_t202" style="position:absolute;margin-left:308.35pt;margin-top:734.55pt;width:36.6pt;height:12.5pt;z-index:-256313344;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2869</w:t>
                </w:r>
                <w:r w:rsidR="00060187">
                  <w:fldChar w:fldCharType="end"/>
                </w:r>
                <w:r>
                  <w:rPr>
                    <w:sz w:val="19"/>
                  </w:rPr>
                  <w:t>)</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25" type="#_x0000_t202" style="position:absolute;margin-left:308.35pt;margin-top:734.55pt;width:36.6pt;height:12.5pt;z-index:-256303104;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2870</w:t>
                </w:r>
                <w:r w:rsidR="00060187">
                  <w:fldChar w:fldCharType="end"/>
                </w:r>
                <w:r>
                  <w:rPr>
                    <w:sz w:val="19"/>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79" type="#_x0000_t202" style="position:absolute;margin-left:308.35pt;margin-top:734.55pt;width:36.6pt;height:12.5pt;z-index:-256358400;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2810</w:t>
                </w:r>
                <w:r w:rsidR="00060187">
                  <w:fldChar w:fldCharType="end"/>
                </w:r>
                <w:r>
                  <w:rPr>
                    <w:sz w:val="19"/>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75" type="#_x0000_t202" style="position:absolute;margin-left:308.35pt;margin-top:734.55pt;width:36.6pt;height:12.5pt;z-index:-256354304;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2821</w:t>
                </w:r>
                <w:r w:rsidR="00060187">
                  <w:fldChar w:fldCharType="end"/>
                </w:r>
                <w:r>
                  <w:rPr>
                    <w:sz w:val="19"/>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74" type="#_x0000_t202" style="position:absolute;margin-left:308.35pt;margin-top:734.55pt;width:36.6pt;height:12.5pt;z-index:-256353280;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2826</w:t>
                </w:r>
                <w:r w:rsidR="00060187">
                  <w:fldChar w:fldCharType="end"/>
                </w:r>
                <w:r>
                  <w:rPr>
                    <w:sz w:val="19"/>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70" type="#_x0000_t202" style="position:absolute;margin-left:308.35pt;margin-top:734.55pt;width:36.6pt;height:12.5pt;z-index:-256349184;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2827</w:t>
                </w:r>
                <w:r w:rsidR="00060187">
                  <w:fldChar w:fldCharType="end"/>
                </w:r>
                <w:r>
                  <w:rPr>
                    <w:sz w:val="19"/>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69" type="#_x0000_t202" style="position:absolute;margin-left:308.35pt;margin-top:734.55pt;width:36.6pt;height:12.5pt;z-index:-256348160;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2828</w:t>
                </w:r>
                <w:r w:rsidR="00060187">
                  <w:fldChar w:fldCharType="end"/>
                </w:r>
                <w:r>
                  <w:rPr>
                    <w:sz w:val="19"/>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68" type="#_x0000_t202" style="position:absolute;margin-left:308.35pt;margin-top:734.55pt;width:36.6pt;height:12.5pt;z-index:-256347136;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2829</w:t>
                </w:r>
                <w:r w:rsidR="00060187">
                  <w:fldChar w:fldCharType="end"/>
                </w:r>
                <w:r>
                  <w:rPr>
                    <w:sz w:val="19"/>
                  </w:rPr>
                  <w:t>)</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67" type="#_x0000_t202" style="position:absolute;margin-left:308.35pt;margin-top:734.55pt;width:36.6pt;height:12.5pt;z-index:-256346112;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2830</w:t>
                </w:r>
                <w:r w:rsidR="00060187">
                  <w:fldChar w:fldCharType="end"/>
                </w:r>
                <w:r>
                  <w:rPr>
                    <w:sz w:val="19"/>
                  </w:rPr>
                  <w:t>)</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66" type="#_x0000_t202" style="position:absolute;margin-left:308.35pt;margin-top:734.55pt;width:36.6pt;height:12.5pt;z-index:-256345088;mso-position-horizontal-relative:page;mso-position-vertical-relative:page" filled="f" stroked="f">
          <v:textbox inset="0,0,0,0">
            <w:txbxContent>
              <w:p w:rsidR="00060187" w:rsidRDefault="00DE3C3E">
                <w:pPr>
                  <w:spacing w:before="11"/>
                  <w:ind w:left="20"/>
                  <w:rPr>
                    <w:sz w:val="19"/>
                  </w:rPr>
                </w:pPr>
                <w:r>
                  <w:rPr>
                    <w:sz w:val="19"/>
                  </w:rPr>
                  <w:t>10(</w:t>
                </w:r>
                <w:r w:rsidR="00060187">
                  <w:fldChar w:fldCharType="begin"/>
                </w:r>
                <w:r>
                  <w:rPr>
                    <w:sz w:val="19"/>
                  </w:rPr>
                  <w:instrText xml:space="preserve"> PAGE </w:instrText>
                </w:r>
                <w:r w:rsidR="00060187">
                  <w:fldChar w:fldCharType="separate"/>
                </w:r>
                <w:r w:rsidR="00B40E9F">
                  <w:rPr>
                    <w:noProof/>
                    <w:sz w:val="19"/>
                  </w:rPr>
                  <w:t>2839</w:t>
                </w:r>
                <w:r w:rsidR="00060187">
                  <w:fldChar w:fldCharType="end"/>
                </w:r>
                <w:r>
                  <w:rPr>
                    <w:sz w:val="19"/>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C3E" w:rsidRDefault="00DE3C3E" w:rsidP="00060187">
      <w:r>
        <w:separator/>
      </w:r>
    </w:p>
  </w:footnote>
  <w:footnote w:type="continuationSeparator" w:id="1">
    <w:p w:rsidR="00DE3C3E" w:rsidRDefault="00DE3C3E" w:rsidP="00060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78" type="#_x0000_t202" style="position:absolute;margin-left:306.2pt;margin-top:67.2pt;width:40.5pt;height:14.5pt;z-index:-256357376;mso-position-horizontal-relative:page;mso-position-vertical-relative:page" filled="f" stroked="f">
          <v:textbox inset="0,0,0,0">
            <w:txbxContent>
              <w:p w:rsidR="00060187" w:rsidRDefault="00DE3C3E">
                <w:pPr>
                  <w:spacing w:before="15"/>
                  <w:ind w:left="20"/>
                  <w:rPr>
                    <w:b/>
                  </w:rPr>
                </w:pPr>
                <w:r>
                  <w:rPr>
                    <w:b/>
                  </w:rPr>
                  <w:t>MC 104</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65" type="#_x0000_t202" style="position:absolute;margin-left:305.7pt;margin-top:67.2pt;width:41.5pt;height:14.5pt;z-index:-256344064;mso-position-horizontal-relative:page;mso-position-vertical-relative:page" filled="f" stroked="f">
          <v:textbox inset="0,0,0,0">
            <w:txbxContent>
              <w:p w:rsidR="00060187" w:rsidRDefault="00DE3C3E">
                <w:pPr>
                  <w:spacing w:before="15"/>
                  <w:ind w:left="20"/>
                  <w:rPr>
                    <w:b/>
                  </w:rPr>
                </w:pPr>
                <w:r>
                  <w:rPr>
                    <w:b/>
                  </w:rPr>
                  <w:t>MC-303</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64" type="#_x0000_t202" style="position:absolute;margin-left:305.7pt;margin-top:67.2pt;width:41.5pt;height:14.5pt;z-index:-256343040;mso-position-horizontal-relative:page;mso-position-vertical-relative:page" filled="f" stroked="f">
          <v:textbox inset="0,0,0,0">
            <w:txbxContent>
              <w:p w:rsidR="00060187" w:rsidRDefault="00DE3C3E">
                <w:pPr>
                  <w:spacing w:before="15"/>
                  <w:ind w:left="20"/>
                  <w:rPr>
                    <w:b/>
                  </w:rPr>
                </w:pPr>
                <w:r>
                  <w:rPr>
                    <w:b/>
                  </w:rPr>
                  <w:t>MC-304</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63" type="#_x0000_t202" style="position:absolute;margin-left:306.2pt;margin-top:67.2pt;width:40.55pt;height:14.5pt;z-index:-256342016;mso-position-horizontal-relative:page;mso-position-vertical-relative:page" filled="f" stroked="f">
          <v:textbox inset="0,0,0,0">
            <w:txbxContent>
              <w:p w:rsidR="00060187" w:rsidRDefault="00DE3C3E">
                <w:pPr>
                  <w:spacing w:before="15"/>
                  <w:ind w:left="20"/>
                  <w:rPr>
                    <w:b/>
                  </w:rPr>
                </w:pPr>
                <w:r>
                  <w:rPr>
                    <w:b/>
                  </w:rPr>
                  <w:t>MC 305</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62" type="#_x0000_t202" style="position:absolute;margin-left:305.7pt;margin-top:67.2pt;width:41.5pt;height:14.5pt;z-index:-256340992;mso-position-horizontal-relative:page;mso-position-vertical-relative:page" filled="f" stroked="f">
          <v:textbox inset="0,0,0,0">
            <w:txbxContent>
              <w:p w:rsidR="00060187" w:rsidRDefault="00DE3C3E">
                <w:pPr>
                  <w:spacing w:before="15"/>
                  <w:ind w:left="20"/>
                  <w:rPr>
                    <w:b/>
                  </w:rPr>
                </w:pPr>
                <w:r>
                  <w:rPr>
                    <w:b/>
                  </w:rPr>
                  <w:t>MC-306</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61" type="#_x0000_t202" style="position:absolute;margin-left:306.2pt;margin-top:67.2pt;width:40.55pt;height:14.5pt;z-index:-256339968;mso-position-horizontal-relative:page;mso-position-vertical-relative:page" filled="f" stroked="f">
          <v:textbox inset="0,0,0,0">
            <w:txbxContent>
              <w:p w:rsidR="00060187" w:rsidRDefault="00DE3C3E">
                <w:pPr>
                  <w:spacing w:before="15"/>
                  <w:ind w:left="20"/>
                  <w:rPr>
                    <w:b/>
                  </w:rPr>
                </w:pPr>
                <w:r>
                  <w:rPr>
                    <w:b/>
                  </w:rPr>
                  <w:t>MC 307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77" type="#_x0000_t202" style="position:absolute;margin-left:306.2pt;margin-top:67.2pt;width:40.5pt;height:14.5pt;z-index:-256356352;mso-position-horizontal-relative:page;mso-position-vertical-relative:page" filled="f" stroked="f">
          <v:textbox inset="0,0,0,0">
            <w:txbxContent>
              <w:p w:rsidR="00060187" w:rsidRDefault="00DE3C3E">
                <w:pPr>
                  <w:spacing w:before="15"/>
                  <w:ind w:left="20"/>
                  <w:rPr>
                    <w:b/>
                  </w:rPr>
                </w:pPr>
                <w:r>
                  <w:rPr>
                    <w:b/>
                  </w:rPr>
                  <w:t>MC 105</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60" type="#_x0000_t202" style="position:absolute;margin-left:306.2pt;margin-top:67.2pt;width:40.55pt;height:14.5pt;z-index:-256338944;mso-position-horizontal-relative:page;mso-position-vertical-relative:page" filled="f" stroked="f">
          <v:textbox inset="0,0,0,0">
            <w:txbxContent>
              <w:p w:rsidR="00060187" w:rsidRDefault="00DE3C3E">
                <w:pPr>
                  <w:spacing w:before="15"/>
                  <w:ind w:left="20"/>
                  <w:rPr>
                    <w:b/>
                  </w:rPr>
                </w:pPr>
                <w:r>
                  <w:rPr>
                    <w:b/>
                  </w:rPr>
                  <w:t>MC 308</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59" type="#_x0000_t202" style="position:absolute;margin-left:306.2pt;margin-top:67.2pt;width:40.5pt;height:14.5pt;z-index:-256337920;mso-position-horizontal-relative:page;mso-position-vertical-relative:page" filled="f" stroked="f">
          <v:textbox inset="0,0,0,0">
            <w:txbxContent>
              <w:p w:rsidR="00060187" w:rsidRDefault="00DE3C3E">
                <w:pPr>
                  <w:spacing w:before="15"/>
                  <w:ind w:left="20"/>
                  <w:rPr>
                    <w:b/>
                  </w:rPr>
                </w:pPr>
                <w:r>
                  <w:rPr>
                    <w:b/>
                  </w:rPr>
                  <w:t>MC 309</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58" type="#_x0000_t202" style="position:absolute;margin-left:304.5pt;margin-top:67.2pt;width:44.15pt;height:14.5pt;z-index:-256336896;mso-position-horizontal-relative:page;mso-position-vertical-relative:page" filled="f" stroked="f">
          <v:textbox inset="0,0,0,0">
            <w:txbxContent>
              <w:p w:rsidR="00060187" w:rsidRDefault="00DE3C3E">
                <w:pPr>
                  <w:spacing w:before="15"/>
                  <w:ind w:left="20"/>
                  <w:rPr>
                    <w:b/>
                  </w:rPr>
                </w:pPr>
                <w:r>
                  <w:rPr>
                    <w:b/>
                  </w:rPr>
                  <w:t>MC- 310</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57" type="#_x0000_t202" style="position:absolute;margin-left:305.7pt;margin-top:67.2pt;width:41.5pt;height:14.5pt;z-index:-256335872;mso-position-horizontal-relative:page;mso-position-vertical-relative:page" filled="f" stroked="f">
          <v:textbox inset="0,0,0,0">
            <w:txbxContent>
              <w:p w:rsidR="00060187" w:rsidRDefault="00DE3C3E">
                <w:pPr>
                  <w:spacing w:before="15"/>
                  <w:ind w:left="20"/>
                  <w:rPr>
                    <w:b/>
                  </w:rPr>
                </w:pPr>
                <w:r>
                  <w:rPr>
                    <w:b/>
                  </w:rPr>
                  <w:t>MC-311</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55" type="#_x0000_t202" style="position:absolute;margin-left:306.2pt;margin-top:67.2pt;width:40.5pt;height:14.5pt;z-index:-256333824;mso-position-horizontal-relative:page;mso-position-vertical-relative:page" filled="f" stroked="f">
          <v:textbox inset="0,0,0,0">
            <w:txbxContent>
              <w:p w:rsidR="00060187" w:rsidRDefault="00DE3C3E">
                <w:pPr>
                  <w:spacing w:before="15"/>
                  <w:ind w:left="20"/>
                  <w:rPr>
                    <w:b/>
                  </w:rPr>
                </w:pPr>
                <w:r>
                  <w:rPr>
                    <w:b/>
                  </w:rPr>
                  <w:t>MC 312</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54" type="#_x0000_t202" style="position:absolute;margin-left:306.2pt;margin-top:67.2pt;width:40.55pt;height:14.5pt;z-index:-256332800;mso-position-horizontal-relative:page;mso-position-vertical-relative:page" filled="f" stroked="f">
          <v:textbox inset="0,0,0,0">
            <w:txbxContent>
              <w:p w:rsidR="00060187" w:rsidRDefault="00DE3C3E">
                <w:pPr>
                  <w:spacing w:before="15"/>
                  <w:ind w:left="20"/>
                  <w:rPr>
                    <w:b/>
                  </w:rPr>
                </w:pPr>
                <w:r>
                  <w:rPr>
                    <w:b/>
                  </w:rPr>
                  <w:t>MC 313</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53" type="#_x0000_t202" style="position:absolute;margin-left:306.2pt;margin-top:67.2pt;width:40.5pt;height:14.5pt;z-index:-256331776;mso-position-horizontal-relative:page;mso-position-vertical-relative:page" filled="f" stroked="f">
          <v:textbox inset="0,0,0,0">
            <w:txbxContent>
              <w:p w:rsidR="00060187" w:rsidRDefault="00DE3C3E">
                <w:pPr>
                  <w:spacing w:before="15"/>
                  <w:ind w:left="20"/>
                  <w:rPr>
                    <w:b/>
                  </w:rPr>
                </w:pPr>
                <w:r>
                  <w:rPr>
                    <w:b/>
                  </w:rPr>
                  <w:t>MC 314</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52" type="#_x0000_t202" style="position:absolute;margin-left:306.2pt;margin-top:67.2pt;width:40.55pt;height:14.5pt;z-index:-256330752;mso-position-horizontal-relative:page;mso-position-vertical-relative:page" filled="f" stroked="f">
          <v:textbox inset="0,0,0,0">
            <w:txbxContent>
              <w:p w:rsidR="00060187" w:rsidRDefault="00DE3C3E">
                <w:pPr>
                  <w:spacing w:before="15"/>
                  <w:ind w:left="20"/>
                  <w:rPr>
                    <w:b/>
                  </w:rPr>
                </w:pPr>
                <w:r>
                  <w:rPr>
                    <w:b/>
                  </w:rPr>
                  <w:t>MC 315</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51" type="#_x0000_t202" style="position:absolute;margin-left:305.7pt;margin-top:67.2pt;width:41.5pt;height:14.5pt;z-index:-256329728;mso-position-horizontal-relative:page;mso-position-vertical-relative:page" filled="f" stroked="f">
          <v:textbox inset="0,0,0,0">
            <w:txbxContent>
              <w:p w:rsidR="00060187" w:rsidRDefault="00DE3C3E">
                <w:pPr>
                  <w:spacing w:before="15"/>
                  <w:ind w:left="20"/>
                  <w:rPr>
                    <w:b/>
                  </w:rPr>
                </w:pPr>
                <w:r>
                  <w:rPr>
                    <w:b/>
                  </w:rPr>
                  <w:t>MC-316</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50" type="#_x0000_t202" style="position:absolute;margin-left:306.2pt;margin-top:67.2pt;width:40.55pt;height:14.5pt;z-index:-256328704;mso-position-horizontal-relative:page;mso-position-vertical-relative:page" filled="f" stroked="f">
          <v:textbox inset="0,0,0,0">
            <w:txbxContent>
              <w:p w:rsidR="00060187" w:rsidRDefault="00DE3C3E">
                <w:pPr>
                  <w:spacing w:before="15"/>
                  <w:ind w:left="20"/>
                  <w:rPr>
                    <w:b/>
                  </w:rPr>
                </w:pPr>
                <w:r>
                  <w:rPr>
                    <w:b/>
                  </w:rPr>
                  <w:t>MC 317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76" type="#_x0000_t202" style="position:absolute;margin-left:287.5pt;margin-top:67.2pt;width:77.6pt;height:14.5pt;z-index:-256355328;mso-position-horizontal-relative:page;mso-position-vertical-relative:page" filled="f" stroked="f">
          <v:textbox inset="0,0,0,0">
            <w:txbxContent>
              <w:p w:rsidR="00060187" w:rsidRDefault="00DE3C3E">
                <w:pPr>
                  <w:spacing w:before="15"/>
                  <w:ind w:left="20"/>
                  <w:rPr>
                    <w:b/>
                  </w:rPr>
                </w:pPr>
                <w:r>
                  <w:rPr>
                    <w:b/>
                  </w:rPr>
                  <w:t>REFERENCES</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49" type="#_x0000_t202" style="position:absolute;margin-left:305.7pt;margin-top:67.2pt;width:41.5pt;height:14.5pt;z-index:-256327680;mso-position-horizontal-relative:page;mso-position-vertical-relative:page" filled="f" stroked="f">
          <v:textbox inset="0,0,0,0">
            <w:txbxContent>
              <w:p w:rsidR="00060187" w:rsidRDefault="00DE3C3E">
                <w:pPr>
                  <w:spacing w:before="15"/>
                  <w:ind w:left="20"/>
                  <w:rPr>
                    <w:b/>
                  </w:rPr>
                </w:pPr>
                <w:r>
                  <w:rPr>
                    <w:b/>
                  </w:rPr>
                  <w:t>MC-318</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48" type="#_x0000_t202" style="position:absolute;margin-left:305.7pt;margin-top:67.2pt;width:41.5pt;height:14.5pt;z-index:-256326656;mso-position-horizontal-relative:page;mso-position-vertical-relative:page" filled="f" stroked="f">
          <v:textbox inset="0,0,0,0">
            <w:txbxContent>
              <w:p w:rsidR="00060187" w:rsidRDefault="00DE3C3E">
                <w:pPr>
                  <w:spacing w:before="15"/>
                  <w:ind w:left="20"/>
                  <w:rPr>
                    <w:b/>
                  </w:rPr>
                </w:pPr>
                <w:r>
                  <w:rPr>
                    <w:b/>
                  </w:rPr>
                  <w:t>MC-319</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47" type="#_x0000_t202" style="position:absolute;margin-left:306.2pt;margin-top:67.2pt;width:40.55pt;height:14.5pt;z-index:-256325632;mso-position-horizontal-relative:page;mso-position-vertical-relative:page" filled="f" stroked="f">
          <v:textbox inset="0,0,0,0">
            <w:txbxContent>
              <w:p w:rsidR="00060187" w:rsidRDefault="00DE3C3E">
                <w:pPr>
                  <w:spacing w:before="15"/>
                  <w:ind w:left="20"/>
                  <w:rPr>
                    <w:b/>
                  </w:rPr>
                </w:pPr>
                <w:r>
                  <w:rPr>
                    <w:b/>
                  </w:rPr>
                  <w:t>MC 401</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46" type="#_x0000_t202" style="position:absolute;margin-left:306.2pt;margin-top:67.2pt;width:40.5pt;height:14.5pt;z-index:-256324608;mso-position-horizontal-relative:page;mso-position-vertical-relative:page" filled="f" stroked="f">
          <v:textbox inset="0,0,0,0">
            <w:txbxContent>
              <w:p w:rsidR="00060187" w:rsidRDefault="00DE3C3E">
                <w:pPr>
                  <w:spacing w:before="15"/>
                  <w:ind w:left="20"/>
                  <w:rPr>
                    <w:b/>
                  </w:rPr>
                </w:pPr>
                <w:r>
                  <w:rPr>
                    <w:b/>
                  </w:rPr>
                  <w:t>MC 402</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44" type="#_x0000_t202" style="position:absolute;margin-left:306.2pt;margin-top:67.2pt;width:40.5pt;height:14.5pt;z-index:-256322560;mso-position-horizontal-relative:page;mso-position-vertical-relative:page" filled="f" stroked="f">
          <v:textbox inset="0,0,0,0">
            <w:txbxContent>
              <w:p w:rsidR="00060187" w:rsidRDefault="00DE3C3E">
                <w:pPr>
                  <w:spacing w:before="15"/>
                  <w:ind w:left="20"/>
                  <w:rPr>
                    <w:b/>
                  </w:rPr>
                </w:pPr>
                <w:r>
                  <w:rPr>
                    <w:b/>
                  </w:rPr>
                  <w:t>MC 403</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43" type="#_x0000_t202" style="position:absolute;margin-left:306.2pt;margin-top:67.2pt;width:40.5pt;height:14.5pt;z-index:-256321536;mso-position-horizontal-relative:page;mso-position-vertical-relative:page" filled="f" stroked="f">
          <v:textbox inset="0,0,0,0">
            <w:txbxContent>
              <w:p w:rsidR="00060187" w:rsidRDefault="00DE3C3E">
                <w:pPr>
                  <w:spacing w:before="15"/>
                  <w:ind w:left="20"/>
                  <w:rPr>
                    <w:b/>
                  </w:rPr>
                </w:pPr>
                <w:r>
                  <w:rPr>
                    <w:b/>
                  </w:rPr>
                  <w:t>MC 404</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42" type="#_x0000_t202" style="position:absolute;margin-left:287.5pt;margin-top:67.2pt;width:77.6pt;height:14.5pt;z-index:-256320512;mso-position-horizontal-relative:page;mso-position-vertical-relative:page" filled="f" stroked="f">
          <v:textbox inset="0,0,0,0">
            <w:txbxContent>
              <w:p w:rsidR="00060187" w:rsidRDefault="00DE3C3E">
                <w:pPr>
                  <w:spacing w:before="15"/>
                  <w:ind w:left="20"/>
                  <w:rPr>
                    <w:b/>
                  </w:rPr>
                </w:pPr>
                <w:r>
                  <w:rPr>
                    <w:b/>
                  </w:rPr>
                  <w:t>REFERENCES</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41" type="#_x0000_t202" style="position:absolute;margin-left:305.7pt;margin-top:67.2pt;width:41.5pt;height:14.5pt;z-index:-256319488;mso-position-horizontal-relative:page;mso-position-vertical-relative:page" filled="f" stroked="f">
          <v:textbox inset="0,0,0,0">
            <w:txbxContent>
              <w:p w:rsidR="00060187" w:rsidRDefault="00DE3C3E">
                <w:pPr>
                  <w:spacing w:before="15"/>
                  <w:ind w:left="20"/>
                  <w:rPr>
                    <w:b/>
                  </w:rPr>
                </w:pPr>
                <w:r>
                  <w:rPr>
                    <w:b/>
                  </w:rPr>
                  <w:t>MC-405</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40" type="#_x0000_t202" style="position:absolute;margin-left:306.2pt;margin-top:67.2pt;width:40.5pt;height:14.5pt;z-index:-256318464;mso-position-horizontal-relative:page;mso-position-vertical-relative:page" filled="f" stroked="f">
          <v:textbox inset="0,0,0,0">
            <w:txbxContent>
              <w:p w:rsidR="00060187" w:rsidRDefault="00DE3C3E">
                <w:pPr>
                  <w:spacing w:before="15"/>
                  <w:ind w:left="20"/>
                  <w:rPr>
                    <w:b/>
                  </w:rPr>
                </w:pPr>
                <w:r>
                  <w:rPr>
                    <w:b/>
                  </w:rPr>
                  <w:t>MC 406</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39" type="#_x0000_t202" style="position:absolute;margin-left:305.7pt;margin-top:67.2pt;width:41.5pt;height:14.5pt;z-index:-256317440;mso-position-horizontal-relative:page;mso-position-vertical-relative:page" filled="f" stroked="f">
          <v:textbox inset="0,0,0,0">
            <w:txbxContent>
              <w:p w:rsidR="00060187" w:rsidRDefault="00DE3C3E">
                <w:pPr>
                  <w:spacing w:before="15"/>
                  <w:ind w:left="20"/>
                  <w:rPr>
                    <w:b/>
                  </w:rPr>
                </w:pPr>
                <w:r>
                  <w:rPr>
                    <w:b/>
                  </w:rPr>
                  <w:t>MC-407</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38" type="#_x0000_t202" style="position:absolute;margin-left:305.7pt;margin-top:67.2pt;width:41.5pt;height:14.5pt;z-index:-256316416;mso-position-horizontal-relative:page;mso-position-vertical-relative:page" filled="f" stroked="f">
          <v:textbox inset="0,0,0,0">
            <w:txbxContent>
              <w:p w:rsidR="00060187" w:rsidRDefault="00DE3C3E">
                <w:pPr>
                  <w:spacing w:before="15"/>
                  <w:ind w:left="20"/>
                  <w:rPr>
                    <w:b/>
                  </w:rPr>
                </w:pPr>
                <w:r>
                  <w:rPr>
                    <w:b/>
                  </w:rPr>
                  <w:t>MC-408</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36" type="#_x0000_t202" style="position:absolute;margin-left:256.3pt;margin-top:67.2pt;width:139.9pt;height:27.5pt;z-index:-256314368;mso-position-horizontal-relative:page;mso-position-vertical-relative:page" filled="f" stroked="f">
          <v:textbox inset="0,0,0,0">
            <w:txbxContent>
              <w:p w:rsidR="00060187" w:rsidRDefault="00DE3C3E">
                <w:pPr>
                  <w:spacing w:before="15" w:line="244" w:lineRule="auto"/>
                  <w:ind w:left="20" w:firstLine="998"/>
                  <w:rPr>
                    <w:b/>
                  </w:rPr>
                </w:pPr>
                <w:r>
                  <w:rPr>
                    <w:b/>
                  </w:rPr>
                  <w:t>MC 411 CONSUMER</w:t>
                </w:r>
                <w:r>
                  <w:rPr>
                    <w:b/>
                    <w:spacing w:val="53"/>
                  </w:rPr>
                  <w:t xml:space="preserve"> </w:t>
                </w:r>
                <w:r>
                  <w:rPr>
                    <w:b/>
                    <w:spacing w:val="-3"/>
                  </w:rPr>
                  <w:t>BEHAVIOUR</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34" type="#_x0000_t202" style="position:absolute;margin-left:267.8pt;margin-top:67.2pt;width:116.8pt;height:27.5pt;z-index:-256312320;mso-position-horizontal-relative:page;mso-position-vertical-relative:page" filled="f" stroked="f">
          <v:textbox inset="0,0,0,0">
            <w:txbxContent>
              <w:p w:rsidR="00060187" w:rsidRDefault="00DE3C3E">
                <w:pPr>
                  <w:spacing w:before="15" w:line="244" w:lineRule="auto"/>
                  <w:ind w:left="20" w:right="18" w:firstLine="768"/>
                  <w:rPr>
                    <w:b/>
                  </w:rPr>
                </w:pPr>
                <w:r>
                  <w:rPr>
                    <w:b/>
                  </w:rPr>
                  <w:t>MC 412 RURAL MARKETING</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33" type="#_x0000_t202" style="position:absolute;margin-left:240.45pt;margin-top:67.2pt;width:171.7pt;height:27.5pt;z-index:-256311296;mso-position-horizontal-relative:page;mso-position-vertical-relative:page" filled="f" stroked="f">
          <v:textbox inset="0,0,0,0">
            <w:txbxContent>
              <w:p w:rsidR="00060187" w:rsidRDefault="00DE3C3E">
                <w:pPr>
                  <w:spacing w:before="15" w:line="244" w:lineRule="auto"/>
                  <w:ind w:left="20" w:firstLine="1315"/>
                  <w:rPr>
                    <w:b/>
                  </w:rPr>
                </w:pPr>
                <w:r>
                  <w:rPr>
                    <w:b/>
                  </w:rPr>
                  <w:t>MC 413 INTERNATIONAL ECONOMICS</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32" type="#_x0000_t202" style="position:absolute;margin-left:307.65pt;margin-top:67.2pt;width:37.65pt;height:14.5pt;z-index:-256310272;mso-position-horizontal-relative:page;mso-position-vertical-relative:page" filled="f" stroked="f">
          <v:textbox inset="0,0,0,0">
            <w:txbxContent>
              <w:p w:rsidR="00060187" w:rsidRDefault="00DE3C3E">
                <w:pPr>
                  <w:spacing w:before="15"/>
                  <w:ind w:left="20"/>
                  <w:rPr>
                    <w:b/>
                  </w:rPr>
                </w:pPr>
                <w:r>
                  <w:rPr>
                    <w:b/>
                  </w:rPr>
                  <w:t>MC414</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31" type="#_x0000_t202" style="position:absolute;margin-left:307.65pt;margin-top:67.2pt;width:37.65pt;height:14.5pt;z-index:-256309248;mso-position-horizontal-relative:page;mso-position-vertical-relative:page" filled="f" stroked="f">
          <v:textbox inset="0,0,0,0">
            <w:txbxContent>
              <w:p w:rsidR="00060187" w:rsidRDefault="00DE3C3E">
                <w:pPr>
                  <w:spacing w:before="15"/>
                  <w:ind w:left="20"/>
                  <w:rPr>
                    <w:b/>
                  </w:rPr>
                </w:pPr>
                <w:r>
                  <w:rPr>
                    <w:b/>
                  </w:rPr>
                  <w:t>MC415</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30" type="#_x0000_t202" style="position:absolute;margin-left:305.7pt;margin-top:67.2pt;width:41.5pt;height:14.5pt;z-index:-256308224;mso-position-horizontal-relative:page;mso-position-vertical-relative:page" filled="f" stroked="f">
          <v:textbox inset="0,0,0,0">
            <w:txbxContent>
              <w:p w:rsidR="00060187" w:rsidRDefault="00DE3C3E">
                <w:pPr>
                  <w:spacing w:before="15"/>
                  <w:ind w:left="20"/>
                  <w:rPr>
                    <w:b/>
                  </w:rPr>
                </w:pPr>
                <w:r>
                  <w:rPr>
                    <w:b/>
                  </w:rPr>
                  <w:t>MC-416</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29" type="#_x0000_t202" style="position:absolute;margin-left:305.7pt;margin-top:67.2pt;width:41.5pt;height:14.5pt;z-index:-256307200;mso-position-horizontal-relative:page;mso-position-vertical-relative:page" filled="f" stroked="f">
          <v:textbox inset="0,0,0,0">
            <w:txbxContent>
              <w:p w:rsidR="00060187" w:rsidRDefault="00DE3C3E">
                <w:pPr>
                  <w:spacing w:before="15"/>
                  <w:ind w:left="20"/>
                  <w:rPr>
                    <w:b/>
                  </w:rPr>
                </w:pPr>
                <w:r>
                  <w:rPr>
                    <w:b/>
                  </w:rPr>
                  <w:t>MC-417</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28" type="#_x0000_t202" style="position:absolute;margin-left:305.7pt;margin-top:67.2pt;width:41.5pt;height:14.5pt;z-index:-256306176;mso-position-horizontal-relative:page;mso-position-vertical-relative:page" filled="f" stroked="f">
          <v:textbox inset="0,0,0,0">
            <w:txbxContent>
              <w:p w:rsidR="00060187" w:rsidRDefault="00DE3C3E">
                <w:pPr>
                  <w:spacing w:before="15"/>
                  <w:ind w:left="20"/>
                  <w:rPr>
                    <w:b/>
                  </w:rPr>
                </w:pPr>
                <w:r>
                  <w:rPr>
                    <w:b/>
                  </w:rPr>
                  <w:t>MC-418</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27" type="#_x0000_t202" style="position:absolute;margin-left:305.7pt;margin-top:67.2pt;width:41.5pt;height:14.5pt;z-index:-256305152;mso-position-horizontal-relative:page;mso-position-vertical-relative:page" filled="f" stroked="f">
          <v:textbox inset="0,0,0,0">
            <w:txbxContent>
              <w:p w:rsidR="00060187" w:rsidRDefault="00DE3C3E">
                <w:pPr>
                  <w:spacing w:before="15"/>
                  <w:ind w:left="20"/>
                  <w:rPr>
                    <w:b/>
                  </w:rPr>
                </w:pPr>
                <w:r>
                  <w:rPr>
                    <w:b/>
                  </w:rPr>
                  <w:t>MC-419</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26" type="#_x0000_t202" style="position:absolute;margin-left:287.5pt;margin-top:67.2pt;width:77.6pt;height:14.5pt;z-index:-256304128;mso-position-horizontal-relative:page;mso-position-vertical-relative:page" filled="f" stroked="f">
          <v:textbox inset="0,0,0,0">
            <w:txbxContent>
              <w:p w:rsidR="00060187" w:rsidRDefault="00DE3C3E">
                <w:pPr>
                  <w:spacing w:before="15"/>
                  <w:ind w:left="20"/>
                  <w:rPr>
                    <w:b/>
                  </w:rPr>
                </w:pPr>
                <w:r>
                  <w:rPr>
                    <w:b/>
                  </w:rPr>
                  <w:t>REFERENCES</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73" type="#_x0000_t202" style="position:absolute;margin-left:306.2pt;margin-top:67.2pt;width:40.5pt;height:14.5pt;z-index:-256352256;mso-position-horizontal-relative:page;mso-position-vertical-relative:page" filled="f" stroked="f">
          <v:textbox inset="0,0,0,0">
            <w:txbxContent>
              <w:p w:rsidR="00060187" w:rsidRDefault="00DE3C3E">
                <w:pPr>
                  <w:spacing w:before="15"/>
                  <w:ind w:left="20"/>
                  <w:rPr>
                    <w:b/>
                  </w:rPr>
                </w:pPr>
                <w:r>
                  <w:rPr>
                    <w:b/>
                  </w:rPr>
                  <w:t>MC 201</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72" type="#_x0000_t202" style="position:absolute;margin-left:306.2pt;margin-top:67.2pt;width:40.5pt;height:14.5pt;z-index:-256351232;mso-position-horizontal-relative:page;mso-position-vertical-relative:page" filled="f" stroked="f">
          <v:textbox inset="0,0,0,0">
            <w:txbxContent>
              <w:p w:rsidR="00060187" w:rsidRDefault="00DE3C3E">
                <w:pPr>
                  <w:spacing w:before="15"/>
                  <w:ind w:left="20"/>
                  <w:rPr>
                    <w:b/>
                  </w:rPr>
                </w:pPr>
                <w:r>
                  <w:rPr>
                    <w:b/>
                  </w:rPr>
                  <w:t>MC 202</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0"/>
      </w:rPr>
    </w:pPr>
    <w:r w:rsidRPr="00060187">
      <w:pict>
        <v:shapetype id="_x0000_t202" coordsize="21600,21600" o:spt="202" path="m,l,21600r21600,l21600,xe">
          <v:stroke joinstyle="miter"/>
          <v:path gradientshapeok="t" o:connecttype="rect"/>
        </v:shapetype>
        <v:shape id="_x0000_s1071" type="#_x0000_t202" style="position:absolute;margin-left:305.7pt;margin-top:67.2pt;width:41.5pt;height:14.5pt;z-index:-256350208;mso-position-horizontal-relative:page;mso-position-vertical-relative:page" filled="f" stroked="f">
          <v:textbox inset="0,0,0,0">
            <w:txbxContent>
              <w:p w:rsidR="00060187" w:rsidRDefault="00DE3C3E">
                <w:pPr>
                  <w:spacing w:before="15"/>
                  <w:ind w:left="20"/>
                  <w:rPr>
                    <w:b/>
                  </w:rPr>
                </w:pPr>
                <w:r>
                  <w:rPr>
                    <w:b/>
                  </w:rPr>
                  <w:t>MC-203</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7" w:rsidRDefault="00060187">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50E"/>
    <w:multiLevelType w:val="hybridMultilevel"/>
    <w:tmpl w:val="3996980C"/>
    <w:lvl w:ilvl="0" w:tplc="73BC60C2">
      <w:start w:val="1"/>
      <w:numFmt w:val="decimal"/>
      <w:lvlText w:val="%1."/>
      <w:lvlJc w:val="left"/>
      <w:pPr>
        <w:ind w:left="910" w:hanging="423"/>
        <w:jc w:val="left"/>
      </w:pPr>
      <w:rPr>
        <w:rFonts w:ascii="Times New Roman" w:eastAsia="Times New Roman" w:hAnsi="Times New Roman" w:cs="Times New Roman" w:hint="default"/>
        <w:color w:val="212121"/>
        <w:spacing w:val="-3"/>
        <w:w w:val="102"/>
        <w:sz w:val="22"/>
        <w:szCs w:val="22"/>
        <w:lang w:val="en-US" w:eastAsia="en-US" w:bidi="en-US"/>
      </w:rPr>
    </w:lvl>
    <w:lvl w:ilvl="1" w:tplc="7CA41E18">
      <w:numFmt w:val="bullet"/>
      <w:lvlText w:val="•"/>
      <w:lvlJc w:val="left"/>
      <w:pPr>
        <w:ind w:left="1764" w:hanging="423"/>
      </w:pPr>
      <w:rPr>
        <w:rFonts w:hint="default"/>
        <w:lang w:val="en-US" w:eastAsia="en-US" w:bidi="en-US"/>
      </w:rPr>
    </w:lvl>
    <w:lvl w:ilvl="2" w:tplc="036493D2">
      <w:numFmt w:val="bullet"/>
      <w:lvlText w:val="•"/>
      <w:lvlJc w:val="left"/>
      <w:pPr>
        <w:ind w:left="2608" w:hanging="423"/>
      </w:pPr>
      <w:rPr>
        <w:rFonts w:hint="default"/>
        <w:lang w:val="en-US" w:eastAsia="en-US" w:bidi="en-US"/>
      </w:rPr>
    </w:lvl>
    <w:lvl w:ilvl="3" w:tplc="6A1E7C62">
      <w:numFmt w:val="bullet"/>
      <w:lvlText w:val="•"/>
      <w:lvlJc w:val="left"/>
      <w:pPr>
        <w:ind w:left="3452" w:hanging="423"/>
      </w:pPr>
      <w:rPr>
        <w:rFonts w:hint="default"/>
        <w:lang w:val="en-US" w:eastAsia="en-US" w:bidi="en-US"/>
      </w:rPr>
    </w:lvl>
    <w:lvl w:ilvl="4" w:tplc="3C528E9E">
      <w:numFmt w:val="bullet"/>
      <w:lvlText w:val="•"/>
      <w:lvlJc w:val="left"/>
      <w:pPr>
        <w:ind w:left="4296" w:hanging="423"/>
      </w:pPr>
      <w:rPr>
        <w:rFonts w:hint="default"/>
        <w:lang w:val="en-US" w:eastAsia="en-US" w:bidi="en-US"/>
      </w:rPr>
    </w:lvl>
    <w:lvl w:ilvl="5" w:tplc="D9D08118">
      <w:numFmt w:val="bullet"/>
      <w:lvlText w:val="•"/>
      <w:lvlJc w:val="left"/>
      <w:pPr>
        <w:ind w:left="5140" w:hanging="423"/>
      </w:pPr>
      <w:rPr>
        <w:rFonts w:hint="default"/>
        <w:lang w:val="en-US" w:eastAsia="en-US" w:bidi="en-US"/>
      </w:rPr>
    </w:lvl>
    <w:lvl w:ilvl="6" w:tplc="E4D45728">
      <w:numFmt w:val="bullet"/>
      <w:lvlText w:val="•"/>
      <w:lvlJc w:val="left"/>
      <w:pPr>
        <w:ind w:left="5984" w:hanging="423"/>
      </w:pPr>
      <w:rPr>
        <w:rFonts w:hint="default"/>
        <w:lang w:val="en-US" w:eastAsia="en-US" w:bidi="en-US"/>
      </w:rPr>
    </w:lvl>
    <w:lvl w:ilvl="7" w:tplc="F348A1C8">
      <w:numFmt w:val="bullet"/>
      <w:lvlText w:val="•"/>
      <w:lvlJc w:val="left"/>
      <w:pPr>
        <w:ind w:left="6828" w:hanging="423"/>
      </w:pPr>
      <w:rPr>
        <w:rFonts w:hint="default"/>
        <w:lang w:val="en-US" w:eastAsia="en-US" w:bidi="en-US"/>
      </w:rPr>
    </w:lvl>
    <w:lvl w:ilvl="8" w:tplc="EDB61392">
      <w:numFmt w:val="bullet"/>
      <w:lvlText w:val="•"/>
      <w:lvlJc w:val="left"/>
      <w:pPr>
        <w:ind w:left="7672" w:hanging="423"/>
      </w:pPr>
      <w:rPr>
        <w:rFonts w:hint="default"/>
        <w:lang w:val="en-US" w:eastAsia="en-US" w:bidi="en-US"/>
      </w:rPr>
    </w:lvl>
  </w:abstractNum>
  <w:abstractNum w:abstractNumId="1">
    <w:nsid w:val="0F1B2CD6"/>
    <w:multiLevelType w:val="hybridMultilevel"/>
    <w:tmpl w:val="7BA4E494"/>
    <w:lvl w:ilvl="0" w:tplc="7D20A114">
      <w:start w:val="1"/>
      <w:numFmt w:val="lowerRoman"/>
      <w:lvlText w:val="(%1)"/>
      <w:lvlJc w:val="left"/>
      <w:pPr>
        <w:ind w:left="1164" w:hanging="677"/>
        <w:jc w:val="left"/>
      </w:pPr>
      <w:rPr>
        <w:rFonts w:ascii="Times New Roman" w:eastAsia="Times New Roman" w:hAnsi="Times New Roman" w:cs="Times New Roman" w:hint="default"/>
        <w:spacing w:val="-5"/>
        <w:w w:val="102"/>
        <w:sz w:val="22"/>
        <w:szCs w:val="22"/>
        <w:lang w:val="en-US" w:eastAsia="en-US" w:bidi="en-US"/>
      </w:rPr>
    </w:lvl>
    <w:lvl w:ilvl="1" w:tplc="FAA06130">
      <w:start w:val="1"/>
      <w:numFmt w:val="upperLetter"/>
      <w:lvlText w:val="%2)"/>
      <w:lvlJc w:val="left"/>
      <w:pPr>
        <w:ind w:left="1683" w:hanging="270"/>
        <w:jc w:val="left"/>
      </w:pPr>
      <w:rPr>
        <w:rFonts w:ascii="Times New Roman" w:eastAsia="Times New Roman" w:hAnsi="Times New Roman" w:cs="Times New Roman" w:hint="default"/>
        <w:spacing w:val="-6"/>
        <w:w w:val="103"/>
        <w:sz w:val="20"/>
        <w:szCs w:val="20"/>
        <w:lang w:val="en-US" w:eastAsia="en-US" w:bidi="en-US"/>
      </w:rPr>
    </w:lvl>
    <w:lvl w:ilvl="2" w:tplc="0DB65D6E">
      <w:numFmt w:val="bullet"/>
      <w:lvlText w:val="•"/>
      <w:lvlJc w:val="left"/>
      <w:pPr>
        <w:ind w:left="2533" w:hanging="270"/>
      </w:pPr>
      <w:rPr>
        <w:rFonts w:hint="default"/>
        <w:lang w:val="en-US" w:eastAsia="en-US" w:bidi="en-US"/>
      </w:rPr>
    </w:lvl>
    <w:lvl w:ilvl="3" w:tplc="A9CEB296">
      <w:numFmt w:val="bullet"/>
      <w:lvlText w:val="•"/>
      <w:lvlJc w:val="left"/>
      <w:pPr>
        <w:ind w:left="3386" w:hanging="270"/>
      </w:pPr>
      <w:rPr>
        <w:rFonts w:hint="default"/>
        <w:lang w:val="en-US" w:eastAsia="en-US" w:bidi="en-US"/>
      </w:rPr>
    </w:lvl>
    <w:lvl w:ilvl="4" w:tplc="90F2092A">
      <w:numFmt w:val="bullet"/>
      <w:lvlText w:val="•"/>
      <w:lvlJc w:val="left"/>
      <w:pPr>
        <w:ind w:left="4240" w:hanging="270"/>
      </w:pPr>
      <w:rPr>
        <w:rFonts w:hint="default"/>
        <w:lang w:val="en-US" w:eastAsia="en-US" w:bidi="en-US"/>
      </w:rPr>
    </w:lvl>
    <w:lvl w:ilvl="5" w:tplc="D526B6FC">
      <w:numFmt w:val="bullet"/>
      <w:lvlText w:val="•"/>
      <w:lvlJc w:val="left"/>
      <w:pPr>
        <w:ind w:left="5093" w:hanging="270"/>
      </w:pPr>
      <w:rPr>
        <w:rFonts w:hint="default"/>
        <w:lang w:val="en-US" w:eastAsia="en-US" w:bidi="en-US"/>
      </w:rPr>
    </w:lvl>
    <w:lvl w:ilvl="6" w:tplc="7D7A416A">
      <w:numFmt w:val="bullet"/>
      <w:lvlText w:val="•"/>
      <w:lvlJc w:val="left"/>
      <w:pPr>
        <w:ind w:left="5946" w:hanging="270"/>
      </w:pPr>
      <w:rPr>
        <w:rFonts w:hint="default"/>
        <w:lang w:val="en-US" w:eastAsia="en-US" w:bidi="en-US"/>
      </w:rPr>
    </w:lvl>
    <w:lvl w:ilvl="7" w:tplc="12DA9D2E">
      <w:numFmt w:val="bullet"/>
      <w:lvlText w:val="•"/>
      <w:lvlJc w:val="left"/>
      <w:pPr>
        <w:ind w:left="6800" w:hanging="270"/>
      </w:pPr>
      <w:rPr>
        <w:rFonts w:hint="default"/>
        <w:lang w:val="en-US" w:eastAsia="en-US" w:bidi="en-US"/>
      </w:rPr>
    </w:lvl>
    <w:lvl w:ilvl="8" w:tplc="5C521138">
      <w:numFmt w:val="bullet"/>
      <w:lvlText w:val="•"/>
      <w:lvlJc w:val="left"/>
      <w:pPr>
        <w:ind w:left="7653" w:hanging="270"/>
      </w:pPr>
      <w:rPr>
        <w:rFonts w:hint="default"/>
        <w:lang w:val="en-US" w:eastAsia="en-US" w:bidi="en-US"/>
      </w:rPr>
    </w:lvl>
  </w:abstractNum>
  <w:abstractNum w:abstractNumId="2">
    <w:nsid w:val="4C3144FE"/>
    <w:multiLevelType w:val="hybridMultilevel"/>
    <w:tmpl w:val="1F9ADE2C"/>
    <w:lvl w:ilvl="0" w:tplc="C1DCAB22">
      <w:start w:val="4"/>
      <w:numFmt w:val="decimal"/>
      <w:lvlText w:val="%1."/>
      <w:lvlJc w:val="left"/>
      <w:pPr>
        <w:ind w:left="910" w:hanging="423"/>
        <w:jc w:val="left"/>
      </w:pPr>
      <w:rPr>
        <w:rFonts w:ascii="Times New Roman" w:eastAsia="Times New Roman" w:hAnsi="Times New Roman" w:cs="Times New Roman" w:hint="default"/>
        <w:color w:val="212121"/>
        <w:spacing w:val="-3"/>
        <w:w w:val="102"/>
        <w:sz w:val="22"/>
        <w:szCs w:val="22"/>
        <w:lang w:val="en-US" w:eastAsia="en-US" w:bidi="en-US"/>
      </w:rPr>
    </w:lvl>
    <w:lvl w:ilvl="1" w:tplc="DA34B718">
      <w:numFmt w:val="bullet"/>
      <w:lvlText w:val="•"/>
      <w:lvlJc w:val="left"/>
      <w:pPr>
        <w:ind w:left="1764" w:hanging="423"/>
      </w:pPr>
      <w:rPr>
        <w:rFonts w:hint="default"/>
        <w:lang w:val="en-US" w:eastAsia="en-US" w:bidi="en-US"/>
      </w:rPr>
    </w:lvl>
    <w:lvl w:ilvl="2" w:tplc="A2E8349A">
      <w:numFmt w:val="bullet"/>
      <w:lvlText w:val="•"/>
      <w:lvlJc w:val="left"/>
      <w:pPr>
        <w:ind w:left="2608" w:hanging="423"/>
      </w:pPr>
      <w:rPr>
        <w:rFonts w:hint="default"/>
        <w:lang w:val="en-US" w:eastAsia="en-US" w:bidi="en-US"/>
      </w:rPr>
    </w:lvl>
    <w:lvl w:ilvl="3" w:tplc="74E880FE">
      <w:numFmt w:val="bullet"/>
      <w:lvlText w:val="•"/>
      <w:lvlJc w:val="left"/>
      <w:pPr>
        <w:ind w:left="3452" w:hanging="423"/>
      </w:pPr>
      <w:rPr>
        <w:rFonts w:hint="default"/>
        <w:lang w:val="en-US" w:eastAsia="en-US" w:bidi="en-US"/>
      </w:rPr>
    </w:lvl>
    <w:lvl w:ilvl="4" w:tplc="2F3EE93A">
      <w:numFmt w:val="bullet"/>
      <w:lvlText w:val="•"/>
      <w:lvlJc w:val="left"/>
      <w:pPr>
        <w:ind w:left="4296" w:hanging="423"/>
      </w:pPr>
      <w:rPr>
        <w:rFonts w:hint="default"/>
        <w:lang w:val="en-US" w:eastAsia="en-US" w:bidi="en-US"/>
      </w:rPr>
    </w:lvl>
    <w:lvl w:ilvl="5" w:tplc="E48C5324">
      <w:numFmt w:val="bullet"/>
      <w:lvlText w:val="•"/>
      <w:lvlJc w:val="left"/>
      <w:pPr>
        <w:ind w:left="5140" w:hanging="423"/>
      </w:pPr>
      <w:rPr>
        <w:rFonts w:hint="default"/>
        <w:lang w:val="en-US" w:eastAsia="en-US" w:bidi="en-US"/>
      </w:rPr>
    </w:lvl>
    <w:lvl w:ilvl="6" w:tplc="F3B03A30">
      <w:numFmt w:val="bullet"/>
      <w:lvlText w:val="•"/>
      <w:lvlJc w:val="left"/>
      <w:pPr>
        <w:ind w:left="5984" w:hanging="423"/>
      </w:pPr>
      <w:rPr>
        <w:rFonts w:hint="default"/>
        <w:lang w:val="en-US" w:eastAsia="en-US" w:bidi="en-US"/>
      </w:rPr>
    </w:lvl>
    <w:lvl w:ilvl="7" w:tplc="D09C98D8">
      <w:numFmt w:val="bullet"/>
      <w:lvlText w:val="•"/>
      <w:lvlJc w:val="left"/>
      <w:pPr>
        <w:ind w:left="6828" w:hanging="423"/>
      </w:pPr>
      <w:rPr>
        <w:rFonts w:hint="default"/>
        <w:lang w:val="en-US" w:eastAsia="en-US" w:bidi="en-US"/>
      </w:rPr>
    </w:lvl>
    <w:lvl w:ilvl="8" w:tplc="0C2A0786">
      <w:numFmt w:val="bullet"/>
      <w:lvlText w:val="•"/>
      <w:lvlJc w:val="left"/>
      <w:pPr>
        <w:ind w:left="7672" w:hanging="423"/>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060187"/>
    <w:rsid w:val="00060187"/>
    <w:rsid w:val="00545A48"/>
    <w:rsid w:val="00AE6225"/>
    <w:rsid w:val="00B40E9F"/>
    <w:rsid w:val="00DE3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0187"/>
    <w:rPr>
      <w:rFonts w:ascii="Times New Roman" w:eastAsia="Times New Roman" w:hAnsi="Times New Roman" w:cs="Times New Roman"/>
      <w:lang w:bidi="en-US"/>
    </w:rPr>
  </w:style>
  <w:style w:type="paragraph" w:styleId="Heading1">
    <w:name w:val="heading 1"/>
    <w:basedOn w:val="Normal"/>
    <w:uiPriority w:val="1"/>
    <w:qFormat/>
    <w:rsid w:val="00060187"/>
    <w:pPr>
      <w:ind w:left="488"/>
      <w:outlineLvl w:val="0"/>
    </w:pPr>
    <w:rPr>
      <w:b/>
      <w:bCs/>
    </w:rPr>
  </w:style>
  <w:style w:type="paragraph" w:styleId="Heading2">
    <w:name w:val="heading 2"/>
    <w:basedOn w:val="Normal"/>
    <w:uiPriority w:val="1"/>
    <w:qFormat/>
    <w:rsid w:val="00060187"/>
    <w:pPr>
      <w:spacing w:before="122"/>
      <w:ind w:left="1047" w:right="32"/>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0187"/>
  </w:style>
  <w:style w:type="paragraph" w:styleId="ListParagraph">
    <w:name w:val="List Paragraph"/>
    <w:basedOn w:val="Normal"/>
    <w:uiPriority w:val="1"/>
    <w:qFormat/>
    <w:rsid w:val="00060187"/>
    <w:pPr>
      <w:ind w:left="910" w:hanging="423"/>
    </w:pPr>
  </w:style>
  <w:style w:type="paragraph" w:customStyle="1" w:styleId="TableParagraph">
    <w:name w:val="Table Paragraph"/>
    <w:basedOn w:val="Normal"/>
    <w:uiPriority w:val="1"/>
    <w:qFormat/>
    <w:rsid w:val="00060187"/>
    <w:pPr>
      <w:ind w:left="105"/>
      <w:jc w:val="center"/>
    </w:pPr>
  </w:style>
  <w:style w:type="paragraph" w:styleId="Header">
    <w:name w:val="header"/>
    <w:basedOn w:val="Normal"/>
    <w:link w:val="HeaderChar"/>
    <w:uiPriority w:val="99"/>
    <w:semiHidden/>
    <w:unhideWhenUsed/>
    <w:rsid w:val="00B40E9F"/>
    <w:pPr>
      <w:tabs>
        <w:tab w:val="center" w:pos="4680"/>
        <w:tab w:val="right" w:pos="9360"/>
      </w:tabs>
    </w:pPr>
  </w:style>
  <w:style w:type="character" w:customStyle="1" w:styleId="HeaderChar">
    <w:name w:val="Header Char"/>
    <w:basedOn w:val="DefaultParagraphFont"/>
    <w:link w:val="Header"/>
    <w:uiPriority w:val="99"/>
    <w:semiHidden/>
    <w:rsid w:val="00B40E9F"/>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B40E9F"/>
    <w:pPr>
      <w:tabs>
        <w:tab w:val="center" w:pos="4680"/>
        <w:tab w:val="right" w:pos="9360"/>
      </w:tabs>
    </w:pPr>
  </w:style>
  <w:style w:type="character" w:customStyle="1" w:styleId="FooterChar">
    <w:name w:val="Footer Char"/>
    <w:basedOn w:val="DefaultParagraphFont"/>
    <w:link w:val="Footer"/>
    <w:uiPriority w:val="99"/>
    <w:semiHidden/>
    <w:rsid w:val="00B40E9F"/>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7.xml"/><Relationship Id="rId63" Type="http://schemas.openxmlformats.org/officeDocument/2006/relationships/footer" Target="footer12.xml"/><Relationship Id="rId68" Type="http://schemas.openxmlformats.org/officeDocument/2006/relationships/header" Target="header46.xml"/><Relationship Id="rId76" Type="http://schemas.openxmlformats.org/officeDocument/2006/relationships/footer" Target="footer14.xml"/><Relationship Id="rId7" Type="http://schemas.openxmlformats.org/officeDocument/2006/relationships/image" Target="media/image1.jpeg"/><Relationship Id="rId71" Type="http://schemas.openxmlformats.org/officeDocument/2006/relationships/header" Target="header49.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10.xml"/><Relationship Id="rId45" Type="http://schemas.openxmlformats.org/officeDocument/2006/relationships/header" Target="header28.xml"/><Relationship Id="rId53" Type="http://schemas.openxmlformats.org/officeDocument/2006/relationships/header" Target="header35.xml"/><Relationship Id="rId58" Type="http://schemas.openxmlformats.org/officeDocument/2006/relationships/hyperlink" Target="http://www.nseindia.com/" TargetMode="External"/><Relationship Id="rId66" Type="http://schemas.openxmlformats.org/officeDocument/2006/relationships/header" Target="header44.xml"/><Relationship Id="rId74" Type="http://schemas.openxmlformats.org/officeDocument/2006/relationships/header" Target="header5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8.xml"/><Relationship Id="rId36" Type="http://schemas.openxmlformats.org/officeDocument/2006/relationships/header" Target="header20.xml"/><Relationship Id="rId49" Type="http://schemas.openxmlformats.org/officeDocument/2006/relationships/header" Target="header32.xml"/><Relationship Id="rId57" Type="http://schemas.openxmlformats.org/officeDocument/2006/relationships/hyperlink" Target="http://www.bseindia.com/" TargetMode="External"/><Relationship Id="rId61" Type="http://schemas.openxmlformats.org/officeDocument/2006/relationships/header" Target="header4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header" Target="header34.xml"/><Relationship Id="rId60" Type="http://schemas.openxmlformats.org/officeDocument/2006/relationships/header" Target="header40.xml"/><Relationship Id="rId65" Type="http://schemas.openxmlformats.org/officeDocument/2006/relationships/footer" Target="footer13.xml"/><Relationship Id="rId73" Type="http://schemas.openxmlformats.org/officeDocument/2006/relationships/header" Target="header5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8.xml"/><Relationship Id="rId64" Type="http://schemas.openxmlformats.org/officeDocument/2006/relationships/header" Target="header43.xml"/><Relationship Id="rId69" Type="http://schemas.openxmlformats.org/officeDocument/2006/relationships/header" Target="header47.xm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11.xml"/><Relationship Id="rId72" Type="http://schemas.openxmlformats.org/officeDocument/2006/relationships/header" Target="header5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header" Target="header39.xml"/><Relationship Id="rId67" Type="http://schemas.openxmlformats.org/officeDocument/2006/relationships/header" Target="header45.xml"/><Relationship Id="rId20" Type="http://schemas.openxmlformats.org/officeDocument/2006/relationships/header" Target="header9.xml"/><Relationship Id="rId41" Type="http://schemas.openxmlformats.org/officeDocument/2006/relationships/header" Target="header24.xml"/><Relationship Id="rId54" Type="http://schemas.openxmlformats.org/officeDocument/2006/relationships/header" Target="header36.xml"/><Relationship Id="rId62" Type="http://schemas.openxmlformats.org/officeDocument/2006/relationships/header" Target="header42.xml"/><Relationship Id="rId70" Type="http://schemas.openxmlformats.org/officeDocument/2006/relationships/header" Target="header48.xml"/><Relationship Id="rId75" Type="http://schemas.openxmlformats.org/officeDocument/2006/relationships/header" Target="header5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21059</Words>
  <Characters>120040</Characters>
  <Application>Microsoft Office Word</Application>
  <DocSecurity>0</DocSecurity>
  <Lines>1000</Lines>
  <Paragraphs>281</Paragraphs>
  <ScaleCrop>false</ScaleCrop>
  <Company/>
  <LinksUpToDate>false</LinksUpToDate>
  <CharactersWithSpaces>140818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18</cp:revision>
  <dcterms:created xsi:type="dcterms:W3CDTF">2020-10-14T09:00:00Z</dcterms:created>
  <dcterms:modified xsi:type="dcterms:W3CDTF">2020-10-14T09:01:00Z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LastSaved">
    <vt:filetime>2020-10-14T00:00:00Z</vt:filetime>
  </property>
</Properties>
</file>