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CD" w:rsidRPr="002A6527" w:rsidRDefault="00EC69CD" w:rsidP="00522485">
      <w:pPr>
        <w:autoSpaceDE w:val="0"/>
        <w:autoSpaceDN w:val="0"/>
        <w:adjustRightInd w:val="0"/>
        <w:spacing w:after="0" w:line="240" w:lineRule="auto"/>
        <w:ind w:right="-90"/>
        <w:jc w:val="center"/>
        <w:rPr>
          <w:rFonts w:ascii="Times New Roman" w:hAnsi="Times New Roman" w:cs="Times New Roman"/>
          <w:b/>
          <w:sz w:val="24"/>
          <w:szCs w:val="24"/>
        </w:rPr>
      </w:pPr>
      <w:r w:rsidRPr="002A6527">
        <w:rPr>
          <w:rFonts w:ascii="Times New Roman" w:hAnsi="Times New Roman" w:cs="Times New Roman"/>
          <w:b/>
          <w:sz w:val="24"/>
          <w:szCs w:val="24"/>
        </w:rPr>
        <w:t>Kurukshetra University Kurukshetra</w:t>
      </w:r>
    </w:p>
    <w:p w:rsidR="009D1592" w:rsidRPr="002A6527" w:rsidRDefault="009D1592" w:rsidP="00BE3177">
      <w:pPr>
        <w:autoSpaceDE w:val="0"/>
        <w:autoSpaceDN w:val="0"/>
        <w:adjustRightInd w:val="0"/>
        <w:spacing w:after="0" w:line="240" w:lineRule="auto"/>
        <w:jc w:val="center"/>
        <w:rPr>
          <w:rFonts w:ascii="Times New Roman" w:hAnsi="Times New Roman" w:cs="Times New Roman"/>
          <w:b/>
          <w:bCs/>
          <w:sz w:val="24"/>
          <w:szCs w:val="24"/>
        </w:rPr>
      </w:pPr>
      <w:r w:rsidRPr="002A6527">
        <w:rPr>
          <w:rFonts w:ascii="Times New Roman" w:hAnsi="Times New Roman" w:cs="Times New Roman"/>
          <w:b/>
          <w:bCs/>
          <w:sz w:val="24"/>
          <w:szCs w:val="24"/>
        </w:rPr>
        <w:t xml:space="preserve">Scheme of Examination </w:t>
      </w:r>
      <w:r w:rsidR="00BF50BA" w:rsidRPr="002A6527">
        <w:rPr>
          <w:rFonts w:ascii="Times New Roman" w:hAnsi="Times New Roman" w:cs="Times New Roman"/>
          <w:b/>
          <w:bCs/>
          <w:sz w:val="24"/>
          <w:szCs w:val="24"/>
        </w:rPr>
        <w:t xml:space="preserve">and Syllabus </w:t>
      </w:r>
      <w:r w:rsidRPr="002A6527">
        <w:rPr>
          <w:rFonts w:ascii="Times New Roman" w:hAnsi="Times New Roman" w:cs="Times New Roman"/>
          <w:b/>
          <w:bCs/>
          <w:sz w:val="24"/>
          <w:szCs w:val="24"/>
        </w:rPr>
        <w:t>for B.Sc. (Medical)</w:t>
      </w:r>
    </w:p>
    <w:p w:rsidR="00EC69CD" w:rsidRPr="002A6527" w:rsidRDefault="00BF50BA" w:rsidP="00BE31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Under</w:t>
      </w:r>
      <w:r w:rsidR="009D1592" w:rsidRPr="002A6527">
        <w:rPr>
          <w:rFonts w:ascii="Times New Roman" w:hAnsi="Times New Roman" w:cs="Times New Roman"/>
          <w:b/>
          <w:bCs/>
          <w:sz w:val="24"/>
          <w:szCs w:val="24"/>
        </w:rPr>
        <w:t xml:space="preserve"> </w:t>
      </w:r>
    </w:p>
    <w:p w:rsidR="00522485" w:rsidRDefault="009D1592" w:rsidP="00BE3177">
      <w:pPr>
        <w:autoSpaceDE w:val="0"/>
        <w:autoSpaceDN w:val="0"/>
        <w:adjustRightInd w:val="0"/>
        <w:spacing w:after="0" w:line="240" w:lineRule="auto"/>
        <w:jc w:val="center"/>
        <w:rPr>
          <w:rFonts w:ascii="Times New Roman" w:hAnsi="Times New Roman" w:cs="Times New Roman"/>
          <w:b/>
          <w:bCs/>
          <w:sz w:val="24"/>
          <w:szCs w:val="24"/>
        </w:rPr>
      </w:pPr>
      <w:r w:rsidRPr="002A6527">
        <w:rPr>
          <w:rFonts w:ascii="Times New Roman" w:hAnsi="Times New Roman" w:cs="Times New Roman"/>
          <w:b/>
          <w:bCs/>
          <w:sz w:val="24"/>
          <w:szCs w:val="24"/>
        </w:rPr>
        <w:t xml:space="preserve">Choice </w:t>
      </w:r>
      <w:r w:rsidR="00305321" w:rsidRPr="002A6527">
        <w:rPr>
          <w:rFonts w:ascii="Times New Roman" w:hAnsi="Times New Roman" w:cs="Times New Roman"/>
          <w:b/>
          <w:bCs/>
          <w:sz w:val="24"/>
          <w:szCs w:val="24"/>
        </w:rPr>
        <w:t>B</w:t>
      </w:r>
      <w:r w:rsidRPr="002A6527">
        <w:rPr>
          <w:rFonts w:ascii="Times New Roman" w:hAnsi="Times New Roman" w:cs="Times New Roman"/>
          <w:b/>
          <w:bCs/>
          <w:sz w:val="24"/>
          <w:szCs w:val="24"/>
        </w:rPr>
        <w:t xml:space="preserve">ased </w:t>
      </w:r>
      <w:r w:rsidR="00305321" w:rsidRPr="002A6527">
        <w:rPr>
          <w:rFonts w:ascii="Times New Roman" w:hAnsi="Times New Roman" w:cs="Times New Roman"/>
          <w:b/>
          <w:bCs/>
          <w:sz w:val="24"/>
          <w:szCs w:val="24"/>
        </w:rPr>
        <w:t>C</w:t>
      </w:r>
      <w:r w:rsidRPr="002A6527">
        <w:rPr>
          <w:rFonts w:ascii="Times New Roman" w:hAnsi="Times New Roman" w:cs="Times New Roman"/>
          <w:b/>
          <w:bCs/>
          <w:sz w:val="24"/>
          <w:szCs w:val="24"/>
        </w:rPr>
        <w:t xml:space="preserve">redit </w:t>
      </w:r>
      <w:r w:rsidR="00305321" w:rsidRPr="002A6527">
        <w:rPr>
          <w:rFonts w:ascii="Times New Roman" w:hAnsi="Times New Roman" w:cs="Times New Roman"/>
          <w:b/>
          <w:bCs/>
          <w:sz w:val="24"/>
          <w:szCs w:val="24"/>
        </w:rPr>
        <w:t>S</w:t>
      </w:r>
      <w:r w:rsidRPr="002A6527">
        <w:rPr>
          <w:rFonts w:ascii="Times New Roman" w:hAnsi="Times New Roman" w:cs="Times New Roman"/>
          <w:b/>
          <w:bCs/>
          <w:sz w:val="24"/>
          <w:szCs w:val="24"/>
        </w:rPr>
        <w:t>ystem</w:t>
      </w:r>
      <w:r w:rsidR="00EC69CD" w:rsidRPr="002A6527">
        <w:rPr>
          <w:rFonts w:ascii="Times New Roman" w:hAnsi="Times New Roman" w:cs="Times New Roman"/>
          <w:b/>
          <w:bCs/>
          <w:sz w:val="24"/>
          <w:szCs w:val="24"/>
        </w:rPr>
        <w:t xml:space="preserve"> (CBCS) </w:t>
      </w:r>
    </w:p>
    <w:p w:rsidR="009D1592" w:rsidRPr="002A6527" w:rsidRDefault="00BF50BA" w:rsidP="00BF50BA">
      <w:pPr>
        <w:autoSpaceDE w:val="0"/>
        <w:autoSpaceDN w:val="0"/>
        <w:adjustRightInd w:val="0"/>
        <w:spacing w:after="0" w:line="240" w:lineRule="auto"/>
        <w:jc w:val="center"/>
        <w:rPr>
          <w:rFonts w:ascii="Times New Roman" w:hAnsi="Times New Roman" w:cs="Times New Roman"/>
          <w:b/>
          <w:bCs/>
          <w:sz w:val="24"/>
          <w:szCs w:val="24"/>
        </w:rPr>
      </w:pPr>
      <w:r w:rsidRPr="002A6527">
        <w:rPr>
          <w:rFonts w:ascii="Times New Roman" w:hAnsi="Times New Roman" w:cs="Times New Roman"/>
          <w:b/>
          <w:bCs/>
          <w:sz w:val="24"/>
          <w:szCs w:val="24"/>
        </w:rPr>
        <w:t>W.e.f</w:t>
      </w:r>
      <w:r w:rsidR="00EC69CD" w:rsidRPr="002A6527">
        <w:rPr>
          <w:rFonts w:ascii="Times New Roman" w:hAnsi="Times New Roman" w:cs="Times New Roman"/>
          <w:b/>
          <w:bCs/>
          <w:sz w:val="24"/>
          <w:szCs w:val="24"/>
        </w:rPr>
        <w:t>. 2020-21</w:t>
      </w:r>
      <w:r w:rsidR="00131C81">
        <w:rPr>
          <w:rFonts w:ascii="Times New Roman" w:hAnsi="Times New Roman" w:cs="Times New Roman"/>
          <w:b/>
          <w:bCs/>
          <w:sz w:val="24"/>
          <w:szCs w:val="24"/>
        </w:rPr>
        <w:t xml:space="preserve"> </w:t>
      </w:r>
      <w:r w:rsidR="002553D7">
        <w:rPr>
          <w:rFonts w:ascii="Times New Roman" w:hAnsi="Times New Roman" w:cs="Times New Roman"/>
          <w:b/>
          <w:bCs/>
          <w:sz w:val="24"/>
          <w:szCs w:val="24"/>
        </w:rPr>
        <w:t>(</w:t>
      </w:r>
      <w:r w:rsidR="00131C81">
        <w:rPr>
          <w:rFonts w:ascii="Times New Roman" w:hAnsi="Times New Roman" w:cs="Times New Roman"/>
          <w:b/>
          <w:bCs/>
          <w:sz w:val="24"/>
          <w:szCs w:val="24"/>
        </w:rPr>
        <w:t>in phased manner</w:t>
      </w:r>
      <w:r w:rsidR="002553D7">
        <w:rPr>
          <w:rFonts w:ascii="Times New Roman" w:hAnsi="Times New Roman" w:cs="Times New Roman"/>
          <w:b/>
          <w:bCs/>
          <w:sz w:val="24"/>
          <w:szCs w:val="24"/>
        </w:rPr>
        <w:t>)</w:t>
      </w:r>
    </w:p>
    <w:p w:rsidR="00EC69CD" w:rsidRPr="002A6527" w:rsidRDefault="00EC69CD" w:rsidP="00BF50BA">
      <w:pPr>
        <w:autoSpaceDE w:val="0"/>
        <w:autoSpaceDN w:val="0"/>
        <w:adjustRightInd w:val="0"/>
        <w:spacing w:after="0" w:line="240" w:lineRule="auto"/>
        <w:jc w:val="center"/>
        <w:rPr>
          <w:rFonts w:ascii="Times New Roman" w:hAnsi="Times New Roman" w:cs="Times New Roman"/>
          <w:b/>
          <w:bCs/>
          <w:sz w:val="24"/>
          <w:szCs w:val="24"/>
        </w:rPr>
      </w:pPr>
    </w:p>
    <w:p w:rsidR="009D1592" w:rsidRPr="002A6527" w:rsidRDefault="009D1592" w:rsidP="00BF50BA">
      <w:pPr>
        <w:autoSpaceDE w:val="0"/>
        <w:autoSpaceDN w:val="0"/>
        <w:adjustRightInd w:val="0"/>
        <w:spacing w:after="0" w:line="240" w:lineRule="auto"/>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Subject:  Biochemistry</w:t>
      </w:r>
    </w:p>
    <w:p w:rsidR="009D1592" w:rsidRPr="002A6527" w:rsidRDefault="009D1592" w:rsidP="00BE3177">
      <w:pPr>
        <w:autoSpaceDE w:val="0"/>
        <w:autoSpaceDN w:val="0"/>
        <w:adjustRightInd w:val="0"/>
        <w:spacing w:after="0" w:line="240" w:lineRule="auto"/>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ab/>
      </w:r>
      <w:r w:rsidRPr="002A6527">
        <w:rPr>
          <w:rFonts w:ascii="Times New Roman" w:hAnsi="Times New Roman" w:cs="Times New Roman"/>
          <w:b/>
          <w:bCs/>
          <w:color w:val="000000"/>
          <w:sz w:val="24"/>
          <w:szCs w:val="24"/>
        </w:rPr>
        <w:tab/>
      </w:r>
    </w:p>
    <w:tbl>
      <w:tblPr>
        <w:tblpPr w:leftFromText="180" w:rightFromText="180" w:vertAnchor="text" w:horzAnchor="page" w:tblpX="588" w:tblpY="-23"/>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990"/>
        <w:gridCol w:w="1440"/>
        <w:gridCol w:w="2970"/>
        <w:gridCol w:w="900"/>
        <w:gridCol w:w="450"/>
        <w:gridCol w:w="720"/>
        <w:gridCol w:w="900"/>
        <w:gridCol w:w="810"/>
        <w:gridCol w:w="900"/>
      </w:tblGrid>
      <w:tr w:rsidR="00BF50BA" w:rsidRPr="002A6527" w:rsidTr="00C30EEA">
        <w:trPr>
          <w:trHeight w:val="907"/>
        </w:trPr>
        <w:tc>
          <w:tcPr>
            <w:tcW w:w="648" w:type="dxa"/>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Semester</w:t>
            </w:r>
          </w:p>
        </w:tc>
        <w:tc>
          <w:tcPr>
            <w:tcW w:w="990" w:type="dxa"/>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C</w:t>
            </w:r>
            <w:r w:rsidR="001D451E">
              <w:rPr>
                <w:rFonts w:ascii="Times New Roman" w:hAnsi="Times New Roman" w:cs="Times New Roman"/>
                <w:b/>
                <w:bCs/>
                <w:color w:val="000000"/>
                <w:sz w:val="24"/>
                <w:szCs w:val="24"/>
              </w:rPr>
              <w:t>ourse</w:t>
            </w:r>
          </w:p>
        </w:tc>
        <w:tc>
          <w:tcPr>
            <w:tcW w:w="1440" w:type="dxa"/>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Paper</w:t>
            </w:r>
          </w:p>
          <w:p w:rsidR="00BF50BA" w:rsidRPr="002A6527" w:rsidRDefault="00BF50BA" w:rsidP="00BF50BA">
            <w:pPr>
              <w:spacing w:after="0" w:line="240" w:lineRule="auto"/>
              <w:jc w:val="center"/>
              <w:rPr>
                <w:rFonts w:ascii="Times New Roman" w:hAnsi="Times New Roman" w:cs="Times New Roman"/>
                <w:sz w:val="24"/>
                <w:szCs w:val="24"/>
              </w:rPr>
            </w:pPr>
          </w:p>
        </w:tc>
        <w:tc>
          <w:tcPr>
            <w:tcW w:w="2970" w:type="dxa"/>
            <w:tcBorders>
              <w:right w:val="single" w:sz="4" w:space="0" w:color="auto"/>
            </w:tcBorders>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Nomenclature of paper</w:t>
            </w:r>
          </w:p>
        </w:tc>
        <w:tc>
          <w:tcPr>
            <w:tcW w:w="900" w:type="dxa"/>
            <w:tcBorders>
              <w:left w:val="single" w:sz="4" w:space="0" w:color="auto"/>
            </w:tcBorders>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Work load Hrs/Week</w:t>
            </w:r>
          </w:p>
        </w:tc>
        <w:tc>
          <w:tcPr>
            <w:tcW w:w="450" w:type="dxa"/>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Credits</w:t>
            </w:r>
          </w:p>
        </w:tc>
        <w:tc>
          <w:tcPr>
            <w:tcW w:w="720" w:type="dxa"/>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Internal marks</w:t>
            </w:r>
          </w:p>
        </w:tc>
        <w:tc>
          <w:tcPr>
            <w:tcW w:w="900" w:type="dxa"/>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External Marks</w:t>
            </w:r>
          </w:p>
        </w:tc>
        <w:tc>
          <w:tcPr>
            <w:tcW w:w="810" w:type="dxa"/>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Total</w:t>
            </w:r>
          </w:p>
        </w:tc>
        <w:tc>
          <w:tcPr>
            <w:tcW w:w="900" w:type="dxa"/>
          </w:tcPr>
          <w:p w:rsidR="00BF50BA" w:rsidRPr="002A6527" w:rsidRDefault="00BF50BA" w:rsidP="00BF50B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Duration of Exam.(Hrs)</w:t>
            </w:r>
          </w:p>
        </w:tc>
      </w:tr>
      <w:tr w:rsidR="00BF50BA" w:rsidRPr="002A6527" w:rsidTr="00C30EEA">
        <w:trPr>
          <w:trHeight w:val="111"/>
        </w:trPr>
        <w:tc>
          <w:tcPr>
            <w:tcW w:w="648"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1</w:t>
            </w:r>
          </w:p>
        </w:tc>
        <w:tc>
          <w:tcPr>
            <w:tcW w:w="990"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CC-1</w:t>
            </w: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B-BCH-101</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Molecules of life-I</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3</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60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75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1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B-BCH-102</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Molecules of life-II</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3</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60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75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1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B-BCH-103</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Molecules of life- Practicals</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62"/>
        </w:trPr>
        <w:tc>
          <w:tcPr>
            <w:tcW w:w="648"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2</w:t>
            </w:r>
          </w:p>
        </w:tc>
        <w:tc>
          <w:tcPr>
            <w:tcW w:w="990"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CC-2</w:t>
            </w: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B-BCH-201</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Enzymes-I</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3</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60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75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B-BCH-202</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Enzymes-II</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3</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60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75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B-BCH-203</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Enzymes-practicals</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60"/>
        </w:trPr>
        <w:tc>
          <w:tcPr>
            <w:tcW w:w="648"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3</w:t>
            </w:r>
          </w:p>
          <w:p w:rsidR="00BF50BA" w:rsidRPr="002A6527" w:rsidRDefault="00BF50BA" w:rsidP="00BF50BA">
            <w:pPr>
              <w:spacing w:after="0" w:line="240" w:lineRule="auto"/>
              <w:rPr>
                <w:rFonts w:ascii="Times New Roman" w:hAnsi="Times New Roman" w:cs="Times New Roman"/>
                <w:sz w:val="24"/>
                <w:szCs w:val="24"/>
              </w:rPr>
            </w:pPr>
          </w:p>
          <w:p w:rsidR="00BF50BA" w:rsidRPr="002A6527" w:rsidRDefault="00BF50BA" w:rsidP="00BF50BA">
            <w:pPr>
              <w:spacing w:after="0" w:line="240" w:lineRule="auto"/>
              <w:rPr>
                <w:rFonts w:ascii="Times New Roman" w:hAnsi="Times New Roman" w:cs="Times New Roman"/>
                <w:sz w:val="24"/>
                <w:szCs w:val="24"/>
              </w:rPr>
            </w:pPr>
          </w:p>
        </w:tc>
        <w:tc>
          <w:tcPr>
            <w:tcW w:w="990"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CC-3</w:t>
            </w: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B-BCH-301</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Metabolism-I</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3</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60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75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B-BCH-302</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Metabolism-II</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3</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60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75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B-BCH-303</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Metabolism-practicals</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59"/>
        </w:trPr>
        <w:tc>
          <w:tcPr>
            <w:tcW w:w="648"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4</w:t>
            </w:r>
          </w:p>
        </w:tc>
        <w:tc>
          <w:tcPr>
            <w:tcW w:w="990"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CC-4</w:t>
            </w: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 xml:space="preserve">B-BCH-401 </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 xml:space="preserve">Molecular Biology-I </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3</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60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75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38"/>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B-BCH-402</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 xml:space="preserve">Molecular Biology-II </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3</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60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75</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38"/>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B-BCH-403</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Molecular Biology-practicals</w:t>
            </w:r>
          </w:p>
        </w:tc>
        <w:tc>
          <w:tcPr>
            <w:tcW w:w="900" w:type="dxa"/>
            <w:tcBorders>
              <w:left w:val="single" w:sz="4" w:space="0" w:color="auto"/>
            </w:tcBorders>
          </w:tcPr>
          <w:p w:rsidR="00BF50BA" w:rsidRPr="002A6527" w:rsidRDefault="001D451E"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9"/>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SEC- 1</w:t>
            </w: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 –S1</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Tools and Techniques in Biochemistry</w:t>
            </w:r>
          </w:p>
        </w:tc>
        <w:tc>
          <w:tcPr>
            <w:tcW w:w="900" w:type="dxa"/>
            <w:tcBorders>
              <w:left w:val="single" w:sz="4" w:space="0" w:color="auto"/>
            </w:tcBorders>
          </w:tcPr>
          <w:p w:rsidR="00BF50BA"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9"/>
        </w:trPr>
        <w:tc>
          <w:tcPr>
            <w:tcW w:w="648"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5</w:t>
            </w:r>
          </w:p>
        </w:tc>
        <w:tc>
          <w:tcPr>
            <w:tcW w:w="990"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DSE- 1</w:t>
            </w: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B-BCH-501</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 xml:space="preserve">Immunology-I </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8"/>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B-BCH-502</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Immunology-II</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8"/>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B-BCH-503</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Immunology-Practicals</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FB3AC7">
        <w:trPr>
          <w:trHeight w:val="228"/>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8190" w:type="dxa"/>
            <w:gridSpan w:val="7"/>
          </w:tcPr>
          <w:p w:rsidR="00BF50BA" w:rsidRPr="002A6527" w:rsidRDefault="00BF50BA" w:rsidP="00BF50BA">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OR</w:t>
            </w:r>
          </w:p>
        </w:tc>
        <w:tc>
          <w:tcPr>
            <w:tcW w:w="900" w:type="dxa"/>
          </w:tcPr>
          <w:p w:rsidR="00BF50BA" w:rsidRPr="002A6527" w:rsidRDefault="00BF50BA" w:rsidP="00BF50BA">
            <w:pPr>
              <w:tabs>
                <w:tab w:val="left" w:pos="2250"/>
                <w:tab w:val="left" w:pos="2520"/>
                <w:tab w:val="left" w:pos="2790"/>
                <w:tab w:val="left" w:pos="3330"/>
              </w:tabs>
              <w:spacing w:after="0" w:line="240" w:lineRule="auto"/>
              <w:jc w:val="center"/>
              <w:rPr>
                <w:rFonts w:ascii="Times New Roman" w:hAnsi="Times New Roman" w:cs="Times New Roman"/>
                <w:sz w:val="24"/>
                <w:szCs w:val="24"/>
              </w:rPr>
            </w:pPr>
          </w:p>
        </w:tc>
      </w:tr>
      <w:tr w:rsidR="00BF50BA" w:rsidRPr="002A6527" w:rsidTr="00C30EEA">
        <w:trPr>
          <w:trHeight w:val="11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B-BCH-504</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Plant Biochemistry-I</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1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B-BCH-505</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Plant Biochemistry-II</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1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B-BCH-506</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Plant Biochemistry-Practicals</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38"/>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B-BCH-507</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MOOC* (From Swayam Portal)</w:t>
            </w:r>
          </w:p>
        </w:tc>
        <w:tc>
          <w:tcPr>
            <w:tcW w:w="900" w:type="dxa"/>
            <w:tcBorders>
              <w:lef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p>
        </w:tc>
      </w:tr>
      <w:tr w:rsidR="00BF50BA" w:rsidRPr="002A6527" w:rsidTr="00C30EEA">
        <w:trPr>
          <w:trHeight w:val="229"/>
        </w:trPr>
        <w:tc>
          <w:tcPr>
            <w:tcW w:w="648"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6</w:t>
            </w:r>
          </w:p>
        </w:tc>
        <w:tc>
          <w:tcPr>
            <w:tcW w:w="990" w:type="dxa"/>
            <w:vMerge w:val="restart"/>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DSE-2</w:t>
            </w: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B-BCH-601</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Clinical Biochemistry-I</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8"/>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B-BCH-602</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Clinical Biochemistry-II</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228"/>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B-BCH-603</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Clinical Biochemistry-Practicals</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FB3AC7">
        <w:trPr>
          <w:trHeight w:val="228"/>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8190" w:type="dxa"/>
            <w:gridSpan w:val="7"/>
          </w:tcPr>
          <w:p w:rsidR="00BF50BA" w:rsidRPr="002A6527" w:rsidRDefault="00BF50BA" w:rsidP="00BF50BA">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OR</w:t>
            </w:r>
          </w:p>
        </w:tc>
        <w:tc>
          <w:tcPr>
            <w:tcW w:w="900" w:type="dxa"/>
          </w:tcPr>
          <w:p w:rsidR="00BF50BA" w:rsidRPr="002A6527" w:rsidRDefault="00BF50BA" w:rsidP="00BF50BA">
            <w:pPr>
              <w:tabs>
                <w:tab w:val="left" w:pos="2250"/>
                <w:tab w:val="left" w:pos="2520"/>
                <w:tab w:val="left" w:pos="2790"/>
                <w:tab w:val="left" w:pos="3330"/>
              </w:tabs>
              <w:spacing w:after="0" w:line="240" w:lineRule="auto"/>
              <w:jc w:val="center"/>
              <w:rPr>
                <w:rFonts w:ascii="Times New Roman" w:hAnsi="Times New Roman" w:cs="Times New Roman"/>
                <w:sz w:val="24"/>
                <w:szCs w:val="24"/>
              </w:rPr>
            </w:pPr>
          </w:p>
        </w:tc>
      </w:tr>
      <w:tr w:rsidR="00BF50BA" w:rsidRPr="002A6527" w:rsidTr="00C30EEA">
        <w:trPr>
          <w:trHeight w:val="11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B-BCH-604</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Nutritional Biochemistry-I</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1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B-BCH-605</w:t>
            </w:r>
          </w:p>
        </w:tc>
        <w:tc>
          <w:tcPr>
            <w:tcW w:w="2970" w:type="dxa"/>
            <w:tcBorders>
              <w:right w:val="single" w:sz="4" w:space="0" w:color="auto"/>
            </w:tcBorders>
          </w:tcPr>
          <w:p w:rsidR="00BF50BA" w:rsidRPr="002A6527" w:rsidRDefault="00BF50BA" w:rsidP="00BF50BA">
            <w:p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Nutritional Biochemistry-II</w:t>
            </w:r>
          </w:p>
        </w:tc>
        <w:tc>
          <w:tcPr>
            <w:tcW w:w="900" w:type="dxa"/>
            <w:tcBorders>
              <w:left w:val="single" w:sz="4" w:space="0" w:color="auto"/>
            </w:tcBorders>
          </w:tcPr>
          <w:p w:rsidR="00BF50BA" w:rsidRPr="002A6527" w:rsidRDefault="00BF50BA" w:rsidP="009B1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F50BA" w:rsidRPr="002A6527" w:rsidTr="00C30EEA">
        <w:trPr>
          <w:trHeight w:val="111"/>
        </w:trPr>
        <w:tc>
          <w:tcPr>
            <w:tcW w:w="648"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990" w:type="dxa"/>
            <w:vMerge/>
          </w:tcPr>
          <w:p w:rsidR="00BF50BA" w:rsidRPr="002A6527" w:rsidRDefault="00BF50BA" w:rsidP="00BF50BA">
            <w:pPr>
              <w:spacing w:after="0" w:line="240" w:lineRule="auto"/>
              <w:jc w:val="center"/>
              <w:rPr>
                <w:rFonts w:ascii="Times New Roman" w:hAnsi="Times New Roman" w:cs="Times New Roman"/>
                <w:sz w:val="24"/>
                <w:szCs w:val="24"/>
              </w:rPr>
            </w:pPr>
          </w:p>
        </w:tc>
        <w:tc>
          <w:tcPr>
            <w:tcW w:w="1440" w:type="dxa"/>
          </w:tcPr>
          <w:p w:rsidR="00BF50BA" w:rsidRPr="002A6527" w:rsidRDefault="00BF50BA" w:rsidP="00BF50BA">
            <w:pPr>
              <w:spacing w:after="0" w:line="240" w:lineRule="auto"/>
              <w:jc w:val="center"/>
              <w:rPr>
                <w:rFonts w:ascii="Times New Roman" w:hAnsi="Times New Roman" w:cs="Times New Roman"/>
                <w:sz w:val="24"/>
                <w:szCs w:val="24"/>
              </w:rPr>
            </w:pPr>
            <w:r w:rsidRPr="002A6527">
              <w:rPr>
                <w:rFonts w:ascii="Times New Roman" w:hAnsi="Times New Roman" w:cs="Times New Roman"/>
                <w:sz w:val="24"/>
                <w:szCs w:val="24"/>
              </w:rPr>
              <w:t>B-BCH-606</w:t>
            </w:r>
          </w:p>
        </w:tc>
        <w:tc>
          <w:tcPr>
            <w:tcW w:w="2970" w:type="dxa"/>
            <w:tcBorders>
              <w:right w:val="single" w:sz="4" w:space="0" w:color="auto"/>
            </w:tcBorders>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Nutritional Biochemistry-Practicals</w:t>
            </w:r>
          </w:p>
        </w:tc>
        <w:tc>
          <w:tcPr>
            <w:tcW w:w="900" w:type="dxa"/>
            <w:tcBorders>
              <w:left w:val="single" w:sz="4" w:space="0" w:color="auto"/>
            </w:tcBorders>
          </w:tcPr>
          <w:p w:rsidR="00BF50BA" w:rsidRPr="002A6527" w:rsidRDefault="00BF50BA" w:rsidP="009B1389">
            <w:pPr>
              <w:tabs>
                <w:tab w:val="left" w:pos="2250"/>
                <w:tab w:val="left" w:pos="2520"/>
                <w:tab w:val="left" w:pos="2790"/>
                <w:tab w:val="left" w:pos="33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2</w:t>
            </w:r>
          </w:p>
        </w:tc>
        <w:tc>
          <w:tcPr>
            <w:tcW w:w="72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10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40</w:t>
            </w:r>
          </w:p>
        </w:tc>
        <w:tc>
          <w:tcPr>
            <w:tcW w:w="81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sidRPr="002A6527">
              <w:rPr>
                <w:rFonts w:ascii="Times New Roman" w:hAnsi="Times New Roman" w:cs="Times New Roman"/>
                <w:sz w:val="24"/>
                <w:szCs w:val="24"/>
              </w:rPr>
              <w:t>50</w:t>
            </w:r>
          </w:p>
        </w:tc>
        <w:tc>
          <w:tcPr>
            <w:tcW w:w="900" w:type="dxa"/>
          </w:tcPr>
          <w:p w:rsidR="00BF50BA" w:rsidRPr="002A6527" w:rsidRDefault="00BF50BA" w:rsidP="00BF50BA">
            <w:pPr>
              <w:tabs>
                <w:tab w:val="left" w:pos="2250"/>
                <w:tab w:val="left" w:pos="2520"/>
                <w:tab w:val="left" w:pos="2790"/>
                <w:tab w:val="left" w:pos="3330"/>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bl>
    <w:p w:rsidR="00B909A0" w:rsidRDefault="00022DEB" w:rsidP="009D1592">
      <w:pPr>
        <w:rPr>
          <w:rFonts w:ascii="Times New Roman" w:hAnsi="Times New Roman" w:cs="Times New Roman"/>
          <w:sz w:val="24"/>
          <w:szCs w:val="24"/>
        </w:rPr>
      </w:pPr>
      <w:r w:rsidRPr="002A6527">
        <w:rPr>
          <w:rFonts w:ascii="Times New Roman" w:hAnsi="Times New Roman" w:cs="Times New Roman"/>
          <w:b/>
          <w:sz w:val="24"/>
          <w:szCs w:val="24"/>
        </w:rPr>
        <w:t>Note</w:t>
      </w:r>
      <w:r w:rsidRPr="002A6527">
        <w:rPr>
          <w:rFonts w:ascii="Times New Roman" w:hAnsi="Times New Roman" w:cs="Times New Roman"/>
          <w:sz w:val="24"/>
          <w:szCs w:val="24"/>
        </w:rPr>
        <w:t>- SEC can be offered in 4</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or 6</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semester depending upon the time table adjustments in the institute/college</w:t>
      </w:r>
    </w:p>
    <w:p w:rsidR="005F3E17" w:rsidRPr="002A6527" w:rsidRDefault="005F3E17" w:rsidP="009D1592">
      <w:pPr>
        <w:rPr>
          <w:rFonts w:ascii="Times New Roman" w:hAnsi="Times New Roman" w:cs="Times New Roman"/>
          <w:sz w:val="24"/>
          <w:szCs w:val="24"/>
        </w:rPr>
      </w:pPr>
    </w:p>
    <w:p w:rsidR="00EB020D" w:rsidRPr="002A6527" w:rsidRDefault="00FF446A" w:rsidP="009D15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2FF" w:rsidRPr="002A6527" w:rsidRDefault="002612FF" w:rsidP="002612FF">
      <w:pPr>
        <w:spacing w:after="12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lastRenderedPageBreak/>
        <w:t>Programme Outcomes (POs) for UG courses of Faculty of Life Sciences</w:t>
      </w:r>
    </w:p>
    <w:p w:rsidR="002612FF" w:rsidRPr="002A6527" w:rsidRDefault="002612FF" w:rsidP="002612FF">
      <w:pPr>
        <w:pStyle w:val="ListParagraph"/>
        <w:numPr>
          <w:ilvl w:val="0"/>
          <w:numId w:val="1"/>
        </w:numPr>
        <w:spacing w:line="240" w:lineRule="auto"/>
        <w:jc w:val="both"/>
        <w:rPr>
          <w:rFonts w:ascii="Times New Roman" w:hAnsi="Times New Roman" w:cs="Times New Roman"/>
          <w:sz w:val="24"/>
          <w:szCs w:val="24"/>
        </w:rPr>
      </w:pPr>
      <w:r w:rsidRPr="002A6527">
        <w:rPr>
          <w:rFonts w:ascii="Times New Roman" w:hAnsi="Times New Roman" w:cs="Times New Roman"/>
          <w:sz w:val="24"/>
          <w:szCs w:val="24"/>
        </w:rPr>
        <w:t>To develop skills in graduate students to be able to acquire theoretical and practical knowledge in fundamentals of biology in respective disciplines of plants, animals, microbes and environment.</w:t>
      </w:r>
    </w:p>
    <w:p w:rsidR="002612FF" w:rsidRPr="002A6527" w:rsidRDefault="002612FF" w:rsidP="002612FF">
      <w:pPr>
        <w:pStyle w:val="ListParagraph"/>
        <w:numPr>
          <w:ilvl w:val="0"/>
          <w:numId w:val="1"/>
        </w:numPr>
        <w:spacing w:line="240" w:lineRule="auto"/>
        <w:jc w:val="both"/>
        <w:rPr>
          <w:rFonts w:ascii="Times New Roman" w:hAnsi="Times New Roman" w:cs="Times New Roman"/>
          <w:sz w:val="24"/>
          <w:szCs w:val="24"/>
        </w:rPr>
      </w:pPr>
      <w:r w:rsidRPr="002A6527">
        <w:rPr>
          <w:rFonts w:ascii="Times New Roman" w:hAnsi="Times New Roman" w:cs="Times New Roman"/>
          <w:sz w:val="24"/>
          <w:szCs w:val="24"/>
        </w:rPr>
        <w:t>To inculcate ability to critically evaluate problems and apply lateral thinking and analytical skills for professional development.</w:t>
      </w:r>
    </w:p>
    <w:p w:rsidR="002612FF" w:rsidRPr="00471147" w:rsidRDefault="002612FF" w:rsidP="002612FF">
      <w:pPr>
        <w:pStyle w:val="ListParagraph"/>
        <w:numPr>
          <w:ilvl w:val="0"/>
          <w:numId w:val="1"/>
        </w:numPr>
        <w:spacing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To create awareness </w:t>
      </w:r>
      <w:r w:rsidRPr="00471147">
        <w:rPr>
          <w:rFonts w:ascii="Times New Roman" w:hAnsi="Times New Roman" w:cs="Times New Roman"/>
          <w:sz w:val="24"/>
          <w:szCs w:val="24"/>
        </w:rPr>
        <w:t>on ethical issue</w:t>
      </w:r>
      <w:r w:rsidR="00412375" w:rsidRPr="00471147">
        <w:rPr>
          <w:rFonts w:ascii="Times New Roman" w:hAnsi="Times New Roman" w:cs="Times New Roman"/>
          <w:sz w:val="24"/>
          <w:szCs w:val="24"/>
        </w:rPr>
        <w:t xml:space="preserve">s, </w:t>
      </w:r>
      <w:r w:rsidR="004C3B8F" w:rsidRPr="00471147">
        <w:rPr>
          <w:rFonts w:ascii="Times New Roman" w:hAnsi="Times New Roman" w:cs="Times New Roman"/>
          <w:sz w:val="24"/>
          <w:szCs w:val="24"/>
        </w:rPr>
        <w:t>g</w:t>
      </w:r>
      <w:r w:rsidRPr="00471147">
        <w:rPr>
          <w:rFonts w:ascii="Times New Roman" w:hAnsi="Times New Roman" w:cs="Times New Roman"/>
          <w:sz w:val="24"/>
          <w:szCs w:val="24"/>
        </w:rPr>
        <w:t>ood laboratory practices and biosafety.</w:t>
      </w:r>
    </w:p>
    <w:p w:rsidR="002612FF" w:rsidRPr="00471147" w:rsidRDefault="002612FF" w:rsidP="002612FF">
      <w:pPr>
        <w:pStyle w:val="ListParagraph"/>
        <w:numPr>
          <w:ilvl w:val="0"/>
          <w:numId w:val="1"/>
        </w:numPr>
        <w:spacing w:line="240" w:lineRule="auto"/>
        <w:jc w:val="both"/>
        <w:rPr>
          <w:rFonts w:ascii="Times New Roman" w:hAnsi="Times New Roman" w:cs="Times New Roman"/>
          <w:sz w:val="24"/>
          <w:szCs w:val="24"/>
        </w:rPr>
      </w:pPr>
      <w:r w:rsidRPr="00471147">
        <w:rPr>
          <w:rFonts w:ascii="Times New Roman" w:hAnsi="Times New Roman" w:cs="Times New Roman"/>
          <w:sz w:val="24"/>
          <w:szCs w:val="24"/>
        </w:rPr>
        <w:t>To develop ability in youth for understanding basic scientific learning and effective communication skills.</w:t>
      </w:r>
    </w:p>
    <w:p w:rsidR="002612FF" w:rsidRPr="00471147" w:rsidRDefault="002612FF" w:rsidP="002612FF">
      <w:pPr>
        <w:pStyle w:val="ListParagraph"/>
        <w:numPr>
          <w:ilvl w:val="0"/>
          <w:numId w:val="1"/>
        </w:numPr>
        <w:spacing w:line="240" w:lineRule="auto"/>
        <w:jc w:val="both"/>
        <w:rPr>
          <w:rFonts w:ascii="Times New Roman" w:hAnsi="Times New Roman" w:cs="Times New Roman"/>
          <w:sz w:val="24"/>
          <w:szCs w:val="24"/>
        </w:rPr>
      </w:pPr>
      <w:r w:rsidRPr="00471147">
        <w:rPr>
          <w:rFonts w:ascii="Times New Roman" w:hAnsi="Times New Roman" w:cs="Times New Roman"/>
          <w:sz w:val="24"/>
          <w:szCs w:val="24"/>
        </w:rPr>
        <w:t>To prepare youth for career in teaching, industry, government organizations and self reliant entrepreneurship.</w:t>
      </w:r>
    </w:p>
    <w:p w:rsidR="002612FF" w:rsidRPr="00471147" w:rsidRDefault="002612FF" w:rsidP="002612FF">
      <w:pPr>
        <w:pStyle w:val="ListParagraph"/>
        <w:numPr>
          <w:ilvl w:val="0"/>
          <w:numId w:val="1"/>
        </w:numPr>
        <w:spacing w:line="240" w:lineRule="auto"/>
        <w:jc w:val="both"/>
        <w:rPr>
          <w:rFonts w:ascii="Times New Roman" w:hAnsi="Times New Roman" w:cs="Times New Roman"/>
          <w:sz w:val="24"/>
          <w:szCs w:val="24"/>
        </w:rPr>
      </w:pPr>
      <w:r w:rsidRPr="00471147">
        <w:rPr>
          <w:rFonts w:ascii="Times New Roman" w:hAnsi="Times New Roman" w:cs="Times New Roman"/>
          <w:sz w:val="24"/>
          <w:szCs w:val="24"/>
        </w:rPr>
        <w:t>To make students aware of natural resources and environment and its sustainable utilization.</w:t>
      </w:r>
    </w:p>
    <w:p w:rsidR="002612FF" w:rsidRPr="00471147" w:rsidRDefault="002612FF" w:rsidP="002612FF">
      <w:pPr>
        <w:pStyle w:val="ListParagraph"/>
        <w:numPr>
          <w:ilvl w:val="0"/>
          <w:numId w:val="1"/>
        </w:numPr>
        <w:spacing w:line="240" w:lineRule="auto"/>
        <w:jc w:val="both"/>
        <w:rPr>
          <w:rFonts w:ascii="Times New Roman" w:hAnsi="Times New Roman" w:cs="Times New Roman"/>
          <w:sz w:val="24"/>
          <w:szCs w:val="24"/>
        </w:rPr>
      </w:pPr>
      <w:r w:rsidRPr="00471147">
        <w:rPr>
          <w:rFonts w:ascii="Times New Roman" w:hAnsi="Times New Roman" w:cs="Times New Roman"/>
          <w:sz w:val="24"/>
          <w:szCs w:val="24"/>
        </w:rPr>
        <w:t>To provide learning experience in students that instills deep interest in biological science for the benefit of society.</w:t>
      </w:r>
    </w:p>
    <w:p w:rsidR="002612FF" w:rsidRPr="00471147" w:rsidRDefault="002612FF" w:rsidP="002612FF">
      <w:pPr>
        <w:spacing w:after="120"/>
        <w:rPr>
          <w:rFonts w:ascii="Times New Roman" w:hAnsi="Times New Roman" w:cs="Times New Roman"/>
          <w:b/>
          <w:sz w:val="24"/>
          <w:szCs w:val="24"/>
        </w:rPr>
      </w:pPr>
      <w:r w:rsidRPr="00471147">
        <w:rPr>
          <w:rFonts w:ascii="Times New Roman" w:hAnsi="Times New Roman" w:cs="Times New Roman"/>
          <w:b/>
          <w:sz w:val="24"/>
          <w:szCs w:val="24"/>
        </w:rPr>
        <w:t>Programme Specific</w:t>
      </w:r>
      <w:r w:rsidR="0007505B" w:rsidRPr="00471147">
        <w:rPr>
          <w:rFonts w:ascii="Times New Roman" w:hAnsi="Times New Roman" w:cs="Times New Roman"/>
          <w:b/>
          <w:sz w:val="24"/>
          <w:szCs w:val="24"/>
        </w:rPr>
        <w:t xml:space="preserve"> Outcomes (PSOs) for UG course with Biochemistry</w:t>
      </w:r>
    </w:p>
    <w:p w:rsidR="002612FF" w:rsidRPr="00471147" w:rsidRDefault="002612FF" w:rsidP="002612FF">
      <w:pPr>
        <w:spacing w:after="120"/>
        <w:rPr>
          <w:rFonts w:ascii="Times New Roman" w:hAnsi="Times New Roman" w:cs="Times New Roman"/>
          <w:sz w:val="24"/>
          <w:szCs w:val="24"/>
        </w:rPr>
      </w:pPr>
      <w:r w:rsidRPr="00471147">
        <w:rPr>
          <w:rFonts w:ascii="Times New Roman" w:hAnsi="Times New Roman" w:cs="Times New Roman"/>
          <w:sz w:val="24"/>
          <w:szCs w:val="24"/>
        </w:rPr>
        <w:t>After the successful completion of the course the student will be able to</w:t>
      </w:r>
    </w:p>
    <w:p w:rsidR="002612FF" w:rsidRPr="00471147" w:rsidRDefault="002612FF" w:rsidP="002612FF">
      <w:pPr>
        <w:pStyle w:val="ListParagraph"/>
        <w:numPr>
          <w:ilvl w:val="0"/>
          <w:numId w:val="2"/>
        </w:numPr>
        <w:spacing w:line="240" w:lineRule="auto"/>
        <w:jc w:val="both"/>
        <w:rPr>
          <w:rFonts w:ascii="Times New Roman" w:hAnsi="Times New Roman" w:cs="Times New Roman"/>
          <w:bCs/>
          <w:sz w:val="24"/>
          <w:szCs w:val="24"/>
        </w:rPr>
      </w:pPr>
      <w:r w:rsidRPr="00471147">
        <w:rPr>
          <w:rFonts w:ascii="Times New Roman" w:hAnsi="Times New Roman" w:cs="Times New Roman"/>
          <w:b/>
          <w:sz w:val="24"/>
          <w:szCs w:val="24"/>
        </w:rPr>
        <w:t>PSO1-</w:t>
      </w:r>
      <w:r w:rsidRPr="00471147">
        <w:rPr>
          <w:rFonts w:ascii="Times New Roman" w:hAnsi="Times New Roman" w:cs="Times New Roman"/>
          <w:bCs/>
          <w:sz w:val="24"/>
          <w:szCs w:val="24"/>
        </w:rPr>
        <w:t xml:space="preserve"> To demonstrate the knowledge and understanding of biochemistry, structure and function of biological molecules, biological mechanisms, such as the processes and control of bioenergetics and metabolism, as chemical reactions</w:t>
      </w:r>
      <w:r w:rsidR="00BE3177" w:rsidRPr="00471147">
        <w:rPr>
          <w:rFonts w:ascii="Times New Roman" w:hAnsi="Times New Roman" w:cs="Times New Roman"/>
          <w:bCs/>
          <w:sz w:val="24"/>
          <w:szCs w:val="24"/>
        </w:rPr>
        <w:t>.</w:t>
      </w:r>
    </w:p>
    <w:p w:rsidR="002612FF" w:rsidRPr="00471147" w:rsidRDefault="002612FF" w:rsidP="002612FF">
      <w:pPr>
        <w:pStyle w:val="ListParagraph"/>
        <w:numPr>
          <w:ilvl w:val="0"/>
          <w:numId w:val="2"/>
        </w:numPr>
        <w:spacing w:line="240" w:lineRule="auto"/>
        <w:jc w:val="both"/>
        <w:rPr>
          <w:rFonts w:ascii="Times New Roman" w:hAnsi="Times New Roman" w:cs="Times New Roman"/>
          <w:bCs/>
          <w:sz w:val="24"/>
          <w:szCs w:val="24"/>
        </w:rPr>
      </w:pPr>
      <w:r w:rsidRPr="00471147">
        <w:rPr>
          <w:rFonts w:ascii="Times New Roman" w:hAnsi="Times New Roman" w:cs="Times New Roman"/>
          <w:b/>
          <w:sz w:val="24"/>
          <w:szCs w:val="24"/>
        </w:rPr>
        <w:t>PSO2-</w:t>
      </w:r>
      <w:r w:rsidRPr="00471147">
        <w:rPr>
          <w:rFonts w:ascii="Times New Roman" w:hAnsi="Times New Roman" w:cs="Times New Roman"/>
          <w:bCs/>
          <w:sz w:val="24"/>
          <w:szCs w:val="24"/>
        </w:rPr>
        <w:t xml:space="preserve"> critically think and correlate the biochemical knowledge day to day routine to improve quality of life i</w:t>
      </w:r>
      <w:r w:rsidR="005A0649" w:rsidRPr="00471147">
        <w:rPr>
          <w:rFonts w:ascii="Times New Roman" w:hAnsi="Times New Roman" w:cs="Times New Roman"/>
          <w:bCs/>
          <w:sz w:val="24"/>
          <w:szCs w:val="24"/>
        </w:rPr>
        <w:t>n person &amp; community in general</w:t>
      </w:r>
      <w:r w:rsidR="00BE3177" w:rsidRPr="00471147">
        <w:rPr>
          <w:rFonts w:ascii="Times New Roman" w:hAnsi="Times New Roman" w:cs="Times New Roman"/>
          <w:bCs/>
          <w:sz w:val="24"/>
          <w:szCs w:val="24"/>
        </w:rPr>
        <w:t>.</w:t>
      </w:r>
      <w:r w:rsidRPr="00471147">
        <w:rPr>
          <w:rFonts w:ascii="Times New Roman" w:hAnsi="Times New Roman" w:cs="Times New Roman"/>
          <w:bCs/>
          <w:sz w:val="24"/>
          <w:szCs w:val="24"/>
        </w:rPr>
        <w:t xml:space="preserve"> </w:t>
      </w:r>
    </w:p>
    <w:p w:rsidR="005A0649" w:rsidRPr="002A6527" w:rsidRDefault="002612FF" w:rsidP="005A0649">
      <w:pPr>
        <w:pStyle w:val="ListParagraph"/>
        <w:numPr>
          <w:ilvl w:val="0"/>
          <w:numId w:val="2"/>
        </w:numPr>
        <w:spacing w:line="240" w:lineRule="auto"/>
        <w:jc w:val="both"/>
        <w:rPr>
          <w:rFonts w:ascii="Times New Roman" w:hAnsi="Times New Roman" w:cs="Times New Roman"/>
          <w:bCs/>
          <w:sz w:val="24"/>
          <w:szCs w:val="24"/>
        </w:rPr>
      </w:pPr>
      <w:r w:rsidRPr="002A6527">
        <w:rPr>
          <w:rFonts w:ascii="Times New Roman" w:hAnsi="Times New Roman" w:cs="Times New Roman"/>
          <w:b/>
          <w:sz w:val="24"/>
          <w:szCs w:val="24"/>
        </w:rPr>
        <w:t>PSO3-</w:t>
      </w:r>
      <w:r w:rsidRPr="002A6527">
        <w:rPr>
          <w:rFonts w:ascii="Times New Roman" w:hAnsi="Times New Roman" w:cs="Times New Roman"/>
          <w:bCs/>
          <w:sz w:val="24"/>
          <w:szCs w:val="24"/>
        </w:rPr>
        <w:t xml:space="preserve"> Demonstrate the understanding of the principles of biochemical techniques and exhibit basic professional skills pertaining to biochemical analysis carry out laboratory-orientated numerical calculations and analyze biochemical data (e.g. in enzyme kinetics, molecular structure analysis, clinical analysis, immunological inferences)</w:t>
      </w:r>
      <w:r w:rsidR="00BE3177" w:rsidRPr="002A6527">
        <w:rPr>
          <w:rFonts w:ascii="Times New Roman" w:hAnsi="Times New Roman" w:cs="Times New Roman"/>
          <w:bCs/>
          <w:sz w:val="24"/>
          <w:szCs w:val="24"/>
        </w:rPr>
        <w:t>.</w:t>
      </w:r>
      <w:r w:rsidRPr="002A6527">
        <w:rPr>
          <w:rFonts w:ascii="Times New Roman" w:hAnsi="Times New Roman" w:cs="Times New Roman"/>
          <w:bCs/>
          <w:sz w:val="24"/>
          <w:szCs w:val="24"/>
        </w:rPr>
        <w:t xml:space="preserve">   </w:t>
      </w:r>
    </w:p>
    <w:p w:rsidR="005A0649" w:rsidRPr="002A6527" w:rsidRDefault="002612FF" w:rsidP="005A0649">
      <w:pPr>
        <w:pStyle w:val="ListParagraph"/>
        <w:numPr>
          <w:ilvl w:val="0"/>
          <w:numId w:val="2"/>
        </w:numPr>
        <w:spacing w:line="240" w:lineRule="auto"/>
        <w:jc w:val="both"/>
        <w:rPr>
          <w:rFonts w:ascii="Times New Roman" w:hAnsi="Times New Roman" w:cs="Times New Roman"/>
          <w:bCs/>
          <w:sz w:val="24"/>
          <w:szCs w:val="24"/>
        </w:rPr>
      </w:pPr>
      <w:r w:rsidRPr="002A6527">
        <w:rPr>
          <w:rFonts w:ascii="Times New Roman" w:hAnsi="Times New Roman" w:cs="Times New Roman"/>
          <w:b/>
          <w:sz w:val="24"/>
          <w:szCs w:val="24"/>
        </w:rPr>
        <w:t>PSO4-</w:t>
      </w:r>
      <w:r w:rsidRPr="002A6527">
        <w:rPr>
          <w:rFonts w:ascii="Times New Roman" w:hAnsi="Times New Roman" w:cs="Times New Roman"/>
          <w:bCs/>
          <w:sz w:val="24"/>
          <w:szCs w:val="24"/>
        </w:rPr>
        <w:t xml:space="preserve"> </w:t>
      </w:r>
      <w:r w:rsidR="005A0649" w:rsidRPr="002A6527">
        <w:rPr>
          <w:rFonts w:ascii="Times New Roman" w:hAnsi="Times New Roman" w:cs="Times New Roman"/>
          <w:bCs/>
          <w:sz w:val="24"/>
          <w:szCs w:val="24"/>
        </w:rPr>
        <w:t>D</w:t>
      </w:r>
      <w:r w:rsidRPr="002A6527">
        <w:rPr>
          <w:rFonts w:ascii="Times New Roman" w:hAnsi="Times New Roman" w:cs="Times New Roman"/>
          <w:bCs/>
          <w:sz w:val="24"/>
          <w:szCs w:val="24"/>
        </w:rPr>
        <w:t>emonstrate the scientific writing and authentic reporting, effective presentation skills and ability to work in a group in collaboration and with cooperation</w:t>
      </w:r>
      <w:r w:rsidR="00BE3177" w:rsidRPr="002A6527">
        <w:rPr>
          <w:rFonts w:ascii="Times New Roman" w:hAnsi="Times New Roman" w:cs="Times New Roman"/>
          <w:bCs/>
          <w:sz w:val="24"/>
          <w:szCs w:val="24"/>
        </w:rPr>
        <w:t>.</w:t>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9B1389">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r w:rsidR="00FF446A">
        <w:rPr>
          <w:rFonts w:ascii="Times New Roman" w:hAnsi="Times New Roman" w:cs="Times New Roman"/>
          <w:bCs/>
          <w:sz w:val="24"/>
          <w:szCs w:val="24"/>
        </w:rPr>
        <w:tab/>
      </w:r>
    </w:p>
    <w:p w:rsidR="00FD1B2D" w:rsidRDefault="00AC5664" w:rsidP="009B1389">
      <w:pPr>
        <w:pStyle w:val="ListParagraph"/>
        <w:spacing w:after="0" w:line="240" w:lineRule="auto"/>
        <w:ind w:left="8640"/>
        <w:jc w:val="center"/>
        <w:rPr>
          <w:rFonts w:ascii="Times New Roman" w:hAnsi="Times New Roman" w:cs="Times New Roman"/>
          <w:sz w:val="24"/>
          <w:szCs w:val="24"/>
        </w:rPr>
      </w:pPr>
      <w:r w:rsidRPr="002A6527">
        <w:rPr>
          <w:rFonts w:ascii="Times New Roman" w:hAnsi="Times New Roman" w:cs="Times New Roman"/>
          <w:sz w:val="24"/>
          <w:szCs w:val="24"/>
        </w:rPr>
        <w:br w:type="page"/>
      </w:r>
    </w:p>
    <w:p w:rsidR="009B1389" w:rsidRPr="002A6527" w:rsidRDefault="009B1389" w:rsidP="00FD1B2D">
      <w:pPr>
        <w:pStyle w:val="ListParagraph"/>
        <w:spacing w:after="0" w:line="240" w:lineRule="auto"/>
        <w:ind w:left="0"/>
        <w:jc w:val="center"/>
        <w:rPr>
          <w:rFonts w:ascii="Times New Roman" w:hAnsi="Times New Roman" w:cs="Times New Roman"/>
          <w:sz w:val="24"/>
          <w:szCs w:val="24"/>
        </w:rPr>
      </w:pPr>
    </w:p>
    <w:p w:rsidR="00AC5664" w:rsidRPr="002A6527" w:rsidRDefault="00AC5664" w:rsidP="00FD1B2D">
      <w:pPr>
        <w:pStyle w:val="ListParagraph"/>
        <w:spacing w:after="0" w:line="240" w:lineRule="auto"/>
        <w:ind w:left="0"/>
        <w:jc w:val="center"/>
        <w:rPr>
          <w:rFonts w:ascii="Times New Roman" w:hAnsi="Times New Roman" w:cs="Times New Roman"/>
          <w:bCs/>
          <w:sz w:val="24"/>
          <w:szCs w:val="24"/>
        </w:rPr>
      </w:pPr>
      <w:r w:rsidRPr="002A6527">
        <w:rPr>
          <w:rFonts w:ascii="Times New Roman" w:hAnsi="Times New Roman" w:cs="Times New Roman"/>
          <w:b/>
          <w:bCs/>
          <w:sz w:val="24"/>
          <w:szCs w:val="24"/>
        </w:rPr>
        <w:t>Semester – I</w:t>
      </w:r>
    </w:p>
    <w:p w:rsidR="00AC5664" w:rsidRPr="002A6527" w:rsidRDefault="00AC5664" w:rsidP="00FD1B2D">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CC-BIOCHEMISTRY-1</w:t>
      </w:r>
    </w:p>
    <w:p w:rsidR="00AC5664" w:rsidRPr="002A6527" w:rsidRDefault="00AC5664" w:rsidP="00FD1B2D">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B-BCH-101</w:t>
      </w:r>
    </w:p>
    <w:p w:rsidR="00AC5664" w:rsidRPr="002A6527" w:rsidRDefault="00AC5664" w:rsidP="00FD1B2D">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Molecules of Life-I</w:t>
      </w:r>
    </w:p>
    <w:p w:rsidR="00AC5664" w:rsidRPr="002A6527" w:rsidRDefault="00AC5664" w:rsidP="00AC5664">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Credits: 3</w:t>
      </w:r>
    </w:p>
    <w:p w:rsidR="00AC5664" w:rsidRDefault="00AC5664" w:rsidP="00AC5664">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Total Marks: 75</w:t>
      </w:r>
    </w:p>
    <w:p w:rsidR="008D3069" w:rsidRPr="002A6527" w:rsidRDefault="008D3069" w:rsidP="00AC5664">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60</w:t>
      </w:r>
    </w:p>
    <w:p w:rsidR="00AC5664" w:rsidRPr="002A6527" w:rsidRDefault="00AC5664" w:rsidP="00AC5664">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Internal Assessment: 15</w:t>
      </w:r>
    </w:p>
    <w:p w:rsidR="00AC5664" w:rsidRPr="002A6527" w:rsidRDefault="00AC5664" w:rsidP="00AC5664">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pStyle w:val="NoSpacing"/>
        <w:jc w:val="right"/>
        <w:rPr>
          <w:rFonts w:ascii="Times New Roman" w:hAnsi="Times New Roman" w:cs="Times New Roman"/>
          <w:b/>
          <w:bCs/>
          <w:sz w:val="24"/>
          <w:szCs w:val="24"/>
        </w:rPr>
      </w:pPr>
    </w:p>
    <w:p w:rsidR="00AC5664" w:rsidRPr="002A6527" w:rsidRDefault="00AC5664" w:rsidP="00AC6D25">
      <w:pPr>
        <w:spacing w:after="120" w:line="240" w:lineRule="auto"/>
        <w:jc w:val="both"/>
        <w:rPr>
          <w:rFonts w:ascii="Times New Roman" w:hAnsi="Times New Roman" w:cs="Times New Roman"/>
          <w:sz w:val="24"/>
          <w:szCs w:val="24"/>
        </w:rPr>
      </w:pPr>
      <w:r w:rsidRPr="002A6527">
        <w:rPr>
          <w:rFonts w:ascii="Times New Roman" w:hAnsi="Times New Roman" w:cs="Times New Roman"/>
          <w:b/>
          <w:sz w:val="24"/>
          <w:szCs w:val="24"/>
        </w:rPr>
        <w:t>Learning Outcomes</w:t>
      </w:r>
      <w:r w:rsidRPr="002A6527">
        <w:rPr>
          <w:rFonts w:ascii="Times New Roman" w:hAnsi="Times New Roman" w:cs="Times New Roman"/>
          <w:sz w:val="24"/>
          <w:szCs w:val="24"/>
        </w:rPr>
        <w:t>: After the successful completion of the course the student will be able to</w:t>
      </w:r>
    </w:p>
    <w:p w:rsidR="00AC5664" w:rsidRPr="002A6527" w:rsidRDefault="00AC5664" w:rsidP="00AC6D25">
      <w:pPr>
        <w:pStyle w:val="ListParagraph"/>
        <w:tabs>
          <w:tab w:val="left" w:pos="990"/>
        </w:tabs>
        <w:spacing w:line="240" w:lineRule="auto"/>
        <w:ind w:left="360"/>
        <w:jc w:val="both"/>
        <w:rPr>
          <w:rFonts w:ascii="Times New Roman" w:hAnsi="Times New Roman" w:cs="Times New Roman"/>
          <w:sz w:val="24"/>
          <w:szCs w:val="24"/>
        </w:rPr>
      </w:pPr>
      <w:r w:rsidRPr="002A6527">
        <w:rPr>
          <w:rFonts w:ascii="Times New Roman" w:hAnsi="Times New Roman" w:cs="Times New Roman"/>
          <w:sz w:val="24"/>
          <w:szCs w:val="24"/>
        </w:rPr>
        <w:t>101.1 Describe the basic chemistry and properties of water; physiological buffers;</w:t>
      </w:r>
      <w:r w:rsidR="005A0649" w:rsidRPr="002A6527">
        <w:rPr>
          <w:rFonts w:ascii="Times New Roman" w:hAnsi="Times New Roman" w:cs="Times New Roman"/>
          <w:sz w:val="24"/>
          <w:szCs w:val="24"/>
        </w:rPr>
        <w:t xml:space="preserve"> </w:t>
      </w:r>
      <w:r w:rsidRPr="002A6527">
        <w:rPr>
          <w:rFonts w:ascii="Times New Roman" w:hAnsi="Times New Roman" w:cs="Times New Roman"/>
          <w:sz w:val="24"/>
          <w:szCs w:val="24"/>
        </w:rPr>
        <w:t xml:space="preserve">Classify, </w:t>
      </w:r>
      <w:r w:rsidRPr="002A6527">
        <w:rPr>
          <w:rFonts w:ascii="Times New Roman" w:hAnsi="Times New Roman" w:cs="Times New Roman"/>
          <w:sz w:val="24"/>
          <w:szCs w:val="24"/>
        </w:rPr>
        <w:tab/>
        <w:t xml:space="preserve">define and explain various properties of carbohydrates and correlate them to </w:t>
      </w:r>
      <w:r w:rsidRPr="002A6527">
        <w:rPr>
          <w:rFonts w:ascii="Times New Roman" w:hAnsi="Times New Roman" w:cs="Times New Roman"/>
          <w:sz w:val="24"/>
          <w:szCs w:val="24"/>
        </w:rPr>
        <w:tab/>
        <w:t xml:space="preserve">their </w:t>
      </w:r>
      <w:r w:rsidRPr="002A6527">
        <w:rPr>
          <w:rFonts w:ascii="Times New Roman" w:hAnsi="Times New Roman" w:cs="Times New Roman"/>
          <w:sz w:val="24"/>
          <w:szCs w:val="24"/>
        </w:rPr>
        <w:tab/>
        <w:t>functions.</w:t>
      </w:r>
    </w:p>
    <w:p w:rsidR="00AC5664" w:rsidRPr="002A6527" w:rsidRDefault="00AC5664" w:rsidP="00AC6D25">
      <w:pPr>
        <w:pStyle w:val="ListParagraph"/>
        <w:tabs>
          <w:tab w:val="left" w:pos="450"/>
          <w:tab w:val="left" w:pos="1080"/>
        </w:tabs>
        <w:spacing w:line="240" w:lineRule="auto"/>
        <w:ind w:left="990" w:hanging="540"/>
        <w:jc w:val="both"/>
        <w:rPr>
          <w:rFonts w:ascii="Times New Roman" w:hAnsi="Times New Roman" w:cs="Times New Roman"/>
          <w:sz w:val="24"/>
          <w:szCs w:val="24"/>
        </w:rPr>
      </w:pPr>
      <w:r w:rsidRPr="002A6527">
        <w:rPr>
          <w:rFonts w:ascii="Times New Roman" w:hAnsi="Times New Roman" w:cs="Times New Roman"/>
          <w:sz w:val="24"/>
          <w:szCs w:val="24"/>
        </w:rPr>
        <w:t>101.2 Classify, define, draw structures and explain functions of various types of lipids:  Illustrate various parameters of characterization of lipids.</w:t>
      </w:r>
    </w:p>
    <w:p w:rsidR="002D0CDF" w:rsidRPr="002A6527" w:rsidRDefault="002D0CDF"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2D0CDF" w:rsidRPr="002A6527" w:rsidRDefault="002D0CDF"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007033DD" w:rsidRPr="002A6527">
        <w:rPr>
          <w:rFonts w:ascii="Times New Roman" w:hAnsi="Times New Roman" w:cs="Times New Roman"/>
          <w:sz w:val="24"/>
          <w:szCs w:val="24"/>
        </w:rPr>
        <w:t>Group Discussion</w:t>
      </w:r>
    </w:p>
    <w:p w:rsidR="002D0CDF" w:rsidRPr="002A6527" w:rsidRDefault="002D0CDF"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2D0CDF" w:rsidRPr="002A6527" w:rsidRDefault="002D0CDF"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2D0CDF" w:rsidRPr="002A6527" w:rsidRDefault="002D0CDF"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2D0CDF" w:rsidRPr="002A6527" w:rsidRDefault="002D0CDF"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 xml:space="preserve">The performance of the students will be evaluated against </w:t>
      </w:r>
      <w:r w:rsidR="007033DD" w:rsidRPr="002A6527">
        <w:rPr>
          <w:rFonts w:ascii="Times New Roman" w:hAnsi="Times New Roman" w:cs="Times New Roman"/>
          <w:sz w:val="24"/>
          <w:szCs w:val="24"/>
        </w:rPr>
        <w:t xml:space="preserve">the </w:t>
      </w:r>
      <w:r w:rsidRPr="002A6527">
        <w:rPr>
          <w:rFonts w:ascii="Times New Roman" w:hAnsi="Times New Roman" w:cs="Times New Roman"/>
          <w:sz w:val="24"/>
          <w:szCs w:val="24"/>
        </w:rPr>
        <w:t>expected learning course outcomes on the basis of class participation, regularity, house tests, quiz and assignments carrying 20 percent of the marks and the rest through Terminal Examination</w:t>
      </w:r>
    </w:p>
    <w:p w:rsidR="00987230" w:rsidRPr="002A6527" w:rsidRDefault="00987230"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987230">
      <w:pPr>
        <w:spacing w:after="0" w:line="240" w:lineRule="auto"/>
        <w:jc w:val="both"/>
        <w:rPr>
          <w:rFonts w:ascii="Times New Roman" w:hAnsi="Times New Roman" w:cs="Times New Roman"/>
          <w:sz w:val="24"/>
          <w:szCs w:val="24"/>
        </w:rPr>
      </w:pP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pStyle w:val="Heading2"/>
        <w:ind w:left="2880" w:firstLine="720"/>
        <w:jc w:val="left"/>
        <w:rPr>
          <w:sz w:val="24"/>
          <w:szCs w:val="24"/>
        </w:rPr>
      </w:pPr>
    </w:p>
    <w:p w:rsidR="00AC5664" w:rsidRPr="002A6527" w:rsidRDefault="00AC5664" w:rsidP="00AC5664">
      <w:pPr>
        <w:pStyle w:val="Heading2"/>
        <w:ind w:left="2880" w:firstLine="720"/>
        <w:jc w:val="left"/>
        <w:rPr>
          <w:sz w:val="24"/>
          <w:szCs w:val="24"/>
        </w:rPr>
      </w:pPr>
    </w:p>
    <w:p w:rsidR="00AC5664" w:rsidRPr="002A6527" w:rsidRDefault="00AC5664" w:rsidP="00AC5664">
      <w:pPr>
        <w:pStyle w:val="Heading2"/>
        <w:ind w:left="2880" w:firstLine="720"/>
        <w:jc w:val="left"/>
        <w:rPr>
          <w:sz w:val="24"/>
          <w:szCs w:val="24"/>
        </w:rPr>
      </w:pPr>
      <w:r w:rsidRPr="002A6527">
        <w:rPr>
          <w:sz w:val="24"/>
          <w:szCs w:val="24"/>
        </w:rPr>
        <w:t>SECTION -A</w:t>
      </w:r>
    </w:p>
    <w:p w:rsidR="00AC5664" w:rsidRPr="002A6527" w:rsidRDefault="00AC5664" w:rsidP="00AC5664">
      <w:pPr>
        <w:pStyle w:val="Heading3"/>
        <w:spacing w:line="240" w:lineRule="auto"/>
        <w:jc w:val="both"/>
        <w:rPr>
          <w:rFonts w:ascii="Times New Roman" w:hAnsi="Times New Roman"/>
          <w:b w:val="0"/>
          <w:color w:val="auto"/>
          <w:sz w:val="24"/>
          <w:szCs w:val="24"/>
        </w:rPr>
      </w:pPr>
      <w:r w:rsidRPr="002A6527">
        <w:rPr>
          <w:rFonts w:ascii="Times New Roman" w:hAnsi="Times New Roman"/>
          <w:color w:val="auto"/>
          <w:sz w:val="24"/>
          <w:szCs w:val="24"/>
        </w:rPr>
        <w:t xml:space="preserve">Water and Buffers: </w:t>
      </w:r>
      <w:r w:rsidRPr="002A6527">
        <w:rPr>
          <w:rFonts w:ascii="Times New Roman" w:hAnsi="Times New Roman"/>
          <w:b w:val="0"/>
          <w:color w:val="auto"/>
          <w:sz w:val="24"/>
          <w:szCs w:val="24"/>
        </w:rPr>
        <w:t>Structure, hydrogen bonding, solvent properties, and ionization, Fitness of the aqueous environment for living organisms, Weak acids and bases,ionization of weak acids, titration of weak acid by a strong base, pH, buffers, Henderson-Hasselbalch equation and physiological buffers; phosphate, bicarbonate, amino acid, protein, hemoglobin buffer system</w:t>
      </w:r>
    </w:p>
    <w:p w:rsidR="00AC5664" w:rsidRPr="002A6527" w:rsidRDefault="00AC5664" w:rsidP="00AC5664">
      <w:pPr>
        <w:pStyle w:val="Heading3"/>
        <w:spacing w:before="0" w:line="240" w:lineRule="auto"/>
        <w:jc w:val="both"/>
        <w:rPr>
          <w:rFonts w:ascii="Times New Roman" w:hAnsi="Times New Roman"/>
          <w:color w:val="auto"/>
          <w:sz w:val="24"/>
          <w:szCs w:val="24"/>
        </w:rPr>
      </w:pPr>
    </w:p>
    <w:p w:rsidR="00AC5664" w:rsidRPr="002A6527" w:rsidRDefault="00AC5664" w:rsidP="00AC5664">
      <w:pPr>
        <w:pStyle w:val="Heading3"/>
        <w:spacing w:before="0" w:line="240" w:lineRule="auto"/>
        <w:jc w:val="both"/>
        <w:rPr>
          <w:rFonts w:ascii="Times New Roman" w:hAnsi="Times New Roman"/>
          <w:b w:val="0"/>
          <w:color w:val="auto"/>
          <w:sz w:val="24"/>
          <w:szCs w:val="24"/>
        </w:rPr>
      </w:pPr>
      <w:r w:rsidRPr="002A6527">
        <w:rPr>
          <w:rFonts w:ascii="Times New Roman" w:hAnsi="Times New Roman"/>
          <w:color w:val="auto"/>
          <w:sz w:val="24"/>
          <w:szCs w:val="24"/>
        </w:rPr>
        <w:t xml:space="preserve">Carbohydrates: </w:t>
      </w:r>
      <w:r w:rsidRPr="002A6527">
        <w:rPr>
          <w:rFonts w:ascii="Times New Roman" w:hAnsi="Times New Roman"/>
          <w:b w:val="0"/>
          <w:color w:val="auto"/>
          <w:sz w:val="24"/>
          <w:szCs w:val="24"/>
        </w:rPr>
        <w:t>Definition and classification.  Monosaccharides:  Structure, occurrence and biological importance of common monosaccharides; Stereoisomerism of sugars; Killani cyanohydrins synthesis, Mutarotation; Reactions: oxidation, reduction, periodic acid oxidation, reactions with hydrazine, hydroxylamine, action of acids &amp; alkalies, formation of glycosides and esters.  Important derivatives of monosaccharides: deoxy sugars and amino sugars. Structure, occurrence and functions of important di- and trisaccharides. Polysaccharides: Structure, occurrence and biological importance of starch, glycogen, cellulose, chitin, pectins, glycosaminoglycans &amp; proteoglycans.</w:t>
      </w:r>
    </w:p>
    <w:p w:rsidR="00AC5664" w:rsidRDefault="00AC5664" w:rsidP="00AC5664">
      <w:pPr>
        <w:spacing w:line="240" w:lineRule="auto"/>
        <w:jc w:val="both"/>
        <w:rPr>
          <w:rFonts w:ascii="Times New Roman" w:hAnsi="Times New Roman" w:cs="Times New Roman"/>
          <w:sz w:val="24"/>
          <w:szCs w:val="24"/>
        </w:rPr>
      </w:pPr>
    </w:p>
    <w:p w:rsidR="009B1389" w:rsidRDefault="009B1389" w:rsidP="00AC5664">
      <w:pPr>
        <w:spacing w:line="240" w:lineRule="auto"/>
        <w:jc w:val="both"/>
        <w:rPr>
          <w:rFonts w:ascii="Times New Roman" w:hAnsi="Times New Roman" w:cs="Times New Roman"/>
          <w:sz w:val="24"/>
          <w:szCs w:val="24"/>
        </w:rPr>
      </w:pPr>
    </w:p>
    <w:p w:rsidR="009B1389" w:rsidRPr="002A6527" w:rsidRDefault="00FF446A" w:rsidP="00AC566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5664" w:rsidRPr="002A6527" w:rsidRDefault="00AC5664" w:rsidP="00AC5664">
      <w:pPr>
        <w:pStyle w:val="Heading2"/>
        <w:ind w:left="2880" w:firstLine="720"/>
        <w:jc w:val="left"/>
        <w:rPr>
          <w:sz w:val="24"/>
          <w:szCs w:val="24"/>
        </w:rPr>
      </w:pPr>
      <w:r w:rsidRPr="002A6527">
        <w:rPr>
          <w:sz w:val="24"/>
          <w:szCs w:val="24"/>
        </w:rPr>
        <w:lastRenderedPageBreak/>
        <w:t>SECTION – B</w:t>
      </w:r>
    </w:p>
    <w:p w:rsidR="00AC5664" w:rsidRPr="002A6527" w:rsidRDefault="00AC5664" w:rsidP="00AC5664">
      <w:pPr>
        <w:pStyle w:val="Heading3"/>
        <w:spacing w:line="240" w:lineRule="auto"/>
        <w:jc w:val="both"/>
        <w:rPr>
          <w:rFonts w:ascii="Times New Roman" w:hAnsi="Times New Roman"/>
          <w:b w:val="0"/>
          <w:color w:val="auto"/>
          <w:sz w:val="24"/>
          <w:szCs w:val="24"/>
        </w:rPr>
      </w:pPr>
      <w:r w:rsidRPr="002A6527">
        <w:rPr>
          <w:rFonts w:ascii="Times New Roman" w:hAnsi="Times New Roman"/>
          <w:color w:val="auto"/>
          <w:sz w:val="24"/>
          <w:szCs w:val="24"/>
        </w:rPr>
        <w:t xml:space="preserve">Lipids: </w:t>
      </w:r>
      <w:r w:rsidRPr="002A6527">
        <w:rPr>
          <w:rFonts w:ascii="Times New Roman" w:hAnsi="Times New Roman"/>
          <w:b w:val="0"/>
          <w:color w:val="auto"/>
          <w:sz w:val="24"/>
          <w:szCs w:val="24"/>
        </w:rPr>
        <w:t>Definition and classification. Fatty acids: introduction, classification, nomenclature, structure and properties of saturated and unsaturated fatty acids.  Essential fatty acids. Waxes, Triacylglycerols: physical and chemical properties. Characterization of fats: Saponification values, iodine value, rancidity of fats, Reichert-Meissel number, peroxide value. Reactions of glycerol.  Biological significance of fats.  Structure &amp; biological functions of glycerophospholipids (lecithin, cephalin, phosphatidylserine, phosphatidylinositol, plasmalogens), sphingolipids and glycolipids (cerebrosides and gangliosides), Structure &amp; biological functions of steroids (cholesterol, ergosterol, lanosterol, bile acids. Structure, properties and functions of isoprenoids (</w:t>
      </w:r>
      <w:r w:rsidRPr="002A6527">
        <w:rPr>
          <w:rFonts w:ascii="Times New Roman" w:hAnsi="Times New Roman"/>
          <w:b w:val="0"/>
          <w:color w:val="auto"/>
          <w:sz w:val="24"/>
          <w:szCs w:val="24"/>
        </w:rPr>
        <w:sym w:font="Symbol" w:char="F062"/>
      </w:r>
      <w:r w:rsidRPr="002A6527">
        <w:rPr>
          <w:rFonts w:ascii="Times New Roman" w:hAnsi="Times New Roman"/>
          <w:b w:val="0"/>
          <w:color w:val="auto"/>
          <w:sz w:val="24"/>
          <w:szCs w:val="24"/>
        </w:rPr>
        <w:t>-carotene, α-carotene) and prostaglandins.</w:t>
      </w:r>
    </w:p>
    <w:p w:rsidR="00AC5664" w:rsidRPr="002A6527" w:rsidRDefault="00AC5664" w:rsidP="00AC5664">
      <w:pPr>
        <w:pStyle w:val="Heading6"/>
        <w:rPr>
          <w:rFonts w:ascii="Times New Roman" w:hAnsi="Times New Roman"/>
          <w:color w:val="auto"/>
          <w:sz w:val="24"/>
          <w:szCs w:val="24"/>
        </w:rPr>
      </w:pPr>
    </w:p>
    <w:p w:rsidR="00AC5664" w:rsidRPr="002A6527" w:rsidRDefault="00AC5664" w:rsidP="00AC5664">
      <w:pPr>
        <w:pStyle w:val="Heading6"/>
        <w:spacing w:before="120" w:after="120"/>
        <w:rPr>
          <w:rFonts w:ascii="Times New Roman" w:hAnsi="Times New Roman"/>
          <w:b/>
          <w:bCs/>
          <w:i w:val="0"/>
          <w:iCs w:val="0"/>
          <w:color w:val="auto"/>
          <w:sz w:val="24"/>
          <w:szCs w:val="24"/>
        </w:rPr>
      </w:pPr>
      <w:r w:rsidRPr="002A6527">
        <w:rPr>
          <w:rFonts w:ascii="Times New Roman" w:hAnsi="Times New Roman"/>
          <w:b/>
          <w:bCs/>
          <w:i w:val="0"/>
          <w:iCs w:val="0"/>
          <w:color w:val="auto"/>
          <w:sz w:val="24"/>
          <w:szCs w:val="24"/>
        </w:rPr>
        <w:t>Suggested reading</w:t>
      </w:r>
    </w:p>
    <w:p w:rsidR="00AC5664" w:rsidRPr="002A6527" w:rsidRDefault="00AC5664" w:rsidP="00AC5664">
      <w:pPr>
        <w:numPr>
          <w:ilvl w:val="0"/>
          <w:numId w:val="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Lehninger: Principles of Biochemistry, 7</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David L. Nelson and M.M. Cox (2017) Maxmillan/ Worth publishers.</w:t>
      </w:r>
    </w:p>
    <w:p w:rsidR="00AC5664" w:rsidRPr="002A6527" w:rsidRDefault="00AC5664" w:rsidP="00AC5664">
      <w:pPr>
        <w:numPr>
          <w:ilvl w:val="0"/>
          <w:numId w:val="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Fundamentals of Biochemistry: Life at the Molecular Level,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Donald Voet, Judith G Voet, Charlotte W. Pratt (2016).  John Wiley &amp; Sons, NY </w:t>
      </w:r>
    </w:p>
    <w:p w:rsidR="00AC5664" w:rsidRPr="002A6527" w:rsidRDefault="00AC5664" w:rsidP="00AC5664">
      <w:pPr>
        <w:numPr>
          <w:ilvl w:val="0"/>
          <w:numId w:val="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4</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R.H. Garrett and C.M. Grisham (2010). Saunders College Publishing, NY.</w:t>
      </w:r>
    </w:p>
    <w:p w:rsidR="00AC5664" w:rsidRPr="002A6527" w:rsidRDefault="00AC5664" w:rsidP="00AC5664">
      <w:pPr>
        <w:numPr>
          <w:ilvl w:val="0"/>
          <w:numId w:val="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Outlines of Biochemistry by E.E.Conn, P.K.Stumpf, G. Bruenimg and Ray H.Doi (1987), John Wiley</w:t>
      </w:r>
    </w:p>
    <w:p w:rsidR="00AC5664" w:rsidRPr="002A6527" w:rsidRDefault="00AC5664" w:rsidP="00AC5664">
      <w:pPr>
        <w:numPr>
          <w:ilvl w:val="0"/>
          <w:numId w:val="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Laurence A. Moran, H. R. Horton, K.G. Scrimgeour, Marc D. Perry (2011), Pearson Publishers.</w:t>
      </w:r>
    </w:p>
    <w:p w:rsidR="00AC5664" w:rsidRPr="002A6527" w:rsidRDefault="00AC5664" w:rsidP="00AC5664">
      <w:pPr>
        <w:numPr>
          <w:ilvl w:val="0"/>
          <w:numId w:val="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Fundamental of Biochemistry by J.L. Jain, Sanjay Jain, Nitin Jain, S. Chand &amp; Co. Publication.</w:t>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r w:rsidR="009B1389">
        <w:rPr>
          <w:rFonts w:ascii="Times New Roman" w:hAnsi="Times New Roman" w:cs="Times New Roman"/>
          <w:sz w:val="24"/>
          <w:szCs w:val="24"/>
        </w:rPr>
        <w:tab/>
      </w:r>
    </w:p>
    <w:p w:rsidR="00AC5664" w:rsidRPr="002A6527" w:rsidRDefault="00AC5664" w:rsidP="00AC5664">
      <w:pPr>
        <w:ind w:left="90"/>
        <w:jc w:val="both"/>
        <w:rPr>
          <w:rFonts w:ascii="Times New Roman" w:hAnsi="Times New Roman" w:cs="Times New Roman"/>
          <w:sz w:val="24"/>
          <w:szCs w:val="24"/>
        </w:rPr>
      </w:pPr>
    </w:p>
    <w:p w:rsidR="00AC5664" w:rsidRPr="002A6527" w:rsidRDefault="00AC5664" w:rsidP="009B1389">
      <w:pPr>
        <w:ind w:left="720"/>
        <w:rPr>
          <w:rFonts w:ascii="Times New Roman" w:hAnsi="Times New Roman" w:cs="Times New Roman"/>
          <w:sz w:val="24"/>
          <w:szCs w:val="24"/>
        </w:rPr>
      </w:pPr>
    </w:p>
    <w:p w:rsidR="00AC5664" w:rsidRPr="002A6527" w:rsidRDefault="00AC5664" w:rsidP="00AC5664">
      <w:pPr>
        <w:spacing w:line="330" w:lineRule="atLeast"/>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 xml:space="preserve">                                                   </w:t>
      </w:r>
    </w:p>
    <w:p w:rsidR="00FB3AC7" w:rsidRDefault="00FB3AC7" w:rsidP="002A6527">
      <w:pPr>
        <w:spacing w:after="0"/>
        <w:ind w:left="3600"/>
        <w:rPr>
          <w:rFonts w:ascii="Times New Roman" w:hAnsi="Times New Roman" w:cs="Times New Roman"/>
          <w:b/>
          <w:bCs/>
          <w:color w:val="000000"/>
          <w:sz w:val="24"/>
          <w:szCs w:val="24"/>
        </w:rPr>
      </w:pPr>
    </w:p>
    <w:p w:rsidR="00FB3AC7" w:rsidRPr="00FB3AC7" w:rsidRDefault="00FB3AC7" w:rsidP="00FB3AC7">
      <w:pPr>
        <w:rPr>
          <w:rFonts w:ascii="Times New Roman" w:hAnsi="Times New Roman" w:cs="Times New Roman"/>
          <w:sz w:val="24"/>
          <w:szCs w:val="24"/>
        </w:rPr>
      </w:pPr>
    </w:p>
    <w:p w:rsidR="00FB3AC7" w:rsidRPr="00FB3AC7" w:rsidRDefault="00FB3AC7" w:rsidP="00FB3AC7">
      <w:pPr>
        <w:rPr>
          <w:rFonts w:ascii="Times New Roman" w:hAnsi="Times New Roman" w:cs="Times New Roman"/>
          <w:sz w:val="24"/>
          <w:szCs w:val="24"/>
        </w:rPr>
      </w:pPr>
    </w:p>
    <w:p w:rsidR="00FB3AC7" w:rsidRPr="00FB3AC7" w:rsidRDefault="00FB3AC7" w:rsidP="00FB3AC7">
      <w:pPr>
        <w:rPr>
          <w:rFonts w:ascii="Times New Roman" w:hAnsi="Times New Roman" w:cs="Times New Roman"/>
          <w:sz w:val="24"/>
          <w:szCs w:val="24"/>
        </w:rPr>
      </w:pPr>
    </w:p>
    <w:p w:rsidR="00FB3AC7" w:rsidRPr="00FB3AC7" w:rsidRDefault="00FB3AC7" w:rsidP="00FB3AC7">
      <w:pPr>
        <w:rPr>
          <w:rFonts w:ascii="Times New Roman" w:hAnsi="Times New Roman" w:cs="Times New Roman"/>
          <w:sz w:val="24"/>
          <w:szCs w:val="24"/>
        </w:rPr>
      </w:pPr>
    </w:p>
    <w:p w:rsidR="00FB3AC7" w:rsidRDefault="00FB3AC7" w:rsidP="002A6527">
      <w:pPr>
        <w:spacing w:after="0"/>
        <w:ind w:left="3600"/>
        <w:rPr>
          <w:rFonts w:ascii="Times New Roman" w:hAnsi="Times New Roman" w:cs="Times New Roman"/>
          <w:sz w:val="24"/>
          <w:szCs w:val="24"/>
        </w:rPr>
      </w:pPr>
    </w:p>
    <w:p w:rsidR="00FB3AC7" w:rsidRDefault="00FB3AC7" w:rsidP="002A6527">
      <w:pPr>
        <w:spacing w:after="0"/>
        <w:ind w:left="3600"/>
        <w:rPr>
          <w:rFonts w:ascii="Times New Roman" w:hAnsi="Times New Roman" w:cs="Times New Roman"/>
          <w:sz w:val="24"/>
          <w:szCs w:val="24"/>
        </w:rPr>
      </w:pPr>
    </w:p>
    <w:p w:rsidR="00FB3AC7" w:rsidRDefault="00FB3AC7" w:rsidP="00FB3AC7">
      <w:pPr>
        <w:spacing w:after="0"/>
        <w:ind w:left="3600" w:firstLine="720"/>
        <w:rPr>
          <w:rFonts w:ascii="Times New Roman" w:hAnsi="Times New Roman" w:cs="Times New Roman"/>
          <w:sz w:val="24"/>
          <w:szCs w:val="24"/>
        </w:rPr>
      </w:pPr>
    </w:p>
    <w:p w:rsidR="00AC5664" w:rsidRPr="002A6527" w:rsidRDefault="00AC5664" w:rsidP="002A6527">
      <w:pPr>
        <w:spacing w:after="0"/>
        <w:ind w:left="3600"/>
        <w:rPr>
          <w:rFonts w:ascii="Times New Roman" w:hAnsi="Times New Roman" w:cs="Times New Roman"/>
          <w:sz w:val="24"/>
          <w:szCs w:val="24"/>
        </w:rPr>
      </w:pPr>
      <w:r w:rsidRPr="00FB3AC7">
        <w:rPr>
          <w:rFonts w:ascii="Times New Roman" w:hAnsi="Times New Roman" w:cs="Times New Roman"/>
          <w:sz w:val="24"/>
          <w:szCs w:val="24"/>
        </w:rPr>
        <w:br w:type="page"/>
      </w:r>
      <w:r w:rsidR="002A6527">
        <w:rPr>
          <w:rFonts w:ascii="Times New Roman" w:hAnsi="Times New Roman" w:cs="Times New Roman"/>
          <w:b/>
          <w:bCs/>
          <w:color w:val="000000"/>
          <w:sz w:val="24"/>
          <w:szCs w:val="24"/>
        </w:rPr>
        <w:lastRenderedPageBreak/>
        <w:t xml:space="preserve">       </w:t>
      </w:r>
      <w:r w:rsidRPr="002A6527">
        <w:rPr>
          <w:rFonts w:ascii="Times New Roman" w:hAnsi="Times New Roman" w:cs="Times New Roman"/>
          <w:b/>
          <w:bCs/>
          <w:sz w:val="24"/>
          <w:szCs w:val="24"/>
        </w:rPr>
        <w:t>Semester – I</w:t>
      </w:r>
    </w:p>
    <w:p w:rsidR="00AC5664" w:rsidRPr="002A6527" w:rsidRDefault="00AC5664" w:rsidP="002A6527">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CC-BIOCHEMISTRY-1</w:t>
      </w:r>
    </w:p>
    <w:p w:rsidR="00AC5664" w:rsidRPr="002A6527" w:rsidRDefault="00AC5664" w:rsidP="002A6527">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B-BCH-102</w:t>
      </w:r>
    </w:p>
    <w:p w:rsidR="00AC5664" w:rsidRPr="002A6527" w:rsidRDefault="00AC5664" w:rsidP="002A6527">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Molecules of Life-II</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Credits: 3</w:t>
      </w:r>
    </w:p>
    <w:p w:rsidR="008D3069"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Total Marks: 75</w:t>
      </w:r>
    </w:p>
    <w:p w:rsidR="008D3069" w:rsidRPr="002A6527" w:rsidRDefault="008D3069" w:rsidP="008D3069">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60</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Internal Assessment: 15</w:t>
      </w:r>
    </w:p>
    <w:p w:rsidR="00AC5664" w:rsidRDefault="008D3069" w:rsidP="00FB3AC7">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FB3AC7" w:rsidRPr="00FB3AC7" w:rsidRDefault="00FB3AC7" w:rsidP="00FB3AC7">
      <w:pPr>
        <w:pStyle w:val="NoSpacing"/>
        <w:jc w:val="right"/>
        <w:rPr>
          <w:rFonts w:ascii="Times New Roman" w:hAnsi="Times New Roman" w:cs="Times New Roman"/>
          <w:b/>
          <w:bCs/>
          <w:sz w:val="24"/>
          <w:szCs w:val="24"/>
        </w:rPr>
      </w:pPr>
    </w:p>
    <w:p w:rsidR="00AC5664" w:rsidRPr="002A6527" w:rsidRDefault="00AC5664" w:rsidP="00AC5664">
      <w:pPr>
        <w:spacing w:after="0" w:line="240" w:lineRule="auto"/>
        <w:rPr>
          <w:rFonts w:ascii="Times New Roman" w:hAnsi="Times New Roman" w:cs="Times New Roman"/>
          <w:sz w:val="24"/>
          <w:szCs w:val="24"/>
        </w:rPr>
      </w:pPr>
      <w:r w:rsidRPr="002A6527">
        <w:rPr>
          <w:rFonts w:ascii="Times New Roman" w:hAnsi="Times New Roman" w:cs="Times New Roman"/>
          <w:b/>
          <w:sz w:val="24"/>
          <w:szCs w:val="24"/>
        </w:rPr>
        <w:t>Learning Outcomes</w:t>
      </w:r>
      <w:r w:rsidRPr="002A6527">
        <w:rPr>
          <w:rFonts w:ascii="Times New Roman" w:hAnsi="Times New Roman" w:cs="Times New Roman"/>
          <w:sz w:val="24"/>
          <w:szCs w:val="24"/>
        </w:rPr>
        <w:t>: On successful completion of the course the student will be able to</w:t>
      </w:r>
    </w:p>
    <w:p w:rsidR="00AC5664" w:rsidRPr="002A6527" w:rsidRDefault="00AC5664" w:rsidP="00AC5664">
      <w:pPr>
        <w:pStyle w:val="NoSpacing"/>
        <w:ind w:left="720" w:hanging="720"/>
        <w:jc w:val="both"/>
        <w:rPr>
          <w:rFonts w:ascii="Times New Roman" w:hAnsi="Times New Roman" w:cs="Times New Roman"/>
          <w:sz w:val="24"/>
          <w:szCs w:val="24"/>
        </w:rPr>
      </w:pPr>
      <w:r w:rsidRPr="002A6527">
        <w:rPr>
          <w:rFonts w:ascii="Times New Roman" w:hAnsi="Times New Roman" w:cs="Times New Roman"/>
          <w:sz w:val="24"/>
          <w:szCs w:val="24"/>
        </w:rPr>
        <w:t>102.1Classify, draw structures of standard amino acids, explain chemical and physical properties of amino acids; Describe different classes of proteins and explain different levels of structural organization in protein architecture.</w:t>
      </w:r>
    </w:p>
    <w:p w:rsidR="00AC5664" w:rsidRDefault="00AC5664" w:rsidP="00FB3AC7">
      <w:pPr>
        <w:pStyle w:val="NoSpacing"/>
        <w:ind w:left="720" w:hanging="720"/>
        <w:jc w:val="both"/>
        <w:rPr>
          <w:rFonts w:ascii="Times New Roman" w:hAnsi="Times New Roman" w:cs="Times New Roman"/>
          <w:sz w:val="24"/>
          <w:szCs w:val="24"/>
        </w:rPr>
      </w:pPr>
      <w:r w:rsidRPr="002A6527">
        <w:rPr>
          <w:rFonts w:ascii="Times New Roman" w:hAnsi="Times New Roman" w:cs="Times New Roman"/>
          <w:sz w:val="24"/>
          <w:szCs w:val="24"/>
        </w:rPr>
        <w:t>102.2 Explain the characteristics and draw structures of various types of nucleic acids; Illustrate chemical and physical properties, structures and biological functions of porphyrins.</w:t>
      </w:r>
    </w:p>
    <w:p w:rsidR="00FB3AC7" w:rsidRPr="00FB3AC7" w:rsidRDefault="00FB3AC7" w:rsidP="00FB3AC7">
      <w:pPr>
        <w:pStyle w:val="NoSpacing"/>
        <w:ind w:left="720" w:hanging="720"/>
        <w:jc w:val="both"/>
        <w:rPr>
          <w:rFonts w:ascii="Times New Roman" w:hAnsi="Times New Roman" w:cs="Times New Roman"/>
          <w:sz w:val="24"/>
          <w:szCs w:val="24"/>
        </w:rPr>
      </w:pP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4D7501" w:rsidRPr="002A6527" w:rsidRDefault="004D7501"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987230" w:rsidRPr="002A6527" w:rsidRDefault="004D7501"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5A0649">
      <w:pPr>
        <w:spacing w:line="240" w:lineRule="auto"/>
        <w:jc w:val="both"/>
        <w:rPr>
          <w:rFonts w:ascii="Times New Roman" w:hAnsi="Times New Roman" w:cs="Times New Roman"/>
          <w:sz w:val="24"/>
          <w:szCs w:val="24"/>
        </w:rPr>
      </w:pP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pStyle w:val="Heading2"/>
        <w:rPr>
          <w:sz w:val="24"/>
          <w:szCs w:val="24"/>
        </w:rPr>
      </w:pPr>
      <w:r w:rsidRPr="002A6527">
        <w:rPr>
          <w:sz w:val="24"/>
          <w:szCs w:val="24"/>
        </w:rPr>
        <w:t>SECTION – A</w:t>
      </w:r>
    </w:p>
    <w:p w:rsidR="00AC5664" w:rsidRPr="002A6527" w:rsidRDefault="00AC5664" w:rsidP="00AC5664">
      <w:pPr>
        <w:pStyle w:val="Heading3"/>
        <w:spacing w:line="240" w:lineRule="auto"/>
        <w:jc w:val="both"/>
        <w:rPr>
          <w:rFonts w:ascii="Times New Roman" w:hAnsi="Times New Roman"/>
          <w:b w:val="0"/>
          <w:color w:val="auto"/>
          <w:sz w:val="24"/>
          <w:szCs w:val="24"/>
        </w:rPr>
      </w:pPr>
      <w:r w:rsidRPr="002A6527">
        <w:rPr>
          <w:rFonts w:ascii="Times New Roman" w:hAnsi="Times New Roman"/>
          <w:color w:val="auto"/>
          <w:sz w:val="24"/>
          <w:szCs w:val="24"/>
        </w:rPr>
        <w:t xml:space="preserve">Proteins: </w:t>
      </w:r>
      <w:r w:rsidRPr="002A6527">
        <w:rPr>
          <w:rFonts w:ascii="Times New Roman" w:hAnsi="Times New Roman"/>
          <w:b w:val="0"/>
          <w:color w:val="auto"/>
          <w:sz w:val="24"/>
          <w:szCs w:val="24"/>
        </w:rPr>
        <w:t>Introduction, classification based on solubility, shape, composition and functions.  Amino acids: common structural features, stereoisomerism and RS system of designating optical isomers, classification and structures of standard amino acids as Zwitter ion in aqueous solutions, physical and chemical properties, titration of amino acids,  essential amino acids and non protein amino acids.  Peptides: structure of peptide bond, Merrifield solid-phase synthesis of polypeptides.  Determination of the amino acid sequence of a polypeptide chain. Biological functions of polypeptides, Protein structure: levels of structure in protein architecture (Primary, secondary, tertiary and quaternary structures of proteins), Ramachandran plot and forces stabilizing these structures. Denaturation and renaturation of proteins. Salting-in and salting-out of proteins.</w:t>
      </w:r>
    </w:p>
    <w:p w:rsidR="00AC5664" w:rsidRPr="002A6527" w:rsidRDefault="00AC5664" w:rsidP="00AC5664">
      <w:pPr>
        <w:pStyle w:val="Heading2"/>
        <w:rPr>
          <w:sz w:val="24"/>
          <w:szCs w:val="24"/>
        </w:rPr>
      </w:pPr>
    </w:p>
    <w:p w:rsidR="00104F90" w:rsidRDefault="00104F90" w:rsidP="00AC5664">
      <w:pPr>
        <w:pStyle w:val="Heading2"/>
        <w:spacing w:after="120"/>
        <w:rPr>
          <w:sz w:val="24"/>
          <w:szCs w:val="24"/>
        </w:rPr>
      </w:pPr>
    </w:p>
    <w:p w:rsidR="00104F90" w:rsidRDefault="00104F90" w:rsidP="00AC5664">
      <w:pPr>
        <w:pStyle w:val="Heading2"/>
        <w:spacing w:after="120"/>
        <w:rPr>
          <w:sz w:val="24"/>
          <w:szCs w:val="24"/>
        </w:rPr>
      </w:pPr>
    </w:p>
    <w:p w:rsidR="00104F90" w:rsidRDefault="00104F90" w:rsidP="00AC5664">
      <w:pPr>
        <w:pStyle w:val="Heading2"/>
        <w:spacing w:after="120"/>
        <w:rPr>
          <w:sz w:val="24"/>
          <w:szCs w:val="24"/>
        </w:rPr>
      </w:pPr>
    </w:p>
    <w:p w:rsidR="00104F90" w:rsidRDefault="00104F90" w:rsidP="00104F90">
      <w:pPr>
        <w:pStyle w:val="Heading2"/>
        <w:spacing w:after="120"/>
        <w:jc w:val="left"/>
        <w:rPr>
          <w:sz w:val="24"/>
          <w:szCs w:val="24"/>
        </w:rPr>
      </w:pPr>
    </w:p>
    <w:p w:rsidR="00104F90" w:rsidRDefault="00104F90" w:rsidP="00AC5664">
      <w:pPr>
        <w:pStyle w:val="Heading2"/>
        <w:spacing w:after="120"/>
        <w:rPr>
          <w:sz w:val="24"/>
          <w:szCs w:val="24"/>
        </w:rPr>
      </w:pPr>
      <w:r>
        <w:rPr>
          <w:sz w:val="24"/>
          <w:szCs w:val="24"/>
        </w:rPr>
        <w:t xml:space="preserve"> </w:t>
      </w:r>
    </w:p>
    <w:p w:rsidR="00104F90" w:rsidRPr="00104F90" w:rsidRDefault="00104F90" w:rsidP="00104F90"/>
    <w:p w:rsidR="00AC5664" w:rsidRPr="002A6527" w:rsidRDefault="00AC5664" w:rsidP="00AC5664">
      <w:pPr>
        <w:pStyle w:val="Heading2"/>
        <w:spacing w:after="120"/>
        <w:rPr>
          <w:sz w:val="24"/>
          <w:szCs w:val="24"/>
        </w:rPr>
      </w:pPr>
      <w:r w:rsidRPr="002A6527">
        <w:rPr>
          <w:sz w:val="24"/>
          <w:szCs w:val="24"/>
        </w:rPr>
        <w:lastRenderedPageBreak/>
        <w:t>SECTION – B</w:t>
      </w:r>
    </w:p>
    <w:p w:rsidR="00AC5664"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sz w:val="24"/>
          <w:szCs w:val="24"/>
        </w:rPr>
        <w:t>Nucleic acids: Structures of purines pyrimidines, nucleosides and nucleotides in RNA and DNA, generalized structural plan of nucleic acids, nomenclature used in writing structure of nucleic acids, features of DNA double helix and forces stabilizing DNA double helix. A, B and Z-DNAs. Chargaffs rules.  Denaturation (T</w:t>
      </w:r>
      <w:r w:rsidRPr="002A6527">
        <w:rPr>
          <w:rFonts w:ascii="Times New Roman" w:hAnsi="Times New Roman" w:cs="Times New Roman"/>
          <w:sz w:val="24"/>
          <w:szCs w:val="24"/>
          <w:vertAlign w:val="subscript"/>
        </w:rPr>
        <w:t>m</w:t>
      </w:r>
      <w:r w:rsidRPr="002A6527">
        <w:rPr>
          <w:rFonts w:ascii="Times New Roman" w:hAnsi="Times New Roman" w:cs="Times New Roman"/>
          <w:sz w:val="24"/>
          <w:szCs w:val="24"/>
        </w:rPr>
        <w:t xml:space="preserve"> and buoyant density and their relationship with G-C content in DNA) and annealing of DNA. Structure and roles of different types of RNA. Central dogma of molecular biology. </w:t>
      </w:r>
    </w:p>
    <w:p w:rsidR="00FB3AC7" w:rsidRPr="002A6527" w:rsidRDefault="00FF446A" w:rsidP="00AC566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sz w:val="24"/>
          <w:szCs w:val="24"/>
        </w:rPr>
        <w:t xml:space="preserve">Porphyrins: Porphyrin nucleus and classification of porphyrins.  Important metalloporphyrins occurring in nature.  Bile pigments- chemical nature and their physiological significance. </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Heading6"/>
        <w:spacing w:after="120"/>
        <w:rPr>
          <w:rFonts w:ascii="Times New Roman" w:hAnsi="Times New Roman"/>
          <w:b/>
          <w:bCs/>
          <w:i w:val="0"/>
          <w:iCs w:val="0"/>
          <w:color w:val="auto"/>
          <w:sz w:val="24"/>
          <w:szCs w:val="24"/>
        </w:rPr>
      </w:pPr>
      <w:r w:rsidRPr="002A6527">
        <w:rPr>
          <w:rFonts w:ascii="Times New Roman" w:hAnsi="Times New Roman"/>
          <w:b/>
          <w:bCs/>
          <w:i w:val="0"/>
          <w:iCs w:val="0"/>
          <w:color w:val="auto"/>
          <w:sz w:val="24"/>
          <w:szCs w:val="24"/>
        </w:rPr>
        <w:t>Suggested reading</w:t>
      </w:r>
    </w:p>
    <w:p w:rsidR="00AC5664" w:rsidRPr="002A6527" w:rsidRDefault="00AC5664" w:rsidP="00AC5664">
      <w:pPr>
        <w:numPr>
          <w:ilvl w:val="0"/>
          <w:numId w:val="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Lehninger: Principles of Biochemistry, 7</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David L. Nelson and M.M. Cox (2017) Maxmillan/ Worth publishers.</w:t>
      </w:r>
    </w:p>
    <w:p w:rsidR="00AC5664" w:rsidRPr="002A6527" w:rsidRDefault="00AC5664" w:rsidP="00AC5664">
      <w:pPr>
        <w:numPr>
          <w:ilvl w:val="0"/>
          <w:numId w:val="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Fundamentals of Biochemistry: Life at the Molecular Level,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Donald Voet, Judith G Voet, Charlotte W. Pratt (2016).  John Wiley &amp; Sons, NY </w:t>
      </w:r>
    </w:p>
    <w:p w:rsidR="00AC5664" w:rsidRPr="002A6527" w:rsidRDefault="00AC5664" w:rsidP="00AC5664">
      <w:pPr>
        <w:numPr>
          <w:ilvl w:val="0"/>
          <w:numId w:val="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4</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R.H. Garrett and C.M. Grisham (2010). Saunders College Publishing, NY.</w:t>
      </w:r>
    </w:p>
    <w:p w:rsidR="00AC5664" w:rsidRPr="002A6527" w:rsidRDefault="00AC5664" w:rsidP="00AC5664">
      <w:pPr>
        <w:numPr>
          <w:ilvl w:val="0"/>
          <w:numId w:val="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8</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J.M. Berg, John L. Tymoczko, L. Stryer (2015). W.H. Freeman &amp; Co.,NY.</w:t>
      </w:r>
    </w:p>
    <w:p w:rsidR="00AC5664" w:rsidRPr="002A6527" w:rsidRDefault="00AC5664" w:rsidP="00AC5664">
      <w:pPr>
        <w:numPr>
          <w:ilvl w:val="0"/>
          <w:numId w:val="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Outlines of Biochemistry by E.E.Conn, P.K.Stumpf, G. Bruenimg and Ray H.Doi (1987), John Wiley</w:t>
      </w:r>
    </w:p>
    <w:p w:rsidR="00AC5664" w:rsidRPr="002A6527" w:rsidRDefault="00AC5664" w:rsidP="00AC5664">
      <w:pPr>
        <w:numPr>
          <w:ilvl w:val="0"/>
          <w:numId w:val="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Harpers Illustrated Biochemistry, 31</w:t>
      </w:r>
      <w:r w:rsidRPr="002A6527">
        <w:rPr>
          <w:rFonts w:ascii="Times New Roman" w:hAnsi="Times New Roman" w:cs="Times New Roman"/>
          <w:sz w:val="24"/>
          <w:szCs w:val="24"/>
          <w:vertAlign w:val="superscript"/>
        </w:rPr>
        <w:t>st</w:t>
      </w:r>
      <w:r w:rsidRPr="002A6527">
        <w:rPr>
          <w:rFonts w:ascii="Times New Roman" w:hAnsi="Times New Roman" w:cs="Times New Roman"/>
          <w:sz w:val="24"/>
          <w:szCs w:val="24"/>
        </w:rPr>
        <w:t xml:space="preserve"> edition, Peter J. Kennelly, P. Anthony Weil, Victor W Rodwell, David A. Bender, Kathleen M. Botham (2018) McGraw Hill Educations Publishers.</w:t>
      </w:r>
    </w:p>
    <w:p w:rsidR="00AC5664" w:rsidRPr="002A6527" w:rsidRDefault="00AC5664" w:rsidP="00AC5664">
      <w:pPr>
        <w:numPr>
          <w:ilvl w:val="0"/>
          <w:numId w:val="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Laurence A. Moran, H. R. Horton, K.G. Scrimgeour, Marc D. Perry (2011), Pearson Publishers.</w:t>
      </w:r>
    </w:p>
    <w:p w:rsidR="00AC5664" w:rsidRPr="002A6527" w:rsidRDefault="00AC5664" w:rsidP="00AC5664">
      <w:pPr>
        <w:spacing w:after="0" w:line="240" w:lineRule="auto"/>
        <w:ind w:left="90"/>
        <w:jc w:val="both"/>
        <w:rPr>
          <w:rFonts w:ascii="Times New Roman" w:hAnsi="Times New Roman" w:cs="Times New Roman"/>
          <w:sz w:val="24"/>
          <w:szCs w:val="24"/>
        </w:rPr>
      </w:pPr>
    </w:p>
    <w:p w:rsidR="00AC5664" w:rsidRDefault="00AC5664" w:rsidP="00AC5664">
      <w:pPr>
        <w:rPr>
          <w:rFonts w:ascii="Times New Roman" w:hAnsi="Times New Roman" w:cs="Times New Roman"/>
          <w:sz w:val="24"/>
          <w:szCs w:val="24"/>
        </w:rPr>
      </w:pPr>
    </w:p>
    <w:p w:rsidR="002A6527" w:rsidRDefault="002A6527" w:rsidP="00AC5664">
      <w:pPr>
        <w:pStyle w:val="NoSpacing"/>
        <w:jc w:val="center"/>
        <w:rPr>
          <w:rFonts w:ascii="Times New Roman" w:hAnsi="Times New Roman" w:cs="Times New Roman"/>
          <w:b/>
          <w:bCs/>
          <w:sz w:val="24"/>
          <w:szCs w:val="24"/>
        </w:rPr>
      </w:pPr>
    </w:p>
    <w:p w:rsidR="002A6527" w:rsidRDefault="002A6527" w:rsidP="00FB3AC7">
      <w:pPr>
        <w:pStyle w:val="NoSpacing"/>
        <w:ind w:left="720"/>
        <w:jc w:val="center"/>
        <w:rPr>
          <w:rFonts w:ascii="Times New Roman" w:hAnsi="Times New Roman" w:cs="Times New Roman"/>
          <w:b/>
          <w:bCs/>
          <w:sz w:val="24"/>
          <w:szCs w:val="24"/>
        </w:rPr>
      </w:pPr>
    </w:p>
    <w:p w:rsidR="002A6527" w:rsidRDefault="00AF442E" w:rsidP="00FB3AC7">
      <w:pPr>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br w:type="page"/>
      </w:r>
    </w:p>
    <w:p w:rsidR="00AC5664" w:rsidRPr="002A6527" w:rsidRDefault="00AC5664" w:rsidP="00AC5664">
      <w:pPr>
        <w:pStyle w:val="NoSpacing"/>
        <w:jc w:val="center"/>
        <w:rPr>
          <w:rFonts w:ascii="Times New Roman" w:hAnsi="Times New Roman" w:cs="Times New Roman"/>
          <w:sz w:val="24"/>
          <w:szCs w:val="24"/>
        </w:rPr>
      </w:pPr>
      <w:r w:rsidRPr="002A6527">
        <w:rPr>
          <w:rFonts w:ascii="Times New Roman" w:hAnsi="Times New Roman" w:cs="Times New Roman"/>
          <w:b/>
          <w:bCs/>
          <w:sz w:val="24"/>
          <w:szCs w:val="24"/>
        </w:rPr>
        <w:lastRenderedPageBreak/>
        <w:t>Semester – I</w:t>
      </w:r>
      <w:r w:rsidRPr="002A6527">
        <w:rPr>
          <w:rFonts w:ascii="Times New Roman" w:hAnsi="Times New Roman" w:cs="Times New Roman"/>
          <w:sz w:val="24"/>
          <w:szCs w:val="24"/>
        </w:rPr>
        <w:t xml:space="preserve">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w:t>
      </w:r>
      <w:r w:rsidR="008D3069">
        <w:rPr>
          <w:rFonts w:ascii="Times New Roman" w:hAnsi="Times New Roman" w:cs="Times New Roman"/>
          <w:b/>
          <w:bCs/>
          <w:sz w:val="24"/>
          <w:szCs w:val="24"/>
        </w:rPr>
        <w:t>BIOCHEMISTRY-1</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 xml:space="preserve">Paper: B-BCH- 103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Molecules of Life - Practicals</w:t>
      </w:r>
    </w:p>
    <w:p w:rsidR="00AC5664" w:rsidRPr="002A6527" w:rsidRDefault="00AC5664" w:rsidP="00AC5664">
      <w:pPr>
        <w:pStyle w:val="NoSpacing"/>
        <w:jc w:val="right"/>
        <w:rPr>
          <w:rFonts w:ascii="Times New Roman" w:hAnsi="Times New Roman" w:cs="Times New Roman"/>
          <w:b/>
          <w:bCs/>
          <w:sz w:val="24"/>
          <w:szCs w:val="24"/>
        </w:rPr>
      </w:pPr>
      <w:r w:rsidRPr="002A6527">
        <w:rPr>
          <w:rFonts w:ascii="Times New Roman" w:hAnsi="Times New Roman" w:cs="Times New Roman"/>
          <w:sz w:val="24"/>
          <w:szCs w:val="24"/>
        </w:rPr>
        <w:t xml:space="preserve">                                                                          </w:t>
      </w:r>
      <w:r w:rsidRPr="002A6527">
        <w:rPr>
          <w:rFonts w:ascii="Times New Roman" w:hAnsi="Times New Roman" w:cs="Times New Roman"/>
          <w:b/>
          <w:bCs/>
          <w:sz w:val="24"/>
          <w:szCs w:val="24"/>
        </w:rPr>
        <w:t>Credits: 2</w:t>
      </w:r>
    </w:p>
    <w:p w:rsidR="00E55417" w:rsidRDefault="00AC5664" w:rsidP="00AC5664">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Max. Marks: 50</w:t>
      </w:r>
    </w:p>
    <w:p w:rsidR="00AC5664" w:rsidRPr="002A6527" w:rsidRDefault="00E55417" w:rsidP="00AC5664">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r w:rsidR="00AC5664" w:rsidRPr="002A6527">
        <w:rPr>
          <w:rFonts w:ascii="Times New Roman" w:hAnsi="Times New Roman" w:cs="Times New Roman"/>
          <w:b/>
          <w:bCs/>
          <w:sz w:val="24"/>
          <w:szCs w:val="24"/>
        </w:rPr>
        <w:t xml:space="preserve"> </w:t>
      </w:r>
    </w:p>
    <w:p w:rsidR="00AC5664" w:rsidRPr="002A6527" w:rsidRDefault="00AC5664" w:rsidP="00AC5664">
      <w:pPr>
        <w:pStyle w:val="BodyText2"/>
        <w:spacing w:after="0" w:line="240" w:lineRule="auto"/>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Internal Assessment: 10 </w:t>
      </w:r>
    </w:p>
    <w:p w:rsidR="00AC5664" w:rsidRPr="002A6527" w:rsidRDefault="00AC5664" w:rsidP="00AC5664">
      <w:pPr>
        <w:pStyle w:val="BodyText2"/>
        <w:spacing w:after="0" w:line="240" w:lineRule="auto"/>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Time allowed:  3 h (one session) </w:t>
      </w:r>
    </w:p>
    <w:p w:rsidR="00AC5664" w:rsidRPr="002A6527" w:rsidRDefault="00AC5664" w:rsidP="00AC5664">
      <w:pPr>
        <w:pStyle w:val="NoSpacing"/>
        <w:jc w:val="right"/>
        <w:rPr>
          <w:rFonts w:ascii="Times New Roman" w:hAnsi="Times New Roman" w:cs="Times New Roman"/>
          <w:b/>
          <w:bCs/>
          <w:sz w:val="24"/>
          <w:szCs w:val="24"/>
        </w:rPr>
      </w:pPr>
    </w:p>
    <w:p w:rsidR="00AC5664" w:rsidRPr="002A6527" w:rsidRDefault="00AC5664" w:rsidP="00AC5664">
      <w:pPr>
        <w:spacing w:after="0" w:line="240" w:lineRule="auto"/>
        <w:rPr>
          <w:rFonts w:ascii="Times New Roman" w:hAnsi="Times New Roman" w:cs="Times New Roman"/>
          <w:b/>
          <w:sz w:val="24"/>
          <w:szCs w:val="24"/>
        </w:rPr>
      </w:pPr>
    </w:p>
    <w:p w:rsidR="00AC5664" w:rsidRPr="002A6527" w:rsidRDefault="00AC5664" w:rsidP="00954FD1">
      <w:pPr>
        <w:spacing w:after="0" w:line="240" w:lineRule="auto"/>
        <w:jc w:val="both"/>
        <w:rPr>
          <w:rFonts w:ascii="Times New Roman" w:hAnsi="Times New Roman" w:cs="Times New Roman"/>
          <w:sz w:val="24"/>
          <w:szCs w:val="24"/>
        </w:rPr>
      </w:pPr>
      <w:r w:rsidRPr="002A6527">
        <w:rPr>
          <w:rFonts w:ascii="Times New Roman" w:hAnsi="Times New Roman" w:cs="Times New Roman"/>
          <w:b/>
          <w:sz w:val="24"/>
          <w:szCs w:val="24"/>
        </w:rPr>
        <w:t>Learning Outcomes</w:t>
      </w:r>
      <w:r w:rsidRPr="002A6527">
        <w:rPr>
          <w:rFonts w:ascii="Times New Roman" w:hAnsi="Times New Roman" w:cs="Times New Roman"/>
          <w:sz w:val="24"/>
          <w:szCs w:val="24"/>
        </w:rPr>
        <w:t>: On successful completion of the course the student will be able to</w:t>
      </w:r>
    </w:p>
    <w:p w:rsidR="00AC5664" w:rsidRPr="002A6527" w:rsidRDefault="00AC5664" w:rsidP="00954FD1">
      <w:pPr>
        <w:spacing w:after="0" w:line="240" w:lineRule="auto"/>
        <w:jc w:val="both"/>
        <w:rPr>
          <w:rFonts w:ascii="Times New Roman" w:hAnsi="Times New Roman" w:cs="Times New Roman"/>
          <w:sz w:val="24"/>
          <w:szCs w:val="24"/>
        </w:rPr>
      </w:pPr>
    </w:p>
    <w:p w:rsidR="00AC5664" w:rsidRPr="002A6527" w:rsidRDefault="00AC5664" w:rsidP="00954FD1">
      <w:p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103.1 Prepare various types of solutions used in qualitative and quantitative biochemical estimations; verify and apply the basic principles of spectroscopy</w:t>
      </w:r>
    </w:p>
    <w:p w:rsidR="00AC5664" w:rsidRPr="002A6527" w:rsidRDefault="00AC5664" w:rsidP="00954FD1">
      <w:pPr>
        <w:pStyle w:val="Heading2"/>
        <w:jc w:val="both"/>
        <w:rPr>
          <w:b w:val="0"/>
          <w:sz w:val="24"/>
          <w:szCs w:val="24"/>
        </w:rPr>
      </w:pPr>
      <w:r w:rsidRPr="002A6527">
        <w:rPr>
          <w:b w:val="0"/>
          <w:sz w:val="24"/>
          <w:szCs w:val="24"/>
        </w:rPr>
        <w:t>103.2 Analyse the unknown samples qualitatively for the presence of various biomolecules</w:t>
      </w:r>
    </w:p>
    <w:p w:rsidR="008F4CB4" w:rsidRPr="002A6527" w:rsidRDefault="008F4CB4" w:rsidP="00954FD1">
      <w:pPr>
        <w:pStyle w:val="normal0"/>
        <w:spacing w:after="0" w:line="240" w:lineRule="auto"/>
        <w:jc w:val="both"/>
        <w:rPr>
          <w:rFonts w:ascii="Times New Roman" w:hAnsi="Times New Roman" w:cs="Times New Roman"/>
          <w:b/>
          <w:sz w:val="24"/>
          <w:szCs w:val="24"/>
        </w:rPr>
      </w:pPr>
    </w:p>
    <w:p w:rsidR="002D0CDF" w:rsidRPr="002A6527" w:rsidRDefault="002D0CDF"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2D0CDF" w:rsidRPr="002A6527" w:rsidRDefault="002D0CDF"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Instructions,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demonstrations,</w:t>
      </w:r>
      <w:r w:rsidRPr="002A6527">
        <w:rPr>
          <w:rFonts w:ascii="Times New Roman" w:hAnsi="Times New Roman" w:cs="Times New Roman"/>
          <w:color w:val="000000"/>
          <w:sz w:val="24"/>
          <w:szCs w:val="24"/>
        </w:rPr>
        <w:t xml:space="preserve"> models</w:t>
      </w:r>
      <w:r w:rsidRPr="002A6527">
        <w:rPr>
          <w:rFonts w:ascii="Times New Roman" w:hAnsi="Times New Roman" w:cs="Times New Roman"/>
          <w:sz w:val="24"/>
          <w:szCs w:val="24"/>
        </w:rPr>
        <w:t xml:space="preserve">, </w:t>
      </w:r>
      <w:r w:rsidR="007033DD" w:rsidRPr="002A6527">
        <w:rPr>
          <w:rFonts w:ascii="Times New Roman" w:hAnsi="Times New Roman" w:cs="Times New Roman"/>
          <w:sz w:val="24"/>
          <w:szCs w:val="24"/>
        </w:rPr>
        <w:t>p</w:t>
      </w:r>
      <w:r w:rsidRPr="002A6527">
        <w:rPr>
          <w:rFonts w:ascii="Times New Roman" w:hAnsi="Times New Roman" w:cs="Times New Roman"/>
          <w:sz w:val="24"/>
          <w:szCs w:val="24"/>
        </w:rPr>
        <w:t xml:space="preserve">ractical </w:t>
      </w:r>
      <w:r w:rsidR="002A6527" w:rsidRPr="002A6527">
        <w:rPr>
          <w:rFonts w:ascii="Times New Roman" w:hAnsi="Times New Roman" w:cs="Times New Roman"/>
          <w:sz w:val="24"/>
          <w:szCs w:val="24"/>
        </w:rPr>
        <w:t>and practice</w:t>
      </w:r>
    </w:p>
    <w:p w:rsidR="002D0CDF" w:rsidRPr="002A6527" w:rsidRDefault="002D0CDF"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2D0CDF" w:rsidRPr="002A6527" w:rsidRDefault="002D0CDF"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reference material;</w:t>
      </w:r>
      <w:r w:rsidR="00C40B1A" w:rsidRPr="002A6527">
        <w:rPr>
          <w:rFonts w:ascii="Times New Roman" w:hAnsi="Times New Roman" w:cs="Times New Roman"/>
          <w:sz w:val="24"/>
          <w:szCs w:val="24"/>
        </w:rPr>
        <w:t xml:space="preserve"> laboratory equipments</w:t>
      </w:r>
      <w:r w:rsidR="004D7501" w:rsidRPr="002A6527">
        <w:rPr>
          <w:rFonts w:ascii="Times New Roman" w:hAnsi="Times New Roman" w:cs="Times New Roman"/>
          <w:sz w:val="24"/>
          <w:szCs w:val="24"/>
        </w:rPr>
        <w:t xml:space="preserve">, glassware </w:t>
      </w:r>
      <w:r w:rsidR="00C40B1A" w:rsidRPr="002A6527">
        <w:rPr>
          <w:rFonts w:ascii="Times New Roman" w:hAnsi="Times New Roman" w:cs="Times New Roman"/>
          <w:sz w:val="24"/>
          <w:szCs w:val="24"/>
        </w:rPr>
        <w:t>and chemicals</w:t>
      </w:r>
      <w:r w:rsidRPr="002A6527">
        <w:rPr>
          <w:rFonts w:ascii="Times New Roman" w:hAnsi="Times New Roman" w:cs="Times New Roman"/>
          <w:sz w:val="24"/>
          <w:szCs w:val="24"/>
        </w:rPr>
        <w:t xml:space="preserve"> </w:t>
      </w:r>
    </w:p>
    <w:p w:rsidR="002D0CDF" w:rsidRPr="002A6527" w:rsidRDefault="002D0CDF"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2D0CDF" w:rsidRPr="002A6527" w:rsidRDefault="002D0CDF"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 xml:space="preserve">The performance of the students will be evaluated against expected learning course outcomes on the basis of class participation, regularity, </w:t>
      </w:r>
      <w:r w:rsidR="00C40B1A" w:rsidRPr="002A6527">
        <w:rPr>
          <w:rFonts w:ascii="Times New Roman" w:hAnsi="Times New Roman" w:cs="Times New Roman"/>
          <w:sz w:val="24"/>
          <w:szCs w:val="24"/>
        </w:rPr>
        <w:t>performance in lab practicals, records and viva voce.</w:t>
      </w:r>
    </w:p>
    <w:p w:rsidR="008F4CB4" w:rsidRPr="002A6527" w:rsidRDefault="008F4CB4" w:rsidP="00AC5664">
      <w:pPr>
        <w:rPr>
          <w:rFonts w:ascii="Times New Roman" w:hAnsi="Times New Roman" w:cs="Times New Roman"/>
          <w:b/>
          <w:sz w:val="24"/>
          <w:szCs w:val="24"/>
        </w:rPr>
      </w:pPr>
    </w:p>
    <w:p w:rsidR="00AC5664" w:rsidRPr="002A6527" w:rsidRDefault="00AC5664" w:rsidP="00AC5664">
      <w:pPr>
        <w:rPr>
          <w:rFonts w:ascii="Times New Roman" w:hAnsi="Times New Roman" w:cs="Times New Roman"/>
          <w:b/>
          <w:sz w:val="24"/>
          <w:szCs w:val="24"/>
        </w:rPr>
      </w:pPr>
      <w:r w:rsidRPr="002A6527">
        <w:rPr>
          <w:rFonts w:ascii="Times New Roman" w:hAnsi="Times New Roman" w:cs="Times New Roman"/>
          <w:b/>
          <w:sz w:val="24"/>
          <w:szCs w:val="24"/>
        </w:rPr>
        <w:t>Practicals:</w:t>
      </w:r>
    </w:p>
    <w:p w:rsidR="00AC5664" w:rsidRPr="002A6527" w:rsidRDefault="00AC5664" w:rsidP="00325CE5">
      <w:pPr>
        <w:numPr>
          <w:ilvl w:val="0"/>
          <w:numId w:val="10"/>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Preparation of normal, molar, percent solutions, buffer solutions and determination of their pH.</w:t>
      </w:r>
    </w:p>
    <w:p w:rsidR="00AC5664" w:rsidRPr="002A6527" w:rsidRDefault="00AC5664" w:rsidP="00325CE5">
      <w:pPr>
        <w:numPr>
          <w:ilvl w:val="0"/>
          <w:numId w:val="10"/>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Qualitative tests for Carbohydrates  </w:t>
      </w:r>
    </w:p>
    <w:p w:rsidR="00AC5664" w:rsidRPr="002A6527" w:rsidRDefault="00AC5664" w:rsidP="00325CE5">
      <w:pPr>
        <w:numPr>
          <w:ilvl w:val="0"/>
          <w:numId w:val="10"/>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Qualitative tests for lipids </w:t>
      </w:r>
    </w:p>
    <w:p w:rsidR="00AC5664" w:rsidRPr="002A6527" w:rsidRDefault="00AC5664" w:rsidP="00325CE5">
      <w:pPr>
        <w:numPr>
          <w:ilvl w:val="0"/>
          <w:numId w:val="10"/>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Qualitative tests for  amino acids and Proteins </w:t>
      </w:r>
    </w:p>
    <w:p w:rsidR="00AC5664" w:rsidRPr="002A6527" w:rsidRDefault="00AC5664" w:rsidP="00325CE5">
      <w:pPr>
        <w:numPr>
          <w:ilvl w:val="0"/>
          <w:numId w:val="10"/>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Estimation of acid value and saponification value of fat sample</w:t>
      </w:r>
    </w:p>
    <w:p w:rsidR="00AC5664" w:rsidRPr="002A6527" w:rsidRDefault="00AC5664" w:rsidP="00325CE5">
      <w:pPr>
        <w:numPr>
          <w:ilvl w:val="0"/>
          <w:numId w:val="10"/>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Verification of Beer- Lambert’s Law.</w:t>
      </w:r>
    </w:p>
    <w:p w:rsidR="00AC5664" w:rsidRPr="002A6527" w:rsidRDefault="00AC5664" w:rsidP="002A6527">
      <w:pPr>
        <w:jc w:val="both"/>
        <w:rPr>
          <w:rFonts w:ascii="Times New Roman" w:hAnsi="Times New Roman" w:cs="Times New Roman"/>
          <w:sz w:val="24"/>
          <w:szCs w:val="24"/>
        </w:rPr>
      </w:pPr>
    </w:p>
    <w:p w:rsidR="00AC5664" w:rsidRPr="002A6527" w:rsidRDefault="00AC5664" w:rsidP="00AC5664">
      <w:pPr>
        <w:pStyle w:val="Heading3"/>
        <w:spacing w:before="120" w:after="120"/>
        <w:jc w:val="both"/>
        <w:rPr>
          <w:rFonts w:ascii="Times New Roman" w:hAnsi="Times New Roman"/>
          <w:color w:val="auto"/>
          <w:sz w:val="24"/>
          <w:szCs w:val="24"/>
        </w:rPr>
      </w:pPr>
      <w:r w:rsidRPr="002A6527">
        <w:rPr>
          <w:rFonts w:ascii="Times New Roman" w:hAnsi="Times New Roman"/>
          <w:color w:val="auto"/>
          <w:sz w:val="24"/>
          <w:szCs w:val="24"/>
        </w:rPr>
        <w:t>Suggested reading</w:t>
      </w:r>
    </w:p>
    <w:p w:rsidR="00AC5664" w:rsidRPr="002A6527" w:rsidRDefault="00AC5664" w:rsidP="00325CE5">
      <w:pPr>
        <w:numPr>
          <w:ilvl w:val="0"/>
          <w:numId w:val="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An introduction to Practical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David Plummer (2017). Tata Mc-Graw Hill</w:t>
      </w:r>
    </w:p>
    <w:p w:rsidR="00AC5664" w:rsidRPr="002A6527" w:rsidRDefault="00AC5664" w:rsidP="00325CE5">
      <w:pPr>
        <w:numPr>
          <w:ilvl w:val="0"/>
          <w:numId w:val="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Introductory Practical Biochemistry by S.K.Sawhney &amp; R. Singh (2014).  Narosa Publishers</w:t>
      </w:r>
    </w:p>
    <w:p w:rsidR="00AC5664" w:rsidRPr="002A6527" w:rsidRDefault="00AC5664" w:rsidP="00325CE5">
      <w:pPr>
        <w:numPr>
          <w:ilvl w:val="0"/>
          <w:numId w:val="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Modern Experimental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R. Boyer (2002) Addison-Wesley Longman.</w:t>
      </w:r>
    </w:p>
    <w:p w:rsidR="00AC5664" w:rsidRPr="002A6527" w:rsidRDefault="00AC5664" w:rsidP="00325CE5">
      <w:pPr>
        <w:numPr>
          <w:ilvl w:val="0"/>
          <w:numId w:val="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Biochemical Methods by Sadasivam &amp; Manickam (1996) New Age International (P) Ltd.</w:t>
      </w:r>
    </w:p>
    <w:p w:rsidR="00AC5664" w:rsidRPr="002A6527" w:rsidRDefault="00AC5664" w:rsidP="00AC5664">
      <w:pPr>
        <w:numPr>
          <w:ilvl w:val="0"/>
          <w:numId w:val="6"/>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A Lab. Manual in Biochemistry by J. Jayaraman (1996) New Age International (P) Ltd.</w:t>
      </w:r>
    </w:p>
    <w:p w:rsidR="002A6527" w:rsidRDefault="002A6527" w:rsidP="00AC5664">
      <w:pPr>
        <w:pStyle w:val="NoSpacing"/>
        <w:jc w:val="center"/>
        <w:rPr>
          <w:rFonts w:ascii="Times New Roman" w:hAnsi="Times New Roman" w:cs="Times New Roman"/>
          <w:b/>
          <w:bCs/>
          <w:sz w:val="24"/>
          <w:szCs w:val="24"/>
        </w:rPr>
      </w:pPr>
    </w:p>
    <w:p w:rsidR="002A6527" w:rsidRDefault="002A6527" w:rsidP="00AC5664">
      <w:pPr>
        <w:pStyle w:val="NoSpacing"/>
        <w:jc w:val="center"/>
        <w:rPr>
          <w:rFonts w:ascii="Times New Roman" w:hAnsi="Times New Roman" w:cs="Times New Roman"/>
          <w:b/>
          <w:bCs/>
          <w:sz w:val="24"/>
          <w:szCs w:val="24"/>
        </w:rPr>
      </w:pPr>
    </w:p>
    <w:p w:rsidR="00AF442E" w:rsidRDefault="00AF442E" w:rsidP="00AC5664">
      <w:pPr>
        <w:pStyle w:val="NoSpacing"/>
        <w:jc w:val="center"/>
        <w:rPr>
          <w:rFonts w:ascii="Times New Roman" w:hAnsi="Times New Roman" w:cs="Times New Roman"/>
          <w:b/>
          <w:bCs/>
          <w:sz w:val="24"/>
          <w:szCs w:val="24"/>
        </w:rPr>
      </w:pPr>
    </w:p>
    <w:p w:rsidR="002A6527" w:rsidRDefault="002A6527" w:rsidP="00AC5664">
      <w:pPr>
        <w:pStyle w:val="NoSpacing"/>
        <w:jc w:val="center"/>
        <w:rPr>
          <w:rFonts w:ascii="Times New Roman" w:hAnsi="Times New Roman" w:cs="Times New Roman"/>
          <w:b/>
          <w:bCs/>
          <w:sz w:val="24"/>
          <w:szCs w:val="24"/>
        </w:rPr>
      </w:pPr>
    </w:p>
    <w:p w:rsidR="002A6527" w:rsidRDefault="002A6527" w:rsidP="00AC5664">
      <w:pPr>
        <w:pStyle w:val="NoSpacing"/>
        <w:jc w:val="center"/>
        <w:rPr>
          <w:rFonts w:ascii="Times New Roman" w:hAnsi="Times New Roman" w:cs="Times New Roman"/>
          <w:b/>
          <w:bCs/>
          <w:sz w:val="24"/>
          <w:szCs w:val="24"/>
        </w:rPr>
      </w:pPr>
    </w:p>
    <w:p w:rsidR="00FB3AC7" w:rsidRDefault="002A6527" w:rsidP="00AC566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B3AC7" w:rsidRDefault="00FB3AC7" w:rsidP="00AC5664">
      <w:pPr>
        <w:pStyle w:val="NoSpacing"/>
        <w:jc w:val="center"/>
        <w:rPr>
          <w:rFonts w:ascii="Times New Roman" w:hAnsi="Times New Roman" w:cs="Times New Roman"/>
          <w:b/>
          <w:bCs/>
          <w:sz w:val="24"/>
          <w:szCs w:val="24"/>
        </w:rPr>
      </w:pPr>
    </w:p>
    <w:p w:rsidR="008669DE" w:rsidRDefault="008669DE" w:rsidP="00AC5664">
      <w:pPr>
        <w:pStyle w:val="NoSpacing"/>
        <w:jc w:val="center"/>
        <w:rPr>
          <w:rFonts w:ascii="Times New Roman" w:hAnsi="Times New Roman" w:cs="Times New Roman"/>
          <w:b/>
          <w:bCs/>
          <w:sz w:val="24"/>
          <w:szCs w:val="24"/>
        </w:rPr>
      </w:pPr>
    </w:p>
    <w:p w:rsidR="00AC5664" w:rsidRPr="002A6527" w:rsidRDefault="00AC5664" w:rsidP="00AC5664">
      <w:pPr>
        <w:pStyle w:val="NoSpacing"/>
        <w:jc w:val="center"/>
        <w:rPr>
          <w:rFonts w:ascii="Times New Roman" w:hAnsi="Times New Roman" w:cs="Times New Roman"/>
          <w:sz w:val="24"/>
          <w:szCs w:val="24"/>
        </w:rPr>
      </w:pPr>
      <w:r w:rsidRPr="002A6527">
        <w:rPr>
          <w:rFonts w:ascii="Times New Roman" w:hAnsi="Times New Roman" w:cs="Times New Roman"/>
          <w:b/>
          <w:bCs/>
          <w:sz w:val="24"/>
          <w:szCs w:val="24"/>
        </w:rPr>
        <w:lastRenderedPageBreak/>
        <w:t>Semester – II</w:t>
      </w:r>
      <w:r w:rsidRPr="002A6527">
        <w:rPr>
          <w:rFonts w:ascii="Times New Roman" w:hAnsi="Times New Roman" w:cs="Times New Roman"/>
          <w:sz w:val="24"/>
          <w:szCs w:val="24"/>
        </w:rPr>
        <w:t xml:space="preserve">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 xml:space="preserve">Paper: B-BCH- 201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color w:val="000000"/>
          <w:sz w:val="24"/>
          <w:szCs w:val="24"/>
        </w:rPr>
        <w:t>ENZYMES-I</w:t>
      </w:r>
      <w:r w:rsidRPr="002A6527">
        <w:rPr>
          <w:rFonts w:ascii="Times New Roman" w:hAnsi="Times New Roman" w:cs="Times New Roman"/>
          <w:b/>
          <w:bCs/>
          <w:sz w:val="24"/>
          <w:szCs w:val="24"/>
        </w:rPr>
        <w:t xml:space="preserve"> </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Credits: 3</w:t>
      </w:r>
    </w:p>
    <w:p w:rsidR="008D3069"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Total Marks: 75</w:t>
      </w:r>
    </w:p>
    <w:p w:rsidR="008D3069" w:rsidRPr="002A6527" w:rsidRDefault="008D3069" w:rsidP="008D3069">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60</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Internal Assessment: 15</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sz w:val="24"/>
          <w:szCs w:val="24"/>
        </w:rPr>
        <w:t>.</w:t>
      </w: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b/>
          <w:bCs/>
          <w:sz w:val="24"/>
          <w:szCs w:val="24"/>
        </w:rPr>
        <w:t>Outcomes:</w:t>
      </w:r>
      <w:r w:rsidRPr="002A6527">
        <w:rPr>
          <w:rFonts w:ascii="Times New Roman" w:hAnsi="Times New Roman" w:cs="Times New Roman"/>
          <w:sz w:val="24"/>
          <w:szCs w:val="24"/>
        </w:rPr>
        <w:t xml:space="preserve"> After successful completion students will be able to</w:t>
      </w:r>
    </w:p>
    <w:p w:rsidR="00AC5664" w:rsidRPr="002A6527" w:rsidRDefault="00AC5664" w:rsidP="00954FD1">
      <w:pPr>
        <w:pStyle w:val="NoSpacing"/>
        <w:ind w:left="630" w:hanging="630"/>
        <w:jc w:val="both"/>
        <w:rPr>
          <w:rFonts w:ascii="Times New Roman" w:hAnsi="Times New Roman" w:cs="Times New Roman"/>
          <w:sz w:val="24"/>
          <w:szCs w:val="24"/>
        </w:rPr>
      </w:pPr>
      <w:r w:rsidRPr="002A6527">
        <w:rPr>
          <w:rFonts w:ascii="Times New Roman" w:hAnsi="Times New Roman" w:cs="Times New Roman"/>
          <w:sz w:val="24"/>
          <w:szCs w:val="24"/>
        </w:rPr>
        <w:t>201.1 Define various characteristics of enzymes, classify them and elaborate the role of cofactors in enzyme catalysis</w:t>
      </w:r>
    </w:p>
    <w:p w:rsidR="00AC5664" w:rsidRPr="002A6527" w:rsidRDefault="00AC5664" w:rsidP="00954FD1">
      <w:pPr>
        <w:pStyle w:val="NoSpacing"/>
        <w:ind w:left="630" w:hanging="630"/>
        <w:jc w:val="both"/>
        <w:rPr>
          <w:rFonts w:ascii="Times New Roman" w:hAnsi="Times New Roman" w:cs="Times New Roman"/>
          <w:sz w:val="24"/>
          <w:szCs w:val="24"/>
        </w:rPr>
      </w:pPr>
      <w:r w:rsidRPr="002A6527">
        <w:rPr>
          <w:rFonts w:ascii="Times New Roman" w:hAnsi="Times New Roman" w:cs="Times New Roman"/>
          <w:sz w:val="24"/>
          <w:szCs w:val="24"/>
        </w:rPr>
        <w:t xml:space="preserve">201.2 Correlate the structure of enzymes to their functions, mechanism of enzyme catalysis and describe various approaches for purification of enzymes </w:t>
      </w:r>
    </w:p>
    <w:p w:rsidR="00AC5664" w:rsidRPr="002A6527" w:rsidRDefault="00AC5664" w:rsidP="00954FD1">
      <w:pPr>
        <w:pStyle w:val="NoSpacing"/>
        <w:ind w:left="720"/>
        <w:jc w:val="both"/>
        <w:rPr>
          <w:rFonts w:ascii="Times New Roman" w:hAnsi="Times New Roman" w:cs="Times New Roman"/>
          <w:sz w:val="24"/>
          <w:szCs w:val="24"/>
        </w:rPr>
      </w:pP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4D7501" w:rsidRPr="002A6527" w:rsidRDefault="004D7501"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4D7501" w:rsidRPr="002A6527" w:rsidRDefault="004D7501" w:rsidP="004D750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sz w:val="24"/>
          <w:szCs w:val="24"/>
        </w:rPr>
        <w:t xml:space="preserve"> 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spacing w:line="240" w:lineRule="auto"/>
        <w:jc w:val="both"/>
        <w:rPr>
          <w:rFonts w:ascii="Times New Roman" w:hAnsi="Times New Roman" w:cs="Times New Roman"/>
          <w:b/>
          <w:sz w:val="24"/>
          <w:szCs w:val="24"/>
        </w:rPr>
      </w:pPr>
    </w:p>
    <w:p w:rsidR="005A0649" w:rsidRPr="002A6527" w:rsidRDefault="005A0649" w:rsidP="00AC5664">
      <w:pPr>
        <w:pStyle w:val="NoSpacing"/>
        <w:jc w:val="center"/>
        <w:rPr>
          <w:rFonts w:ascii="Times New Roman" w:hAnsi="Times New Roman" w:cs="Times New Roman"/>
          <w:b/>
          <w:bCs/>
          <w:sz w:val="24"/>
          <w:szCs w:val="24"/>
        </w:rPr>
      </w:pP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SECTION - A</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sz w:val="24"/>
          <w:szCs w:val="24"/>
        </w:rPr>
        <w:t>Enzymes: Historical perspectives, general characteristics, nomenclature &amp; classification, significance of numbering system, holoenzyme, apoenzyme, coenzymes, cofactors, activators, inhibitors, active site, metallo-enzymes, isoenzymes, monomeric enzymes, oligomeric enzymes, multifunctional enzyme and multi-enzyme complexes.  Enzyme specificity (absolute, group and optical specificity), Three point attachment theory of enzyme specificity, Measurement and expression of enzyme activity: Enzyme assay, enzyme units, enzyme turn over number and specific activity.</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sz w:val="24"/>
          <w:szCs w:val="24"/>
        </w:rPr>
        <w:t>Role of cofactors in enzyme catalysis: NAD/NADP, FMN/FAD, coenzyme A, biocytin, Vitamin B</w:t>
      </w:r>
      <w:r w:rsidRPr="002A6527">
        <w:rPr>
          <w:rFonts w:ascii="Times New Roman" w:hAnsi="Times New Roman" w:cs="Times New Roman"/>
          <w:sz w:val="24"/>
          <w:szCs w:val="24"/>
          <w:vertAlign w:val="subscript"/>
        </w:rPr>
        <w:t>12</w:t>
      </w:r>
      <w:r w:rsidRPr="002A6527">
        <w:rPr>
          <w:rFonts w:ascii="Times New Roman" w:hAnsi="Times New Roman" w:cs="Times New Roman"/>
          <w:sz w:val="24"/>
          <w:szCs w:val="24"/>
        </w:rPr>
        <w:t xml:space="preserve"> Coenzyme, lipoamide, TPP, pyridoxal phosphate, tetrahydrofolate and metal ions with special emphasis on coenzyme functions.</w:t>
      </w:r>
    </w:p>
    <w:p w:rsidR="00AC5664" w:rsidRPr="002A6527" w:rsidRDefault="00AC5664" w:rsidP="00AC5664">
      <w:pPr>
        <w:pStyle w:val="NoSpacing"/>
        <w:jc w:val="both"/>
        <w:rPr>
          <w:rFonts w:ascii="Times New Roman" w:hAnsi="Times New Roman" w:cs="Times New Roman"/>
          <w:sz w:val="24"/>
          <w:szCs w:val="24"/>
        </w:rPr>
      </w:pPr>
    </w:p>
    <w:p w:rsidR="00AC5664" w:rsidRDefault="00AC5664" w:rsidP="00AC5664">
      <w:pPr>
        <w:pStyle w:val="NoSpacing"/>
        <w:jc w:val="both"/>
        <w:rPr>
          <w:rFonts w:ascii="Times New Roman" w:hAnsi="Times New Roman" w:cs="Times New Roman"/>
          <w:sz w:val="24"/>
          <w:szCs w:val="24"/>
        </w:rPr>
      </w:pPr>
    </w:p>
    <w:p w:rsidR="00AF442E" w:rsidRDefault="00AF442E" w:rsidP="00AC5664">
      <w:pPr>
        <w:pStyle w:val="NoSpacing"/>
        <w:jc w:val="both"/>
        <w:rPr>
          <w:rFonts w:ascii="Times New Roman" w:hAnsi="Times New Roman" w:cs="Times New Roman"/>
          <w:sz w:val="24"/>
          <w:szCs w:val="24"/>
        </w:rPr>
      </w:pPr>
    </w:p>
    <w:p w:rsidR="00AF442E" w:rsidRDefault="00AF442E" w:rsidP="00AC5664">
      <w:pPr>
        <w:pStyle w:val="NoSpacing"/>
        <w:jc w:val="both"/>
        <w:rPr>
          <w:rFonts w:ascii="Times New Roman" w:hAnsi="Times New Roman" w:cs="Times New Roman"/>
          <w:sz w:val="24"/>
          <w:szCs w:val="24"/>
        </w:rPr>
      </w:pPr>
    </w:p>
    <w:p w:rsidR="00AF442E" w:rsidRDefault="00AF442E" w:rsidP="00AC5664">
      <w:pPr>
        <w:pStyle w:val="NoSpacing"/>
        <w:jc w:val="both"/>
        <w:rPr>
          <w:rFonts w:ascii="Times New Roman" w:hAnsi="Times New Roman" w:cs="Times New Roman"/>
          <w:sz w:val="24"/>
          <w:szCs w:val="24"/>
        </w:rPr>
      </w:pPr>
    </w:p>
    <w:p w:rsidR="00AF442E" w:rsidRDefault="00AF442E" w:rsidP="00AC5664">
      <w:pPr>
        <w:pStyle w:val="NoSpacing"/>
        <w:jc w:val="both"/>
        <w:rPr>
          <w:rFonts w:ascii="Times New Roman" w:hAnsi="Times New Roman" w:cs="Times New Roman"/>
          <w:sz w:val="24"/>
          <w:szCs w:val="24"/>
        </w:rPr>
      </w:pPr>
    </w:p>
    <w:p w:rsidR="00AF442E" w:rsidRDefault="00AF442E" w:rsidP="00AC5664">
      <w:pPr>
        <w:pStyle w:val="NoSpacing"/>
        <w:jc w:val="both"/>
        <w:rPr>
          <w:rFonts w:ascii="Times New Roman" w:hAnsi="Times New Roman" w:cs="Times New Roman"/>
          <w:sz w:val="24"/>
          <w:szCs w:val="24"/>
        </w:rPr>
      </w:pPr>
    </w:p>
    <w:p w:rsidR="00AF442E" w:rsidRPr="002A6527" w:rsidRDefault="00AF442E" w:rsidP="00AC5664">
      <w:pPr>
        <w:pStyle w:val="NoSpacing"/>
        <w:jc w:val="both"/>
        <w:rPr>
          <w:rFonts w:ascii="Times New Roman" w:hAnsi="Times New Roman" w:cs="Times New Roman"/>
          <w:sz w:val="24"/>
          <w:szCs w:val="24"/>
        </w:rPr>
      </w:pPr>
    </w:p>
    <w:p w:rsidR="005A0649" w:rsidRPr="002A6527" w:rsidRDefault="005A0649" w:rsidP="00AC5664">
      <w:pPr>
        <w:pStyle w:val="NoSpacing"/>
        <w:jc w:val="center"/>
        <w:rPr>
          <w:rFonts w:ascii="Times New Roman" w:hAnsi="Times New Roman" w:cs="Times New Roman"/>
          <w:b/>
          <w:bCs/>
          <w:sz w:val="24"/>
          <w:szCs w:val="24"/>
        </w:rPr>
      </w:pP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lastRenderedPageBreak/>
        <w:t>SECTION - B</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sz w:val="24"/>
          <w:szCs w:val="24"/>
        </w:rPr>
        <w:t>Enzyme catalysis: Reaction co-ordinate diagram, transition state, Acid-base catalysis, covalent catalysis, proximity and orientation effects, strain and distortion theory. Mechanism of action of chymotrypsin, carboxypeptidase,and ribonuclease.</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sz w:val="24"/>
          <w:szCs w:val="24"/>
        </w:rPr>
        <w:t>Enzyme Purification: Methods of isolation of enzymes, purification of enzymes - ammonium sulfate precipitation, molecular-sieving, ,ion-exchange chromatography, affinity chromatography, criteria of homogeneity and determination of molecular weight of enzyme.</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spacing w:line="240" w:lineRule="auto"/>
        <w:jc w:val="both"/>
        <w:rPr>
          <w:rFonts w:ascii="Times New Roman" w:hAnsi="Times New Roman" w:cs="Times New Roman"/>
          <w:sz w:val="24"/>
          <w:szCs w:val="24"/>
        </w:rPr>
      </w:pPr>
    </w:p>
    <w:p w:rsidR="00AC5664" w:rsidRPr="002A6527" w:rsidRDefault="00AC5664" w:rsidP="00AC5664">
      <w:pPr>
        <w:pStyle w:val="Heading6"/>
        <w:spacing w:before="120" w:after="120"/>
        <w:rPr>
          <w:rFonts w:ascii="Times New Roman" w:hAnsi="Times New Roman"/>
          <w:b/>
          <w:bCs/>
          <w:i w:val="0"/>
          <w:iCs w:val="0"/>
          <w:color w:val="auto"/>
          <w:sz w:val="24"/>
          <w:szCs w:val="24"/>
        </w:rPr>
      </w:pPr>
      <w:r w:rsidRPr="002A6527">
        <w:rPr>
          <w:rFonts w:ascii="Times New Roman" w:hAnsi="Times New Roman"/>
          <w:b/>
          <w:bCs/>
          <w:i w:val="0"/>
          <w:iCs w:val="0"/>
          <w:color w:val="auto"/>
          <w:sz w:val="24"/>
          <w:szCs w:val="24"/>
        </w:rPr>
        <w:t>Suggested reading</w:t>
      </w:r>
    </w:p>
    <w:p w:rsidR="00AC5664" w:rsidRPr="002A6527" w:rsidRDefault="00AC5664" w:rsidP="00AC5664">
      <w:pPr>
        <w:numPr>
          <w:ilvl w:val="0"/>
          <w:numId w:val="5"/>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Structure and mechanism in Protein Science, by Alan Fersht  (2017). World Scientific</w:t>
      </w:r>
    </w:p>
    <w:p w:rsidR="00AC5664" w:rsidRPr="002A6527" w:rsidRDefault="00AC5664" w:rsidP="00AC5664">
      <w:pPr>
        <w:numPr>
          <w:ilvl w:val="0"/>
          <w:numId w:val="5"/>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Fundamentals of Enzymology, 3rd edition, by Nicholas C. Price and Lewis Stevens (2009) Oxford U.</w:t>
      </w:r>
    </w:p>
    <w:p w:rsidR="00AC5664" w:rsidRPr="002A6527" w:rsidRDefault="00AC5664" w:rsidP="00AC5664">
      <w:pPr>
        <w:numPr>
          <w:ilvl w:val="0"/>
          <w:numId w:val="5"/>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Enzymes: Biochemistry, Biotechnology and Clinical Chemistry by Trevor Palmer, Philip Bonner (2008) East West Publishing.</w:t>
      </w:r>
    </w:p>
    <w:p w:rsidR="00AC5664" w:rsidRPr="002A6527" w:rsidRDefault="00AC5664" w:rsidP="00AC5664">
      <w:pPr>
        <w:numPr>
          <w:ilvl w:val="0"/>
          <w:numId w:val="5"/>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The Chemical Kinetics of Enzyme action by K.J. Laidler and P.S. Bunting, Oxford University Press London.</w:t>
      </w:r>
    </w:p>
    <w:p w:rsidR="00AC5664" w:rsidRPr="002A6527" w:rsidRDefault="00AC5664" w:rsidP="00AC5664">
      <w:pPr>
        <w:jc w:val="both"/>
        <w:rPr>
          <w:rFonts w:ascii="Times New Roman" w:hAnsi="Times New Roman" w:cs="Times New Roman"/>
          <w:sz w:val="24"/>
          <w:szCs w:val="24"/>
        </w:rPr>
      </w:pPr>
    </w:p>
    <w:p w:rsidR="00AC5664" w:rsidRPr="002A6527" w:rsidRDefault="00AC5664" w:rsidP="00AC5664">
      <w:pPr>
        <w:autoSpaceDE w:val="0"/>
        <w:autoSpaceDN w:val="0"/>
        <w:adjustRightInd w:val="0"/>
        <w:spacing w:after="0" w:line="240" w:lineRule="auto"/>
        <w:ind w:right="467"/>
        <w:rPr>
          <w:rFonts w:ascii="Times New Roman" w:hAnsi="Times New Roman" w:cs="Times New Roman"/>
          <w:b/>
          <w:bCs/>
          <w:color w:val="000000"/>
          <w:sz w:val="24"/>
          <w:szCs w:val="24"/>
        </w:rPr>
      </w:pPr>
    </w:p>
    <w:p w:rsidR="00AC5664" w:rsidRPr="002A6527" w:rsidRDefault="00AC5664" w:rsidP="00AC5664">
      <w:pPr>
        <w:spacing w:line="330" w:lineRule="atLeast"/>
        <w:rPr>
          <w:rFonts w:ascii="Times New Roman" w:hAnsi="Times New Roman" w:cs="Times New Roman"/>
          <w:b/>
          <w:bCs/>
          <w:sz w:val="24"/>
          <w:szCs w:val="24"/>
        </w:rPr>
      </w:pPr>
      <w:r w:rsidRPr="002A6527">
        <w:rPr>
          <w:rFonts w:ascii="Times New Roman" w:hAnsi="Times New Roman" w:cs="Times New Roman"/>
          <w:b/>
          <w:bCs/>
          <w:sz w:val="24"/>
          <w:szCs w:val="24"/>
        </w:rPr>
        <w:t xml:space="preserve">                                                   </w:t>
      </w:r>
    </w:p>
    <w:p w:rsidR="00AC5664" w:rsidRPr="002A6527" w:rsidRDefault="00AC5664" w:rsidP="002A6527">
      <w:pPr>
        <w:spacing w:after="0"/>
        <w:ind w:left="2880" w:firstLine="720"/>
        <w:rPr>
          <w:rFonts w:ascii="Times New Roman" w:hAnsi="Times New Roman" w:cs="Times New Roman"/>
          <w:b/>
          <w:bCs/>
          <w:sz w:val="24"/>
          <w:szCs w:val="24"/>
        </w:rPr>
      </w:pPr>
      <w:r w:rsidRPr="002A6527">
        <w:rPr>
          <w:rFonts w:ascii="Times New Roman" w:hAnsi="Times New Roman" w:cs="Times New Roman"/>
          <w:b/>
          <w:bCs/>
          <w:sz w:val="24"/>
          <w:szCs w:val="24"/>
        </w:rPr>
        <w:br w:type="page"/>
      </w:r>
      <w:r w:rsidR="002A6527">
        <w:rPr>
          <w:rFonts w:ascii="Times New Roman" w:hAnsi="Times New Roman" w:cs="Times New Roman"/>
          <w:b/>
          <w:bCs/>
          <w:sz w:val="24"/>
          <w:szCs w:val="24"/>
        </w:rPr>
        <w:lastRenderedPageBreak/>
        <w:t xml:space="preserve">     </w:t>
      </w:r>
      <w:r w:rsidRPr="002A6527">
        <w:rPr>
          <w:rFonts w:ascii="Times New Roman" w:hAnsi="Times New Roman" w:cs="Times New Roman"/>
          <w:b/>
          <w:bCs/>
          <w:sz w:val="24"/>
          <w:szCs w:val="24"/>
        </w:rPr>
        <w:t xml:space="preserve">Semester – II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 xml:space="preserve">Paper: B-BCH- 202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color w:val="000000"/>
          <w:sz w:val="24"/>
          <w:szCs w:val="24"/>
        </w:rPr>
        <w:t>ENZYMES-II</w:t>
      </w:r>
      <w:r w:rsidRPr="002A6527">
        <w:rPr>
          <w:rFonts w:ascii="Times New Roman" w:hAnsi="Times New Roman" w:cs="Times New Roman"/>
          <w:b/>
          <w:bCs/>
          <w:sz w:val="24"/>
          <w:szCs w:val="24"/>
        </w:rPr>
        <w:t xml:space="preserve"> </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Credits: 3</w:t>
      </w:r>
    </w:p>
    <w:p w:rsidR="008D3069"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Total Marks: 75</w:t>
      </w:r>
    </w:p>
    <w:p w:rsidR="008D3069" w:rsidRPr="002A6527" w:rsidRDefault="008D3069" w:rsidP="008D3069">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60</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Internal Assessment: 15</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5A0649" w:rsidRPr="002A6527" w:rsidRDefault="005A0649" w:rsidP="00AC5664">
      <w:pPr>
        <w:pStyle w:val="NoSpacing"/>
        <w:jc w:val="both"/>
        <w:rPr>
          <w:rFonts w:ascii="Times New Roman" w:hAnsi="Times New Roman" w:cs="Times New Roman"/>
          <w:b/>
          <w:sz w:val="24"/>
          <w:szCs w:val="24"/>
        </w:rPr>
      </w:pP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b/>
          <w:sz w:val="24"/>
          <w:szCs w:val="24"/>
        </w:rPr>
        <w:t xml:space="preserve">Learning Outcomes: </w:t>
      </w:r>
      <w:r w:rsidRPr="002A6527">
        <w:rPr>
          <w:rFonts w:ascii="Times New Roman" w:hAnsi="Times New Roman" w:cs="Times New Roman"/>
          <w:sz w:val="24"/>
          <w:szCs w:val="24"/>
        </w:rPr>
        <w:t>After successful completion students will be able to</w:t>
      </w:r>
    </w:p>
    <w:p w:rsidR="00AC5664" w:rsidRPr="002A6527" w:rsidRDefault="00AC5664" w:rsidP="00954FD1">
      <w:pPr>
        <w:pStyle w:val="Heading3"/>
        <w:spacing w:before="0"/>
        <w:ind w:left="720"/>
        <w:jc w:val="both"/>
        <w:rPr>
          <w:rFonts w:ascii="Times New Roman" w:hAnsi="Times New Roman"/>
          <w:b w:val="0"/>
          <w:color w:val="auto"/>
          <w:sz w:val="24"/>
          <w:szCs w:val="24"/>
        </w:rPr>
      </w:pPr>
    </w:p>
    <w:p w:rsidR="00AC5664" w:rsidRPr="002A6527" w:rsidRDefault="00AC5664" w:rsidP="00954FD1">
      <w:pPr>
        <w:pStyle w:val="Heading3"/>
        <w:spacing w:before="0"/>
        <w:ind w:left="720" w:hanging="720"/>
        <w:jc w:val="both"/>
        <w:rPr>
          <w:rFonts w:ascii="Times New Roman" w:hAnsi="Times New Roman"/>
          <w:b w:val="0"/>
          <w:color w:val="auto"/>
          <w:sz w:val="24"/>
          <w:szCs w:val="24"/>
        </w:rPr>
      </w:pPr>
      <w:r w:rsidRPr="002A6527">
        <w:rPr>
          <w:rFonts w:ascii="Times New Roman" w:hAnsi="Times New Roman"/>
          <w:b w:val="0"/>
          <w:color w:val="auto"/>
          <w:sz w:val="24"/>
          <w:szCs w:val="24"/>
        </w:rPr>
        <w:t xml:space="preserve">202.1 Exhibit the knowledge of enzyme kinetics of unisubstrate reactions, various kinetics parameters (Km, Vmax etc.) and describe different types of enzyme inhibitions. </w:t>
      </w:r>
    </w:p>
    <w:p w:rsidR="00AC5664" w:rsidRPr="002A6527" w:rsidRDefault="00AC5664" w:rsidP="00954FD1">
      <w:pPr>
        <w:pStyle w:val="Heading3"/>
        <w:spacing w:before="0"/>
        <w:ind w:left="720" w:hanging="720"/>
        <w:jc w:val="both"/>
        <w:rPr>
          <w:rFonts w:ascii="Times New Roman" w:hAnsi="Times New Roman"/>
          <w:b w:val="0"/>
          <w:color w:val="auto"/>
          <w:sz w:val="24"/>
          <w:szCs w:val="24"/>
        </w:rPr>
      </w:pPr>
      <w:r w:rsidRPr="002A6527">
        <w:rPr>
          <w:rFonts w:ascii="Times New Roman" w:hAnsi="Times New Roman"/>
          <w:b w:val="0"/>
          <w:color w:val="auto"/>
          <w:sz w:val="24"/>
          <w:szCs w:val="24"/>
        </w:rPr>
        <w:t>202.2 Correlate different ways of enzyme regulation to cellular metabolism: discuss and analyse the industrial importance of enzymes and the techniques to use them.</w:t>
      </w:r>
    </w:p>
    <w:p w:rsidR="00AC5664" w:rsidRPr="002A6527" w:rsidRDefault="00AC5664" w:rsidP="00954FD1">
      <w:pPr>
        <w:pStyle w:val="Heading2"/>
        <w:jc w:val="both"/>
        <w:rPr>
          <w:b w:val="0"/>
          <w:sz w:val="24"/>
          <w:szCs w:val="24"/>
        </w:rPr>
      </w:pP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4D7501" w:rsidRPr="002A6527" w:rsidRDefault="004D7501"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4D7501" w:rsidRPr="002A6527" w:rsidRDefault="004D7501"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5A0649">
      <w:p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 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5A0649" w:rsidRPr="002A6527" w:rsidRDefault="005A0649" w:rsidP="00AC5664">
      <w:pPr>
        <w:pStyle w:val="Heading2"/>
        <w:rPr>
          <w:sz w:val="24"/>
          <w:szCs w:val="24"/>
        </w:rPr>
      </w:pPr>
    </w:p>
    <w:p w:rsidR="00AC5664" w:rsidRPr="002A6527" w:rsidRDefault="00AC5664" w:rsidP="00AC5664">
      <w:pPr>
        <w:pStyle w:val="Heading2"/>
        <w:rPr>
          <w:sz w:val="24"/>
          <w:szCs w:val="24"/>
        </w:rPr>
      </w:pPr>
      <w:r w:rsidRPr="002A6527">
        <w:rPr>
          <w:sz w:val="24"/>
          <w:szCs w:val="24"/>
        </w:rPr>
        <w:t>SECTION-A</w:t>
      </w:r>
    </w:p>
    <w:p w:rsidR="00AC5664" w:rsidRPr="002A6527" w:rsidRDefault="00AC5664" w:rsidP="00AC5664">
      <w:pPr>
        <w:pStyle w:val="Heading3"/>
        <w:spacing w:line="240" w:lineRule="auto"/>
        <w:jc w:val="both"/>
        <w:rPr>
          <w:rFonts w:ascii="Times New Roman" w:hAnsi="Times New Roman"/>
          <w:b w:val="0"/>
          <w:color w:val="auto"/>
          <w:sz w:val="24"/>
          <w:szCs w:val="24"/>
        </w:rPr>
      </w:pPr>
      <w:r w:rsidRPr="002A6527">
        <w:rPr>
          <w:rFonts w:ascii="Times New Roman" w:hAnsi="Times New Roman"/>
          <w:color w:val="auto"/>
          <w:sz w:val="24"/>
          <w:szCs w:val="24"/>
        </w:rPr>
        <w:t xml:space="preserve">Enzyme Kinetics: </w:t>
      </w:r>
      <w:r w:rsidRPr="002A6527">
        <w:rPr>
          <w:rFonts w:ascii="Times New Roman" w:hAnsi="Times New Roman"/>
          <w:b w:val="0"/>
          <w:color w:val="auto"/>
          <w:sz w:val="24"/>
          <w:szCs w:val="24"/>
        </w:rPr>
        <w:t>Factors affecting enzyme activity- enzyme concentration, substrate concentration, pH and temperature. Derivation of Michaelis - Menten equation for uni-substrate reactions. K</w:t>
      </w:r>
      <w:r w:rsidRPr="002A6527">
        <w:rPr>
          <w:rFonts w:ascii="Times New Roman" w:hAnsi="Times New Roman"/>
          <w:b w:val="0"/>
          <w:color w:val="auto"/>
          <w:sz w:val="24"/>
          <w:szCs w:val="24"/>
          <w:vertAlign w:val="subscript"/>
        </w:rPr>
        <w:t>m</w:t>
      </w:r>
      <w:r w:rsidRPr="002A6527">
        <w:rPr>
          <w:rFonts w:ascii="Times New Roman" w:hAnsi="Times New Roman"/>
          <w:b w:val="0"/>
          <w:color w:val="auto"/>
          <w:sz w:val="24"/>
          <w:szCs w:val="24"/>
        </w:rPr>
        <w:t xml:space="preserve"> and its significance. Lineweaver-Burk plot. Importance of K</w:t>
      </w:r>
      <w:r w:rsidRPr="002A6527">
        <w:rPr>
          <w:rFonts w:ascii="Times New Roman" w:hAnsi="Times New Roman"/>
          <w:b w:val="0"/>
          <w:color w:val="auto"/>
          <w:sz w:val="24"/>
          <w:szCs w:val="24"/>
          <w:vertAlign w:val="subscript"/>
        </w:rPr>
        <w:t>cat</w:t>
      </w:r>
      <w:r w:rsidRPr="002A6527">
        <w:rPr>
          <w:rFonts w:ascii="Times New Roman" w:hAnsi="Times New Roman"/>
          <w:b w:val="0"/>
          <w:color w:val="auto"/>
          <w:sz w:val="24"/>
          <w:szCs w:val="24"/>
        </w:rPr>
        <w:t>/K</w:t>
      </w:r>
      <w:r w:rsidRPr="002A6527">
        <w:rPr>
          <w:rFonts w:ascii="Times New Roman" w:hAnsi="Times New Roman"/>
          <w:b w:val="0"/>
          <w:color w:val="auto"/>
          <w:sz w:val="24"/>
          <w:szCs w:val="24"/>
          <w:vertAlign w:val="subscript"/>
        </w:rPr>
        <w:t>m</w:t>
      </w:r>
      <w:r w:rsidRPr="002A6527">
        <w:rPr>
          <w:rFonts w:ascii="Times New Roman" w:hAnsi="Times New Roman"/>
          <w:b w:val="0"/>
          <w:color w:val="auto"/>
          <w:sz w:val="24"/>
          <w:szCs w:val="24"/>
        </w:rPr>
        <w:t xml:space="preserve">. Bi-substrate reactions- brief introduction of sequential and ping-pong mechanisms with examples. </w:t>
      </w:r>
    </w:p>
    <w:p w:rsidR="00AC5664" w:rsidRPr="002A6527" w:rsidRDefault="00AC5664" w:rsidP="00AC5664">
      <w:pPr>
        <w:pStyle w:val="Heading3"/>
        <w:spacing w:line="240" w:lineRule="auto"/>
        <w:jc w:val="both"/>
        <w:rPr>
          <w:rFonts w:ascii="Times New Roman" w:hAnsi="Times New Roman"/>
          <w:b w:val="0"/>
          <w:color w:val="auto"/>
          <w:sz w:val="24"/>
          <w:szCs w:val="24"/>
        </w:rPr>
      </w:pPr>
      <w:r w:rsidRPr="002A6527">
        <w:rPr>
          <w:rFonts w:ascii="Times New Roman" w:hAnsi="Times New Roman"/>
          <w:b w:val="0"/>
          <w:color w:val="auto"/>
          <w:sz w:val="24"/>
          <w:szCs w:val="24"/>
        </w:rPr>
        <w:t>Reversible (competitive, non-competitive and uncompetitive inhibitions) and irreversible inhibition. Determination of K</w:t>
      </w:r>
      <w:r w:rsidRPr="002A6527">
        <w:rPr>
          <w:rFonts w:ascii="Times New Roman" w:hAnsi="Times New Roman"/>
          <w:b w:val="0"/>
          <w:color w:val="auto"/>
          <w:sz w:val="24"/>
          <w:szCs w:val="24"/>
          <w:vertAlign w:val="subscript"/>
        </w:rPr>
        <w:t>m</w:t>
      </w:r>
      <w:r w:rsidRPr="002A6527">
        <w:rPr>
          <w:rFonts w:ascii="Times New Roman" w:hAnsi="Times New Roman"/>
          <w:b w:val="0"/>
          <w:color w:val="auto"/>
          <w:sz w:val="24"/>
          <w:szCs w:val="24"/>
        </w:rPr>
        <w:t xml:space="preserve"> &amp; V</w:t>
      </w:r>
      <w:r w:rsidRPr="002A6527">
        <w:rPr>
          <w:rFonts w:ascii="Times New Roman" w:hAnsi="Times New Roman"/>
          <w:b w:val="0"/>
          <w:color w:val="auto"/>
          <w:sz w:val="24"/>
          <w:szCs w:val="24"/>
          <w:vertAlign w:val="subscript"/>
        </w:rPr>
        <w:t>max</w:t>
      </w:r>
      <w:r w:rsidRPr="002A6527">
        <w:rPr>
          <w:rFonts w:ascii="Times New Roman" w:hAnsi="Times New Roman"/>
          <w:b w:val="0"/>
          <w:color w:val="auto"/>
          <w:sz w:val="24"/>
          <w:szCs w:val="24"/>
        </w:rPr>
        <w:t xml:space="preserve"> in the presence and absence of inhibitor. </w:t>
      </w:r>
    </w:p>
    <w:p w:rsidR="00AC5664" w:rsidRPr="002A6527" w:rsidRDefault="00AC5664" w:rsidP="00AC5664">
      <w:pPr>
        <w:pStyle w:val="Heading2"/>
        <w:rPr>
          <w:sz w:val="24"/>
          <w:szCs w:val="24"/>
        </w:rPr>
      </w:pPr>
    </w:p>
    <w:p w:rsidR="00AC5664" w:rsidRPr="002A6527" w:rsidRDefault="00AC5664" w:rsidP="00AC5664">
      <w:pPr>
        <w:pStyle w:val="Heading2"/>
        <w:rPr>
          <w:sz w:val="24"/>
          <w:szCs w:val="24"/>
        </w:rPr>
      </w:pPr>
      <w:r w:rsidRPr="002A6527">
        <w:rPr>
          <w:sz w:val="24"/>
          <w:szCs w:val="24"/>
        </w:rPr>
        <w:t>SECTION-B</w:t>
      </w:r>
    </w:p>
    <w:p w:rsidR="00AC5664" w:rsidRPr="002A6527" w:rsidRDefault="00AC5664" w:rsidP="00AC5664">
      <w:pPr>
        <w:pStyle w:val="Heading3"/>
        <w:jc w:val="both"/>
        <w:rPr>
          <w:rFonts w:ascii="Times New Roman" w:hAnsi="Times New Roman"/>
          <w:b w:val="0"/>
          <w:sz w:val="24"/>
          <w:szCs w:val="24"/>
        </w:rPr>
      </w:pPr>
      <w:r w:rsidRPr="002A6527">
        <w:rPr>
          <w:rFonts w:ascii="Times New Roman" w:hAnsi="Times New Roman"/>
          <w:color w:val="auto"/>
          <w:sz w:val="24"/>
          <w:szCs w:val="24"/>
        </w:rPr>
        <w:t>Enzyme regulation:</w:t>
      </w:r>
      <w:r w:rsidRPr="002A6527">
        <w:rPr>
          <w:rFonts w:ascii="Times New Roman" w:hAnsi="Times New Roman"/>
          <w:b w:val="0"/>
          <w:color w:val="auto"/>
          <w:sz w:val="24"/>
          <w:szCs w:val="24"/>
        </w:rPr>
        <w:t xml:space="preserve"> Feedback inhibition, Allosteric enzymes. Covalently modulated enzymes. Zymogen activation.</w:t>
      </w:r>
    </w:p>
    <w:p w:rsidR="00AC5664" w:rsidRPr="002A6527" w:rsidRDefault="00AC5664" w:rsidP="00AC5664">
      <w:pPr>
        <w:jc w:val="both"/>
        <w:rPr>
          <w:rFonts w:ascii="Times New Roman" w:hAnsi="Times New Roman" w:cs="Times New Roman"/>
          <w:sz w:val="24"/>
          <w:szCs w:val="24"/>
        </w:rPr>
      </w:pPr>
      <w:r w:rsidRPr="002A6527">
        <w:rPr>
          <w:rFonts w:ascii="Times New Roman" w:hAnsi="Times New Roman" w:cs="Times New Roman"/>
          <w:b/>
          <w:sz w:val="24"/>
          <w:szCs w:val="24"/>
        </w:rPr>
        <w:t>Immobilized enzymes:</w:t>
      </w:r>
      <w:r w:rsidRPr="002A6527">
        <w:rPr>
          <w:rFonts w:ascii="Times New Roman" w:hAnsi="Times New Roman" w:cs="Times New Roman"/>
          <w:sz w:val="24"/>
          <w:szCs w:val="24"/>
        </w:rPr>
        <w:t xml:space="preserve"> Advantages, methods of immobilization - Adsorption, ionic binding, covalent coupling, cross-linking, entrapment, microencapsulation etc. Applications of immobilized enzymes (A brief account). Industrial applications of enzymes (Production of glucose from starch, cellulose and dextran; use of lactase in dairy industry; production of glucose-fructose syrup from sucrose; use of protease in food, detergent and leather industry). </w:t>
      </w:r>
    </w:p>
    <w:p w:rsidR="00AC5664" w:rsidRPr="002A6527" w:rsidRDefault="00AC5664" w:rsidP="00AC5664">
      <w:pPr>
        <w:pStyle w:val="Heading6"/>
        <w:rPr>
          <w:rFonts w:ascii="Times New Roman" w:hAnsi="Times New Roman"/>
          <w:color w:val="auto"/>
          <w:sz w:val="24"/>
          <w:szCs w:val="24"/>
        </w:rPr>
      </w:pPr>
    </w:p>
    <w:p w:rsidR="00AC5664" w:rsidRPr="002A6527" w:rsidRDefault="00AC5664" w:rsidP="00AC5664">
      <w:pPr>
        <w:pStyle w:val="Heading6"/>
        <w:rPr>
          <w:rFonts w:ascii="Times New Roman" w:hAnsi="Times New Roman"/>
          <w:b/>
          <w:bCs/>
          <w:i w:val="0"/>
          <w:iCs w:val="0"/>
          <w:color w:val="auto"/>
          <w:sz w:val="24"/>
          <w:szCs w:val="24"/>
        </w:rPr>
      </w:pPr>
      <w:r w:rsidRPr="002A6527">
        <w:rPr>
          <w:rFonts w:ascii="Times New Roman" w:hAnsi="Times New Roman"/>
          <w:b/>
          <w:bCs/>
          <w:i w:val="0"/>
          <w:iCs w:val="0"/>
          <w:color w:val="auto"/>
          <w:sz w:val="24"/>
          <w:szCs w:val="24"/>
        </w:rPr>
        <w:t>Suggested reading</w:t>
      </w:r>
    </w:p>
    <w:p w:rsidR="00AC5664" w:rsidRPr="002A6527" w:rsidRDefault="00AC5664" w:rsidP="00325CE5">
      <w:pPr>
        <w:numPr>
          <w:ilvl w:val="0"/>
          <w:numId w:val="41"/>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Structure and mechanism in Protein Science, by Alan Fersht  (2017). World Scientific</w:t>
      </w:r>
    </w:p>
    <w:p w:rsidR="00AC5664" w:rsidRPr="002A6527" w:rsidRDefault="00AC5664" w:rsidP="00325CE5">
      <w:pPr>
        <w:numPr>
          <w:ilvl w:val="0"/>
          <w:numId w:val="41"/>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Fundamentals of Enzymology, 3rd edition, by Nicholas C. Price and Lewis Stevens (2009) Oxford U.</w:t>
      </w:r>
    </w:p>
    <w:p w:rsidR="00AC5664" w:rsidRPr="002A6527" w:rsidRDefault="00AC5664" w:rsidP="00325CE5">
      <w:pPr>
        <w:numPr>
          <w:ilvl w:val="0"/>
          <w:numId w:val="41"/>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Enzymes: Biochemistry, Biotechnology and Clinical Chemistry by Trevor Palmer, Philip Bonner (2008) East West Publishing.</w:t>
      </w:r>
    </w:p>
    <w:p w:rsidR="00AC5664" w:rsidRPr="002A6527" w:rsidRDefault="00AC5664" w:rsidP="00325CE5">
      <w:pPr>
        <w:numPr>
          <w:ilvl w:val="0"/>
          <w:numId w:val="41"/>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The Chemical Kinetics of Enzyme action by K.J. Laidler and P.S. Bunting, Oxford University Press London.</w:t>
      </w:r>
    </w:p>
    <w:p w:rsidR="00AC5664" w:rsidRPr="002A6527" w:rsidRDefault="00AC5664" w:rsidP="002A6527">
      <w:pPr>
        <w:spacing w:after="0"/>
        <w:ind w:left="2880" w:firstLine="720"/>
        <w:rPr>
          <w:rFonts w:ascii="Times New Roman" w:hAnsi="Times New Roman" w:cs="Times New Roman"/>
          <w:b/>
          <w:bCs/>
          <w:sz w:val="24"/>
          <w:szCs w:val="24"/>
        </w:rPr>
      </w:pPr>
      <w:r w:rsidRPr="002A6527">
        <w:rPr>
          <w:rFonts w:ascii="Times New Roman" w:hAnsi="Times New Roman" w:cs="Times New Roman"/>
          <w:sz w:val="24"/>
          <w:szCs w:val="24"/>
        </w:rPr>
        <w:br w:type="page"/>
      </w:r>
      <w:r w:rsidR="002A6527">
        <w:rPr>
          <w:rFonts w:ascii="Times New Roman" w:hAnsi="Times New Roman" w:cs="Times New Roman"/>
          <w:sz w:val="24"/>
          <w:szCs w:val="24"/>
        </w:rPr>
        <w:lastRenderedPageBreak/>
        <w:t xml:space="preserve">    </w:t>
      </w:r>
      <w:r w:rsidRPr="002A6527">
        <w:rPr>
          <w:rFonts w:ascii="Times New Roman" w:hAnsi="Times New Roman" w:cs="Times New Roman"/>
          <w:b/>
          <w:bCs/>
          <w:sz w:val="24"/>
          <w:szCs w:val="24"/>
        </w:rPr>
        <w:t xml:space="preserve">Semester – II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 xml:space="preserve">Paper: B-BCH- 203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Enzymes - Practicals</w:t>
      </w:r>
    </w:p>
    <w:p w:rsidR="00E55417" w:rsidRPr="002A6527" w:rsidRDefault="00AC5664" w:rsidP="00E55417">
      <w:pPr>
        <w:pStyle w:val="NoSpacing"/>
        <w:jc w:val="right"/>
        <w:rPr>
          <w:rFonts w:ascii="Times New Roman" w:hAnsi="Times New Roman" w:cs="Times New Roman"/>
          <w:b/>
          <w:bCs/>
          <w:sz w:val="24"/>
          <w:szCs w:val="24"/>
        </w:rPr>
      </w:pPr>
      <w:r w:rsidRPr="002A6527">
        <w:rPr>
          <w:rFonts w:ascii="Times New Roman" w:hAnsi="Times New Roman" w:cs="Times New Roman"/>
          <w:sz w:val="24"/>
          <w:szCs w:val="24"/>
        </w:rPr>
        <w:t xml:space="preserve">                                                                          </w:t>
      </w:r>
      <w:r w:rsidR="00E55417" w:rsidRPr="002A6527">
        <w:rPr>
          <w:rFonts w:ascii="Times New Roman" w:hAnsi="Times New Roman" w:cs="Times New Roman"/>
          <w:b/>
          <w:bCs/>
          <w:sz w:val="24"/>
          <w:szCs w:val="24"/>
        </w:rPr>
        <w:t>Credits: 2</w:t>
      </w:r>
    </w:p>
    <w:p w:rsidR="00E55417" w:rsidRDefault="00E55417" w:rsidP="00E55417">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Max. Marks: 50</w:t>
      </w:r>
    </w:p>
    <w:p w:rsidR="00E55417" w:rsidRPr="002A6527" w:rsidRDefault="00E55417" w:rsidP="00E55417">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r w:rsidRPr="002A6527">
        <w:rPr>
          <w:rFonts w:ascii="Times New Roman" w:hAnsi="Times New Roman" w:cs="Times New Roman"/>
          <w:b/>
          <w:bCs/>
          <w:sz w:val="24"/>
          <w:szCs w:val="24"/>
        </w:rPr>
        <w:t xml:space="preserve"> </w:t>
      </w:r>
    </w:p>
    <w:p w:rsidR="00E55417" w:rsidRPr="002A6527" w:rsidRDefault="00E55417" w:rsidP="00E55417">
      <w:pPr>
        <w:pStyle w:val="BodyText2"/>
        <w:spacing w:after="0" w:line="240" w:lineRule="auto"/>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Internal Assessment: 10 </w:t>
      </w:r>
    </w:p>
    <w:p w:rsidR="00E55417" w:rsidRPr="002A6527" w:rsidRDefault="00E55417" w:rsidP="00E55417">
      <w:pPr>
        <w:pStyle w:val="BodyText2"/>
        <w:spacing w:after="0" w:line="240" w:lineRule="auto"/>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Time allowed:  3 h (one session) </w:t>
      </w:r>
    </w:p>
    <w:p w:rsidR="00AC5664" w:rsidRPr="002A6527" w:rsidRDefault="00AC5664" w:rsidP="00E55417">
      <w:pPr>
        <w:pStyle w:val="NoSpacing"/>
        <w:jc w:val="right"/>
        <w:rPr>
          <w:rFonts w:ascii="Times New Roman" w:hAnsi="Times New Roman" w:cs="Times New Roman"/>
          <w:b/>
          <w:sz w:val="24"/>
          <w:szCs w:val="24"/>
        </w:rPr>
      </w:pP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b/>
          <w:sz w:val="24"/>
          <w:szCs w:val="24"/>
        </w:rPr>
        <w:t xml:space="preserve">Learning Outcomes: </w:t>
      </w:r>
      <w:r w:rsidRPr="002A6527">
        <w:rPr>
          <w:rFonts w:ascii="Times New Roman" w:hAnsi="Times New Roman" w:cs="Times New Roman"/>
          <w:sz w:val="24"/>
          <w:szCs w:val="24"/>
        </w:rPr>
        <w:t>After successful completion students will be able to</w:t>
      </w: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sz w:val="24"/>
          <w:szCs w:val="24"/>
        </w:rPr>
        <w:t>203.1 Extract and quantitatively estimate the enzyme activity and protein content of the samples</w:t>
      </w:r>
    </w:p>
    <w:p w:rsidR="00AC5664" w:rsidRPr="002A6527" w:rsidRDefault="00AC5664" w:rsidP="00954FD1">
      <w:pPr>
        <w:pStyle w:val="NoSpacing"/>
        <w:ind w:left="630" w:hanging="630"/>
        <w:jc w:val="both"/>
        <w:rPr>
          <w:rFonts w:ascii="Times New Roman" w:hAnsi="Times New Roman" w:cs="Times New Roman"/>
          <w:sz w:val="24"/>
          <w:szCs w:val="24"/>
        </w:rPr>
      </w:pPr>
      <w:r w:rsidRPr="002A6527">
        <w:rPr>
          <w:rFonts w:ascii="Times New Roman" w:hAnsi="Times New Roman" w:cs="Times New Roman"/>
          <w:sz w:val="24"/>
          <w:szCs w:val="24"/>
        </w:rPr>
        <w:t xml:space="preserve">203.2 Exhibit skills in studying various characteristics of enzymes like pH optima, temperature optima, Km, Vmax </w:t>
      </w:r>
    </w:p>
    <w:p w:rsidR="00AC5664" w:rsidRPr="002A6527" w:rsidRDefault="00AC5664" w:rsidP="00954FD1">
      <w:pPr>
        <w:pStyle w:val="BodyText2"/>
        <w:jc w:val="both"/>
        <w:rPr>
          <w:rFonts w:ascii="Times New Roman" w:hAnsi="Times New Roman" w:cs="Times New Roman"/>
          <w:b/>
          <w:bCs/>
          <w:sz w:val="24"/>
          <w:szCs w:val="24"/>
        </w:rPr>
      </w:pPr>
    </w:p>
    <w:p w:rsidR="008F4CB4" w:rsidRPr="002A6527" w:rsidRDefault="008F4CB4"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8F4CB4" w:rsidRPr="002A6527" w:rsidRDefault="008F4CB4"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Instructions,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demonstrations,</w:t>
      </w:r>
      <w:r w:rsidRPr="002A6527">
        <w:rPr>
          <w:rFonts w:ascii="Times New Roman" w:hAnsi="Times New Roman" w:cs="Times New Roman"/>
          <w:color w:val="000000"/>
          <w:sz w:val="24"/>
          <w:szCs w:val="24"/>
        </w:rPr>
        <w:t xml:space="preserve"> models</w:t>
      </w:r>
      <w:r w:rsidRPr="002A6527">
        <w:rPr>
          <w:rFonts w:ascii="Times New Roman" w:hAnsi="Times New Roman" w:cs="Times New Roman"/>
          <w:sz w:val="24"/>
          <w:szCs w:val="24"/>
        </w:rPr>
        <w:t>, practical and  practice</w:t>
      </w:r>
    </w:p>
    <w:p w:rsidR="008F4CB4" w:rsidRPr="002A6527" w:rsidRDefault="008F4CB4"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8F4CB4" w:rsidRPr="002A6527" w:rsidRDefault="008F4CB4"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Regular attendance and active participation during the course; reference material; laboratory equipments, glassware and chemicals </w:t>
      </w:r>
    </w:p>
    <w:p w:rsidR="008F4CB4" w:rsidRPr="002A6527" w:rsidRDefault="008F4CB4"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8F4CB4" w:rsidRPr="002A6527" w:rsidRDefault="008F4CB4"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expected learning course outcomes on the basis of class participation, regularity, performance in lab practicals, records and viva voce.</w:t>
      </w:r>
    </w:p>
    <w:p w:rsidR="008F4CB4" w:rsidRPr="002A6527" w:rsidRDefault="008F4CB4" w:rsidP="00AC5664">
      <w:pPr>
        <w:pStyle w:val="BodyText2"/>
        <w:rPr>
          <w:rFonts w:ascii="Times New Roman" w:hAnsi="Times New Roman" w:cs="Times New Roman"/>
          <w:b/>
          <w:bCs/>
          <w:sz w:val="24"/>
          <w:szCs w:val="24"/>
        </w:rPr>
      </w:pPr>
    </w:p>
    <w:p w:rsidR="00AC5664" w:rsidRPr="002A6527" w:rsidRDefault="00AC5664" w:rsidP="00AC5664">
      <w:pPr>
        <w:pStyle w:val="BodyText2"/>
        <w:rPr>
          <w:rFonts w:ascii="Times New Roman" w:hAnsi="Times New Roman" w:cs="Times New Roman"/>
          <w:b/>
          <w:bCs/>
          <w:sz w:val="24"/>
          <w:szCs w:val="24"/>
        </w:rPr>
      </w:pPr>
      <w:r w:rsidRPr="002A6527">
        <w:rPr>
          <w:rFonts w:ascii="Times New Roman" w:hAnsi="Times New Roman" w:cs="Times New Roman"/>
          <w:b/>
          <w:bCs/>
          <w:sz w:val="24"/>
          <w:szCs w:val="24"/>
        </w:rPr>
        <w:t xml:space="preserve">Practicals: </w:t>
      </w:r>
    </w:p>
    <w:p w:rsidR="00AC5664" w:rsidRPr="002A6527" w:rsidRDefault="00AC5664" w:rsidP="00325CE5">
      <w:pPr>
        <w:pStyle w:val="BodyText2"/>
        <w:numPr>
          <w:ilvl w:val="0"/>
          <w:numId w:val="20"/>
        </w:numPr>
        <w:spacing w:after="0" w:line="240" w:lineRule="auto"/>
        <w:ind w:left="360" w:firstLine="0"/>
        <w:rPr>
          <w:rFonts w:ascii="Times New Roman" w:hAnsi="Times New Roman" w:cs="Times New Roman"/>
          <w:sz w:val="24"/>
          <w:szCs w:val="24"/>
        </w:rPr>
      </w:pPr>
      <w:r w:rsidRPr="002A6527">
        <w:rPr>
          <w:rFonts w:ascii="Times New Roman" w:hAnsi="Times New Roman" w:cs="Times New Roman"/>
          <w:sz w:val="24"/>
          <w:szCs w:val="24"/>
        </w:rPr>
        <w:t xml:space="preserve">Estimation of protein by biuret / Lowry method </w:t>
      </w:r>
    </w:p>
    <w:p w:rsidR="00AC5664" w:rsidRPr="002A6527" w:rsidRDefault="00AC5664" w:rsidP="00325CE5">
      <w:pPr>
        <w:pStyle w:val="BodyText2"/>
        <w:numPr>
          <w:ilvl w:val="0"/>
          <w:numId w:val="20"/>
        </w:numPr>
        <w:spacing w:after="0" w:line="240" w:lineRule="auto"/>
        <w:ind w:left="360" w:firstLine="0"/>
        <w:rPr>
          <w:rFonts w:ascii="Times New Roman" w:hAnsi="Times New Roman" w:cs="Times New Roman"/>
          <w:sz w:val="24"/>
          <w:szCs w:val="24"/>
        </w:rPr>
      </w:pPr>
      <w:r w:rsidRPr="002A6527">
        <w:rPr>
          <w:rFonts w:ascii="Times New Roman" w:hAnsi="Times New Roman" w:cs="Times New Roman"/>
          <w:sz w:val="24"/>
          <w:szCs w:val="24"/>
        </w:rPr>
        <w:t xml:space="preserve">Assay of acid phosphatase activity from germinating mungbean seeds and calculation of </w:t>
      </w:r>
      <w:r w:rsidRPr="002A6527">
        <w:rPr>
          <w:rFonts w:ascii="Times New Roman" w:hAnsi="Times New Roman" w:cs="Times New Roman"/>
          <w:sz w:val="24"/>
          <w:szCs w:val="24"/>
        </w:rPr>
        <w:tab/>
        <w:t>specific activity of acid phosphatase.</w:t>
      </w:r>
    </w:p>
    <w:p w:rsidR="00AC5664" w:rsidRPr="002A6527" w:rsidRDefault="00AC5664" w:rsidP="00325CE5">
      <w:pPr>
        <w:numPr>
          <w:ilvl w:val="0"/>
          <w:numId w:val="20"/>
        </w:numPr>
        <w:spacing w:after="0" w:line="240" w:lineRule="auto"/>
        <w:ind w:left="360" w:firstLine="0"/>
        <w:jc w:val="both"/>
        <w:rPr>
          <w:rFonts w:ascii="Times New Roman" w:hAnsi="Times New Roman" w:cs="Times New Roman"/>
          <w:sz w:val="24"/>
          <w:szCs w:val="24"/>
        </w:rPr>
      </w:pPr>
      <w:r w:rsidRPr="002A6527">
        <w:rPr>
          <w:rFonts w:ascii="Times New Roman" w:hAnsi="Times New Roman" w:cs="Times New Roman"/>
          <w:sz w:val="24"/>
          <w:szCs w:val="24"/>
        </w:rPr>
        <w:t>Effect of enzyme concentration on enzyme activity.</w:t>
      </w:r>
    </w:p>
    <w:p w:rsidR="00AC5664" w:rsidRPr="002A6527" w:rsidRDefault="00AC5664" w:rsidP="00325CE5">
      <w:pPr>
        <w:numPr>
          <w:ilvl w:val="0"/>
          <w:numId w:val="20"/>
        </w:numPr>
        <w:spacing w:after="0" w:line="240" w:lineRule="auto"/>
        <w:ind w:left="360" w:firstLine="0"/>
        <w:jc w:val="both"/>
        <w:rPr>
          <w:rFonts w:ascii="Times New Roman" w:hAnsi="Times New Roman" w:cs="Times New Roman"/>
          <w:sz w:val="24"/>
          <w:szCs w:val="24"/>
        </w:rPr>
      </w:pPr>
      <w:r w:rsidRPr="002A6527">
        <w:rPr>
          <w:rFonts w:ascii="Times New Roman" w:hAnsi="Times New Roman" w:cs="Times New Roman"/>
          <w:sz w:val="24"/>
          <w:szCs w:val="24"/>
        </w:rPr>
        <w:t xml:space="preserve">Effect of substrate concentration on acid phosphatase activity and determination of its </w:t>
      </w:r>
      <w:r w:rsidRPr="002A6527">
        <w:rPr>
          <w:rFonts w:ascii="Times New Roman" w:hAnsi="Times New Roman" w:cs="Times New Roman"/>
          <w:sz w:val="24"/>
          <w:szCs w:val="24"/>
        </w:rPr>
        <w:tab/>
        <w:t>Km value.</w:t>
      </w:r>
    </w:p>
    <w:p w:rsidR="00AC5664" w:rsidRPr="002A6527" w:rsidRDefault="00AC5664" w:rsidP="00325CE5">
      <w:pPr>
        <w:numPr>
          <w:ilvl w:val="0"/>
          <w:numId w:val="20"/>
        </w:numPr>
        <w:spacing w:after="0" w:line="240" w:lineRule="auto"/>
        <w:ind w:left="360" w:firstLine="0"/>
        <w:jc w:val="both"/>
        <w:rPr>
          <w:rFonts w:ascii="Times New Roman" w:hAnsi="Times New Roman" w:cs="Times New Roman"/>
          <w:sz w:val="24"/>
          <w:szCs w:val="24"/>
        </w:rPr>
      </w:pPr>
      <w:r w:rsidRPr="002A6527">
        <w:rPr>
          <w:rFonts w:ascii="Times New Roman" w:hAnsi="Times New Roman" w:cs="Times New Roman"/>
          <w:sz w:val="24"/>
          <w:szCs w:val="24"/>
        </w:rPr>
        <w:t>Effect of pH on enzyme activity and determination of optimum pH.</w:t>
      </w:r>
    </w:p>
    <w:p w:rsidR="00AC5664" w:rsidRPr="00E55417" w:rsidRDefault="00AC5664" w:rsidP="00AC5664">
      <w:pPr>
        <w:numPr>
          <w:ilvl w:val="0"/>
          <w:numId w:val="20"/>
        </w:numPr>
        <w:spacing w:after="0" w:line="240" w:lineRule="auto"/>
        <w:ind w:left="360" w:firstLine="0"/>
        <w:jc w:val="both"/>
        <w:rPr>
          <w:rFonts w:ascii="Times New Roman" w:hAnsi="Times New Roman" w:cs="Times New Roman"/>
          <w:sz w:val="24"/>
          <w:szCs w:val="24"/>
        </w:rPr>
      </w:pPr>
      <w:r w:rsidRPr="00E55417">
        <w:rPr>
          <w:rFonts w:ascii="Times New Roman" w:hAnsi="Times New Roman" w:cs="Times New Roman"/>
          <w:sz w:val="24"/>
          <w:szCs w:val="24"/>
        </w:rPr>
        <w:t>Effect of Temperature on Enzyme activity.</w:t>
      </w:r>
    </w:p>
    <w:p w:rsidR="00AC5664" w:rsidRPr="002A6527" w:rsidRDefault="00AC5664" w:rsidP="00AC5664">
      <w:pPr>
        <w:jc w:val="both"/>
        <w:rPr>
          <w:rFonts w:ascii="Times New Roman" w:hAnsi="Times New Roman" w:cs="Times New Roman"/>
          <w:sz w:val="24"/>
          <w:szCs w:val="24"/>
        </w:rPr>
      </w:pPr>
    </w:p>
    <w:p w:rsidR="00AC5664" w:rsidRPr="002A6527" w:rsidRDefault="00AC5664" w:rsidP="00AC5664">
      <w:pPr>
        <w:pStyle w:val="Heading3"/>
        <w:jc w:val="both"/>
        <w:rPr>
          <w:rFonts w:ascii="Times New Roman" w:hAnsi="Times New Roman"/>
          <w:color w:val="auto"/>
          <w:sz w:val="24"/>
          <w:szCs w:val="24"/>
        </w:rPr>
      </w:pPr>
      <w:r w:rsidRPr="002A6527">
        <w:rPr>
          <w:rFonts w:ascii="Times New Roman" w:hAnsi="Times New Roman"/>
          <w:color w:val="auto"/>
          <w:sz w:val="24"/>
          <w:szCs w:val="24"/>
        </w:rPr>
        <w:t>Suggested reading:</w:t>
      </w:r>
    </w:p>
    <w:p w:rsidR="00AC5664" w:rsidRPr="002A6527" w:rsidRDefault="00AC5664" w:rsidP="00AC5664">
      <w:pPr>
        <w:pStyle w:val="NoSpacing"/>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325CE5">
      <w:pPr>
        <w:numPr>
          <w:ilvl w:val="0"/>
          <w:numId w:val="42"/>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An introduction to Practical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David Plummer (2017). Tata Mc-Graw Hill</w:t>
      </w:r>
    </w:p>
    <w:p w:rsidR="00AC5664" w:rsidRPr="002A6527" w:rsidRDefault="00AC5664" w:rsidP="00325CE5">
      <w:pPr>
        <w:numPr>
          <w:ilvl w:val="0"/>
          <w:numId w:val="42"/>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Introductory Practical Biochemistry by S.K.Sawhney &amp; R. Singh (2014).  Narosa Publishers</w:t>
      </w:r>
    </w:p>
    <w:p w:rsidR="00AC5664" w:rsidRPr="002A6527" w:rsidRDefault="00AC5664" w:rsidP="00325CE5">
      <w:pPr>
        <w:numPr>
          <w:ilvl w:val="0"/>
          <w:numId w:val="42"/>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Modern Experimental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R. Boyer (2002) Addison-Wesley Longman.</w:t>
      </w:r>
    </w:p>
    <w:p w:rsidR="00AC5664" w:rsidRPr="002A6527" w:rsidRDefault="00AC5664" w:rsidP="00325CE5">
      <w:pPr>
        <w:numPr>
          <w:ilvl w:val="0"/>
          <w:numId w:val="42"/>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Biochemical Methods by Sadasivam &amp; Manickam (1996) New Age International (P) Ltd.</w:t>
      </w:r>
    </w:p>
    <w:p w:rsidR="00AC5664" w:rsidRPr="002A6527" w:rsidRDefault="00AC5664" w:rsidP="002A6527">
      <w:pPr>
        <w:numPr>
          <w:ilvl w:val="0"/>
          <w:numId w:val="42"/>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A Lab. Manual in Biochemistry by J. Jayaraman (1996) New Age International (P) Ltd.</w:t>
      </w:r>
    </w:p>
    <w:p w:rsidR="00E55417" w:rsidRDefault="00E554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lastRenderedPageBreak/>
        <w:t>Semester – III</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CC-BIOCHEMISTRY-3</w:t>
      </w:r>
    </w:p>
    <w:p w:rsidR="00AC5664" w:rsidRPr="002A6527" w:rsidRDefault="00AC5664" w:rsidP="00AC5664">
      <w:pPr>
        <w:pStyle w:val="NoSpacing"/>
        <w:jc w:val="center"/>
        <w:rPr>
          <w:rFonts w:ascii="Times New Roman" w:hAnsi="Times New Roman" w:cs="Times New Roman"/>
          <w:b/>
          <w:bCs/>
          <w:color w:val="FF0000"/>
          <w:sz w:val="24"/>
          <w:szCs w:val="24"/>
        </w:rPr>
      </w:pPr>
      <w:r w:rsidRPr="002A6527">
        <w:rPr>
          <w:rFonts w:ascii="Times New Roman" w:hAnsi="Times New Roman" w:cs="Times New Roman"/>
          <w:b/>
          <w:bCs/>
          <w:sz w:val="24"/>
          <w:szCs w:val="24"/>
        </w:rPr>
        <w:t>Paper: B-BCH- 301</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Metabolism-I</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Credits: 3</w:t>
      </w:r>
    </w:p>
    <w:p w:rsidR="008D3069"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Total Marks: 75</w:t>
      </w:r>
    </w:p>
    <w:p w:rsidR="008D3069" w:rsidRPr="002A6527" w:rsidRDefault="008D3069" w:rsidP="008D3069">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60</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Internal Assessment: 15</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spacing w:after="0"/>
        <w:ind w:right="467"/>
        <w:jc w:val="center"/>
        <w:rPr>
          <w:rFonts w:ascii="Times New Roman" w:hAnsi="Times New Roman" w:cs="Times New Roman"/>
          <w:b/>
          <w:sz w:val="24"/>
          <w:szCs w:val="24"/>
        </w:rPr>
      </w:pPr>
    </w:p>
    <w:p w:rsidR="00AC5664" w:rsidRPr="002A6527" w:rsidRDefault="00AC5664" w:rsidP="00AC5664">
      <w:pPr>
        <w:autoSpaceDE w:val="0"/>
        <w:autoSpaceDN w:val="0"/>
        <w:adjustRightInd w:val="0"/>
        <w:spacing w:after="0" w:line="240" w:lineRule="auto"/>
        <w:ind w:right="467"/>
        <w:jc w:val="both"/>
        <w:rPr>
          <w:rFonts w:ascii="Times New Roman" w:hAnsi="Times New Roman" w:cs="Times New Roman"/>
          <w:b/>
          <w:bCs/>
          <w:sz w:val="24"/>
          <w:szCs w:val="24"/>
        </w:rPr>
      </w:pP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b/>
          <w:sz w:val="24"/>
          <w:szCs w:val="24"/>
        </w:rPr>
        <w:t>Outcomes:</w:t>
      </w:r>
      <w:r w:rsidRPr="002A6527">
        <w:rPr>
          <w:rFonts w:ascii="Times New Roman" w:hAnsi="Times New Roman" w:cs="Times New Roman"/>
          <w:sz w:val="24"/>
          <w:szCs w:val="24"/>
        </w:rPr>
        <w:t xml:space="preserve"> After successful completion students will be able to</w:t>
      </w:r>
    </w:p>
    <w:p w:rsidR="00AC5664" w:rsidRPr="002A6527" w:rsidRDefault="00AC5664" w:rsidP="00954FD1">
      <w:pPr>
        <w:pStyle w:val="ListParagraph"/>
        <w:numPr>
          <w:ilvl w:val="1"/>
          <w:numId w:val="21"/>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Apply the knowledge of biological redox reactions, coupled reactions, energy rich compounds and the energy transactions in studying metabolism; describe the metabolic pathways</w:t>
      </w:r>
      <w:r w:rsidRPr="002A6527">
        <w:rPr>
          <w:rFonts w:ascii="Times New Roman" w:hAnsi="Times New Roman" w:cs="Times New Roman"/>
          <w:i/>
          <w:iCs/>
          <w:sz w:val="24"/>
          <w:szCs w:val="24"/>
        </w:rPr>
        <w:t xml:space="preserve"> i.e.</w:t>
      </w:r>
      <w:r w:rsidRPr="002A6527">
        <w:rPr>
          <w:rFonts w:ascii="Times New Roman" w:hAnsi="Times New Roman" w:cs="Times New Roman"/>
          <w:sz w:val="24"/>
          <w:szCs w:val="24"/>
        </w:rPr>
        <w:t xml:space="preserve"> glycolysis (catabolism), gluconeogensis (anabolism), and TCA cycle and their regulations </w:t>
      </w:r>
    </w:p>
    <w:p w:rsidR="00AC5664" w:rsidRPr="002A6527" w:rsidRDefault="00AC5664" w:rsidP="00954FD1">
      <w:pPr>
        <w:pStyle w:val="ListParagraph"/>
        <w:numPr>
          <w:ilvl w:val="1"/>
          <w:numId w:val="21"/>
        </w:numPr>
        <w:spacing w:after="0" w:line="240" w:lineRule="auto"/>
        <w:jc w:val="both"/>
        <w:rPr>
          <w:rFonts w:ascii="Times New Roman" w:hAnsi="Times New Roman" w:cs="Times New Roman"/>
          <w:b/>
          <w:sz w:val="24"/>
          <w:szCs w:val="24"/>
        </w:rPr>
      </w:pPr>
      <w:r w:rsidRPr="002A6527">
        <w:rPr>
          <w:rFonts w:ascii="Times New Roman" w:hAnsi="Times New Roman" w:cs="Times New Roman"/>
          <w:sz w:val="24"/>
          <w:szCs w:val="24"/>
        </w:rPr>
        <w:t>Discuss the reactions, regulation and importance of pentose phosphate pathway, glycogen metabolism, glyoxylate, ETC and apply the concept of oxidative phosphorylation to calculate energy production by oxidation of carbohydrates</w:t>
      </w:r>
    </w:p>
    <w:p w:rsidR="00AC5664" w:rsidRPr="002A6527" w:rsidRDefault="00AC5664" w:rsidP="00954FD1">
      <w:pPr>
        <w:spacing w:line="240" w:lineRule="auto"/>
        <w:jc w:val="both"/>
        <w:rPr>
          <w:rFonts w:ascii="Times New Roman" w:hAnsi="Times New Roman" w:cs="Times New Roman"/>
          <w:b/>
          <w:sz w:val="24"/>
          <w:szCs w:val="24"/>
        </w:rPr>
      </w:pPr>
    </w:p>
    <w:p w:rsidR="00AC5664" w:rsidRPr="002A6527" w:rsidRDefault="00AC5664" w:rsidP="00954FD1">
      <w:pPr>
        <w:spacing w:line="240" w:lineRule="auto"/>
        <w:jc w:val="both"/>
        <w:rPr>
          <w:rFonts w:ascii="Times New Roman" w:hAnsi="Times New Roman" w:cs="Times New Roman"/>
          <w:b/>
          <w:sz w:val="24"/>
          <w:szCs w:val="24"/>
        </w:rPr>
      </w:pP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4D7501" w:rsidRPr="002A6527" w:rsidRDefault="004D7501"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4D7501" w:rsidRPr="002A6527" w:rsidRDefault="004D7501" w:rsidP="004D750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AC5664">
      <w:pPr>
        <w:spacing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rPr>
          <w:rFonts w:ascii="Times New Roman" w:hAnsi="Times New Roman" w:cs="Times New Roman"/>
          <w:sz w:val="24"/>
          <w:szCs w:val="24"/>
        </w:rPr>
      </w:pPr>
    </w:p>
    <w:p w:rsidR="00AC5664" w:rsidRPr="002A6527" w:rsidRDefault="00AC5664" w:rsidP="00AC5664">
      <w:pPr>
        <w:pStyle w:val="Heading2"/>
        <w:spacing w:after="120"/>
        <w:rPr>
          <w:sz w:val="24"/>
          <w:szCs w:val="24"/>
        </w:rPr>
      </w:pPr>
      <w:r w:rsidRPr="002A6527">
        <w:rPr>
          <w:sz w:val="24"/>
          <w:szCs w:val="24"/>
        </w:rPr>
        <w:t>SECTION –A</w:t>
      </w:r>
    </w:p>
    <w:p w:rsidR="00AC5664" w:rsidRDefault="00AC5664" w:rsidP="00AC5664">
      <w:pPr>
        <w:spacing w:line="240" w:lineRule="auto"/>
        <w:jc w:val="both"/>
        <w:rPr>
          <w:rFonts w:ascii="Times New Roman" w:hAnsi="Times New Roman" w:cs="Times New Roman"/>
          <w:sz w:val="24"/>
          <w:szCs w:val="24"/>
        </w:rPr>
      </w:pPr>
      <w:r w:rsidRPr="002A6527">
        <w:rPr>
          <w:rFonts w:ascii="Times New Roman" w:hAnsi="Times New Roman" w:cs="Times New Roman"/>
          <w:b/>
          <w:sz w:val="24"/>
          <w:szCs w:val="24"/>
        </w:rPr>
        <w:t xml:space="preserve">Bioenergetics: </w:t>
      </w:r>
      <w:r w:rsidRPr="002A6527">
        <w:rPr>
          <w:rFonts w:ascii="Times New Roman" w:hAnsi="Times New Roman" w:cs="Times New Roman"/>
          <w:sz w:val="24"/>
          <w:szCs w:val="24"/>
        </w:rPr>
        <w:t xml:space="preserve">Concept of free energy, standard free energy, relation between equilibrium constant and standard free energy change and coupled reactions.  Biological oxidation-reduction: redox potentials, relation between standard reduction potentials and free energy change (derivations and numericals included).  High-energy compounds: phosphate group transfer potential, free energy of hydrolysis of ATP, PEP and other sugar phosphates along with reasons for high </w:t>
      </w:r>
      <w:r w:rsidRPr="002A6527">
        <w:rPr>
          <w:rFonts w:ascii="Times New Roman" w:hAnsi="Times New Roman" w:cs="Times New Roman"/>
          <w:sz w:val="24"/>
          <w:szCs w:val="24"/>
        </w:rPr>
        <w:sym w:font="Symbol" w:char="F044"/>
      </w:r>
      <w:r w:rsidRPr="002A6527">
        <w:rPr>
          <w:rFonts w:ascii="Times New Roman" w:hAnsi="Times New Roman" w:cs="Times New Roman"/>
          <w:sz w:val="24"/>
          <w:szCs w:val="24"/>
        </w:rPr>
        <w:t>G.</w:t>
      </w:r>
    </w:p>
    <w:p w:rsidR="008A57F7" w:rsidRPr="002A6527" w:rsidRDefault="008A57F7" w:rsidP="008A57F7">
      <w:pPr>
        <w:pStyle w:val="Heading3"/>
        <w:jc w:val="both"/>
        <w:rPr>
          <w:rFonts w:ascii="Times New Roman" w:hAnsi="Times New Roman"/>
          <w:color w:val="auto"/>
          <w:sz w:val="24"/>
          <w:szCs w:val="24"/>
        </w:rPr>
      </w:pPr>
      <w:r w:rsidRPr="002A6527">
        <w:rPr>
          <w:rFonts w:ascii="Times New Roman" w:hAnsi="Times New Roman"/>
          <w:color w:val="auto"/>
          <w:sz w:val="24"/>
          <w:szCs w:val="24"/>
        </w:rPr>
        <w:t xml:space="preserve">Carbohydrate Metabolism: </w:t>
      </w:r>
      <w:r w:rsidRPr="002A6527">
        <w:rPr>
          <w:rFonts w:ascii="Times New Roman" w:hAnsi="Times New Roman"/>
          <w:b w:val="0"/>
          <w:color w:val="auto"/>
          <w:sz w:val="24"/>
          <w:szCs w:val="24"/>
        </w:rPr>
        <w:t xml:space="preserve">Reactions and energetics of glycolysis.  Alcoholic and lactic acid fermentations. Feeder pathways, Entry of fructose, galactose, mannose etc into glycolysis. Reactions and energetics of TCA cycle. Regulation of glycolysis and TCA cycle. Gluconeogenesis. </w:t>
      </w:r>
    </w:p>
    <w:p w:rsidR="008A57F7" w:rsidRPr="002A6527" w:rsidRDefault="008A57F7" w:rsidP="00AC5664">
      <w:pPr>
        <w:spacing w:line="240" w:lineRule="auto"/>
        <w:jc w:val="both"/>
        <w:rPr>
          <w:rFonts w:ascii="Times New Roman" w:hAnsi="Times New Roman" w:cs="Times New Roman"/>
          <w:sz w:val="24"/>
          <w:szCs w:val="24"/>
        </w:rPr>
      </w:pPr>
    </w:p>
    <w:p w:rsidR="00AC5664" w:rsidRPr="002A6527" w:rsidRDefault="00AC5664" w:rsidP="00AC5664">
      <w:pPr>
        <w:pStyle w:val="Heading2"/>
        <w:rPr>
          <w:sz w:val="24"/>
          <w:szCs w:val="24"/>
        </w:rPr>
      </w:pPr>
    </w:p>
    <w:p w:rsidR="00AC5664" w:rsidRPr="002A6527" w:rsidRDefault="00AC5664" w:rsidP="00AC5664">
      <w:pPr>
        <w:pStyle w:val="Heading2"/>
        <w:rPr>
          <w:sz w:val="24"/>
          <w:szCs w:val="24"/>
        </w:rPr>
      </w:pPr>
      <w:r w:rsidRPr="002A6527">
        <w:rPr>
          <w:sz w:val="24"/>
          <w:szCs w:val="24"/>
        </w:rPr>
        <w:t>SECTION- B</w:t>
      </w:r>
    </w:p>
    <w:p w:rsidR="00AC5664" w:rsidRPr="002A6527" w:rsidRDefault="00AC5664" w:rsidP="00AC5664">
      <w:pPr>
        <w:pStyle w:val="Heading3"/>
        <w:jc w:val="both"/>
        <w:rPr>
          <w:rFonts w:ascii="Times New Roman" w:hAnsi="Times New Roman"/>
          <w:color w:val="auto"/>
          <w:sz w:val="24"/>
          <w:szCs w:val="24"/>
        </w:rPr>
      </w:pPr>
      <w:r w:rsidRPr="002A6527">
        <w:rPr>
          <w:rFonts w:ascii="Times New Roman" w:hAnsi="Times New Roman"/>
          <w:bCs w:val="0"/>
          <w:color w:val="auto"/>
          <w:sz w:val="24"/>
          <w:szCs w:val="24"/>
        </w:rPr>
        <w:t>Carbohydrate-related other metabolic pathways:</w:t>
      </w:r>
      <w:r w:rsidRPr="002A6527">
        <w:rPr>
          <w:rFonts w:ascii="Times New Roman" w:hAnsi="Times New Roman"/>
          <w:b w:val="0"/>
          <w:color w:val="auto"/>
          <w:sz w:val="24"/>
          <w:szCs w:val="24"/>
        </w:rPr>
        <w:t xml:space="preserve"> Glycogenesis and glycogenolysis. Regulation of glycogen metabolism. Reactions and physiological significance of pentose phosphate pathway. Glyoxylate cycle</w:t>
      </w:r>
      <w:r w:rsidRPr="002A6527">
        <w:rPr>
          <w:rFonts w:ascii="Times New Roman" w:hAnsi="Times New Roman"/>
          <w:color w:val="auto"/>
          <w:sz w:val="24"/>
          <w:szCs w:val="24"/>
        </w:rPr>
        <w:t>.</w:t>
      </w:r>
    </w:p>
    <w:p w:rsidR="00AC5664" w:rsidRPr="002A6527" w:rsidRDefault="00AC5664" w:rsidP="00AC5664">
      <w:pPr>
        <w:pStyle w:val="Heading3"/>
        <w:jc w:val="both"/>
        <w:rPr>
          <w:rFonts w:ascii="Times New Roman" w:hAnsi="Times New Roman"/>
          <w:color w:val="auto"/>
          <w:sz w:val="24"/>
          <w:szCs w:val="24"/>
        </w:rPr>
      </w:pPr>
      <w:r w:rsidRPr="002A6527">
        <w:rPr>
          <w:rFonts w:ascii="Times New Roman" w:hAnsi="Times New Roman"/>
          <w:color w:val="auto"/>
          <w:sz w:val="24"/>
          <w:szCs w:val="24"/>
        </w:rPr>
        <w:t xml:space="preserve">Electron Transport Chain and Oxidative Phosphorylation: </w:t>
      </w:r>
      <w:r w:rsidRPr="002A6527">
        <w:rPr>
          <w:rFonts w:ascii="Times New Roman" w:hAnsi="Times New Roman"/>
          <w:b w:val="0"/>
          <w:color w:val="auto"/>
          <w:sz w:val="24"/>
          <w:szCs w:val="24"/>
        </w:rPr>
        <w:t>Structure of mitochondria, organization and sequence of electron carriers, sites of ATP production, inhibitors of electron transport chain. Oxidative phosphorylation: chemiosmotic theory, structure of ATP synthase, binding change mechanism for proton driven ATP sysnthesis, Inhibitors and uncouplers of oxidative phosphorylation. Transport of reducing equivalents from cytosol into mitochondria.</w:t>
      </w:r>
    </w:p>
    <w:p w:rsidR="00AC5664" w:rsidRPr="002A6527" w:rsidRDefault="00AC5664" w:rsidP="00AC5664">
      <w:pPr>
        <w:pStyle w:val="Heading3"/>
        <w:jc w:val="both"/>
        <w:rPr>
          <w:rFonts w:ascii="Times New Roman" w:hAnsi="Times New Roman"/>
          <w:color w:val="auto"/>
          <w:sz w:val="24"/>
          <w:szCs w:val="24"/>
        </w:rPr>
      </w:pPr>
    </w:p>
    <w:p w:rsidR="00AC5664" w:rsidRPr="002A6527" w:rsidRDefault="00AC5664" w:rsidP="00AC5664">
      <w:pPr>
        <w:pStyle w:val="Heading6"/>
        <w:rPr>
          <w:rFonts w:ascii="Times New Roman" w:hAnsi="Times New Roman"/>
          <w:b/>
          <w:bCs/>
          <w:i w:val="0"/>
          <w:iCs w:val="0"/>
          <w:color w:val="auto"/>
          <w:sz w:val="24"/>
          <w:szCs w:val="24"/>
        </w:rPr>
      </w:pPr>
      <w:r w:rsidRPr="002A6527">
        <w:rPr>
          <w:rFonts w:ascii="Times New Roman" w:hAnsi="Times New Roman"/>
          <w:b/>
          <w:bCs/>
          <w:i w:val="0"/>
          <w:iCs w:val="0"/>
          <w:color w:val="auto"/>
          <w:sz w:val="24"/>
          <w:szCs w:val="24"/>
        </w:rPr>
        <w:t>Suggested reading:</w:t>
      </w:r>
    </w:p>
    <w:p w:rsidR="00AC5664" w:rsidRPr="002A6527" w:rsidRDefault="00AC5664" w:rsidP="00325CE5">
      <w:pPr>
        <w:numPr>
          <w:ilvl w:val="0"/>
          <w:numId w:val="4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Lehninger: Principles of Biochemistry, 7</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David L. Nelson and M.M. Cox (2017) Maxmillan/ Worth publishers.</w:t>
      </w:r>
    </w:p>
    <w:p w:rsidR="00AC5664" w:rsidRPr="002A6527" w:rsidRDefault="00AC5664" w:rsidP="00325CE5">
      <w:pPr>
        <w:numPr>
          <w:ilvl w:val="0"/>
          <w:numId w:val="4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Fundamentals of Biochemistry: Life at the Molecular Level,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Donald Voet, Judith G Voet, Charlotte W. Pratt (2016).  John Wiley &amp; Sons, NY </w:t>
      </w:r>
    </w:p>
    <w:p w:rsidR="00AC5664" w:rsidRPr="002A6527" w:rsidRDefault="00AC5664" w:rsidP="00325CE5">
      <w:pPr>
        <w:numPr>
          <w:ilvl w:val="0"/>
          <w:numId w:val="4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4</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R.H. Garrett and C.M. Grisham (2010). Saunders College Publishing, NY.</w:t>
      </w:r>
    </w:p>
    <w:p w:rsidR="00AC5664" w:rsidRPr="002A6527" w:rsidRDefault="00AC5664" w:rsidP="00325CE5">
      <w:pPr>
        <w:numPr>
          <w:ilvl w:val="0"/>
          <w:numId w:val="4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Outlines of Biochemistry by E.E.Conn, P.K.Stumpf, G. Bruenimg and Ray H.Doi (1987), John Wiley</w:t>
      </w:r>
    </w:p>
    <w:p w:rsidR="00AC5664" w:rsidRPr="002A6527" w:rsidRDefault="00AC5664" w:rsidP="00325CE5">
      <w:pPr>
        <w:numPr>
          <w:ilvl w:val="0"/>
          <w:numId w:val="4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Laurence A. Moran, H. R. Horton, K.G. Scrimgeour, Marc D. Perry (2011), Pearson Publishers.</w:t>
      </w:r>
    </w:p>
    <w:p w:rsidR="00AC5664" w:rsidRPr="002A6527" w:rsidRDefault="00AC5664" w:rsidP="002A6527">
      <w:pPr>
        <w:spacing w:after="0"/>
        <w:ind w:left="2880" w:firstLine="720"/>
        <w:rPr>
          <w:rFonts w:ascii="Times New Roman" w:hAnsi="Times New Roman" w:cs="Times New Roman"/>
          <w:b/>
          <w:bCs/>
          <w:sz w:val="24"/>
          <w:szCs w:val="24"/>
        </w:rPr>
      </w:pPr>
      <w:r w:rsidRPr="002A6527">
        <w:rPr>
          <w:rFonts w:ascii="Times New Roman" w:hAnsi="Times New Roman" w:cs="Times New Roman"/>
          <w:b/>
          <w:sz w:val="24"/>
          <w:szCs w:val="24"/>
        </w:rPr>
        <w:br w:type="page"/>
      </w:r>
      <w:r w:rsidR="002A6527">
        <w:rPr>
          <w:rFonts w:ascii="Times New Roman" w:hAnsi="Times New Roman" w:cs="Times New Roman"/>
          <w:b/>
          <w:sz w:val="24"/>
          <w:szCs w:val="24"/>
        </w:rPr>
        <w:lastRenderedPageBreak/>
        <w:t xml:space="preserve">     </w:t>
      </w:r>
      <w:r w:rsidRPr="002A6527">
        <w:rPr>
          <w:rFonts w:ascii="Times New Roman" w:hAnsi="Times New Roman" w:cs="Times New Roman"/>
          <w:b/>
          <w:bCs/>
          <w:sz w:val="24"/>
          <w:szCs w:val="24"/>
        </w:rPr>
        <w:t>Semester – III</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CC-BIOCHEMISTRY-3</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B-BCH- 302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Metabolism-II</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Credits: 3</w:t>
      </w:r>
    </w:p>
    <w:p w:rsidR="008D3069"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Total Marks: 75</w:t>
      </w:r>
    </w:p>
    <w:p w:rsidR="008D3069" w:rsidRPr="002A6527" w:rsidRDefault="008D3069" w:rsidP="008D3069">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60</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Internal Assessment: 15</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autoSpaceDE w:val="0"/>
        <w:autoSpaceDN w:val="0"/>
        <w:adjustRightInd w:val="0"/>
        <w:spacing w:after="0" w:line="240" w:lineRule="auto"/>
        <w:ind w:right="467"/>
        <w:jc w:val="center"/>
        <w:rPr>
          <w:rFonts w:ascii="Times New Roman" w:hAnsi="Times New Roman" w:cs="Times New Roman"/>
          <w:b/>
          <w:bCs/>
          <w:sz w:val="24"/>
          <w:szCs w:val="24"/>
        </w:rPr>
      </w:pPr>
    </w:p>
    <w:p w:rsidR="00AC5664" w:rsidRPr="002A6527" w:rsidRDefault="00AC5664" w:rsidP="00AC5664">
      <w:pPr>
        <w:spacing w:after="0" w:line="240" w:lineRule="auto"/>
        <w:rPr>
          <w:rFonts w:ascii="Times New Roman" w:hAnsi="Times New Roman" w:cs="Times New Roman"/>
          <w:b/>
          <w:sz w:val="24"/>
          <w:szCs w:val="24"/>
        </w:rPr>
      </w:pP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b/>
          <w:sz w:val="24"/>
          <w:szCs w:val="24"/>
        </w:rPr>
        <w:t>Outcomes:</w:t>
      </w:r>
      <w:r w:rsidRPr="002A6527">
        <w:rPr>
          <w:rFonts w:ascii="Times New Roman" w:hAnsi="Times New Roman" w:cs="Times New Roman"/>
          <w:sz w:val="24"/>
          <w:szCs w:val="24"/>
        </w:rPr>
        <w:t xml:space="preserve"> After successful completion students will be able to</w:t>
      </w:r>
    </w:p>
    <w:p w:rsidR="00AC5664" w:rsidRPr="002A6527" w:rsidRDefault="00AC5664" w:rsidP="00954FD1">
      <w:pPr>
        <w:pStyle w:val="ListParagraph"/>
        <w:numPr>
          <w:ilvl w:val="1"/>
          <w:numId w:val="22"/>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Describe the reactions and regulation of lipid biosynthesis and catabolism by beta, alpha and omega oxidative pathways: ketone bodies metabolism and integration to the metabolism of other biomolecules </w:t>
      </w:r>
    </w:p>
    <w:p w:rsidR="00AC5664" w:rsidRPr="002A6527" w:rsidRDefault="00AC5664" w:rsidP="00954FD1">
      <w:pPr>
        <w:pStyle w:val="ListParagraph"/>
        <w:numPr>
          <w:ilvl w:val="1"/>
          <w:numId w:val="22"/>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Analyse how amino acid catabolism leads to formation of diverse type molecules including ketone bodies, glucose, urea: d</w:t>
      </w:r>
      <w:r w:rsidRPr="002A6527">
        <w:rPr>
          <w:rFonts w:ascii="Times New Roman" w:hAnsi="Times New Roman" w:cs="Times New Roman"/>
          <w:sz w:val="24"/>
          <w:szCs w:val="24"/>
          <w:shd w:val="clear" w:color="auto" w:fill="FFFFFF"/>
        </w:rPr>
        <w:t xml:space="preserve">iscuss </w:t>
      </w:r>
      <w:r w:rsidRPr="002A6527">
        <w:rPr>
          <w:rFonts w:ascii="Times New Roman" w:hAnsi="Times New Roman" w:cs="Times New Roman"/>
          <w:iCs/>
          <w:sz w:val="24"/>
          <w:szCs w:val="24"/>
        </w:rPr>
        <w:t>the catabolism and anabolism</w:t>
      </w:r>
      <w:r w:rsidRPr="002A6527">
        <w:rPr>
          <w:rFonts w:ascii="Times New Roman" w:hAnsi="Times New Roman" w:cs="Times New Roman"/>
          <w:i/>
          <w:iCs/>
          <w:sz w:val="24"/>
          <w:szCs w:val="24"/>
        </w:rPr>
        <w:t xml:space="preserve"> </w:t>
      </w:r>
      <w:r w:rsidRPr="002A6527">
        <w:rPr>
          <w:rFonts w:ascii="Times New Roman" w:hAnsi="Times New Roman" w:cs="Times New Roman"/>
          <w:sz w:val="24"/>
          <w:szCs w:val="24"/>
        </w:rPr>
        <w:t xml:space="preserve">of nucleic acids and porphyrins </w:t>
      </w:r>
    </w:p>
    <w:p w:rsidR="00AC5664" w:rsidRPr="002A6527" w:rsidRDefault="00AC5664" w:rsidP="00954FD1">
      <w:pPr>
        <w:pStyle w:val="ListParagraph"/>
        <w:spacing w:after="0" w:line="240" w:lineRule="auto"/>
        <w:jc w:val="both"/>
        <w:rPr>
          <w:rFonts w:ascii="Times New Roman" w:hAnsi="Times New Roman" w:cs="Times New Roman"/>
          <w:sz w:val="24"/>
          <w:szCs w:val="24"/>
        </w:rPr>
      </w:pP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4D7501" w:rsidRPr="002A6527" w:rsidRDefault="004D7501"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4D7501" w:rsidRPr="002A6527" w:rsidRDefault="004D7501"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954FD1">
      <w:pPr>
        <w:spacing w:line="240" w:lineRule="auto"/>
        <w:jc w:val="both"/>
        <w:rPr>
          <w:rFonts w:ascii="Times New Roman" w:hAnsi="Times New Roman" w:cs="Times New Roman"/>
          <w:sz w:val="24"/>
          <w:szCs w:val="24"/>
        </w:rPr>
      </w:pP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pStyle w:val="Heading2"/>
        <w:rPr>
          <w:sz w:val="24"/>
          <w:szCs w:val="24"/>
        </w:rPr>
      </w:pPr>
      <w:r w:rsidRPr="002A6527">
        <w:rPr>
          <w:sz w:val="24"/>
          <w:szCs w:val="24"/>
        </w:rPr>
        <w:t>SECTION- A</w:t>
      </w:r>
    </w:p>
    <w:p w:rsidR="00AC5664" w:rsidRPr="002A6527" w:rsidRDefault="00AC5664" w:rsidP="00AC5664">
      <w:pPr>
        <w:pStyle w:val="Heading3"/>
        <w:spacing w:line="240" w:lineRule="auto"/>
        <w:jc w:val="both"/>
        <w:rPr>
          <w:rFonts w:ascii="Times New Roman" w:hAnsi="Times New Roman"/>
          <w:b w:val="0"/>
          <w:color w:val="auto"/>
          <w:sz w:val="24"/>
          <w:szCs w:val="24"/>
        </w:rPr>
      </w:pPr>
      <w:r w:rsidRPr="002A6527">
        <w:rPr>
          <w:rFonts w:ascii="Times New Roman" w:hAnsi="Times New Roman"/>
          <w:color w:val="auto"/>
          <w:sz w:val="24"/>
          <w:szCs w:val="24"/>
        </w:rPr>
        <w:t xml:space="preserve">Lipid Metabolism: </w:t>
      </w:r>
      <w:r w:rsidRPr="002A6527">
        <w:rPr>
          <w:rFonts w:ascii="Times New Roman" w:hAnsi="Times New Roman"/>
          <w:b w:val="0"/>
          <w:color w:val="auto"/>
          <w:sz w:val="24"/>
          <w:szCs w:val="24"/>
        </w:rPr>
        <w:t xml:space="preserve">Introduction, hydrolysis of triacylglycerols, activation of fatty acids, transport of fatty acyl CoA into mitochondria, beta-oxidation of saturated, unsaturated and odd chain fatty acids; alpha &amp; omega oxidation of fatty acids. ATP yield from fatty acid oxidation.  </w:t>
      </w:r>
    </w:p>
    <w:p w:rsidR="00AC5664" w:rsidRPr="002A6527" w:rsidRDefault="00AC5664" w:rsidP="00AC5664">
      <w:pPr>
        <w:pStyle w:val="Heading3"/>
        <w:spacing w:line="240" w:lineRule="auto"/>
        <w:jc w:val="both"/>
        <w:rPr>
          <w:rFonts w:ascii="Times New Roman" w:hAnsi="Times New Roman"/>
          <w:b w:val="0"/>
          <w:color w:val="auto"/>
          <w:sz w:val="24"/>
          <w:szCs w:val="24"/>
        </w:rPr>
      </w:pPr>
      <w:r w:rsidRPr="002A6527">
        <w:rPr>
          <w:rFonts w:ascii="Times New Roman" w:hAnsi="Times New Roman"/>
          <w:b w:val="0"/>
          <w:color w:val="auto"/>
          <w:sz w:val="24"/>
          <w:szCs w:val="24"/>
        </w:rPr>
        <w:t>Biosynthesis of saturated fatty acids. Metabolism of ketone bodies. Biosynthesis of triglycerides, phospholipids and sphingolipids.</w:t>
      </w:r>
    </w:p>
    <w:p w:rsidR="00AC5664" w:rsidRPr="002A6527" w:rsidRDefault="00AC5664" w:rsidP="00AC5664">
      <w:pPr>
        <w:pStyle w:val="Heading6"/>
        <w:spacing w:line="240" w:lineRule="auto"/>
        <w:jc w:val="both"/>
        <w:rPr>
          <w:rFonts w:ascii="Times New Roman" w:hAnsi="Times New Roman"/>
          <w:color w:val="auto"/>
          <w:sz w:val="24"/>
          <w:szCs w:val="24"/>
        </w:rPr>
      </w:pPr>
    </w:p>
    <w:p w:rsidR="00AC5664" w:rsidRPr="002A6527" w:rsidRDefault="00AC5664" w:rsidP="00AC5664">
      <w:pPr>
        <w:jc w:val="both"/>
        <w:rPr>
          <w:rFonts w:ascii="Times New Roman" w:hAnsi="Times New Roman" w:cs="Times New Roman"/>
          <w:sz w:val="24"/>
          <w:szCs w:val="24"/>
        </w:rPr>
      </w:pPr>
    </w:p>
    <w:p w:rsidR="00AC5664" w:rsidRPr="002A6527" w:rsidRDefault="00AC5664" w:rsidP="00AC5664">
      <w:pPr>
        <w:pStyle w:val="Heading2"/>
        <w:rPr>
          <w:sz w:val="24"/>
          <w:szCs w:val="24"/>
        </w:rPr>
      </w:pPr>
    </w:p>
    <w:p w:rsidR="00AC5664" w:rsidRPr="002A6527" w:rsidRDefault="00AC5664" w:rsidP="00AC5664">
      <w:pPr>
        <w:pStyle w:val="Heading2"/>
        <w:rPr>
          <w:sz w:val="24"/>
          <w:szCs w:val="24"/>
        </w:rPr>
      </w:pPr>
      <w:r w:rsidRPr="002A6527">
        <w:rPr>
          <w:sz w:val="24"/>
          <w:szCs w:val="24"/>
        </w:rPr>
        <w:t>SECTION- B</w:t>
      </w:r>
    </w:p>
    <w:p w:rsidR="00AC5664" w:rsidRPr="002A6527" w:rsidRDefault="00AC5664" w:rsidP="00AC5664">
      <w:pPr>
        <w:pStyle w:val="Heading3"/>
        <w:jc w:val="both"/>
        <w:rPr>
          <w:rFonts w:ascii="Times New Roman" w:hAnsi="Times New Roman"/>
          <w:b w:val="0"/>
          <w:color w:val="auto"/>
          <w:sz w:val="24"/>
          <w:szCs w:val="24"/>
        </w:rPr>
      </w:pPr>
      <w:r w:rsidRPr="002A6527">
        <w:rPr>
          <w:rFonts w:ascii="Times New Roman" w:hAnsi="Times New Roman"/>
          <w:color w:val="auto"/>
          <w:sz w:val="24"/>
          <w:szCs w:val="24"/>
        </w:rPr>
        <w:t xml:space="preserve">Amino acid Metabolism: </w:t>
      </w:r>
      <w:r w:rsidRPr="002A6527">
        <w:rPr>
          <w:rFonts w:ascii="Times New Roman" w:hAnsi="Times New Roman"/>
          <w:b w:val="0"/>
          <w:color w:val="auto"/>
          <w:sz w:val="24"/>
          <w:szCs w:val="24"/>
        </w:rPr>
        <w:t>General reactions of amino acid metabolism: transamination, oxidative and non-oxidative deamination and decarboxylation. Urea cycle. Glycogenic and ketogenic amino acids. Biosynthesis of aromatic amino acids. Glucose-Alanine cycle.</w:t>
      </w:r>
    </w:p>
    <w:p w:rsidR="00AC5664" w:rsidRPr="002A6527" w:rsidRDefault="00AC5664" w:rsidP="00AC5664">
      <w:pPr>
        <w:pStyle w:val="Heading3"/>
        <w:spacing w:after="240"/>
        <w:jc w:val="both"/>
        <w:rPr>
          <w:rFonts w:ascii="Times New Roman" w:hAnsi="Times New Roman"/>
          <w:b w:val="0"/>
          <w:color w:val="auto"/>
          <w:sz w:val="24"/>
          <w:szCs w:val="24"/>
        </w:rPr>
      </w:pPr>
      <w:r w:rsidRPr="002A6527">
        <w:rPr>
          <w:rFonts w:ascii="Times New Roman" w:hAnsi="Times New Roman"/>
          <w:color w:val="auto"/>
          <w:sz w:val="24"/>
          <w:szCs w:val="24"/>
        </w:rPr>
        <w:t xml:space="preserve">Nucleotide Metabolism: </w:t>
      </w:r>
      <w:r w:rsidRPr="002A6527">
        <w:rPr>
          <w:rFonts w:ascii="Times New Roman" w:hAnsi="Times New Roman"/>
          <w:b w:val="0"/>
          <w:color w:val="auto"/>
          <w:sz w:val="24"/>
          <w:szCs w:val="24"/>
        </w:rPr>
        <w:t xml:space="preserve">Sources of the atoms in the purine and pyrimidine molecules, </w:t>
      </w:r>
      <w:r w:rsidRPr="002A6527">
        <w:rPr>
          <w:rFonts w:ascii="Times New Roman" w:hAnsi="Times New Roman"/>
          <w:b w:val="0"/>
          <w:i/>
          <w:color w:val="auto"/>
          <w:sz w:val="24"/>
          <w:szCs w:val="24"/>
        </w:rPr>
        <w:t>denovo</w:t>
      </w:r>
      <w:r w:rsidRPr="002A6527">
        <w:rPr>
          <w:rFonts w:ascii="Times New Roman" w:hAnsi="Times New Roman"/>
          <w:b w:val="0"/>
          <w:color w:val="auto"/>
          <w:sz w:val="24"/>
          <w:szCs w:val="24"/>
        </w:rPr>
        <w:t xml:space="preserve"> biosynthesis and degradation of purine and pyrimidine nucleotides, Regulation of purine and pyrimidine biosynthesis. Salvage pathways of purines and pyrimidines.</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Porphyrin Metabolism</w:t>
      </w:r>
      <w:r w:rsidRPr="002A6527">
        <w:rPr>
          <w:rFonts w:ascii="Times New Roman" w:hAnsi="Times New Roman" w:cs="Times New Roman"/>
          <w:sz w:val="24"/>
          <w:szCs w:val="24"/>
        </w:rPr>
        <w:t>: Biosynthesis &amp; degradation of heme.</w:t>
      </w:r>
    </w:p>
    <w:p w:rsidR="00AC5664" w:rsidRPr="002A6527" w:rsidRDefault="00AC5664" w:rsidP="00AC5664">
      <w:pPr>
        <w:jc w:val="both"/>
        <w:rPr>
          <w:rFonts w:ascii="Times New Roman" w:hAnsi="Times New Roman" w:cs="Times New Roman"/>
          <w:sz w:val="24"/>
          <w:szCs w:val="24"/>
        </w:rPr>
      </w:pPr>
    </w:p>
    <w:p w:rsidR="00AC5664" w:rsidRPr="002A6527" w:rsidRDefault="00AC5664" w:rsidP="00AC5664">
      <w:pPr>
        <w:pStyle w:val="Heading6"/>
        <w:spacing w:after="120"/>
        <w:rPr>
          <w:rFonts w:ascii="Times New Roman" w:hAnsi="Times New Roman"/>
          <w:b/>
          <w:bCs/>
          <w:i w:val="0"/>
          <w:iCs w:val="0"/>
          <w:color w:val="auto"/>
          <w:sz w:val="24"/>
          <w:szCs w:val="24"/>
        </w:rPr>
      </w:pPr>
      <w:r w:rsidRPr="002A6527">
        <w:rPr>
          <w:rFonts w:ascii="Times New Roman" w:hAnsi="Times New Roman"/>
          <w:b/>
          <w:bCs/>
          <w:i w:val="0"/>
          <w:iCs w:val="0"/>
          <w:color w:val="auto"/>
          <w:sz w:val="24"/>
          <w:szCs w:val="24"/>
        </w:rPr>
        <w:t>Suggested reading:</w:t>
      </w:r>
    </w:p>
    <w:p w:rsidR="00AC5664" w:rsidRPr="002A6527" w:rsidRDefault="00AC5664" w:rsidP="00325CE5">
      <w:pPr>
        <w:numPr>
          <w:ilvl w:val="0"/>
          <w:numId w:val="4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Lehninger: Principles of Biochemistry, 7</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David L. Nelson and M.M. Cox (2017) Maxmillan/ Worth publishers.</w:t>
      </w:r>
    </w:p>
    <w:p w:rsidR="00AC5664" w:rsidRPr="002A6527" w:rsidRDefault="00AC5664" w:rsidP="00325CE5">
      <w:pPr>
        <w:numPr>
          <w:ilvl w:val="0"/>
          <w:numId w:val="4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Fundamentals of Biochemistry: Life at the Molecular Level,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Donald Voet, Judith G Voet, Charlotte W. Pratt (2016).  John Wiley &amp; Sons, NY </w:t>
      </w:r>
    </w:p>
    <w:p w:rsidR="00AC5664" w:rsidRPr="002A6527" w:rsidRDefault="00AC5664" w:rsidP="00325CE5">
      <w:pPr>
        <w:numPr>
          <w:ilvl w:val="0"/>
          <w:numId w:val="4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4</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R.H. Garrett and C.M. Grisham (2010). Saunders College Publishing, NY.</w:t>
      </w:r>
    </w:p>
    <w:p w:rsidR="00AC5664" w:rsidRPr="002A6527" w:rsidRDefault="00AC5664" w:rsidP="00325CE5">
      <w:pPr>
        <w:numPr>
          <w:ilvl w:val="0"/>
          <w:numId w:val="4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Outlines of Biochemistry by E.E.Conn, P.K.Stumpf, G. Bruenimg and Ray H.Doi (1987), John Wiley</w:t>
      </w:r>
    </w:p>
    <w:p w:rsidR="00AC5664" w:rsidRPr="002A6527" w:rsidRDefault="00AC5664" w:rsidP="00325CE5">
      <w:pPr>
        <w:numPr>
          <w:ilvl w:val="0"/>
          <w:numId w:val="4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Laurence A. Moran, H. R. Horton, K.G. Scrimgeour, Marc D. Perry (2011), Pearson Publishers.</w:t>
      </w:r>
    </w:p>
    <w:p w:rsidR="00AC5664" w:rsidRPr="002A6527" w:rsidRDefault="00AC5664" w:rsidP="00AC5664">
      <w:pPr>
        <w:jc w:val="both"/>
        <w:rPr>
          <w:rFonts w:ascii="Times New Roman" w:hAnsi="Times New Roman" w:cs="Times New Roman"/>
          <w:sz w:val="24"/>
          <w:szCs w:val="24"/>
        </w:rPr>
      </w:pPr>
    </w:p>
    <w:p w:rsidR="00AC5664" w:rsidRPr="002A6527" w:rsidRDefault="00AC5664" w:rsidP="00AC5664">
      <w:pPr>
        <w:jc w:val="both"/>
        <w:rPr>
          <w:rFonts w:ascii="Times New Roman" w:hAnsi="Times New Roman" w:cs="Times New Roman"/>
          <w:sz w:val="24"/>
          <w:szCs w:val="24"/>
        </w:rPr>
      </w:pPr>
    </w:p>
    <w:p w:rsidR="00AC5664" w:rsidRPr="002A6527" w:rsidRDefault="00AC5664" w:rsidP="002A6527">
      <w:pPr>
        <w:spacing w:after="0"/>
        <w:ind w:left="2880" w:firstLine="720"/>
        <w:rPr>
          <w:rFonts w:ascii="Times New Roman" w:hAnsi="Times New Roman" w:cs="Times New Roman"/>
          <w:b/>
          <w:bCs/>
          <w:sz w:val="24"/>
          <w:szCs w:val="24"/>
        </w:rPr>
      </w:pPr>
      <w:r w:rsidRPr="002A6527">
        <w:rPr>
          <w:rFonts w:ascii="Times New Roman" w:hAnsi="Times New Roman" w:cs="Times New Roman"/>
          <w:sz w:val="24"/>
          <w:szCs w:val="24"/>
        </w:rPr>
        <w:br w:type="page"/>
      </w:r>
      <w:r w:rsidR="002A6527">
        <w:rPr>
          <w:rFonts w:ascii="Times New Roman" w:hAnsi="Times New Roman" w:cs="Times New Roman"/>
          <w:sz w:val="24"/>
          <w:szCs w:val="24"/>
        </w:rPr>
        <w:lastRenderedPageBreak/>
        <w:t xml:space="preserve">     </w:t>
      </w:r>
      <w:r w:rsidRPr="002A6527">
        <w:rPr>
          <w:rFonts w:ascii="Times New Roman" w:hAnsi="Times New Roman" w:cs="Times New Roman"/>
          <w:b/>
          <w:bCs/>
          <w:sz w:val="24"/>
          <w:szCs w:val="24"/>
        </w:rPr>
        <w:t xml:space="preserve">Semester – III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CC-BIOCHEMISTRY-3</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 xml:space="preserve">Paper: B-BCH- 303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Metabolism - Practicals</w:t>
      </w:r>
    </w:p>
    <w:p w:rsidR="00E55417" w:rsidRPr="002A6527" w:rsidRDefault="00AC5664" w:rsidP="00E55417">
      <w:pPr>
        <w:pStyle w:val="NoSpacing"/>
        <w:jc w:val="right"/>
        <w:rPr>
          <w:rFonts w:ascii="Times New Roman" w:hAnsi="Times New Roman" w:cs="Times New Roman"/>
          <w:b/>
          <w:bCs/>
          <w:sz w:val="24"/>
          <w:szCs w:val="24"/>
        </w:rPr>
      </w:pPr>
      <w:r w:rsidRPr="002A6527">
        <w:rPr>
          <w:rFonts w:ascii="Times New Roman" w:hAnsi="Times New Roman" w:cs="Times New Roman"/>
          <w:sz w:val="24"/>
          <w:szCs w:val="24"/>
        </w:rPr>
        <w:t xml:space="preserve">                                                                          </w:t>
      </w:r>
      <w:r w:rsidR="00E55417" w:rsidRPr="002A6527">
        <w:rPr>
          <w:rFonts w:ascii="Times New Roman" w:hAnsi="Times New Roman" w:cs="Times New Roman"/>
          <w:b/>
          <w:bCs/>
          <w:sz w:val="24"/>
          <w:szCs w:val="24"/>
        </w:rPr>
        <w:t>Credits: 2</w:t>
      </w:r>
    </w:p>
    <w:p w:rsidR="00E55417" w:rsidRDefault="00E55417" w:rsidP="00E55417">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Max. Marks: 50</w:t>
      </w:r>
    </w:p>
    <w:p w:rsidR="00E55417" w:rsidRPr="002A6527" w:rsidRDefault="00E55417" w:rsidP="00E55417">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r w:rsidRPr="002A6527">
        <w:rPr>
          <w:rFonts w:ascii="Times New Roman" w:hAnsi="Times New Roman" w:cs="Times New Roman"/>
          <w:b/>
          <w:bCs/>
          <w:sz w:val="24"/>
          <w:szCs w:val="24"/>
        </w:rPr>
        <w:t xml:space="preserve"> </w:t>
      </w:r>
    </w:p>
    <w:p w:rsidR="00E55417" w:rsidRPr="002A6527" w:rsidRDefault="00E55417" w:rsidP="00E55417">
      <w:pPr>
        <w:pStyle w:val="BodyText2"/>
        <w:spacing w:after="0" w:line="240" w:lineRule="auto"/>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Internal Assessment: 10 </w:t>
      </w:r>
    </w:p>
    <w:p w:rsidR="00E55417" w:rsidRPr="002A6527" w:rsidRDefault="00E55417" w:rsidP="00E55417">
      <w:pPr>
        <w:pStyle w:val="BodyText2"/>
        <w:spacing w:after="0" w:line="240" w:lineRule="auto"/>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Time allowed:  3 h (one session) </w:t>
      </w:r>
    </w:p>
    <w:p w:rsidR="00AC5664" w:rsidRPr="002A6527" w:rsidRDefault="00AC5664" w:rsidP="00E55417">
      <w:pPr>
        <w:pStyle w:val="NoSpacing"/>
        <w:rPr>
          <w:rFonts w:ascii="Times New Roman" w:hAnsi="Times New Roman" w:cs="Times New Roman"/>
          <w:sz w:val="24"/>
          <w:szCs w:val="24"/>
        </w:rPr>
      </w:pPr>
      <w:r w:rsidRPr="002A6527">
        <w:rPr>
          <w:rFonts w:ascii="Times New Roman" w:hAnsi="Times New Roman" w:cs="Times New Roman"/>
          <w:b/>
          <w:sz w:val="24"/>
          <w:szCs w:val="24"/>
        </w:rPr>
        <w:t xml:space="preserve">Learning Outcomes: </w:t>
      </w:r>
      <w:r w:rsidRPr="002A6527">
        <w:rPr>
          <w:rFonts w:ascii="Times New Roman" w:hAnsi="Times New Roman" w:cs="Times New Roman"/>
          <w:sz w:val="24"/>
          <w:szCs w:val="24"/>
        </w:rPr>
        <w:t>After successful completion students will be able to</w:t>
      </w:r>
    </w:p>
    <w:p w:rsidR="00AC5664" w:rsidRPr="002A6527" w:rsidRDefault="00AC5664" w:rsidP="00954FD1">
      <w:pPr>
        <w:pStyle w:val="Heading2"/>
        <w:numPr>
          <w:ilvl w:val="1"/>
          <w:numId w:val="23"/>
        </w:numPr>
        <w:jc w:val="both"/>
        <w:rPr>
          <w:b w:val="0"/>
          <w:sz w:val="24"/>
          <w:szCs w:val="24"/>
        </w:rPr>
      </w:pPr>
      <w:r w:rsidRPr="002A6527">
        <w:rPr>
          <w:b w:val="0"/>
          <w:sz w:val="24"/>
          <w:szCs w:val="24"/>
        </w:rPr>
        <w:t>Determine biomolecules in the samples quantitatively.</w:t>
      </w:r>
    </w:p>
    <w:p w:rsidR="00AC5664" w:rsidRPr="002A6527" w:rsidRDefault="00AC5664" w:rsidP="00954FD1">
      <w:pPr>
        <w:numPr>
          <w:ilvl w:val="1"/>
          <w:numId w:val="23"/>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Isolate and characterize carbohydrates, lipids and proteins from the natural sources</w:t>
      </w:r>
    </w:p>
    <w:p w:rsidR="00E55417" w:rsidRDefault="00E55417" w:rsidP="00954FD1">
      <w:pPr>
        <w:pStyle w:val="normal0"/>
        <w:spacing w:after="0" w:line="240" w:lineRule="auto"/>
        <w:jc w:val="both"/>
        <w:rPr>
          <w:rFonts w:ascii="Times New Roman" w:hAnsi="Times New Roman" w:cs="Times New Roman"/>
          <w:b/>
          <w:sz w:val="24"/>
          <w:szCs w:val="24"/>
        </w:rPr>
      </w:pPr>
    </w:p>
    <w:p w:rsidR="008F4CB4" w:rsidRPr="002A6527" w:rsidRDefault="008F4CB4"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8F4CB4" w:rsidRPr="002A6527" w:rsidRDefault="008F4CB4"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Instructions,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demonstrations,</w:t>
      </w:r>
      <w:r w:rsidRPr="002A6527">
        <w:rPr>
          <w:rFonts w:ascii="Times New Roman" w:hAnsi="Times New Roman" w:cs="Times New Roman"/>
          <w:color w:val="000000"/>
          <w:sz w:val="24"/>
          <w:szCs w:val="24"/>
        </w:rPr>
        <w:t xml:space="preserve"> models</w:t>
      </w:r>
      <w:r w:rsidRPr="002A6527">
        <w:rPr>
          <w:rFonts w:ascii="Times New Roman" w:hAnsi="Times New Roman" w:cs="Times New Roman"/>
          <w:sz w:val="24"/>
          <w:szCs w:val="24"/>
        </w:rPr>
        <w:t xml:space="preserve">, practical </w:t>
      </w:r>
      <w:r w:rsidR="001E35F7" w:rsidRPr="002A6527">
        <w:rPr>
          <w:rFonts w:ascii="Times New Roman" w:hAnsi="Times New Roman" w:cs="Times New Roman"/>
          <w:sz w:val="24"/>
          <w:szCs w:val="24"/>
        </w:rPr>
        <w:t>and practice</w:t>
      </w:r>
    </w:p>
    <w:p w:rsidR="008F4CB4" w:rsidRPr="002A6527" w:rsidRDefault="008F4CB4"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8F4CB4" w:rsidRPr="002A6527" w:rsidRDefault="008F4CB4"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Regular attendance and active participation during the course; reference material; laboratory equipments, glassware and chemicals </w:t>
      </w:r>
    </w:p>
    <w:p w:rsidR="008F4CB4" w:rsidRPr="002A6527" w:rsidRDefault="008F4CB4"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8F4CB4" w:rsidRPr="002A6527" w:rsidRDefault="008F4CB4"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expected learning course outcomes on the basis of class participation, regularity, performance in lab practicals, records and viva voce.</w:t>
      </w:r>
    </w:p>
    <w:p w:rsidR="008F4CB4" w:rsidRPr="002A6527" w:rsidRDefault="008F4CB4" w:rsidP="00954FD1">
      <w:pPr>
        <w:jc w:val="both"/>
        <w:rPr>
          <w:rFonts w:ascii="Times New Roman" w:hAnsi="Times New Roman" w:cs="Times New Roman"/>
          <w:b/>
          <w:bCs/>
          <w:sz w:val="24"/>
          <w:szCs w:val="24"/>
        </w:rPr>
      </w:pPr>
    </w:p>
    <w:p w:rsidR="008F4CB4" w:rsidRPr="002A6527" w:rsidRDefault="008F4CB4" w:rsidP="00DC62DE">
      <w:pPr>
        <w:spacing w:after="0"/>
        <w:rPr>
          <w:rFonts w:ascii="Times New Roman" w:hAnsi="Times New Roman" w:cs="Times New Roman"/>
          <w:sz w:val="24"/>
          <w:szCs w:val="24"/>
        </w:rPr>
      </w:pPr>
      <w:r w:rsidRPr="002A6527">
        <w:rPr>
          <w:rFonts w:ascii="Times New Roman" w:hAnsi="Times New Roman" w:cs="Times New Roman"/>
          <w:b/>
          <w:bCs/>
          <w:sz w:val="24"/>
          <w:szCs w:val="24"/>
        </w:rPr>
        <w:t>Practicals:</w:t>
      </w:r>
    </w:p>
    <w:p w:rsidR="00AC5664" w:rsidRPr="002A6527" w:rsidRDefault="00AC5664" w:rsidP="00325CE5">
      <w:pPr>
        <w:numPr>
          <w:ilvl w:val="0"/>
          <w:numId w:val="11"/>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Estimation of nitrogen by micro-Kjeldahl method.</w:t>
      </w:r>
    </w:p>
    <w:p w:rsidR="00AC5664" w:rsidRPr="002A6527" w:rsidRDefault="00AC5664" w:rsidP="00325CE5">
      <w:pPr>
        <w:pStyle w:val="Heading2"/>
        <w:numPr>
          <w:ilvl w:val="0"/>
          <w:numId w:val="11"/>
        </w:numPr>
        <w:jc w:val="left"/>
        <w:rPr>
          <w:b w:val="0"/>
          <w:sz w:val="24"/>
          <w:szCs w:val="24"/>
        </w:rPr>
      </w:pPr>
      <w:r w:rsidRPr="002A6527">
        <w:rPr>
          <w:b w:val="0"/>
          <w:sz w:val="24"/>
          <w:szCs w:val="24"/>
        </w:rPr>
        <w:t>Estimation of blood glucose by colorimetrically.</w:t>
      </w:r>
    </w:p>
    <w:p w:rsidR="00AC5664" w:rsidRPr="002A6527" w:rsidRDefault="00AC5664" w:rsidP="00325CE5">
      <w:pPr>
        <w:numPr>
          <w:ilvl w:val="0"/>
          <w:numId w:val="11"/>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Estimation of ascorbic acid by titrimetric method.</w:t>
      </w:r>
    </w:p>
    <w:p w:rsidR="00AC5664" w:rsidRPr="002A6527" w:rsidRDefault="00AC5664" w:rsidP="00325CE5">
      <w:pPr>
        <w:numPr>
          <w:ilvl w:val="0"/>
          <w:numId w:val="11"/>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Preparation of starch from potato and determination of achromatic point by salivary amylase</w:t>
      </w:r>
    </w:p>
    <w:p w:rsidR="00AC5664" w:rsidRPr="002A6527" w:rsidRDefault="00AC5664" w:rsidP="00325CE5">
      <w:pPr>
        <w:numPr>
          <w:ilvl w:val="0"/>
          <w:numId w:val="11"/>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Isolation of total lipids by Folch method and determine acid value.</w:t>
      </w:r>
    </w:p>
    <w:p w:rsidR="00AC5664" w:rsidRPr="002A6527" w:rsidRDefault="00AC5664" w:rsidP="00325CE5">
      <w:pPr>
        <w:numPr>
          <w:ilvl w:val="0"/>
          <w:numId w:val="11"/>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Isolation of casein from milk and determination of isoelectric pH.  </w:t>
      </w:r>
    </w:p>
    <w:p w:rsidR="00AC5664" w:rsidRPr="002A6527" w:rsidRDefault="00AC5664" w:rsidP="00AC5664">
      <w:pPr>
        <w:jc w:val="both"/>
        <w:rPr>
          <w:rFonts w:ascii="Times New Roman" w:hAnsi="Times New Roman" w:cs="Times New Roman"/>
          <w:sz w:val="24"/>
          <w:szCs w:val="24"/>
        </w:rPr>
      </w:pPr>
    </w:p>
    <w:p w:rsidR="00AC5664" w:rsidRPr="002A6527" w:rsidRDefault="00AC5664" w:rsidP="00AC5664">
      <w:pPr>
        <w:pStyle w:val="Heading3"/>
        <w:jc w:val="both"/>
        <w:rPr>
          <w:rFonts w:ascii="Times New Roman" w:hAnsi="Times New Roman"/>
          <w:color w:val="auto"/>
          <w:sz w:val="24"/>
          <w:szCs w:val="24"/>
        </w:rPr>
      </w:pPr>
      <w:r w:rsidRPr="002A6527">
        <w:rPr>
          <w:rFonts w:ascii="Times New Roman" w:hAnsi="Times New Roman"/>
          <w:color w:val="auto"/>
          <w:sz w:val="24"/>
          <w:szCs w:val="24"/>
        </w:rPr>
        <w:t>Suggested reading:</w:t>
      </w:r>
    </w:p>
    <w:p w:rsidR="00AC5664" w:rsidRPr="002A6527" w:rsidRDefault="00AC5664" w:rsidP="00325CE5">
      <w:pPr>
        <w:numPr>
          <w:ilvl w:val="0"/>
          <w:numId w:val="45"/>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An introduction to Practical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David Plummer (2017). Tata Mc-Graw Hill</w:t>
      </w:r>
    </w:p>
    <w:p w:rsidR="00AC5664" w:rsidRPr="002A6527" w:rsidRDefault="00AC5664" w:rsidP="00325CE5">
      <w:pPr>
        <w:numPr>
          <w:ilvl w:val="0"/>
          <w:numId w:val="45"/>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Introductory Practical Biochemistry by S.K.Sawhney &amp; R. Singh (2014).  Narosa Publishers</w:t>
      </w:r>
    </w:p>
    <w:p w:rsidR="00AC5664" w:rsidRPr="002A6527" w:rsidRDefault="00AC5664" w:rsidP="00325CE5">
      <w:pPr>
        <w:numPr>
          <w:ilvl w:val="0"/>
          <w:numId w:val="45"/>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Modern Experimental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R. Boyer (2002) Addison-Wesley Longman.</w:t>
      </w:r>
    </w:p>
    <w:p w:rsidR="00AC5664" w:rsidRPr="002A6527" w:rsidRDefault="00AC5664" w:rsidP="00325CE5">
      <w:pPr>
        <w:numPr>
          <w:ilvl w:val="0"/>
          <w:numId w:val="45"/>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Biochemical Methods by Sadasivam &amp; Manickam (1996) New Age International (P) Ltd.</w:t>
      </w:r>
    </w:p>
    <w:p w:rsidR="00AC5664" w:rsidRDefault="00AC5664" w:rsidP="00AC5664">
      <w:pPr>
        <w:numPr>
          <w:ilvl w:val="0"/>
          <w:numId w:val="45"/>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A Lab. Manual in Biochemistry by J. Jayaraman (1996) New Age International (P) Ltd.</w:t>
      </w:r>
    </w:p>
    <w:p w:rsidR="002A6527" w:rsidRDefault="002A6527" w:rsidP="002A6527">
      <w:pPr>
        <w:spacing w:after="0" w:line="240" w:lineRule="auto"/>
        <w:rPr>
          <w:rFonts w:ascii="Times New Roman" w:hAnsi="Times New Roman" w:cs="Times New Roman"/>
          <w:sz w:val="24"/>
          <w:szCs w:val="24"/>
        </w:rPr>
      </w:pPr>
    </w:p>
    <w:p w:rsidR="002A6527" w:rsidRDefault="002A6527" w:rsidP="002A6527">
      <w:pPr>
        <w:spacing w:after="0" w:line="240" w:lineRule="auto"/>
        <w:rPr>
          <w:rFonts w:ascii="Times New Roman" w:hAnsi="Times New Roman" w:cs="Times New Roman"/>
          <w:sz w:val="24"/>
          <w:szCs w:val="24"/>
        </w:rPr>
      </w:pPr>
    </w:p>
    <w:p w:rsidR="002A6527" w:rsidRDefault="002A6527" w:rsidP="002A6527">
      <w:pPr>
        <w:spacing w:after="0" w:line="240" w:lineRule="auto"/>
        <w:rPr>
          <w:rFonts w:ascii="Times New Roman" w:hAnsi="Times New Roman" w:cs="Times New Roman"/>
          <w:sz w:val="24"/>
          <w:szCs w:val="24"/>
        </w:rPr>
      </w:pPr>
    </w:p>
    <w:p w:rsidR="002A6527" w:rsidRDefault="002A6527" w:rsidP="002A6527">
      <w:pPr>
        <w:spacing w:after="0" w:line="240" w:lineRule="auto"/>
        <w:rPr>
          <w:rFonts w:ascii="Times New Roman" w:hAnsi="Times New Roman" w:cs="Times New Roman"/>
          <w:sz w:val="24"/>
          <w:szCs w:val="24"/>
        </w:rPr>
      </w:pPr>
    </w:p>
    <w:p w:rsidR="002A6527" w:rsidRDefault="002A6527" w:rsidP="002A6527">
      <w:pPr>
        <w:spacing w:after="0" w:line="240" w:lineRule="auto"/>
        <w:rPr>
          <w:rFonts w:ascii="Times New Roman" w:hAnsi="Times New Roman" w:cs="Times New Roman"/>
          <w:sz w:val="24"/>
          <w:szCs w:val="24"/>
        </w:rPr>
      </w:pPr>
    </w:p>
    <w:p w:rsidR="002A6527" w:rsidRDefault="002A6527" w:rsidP="002A6527">
      <w:pPr>
        <w:spacing w:after="0" w:line="240" w:lineRule="auto"/>
        <w:rPr>
          <w:rFonts w:ascii="Times New Roman" w:hAnsi="Times New Roman" w:cs="Times New Roman"/>
          <w:sz w:val="24"/>
          <w:szCs w:val="24"/>
        </w:rPr>
      </w:pPr>
    </w:p>
    <w:p w:rsidR="002A6527" w:rsidRPr="002A6527" w:rsidRDefault="002A6527" w:rsidP="002A6527">
      <w:pPr>
        <w:spacing w:after="0" w:line="240" w:lineRule="auto"/>
        <w:rPr>
          <w:rFonts w:ascii="Times New Roman" w:hAnsi="Times New Roman" w:cs="Times New Roman"/>
          <w:sz w:val="24"/>
          <w:szCs w:val="24"/>
        </w:rPr>
      </w:pPr>
    </w:p>
    <w:p w:rsidR="000D0407" w:rsidRDefault="000D040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lastRenderedPageBreak/>
        <w:t>Semester – IV</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CC-BIOCHEMISTRY-4</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B-BCH- 401</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Molecular Biology-I</w:t>
      </w:r>
    </w:p>
    <w:p w:rsidR="00AC5664" w:rsidRPr="002A6527" w:rsidRDefault="00AC5664" w:rsidP="00AC5664">
      <w:pPr>
        <w:pStyle w:val="NoSpacing"/>
        <w:jc w:val="right"/>
        <w:rPr>
          <w:rFonts w:ascii="Times New Roman" w:hAnsi="Times New Roman" w:cs="Times New Roman"/>
          <w:b/>
          <w:bCs/>
          <w:sz w:val="24"/>
          <w:szCs w:val="24"/>
        </w:rPr>
      </w:pP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Credits: 3</w:t>
      </w:r>
    </w:p>
    <w:p w:rsidR="008D3069"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Total Marks: 75</w:t>
      </w:r>
    </w:p>
    <w:p w:rsidR="008D3069" w:rsidRPr="002A6527" w:rsidRDefault="008D3069" w:rsidP="008D3069">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60</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Internal Assessment: 15</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spacing w:after="0" w:line="240" w:lineRule="auto"/>
        <w:ind w:right="467"/>
        <w:jc w:val="center"/>
        <w:rPr>
          <w:rFonts w:ascii="Times New Roman" w:hAnsi="Times New Roman" w:cs="Times New Roman"/>
          <w:b/>
          <w:sz w:val="24"/>
          <w:szCs w:val="24"/>
        </w:rPr>
      </w:pP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b/>
          <w:sz w:val="24"/>
          <w:szCs w:val="24"/>
        </w:rPr>
        <w:t xml:space="preserve">Learning Outcomes: </w:t>
      </w:r>
      <w:r w:rsidRPr="002A6527">
        <w:rPr>
          <w:rFonts w:ascii="Times New Roman" w:hAnsi="Times New Roman" w:cs="Times New Roman"/>
          <w:sz w:val="24"/>
          <w:szCs w:val="24"/>
        </w:rPr>
        <w:t>After successful completion students will be able to</w:t>
      </w:r>
    </w:p>
    <w:p w:rsidR="00AC5664" w:rsidRPr="002A6527" w:rsidRDefault="00AC5664" w:rsidP="00954FD1">
      <w:pPr>
        <w:pStyle w:val="ListParagraph"/>
        <w:spacing w:line="240" w:lineRule="auto"/>
        <w:ind w:left="630" w:right="467" w:hanging="630"/>
        <w:jc w:val="both"/>
        <w:rPr>
          <w:rFonts w:ascii="Times New Roman" w:hAnsi="Times New Roman" w:cs="Times New Roman"/>
          <w:sz w:val="24"/>
          <w:szCs w:val="24"/>
        </w:rPr>
      </w:pPr>
      <w:r w:rsidRPr="002A6527">
        <w:rPr>
          <w:rFonts w:ascii="Times New Roman" w:hAnsi="Times New Roman" w:cs="Times New Roman"/>
          <w:sz w:val="24"/>
          <w:szCs w:val="24"/>
        </w:rPr>
        <w:t>401.1 Elaborate the central dogma of life at molecular level and the general principles of gene organization, DNA supercoiling; nucleases and various approaches of sequencing of DNA</w:t>
      </w:r>
    </w:p>
    <w:p w:rsidR="00AC5664" w:rsidRPr="002A6527" w:rsidRDefault="00AC5664" w:rsidP="00954FD1">
      <w:pPr>
        <w:pStyle w:val="ListParagraph"/>
        <w:spacing w:line="240" w:lineRule="auto"/>
        <w:ind w:left="0" w:right="467"/>
        <w:jc w:val="both"/>
        <w:rPr>
          <w:rFonts w:ascii="Times New Roman" w:hAnsi="Times New Roman" w:cs="Times New Roman"/>
          <w:bCs/>
          <w:sz w:val="24"/>
          <w:szCs w:val="24"/>
        </w:rPr>
      </w:pPr>
      <w:r w:rsidRPr="002A6527">
        <w:rPr>
          <w:rFonts w:ascii="Times New Roman" w:hAnsi="Times New Roman" w:cs="Times New Roman"/>
          <w:sz w:val="24"/>
          <w:szCs w:val="24"/>
        </w:rPr>
        <w:t xml:space="preserve">401.2 Describe the structure and functions of proteins involved in replication and </w:t>
      </w:r>
      <w:r w:rsidRPr="002A6527">
        <w:rPr>
          <w:rFonts w:ascii="Times New Roman" w:hAnsi="Times New Roman" w:cs="Times New Roman"/>
          <w:bCs/>
          <w:sz w:val="24"/>
          <w:szCs w:val="24"/>
        </w:rPr>
        <w:t xml:space="preserve">mechanism of DNA replication and correlate molecular basis of different types of DNA mutations with the repair systems of the mutations  </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4D7501" w:rsidRPr="002A6527" w:rsidRDefault="004D7501"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4D7501" w:rsidRPr="002A6527" w:rsidRDefault="004D7501" w:rsidP="004D750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AC5664">
      <w:pPr>
        <w:spacing w:line="240" w:lineRule="auto"/>
        <w:jc w:val="both"/>
        <w:rPr>
          <w:rFonts w:ascii="Times New Roman" w:hAnsi="Times New Roman" w:cs="Times New Roman"/>
          <w:sz w:val="24"/>
          <w:szCs w:val="24"/>
        </w:rPr>
      </w:pP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jc w:val="center"/>
        <w:rPr>
          <w:rFonts w:ascii="Times New Roman" w:hAnsi="Times New Roman" w:cs="Times New Roman"/>
          <w:b/>
          <w:sz w:val="24"/>
          <w:szCs w:val="24"/>
        </w:rPr>
      </w:pPr>
      <w:r w:rsidRPr="002A6527">
        <w:rPr>
          <w:rFonts w:ascii="Times New Roman" w:hAnsi="Times New Roman" w:cs="Times New Roman"/>
          <w:b/>
          <w:sz w:val="24"/>
          <w:szCs w:val="24"/>
        </w:rPr>
        <w:t>SECTION - A</w:t>
      </w:r>
    </w:p>
    <w:p w:rsidR="00AC5664" w:rsidRPr="002A6527" w:rsidRDefault="00AC5664" w:rsidP="00AC5664">
      <w:pPr>
        <w:pStyle w:val="NoSpacing"/>
        <w:spacing w:after="120"/>
        <w:jc w:val="both"/>
        <w:rPr>
          <w:rFonts w:ascii="Times New Roman" w:hAnsi="Times New Roman" w:cs="Times New Roman"/>
          <w:bCs/>
          <w:sz w:val="24"/>
          <w:szCs w:val="24"/>
        </w:rPr>
      </w:pPr>
      <w:r w:rsidRPr="002A6527">
        <w:rPr>
          <w:rFonts w:ascii="Times New Roman" w:hAnsi="Times New Roman" w:cs="Times New Roman"/>
          <w:b/>
          <w:sz w:val="24"/>
          <w:szCs w:val="24"/>
        </w:rPr>
        <w:t>Basic Concepts of Genetic Information:</w:t>
      </w:r>
      <w:r w:rsidRPr="002A6527">
        <w:rPr>
          <w:rFonts w:ascii="Times New Roman" w:hAnsi="Times New Roman" w:cs="Times New Roman"/>
          <w:bCs/>
          <w:sz w:val="24"/>
          <w:szCs w:val="24"/>
        </w:rPr>
        <w:t xml:space="preserve"> Nucleic acids as genetic information carriers: experimental evidences e.g. bacterial genetic transformation, Hershey-Chase experiment, TMV reconstitution experiment. Central dogma of molecular genetics: current version. Salient features of prokaryotic, eukaryotic and viral genomes. Histons and nucleosomes. Highly repetitive, moderately repetitive and unique DNA sequences, telomeres, SINES, LINES, c-value paradox, satellite DNA.</w:t>
      </w:r>
    </w:p>
    <w:p w:rsidR="00AC5664" w:rsidRPr="002A6527" w:rsidRDefault="00AC5664" w:rsidP="00AC5664">
      <w:pPr>
        <w:spacing w:line="240" w:lineRule="auto"/>
        <w:jc w:val="both"/>
        <w:rPr>
          <w:rFonts w:ascii="Times New Roman" w:hAnsi="Times New Roman" w:cs="Times New Roman"/>
          <w:bCs/>
          <w:sz w:val="24"/>
          <w:szCs w:val="24"/>
        </w:rPr>
      </w:pPr>
      <w:r w:rsidRPr="002A6527">
        <w:rPr>
          <w:rFonts w:ascii="Times New Roman" w:hAnsi="Times New Roman" w:cs="Times New Roman"/>
          <w:b/>
          <w:sz w:val="24"/>
          <w:szCs w:val="24"/>
        </w:rPr>
        <w:t>DNA Supercoiling:</w:t>
      </w:r>
      <w:r w:rsidRPr="002A6527">
        <w:rPr>
          <w:rFonts w:ascii="Times New Roman" w:hAnsi="Times New Roman" w:cs="Times New Roman"/>
          <w:bCs/>
          <w:sz w:val="24"/>
          <w:szCs w:val="24"/>
        </w:rPr>
        <w:t xml:space="preserve"> A brief account of DNA supercoiling and topoisomerases. DNA Sequencing: Sequencing of DNA by chemical cleavage and dideoxy methods. Nucleases: Important DNases and RNases including restriction endonucleases.</w:t>
      </w:r>
    </w:p>
    <w:p w:rsidR="00AC6D25" w:rsidRPr="002A6527" w:rsidRDefault="00AC6D25" w:rsidP="00AC5664">
      <w:pPr>
        <w:pStyle w:val="NoSpacing"/>
        <w:jc w:val="center"/>
        <w:rPr>
          <w:rFonts w:ascii="Times New Roman" w:hAnsi="Times New Roman" w:cs="Times New Roman"/>
          <w:b/>
          <w:sz w:val="24"/>
          <w:szCs w:val="24"/>
        </w:rPr>
      </w:pPr>
    </w:p>
    <w:p w:rsidR="00AF442E" w:rsidRDefault="00AF442E" w:rsidP="00AC5664">
      <w:pPr>
        <w:pStyle w:val="NoSpacing"/>
        <w:jc w:val="center"/>
        <w:rPr>
          <w:rFonts w:ascii="Times New Roman" w:hAnsi="Times New Roman" w:cs="Times New Roman"/>
          <w:b/>
          <w:sz w:val="24"/>
          <w:szCs w:val="24"/>
        </w:rPr>
      </w:pPr>
    </w:p>
    <w:p w:rsidR="00AF442E" w:rsidRDefault="00AF442E" w:rsidP="00AC5664">
      <w:pPr>
        <w:pStyle w:val="NoSpacing"/>
        <w:jc w:val="center"/>
        <w:rPr>
          <w:rFonts w:ascii="Times New Roman" w:hAnsi="Times New Roman" w:cs="Times New Roman"/>
          <w:b/>
          <w:sz w:val="24"/>
          <w:szCs w:val="24"/>
        </w:rPr>
      </w:pPr>
    </w:p>
    <w:p w:rsidR="00AF442E" w:rsidRDefault="00AF442E" w:rsidP="00AC5664">
      <w:pPr>
        <w:pStyle w:val="NoSpacing"/>
        <w:jc w:val="center"/>
        <w:rPr>
          <w:rFonts w:ascii="Times New Roman" w:hAnsi="Times New Roman" w:cs="Times New Roman"/>
          <w:b/>
          <w:sz w:val="24"/>
          <w:szCs w:val="24"/>
        </w:rPr>
      </w:pPr>
    </w:p>
    <w:p w:rsidR="00AF442E" w:rsidRDefault="00AF442E" w:rsidP="00AC5664">
      <w:pPr>
        <w:pStyle w:val="NoSpacing"/>
        <w:jc w:val="center"/>
        <w:rPr>
          <w:rFonts w:ascii="Times New Roman" w:hAnsi="Times New Roman" w:cs="Times New Roman"/>
          <w:b/>
          <w:sz w:val="24"/>
          <w:szCs w:val="24"/>
        </w:rPr>
      </w:pPr>
    </w:p>
    <w:p w:rsidR="00AF442E" w:rsidRDefault="00AF442E" w:rsidP="00AC5664">
      <w:pPr>
        <w:pStyle w:val="NoSpacing"/>
        <w:jc w:val="center"/>
        <w:rPr>
          <w:rFonts w:ascii="Times New Roman" w:hAnsi="Times New Roman" w:cs="Times New Roman"/>
          <w:b/>
          <w:sz w:val="24"/>
          <w:szCs w:val="24"/>
        </w:rPr>
      </w:pPr>
    </w:p>
    <w:p w:rsidR="00AF442E" w:rsidRDefault="00AF442E" w:rsidP="00AC5664">
      <w:pPr>
        <w:pStyle w:val="NoSpacing"/>
        <w:jc w:val="center"/>
        <w:rPr>
          <w:rFonts w:ascii="Times New Roman" w:hAnsi="Times New Roman" w:cs="Times New Roman"/>
          <w:b/>
          <w:sz w:val="24"/>
          <w:szCs w:val="24"/>
        </w:rPr>
      </w:pPr>
    </w:p>
    <w:p w:rsidR="00AF442E" w:rsidRDefault="00AF442E" w:rsidP="00AC5664">
      <w:pPr>
        <w:pStyle w:val="NoSpacing"/>
        <w:jc w:val="center"/>
        <w:rPr>
          <w:rFonts w:ascii="Times New Roman" w:hAnsi="Times New Roman" w:cs="Times New Roman"/>
          <w:b/>
          <w:sz w:val="24"/>
          <w:szCs w:val="24"/>
        </w:rPr>
      </w:pPr>
    </w:p>
    <w:p w:rsidR="00AF442E" w:rsidRDefault="00AF442E" w:rsidP="00AC5664">
      <w:pPr>
        <w:pStyle w:val="NoSpacing"/>
        <w:jc w:val="center"/>
        <w:rPr>
          <w:rFonts w:ascii="Times New Roman" w:hAnsi="Times New Roman" w:cs="Times New Roman"/>
          <w:b/>
          <w:sz w:val="24"/>
          <w:szCs w:val="24"/>
        </w:rPr>
      </w:pPr>
    </w:p>
    <w:p w:rsidR="00AC5664" w:rsidRPr="002A6527" w:rsidRDefault="00AC5664" w:rsidP="00AC5664">
      <w:pPr>
        <w:pStyle w:val="NoSpacing"/>
        <w:jc w:val="center"/>
        <w:rPr>
          <w:rFonts w:ascii="Times New Roman" w:hAnsi="Times New Roman" w:cs="Times New Roman"/>
          <w:b/>
          <w:sz w:val="24"/>
          <w:szCs w:val="24"/>
        </w:rPr>
      </w:pPr>
      <w:r w:rsidRPr="002A6527">
        <w:rPr>
          <w:rFonts w:ascii="Times New Roman" w:hAnsi="Times New Roman" w:cs="Times New Roman"/>
          <w:b/>
          <w:sz w:val="24"/>
          <w:szCs w:val="24"/>
        </w:rPr>
        <w:lastRenderedPageBreak/>
        <w:t>SECTION – B</w:t>
      </w:r>
    </w:p>
    <w:p w:rsidR="00AC5664" w:rsidRPr="002A6527" w:rsidRDefault="00AC5664" w:rsidP="00AC5664">
      <w:pPr>
        <w:pStyle w:val="NoSpacing"/>
        <w:jc w:val="both"/>
        <w:rPr>
          <w:rFonts w:ascii="Times New Roman" w:hAnsi="Times New Roman" w:cs="Times New Roman"/>
          <w:b/>
          <w:sz w:val="24"/>
          <w:szCs w:val="24"/>
        </w:rPr>
      </w:pPr>
    </w:p>
    <w:p w:rsidR="00AC5664" w:rsidRPr="002A6527" w:rsidRDefault="00AC5664" w:rsidP="00AC5664">
      <w:pPr>
        <w:pStyle w:val="NoSpacing"/>
        <w:jc w:val="both"/>
        <w:rPr>
          <w:rFonts w:ascii="Times New Roman" w:hAnsi="Times New Roman" w:cs="Times New Roman"/>
          <w:bCs/>
          <w:sz w:val="24"/>
          <w:szCs w:val="24"/>
        </w:rPr>
      </w:pPr>
      <w:r w:rsidRPr="002A6527">
        <w:rPr>
          <w:rFonts w:ascii="Times New Roman" w:hAnsi="Times New Roman" w:cs="Times New Roman"/>
          <w:b/>
          <w:sz w:val="24"/>
          <w:szCs w:val="24"/>
        </w:rPr>
        <w:t>DNA Replication:</w:t>
      </w:r>
      <w:r w:rsidRPr="002A6527">
        <w:rPr>
          <w:rFonts w:ascii="Times New Roman" w:hAnsi="Times New Roman" w:cs="Times New Roman"/>
          <w:bCs/>
          <w:sz w:val="24"/>
          <w:szCs w:val="24"/>
        </w:rPr>
        <w:t xml:space="preserve"> DNA replication in prokaryotes-conservative, semiconservative and dispersive types, experimental evidence for semiconservative replication. Enzymes and protein factors involved in replication, mechanism of replication and inhibitors of DNA replication.</w:t>
      </w:r>
    </w:p>
    <w:p w:rsidR="00AC5664" w:rsidRPr="002A6527" w:rsidRDefault="00AC5664" w:rsidP="00AC5664">
      <w:pPr>
        <w:pStyle w:val="NoSpacing"/>
        <w:jc w:val="both"/>
        <w:rPr>
          <w:rFonts w:ascii="Times New Roman" w:hAnsi="Times New Roman" w:cs="Times New Roman"/>
          <w:bCs/>
          <w:sz w:val="24"/>
          <w:szCs w:val="24"/>
        </w:rPr>
      </w:pPr>
    </w:p>
    <w:p w:rsidR="00AC5664" w:rsidRPr="002A6527" w:rsidRDefault="00AC5664" w:rsidP="00AC5664">
      <w:pPr>
        <w:pStyle w:val="NoSpacing"/>
        <w:jc w:val="both"/>
        <w:rPr>
          <w:rFonts w:ascii="Times New Roman" w:hAnsi="Times New Roman" w:cs="Times New Roman"/>
          <w:bCs/>
          <w:sz w:val="24"/>
          <w:szCs w:val="24"/>
        </w:rPr>
      </w:pPr>
      <w:r w:rsidRPr="002A6527">
        <w:rPr>
          <w:rFonts w:ascii="Times New Roman" w:hAnsi="Times New Roman" w:cs="Times New Roman"/>
          <w:b/>
          <w:sz w:val="24"/>
          <w:szCs w:val="24"/>
        </w:rPr>
        <w:t>Mutations and DNA Repair:</w:t>
      </w:r>
      <w:r w:rsidRPr="002A6527">
        <w:rPr>
          <w:rFonts w:ascii="Times New Roman" w:hAnsi="Times New Roman" w:cs="Times New Roman"/>
          <w:bCs/>
          <w:sz w:val="24"/>
          <w:szCs w:val="24"/>
        </w:rPr>
        <w:t xml:space="preserve"> Mutations: Types of mutations, Physical and chemical mutagens, Molecular basis of mutation and Ames test of carcinogenicity.  DNA Repair: UV repair systems in </w:t>
      </w:r>
      <w:r w:rsidRPr="002A6527">
        <w:rPr>
          <w:rFonts w:ascii="Times New Roman" w:hAnsi="Times New Roman" w:cs="Times New Roman"/>
          <w:bCs/>
          <w:i/>
          <w:sz w:val="24"/>
          <w:szCs w:val="24"/>
        </w:rPr>
        <w:t>E. coli</w:t>
      </w:r>
      <w:r w:rsidRPr="002A6527">
        <w:rPr>
          <w:rFonts w:ascii="Times New Roman" w:hAnsi="Times New Roman" w:cs="Times New Roman"/>
          <w:bCs/>
          <w:sz w:val="24"/>
          <w:szCs w:val="24"/>
        </w:rPr>
        <w:t>, base-excision repair, nucleotide-excision repair &amp; significance of thymine in DNA.</w:t>
      </w:r>
    </w:p>
    <w:p w:rsidR="00AC5664" w:rsidRPr="002A6527" w:rsidRDefault="00AC5664" w:rsidP="00AC5664">
      <w:pPr>
        <w:pStyle w:val="NoSpacing"/>
        <w:jc w:val="both"/>
        <w:rPr>
          <w:rFonts w:ascii="Times New Roman" w:hAnsi="Times New Roman" w:cs="Times New Roman"/>
          <w:bCs/>
          <w:sz w:val="24"/>
          <w:szCs w:val="24"/>
        </w:rPr>
      </w:pPr>
    </w:p>
    <w:p w:rsidR="00AC5664" w:rsidRPr="002A6527" w:rsidRDefault="00AC5664" w:rsidP="00AC5664">
      <w:pPr>
        <w:pStyle w:val="NoSpacing"/>
        <w:spacing w:after="120"/>
        <w:rPr>
          <w:rFonts w:ascii="Times New Roman" w:hAnsi="Times New Roman" w:cs="Times New Roman"/>
          <w:b/>
          <w:bCs/>
          <w:sz w:val="24"/>
          <w:szCs w:val="24"/>
        </w:rPr>
      </w:pPr>
      <w:r w:rsidRPr="002A6527">
        <w:rPr>
          <w:rFonts w:ascii="Times New Roman" w:hAnsi="Times New Roman" w:cs="Times New Roman"/>
          <w:b/>
          <w:bCs/>
          <w:sz w:val="24"/>
          <w:szCs w:val="24"/>
        </w:rPr>
        <w:t>Suggested reading:</w:t>
      </w:r>
    </w:p>
    <w:p w:rsidR="00AC5664" w:rsidRPr="002A6527" w:rsidRDefault="00AC5664" w:rsidP="00325CE5">
      <w:pPr>
        <w:numPr>
          <w:ilvl w:val="0"/>
          <w:numId w:val="4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Lehninger: Principles of Biochemistry, 7</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David L. Nelson and M.M. Cox (2017) Maxmillan/ Worth publishers.</w:t>
      </w:r>
    </w:p>
    <w:p w:rsidR="00AC5664" w:rsidRPr="002A6527" w:rsidRDefault="00AC5664" w:rsidP="00325CE5">
      <w:pPr>
        <w:numPr>
          <w:ilvl w:val="0"/>
          <w:numId w:val="4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Fundamentals of Biochemistry: Life at the Molecular Level,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Donald Voet, Judith G Voet, Charlotte W. Pratt (2016).  John Wiley &amp; Sons, NY </w:t>
      </w:r>
    </w:p>
    <w:p w:rsidR="00AC5664" w:rsidRPr="002A6527" w:rsidRDefault="00AC5664" w:rsidP="00325CE5">
      <w:pPr>
        <w:numPr>
          <w:ilvl w:val="0"/>
          <w:numId w:val="4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4</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R.H. Garrett and C.M. Grisham (2010). Saunders College Publishing, NY.</w:t>
      </w:r>
    </w:p>
    <w:p w:rsidR="00AC5664" w:rsidRPr="002A6527" w:rsidRDefault="00AC5664" w:rsidP="00325CE5">
      <w:pPr>
        <w:numPr>
          <w:ilvl w:val="0"/>
          <w:numId w:val="4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Outlines of Biochemistry by E.E.Conn, P.K.Stumpf, G. Bruenimg and Ray H.Doi (1987), John Wiley</w:t>
      </w:r>
    </w:p>
    <w:p w:rsidR="00AC5664" w:rsidRPr="002A6527" w:rsidRDefault="00AC5664" w:rsidP="00325CE5">
      <w:pPr>
        <w:numPr>
          <w:ilvl w:val="0"/>
          <w:numId w:val="4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Laurence A. Moran, H. R. Horton, K.G. Scrimgeour, Marc D. Perry (2011), Pearson Publishers.</w:t>
      </w:r>
    </w:p>
    <w:p w:rsidR="00AC5664" w:rsidRPr="002A6527" w:rsidRDefault="00AC5664" w:rsidP="00325CE5">
      <w:pPr>
        <w:numPr>
          <w:ilvl w:val="0"/>
          <w:numId w:val="46"/>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8</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J.M. Berg, John L. Tymoczko, L. Stryer (2015). W.H. Freeman &amp; Co.,NY.</w:t>
      </w:r>
    </w:p>
    <w:p w:rsidR="00AC5664" w:rsidRPr="002A6527" w:rsidRDefault="00AC5664" w:rsidP="00325CE5">
      <w:pPr>
        <w:numPr>
          <w:ilvl w:val="0"/>
          <w:numId w:val="46"/>
        </w:numPr>
        <w:spacing w:after="0" w:line="240" w:lineRule="auto"/>
        <w:jc w:val="both"/>
        <w:rPr>
          <w:rFonts w:ascii="Times New Roman" w:hAnsi="Times New Roman" w:cs="Times New Roman"/>
          <w:sz w:val="24"/>
          <w:szCs w:val="24"/>
        </w:rPr>
      </w:pPr>
      <w:r w:rsidRPr="002A6527">
        <w:rPr>
          <w:rFonts w:ascii="Times New Roman" w:hAnsi="Times New Roman" w:cs="Times New Roman"/>
          <w:bCs/>
          <w:sz w:val="24"/>
          <w:szCs w:val="24"/>
        </w:rPr>
        <w:t>Molecular Cell Biology, 8</w:t>
      </w:r>
      <w:r w:rsidRPr="002A6527">
        <w:rPr>
          <w:rFonts w:ascii="Times New Roman" w:hAnsi="Times New Roman" w:cs="Times New Roman"/>
          <w:bCs/>
          <w:sz w:val="24"/>
          <w:szCs w:val="24"/>
          <w:vertAlign w:val="superscript"/>
        </w:rPr>
        <w:t>th</w:t>
      </w:r>
      <w:r w:rsidRPr="002A6527">
        <w:rPr>
          <w:rFonts w:ascii="Times New Roman" w:hAnsi="Times New Roman" w:cs="Times New Roman"/>
          <w:bCs/>
          <w:sz w:val="24"/>
          <w:szCs w:val="24"/>
        </w:rPr>
        <w:t xml:space="preserve"> edition, by Harvey Lodish et al. (2016), Macmillian learning</w:t>
      </w:r>
    </w:p>
    <w:p w:rsidR="00AC5664" w:rsidRPr="002A6527" w:rsidRDefault="00AC5664" w:rsidP="00325CE5">
      <w:pPr>
        <w:numPr>
          <w:ilvl w:val="0"/>
          <w:numId w:val="46"/>
        </w:numPr>
        <w:spacing w:after="0" w:line="240" w:lineRule="auto"/>
        <w:jc w:val="both"/>
        <w:rPr>
          <w:rFonts w:ascii="Times New Roman" w:hAnsi="Times New Roman" w:cs="Times New Roman"/>
          <w:sz w:val="24"/>
          <w:szCs w:val="24"/>
        </w:rPr>
      </w:pPr>
      <w:r w:rsidRPr="002A6527">
        <w:rPr>
          <w:rFonts w:ascii="Times New Roman" w:hAnsi="Times New Roman" w:cs="Times New Roman"/>
          <w:bCs/>
          <w:sz w:val="24"/>
          <w:szCs w:val="24"/>
        </w:rPr>
        <w:t>Molecular Biology of the Gene, 7</w:t>
      </w:r>
      <w:r w:rsidRPr="002A6527">
        <w:rPr>
          <w:rFonts w:ascii="Times New Roman" w:hAnsi="Times New Roman" w:cs="Times New Roman"/>
          <w:bCs/>
          <w:sz w:val="24"/>
          <w:szCs w:val="24"/>
          <w:vertAlign w:val="superscript"/>
        </w:rPr>
        <w:t>th</w:t>
      </w:r>
      <w:r w:rsidRPr="002A6527">
        <w:rPr>
          <w:rFonts w:ascii="Times New Roman" w:hAnsi="Times New Roman" w:cs="Times New Roman"/>
          <w:bCs/>
          <w:sz w:val="24"/>
          <w:szCs w:val="24"/>
        </w:rPr>
        <w:t xml:space="preserve"> edition, by J.D. Watson (2017), Pearson Publisher.</w:t>
      </w:r>
    </w:p>
    <w:p w:rsidR="00AC5664" w:rsidRPr="002A6527" w:rsidRDefault="00AC5664" w:rsidP="00325CE5">
      <w:pPr>
        <w:numPr>
          <w:ilvl w:val="0"/>
          <w:numId w:val="46"/>
        </w:numPr>
        <w:spacing w:after="0" w:line="240" w:lineRule="auto"/>
        <w:jc w:val="both"/>
        <w:rPr>
          <w:rFonts w:ascii="Times New Roman" w:hAnsi="Times New Roman" w:cs="Times New Roman"/>
          <w:sz w:val="24"/>
          <w:szCs w:val="24"/>
        </w:rPr>
      </w:pPr>
      <w:r w:rsidRPr="002A6527">
        <w:rPr>
          <w:rFonts w:ascii="Times New Roman" w:hAnsi="Times New Roman" w:cs="Times New Roman"/>
          <w:bCs/>
          <w:sz w:val="24"/>
          <w:szCs w:val="24"/>
        </w:rPr>
        <w:t>Genes XII by B. Lewin (2017), Jones and Bartlett Publishers</w:t>
      </w:r>
    </w:p>
    <w:p w:rsidR="00AC5664" w:rsidRPr="002A6527" w:rsidRDefault="00AC5664" w:rsidP="00AC5664">
      <w:pPr>
        <w:jc w:val="both"/>
        <w:rPr>
          <w:rFonts w:ascii="Times New Roman" w:hAnsi="Times New Roman" w:cs="Times New Roman"/>
          <w:bCs/>
          <w:sz w:val="24"/>
          <w:szCs w:val="24"/>
        </w:rPr>
      </w:pPr>
    </w:p>
    <w:p w:rsidR="00AC5664" w:rsidRPr="002A6527" w:rsidRDefault="00AC5664" w:rsidP="00AC5664">
      <w:pPr>
        <w:pStyle w:val="ListParagraph"/>
        <w:ind w:right="467"/>
        <w:jc w:val="both"/>
        <w:rPr>
          <w:rFonts w:ascii="Times New Roman" w:hAnsi="Times New Roman" w:cs="Times New Roman"/>
          <w:sz w:val="24"/>
          <w:szCs w:val="24"/>
        </w:rPr>
      </w:pPr>
    </w:p>
    <w:p w:rsidR="00AC5664" w:rsidRPr="002A6527" w:rsidRDefault="00AC5664" w:rsidP="002A6527">
      <w:pPr>
        <w:spacing w:after="0"/>
        <w:ind w:left="3600"/>
        <w:rPr>
          <w:rFonts w:ascii="Times New Roman" w:hAnsi="Times New Roman" w:cs="Times New Roman"/>
          <w:b/>
          <w:bCs/>
          <w:sz w:val="24"/>
          <w:szCs w:val="24"/>
        </w:rPr>
      </w:pPr>
      <w:r w:rsidRPr="002A6527">
        <w:rPr>
          <w:rFonts w:ascii="Times New Roman" w:hAnsi="Times New Roman" w:cs="Times New Roman"/>
          <w:b/>
          <w:sz w:val="24"/>
          <w:szCs w:val="24"/>
        </w:rPr>
        <w:br w:type="page"/>
      </w:r>
      <w:r w:rsidR="002A6527">
        <w:rPr>
          <w:rFonts w:ascii="Times New Roman" w:hAnsi="Times New Roman" w:cs="Times New Roman"/>
          <w:b/>
          <w:sz w:val="24"/>
          <w:szCs w:val="24"/>
        </w:rPr>
        <w:lastRenderedPageBreak/>
        <w:t xml:space="preserve">   </w:t>
      </w:r>
      <w:r w:rsidRPr="002A6527">
        <w:rPr>
          <w:rFonts w:ascii="Times New Roman" w:hAnsi="Times New Roman" w:cs="Times New Roman"/>
          <w:b/>
          <w:bCs/>
          <w:sz w:val="24"/>
          <w:szCs w:val="24"/>
        </w:rPr>
        <w:t>Semester – IV</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CC-BIOCHEMISTRY-4</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B-BCH- 402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Molecular Biology-II</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Credits: 3</w:t>
      </w:r>
    </w:p>
    <w:p w:rsidR="008D3069"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Total Marks: 75</w:t>
      </w:r>
    </w:p>
    <w:p w:rsidR="008D3069" w:rsidRPr="002A6527" w:rsidRDefault="008D3069" w:rsidP="008D3069">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60</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Internal Assessment: 15</w:t>
      </w:r>
    </w:p>
    <w:p w:rsidR="008D3069" w:rsidRPr="002A6527" w:rsidRDefault="008D3069" w:rsidP="008D3069">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pStyle w:val="ListParagraph"/>
        <w:spacing w:after="0" w:line="240" w:lineRule="auto"/>
        <w:ind w:right="467"/>
        <w:jc w:val="center"/>
        <w:rPr>
          <w:rFonts w:ascii="Times New Roman" w:hAnsi="Times New Roman" w:cs="Times New Roman"/>
          <w:b/>
          <w:sz w:val="24"/>
          <w:szCs w:val="24"/>
        </w:rPr>
      </w:pPr>
    </w:p>
    <w:p w:rsidR="00AC5664" w:rsidRPr="002A6527" w:rsidRDefault="00AC5664" w:rsidP="00AC5664">
      <w:pPr>
        <w:pStyle w:val="ListParagraph"/>
        <w:spacing w:after="0" w:line="240" w:lineRule="auto"/>
        <w:ind w:right="467"/>
        <w:jc w:val="both"/>
        <w:rPr>
          <w:rFonts w:ascii="Times New Roman" w:hAnsi="Times New Roman" w:cs="Times New Roman"/>
          <w:b/>
          <w:sz w:val="24"/>
          <w:szCs w:val="24"/>
        </w:rPr>
      </w:pP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b/>
          <w:sz w:val="24"/>
          <w:szCs w:val="24"/>
        </w:rPr>
        <w:t xml:space="preserve">Learning Outcomes: </w:t>
      </w:r>
      <w:r w:rsidRPr="002A6527">
        <w:rPr>
          <w:rFonts w:ascii="Times New Roman" w:hAnsi="Times New Roman" w:cs="Times New Roman"/>
          <w:sz w:val="24"/>
          <w:szCs w:val="24"/>
        </w:rPr>
        <w:t>After successful completion students will be able to</w:t>
      </w:r>
    </w:p>
    <w:p w:rsidR="00AC5664" w:rsidRPr="002A6527" w:rsidRDefault="00AC5664" w:rsidP="00954FD1">
      <w:pPr>
        <w:pStyle w:val="ListParagraph"/>
        <w:numPr>
          <w:ilvl w:val="1"/>
          <w:numId w:val="24"/>
        </w:numPr>
        <w:spacing w:line="240" w:lineRule="auto"/>
        <w:ind w:left="720" w:right="467" w:hanging="720"/>
        <w:jc w:val="both"/>
        <w:rPr>
          <w:rFonts w:ascii="Times New Roman" w:hAnsi="Times New Roman" w:cs="Times New Roman"/>
          <w:sz w:val="24"/>
          <w:szCs w:val="24"/>
        </w:rPr>
      </w:pPr>
      <w:r w:rsidRPr="002A6527">
        <w:rPr>
          <w:rFonts w:ascii="Times New Roman" w:hAnsi="Times New Roman" w:cs="Times New Roman"/>
          <w:sz w:val="24"/>
          <w:szCs w:val="24"/>
        </w:rPr>
        <w:t xml:space="preserve">Give an insight of the process of gene expression, mechanism of transcription, post-transcriptional processing of RNA in prokaryotes; Describe and correlate the concept of genetic code and mechanism of translation in prokaryotes </w:t>
      </w:r>
    </w:p>
    <w:p w:rsidR="00AC5664" w:rsidRPr="002A6527" w:rsidRDefault="00AC5664" w:rsidP="00954FD1">
      <w:pPr>
        <w:pStyle w:val="ListParagraph"/>
        <w:numPr>
          <w:ilvl w:val="1"/>
          <w:numId w:val="24"/>
        </w:numPr>
        <w:spacing w:line="240" w:lineRule="auto"/>
        <w:ind w:left="720" w:right="467" w:hanging="720"/>
        <w:jc w:val="both"/>
        <w:rPr>
          <w:rFonts w:ascii="Times New Roman" w:hAnsi="Times New Roman" w:cs="Times New Roman"/>
          <w:sz w:val="24"/>
          <w:szCs w:val="24"/>
        </w:rPr>
      </w:pPr>
      <w:r w:rsidRPr="002A6527">
        <w:rPr>
          <w:rFonts w:ascii="Times New Roman" w:hAnsi="Times New Roman" w:cs="Times New Roman"/>
          <w:sz w:val="24"/>
          <w:szCs w:val="24"/>
        </w:rPr>
        <w:t>Describe the process of regulation of gene expression in prokaryotes and exhibit the knowledge of basics of recombinant technology for the manipulation of genetic information stored in the cells with the help of diverse cloning vectors</w:t>
      </w:r>
    </w:p>
    <w:p w:rsidR="004D7501" w:rsidRPr="002A6527" w:rsidRDefault="004D7501"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b/>
          <w:sz w:val="24"/>
          <w:szCs w:val="24"/>
        </w:rPr>
        <w:t>Requirements</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4D7501" w:rsidRPr="002A6527" w:rsidRDefault="004D7501"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b/>
          <w:sz w:val="24"/>
          <w:szCs w:val="24"/>
        </w:rPr>
        <w:t>Evaluation</w:t>
      </w:r>
    </w:p>
    <w:p w:rsidR="004D7501" w:rsidRPr="002A6527" w:rsidRDefault="004D7501"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4D7501" w:rsidRPr="002A6527" w:rsidRDefault="004D7501" w:rsidP="004D7501">
      <w:pPr>
        <w:spacing w:after="0" w:line="240" w:lineRule="auto"/>
        <w:ind w:left="540" w:hanging="540"/>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 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p>
    <w:p w:rsidR="00AC5664" w:rsidRPr="002A6527" w:rsidRDefault="00AC5664" w:rsidP="00AC5664">
      <w:pPr>
        <w:autoSpaceDE w:val="0"/>
        <w:autoSpaceDN w:val="0"/>
        <w:adjustRightInd w:val="0"/>
        <w:spacing w:after="120" w:line="240" w:lineRule="auto"/>
        <w:jc w:val="center"/>
        <w:rPr>
          <w:rFonts w:ascii="Times New Roman" w:hAnsi="Times New Roman" w:cs="Times New Roman"/>
          <w:b/>
          <w:bCs/>
          <w:sz w:val="24"/>
          <w:szCs w:val="24"/>
        </w:rPr>
      </w:pPr>
    </w:p>
    <w:p w:rsidR="00AC5664" w:rsidRPr="002A6527" w:rsidRDefault="00AC5664" w:rsidP="00AC5664">
      <w:pPr>
        <w:autoSpaceDE w:val="0"/>
        <w:autoSpaceDN w:val="0"/>
        <w:adjustRightInd w:val="0"/>
        <w:spacing w:after="120" w:line="240" w:lineRule="auto"/>
        <w:jc w:val="center"/>
        <w:rPr>
          <w:rFonts w:ascii="Times New Roman" w:hAnsi="Times New Roman" w:cs="Times New Roman"/>
          <w:b/>
          <w:bCs/>
          <w:sz w:val="24"/>
          <w:szCs w:val="24"/>
        </w:rPr>
      </w:pPr>
      <w:r w:rsidRPr="002A6527">
        <w:rPr>
          <w:rFonts w:ascii="Times New Roman" w:hAnsi="Times New Roman" w:cs="Times New Roman"/>
          <w:b/>
          <w:bCs/>
          <w:sz w:val="24"/>
          <w:szCs w:val="24"/>
        </w:rPr>
        <w:t>SECTION-A</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b/>
          <w:bCs/>
          <w:sz w:val="24"/>
          <w:szCs w:val="24"/>
        </w:rPr>
        <w:t>Transcription:</w:t>
      </w:r>
      <w:r w:rsidRPr="002A6527">
        <w:rPr>
          <w:rFonts w:ascii="Times New Roman" w:hAnsi="Times New Roman" w:cs="Times New Roman"/>
          <w:sz w:val="24"/>
          <w:szCs w:val="24"/>
        </w:rPr>
        <w:t xml:space="preserve"> Transcription in prokaryotes: RNA polymerase, promoters, initiation, elongation and termination of RNA synthesis, inhibitors of transcription. Reverse transcriptase and a brief</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account of post-transcriptional processing of RNA. </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b/>
          <w:bCs/>
          <w:sz w:val="24"/>
          <w:szCs w:val="24"/>
        </w:rPr>
        <w:t>Translation:</w:t>
      </w:r>
      <w:r w:rsidRPr="002A6527">
        <w:rPr>
          <w:rFonts w:ascii="Times New Roman" w:hAnsi="Times New Roman" w:cs="Times New Roman"/>
          <w:sz w:val="24"/>
          <w:szCs w:val="24"/>
        </w:rPr>
        <w:t xml:space="preserve"> Genetic code- Basic features of genetic code, biological significance of degeneracy, Wobble hypothesis, split genes and overlapping genes. Mechanisms of translation: Ribosome structure; Activation of amino acids; initiation, elongation and termination of translation and Inhibitors of translation.</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p>
    <w:p w:rsidR="00954FD1" w:rsidRPr="002A6527" w:rsidRDefault="00954FD1" w:rsidP="00AC5664">
      <w:pPr>
        <w:autoSpaceDE w:val="0"/>
        <w:autoSpaceDN w:val="0"/>
        <w:adjustRightInd w:val="0"/>
        <w:spacing w:after="120" w:line="240" w:lineRule="auto"/>
        <w:jc w:val="center"/>
        <w:rPr>
          <w:rFonts w:ascii="Times New Roman" w:hAnsi="Times New Roman" w:cs="Times New Roman"/>
          <w:b/>
          <w:bCs/>
          <w:sz w:val="24"/>
          <w:szCs w:val="24"/>
        </w:rPr>
      </w:pPr>
    </w:p>
    <w:p w:rsidR="00954FD1" w:rsidRPr="002A6527" w:rsidRDefault="00954FD1" w:rsidP="00AC5664">
      <w:pPr>
        <w:autoSpaceDE w:val="0"/>
        <w:autoSpaceDN w:val="0"/>
        <w:adjustRightInd w:val="0"/>
        <w:spacing w:after="120" w:line="240" w:lineRule="auto"/>
        <w:jc w:val="center"/>
        <w:rPr>
          <w:rFonts w:ascii="Times New Roman" w:hAnsi="Times New Roman" w:cs="Times New Roman"/>
          <w:b/>
          <w:bCs/>
          <w:sz w:val="24"/>
          <w:szCs w:val="24"/>
        </w:rPr>
      </w:pPr>
    </w:p>
    <w:p w:rsidR="00954FD1" w:rsidRPr="002A6527" w:rsidRDefault="00954FD1" w:rsidP="00AC5664">
      <w:pPr>
        <w:autoSpaceDE w:val="0"/>
        <w:autoSpaceDN w:val="0"/>
        <w:adjustRightInd w:val="0"/>
        <w:spacing w:after="120" w:line="240" w:lineRule="auto"/>
        <w:jc w:val="center"/>
        <w:rPr>
          <w:rFonts w:ascii="Times New Roman" w:hAnsi="Times New Roman" w:cs="Times New Roman"/>
          <w:b/>
          <w:bCs/>
          <w:sz w:val="24"/>
          <w:szCs w:val="24"/>
        </w:rPr>
      </w:pPr>
    </w:p>
    <w:p w:rsidR="00AF442E" w:rsidRDefault="00AF442E" w:rsidP="00AC5664">
      <w:pPr>
        <w:autoSpaceDE w:val="0"/>
        <w:autoSpaceDN w:val="0"/>
        <w:adjustRightInd w:val="0"/>
        <w:spacing w:after="120" w:line="240" w:lineRule="auto"/>
        <w:jc w:val="center"/>
        <w:rPr>
          <w:rFonts w:ascii="Times New Roman" w:hAnsi="Times New Roman" w:cs="Times New Roman"/>
          <w:b/>
          <w:bCs/>
          <w:sz w:val="24"/>
          <w:szCs w:val="24"/>
        </w:rPr>
      </w:pPr>
    </w:p>
    <w:p w:rsidR="00AF442E" w:rsidRDefault="00AF442E" w:rsidP="00AC5664">
      <w:pPr>
        <w:autoSpaceDE w:val="0"/>
        <w:autoSpaceDN w:val="0"/>
        <w:adjustRightInd w:val="0"/>
        <w:spacing w:after="120" w:line="240" w:lineRule="auto"/>
        <w:jc w:val="center"/>
        <w:rPr>
          <w:rFonts w:ascii="Times New Roman" w:hAnsi="Times New Roman" w:cs="Times New Roman"/>
          <w:b/>
          <w:bCs/>
          <w:sz w:val="24"/>
          <w:szCs w:val="24"/>
        </w:rPr>
      </w:pPr>
    </w:p>
    <w:p w:rsidR="00AF442E" w:rsidRDefault="00AF442E" w:rsidP="00AC5664">
      <w:pPr>
        <w:autoSpaceDE w:val="0"/>
        <w:autoSpaceDN w:val="0"/>
        <w:adjustRightInd w:val="0"/>
        <w:spacing w:after="120" w:line="240" w:lineRule="auto"/>
        <w:jc w:val="center"/>
        <w:rPr>
          <w:rFonts w:ascii="Times New Roman" w:hAnsi="Times New Roman" w:cs="Times New Roman"/>
          <w:b/>
          <w:bCs/>
          <w:sz w:val="24"/>
          <w:szCs w:val="24"/>
        </w:rPr>
      </w:pPr>
    </w:p>
    <w:p w:rsidR="00AC5664" w:rsidRPr="002A6527" w:rsidRDefault="00AC5664" w:rsidP="00AC5664">
      <w:pPr>
        <w:autoSpaceDE w:val="0"/>
        <w:autoSpaceDN w:val="0"/>
        <w:adjustRightInd w:val="0"/>
        <w:spacing w:after="120" w:line="240" w:lineRule="auto"/>
        <w:jc w:val="center"/>
        <w:rPr>
          <w:rFonts w:ascii="Times New Roman" w:hAnsi="Times New Roman" w:cs="Times New Roman"/>
          <w:b/>
          <w:bCs/>
          <w:sz w:val="24"/>
          <w:szCs w:val="24"/>
        </w:rPr>
      </w:pPr>
      <w:r w:rsidRPr="002A6527">
        <w:rPr>
          <w:rFonts w:ascii="Times New Roman" w:hAnsi="Times New Roman" w:cs="Times New Roman"/>
          <w:b/>
          <w:bCs/>
          <w:sz w:val="24"/>
          <w:szCs w:val="24"/>
        </w:rPr>
        <w:lastRenderedPageBreak/>
        <w:t>SECTION-B</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b/>
          <w:bCs/>
          <w:sz w:val="24"/>
          <w:szCs w:val="24"/>
        </w:rPr>
        <w:t>Regulation of Gene Expression in prokaryotes:</w:t>
      </w:r>
      <w:r w:rsidRPr="002A6527">
        <w:rPr>
          <w:rFonts w:ascii="Times New Roman" w:hAnsi="Times New Roman" w:cs="Times New Roman"/>
          <w:sz w:val="24"/>
          <w:szCs w:val="24"/>
        </w:rPr>
        <w:t xml:space="preserve"> Enzyme induction and repression, Lac operon.</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b/>
          <w:sz w:val="24"/>
          <w:szCs w:val="24"/>
        </w:rPr>
        <w:t>Recombinant DNA Technology</w:t>
      </w:r>
      <w:r w:rsidRPr="002A6527">
        <w:rPr>
          <w:rFonts w:ascii="Times New Roman" w:hAnsi="Times New Roman" w:cs="Times New Roman"/>
          <w:sz w:val="24"/>
          <w:szCs w:val="24"/>
        </w:rPr>
        <w:t>: Introduction, steps of gene cloning, cloning vectors: features of an ideal cloning vector; plasmids, phages and cosmids as cloning vectors; ligation of insert DNA with vector; transformation of recombinant into host; selection and screening of recombinants; gene library and cDNA library.</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r w:rsidRPr="002A6527">
        <w:rPr>
          <w:rFonts w:ascii="Times New Roman" w:hAnsi="Times New Roman" w:cs="Times New Roman"/>
          <w:b/>
          <w:bCs/>
          <w:sz w:val="24"/>
          <w:szCs w:val="24"/>
        </w:rPr>
        <w:t>Suggested reading:</w:t>
      </w:r>
    </w:p>
    <w:p w:rsidR="00AC5664" w:rsidRPr="002A6527" w:rsidRDefault="00AC5664" w:rsidP="00325CE5">
      <w:pPr>
        <w:numPr>
          <w:ilvl w:val="0"/>
          <w:numId w:val="4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Lehninger: Principles of Biochemistry, 7</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David L. Nelson and M.M. Cox (2017) Maxmillan/ Worth publishers.</w:t>
      </w:r>
    </w:p>
    <w:p w:rsidR="00AC5664" w:rsidRPr="002A6527" w:rsidRDefault="00AC5664" w:rsidP="00325CE5">
      <w:pPr>
        <w:numPr>
          <w:ilvl w:val="0"/>
          <w:numId w:val="4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Fundamentals of Biochemistry: Life at the Molecular Level,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Donald Voet, Judith G Voet, Charlotte W. Pratt (2016).  John Wiley &amp; Sons, NY </w:t>
      </w:r>
    </w:p>
    <w:p w:rsidR="00AC5664" w:rsidRPr="002A6527" w:rsidRDefault="00AC5664" w:rsidP="00325CE5">
      <w:pPr>
        <w:numPr>
          <w:ilvl w:val="0"/>
          <w:numId w:val="4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4</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R.H. Garrett and C.M. Grisham (2010). Saunders College Publishing, NY.</w:t>
      </w:r>
    </w:p>
    <w:p w:rsidR="00AC5664" w:rsidRPr="002A6527" w:rsidRDefault="00AC5664" w:rsidP="00325CE5">
      <w:pPr>
        <w:numPr>
          <w:ilvl w:val="0"/>
          <w:numId w:val="4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Outlines of Biochemistry by E.E.Conn, P.K.Stumpf, G. Bruenimg and Ray H.Doi (1987), John Wiley</w:t>
      </w:r>
    </w:p>
    <w:p w:rsidR="00AC5664" w:rsidRPr="002A6527" w:rsidRDefault="00AC5664" w:rsidP="00325CE5">
      <w:pPr>
        <w:numPr>
          <w:ilvl w:val="0"/>
          <w:numId w:val="4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5</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Laurence A. Moran, H. R. Horton, K.G. Scrimgeour, Marc D. Perry (2011), Pearson Publishers.</w:t>
      </w:r>
    </w:p>
    <w:p w:rsidR="00AC5664" w:rsidRPr="002A6527" w:rsidRDefault="00AC5664" w:rsidP="00325CE5">
      <w:pPr>
        <w:numPr>
          <w:ilvl w:val="0"/>
          <w:numId w:val="4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8</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J.M. Berg, John L. Tymoczko, L. Stryer (2015). W.H. Freeman &amp; Co.,NY.</w:t>
      </w:r>
    </w:p>
    <w:p w:rsidR="00AC5664" w:rsidRPr="002A6527" w:rsidRDefault="00AC5664" w:rsidP="00325CE5">
      <w:pPr>
        <w:numPr>
          <w:ilvl w:val="0"/>
          <w:numId w:val="47"/>
        </w:numPr>
        <w:spacing w:after="0" w:line="240" w:lineRule="auto"/>
        <w:jc w:val="both"/>
        <w:rPr>
          <w:rFonts w:ascii="Times New Roman" w:hAnsi="Times New Roman" w:cs="Times New Roman"/>
          <w:sz w:val="24"/>
          <w:szCs w:val="24"/>
        </w:rPr>
      </w:pPr>
      <w:r w:rsidRPr="002A6527">
        <w:rPr>
          <w:rFonts w:ascii="Times New Roman" w:hAnsi="Times New Roman" w:cs="Times New Roman"/>
          <w:bCs/>
          <w:sz w:val="24"/>
          <w:szCs w:val="24"/>
        </w:rPr>
        <w:t>Molecular Cell Biology, 8</w:t>
      </w:r>
      <w:r w:rsidRPr="002A6527">
        <w:rPr>
          <w:rFonts w:ascii="Times New Roman" w:hAnsi="Times New Roman" w:cs="Times New Roman"/>
          <w:bCs/>
          <w:sz w:val="24"/>
          <w:szCs w:val="24"/>
          <w:vertAlign w:val="superscript"/>
        </w:rPr>
        <w:t>th</w:t>
      </w:r>
      <w:r w:rsidRPr="002A6527">
        <w:rPr>
          <w:rFonts w:ascii="Times New Roman" w:hAnsi="Times New Roman" w:cs="Times New Roman"/>
          <w:bCs/>
          <w:sz w:val="24"/>
          <w:szCs w:val="24"/>
        </w:rPr>
        <w:t xml:space="preserve"> edition, by Harvey Lodish et al. (2016), Macmillian learning</w:t>
      </w:r>
    </w:p>
    <w:p w:rsidR="00AC5664" w:rsidRPr="002A6527" w:rsidRDefault="00AC5664" w:rsidP="00325CE5">
      <w:pPr>
        <w:numPr>
          <w:ilvl w:val="0"/>
          <w:numId w:val="47"/>
        </w:numPr>
        <w:spacing w:after="0" w:line="240" w:lineRule="auto"/>
        <w:jc w:val="both"/>
        <w:rPr>
          <w:rFonts w:ascii="Times New Roman" w:hAnsi="Times New Roman" w:cs="Times New Roman"/>
          <w:sz w:val="24"/>
          <w:szCs w:val="24"/>
        </w:rPr>
      </w:pPr>
      <w:r w:rsidRPr="002A6527">
        <w:rPr>
          <w:rFonts w:ascii="Times New Roman" w:hAnsi="Times New Roman" w:cs="Times New Roman"/>
          <w:bCs/>
          <w:sz w:val="24"/>
          <w:szCs w:val="24"/>
        </w:rPr>
        <w:t>Molecular Biology of the Gene, 7</w:t>
      </w:r>
      <w:r w:rsidRPr="002A6527">
        <w:rPr>
          <w:rFonts w:ascii="Times New Roman" w:hAnsi="Times New Roman" w:cs="Times New Roman"/>
          <w:bCs/>
          <w:sz w:val="24"/>
          <w:szCs w:val="24"/>
          <w:vertAlign w:val="superscript"/>
        </w:rPr>
        <w:t>th</w:t>
      </w:r>
      <w:r w:rsidRPr="002A6527">
        <w:rPr>
          <w:rFonts w:ascii="Times New Roman" w:hAnsi="Times New Roman" w:cs="Times New Roman"/>
          <w:bCs/>
          <w:sz w:val="24"/>
          <w:szCs w:val="24"/>
        </w:rPr>
        <w:t xml:space="preserve"> edition, by J.D. Watson (2017), Pearson Publisher.</w:t>
      </w:r>
    </w:p>
    <w:p w:rsidR="00AC5664" w:rsidRPr="002A6527" w:rsidRDefault="00AC5664" w:rsidP="00325CE5">
      <w:pPr>
        <w:numPr>
          <w:ilvl w:val="0"/>
          <w:numId w:val="47"/>
        </w:numPr>
        <w:spacing w:after="0" w:line="240" w:lineRule="auto"/>
        <w:jc w:val="both"/>
        <w:rPr>
          <w:rFonts w:ascii="Times New Roman" w:hAnsi="Times New Roman" w:cs="Times New Roman"/>
          <w:sz w:val="24"/>
          <w:szCs w:val="24"/>
        </w:rPr>
      </w:pPr>
      <w:r w:rsidRPr="002A6527">
        <w:rPr>
          <w:rFonts w:ascii="Times New Roman" w:hAnsi="Times New Roman" w:cs="Times New Roman"/>
          <w:bCs/>
          <w:sz w:val="24"/>
          <w:szCs w:val="24"/>
        </w:rPr>
        <w:t>Genes XII by B. Lewin (2017), Jones and Bartlett Publishers</w:t>
      </w:r>
    </w:p>
    <w:p w:rsidR="00AC5664" w:rsidRPr="002A6527" w:rsidRDefault="00AC5664" w:rsidP="00AC5664">
      <w:pPr>
        <w:pStyle w:val="Heading2"/>
        <w:ind w:left="2160" w:firstLine="720"/>
        <w:jc w:val="left"/>
        <w:rPr>
          <w:sz w:val="24"/>
          <w:szCs w:val="24"/>
        </w:rPr>
      </w:pPr>
    </w:p>
    <w:p w:rsidR="00AC5664" w:rsidRPr="002A6527" w:rsidRDefault="00AC5664" w:rsidP="002A6527">
      <w:pPr>
        <w:spacing w:after="0"/>
        <w:ind w:left="2880" w:firstLine="720"/>
        <w:rPr>
          <w:rFonts w:ascii="Times New Roman" w:hAnsi="Times New Roman" w:cs="Times New Roman"/>
          <w:b/>
          <w:bCs/>
          <w:sz w:val="24"/>
          <w:szCs w:val="24"/>
        </w:rPr>
      </w:pPr>
      <w:r w:rsidRPr="002A6527">
        <w:rPr>
          <w:rFonts w:ascii="Times New Roman" w:hAnsi="Times New Roman" w:cs="Times New Roman"/>
          <w:sz w:val="24"/>
          <w:szCs w:val="24"/>
        </w:rPr>
        <w:br w:type="page"/>
      </w:r>
      <w:r w:rsidR="002A6527">
        <w:rPr>
          <w:rFonts w:ascii="Times New Roman" w:hAnsi="Times New Roman" w:cs="Times New Roman"/>
          <w:sz w:val="24"/>
          <w:szCs w:val="24"/>
        </w:rPr>
        <w:lastRenderedPageBreak/>
        <w:t xml:space="preserve">     </w:t>
      </w:r>
      <w:r w:rsidRPr="002A6527">
        <w:rPr>
          <w:rFonts w:ascii="Times New Roman" w:hAnsi="Times New Roman" w:cs="Times New Roman"/>
          <w:b/>
          <w:bCs/>
          <w:sz w:val="24"/>
          <w:szCs w:val="24"/>
        </w:rPr>
        <w:t xml:space="preserve">Semester – IV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CC-BIOCHEMISTRY-4</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 xml:space="preserve">Paper: B-BCH- 403 </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 xml:space="preserve">Molecular Biology - </w:t>
      </w:r>
      <w:r w:rsidR="00B86213" w:rsidRPr="002A6527">
        <w:rPr>
          <w:rFonts w:ascii="Times New Roman" w:hAnsi="Times New Roman" w:cs="Times New Roman"/>
          <w:b/>
          <w:bCs/>
          <w:sz w:val="24"/>
          <w:szCs w:val="24"/>
        </w:rPr>
        <w:t>Practical’s</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sz w:val="24"/>
          <w:szCs w:val="24"/>
        </w:rPr>
        <w:t xml:space="preserve">                                                                          </w:t>
      </w:r>
    </w:p>
    <w:p w:rsidR="000D0407" w:rsidRPr="002A6527" w:rsidRDefault="000D0407" w:rsidP="000D0407">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Credits: 2</w:t>
      </w:r>
    </w:p>
    <w:p w:rsidR="000D0407" w:rsidRDefault="000D0407" w:rsidP="000D0407">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Max. Marks: 50</w:t>
      </w:r>
    </w:p>
    <w:p w:rsidR="000D0407" w:rsidRPr="002A6527" w:rsidRDefault="000D0407" w:rsidP="000D0407">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r w:rsidRPr="002A6527">
        <w:rPr>
          <w:rFonts w:ascii="Times New Roman" w:hAnsi="Times New Roman" w:cs="Times New Roman"/>
          <w:b/>
          <w:bCs/>
          <w:sz w:val="24"/>
          <w:szCs w:val="24"/>
        </w:rPr>
        <w:t xml:space="preserve"> </w:t>
      </w:r>
    </w:p>
    <w:p w:rsidR="000D0407" w:rsidRPr="002A6527" w:rsidRDefault="000D0407" w:rsidP="000D0407">
      <w:pPr>
        <w:pStyle w:val="BodyText2"/>
        <w:spacing w:after="0" w:line="240" w:lineRule="auto"/>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Internal Assessment: 10 </w:t>
      </w:r>
    </w:p>
    <w:p w:rsidR="000D0407" w:rsidRPr="002A6527" w:rsidRDefault="000D0407" w:rsidP="000D0407">
      <w:pPr>
        <w:pStyle w:val="BodyText2"/>
        <w:spacing w:after="0" w:line="240" w:lineRule="auto"/>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Time allowed:  3 h (one session) </w:t>
      </w:r>
    </w:p>
    <w:p w:rsidR="000D0407" w:rsidRDefault="000D0407" w:rsidP="00AC5664">
      <w:pPr>
        <w:pStyle w:val="NoSpacing"/>
        <w:jc w:val="both"/>
        <w:rPr>
          <w:rFonts w:ascii="Times New Roman" w:hAnsi="Times New Roman" w:cs="Times New Roman"/>
          <w:b/>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b/>
          <w:sz w:val="24"/>
          <w:szCs w:val="24"/>
        </w:rPr>
        <w:t xml:space="preserve">Learning Outcomes: </w:t>
      </w:r>
      <w:r w:rsidRPr="002A6527">
        <w:rPr>
          <w:rFonts w:ascii="Times New Roman" w:hAnsi="Times New Roman" w:cs="Times New Roman"/>
          <w:sz w:val="24"/>
          <w:szCs w:val="24"/>
        </w:rPr>
        <w:t>After successful completion students will be able to</w:t>
      </w:r>
    </w:p>
    <w:p w:rsidR="00AC5664" w:rsidRPr="002A6527" w:rsidRDefault="00AC5664" w:rsidP="00325CE5">
      <w:pPr>
        <w:pStyle w:val="NoSpacing"/>
        <w:numPr>
          <w:ilvl w:val="1"/>
          <w:numId w:val="25"/>
        </w:numPr>
        <w:jc w:val="both"/>
        <w:rPr>
          <w:rFonts w:ascii="Times New Roman" w:hAnsi="Times New Roman" w:cs="Times New Roman"/>
          <w:sz w:val="24"/>
          <w:szCs w:val="24"/>
        </w:rPr>
      </w:pPr>
      <w:r w:rsidRPr="002A6527">
        <w:rPr>
          <w:rFonts w:ascii="Times New Roman" w:hAnsi="Times New Roman" w:cs="Times New Roman"/>
          <w:sz w:val="24"/>
          <w:szCs w:val="24"/>
        </w:rPr>
        <w:t>Isolate and quantify genetic material from plant/animal sources by colorimetric methods</w:t>
      </w:r>
    </w:p>
    <w:p w:rsidR="00AC5664" w:rsidRPr="002A6527" w:rsidRDefault="00AC5664" w:rsidP="00325CE5">
      <w:pPr>
        <w:pStyle w:val="NoSpacing"/>
        <w:numPr>
          <w:ilvl w:val="1"/>
          <w:numId w:val="25"/>
        </w:numPr>
        <w:jc w:val="both"/>
        <w:rPr>
          <w:rFonts w:ascii="Times New Roman" w:hAnsi="Times New Roman" w:cs="Times New Roman"/>
          <w:sz w:val="24"/>
          <w:szCs w:val="24"/>
        </w:rPr>
      </w:pPr>
      <w:r w:rsidRPr="002A6527">
        <w:rPr>
          <w:rFonts w:ascii="Times New Roman" w:hAnsi="Times New Roman" w:cs="Times New Roman"/>
          <w:sz w:val="24"/>
          <w:szCs w:val="24"/>
        </w:rPr>
        <w:t xml:space="preserve">Exhibit the skill in separating the fragments of DNA by electrophoresis and characterizing by absorption spectrum. </w:t>
      </w:r>
    </w:p>
    <w:p w:rsidR="00AC5664" w:rsidRPr="002A6527" w:rsidRDefault="00AC5664" w:rsidP="00AC5664">
      <w:pPr>
        <w:jc w:val="both"/>
        <w:rPr>
          <w:rFonts w:ascii="Times New Roman" w:hAnsi="Times New Roman" w:cs="Times New Roman"/>
          <w:b/>
          <w:sz w:val="24"/>
          <w:szCs w:val="24"/>
        </w:rPr>
      </w:pP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Instructions,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demonstrations,</w:t>
      </w:r>
      <w:r w:rsidRPr="002A6527">
        <w:rPr>
          <w:rFonts w:ascii="Times New Roman" w:hAnsi="Times New Roman" w:cs="Times New Roman"/>
          <w:color w:val="000000"/>
          <w:sz w:val="24"/>
          <w:szCs w:val="24"/>
        </w:rPr>
        <w:t xml:space="preserve"> models</w:t>
      </w:r>
      <w:r w:rsidRPr="002A6527">
        <w:rPr>
          <w:rFonts w:ascii="Times New Roman" w:hAnsi="Times New Roman" w:cs="Times New Roman"/>
          <w:sz w:val="24"/>
          <w:szCs w:val="24"/>
        </w:rPr>
        <w:t xml:space="preserve">, practical </w:t>
      </w:r>
      <w:r w:rsidR="002A6527" w:rsidRPr="002A6527">
        <w:rPr>
          <w:rFonts w:ascii="Times New Roman" w:hAnsi="Times New Roman" w:cs="Times New Roman"/>
          <w:sz w:val="24"/>
          <w:szCs w:val="24"/>
        </w:rPr>
        <w:t>and practice</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Regular attendance and active participation during the course; reference material; laboratory equipments, glassware and chemicals </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8852C9" w:rsidRPr="002A6527" w:rsidRDefault="008852C9"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expected learning course outcomes on the basis of class participation, regularity, performance in lab practicals, records and viva voce.</w:t>
      </w:r>
    </w:p>
    <w:p w:rsidR="008852C9" w:rsidRPr="002A6527" w:rsidRDefault="008852C9" w:rsidP="00954FD1">
      <w:pPr>
        <w:jc w:val="both"/>
        <w:rPr>
          <w:rFonts w:ascii="Times New Roman" w:hAnsi="Times New Roman" w:cs="Times New Roman"/>
          <w:b/>
          <w:sz w:val="24"/>
          <w:szCs w:val="24"/>
        </w:rPr>
      </w:pPr>
    </w:p>
    <w:p w:rsidR="00AC5664" w:rsidRPr="002A6527" w:rsidRDefault="00B86213" w:rsidP="00AC5664">
      <w:pPr>
        <w:jc w:val="both"/>
        <w:rPr>
          <w:rFonts w:ascii="Times New Roman" w:hAnsi="Times New Roman" w:cs="Times New Roman"/>
          <w:b/>
          <w:sz w:val="24"/>
          <w:szCs w:val="24"/>
        </w:rPr>
      </w:pPr>
      <w:r w:rsidRPr="002A6527">
        <w:rPr>
          <w:rFonts w:ascii="Times New Roman" w:hAnsi="Times New Roman" w:cs="Times New Roman"/>
          <w:b/>
          <w:sz w:val="24"/>
          <w:szCs w:val="24"/>
        </w:rPr>
        <w:t>Practical’s</w:t>
      </w:r>
      <w:r w:rsidR="00AC5664" w:rsidRPr="002A6527">
        <w:rPr>
          <w:rFonts w:ascii="Times New Roman" w:hAnsi="Times New Roman" w:cs="Times New Roman"/>
          <w:b/>
          <w:sz w:val="24"/>
          <w:szCs w:val="24"/>
        </w:rPr>
        <w:t>:</w:t>
      </w:r>
    </w:p>
    <w:p w:rsidR="00AC5664" w:rsidRPr="002A6527" w:rsidRDefault="00AC5664" w:rsidP="00325CE5">
      <w:pPr>
        <w:pStyle w:val="Heading2"/>
        <w:numPr>
          <w:ilvl w:val="0"/>
          <w:numId w:val="12"/>
        </w:numPr>
        <w:jc w:val="left"/>
        <w:rPr>
          <w:b w:val="0"/>
          <w:sz w:val="24"/>
          <w:szCs w:val="24"/>
        </w:rPr>
      </w:pPr>
      <w:r w:rsidRPr="002A6527">
        <w:rPr>
          <w:b w:val="0"/>
          <w:sz w:val="24"/>
          <w:szCs w:val="24"/>
        </w:rPr>
        <w:t>Isolation of DNA from plant/Animal source</w:t>
      </w:r>
    </w:p>
    <w:p w:rsidR="00AC5664" w:rsidRPr="002A6527" w:rsidRDefault="00AC5664" w:rsidP="00325CE5">
      <w:pPr>
        <w:pStyle w:val="Heading2"/>
        <w:numPr>
          <w:ilvl w:val="0"/>
          <w:numId w:val="12"/>
        </w:numPr>
        <w:jc w:val="left"/>
        <w:rPr>
          <w:b w:val="0"/>
          <w:sz w:val="24"/>
          <w:szCs w:val="24"/>
        </w:rPr>
      </w:pPr>
      <w:r w:rsidRPr="002A6527">
        <w:rPr>
          <w:b w:val="0"/>
          <w:sz w:val="24"/>
          <w:szCs w:val="24"/>
        </w:rPr>
        <w:t xml:space="preserve">Estimation of DNA by diphenylamine method. </w:t>
      </w:r>
    </w:p>
    <w:p w:rsidR="00AC5664" w:rsidRPr="002A6527" w:rsidRDefault="00AC5664" w:rsidP="00325CE5">
      <w:pPr>
        <w:numPr>
          <w:ilvl w:val="0"/>
          <w:numId w:val="12"/>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Separation of DNA fragments by Agarose gel electrophoresis</w:t>
      </w:r>
    </w:p>
    <w:p w:rsidR="00AC5664" w:rsidRPr="002A6527" w:rsidRDefault="00AC5664" w:rsidP="00325CE5">
      <w:pPr>
        <w:numPr>
          <w:ilvl w:val="0"/>
          <w:numId w:val="12"/>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Isolation of RNA from spinach leaves/bacteria/yeast</w:t>
      </w:r>
    </w:p>
    <w:p w:rsidR="00AC5664" w:rsidRPr="002A6527" w:rsidRDefault="00AC5664" w:rsidP="00325CE5">
      <w:pPr>
        <w:pStyle w:val="Heading2"/>
        <w:numPr>
          <w:ilvl w:val="0"/>
          <w:numId w:val="12"/>
        </w:numPr>
        <w:jc w:val="left"/>
        <w:rPr>
          <w:b w:val="0"/>
          <w:sz w:val="24"/>
          <w:szCs w:val="24"/>
        </w:rPr>
      </w:pPr>
      <w:r w:rsidRPr="002A6527">
        <w:rPr>
          <w:b w:val="0"/>
          <w:sz w:val="24"/>
          <w:szCs w:val="24"/>
        </w:rPr>
        <w:t>Estimation of RNA by orcinol method.</w:t>
      </w:r>
      <w:r w:rsidRPr="002A6527">
        <w:rPr>
          <w:color w:val="FF0000"/>
          <w:sz w:val="24"/>
          <w:szCs w:val="24"/>
        </w:rPr>
        <w:t xml:space="preserve"> </w:t>
      </w:r>
    </w:p>
    <w:p w:rsidR="00AC5664" w:rsidRPr="002A6527" w:rsidRDefault="00AC5664" w:rsidP="00325CE5">
      <w:pPr>
        <w:pStyle w:val="Heading2"/>
        <w:numPr>
          <w:ilvl w:val="0"/>
          <w:numId w:val="12"/>
        </w:numPr>
        <w:jc w:val="left"/>
        <w:rPr>
          <w:b w:val="0"/>
          <w:sz w:val="24"/>
          <w:szCs w:val="24"/>
        </w:rPr>
      </w:pPr>
      <w:r w:rsidRPr="002A6527">
        <w:rPr>
          <w:b w:val="0"/>
          <w:sz w:val="24"/>
          <w:szCs w:val="24"/>
        </w:rPr>
        <w:t xml:space="preserve">Determination of absorption maxima of nucleic acids </w:t>
      </w:r>
    </w:p>
    <w:p w:rsidR="00AC5664" w:rsidRPr="002A6527" w:rsidRDefault="00AC5664" w:rsidP="00AC5664">
      <w:pPr>
        <w:pStyle w:val="Heading2"/>
        <w:jc w:val="left"/>
        <w:rPr>
          <w:b w:val="0"/>
          <w:sz w:val="24"/>
          <w:szCs w:val="24"/>
        </w:rPr>
      </w:pPr>
    </w:p>
    <w:p w:rsidR="00AC5664" w:rsidRPr="002A6527" w:rsidRDefault="00AC5664" w:rsidP="00AC5664">
      <w:pPr>
        <w:pStyle w:val="Heading2"/>
        <w:jc w:val="left"/>
        <w:rPr>
          <w:b w:val="0"/>
          <w:sz w:val="24"/>
          <w:szCs w:val="24"/>
        </w:rPr>
      </w:pPr>
    </w:p>
    <w:p w:rsidR="00AC5664" w:rsidRPr="002A6527" w:rsidRDefault="00AC5664" w:rsidP="00AC5664">
      <w:pPr>
        <w:pStyle w:val="Heading3"/>
        <w:spacing w:before="120" w:after="120"/>
        <w:jc w:val="both"/>
        <w:rPr>
          <w:rFonts w:ascii="Times New Roman" w:hAnsi="Times New Roman"/>
          <w:color w:val="auto"/>
          <w:sz w:val="24"/>
          <w:szCs w:val="24"/>
        </w:rPr>
      </w:pPr>
      <w:r w:rsidRPr="002A6527">
        <w:rPr>
          <w:rFonts w:ascii="Times New Roman" w:hAnsi="Times New Roman"/>
          <w:color w:val="auto"/>
          <w:sz w:val="24"/>
          <w:szCs w:val="24"/>
        </w:rPr>
        <w:t>Suggested reading:</w:t>
      </w:r>
    </w:p>
    <w:p w:rsidR="00AC5664" w:rsidRPr="002A6527" w:rsidRDefault="00AC5664" w:rsidP="00325CE5">
      <w:pPr>
        <w:numPr>
          <w:ilvl w:val="0"/>
          <w:numId w:val="8"/>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An introduction to Practical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David Plummer (2017). Tata Mc-Graw Hill</w:t>
      </w:r>
    </w:p>
    <w:p w:rsidR="00AC5664" w:rsidRPr="002A6527" w:rsidRDefault="00AC5664" w:rsidP="00325CE5">
      <w:pPr>
        <w:numPr>
          <w:ilvl w:val="0"/>
          <w:numId w:val="8"/>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Introductory Practical Biochemistry by S.K.Sawhney &amp; R. Singh (2014).  Narosa Publishers</w:t>
      </w:r>
    </w:p>
    <w:p w:rsidR="00AC5664" w:rsidRPr="002A6527" w:rsidRDefault="00AC5664" w:rsidP="00325CE5">
      <w:pPr>
        <w:numPr>
          <w:ilvl w:val="0"/>
          <w:numId w:val="8"/>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Modern Experimental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R. Boyer (2002) Addison-Wesley Longman.</w:t>
      </w:r>
    </w:p>
    <w:p w:rsidR="00AC5664" w:rsidRPr="002A6527" w:rsidRDefault="00AC5664" w:rsidP="00325CE5">
      <w:pPr>
        <w:numPr>
          <w:ilvl w:val="0"/>
          <w:numId w:val="8"/>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Biochemical Methods by Sadasivam &amp; Manickam (1996) New Age International (P) Ltd.</w:t>
      </w:r>
    </w:p>
    <w:p w:rsidR="00AC5664" w:rsidRPr="002A6527" w:rsidRDefault="00AC5664" w:rsidP="00325CE5">
      <w:pPr>
        <w:numPr>
          <w:ilvl w:val="0"/>
          <w:numId w:val="8"/>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A Lab. Manual in Biochemistry by J. Jayaraman (1996) New Age International (P) Ltd.</w:t>
      </w:r>
    </w:p>
    <w:p w:rsidR="00AC5664" w:rsidRPr="002A6527" w:rsidRDefault="00AC5664" w:rsidP="00B13D71">
      <w:pPr>
        <w:spacing w:after="0"/>
        <w:ind w:left="3600"/>
        <w:rPr>
          <w:rFonts w:ascii="Times New Roman" w:hAnsi="Times New Roman" w:cs="Times New Roman"/>
          <w:sz w:val="24"/>
          <w:szCs w:val="24"/>
        </w:rPr>
      </w:pPr>
      <w:r w:rsidRPr="002A6527">
        <w:rPr>
          <w:rFonts w:ascii="Times New Roman" w:hAnsi="Times New Roman" w:cs="Times New Roman"/>
          <w:sz w:val="24"/>
          <w:szCs w:val="24"/>
        </w:rPr>
        <w:br w:type="page"/>
      </w:r>
      <w:r w:rsidR="00B13D71">
        <w:rPr>
          <w:rFonts w:ascii="Times New Roman" w:hAnsi="Times New Roman" w:cs="Times New Roman"/>
          <w:sz w:val="24"/>
          <w:szCs w:val="24"/>
        </w:rPr>
        <w:lastRenderedPageBreak/>
        <w:t xml:space="preserve">      </w:t>
      </w:r>
      <w:r w:rsidRPr="002A6527">
        <w:rPr>
          <w:rFonts w:ascii="Times New Roman" w:hAnsi="Times New Roman" w:cs="Times New Roman"/>
          <w:b/>
          <w:bCs/>
          <w:sz w:val="24"/>
          <w:szCs w:val="24"/>
        </w:rPr>
        <w:t>Semester – IV</w:t>
      </w:r>
    </w:p>
    <w:p w:rsidR="00AC5664" w:rsidRPr="002A6527" w:rsidRDefault="00087583" w:rsidP="00AC566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SEC-1</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B-BCH-S1</w:t>
      </w:r>
    </w:p>
    <w:p w:rsidR="00AC5664" w:rsidRPr="002A6527" w:rsidRDefault="00AC5664" w:rsidP="00AC5664">
      <w:pPr>
        <w:pStyle w:val="Heading2"/>
        <w:rPr>
          <w:sz w:val="24"/>
          <w:szCs w:val="24"/>
        </w:rPr>
      </w:pPr>
      <w:r w:rsidRPr="002A6527">
        <w:rPr>
          <w:sz w:val="24"/>
          <w:szCs w:val="24"/>
        </w:rPr>
        <w:t>Tools and Techniques in Biochemistry</w:t>
      </w:r>
    </w:p>
    <w:p w:rsidR="00AC5664" w:rsidRPr="002A6527" w:rsidRDefault="00AC5664" w:rsidP="00AC5664">
      <w:pPr>
        <w:pStyle w:val="NoSpacing"/>
        <w:jc w:val="right"/>
        <w:rPr>
          <w:rFonts w:ascii="Times New Roman" w:hAnsi="Times New Roman" w:cs="Times New Roman"/>
          <w:b/>
          <w:bCs/>
          <w:sz w:val="24"/>
          <w:szCs w:val="24"/>
        </w:rPr>
      </w:pPr>
    </w:p>
    <w:p w:rsidR="00BC4954" w:rsidRPr="002A6527" w:rsidRDefault="00BC4954" w:rsidP="00BC4954">
      <w:pPr>
        <w:pStyle w:val="NoSpacing"/>
        <w:jc w:val="right"/>
        <w:rPr>
          <w:rFonts w:ascii="Times New Roman" w:hAnsi="Times New Roman" w:cs="Times New Roman"/>
          <w:b/>
          <w:bCs/>
          <w:sz w:val="24"/>
          <w:szCs w:val="24"/>
        </w:rPr>
      </w:pPr>
      <w:r>
        <w:rPr>
          <w:rFonts w:ascii="Times New Roman" w:hAnsi="Times New Roman" w:cs="Times New Roman"/>
          <w:b/>
          <w:bCs/>
          <w:sz w:val="24"/>
          <w:szCs w:val="24"/>
        </w:rPr>
        <w:t>Credits: 2</w:t>
      </w:r>
    </w:p>
    <w:p w:rsidR="00BC4954" w:rsidRDefault="00BC4954" w:rsidP="00BC4954">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BC4954" w:rsidRPr="002A6527" w:rsidRDefault="00BC4954" w:rsidP="00BC4954">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BC4954" w:rsidRPr="002A6527" w:rsidRDefault="00BC4954" w:rsidP="00BC4954">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BC4954" w:rsidRPr="002A6527" w:rsidRDefault="00BC4954" w:rsidP="00BC4954">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pStyle w:val="Heading2"/>
        <w:rPr>
          <w:sz w:val="24"/>
          <w:szCs w:val="24"/>
        </w:rPr>
      </w:pPr>
    </w:p>
    <w:p w:rsidR="00AC5664" w:rsidRPr="002A6527" w:rsidRDefault="00AC5664" w:rsidP="00AC5664">
      <w:pPr>
        <w:spacing w:after="0" w:line="240" w:lineRule="auto"/>
        <w:ind w:right="467"/>
        <w:jc w:val="both"/>
        <w:rPr>
          <w:rFonts w:ascii="Times New Roman" w:hAnsi="Times New Roman" w:cs="Times New Roman"/>
          <w:b/>
          <w:sz w:val="24"/>
          <w:szCs w:val="24"/>
        </w:rPr>
      </w:pPr>
    </w:p>
    <w:p w:rsidR="00AC5664" w:rsidRPr="002A6527" w:rsidRDefault="00AC5664" w:rsidP="00AC5664">
      <w:pPr>
        <w:pStyle w:val="NormalWeb"/>
        <w:shd w:val="clear" w:color="auto" w:fill="FFFFFF"/>
        <w:spacing w:before="120" w:beforeAutospacing="0" w:after="120" w:afterAutospacing="0"/>
      </w:pPr>
      <w:r w:rsidRPr="002A6527">
        <w:rPr>
          <w:b/>
        </w:rPr>
        <w:t xml:space="preserve">Learning Outcomes: </w:t>
      </w:r>
      <w:r w:rsidRPr="002A6527">
        <w:t>Students who successfully complete this course will be able to</w:t>
      </w:r>
    </w:p>
    <w:p w:rsidR="00AC5664" w:rsidRPr="002A6527" w:rsidRDefault="00AC5664" w:rsidP="00AC5664">
      <w:pPr>
        <w:pStyle w:val="NoSpacing"/>
        <w:ind w:left="540" w:hanging="540"/>
        <w:rPr>
          <w:rFonts w:ascii="Times New Roman" w:hAnsi="Times New Roman" w:cs="Times New Roman"/>
          <w:sz w:val="24"/>
          <w:szCs w:val="24"/>
        </w:rPr>
      </w:pPr>
      <w:r w:rsidRPr="002A6527">
        <w:rPr>
          <w:rFonts w:ascii="Times New Roman" w:hAnsi="Times New Roman" w:cs="Times New Roman"/>
          <w:sz w:val="24"/>
          <w:szCs w:val="24"/>
        </w:rPr>
        <w:t xml:space="preserve">S1.1 Demonstrate the knowledge of the general principles, components and applications of pH meter and centrifuges; principles and applications of chromatographic techniques in isolation, quantification and characterization of biomolecules </w:t>
      </w:r>
    </w:p>
    <w:p w:rsidR="00AC5664" w:rsidRPr="002A6527" w:rsidRDefault="00AC5664" w:rsidP="00AC5664">
      <w:pPr>
        <w:pStyle w:val="NoSpacing"/>
        <w:ind w:left="540" w:hanging="540"/>
        <w:rPr>
          <w:rFonts w:ascii="Times New Roman" w:hAnsi="Times New Roman" w:cs="Times New Roman"/>
          <w:sz w:val="24"/>
          <w:szCs w:val="24"/>
        </w:rPr>
      </w:pPr>
      <w:r w:rsidRPr="002A6527">
        <w:rPr>
          <w:rFonts w:ascii="Times New Roman" w:hAnsi="Times New Roman" w:cs="Times New Roman"/>
          <w:sz w:val="24"/>
          <w:szCs w:val="24"/>
        </w:rPr>
        <w:t xml:space="preserve">S1.2 Demonstrate the knowledge of the general principles, components and applications of spectrophotometer; principles and applications of electrophoresis and radioisotopes in biochemical studies.  </w:t>
      </w:r>
    </w:p>
    <w:p w:rsidR="00AC5664" w:rsidRPr="002A6527" w:rsidRDefault="00AC5664" w:rsidP="00AC5664">
      <w:pPr>
        <w:pStyle w:val="NoSpacing"/>
        <w:ind w:left="720"/>
        <w:rPr>
          <w:rFonts w:ascii="Times New Roman" w:hAnsi="Times New Roman" w:cs="Times New Roman"/>
          <w:sz w:val="24"/>
          <w:szCs w:val="24"/>
        </w:rPr>
      </w:pPr>
    </w:p>
    <w:p w:rsidR="00AC5664" w:rsidRPr="002A6527" w:rsidRDefault="00AC5664" w:rsidP="00AC5664">
      <w:pPr>
        <w:pStyle w:val="NoSpacing"/>
        <w:ind w:left="720"/>
        <w:rPr>
          <w:rFonts w:ascii="Times New Roman" w:hAnsi="Times New Roman" w:cs="Times New Roman"/>
          <w:sz w:val="24"/>
          <w:szCs w:val="24"/>
        </w:rPr>
      </w:pP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CD06C0" w:rsidRPr="002A6527" w:rsidRDefault="00CD06C0"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CD06C0" w:rsidRPr="002A6527" w:rsidRDefault="00CD06C0"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center"/>
        <w:rPr>
          <w:rFonts w:ascii="Times New Roman" w:hAnsi="Times New Roman" w:cs="Times New Roman"/>
          <w:b/>
          <w:bCs/>
          <w:sz w:val="24"/>
          <w:szCs w:val="24"/>
        </w:rPr>
      </w:pPr>
    </w:p>
    <w:p w:rsidR="00AC5664" w:rsidRPr="002A6527" w:rsidRDefault="00AC5664" w:rsidP="00AC5664">
      <w:pPr>
        <w:pStyle w:val="NoSpacing"/>
        <w:jc w:val="center"/>
        <w:rPr>
          <w:rFonts w:ascii="Times New Roman" w:hAnsi="Times New Roman" w:cs="Times New Roman"/>
          <w:b/>
          <w:bCs/>
          <w:sz w:val="24"/>
          <w:szCs w:val="24"/>
        </w:rPr>
      </w:pP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SECTION-A</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b/>
          <w:bCs/>
          <w:sz w:val="24"/>
          <w:szCs w:val="24"/>
        </w:rPr>
        <w:t>Measurement of pH:</w:t>
      </w:r>
      <w:r w:rsidRPr="002A6527">
        <w:rPr>
          <w:rFonts w:ascii="Times New Roman" w:hAnsi="Times New Roman" w:cs="Times New Roman"/>
          <w:sz w:val="24"/>
          <w:szCs w:val="24"/>
        </w:rPr>
        <w:t xml:space="preserve"> Principles and composition of reference electrodes, glass electrode and combined electrode.</w:t>
      </w: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b/>
          <w:bCs/>
          <w:sz w:val="24"/>
          <w:szCs w:val="24"/>
        </w:rPr>
        <w:t>Hydrodynamic Methods</w:t>
      </w:r>
      <w:r w:rsidRPr="002A6527">
        <w:rPr>
          <w:rFonts w:ascii="Times New Roman" w:hAnsi="Times New Roman" w:cs="Times New Roman"/>
          <w:sz w:val="24"/>
          <w:szCs w:val="24"/>
        </w:rPr>
        <w:t>: Sedimentation: sedimentation velocity including factors affecting it, preparative and analytical centrifugation techniques, ultracentrifugation, determination of molecular weight by hydrodynamic methods (derivations excluded and numericals included).</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b/>
          <w:bCs/>
          <w:sz w:val="24"/>
          <w:szCs w:val="24"/>
        </w:rPr>
        <w:t>Chromatographic techniques</w:t>
      </w:r>
      <w:r w:rsidRPr="002A6527">
        <w:rPr>
          <w:rFonts w:ascii="Times New Roman" w:hAnsi="Times New Roman" w:cs="Times New Roman"/>
          <w:sz w:val="24"/>
          <w:szCs w:val="24"/>
        </w:rPr>
        <w:t xml:space="preserve">- General principles and applications of adsorption, ion-exchange, molecular-sieve, thin layer, hydrophobic, affinity &amp; paper chromatography. </w:t>
      </w:r>
    </w:p>
    <w:p w:rsidR="00AC5664" w:rsidRPr="002A6527" w:rsidRDefault="00AC5664" w:rsidP="00AC5664">
      <w:pPr>
        <w:pStyle w:val="NoSpacing"/>
        <w:jc w:val="center"/>
        <w:rPr>
          <w:rFonts w:ascii="Times New Roman" w:hAnsi="Times New Roman" w:cs="Times New Roman"/>
          <w:b/>
          <w:bCs/>
          <w:sz w:val="24"/>
          <w:szCs w:val="24"/>
        </w:rPr>
      </w:pPr>
    </w:p>
    <w:p w:rsidR="00AF442E" w:rsidRDefault="00AF442E" w:rsidP="00AC5664">
      <w:pPr>
        <w:pStyle w:val="NoSpacing"/>
        <w:jc w:val="center"/>
        <w:rPr>
          <w:rFonts w:ascii="Times New Roman" w:hAnsi="Times New Roman" w:cs="Times New Roman"/>
          <w:b/>
          <w:bCs/>
          <w:sz w:val="24"/>
          <w:szCs w:val="24"/>
        </w:rPr>
      </w:pPr>
    </w:p>
    <w:p w:rsidR="00AF442E" w:rsidRDefault="00AF442E" w:rsidP="00AC5664">
      <w:pPr>
        <w:pStyle w:val="NoSpacing"/>
        <w:jc w:val="center"/>
        <w:rPr>
          <w:rFonts w:ascii="Times New Roman" w:hAnsi="Times New Roman" w:cs="Times New Roman"/>
          <w:b/>
          <w:bCs/>
          <w:sz w:val="24"/>
          <w:szCs w:val="24"/>
        </w:rPr>
      </w:pPr>
    </w:p>
    <w:p w:rsidR="00AF442E" w:rsidRDefault="00AF442E" w:rsidP="00AC5664">
      <w:pPr>
        <w:pStyle w:val="NoSpacing"/>
        <w:jc w:val="center"/>
        <w:rPr>
          <w:rFonts w:ascii="Times New Roman" w:hAnsi="Times New Roman" w:cs="Times New Roman"/>
          <w:b/>
          <w:bCs/>
          <w:sz w:val="24"/>
          <w:szCs w:val="24"/>
        </w:rPr>
      </w:pPr>
    </w:p>
    <w:p w:rsidR="00AF442E" w:rsidRDefault="00AF442E" w:rsidP="00AC5664">
      <w:pPr>
        <w:pStyle w:val="NoSpacing"/>
        <w:jc w:val="center"/>
        <w:rPr>
          <w:rFonts w:ascii="Times New Roman" w:hAnsi="Times New Roman" w:cs="Times New Roman"/>
          <w:b/>
          <w:bCs/>
          <w:sz w:val="24"/>
          <w:szCs w:val="24"/>
        </w:rPr>
      </w:pP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lastRenderedPageBreak/>
        <w:t>SECTION-B</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b/>
          <w:bCs/>
          <w:sz w:val="24"/>
          <w:szCs w:val="24"/>
        </w:rPr>
        <w:t>Electrophoresis</w:t>
      </w:r>
      <w:r w:rsidRPr="002A6527">
        <w:rPr>
          <w:rFonts w:ascii="Times New Roman" w:hAnsi="Times New Roman" w:cs="Times New Roman"/>
          <w:sz w:val="24"/>
          <w:szCs w:val="24"/>
        </w:rPr>
        <w:t>- Basic principles of electrophoresis; Native &amp; SDS-PAGE; Agarose gel electrophoresis.</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b/>
          <w:bCs/>
          <w:sz w:val="24"/>
          <w:szCs w:val="24"/>
        </w:rPr>
        <w:t>Radioisotopic Techniques</w:t>
      </w:r>
      <w:r w:rsidRPr="002A6527">
        <w:rPr>
          <w:rFonts w:ascii="Times New Roman" w:hAnsi="Times New Roman" w:cs="Times New Roman"/>
          <w:sz w:val="24"/>
          <w:szCs w:val="24"/>
        </w:rPr>
        <w:t>: Types of radiations, radioactive decay, units of radioactivity, detection and measurement of radioactivity (methods based on gas ionization and liquid scintillation counting) and Quenching. Biological hazards of radiations and safety measures in handling radioisotopes. Biological applications of radioisotopes.</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jc w:val="both"/>
        <w:rPr>
          <w:rFonts w:ascii="Times New Roman" w:hAnsi="Times New Roman" w:cs="Times New Roman"/>
          <w:sz w:val="24"/>
          <w:szCs w:val="24"/>
        </w:rPr>
      </w:pPr>
      <w:r w:rsidRPr="002A6527">
        <w:rPr>
          <w:rFonts w:ascii="Times New Roman" w:hAnsi="Times New Roman" w:cs="Times New Roman"/>
          <w:b/>
          <w:bCs/>
          <w:sz w:val="24"/>
          <w:szCs w:val="24"/>
        </w:rPr>
        <w:t xml:space="preserve">Spectroscopic Techniques: </w:t>
      </w:r>
      <w:r w:rsidRPr="002A6527">
        <w:rPr>
          <w:rFonts w:ascii="Times New Roman" w:hAnsi="Times New Roman" w:cs="Times New Roman"/>
          <w:sz w:val="24"/>
          <w:szCs w:val="24"/>
        </w:rPr>
        <w:t xml:space="preserve">Beer-Lambert law, light absorption and its transmittance, extinction coefficient, a brief account of instrumentation and applications of visible and UV spectroscopic techniques (structure elucidation excluded). </w:t>
      </w:r>
    </w:p>
    <w:p w:rsidR="00AC5664" w:rsidRPr="002A6527" w:rsidRDefault="00AC5664" w:rsidP="00AC5664">
      <w:pPr>
        <w:pStyle w:val="NoSpacing"/>
        <w:jc w:val="both"/>
        <w:rPr>
          <w:rFonts w:ascii="Times New Roman" w:hAnsi="Times New Roman" w:cs="Times New Roman"/>
          <w:sz w:val="24"/>
          <w:szCs w:val="24"/>
        </w:rPr>
      </w:pPr>
    </w:p>
    <w:p w:rsidR="00AC5664" w:rsidRPr="002A6527" w:rsidRDefault="00AC5664" w:rsidP="00AC5664">
      <w:pPr>
        <w:pStyle w:val="NoSpacing"/>
        <w:spacing w:after="120"/>
        <w:jc w:val="both"/>
        <w:rPr>
          <w:rFonts w:ascii="Times New Roman" w:hAnsi="Times New Roman" w:cs="Times New Roman"/>
          <w:b/>
          <w:bCs/>
          <w:sz w:val="24"/>
          <w:szCs w:val="24"/>
        </w:rPr>
      </w:pPr>
      <w:r w:rsidRPr="002A6527">
        <w:rPr>
          <w:rFonts w:ascii="Times New Roman" w:hAnsi="Times New Roman" w:cs="Times New Roman"/>
          <w:b/>
          <w:bCs/>
          <w:sz w:val="24"/>
          <w:szCs w:val="24"/>
        </w:rPr>
        <w:t>Suggested reading:</w:t>
      </w:r>
    </w:p>
    <w:p w:rsidR="00AC5664" w:rsidRPr="002A6527" w:rsidRDefault="00AC5664" w:rsidP="00325CE5">
      <w:pPr>
        <w:pStyle w:val="NoSpacing"/>
        <w:numPr>
          <w:ilvl w:val="0"/>
          <w:numId w:val="9"/>
        </w:numPr>
        <w:jc w:val="both"/>
        <w:rPr>
          <w:rFonts w:ascii="Times New Roman" w:hAnsi="Times New Roman" w:cs="Times New Roman"/>
          <w:sz w:val="24"/>
          <w:szCs w:val="24"/>
        </w:rPr>
      </w:pPr>
      <w:r w:rsidRPr="002A6527">
        <w:rPr>
          <w:rFonts w:ascii="Times New Roman" w:hAnsi="Times New Roman" w:cs="Times New Roman"/>
          <w:sz w:val="24"/>
          <w:szCs w:val="24"/>
        </w:rPr>
        <w:t>Principles &amp; Techniques of Biochemistry &amp; Molecular Biology, 7</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edition, by Keith Wilson and John Walker (2018).</w:t>
      </w:r>
    </w:p>
    <w:p w:rsidR="00AC5664" w:rsidRPr="002A6527" w:rsidRDefault="00AC5664" w:rsidP="00325CE5">
      <w:pPr>
        <w:pStyle w:val="NoSpacing"/>
        <w:numPr>
          <w:ilvl w:val="0"/>
          <w:numId w:val="9"/>
        </w:numPr>
        <w:jc w:val="both"/>
        <w:rPr>
          <w:rFonts w:ascii="Times New Roman" w:hAnsi="Times New Roman" w:cs="Times New Roman"/>
          <w:sz w:val="24"/>
          <w:szCs w:val="24"/>
        </w:rPr>
      </w:pPr>
      <w:r w:rsidRPr="002A6527">
        <w:rPr>
          <w:rFonts w:ascii="Times New Roman" w:hAnsi="Times New Roman" w:cs="Times New Roman"/>
          <w:sz w:val="24"/>
          <w:szCs w:val="24"/>
        </w:rPr>
        <w:t>Biophysical Chemistry: Principles and Techniques, by A. Upadhyay, K. Upadhyay and N.Nath. (2016). Himalaya Publishing House, Delhi.</w:t>
      </w:r>
    </w:p>
    <w:p w:rsidR="00AC5664" w:rsidRPr="002A6527" w:rsidRDefault="00AC5664" w:rsidP="00325CE5">
      <w:pPr>
        <w:pStyle w:val="NoSpacing"/>
        <w:numPr>
          <w:ilvl w:val="0"/>
          <w:numId w:val="9"/>
        </w:numPr>
        <w:jc w:val="both"/>
        <w:rPr>
          <w:rFonts w:ascii="Times New Roman" w:hAnsi="Times New Roman" w:cs="Times New Roman"/>
          <w:sz w:val="24"/>
          <w:szCs w:val="24"/>
        </w:rPr>
      </w:pPr>
      <w:r w:rsidRPr="002A6527">
        <w:rPr>
          <w:rFonts w:ascii="Times New Roman" w:hAnsi="Times New Roman" w:cs="Times New Roman"/>
          <w:sz w:val="24"/>
          <w:szCs w:val="24"/>
        </w:rPr>
        <w:t>Physical Biochemistry, 2nd edition, by D Friefelder (1983). W.H. Freeman &amp; Co., U.S.A.</w:t>
      </w:r>
    </w:p>
    <w:p w:rsidR="00AC5664" w:rsidRPr="002A6527" w:rsidRDefault="00AC5664" w:rsidP="00325CE5">
      <w:pPr>
        <w:pStyle w:val="NoSpacing"/>
        <w:numPr>
          <w:ilvl w:val="0"/>
          <w:numId w:val="9"/>
        </w:numPr>
        <w:jc w:val="both"/>
        <w:rPr>
          <w:rFonts w:ascii="Times New Roman" w:hAnsi="Times New Roman" w:cs="Times New Roman"/>
          <w:sz w:val="24"/>
          <w:szCs w:val="24"/>
        </w:rPr>
      </w:pPr>
      <w:r w:rsidRPr="002A6527">
        <w:rPr>
          <w:rFonts w:ascii="Times New Roman" w:hAnsi="Times New Roman" w:cs="Times New Roman"/>
          <w:sz w:val="24"/>
          <w:szCs w:val="24"/>
        </w:rPr>
        <w:t>Introductory Practical Biochemistry by S.K. Sawhney and Randhir Singh (2000). Narosa Publishing House, New Delhi.</w:t>
      </w:r>
    </w:p>
    <w:p w:rsidR="00AC5664" w:rsidRPr="002A6527" w:rsidRDefault="00AC5664" w:rsidP="00AC5664">
      <w:pPr>
        <w:jc w:val="both"/>
        <w:rPr>
          <w:rFonts w:ascii="Times New Roman" w:hAnsi="Times New Roman" w:cs="Times New Roman"/>
          <w:sz w:val="24"/>
          <w:szCs w:val="24"/>
        </w:rPr>
      </w:pPr>
    </w:p>
    <w:p w:rsidR="003E032C" w:rsidRDefault="00AC5664" w:rsidP="00AC5664">
      <w:pPr>
        <w:spacing w:after="0" w:line="240" w:lineRule="auto"/>
        <w:ind w:right="467"/>
        <w:jc w:val="center"/>
        <w:rPr>
          <w:rFonts w:ascii="Times New Roman" w:hAnsi="Times New Roman" w:cs="Times New Roman"/>
          <w:sz w:val="24"/>
          <w:szCs w:val="24"/>
        </w:rPr>
      </w:pPr>
      <w:r w:rsidRPr="002A6527">
        <w:rPr>
          <w:rFonts w:ascii="Times New Roman" w:hAnsi="Times New Roman" w:cs="Times New Roman"/>
          <w:sz w:val="24"/>
          <w:szCs w:val="24"/>
        </w:rPr>
        <w:br w:type="page"/>
      </w:r>
    </w:p>
    <w:p w:rsidR="003E032C" w:rsidRDefault="003E032C" w:rsidP="00AC5664">
      <w:pPr>
        <w:spacing w:after="0" w:line="240" w:lineRule="auto"/>
        <w:ind w:right="467"/>
        <w:jc w:val="center"/>
        <w:rPr>
          <w:rFonts w:ascii="Times New Roman" w:hAnsi="Times New Roman" w:cs="Times New Roman"/>
          <w:b/>
          <w:sz w:val="24"/>
          <w:szCs w:val="24"/>
        </w:rPr>
      </w:pPr>
      <w:r>
        <w:rPr>
          <w:rFonts w:ascii="Times New Roman" w:hAnsi="Times New Roman" w:cs="Times New Roman"/>
          <w:b/>
          <w:sz w:val="24"/>
          <w:szCs w:val="24"/>
        </w:rPr>
        <w:lastRenderedPageBreak/>
        <w:t>Semester-V</w:t>
      </w:r>
    </w:p>
    <w:p w:rsidR="00AC5664" w:rsidRPr="002A6527" w:rsidRDefault="00AC5664" w:rsidP="00AC5664">
      <w:pPr>
        <w:spacing w:after="0" w:line="240" w:lineRule="auto"/>
        <w:ind w:right="467"/>
        <w:jc w:val="center"/>
        <w:rPr>
          <w:rFonts w:ascii="Times New Roman" w:hAnsi="Times New Roman" w:cs="Times New Roman"/>
          <w:b/>
          <w:sz w:val="24"/>
          <w:szCs w:val="24"/>
        </w:rPr>
      </w:pPr>
      <w:r w:rsidRPr="002A6527">
        <w:rPr>
          <w:rFonts w:ascii="Times New Roman" w:hAnsi="Times New Roman" w:cs="Times New Roman"/>
          <w:b/>
          <w:sz w:val="24"/>
          <w:szCs w:val="24"/>
        </w:rPr>
        <w:t>DSE–BIOCHEMISTRY-1</w:t>
      </w:r>
    </w:p>
    <w:p w:rsidR="00AC5664" w:rsidRPr="002A6527" w:rsidRDefault="00AC5664" w:rsidP="00AC5664">
      <w:pPr>
        <w:spacing w:after="0" w:line="240" w:lineRule="auto"/>
        <w:ind w:right="467"/>
        <w:jc w:val="center"/>
        <w:rPr>
          <w:rFonts w:ascii="Times New Roman" w:hAnsi="Times New Roman" w:cs="Times New Roman"/>
          <w:b/>
          <w:sz w:val="24"/>
          <w:szCs w:val="24"/>
        </w:rPr>
      </w:pPr>
      <w:r w:rsidRPr="002A6527">
        <w:rPr>
          <w:rFonts w:ascii="Times New Roman" w:hAnsi="Times New Roman" w:cs="Times New Roman"/>
          <w:b/>
          <w:sz w:val="24"/>
          <w:szCs w:val="24"/>
        </w:rPr>
        <w:t>Paper B-BCH-501</w:t>
      </w:r>
    </w:p>
    <w:p w:rsidR="00AC5664" w:rsidRPr="002A6527" w:rsidRDefault="00AC5664" w:rsidP="00AC5664">
      <w:pPr>
        <w:spacing w:after="0" w:line="240" w:lineRule="auto"/>
        <w:ind w:right="467"/>
        <w:jc w:val="center"/>
        <w:rPr>
          <w:rFonts w:ascii="Times New Roman" w:hAnsi="Times New Roman" w:cs="Times New Roman"/>
          <w:b/>
          <w:bCs/>
          <w:color w:val="000000"/>
          <w:sz w:val="24"/>
          <w:szCs w:val="24"/>
        </w:rPr>
      </w:pPr>
      <w:r w:rsidRPr="002A6527">
        <w:rPr>
          <w:rFonts w:ascii="Times New Roman" w:hAnsi="Times New Roman" w:cs="Times New Roman"/>
          <w:b/>
          <w:sz w:val="24"/>
          <w:szCs w:val="24"/>
        </w:rPr>
        <w:t>Immunology-1</w:t>
      </w:r>
      <w:r w:rsidRPr="002A6527">
        <w:rPr>
          <w:rFonts w:ascii="Times New Roman" w:hAnsi="Times New Roman" w:cs="Times New Roman"/>
          <w:b/>
          <w:bCs/>
          <w:color w:val="000000"/>
          <w:sz w:val="24"/>
          <w:szCs w:val="24"/>
        </w:rPr>
        <w:t xml:space="preserve"> </w:t>
      </w:r>
    </w:p>
    <w:p w:rsidR="001B73E4" w:rsidRPr="002A6527" w:rsidRDefault="001B73E4" w:rsidP="001B73E4">
      <w:pPr>
        <w:pStyle w:val="NoSpacing"/>
        <w:jc w:val="right"/>
        <w:rPr>
          <w:rFonts w:ascii="Times New Roman" w:hAnsi="Times New Roman" w:cs="Times New Roman"/>
          <w:b/>
          <w:bCs/>
          <w:sz w:val="24"/>
          <w:szCs w:val="24"/>
        </w:rPr>
      </w:pPr>
      <w:r>
        <w:rPr>
          <w:rFonts w:ascii="Times New Roman" w:hAnsi="Times New Roman" w:cs="Times New Roman"/>
          <w:b/>
          <w:bCs/>
          <w:sz w:val="24"/>
          <w:szCs w:val="24"/>
        </w:rPr>
        <w:t>Credits: 2</w:t>
      </w:r>
    </w:p>
    <w:p w:rsidR="001B73E4" w:rsidRDefault="001B73E4" w:rsidP="001B73E4">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1B73E4" w:rsidRPr="002A6527" w:rsidRDefault="001B73E4" w:rsidP="001B73E4">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1B73E4" w:rsidRPr="002A6527" w:rsidRDefault="001B73E4" w:rsidP="001B73E4">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1B73E4" w:rsidRPr="002A6527" w:rsidRDefault="001B73E4" w:rsidP="001B73E4">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pStyle w:val="Heading2"/>
        <w:jc w:val="right"/>
        <w:rPr>
          <w:sz w:val="24"/>
          <w:szCs w:val="24"/>
        </w:rPr>
      </w:pPr>
    </w:p>
    <w:p w:rsidR="00AC5664" w:rsidRPr="002A6527" w:rsidRDefault="00AC5664" w:rsidP="00AC5664">
      <w:pPr>
        <w:spacing w:after="0"/>
        <w:ind w:right="467"/>
        <w:jc w:val="both"/>
        <w:rPr>
          <w:rFonts w:ascii="Times New Roman" w:hAnsi="Times New Roman" w:cs="Times New Roman"/>
          <w:b/>
          <w:sz w:val="24"/>
          <w:szCs w:val="24"/>
        </w:rPr>
      </w:pPr>
      <w:r w:rsidRPr="002A6527">
        <w:rPr>
          <w:rFonts w:ascii="Times New Roman" w:hAnsi="Times New Roman" w:cs="Times New Roman"/>
          <w:b/>
          <w:sz w:val="24"/>
          <w:szCs w:val="24"/>
        </w:rPr>
        <w:t xml:space="preserve">Learning outcomes:  </w:t>
      </w:r>
    </w:p>
    <w:p w:rsidR="00AC5664" w:rsidRPr="002A6527" w:rsidRDefault="00AC5664" w:rsidP="00B0364C">
      <w:pPr>
        <w:spacing w:after="0" w:line="240" w:lineRule="auto"/>
        <w:ind w:right="180"/>
        <w:jc w:val="both"/>
        <w:rPr>
          <w:rFonts w:ascii="Times New Roman" w:hAnsi="Times New Roman" w:cs="Times New Roman"/>
          <w:sz w:val="24"/>
          <w:szCs w:val="24"/>
        </w:rPr>
      </w:pPr>
      <w:r w:rsidRPr="002A6527">
        <w:rPr>
          <w:rFonts w:ascii="Times New Roman" w:hAnsi="Times New Roman" w:cs="Times New Roman"/>
          <w:sz w:val="24"/>
          <w:szCs w:val="24"/>
        </w:rPr>
        <w:t xml:space="preserve">After successful completion of course, students will be able to </w:t>
      </w:r>
    </w:p>
    <w:p w:rsidR="00AC5664" w:rsidRPr="002A6527" w:rsidRDefault="00AC5664" w:rsidP="00B0364C">
      <w:pPr>
        <w:numPr>
          <w:ilvl w:val="1"/>
          <w:numId w:val="26"/>
        </w:numPr>
        <w:spacing w:after="0" w:line="240" w:lineRule="auto"/>
        <w:ind w:right="180"/>
        <w:jc w:val="both"/>
        <w:rPr>
          <w:rFonts w:ascii="Times New Roman" w:hAnsi="Times New Roman" w:cs="Times New Roman"/>
          <w:sz w:val="24"/>
          <w:szCs w:val="24"/>
        </w:rPr>
      </w:pPr>
      <w:r w:rsidRPr="002A6527">
        <w:rPr>
          <w:rFonts w:ascii="Times New Roman" w:hAnsi="Times New Roman" w:cs="Times New Roman"/>
          <w:sz w:val="24"/>
          <w:szCs w:val="24"/>
        </w:rPr>
        <w:t>Exhibit the knowledge of basic components, organs, cells of immune system, components of immunity and will understand the coordination between humoral, cell-mediated and innate immune responses in combating pathogens</w:t>
      </w:r>
    </w:p>
    <w:p w:rsidR="00AC5664" w:rsidRPr="002A6527" w:rsidRDefault="00AC5664" w:rsidP="00B0364C">
      <w:pPr>
        <w:numPr>
          <w:ilvl w:val="1"/>
          <w:numId w:val="26"/>
        </w:numPr>
        <w:spacing w:after="0" w:line="240" w:lineRule="auto"/>
        <w:ind w:right="180"/>
        <w:jc w:val="both"/>
        <w:rPr>
          <w:rFonts w:ascii="Times New Roman" w:hAnsi="Times New Roman" w:cs="Times New Roman"/>
          <w:sz w:val="24"/>
          <w:szCs w:val="24"/>
        </w:rPr>
      </w:pPr>
      <w:r w:rsidRPr="002A6527">
        <w:rPr>
          <w:rFonts w:ascii="Times New Roman" w:hAnsi="Times New Roman" w:cs="Times New Roman"/>
          <w:sz w:val="24"/>
          <w:szCs w:val="24"/>
        </w:rPr>
        <w:t xml:space="preserve">Illustrate the attributes of antigens, immunogens, factors affecting immunogenicity; the structure and functions of different types of immunoglobulins </w:t>
      </w:r>
    </w:p>
    <w:p w:rsidR="00AC5664" w:rsidRPr="002A6527" w:rsidRDefault="00AC5664" w:rsidP="00B0364C">
      <w:pPr>
        <w:spacing w:after="0" w:line="240" w:lineRule="auto"/>
        <w:ind w:left="360" w:right="467"/>
        <w:jc w:val="both"/>
        <w:rPr>
          <w:rFonts w:ascii="Times New Roman" w:hAnsi="Times New Roman" w:cs="Times New Roman"/>
          <w:b/>
          <w:sz w:val="24"/>
          <w:szCs w:val="24"/>
        </w:rPr>
      </w:pPr>
    </w:p>
    <w:p w:rsidR="00AC5664" w:rsidRPr="002A6527" w:rsidRDefault="00AC5664" w:rsidP="00AC5664">
      <w:pPr>
        <w:spacing w:after="0" w:line="240" w:lineRule="auto"/>
        <w:ind w:left="360"/>
        <w:jc w:val="right"/>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w:t>
      </w:r>
    </w:p>
    <w:p w:rsidR="00AC5664" w:rsidRPr="002A6527" w:rsidRDefault="00AC5664" w:rsidP="00AC5664">
      <w:pPr>
        <w:spacing w:after="0"/>
        <w:ind w:left="720" w:right="467"/>
        <w:jc w:val="both"/>
        <w:rPr>
          <w:rFonts w:ascii="Times New Roman" w:hAnsi="Times New Roman" w:cs="Times New Roman"/>
          <w:sz w:val="24"/>
          <w:szCs w:val="24"/>
        </w:rPr>
      </w:pPr>
      <w:r w:rsidRPr="002A6527">
        <w:rPr>
          <w:rFonts w:ascii="Times New Roman" w:hAnsi="Times New Roman" w:cs="Times New Roman"/>
          <w:sz w:val="24"/>
          <w:szCs w:val="24"/>
        </w:rPr>
        <w:t xml:space="preserve"> </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CD06C0" w:rsidRPr="002A6527" w:rsidRDefault="00CD06C0"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CD06C0" w:rsidRPr="002A6527" w:rsidRDefault="00CD06C0"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954FD1">
      <w:pPr>
        <w:jc w:val="both"/>
        <w:rPr>
          <w:rFonts w:ascii="Times New Roman" w:hAnsi="Times New Roman" w:cs="Times New Roman"/>
          <w:sz w:val="24"/>
          <w:szCs w:val="24"/>
        </w:rPr>
      </w:pP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jc w:val="both"/>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AC5664">
      <w:pPr>
        <w:jc w:val="center"/>
        <w:rPr>
          <w:rFonts w:ascii="Times New Roman" w:hAnsi="Times New Roman" w:cs="Times New Roman"/>
          <w:b/>
          <w:sz w:val="24"/>
          <w:szCs w:val="24"/>
        </w:rPr>
      </w:pPr>
      <w:r w:rsidRPr="002A6527">
        <w:rPr>
          <w:rFonts w:ascii="Times New Roman" w:hAnsi="Times New Roman" w:cs="Times New Roman"/>
          <w:b/>
          <w:sz w:val="24"/>
          <w:szCs w:val="24"/>
        </w:rPr>
        <w:t>SECTION –A</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Introduction to immune system</w:t>
      </w:r>
      <w:r w:rsidRPr="002A6527">
        <w:rPr>
          <w:rFonts w:ascii="Times New Roman" w:hAnsi="Times New Roman" w:cs="Times New Roman"/>
          <w:sz w:val="24"/>
          <w:szCs w:val="24"/>
        </w:rPr>
        <w:t>: Historical Perspective, Cells and organs of the immune system; primary and secondary lymphoid organs; bone marrow, thymus, spleen, lymphnodes and tissues (MALT)</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sz w:val="24"/>
          <w:szCs w:val="24"/>
        </w:rPr>
        <w:t xml:space="preserve"> </w:t>
      </w:r>
      <w:r w:rsidRPr="002A6527">
        <w:rPr>
          <w:rFonts w:ascii="Times New Roman" w:hAnsi="Times New Roman" w:cs="Times New Roman"/>
          <w:b/>
          <w:sz w:val="24"/>
          <w:szCs w:val="24"/>
        </w:rPr>
        <w:t>Components of immunity:</w:t>
      </w:r>
      <w:r w:rsidRPr="002A6527">
        <w:rPr>
          <w:rFonts w:ascii="Times New Roman" w:hAnsi="Times New Roman" w:cs="Times New Roman"/>
          <w:sz w:val="24"/>
          <w:szCs w:val="24"/>
        </w:rPr>
        <w:t xml:space="preserve"> Innate immunity- Anatomic, physiological, phagocytic and inflammatory barriers; Adaptive immunity- A brief account of the functions of Humoral and cell-mediated immune responses. Primary and secondary immune responses, connection between innate and adaptive immunity, cell adhesion molecules, chemokines, leukocyte extravasation, localized and systemic response</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 xml:space="preserve">Antigens: </w:t>
      </w:r>
      <w:r w:rsidRPr="002A6527">
        <w:rPr>
          <w:rFonts w:ascii="Times New Roman" w:hAnsi="Times New Roman" w:cs="Times New Roman"/>
          <w:sz w:val="24"/>
          <w:szCs w:val="24"/>
        </w:rPr>
        <w:t>Antigens and haptenes</w:t>
      </w:r>
      <w:r w:rsidRPr="002A6527">
        <w:rPr>
          <w:rFonts w:ascii="Times New Roman" w:hAnsi="Times New Roman" w:cs="Times New Roman"/>
          <w:b/>
          <w:sz w:val="24"/>
          <w:szCs w:val="24"/>
        </w:rPr>
        <w:t>,</w:t>
      </w:r>
      <w:r w:rsidRPr="002A6527">
        <w:rPr>
          <w:rFonts w:ascii="Times New Roman" w:hAnsi="Times New Roman" w:cs="Times New Roman"/>
          <w:sz w:val="24"/>
          <w:szCs w:val="24"/>
        </w:rPr>
        <w:t xml:space="preserve"> Immunogenicity versus antigenicity, factors influencing immunogenicity; Adjuvants; Epitopes (properties of B-Cell and T-cell epitopes)</w:t>
      </w:r>
    </w:p>
    <w:p w:rsidR="00436D11" w:rsidRDefault="00436D11" w:rsidP="00AC5664">
      <w:pPr>
        <w:jc w:val="center"/>
        <w:rPr>
          <w:rFonts w:ascii="Times New Roman" w:hAnsi="Times New Roman" w:cs="Times New Roman"/>
          <w:b/>
          <w:sz w:val="24"/>
          <w:szCs w:val="24"/>
        </w:rPr>
      </w:pPr>
    </w:p>
    <w:p w:rsidR="00AC5664" w:rsidRPr="002A6527" w:rsidRDefault="00AC5664" w:rsidP="00AC5664">
      <w:pPr>
        <w:jc w:val="center"/>
        <w:rPr>
          <w:rFonts w:ascii="Times New Roman" w:hAnsi="Times New Roman" w:cs="Times New Roman"/>
          <w:b/>
          <w:sz w:val="24"/>
          <w:szCs w:val="24"/>
        </w:rPr>
      </w:pPr>
      <w:r w:rsidRPr="002A6527">
        <w:rPr>
          <w:rFonts w:ascii="Times New Roman" w:hAnsi="Times New Roman" w:cs="Times New Roman"/>
          <w:b/>
          <w:sz w:val="24"/>
          <w:szCs w:val="24"/>
        </w:rPr>
        <w:t>SECTION –B</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Immunoglobulins</w:t>
      </w:r>
      <w:r w:rsidRPr="002A6527">
        <w:rPr>
          <w:rFonts w:ascii="Times New Roman" w:hAnsi="Times New Roman" w:cs="Times New Roman"/>
          <w:sz w:val="24"/>
          <w:szCs w:val="24"/>
        </w:rPr>
        <w:t>: Structure, distribution of classes and subclasses of immunoglobulins, physicochemical properties of different classes of immunoglobulins, antigenic determinants on immunoglobulins and Ig superfamily</w:t>
      </w:r>
    </w:p>
    <w:p w:rsidR="00AC5664" w:rsidRPr="002A6527" w:rsidRDefault="00AC5664" w:rsidP="00AC5664">
      <w:pPr>
        <w:pStyle w:val="BodyTextIndent"/>
        <w:ind w:left="0"/>
        <w:rPr>
          <w:rFonts w:ascii="Times New Roman" w:hAnsi="Times New Roman" w:cs="Times New Roman"/>
          <w:sz w:val="24"/>
          <w:szCs w:val="24"/>
        </w:rPr>
      </w:pPr>
      <w:r w:rsidRPr="002A6527">
        <w:rPr>
          <w:rFonts w:ascii="Times New Roman" w:hAnsi="Times New Roman" w:cs="Times New Roman"/>
          <w:b/>
          <w:sz w:val="24"/>
          <w:szCs w:val="24"/>
        </w:rPr>
        <w:t>Monoclonal Antibodies</w:t>
      </w:r>
      <w:r w:rsidRPr="002A6527">
        <w:rPr>
          <w:rFonts w:ascii="Times New Roman" w:hAnsi="Times New Roman" w:cs="Times New Roman"/>
          <w:sz w:val="24"/>
          <w:szCs w:val="24"/>
        </w:rPr>
        <w:t>: Introduction, formation and selection of hybrid cells, their production and applications.</w:t>
      </w:r>
    </w:p>
    <w:p w:rsidR="00AC5664" w:rsidRPr="002A6527" w:rsidRDefault="00AC5664" w:rsidP="00AC5664">
      <w:pPr>
        <w:pStyle w:val="BodyTextIndent"/>
        <w:ind w:left="0"/>
        <w:rPr>
          <w:rFonts w:ascii="Times New Roman" w:hAnsi="Times New Roman" w:cs="Times New Roman"/>
          <w:sz w:val="24"/>
          <w:szCs w:val="24"/>
        </w:rPr>
      </w:pPr>
      <w:r w:rsidRPr="002A6527">
        <w:rPr>
          <w:rFonts w:ascii="Times New Roman" w:hAnsi="Times New Roman" w:cs="Times New Roman"/>
          <w:b/>
          <w:sz w:val="24"/>
          <w:szCs w:val="24"/>
        </w:rPr>
        <w:t>Biology of B lymphocytes</w:t>
      </w:r>
      <w:r w:rsidRPr="002A6527">
        <w:rPr>
          <w:rFonts w:ascii="Times New Roman" w:hAnsi="Times New Roman" w:cs="Times New Roman"/>
          <w:sz w:val="24"/>
          <w:szCs w:val="24"/>
        </w:rPr>
        <w:t xml:space="preserve">: Antigen independent phase of B cell maturation and selection, humoral response- Thymus dependent and Thymus independent response, anatomical distribution of B-cell population </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 xml:space="preserve">           </w:t>
      </w:r>
    </w:p>
    <w:p w:rsidR="00AC5664" w:rsidRPr="002A6527" w:rsidRDefault="00AC5664" w:rsidP="00AC5664">
      <w:pPr>
        <w:spacing w:after="0" w:line="240" w:lineRule="auto"/>
        <w:ind w:right="467"/>
        <w:rPr>
          <w:rFonts w:ascii="Times New Roman" w:hAnsi="Times New Roman" w:cs="Times New Roman"/>
          <w:b/>
          <w:bCs/>
          <w:sz w:val="24"/>
          <w:szCs w:val="24"/>
        </w:rPr>
      </w:pPr>
      <w:r w:rsidRPr="002A6527">
        <w:rPr>
          <w:rFonts w:ascii="Times New Roman" w:hAnsi="Times New Roman" w:cs="Times New Roman"/>
          <w:b/>
          <w:bCs/>
          <w:sz w:val="24"/>
          <w:szCs w:val="24"/>
        </w:rPr>
        <w:t xml:space="preserve">Suggested Readings:  </w:t>
      </w:r>
    </w:p>
    <w:p w:rsidR="00AC5664" w:rsidRPr="002A6527" w:rsidRDefault="00AC5664" w:rsidP="00325CE5">
      <w:pPr>
        <w:numPr>
          <w:ilvl w:val="0"/>
          <w:numId w:val="16"/>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Kuby “Immunology” 8</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edn. (2018), </w:t>
      </w:r>
      <w:r w:rsidRPr="002A6527">
        <w:rPr>
          <w:rFonts w:ascii="Times New Roman" w:hAnsi="Times New Roman" w:cs="Times New Roman"/>
          <w:sz w:val="24"/>
          <w:szCs w:val="24"/>
          <w:shd w:val="clear" w:color="auto" w:fill="FFFFFF"/>
        </w:rPr>
        <w:t>WH Freeman Publishers</w:t>
      </w:r>
    </w:p>
    <w:p w:rsidR="00AC5664" w:rsidRPr="002A6527" w:rsidRDefault="00AC5664" w:rsidP="00325CE5">
      <w:pPr>
        <w:numPr>
          <w:ilvl w:val="0"/>
          <w:numId w:val="16"/>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Immunology” 8</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edn. David Male Jonathan Brostoff David Roth Ivan Roitt, 2012. </w:t>
      </w:r>
    </w:p>
    <w:p w:rsidR="00AC5664" w:rsidRPr="002A6527" w:rsidRDefault="00AC5664" w:rsidP="00325CE5">
      <w:pPr>
        <w:numPr>
          <w:ilvl w:val="0"/>
          <w:numId w:val="16"/>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Janeway’s Immunobiology 2012 8th ed., Murphy, K., Mowat, A., and Weaver, C.T., Garland Science (London &amp; New York), ISBN:978-0-8153-4243-4</w:t>
      </w:r>
    </w:p>
    <w:p w:rsidR="00AC5664" w:rsidRPr="002A6527" w:rsidRDefault="00AC5664" w:rsidP="00AC5664">
      <w:pPr>
        <w:rPr>
          <w:rFonts w:ascii="Times New Roman" w:hAnsi="Times New Roman" w:cs="Times New Roman"/>
          <w:sz w:val="24"/>
          <w:szCs w:val="24"/>
        </w:rPr>
      </w:pPr>
    </w:p>
    <w:p w:rsidR="00AC5664" w:rsidRPr="002A6527" w:rsidRDefault="00AC5664" w:rsidP="00AC5664">
      <w:pPr>
        <w:spacing w:after="0"/>
        <w:ind w:right="467"/>
        <w:jc w:val="center"/>
        <w:rPr>
          <w:rFonts w:ascii="Times New Roman" w:hAnsi="Times New Roman" w:cs="Times New Roman"/>
          <w:sz w:val="24"/>
          <w:szCs w:val="24"/>
        </w:rPr>
      </w:pPr>
      <w:r w:rsidRPr="002A6527">
        <w:rPr>
          <w:rFonts w:ascii="Times New Roman" w:hAnsi="Times New Roman" w:cs="Times New Roman"/>
          <w:sz w:val="24"/>
          <w:szCs w:val="24"/>
        </w:rPr>
        <w:tab/>
      </w:r>
    </w:p>
    <w:p w:rsidR="00BD5881" w:rsidRDefault="00AC5664" w:rsidP="00AC5664">
      <w:pPr>
        <w:spacing w:after="0" w:line="240" w:lineRule="auto"/>
        <w:ind w:right="467"/>
        <w:jc w:val="center"/>
        <w:rPr>
          <w:rFonts w:ascii="Times New Roman" w:hAnsi="Times New Roman" w:cs="Times New Roman"/>
          <w:sz w:val="24"/>
          <w:szCs w:val="24"/>
        </w:rPr>
      </w:pPr>
      <w:r w:rsidRPr="002A6527">
        <w:rPr>
          <w:rFonts w:ascii="Times New Roman" w:hAnsi="Times New Roman" w:cs="Times New Roman"/>
          <w:sz w:val="24"/>
          <w:szCs w:val="24"/>
        </w:rPr>
        <w:br w:type="page"/>
      </w:r>
    </w:p>
    <w:p w:rsidR="00BD5881" w:rsidRDefault="00BD5881" w:rsidP="00BD5881">
      <w:pPr>
        <w:spacing w:after="0" w:line="240" w:lineRule="auto"/>
        <w:ind w:right="467"/>
        <w:jc w:val="center"/>
        <w:rPr>
          <w:rFonts w:ascii="Times New Roman" w:hAnsi="Times New Roman" w:cs="Times New Roman"/>
          <w:b/>
          <w:sz w:val="24"/>
          <w:szCs w:val="24"/>
        </w:rPr>
      </w:pPr>
      <w:r>
        <w:rPr>
          <w:rFonts w:ascii="Times New Roman" w:hAnsi="Times New Roman" w:cs="Times New Roman"/>
          <w:b/>
          <w:sz w:val="24"/>
          <w:szCs w:val="24"/>
        </w:rPr>
        <w:lastRenderedPageBreak/>
        <w:t>Semester-V</w:t>
      </w:r>
    </w:p>
    <w:p w:rsidR="00AC5664" w:rsidRPr="002A6527" w:rsidRDefault="001B73E4" w:rsidP="00AC5664">
      <w:pPr>
        <w:spacing w:after="0" w:line="240" w:lineRule="auto"/>
        <w:ind w:right="467"/>
        <w:jc w:val="center"/>
        <w:rPr>
          <w:rFonts w:ascii="Times New Roman" w:hAnsi="Times New Roman" w:cs="Times New Roman"/>
          <w:b/>
          <w:sz w:val="24"/>
          <w:szCs w:val="24"/>
        </w:rPr>
      </w:pPr>
      <w:r>
        <w:rPr>
          <w:rFonts w:ascii="Times New Roman" w:hAnsi="Times New Roman" w:cs="Times New Roman"/>
          <w:b/>
          <w:sz w:val="24"/>
          <w:szCs w:val="24"/>
        </w:rPr>
        <w:t>DSE–BIOCHEMISTRY-1</w:t>
      </w:r>
    </w:p>
    <w:p w:rsidR="00AC5664" w:rsidRPr="002A6527" w:rsidRDefault="00AC5664" w:rsidP="00AC5664">
      <w:pPr>
        <w:spacing w:after="0" w:line="240" w:lineRule="auto"/>
        <w:ind w:right="467"/>
        <w:jc w:val="center"/>
        <w:rPr>
          <w:rFonts w:ascii="Times New Roman" w:hAnsi="Times New Roman" w:cs="Times New Roman"/>
          <w:b/>
          <w:sz w:val="24"/>
          <w:szCs w:val="24"/>
        </w:rPr>
      </w:pPr>
      <w:r w:rsidRPr="002A6527">
        <w:rPr>
          <w:rFonts w:ascii="Times New Roman" w:hAnsi="Times New Roman" w:cs="Times New Roman"/>
          <w:b/>
          <w:sz w:val="24"/>
          <w:szCs w:val="24"/>
        </w:rPr>
        <w:t>Paper B-BCH-502</w:t>
      </w:r>
    </w:p>
    <w:p w:rsidR="00AC5664" w:rsidRPr="002A6527" w:rsidRDefault="00AC5664" w:rsidP="00AC5664">
      <w:pPr>
        <w:spacing w:after="0" w:line="240" w:lineRule="auto"/>
        <w:ind w:right="467"/>
        <w:jc w:val="center"/>
        <w:rPr>
          <w:rFonts w:ascii="Times New Roman" w:hAnsi="Times New Roman" w:cs="Times New Roman"/>
          <w:b/>
          <w:bCs/>
          <w:color w:val="000000"/>
          <w:sz w:val="24"/>
          <w:szCs w:val="24"/>
        </w:rPr>
      </w:pPr>
      <w:r w:rsidRPr="002A6527">
        <w:rPr>
          <w:rFonts w:ascii="Times New Roman" w:hAnsi="Times New Roman" w:cs="Times New Roman"/>
          <w:b/>
          <w:sz w:val="24"/>
          <w:szCs w:val="24"/>
        </w:rPr>
        <w:t>Immunology-II</w:t>
      </w:r>
      <w:r w:rsidRPr="002A6527">
        <w:rPr>
          <w:rFonts w:ascii="Times New Roman" w:hAnsi="Times New Roman" w:cs="Times New Roman"/>
          <w:b/>
          <w:bCs/>
          <w:color w:val="000000"/>
          <w:sz w:val="24"/>
          <w:szCs w:val="24"/>
        </w:rPr>
        <w:t xml:space="preserve"> </w:t>
      </w:r>
    </w:p>
    <w:p w:rsidR="001B73E4" w:rsidRPr="002A6527" w:rsidRDefault="001B73E4" w:rsidP="001B73E4">
      <w:pPr>
        <w:pStyle w:val="NoSpacing"/>
        <w:jc w:val="right"/>
        <w:rPr>
          <w:rFonts w:ascii="Times New Roman" w:hAnsi="Times New Roman" w:cs="Times New Roman"/>
          <w:b/>
          <w:bCs/>
          <w:sz w:val="24"/>
          <w:szCs w:val="24"/>
        </w:rPr>
      </w:pPr>
      <w:r>
        <w:rPr>
          <w:rFonts w:ascii="Times New Roman" w:hAnsi="Times New Roman" w:cs="Times New Roman"/>
          <w:b/>
          <w:bCs/>
          <w:sz w:val="24"/>
          <w:szCs w:val="24"/>
        </w:rPr>
        <w:t>Credits: 2</w:t>
      </w:r>
    </w:p>
    <w:p w:rsidR="001B73E4" w:rsidRDefault="001B73E4" w:rsidP="001B73E4">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1B73E4" w:rsidRPr="002A6527" w:rsidRDefault="001B73E4" w:rsidP="001B73E4">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1B73E4" w:rsidRPr="002A6527" w:rsidRDefault="001B73E4" w:rsidP="001B73E4">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1B73E4" w:rsidRPr="002A6527" w:rsidRDefault="001B73E4" w:rsidP="001B73E4">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spacing w:after="0" w:line="240" w:lineRule="auto"/>
        <w:ind w:left="360" w:right="467"/>
        <w:jc w:val="center"/>
        <w:rPr>
          <w:rFonts w:ascii="Times New Roman" w:hAnsi="Times New Roman" w:cs="Times New Roman"/>
          <w:b/>
          <w:sz w:val="24"/>
          <w:szCs w:val="24"/>
        </w:rPr>
      </w:pPr>
    </w:p>
    <w:p w:rsidR="00AC5664" w:rsidRPr="002A6527" w:rsidRDefault="00AC5664" w:rsidP="00954FD1">
      <w:pPr>
        <w:spacing w:after="0" w:line="240" w:lineRule="auto"/>
        <w:ind w:left="360" w:right="467"/>
        <w:jc w:val="both"/>
        <w:rPr>
          <w:rFonts w:ascii="Times New Roman" w:hAnsi="Times New Roman" w:cs="Times New Roman"/>
          <w:sz w:val="24"/>
          <w:szCs w:val="24"/>
        </w:rPr>
      </w:pPr>
      <w:r w:rsidRPr="002A6527">
        <w:rPr>
          <w:rFonts w:ascii="Times New Roman" w:hAnsi="Times New Roman" w:cs="Times New Roman"/>
          <w:b/>
          <w:sz w:val="24"/>
          <w:szCs w:val="24"/>
        </w:rPr>
        <w:t xml:space="preserve">Learning outcomes: </w:t>
      </w:r>
      <w:r w:rsidRPr="002A6527">
        <w:rPr>
          <w:rFonts w:ascii="Times New Roman" w:hAnsi="Times New Roman" w:cs="Times New Roman"/>
          <w:sz w:val="24"/>
          <w:szCs w:val="24"/>
        </w:rPr>
        <w:t>After successful completion of course, students will be able to</w:t>
      </w:r>
    </w:p>
    <w:p w:rsidR="00AC5664" w:rsidRPr="002A6527" w:rsidRDefault="00AC5664" w:rsidP="00954FD1">
      <w:pPr>
        <w:spacing w:after="0" w:line="240" w:lineRule="auto"/>
        <w:ind w:left="360" w:right="467"/>
        <w:jc w:val="both"/>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954FD1">
      <w:pPr>
        <w:spacing w:after="0"/>
        <w:ind w:left="720" w:right="467" w:hanging="720"/>
        <w:jc w:val="both"/>
        <w:rPr>
          <w:rFonts w:ascii="Times New Roman" w:hAnsi="Times New Roman" w:cs="Times New Roman"/>
          <w:sz w:val="24"/>
          <w:szCs w:val="24"/>
        </w:rPr>
      </w:pPr>
      <w:r w:rsidRPr="002A6527">
        <w:rPr>
          <w:rFonts w:ascii="Times New Roman" w:hAnsi="Times New Roman" w:cs="Times New Roman"/>
          <w:sz w:val="24"/>
          <w:szCs w:val="24"/>
        </w:rPr>
        <w:t>502.1 Understand the basis and applications of antigen antibody interactions disease diagnosis and exhibit the knowledge of different modes of complement activation, types of MHCs and their role in antigen presentation and processing</w:t>
      </w:r>
    </w:p>
    <w:p w:rsidR="00AC5664" w:rsidRPr="002A6527" w:rsidRDefault="00AC5664" w:rsidP="00954FD1">
      <w:pPr>
        <w:numPr>
          <w:ilvl w:val="1"/>
          <w:numId w:val="27"/>
        </w:numPr>
        <w:spacing w:after="0"/>
        <w:ind w:left="720" w:right="467" w:hanging="720"/>
        <w:jc w:val="both"/>
        <w:rPr>
          <w:rFonts w:ascii="Times New Roman" w:hAnsi="Times New Roman" w:cs="Times New Roman"/>
          <w:sz w:val="24"/>
          <w:szCs w:val="24"/>
        </w:rPr>
      </w:pPr>
      <w:r w:rsidRPr="002A6527">
        <w:rPr>
          <w:rFonts w:ascii="Times New Roman" w:hAnsi="Times New Roman" w:cs="Times New Roman"/>
          <w:sz w:val="24"/>
          <w:szCs w:val="24"/>
        </w:rPr>
        <w:t>Illustrate structures and functions of various components of cell mediated immune response; the principles of tolerance, autoimmunity and</w:t>
      </w: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different types of hypersensitivity</w:t>
      </w:r>
    </w:p>
    <w:p w:rsidR="00AC5664" w:rsidRPr="002A6527" w:rsidRDefault="00AC5664" w:rsidP="00954FD1">
      <w:pPr>
        <w:spacing w:after="0"/>
        <w:ind w:right="467"/>
        <w:jc w:val="both"/>
        <w:rPr>
          <w:rFonts w:ascii="Times New Roman" w:hAnsi="Times New Roman" w:cs="Times New Roman"/>
          <w:sz w:val="24"/>
          <w:szCs w:val="24"/>
        </w:rPr>
      </w:pP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CD06C0" w:rsidRPr="002A6527" w:rsidRDefault="00CD06C0"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CD06C0" w:rsidRPr="002A6527" w:rsidRDefault="00CD06C0" w:rsidP="00CD06C0">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AC5664">
      <w:pPr>
        <w:jc w:val="both"/>
        <w:rPr>
          <w:rFonts w:ascii="Times New Roman" w:hAnsi="Times New Roman" w:cs="Times New Roman"/>
          <w:sz w:val="24"/>
          <w:szCs w:val="24"/>
        </w:rPr>
      </w:pP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pStyle w:val="BodyTextIndent"/>
        <w:ind w:left="0"/>
        <w:jc w:val="center"/>
        <w:rPr>
          <w:rFonts w:ascii="Times New Roman" w:hAnsi="Times New Roman" w:cs="Times New Roman"/>
          <w:b/>
          <w:sz w:val="24"/>
          <w:szCs w:val="24"/>
        </w:rPr>
      </w:pPr>
      <w:r w:rsidRPr="002A6527">
        <w:rPr>
          <w:rFonts w:ascii="Times New Roman" w:hAnsi="Times New Roman" w:cs="Times New Roman"/>
          <w:b/>
          <w:sz w:val="24"/>
          <w:szCs w:val="24"/>
        </w:rPr>
        <w:t>SECTION-A</w:t>
      </w:r>
    </w:p>
    <w:p w:rsidR="00AC5664" w:rsidRPr="002A6527" w:rsidRDefault="00AC5664" w:rsidP="00AC5664">
      <w:pPr>
        <w:pStyle w:val="BodyTextIndent"/>
        <w:ind w:left="0"/>
        <w:rPr>
          <w:rFonts w:ascii="Times New Roman" w:hAnsi="Times New Roman" w:cs="Times New Roman"/>
          <w:sz w:val="24"/>
          <w:szCs w:val="24"/>
        </w:rPr>
      </w:pPr>
      <w:r w:rsidRPr="002A6527">
        <w:rPr>
          <w:rFonts w:ascii="Times New Roman" w:hAnsi="Times New Roman" w:cs="Times New Roman"/>
          <w:b/>
          <w:sz w:val="24"/>
          <w:szCs w:val="24"/>
        </w:rPr>
        <w:t>Antigen–antibody interactions</w:t>
      </w:r>
      <w:r w:rsidRPr="002A6527">
        <w:rPr>
          <w:rFonts w:ascii="Times New Roman" w:hAnsi="Times New Roman" w:cs="Times New Roman"/>
          <w:sz w:val="24"/>
          <w:szCs w:val="24"/>
        </w:rPr>
        <w:t>: Antibody affinity, antibody avidity, Agglutination &amp; Precipitation reactions; Immunodiffusion; Radio immunoassay &amp; ELISA.</w:t>
      </w:r>
    </w:p>
    <w:p w:rsidR="00AC5664" w:rsidRPr="002A6527" w:rsidRDefault="00AC5664" w:rsidP="00AC5664">
      <w:pPr>
        <w:jc w:val="both"/>
        <w:rPr>
          <w:rFonts w:ascii="Times New Roman" w:hAnsi="Times New Roman" w:cs="Times New Roman"/>
          <w:sz w:val="24"/>
          <w:szCs w:val="24"/>
        </w:rPr>
      </w:pPr>
      <w:r w:rsidRPr="002A6527">
        <w:rPr>
          <w:rFonts w:ascii="Times New Roman" w:hAnsi="Times New Roman" w:cs="Times New Roman"/>
          <w:b/>
          <w:sz w:val="24"/>
          <w:szCs w:val="24"/>
        </w:rPr>
        <w:t>Complement system:</w:t>
      </w:r>
      <w:r w:rsidRPr="002A6527">
        <w:rPr>
          <w:rFonts w:ascii="Times New Roman" w:hAnsi="Times New Roman" w:cs="Times New Roman"/>
          <w:sz w:val="24"/>
          <w:szCs w:val="24"/>
        </w:rPr>
        <w:t xml:space="preserve"> Components if complement system,</w:t>
      </w: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Complement activation by classical, alternate and MB lactin pathways</w:t>
      </w: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 xml:space="preserve">Biological consequences of complement activation and regulation. </w:t>
      </w:r>
    </w:p>
    <w:p w:rsidR="00AC5664" w:rsidRPr="002A6527" w:rsidRDefault="00AC5664" w:rsidP="00AC5664">
      <w:pPr>
        <w:pStyle w:val="BodyTextIndent"/>
        <w:ind w:left="0"/>
        <w:rPr>
          <w:rFonts w:ascii="Times New Roman" w:hAnsi="Times New Roman" w:cs="Times New Roman"/>
          <w:sz w:val="24"/>
          <w:szCs w:val="24"/>
        </w:rPr>
      </w:pPr>
      <w:r w:rsidRPr="002A6527">
        <w:rPr>
          <w:rFonts w:ascii="Times New Roman" w:hAnsi="Times New Roman" w:cs="Times New Roman"/>
          <w:b/>
          <w:sz w:val="24"/>
          <w:szCs w:val="24"/>
        </w:rPr>
        <w:t>Major Histocompatibility Complex (MHC</w:t>
      </w:r>
      <w:r w:rsidRPr="002A6527">
        <w:rPr>
          <w:rFonts w:ascii="Times New Roman" w:hAnsi="Times New Roman" w:cs="Times New Roman"/>
          <w:sz w:val="24"/>
          <w:szCs w:val="24"/>
        </w:rPr>
        <w:t xml:space="preserve">): General organization and inheritance of MHC,  Structure, distribution and role  of class I &amp; II MHC molecules;. </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Antigen Processing &amp; Presentation</w:t>
      </w:r>
      <w:r w:rsidRPr="002A6527">
        <w:rPr>
          <w:rFonts w:ascii="Times New Roman" w:hAnsi="Times New Roman" w:cs="Times New Roman"/>
          <w:sz w:val="24"/>
          <w:szCs w:val="24"/>
        </w:rPr>
        <w:t>: A brief account of antigen processing and presentation pathways.</w:t>
      </w:r>
    </w:p>
    <w:p w:rsidR="00AC5664" w:rsidRDefault="00AC5664" w:rsidP="00AC5664">
      <w:pPr>
        <w:rPr>
          <w:rFonts w:ascii="Times New Roman" w:hAnsi="Times New Roman" w:cs="Times New Roman"/>
          <w:sz w:val="24"/>
          <w:szCs w:val="24"/>
        </w:rPr>
      </w:pPr>
    </w:p>
    <w:p w:rsidR="00C526E2" w:rsidRDefault="00C526E2" w:rsidP="00AC5664">
      <w:pPr>
        <w:rPr>
          <w:rFonts w:ascii="Times New Roman" w:hAnsi="Times New Roman" w:cs="Times New Roman"/>
          <w:sz w:val="24"/>
          <w:szCs w:val="24"/>
        </w:rPr>
      </w:pPr>
    </w:p>
    <w:p w:rsidR="00C526E2" w:rsidRPr="002A6527" w:rsidRDefault="00C526E2" w:rsidP="00AC5664">
      <w:pPr>
        <w:rPr>
          <w:rFonts w:ascii="Times New Roman" w:hAnsi="Times New Roman" w:cs="Times New Roman"/>
          <w:sz w:val="24"/>
          <w:szCs w:val="24"/>
        </w:rPr>
      </w:pPr>
    </w:p>
    <w:p w:rsidR="00B0364C" w:rsidRPr="002A6527" w:rsidRDefault="00B0364C" w:rsidP="00AC5664">
      <w:pPr>
        <w:jc w:val="center"/>
        <w:rPr>
          <w:rFonts w:ascii="Times New Roman" w:hAnsi="Times New Roman" w:cs="Times New Roman"/>
          <w:b/>
          <w:sz w:val="24"/>
          <w:szCs w:val="24"/>
        </w:rPr>
      </w:pPr>
    </w:p>
    <w:p w:rsidR="00AC5664" w:rsidRPr="002A6527" w:rsidRDefault="00AC5664" w:rsidP="00AC5664">
      <w:pPr>
        <w:jc w:val="center"/>
        <w:rPr>
          <w:rFonts w:ascii="Times New Roman" w:hAnsi="Times New Roman" w:cs="Times New Roman"/>
          <w:b/>
          <w:sz w:val="24"/>
          <w:szCs w:val="24"/>
        </w:rPr>
      </w:pPr>
      <w:r w:rsidRPr="002A6527">
        <w:rPr>
          <w:rFonts w:ascii="Times New Roman" w:hAnsi="Times New Roman" w:cs="Times New Roman"/>
          <w:b/>
          <w:sz w:val="24"/>
          <w:szCs w:val="24"/>
        </w:rPr>
        <w:t>SECTION-B</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Biology of the T lymphocyte:</w:t>
      </w:r>
      <w:r w:rsidRPr="002A6527">
        <w:rPr>
          <w:rFonts w:ascii="Times New Roman" w:hAnsi="Times New Roman" w:cs="Times New Roman"/>
          <w:sz w:val="24"/>
          <w:szCs w:val="24"/>
        </w:rPr>
        <w:t xml:space="preserve"> Structure and role of T cell receptor, and co-receptor, T cell development, generation of receptor diversity, selection and differentiation.</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Cell mediated cytotoxic responses</w:t>
      </w:r>
      <w:r w:rsidRPr="002A6527">
        <w:rPr>
          <w:rFonts w:ascii="Times New Roman" w:hAnsi="Times New Roman" w:cs="Times New Roman"/>
          <w:sz w:val="24"/>
          <w:szCs w:val="24"/>
        </w:rPr>
        <w:t>: General properties of effector T cells, cytotoxic T cells (Tc), natural killer cells; NKT cells and antibody dependent cellular cytotoxicity (ADCC).</w:t>
      </w: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Tolerance, autoimmunity and hypersensitivity</w:t>
      </w:r>
      <w:r w:rsidRPr="002A6527">
        <w:rPr>
          <w:rFonts w:ascii="Times New Roman" w:hAnsi="Times New Roman" w:cs="Times New Roman"/>
          <w:sz w:val="24"/>
          <w:szCs w:val="24"/>
        </w:rPr>
        <w:t>: Central tolerance, pherpheral tolerance, autoimmunity, autoimmune diseases, possible mechanisms of induction of autoimmunity, Hypersensitivity reactions: Gell and Coombs classification, IgE mediated (Type I) hypersensitivity, antibody mediated cytotoxic (Type II) hypersensitivity, immune complex mediated (type III) hypersensitivity and delayed type (Type IV) hypersensitivity.</w:t>
      </w:r>
    </w:p>
    <w:p w:rsidR="00AC5664" w:rsidRPr="002A6527" w:rsidRDefault="00AC5664" w:rsidP="00AC5664">
      <w:pPr>
        <w:rPr>
          <w:rFonts w:ascii="Times New Roman" w:hAnsi="Times New Roman" w:cs="Times New Roman"/>
          <w:b/>
          <w:sz w:val="24"/>
          <w:szCs w:val="24"/>
        </w:rPr>
      </w:pPr>
      <w:r w:rsidRPr="002A6527">
        <w:rPr>
          <w:rFonts w:ascii="Times New Roman" w:hAnsi="Times New Roman" w:cs="Times New Roman"/>
          <w:b/>
          <w:sz w:val="24"/>
          <w:szCs w:val="24"/>
        </w:rPr>
        <w:t>Transplantation immunology and vaccines</w:t>
      </w:r>
      <w:r w:rsidRPr="002A6527">
        <w:rPr>
          <w:rFonts w:ascii="Times New Roman" w:hAnsi="Times New Roman" w:cs="Times New Roman"/>
          <w:sz w:val="24"/>
          <w:szCs w:val="24"/>
        </w:rPr>
        <w:t>: Immunological basis of graft rejection, clinical manifestations, Vaccines - active and passive immunization</w:t>
      </w:r>
    </w:p>
    <w:p w:rsidR="00B13D71" w:rsidRDefault="00B13D71" w:rsidP="00AC5664">
      <w:pPr>
        <w:rPr>
          <w:rFonts w:ascii="Times New Roman" w:hAnsi="Times New Roman" w:cs="Times New Roman"/>
          <w:b/>
          <w:sz w:val="24"/>
          <w:szCs w:val="24"/>
        </w:rPr>
      </w:pPr>
    </w:p>
    <w:p w:rsidR="00AC5664" w:rsidRPr="002A6527" w:rsidRDefault="00AC5664" w:rsidP="00AC5664">
      <w:pPr>
        <w:rPr>
          <w:rFonts w:ascii="Times New Roman" w:hAnsi="Times New Roman" w:cs="Times New Roman"/>
          <w:b/>
          <w:sz w:val="24"/>
          <w:szCs w:val="24"/>
        </w:rPr>
      </w:pPr>
      <w:r w:rsidRPr="002A6527">
        <w:rPr>
          <w:rFonts w:ascii="Times New Roman" w:hAnsi="Times New Roman" w:cs="Times New Roman"/>
          <w:b/>
          <w:sz w:val="24"/>
          <w:szCs w:val="24"/>
        </w:rPr>
        <w:t xml:space="preserve">Suggested Reading: </w:t>
      </w:r>
    </w:p>
    <w:p w:rsidR="00AC5664" w:rsidRPr="002A6527" w:rsidRDefault="00AC5664" w:rsidP="00325CE5">
      <w:pPr>
        <w:pStyle w:val="BodyTextIndent"/>
        <w:numPr>
          <w:ilvl w:val="0"/>
          <w:numId w:val="18"/>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A Short Course in Immunology by Benjamini</w:t>
      </w:r>
    </w:p>
    <w:p w:rsidR="00AC5664" w:rsidRPr="002A6527" w:rsidRDefault="00AC5664" w:rsidP="00325CE5">
      <w:pPr>
        <w:numPr>
          <w:ilvl w:val="0"/>
          <w:numId w:val="18"/>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Kuby “Immunology” 8</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edn. (2018), </w:t>
      </w:r>
      <w:r w:rsidRPr="002A6527">
        <w:rPr>
          <w:rFonts w:ascii="Times New Roman" w:hAnsi="Times New Roman" w:cs="Times New Roman"/>
          <w:sz w:val="24"/>
          <w:szCs w:val="24"/>
          <w:shd w:val="clear" w:color="auto" w:fill="FFFFFF"/>
        </w:rPr>
        <w:t>WH Freeman Publishers</w:t>
      </w:r>
    </w:p>
    <w:p w:rsidR="00AC5664" w:rsidRPr="002A6527" w:rsidRDefault="00AC5664" w:rsidP="00325CE5">
      <w:pPr>
        <w:numPr>
          <w:ilvl w:val="0"/>
          <w:numId w:val="18"/>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Immunology” 8</w:t>
      </w:r>
      <w:r w:rsidRPr="002A6527">
        <w:rPr>
          <w:rFonts w:ascii="Times New Roman" w:hAnsi="Times New Roman" w:cs="Times New Roman"/>
          <w:sz w:val="24"/>
          <w:szCs w:val="24"/>
          <w:vertAlign w:val="superscript"/>
        </w:rPr>
        <w:t>th</w:t>
      </w:r>
      <w:r w:rsidRPr="002A6527">
        <w:rPr>
          <w:rFonts w:ascii="Times New Roman" w:hAnsi="Times New Roman" w:cs="Times New Roman"/>
          <w:sz w:val="24"/>
          <w:szCs w:val="24"/>
        </w:rPr>
        <w:t xml:space="preserve"> edn. David Male Jonathan Brostoff David Roth Ivan Roitt, 2012. </w:t>
      </w:r>
    </w:p>
    <w:p w:rsidR="00AC5664" w:rsidRPr="002A6527" w:rsidRDefault="00AC5664" w:rsidP="00325CE5">
      <w:pPr>
        <w:numPr>
          <w:ilvl w:val="0"/>
          <w:numId w:val="18"/>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Janeway’s Immunobiology 2012 8th ed., Murphy, K., Mowat, A., and Weaver, C.T., Garland Science (London &amp; New York), ISBN:978-0-8153-4243-4</w:t>
      </w:r>
    </w:p>
    <w:p w:rsidR="00AC5664" w:rsidRPr="002A6527" w:rsidRDefault="00AC5664" w:rsidP="00AC5664">
      <w:pPr>
        <w:pStyle w:val="BodyTextIndent"/>
        <w:spacing w:after="0" w:line="240" w:lineRule="auto"/>
        <w:ind w:left="720"/>
        <w:jc w:val="both"/>
        <w:rPr>
          <w:rFonts w:ascii="Times New Roman" w:hAnsi="Times New Roman" w:cs="Times New Roman"/>
          <w:sz w:val="24"/>
          <w:szCs w:val="24"/>
        </w:rPr>
      </w:pPr>
    </w:p>
    <w:p w:rsidR="00AC5664" w:rsidRPr="002A6527" w:rsidRDefault="00AC5664" w:rsidP="00AC5664">
      <w:pPr>
        <w:spacing w:after="0" w:line="240" w:lineRule="auto"/>
        <w:ind w:right="467"/>
        <w:jc w:val="center"/>
        <w:rPr>
          <w:rFonts w:ascii="Times New Roman" w:hAnsi="Times New Roman" w:cs="Times New Roman"/>
          <w:sz w:val="24"/>
          <w:szCs w:val="24"/>
        </w:rPr>
      </w:pPr>
    </w:p>
    <w:p w:rsidR="00AC5664" w:rsidRPr="002A6527" w:rsidRDefault="00AC5664" w:rsidP="00AC5664">
      <w:pPr>
        <w:spacing w:after="0" w:line="240" w:lineRule="auto"/>
        <w:ind w:right="467"/>
        <w:jc w:val="center"/>
        <w:rPr>
          <w:rFonts w:ascii="Times New Roman" w:hAnsi="Times New Roman" w:cs="Times New Roman"/>
          <w:sz w:val="24"/>
          <w:szCs w:val="24"/>
        </w:rPr>
      </w:pPr>
    </w:p>
    <w:p w:rsidR="00AC5664" w:rsidRPr="002A6527" w:rsidRDefault="00AC5664" w:rsidP="00AC5664">
      <w:pPr>
        <w:spacing w:after="0" w:line="240" w:lineRule="auto"/>
        <w:ind w:right="467"/>
        <w:jc w:val="center"/>
        <w:rPr>
          <w:rFonts w:ascii="Times New Roman" w:hAnsi="Times New Roman" w:cs="Times New Roman"/>
          <w:sz w:val="24"/>
          <w:szCs w:val="24"/>
        </w:rPr>
      </w:pPr>
    </w:p>
    <w:p w:rsidR="00BD5881" w:rsidRDefault="00AC5664" w:rsidP="00AC5664">
      <w:pPr>
        <w:spacing w:after="0" w:line="240" w:lineRule="auto"/>
        <w:ind w:right="467"/>
        <w:jc w:val="center"/>
        <w:rPr>
          <w:rFonts w:ascii="Times New Roman" w:hAnsi="Times New Roman" w:cs="Times New Roman"/>
          <w:sz w:val="24"/>
          <w:szCs w:val="24"/>
        </w:rPr>
      </w:pPr>
      <w:r w:rsidRPr="002A6527">
        <w:rPr>
          <w:rFonts w:ascii="Times New Roman" w:hAnsi="Times New Roman" w:cs="Times New Roman"/>
          <w:sz w:val="24"/>
          <w:szCs w:val="24"/>
        </w:rPr>
        <w:br w:type="page"/>
      </w:r>
    </w:p>
    <w:p w:rsidR="00BD5881" w:rsidRDefault="00BD5881" w:rsidP="00BD5881">
      <w:pPr>
        <w:spacing w:after="0" w:line="240" w:lineRule="auto"/>
        <w:ind w:right="467"/>
        <w:jc w:val="center"/>
        <w:rPr>
          <w:rFonts w:ascii="Times New Roman" w:hAnsi="Times New Roman" w:cs="Times New Roman"/>
          <w:b/>
          <w:sz w:val="24"/>
          <w:szCs w:val="24"/>
        </w:rPr>
      </w:pPr>
      <w:r>
        <w:rPr>
          <w:rFonts w:ascii="Times New Roman" w:hAnsi="Times New Roman" w:cs="Times New Roman"/>
          <w:b/>
          <w:sz w:val="24"/>
          <w:szCs w:val="24"/>
        </w:rPr>
        <w:lastRenderedPageBreak/>
        <w:t>Semester-V</w:t>
      </w:r>
    </w:p>
    <w:p w:rsidR="00AC5664" w:rsidRPr="002A6527" w:rsidRDefault="00C53377" w:rsidP="00AC5664">
      <w:pPr>
        <w:spacing w:after="0" w:line="240" w:lineRule="auto"/>
        <w:ind w:right="467"/>
        <w:jc w:val="center"/>
        <w:rPr>
          <w:rFonts w:ascii="Times New Roman" w:hAnsi="Times New Roman" w:cs="Times New Roman"/>
          <w:b/>
          <w:sz w:val="24"/>
          <w:szCs w:val="24"/>
        </w:rPr>
      </w:pPr>
      <w:r>
        <w:rPr>
          <w:rFonts w:ascii="Times New Roman" w:hAnsi="Times New Roman" w:cs="Times New Roman"/>
          <w:b/>
          <w:sz w:val="24"/>
          <w:szCs w:val="24"/>
        </w:rPr>
        <w:t>DSE–BIOCHEMISTRY-1</w:t>
      </w:r>
    </w:p>
    <w:p w:rsidR="00AC5664" w:rsidRPr="002A6527" w:rsidRDefault="00AC5664" w:rsidP="00AC5664">
      <w:pPr>
        <w:spacing w:after="0" w:line="240" w:lineRule="auto"/>
        <w:ind w:right="467"/>
        <w:jc w:val="center"/>
        <w:rPr>
          <w:rFonts w:ascii="Times New Roman" w:hAnsi="Times New Roman" w:cs="Times New Roman"/>
          <w:b/>
          <w:sz w:val="24"/>
          <w:szCs w:val="24"/>
        </w:rPr>
      </w:pPr>
      <w:r w:rsidRPr="002A6527">
        <w:rPr>
          <w:rFonts w:ascii="Times New Roman" w:hAnsi="Times New Roman" w:cs="Times New Roman"/>
          <w:b/>
          <w:sz w:val="24"/>
          <w:szCs w:val="24"/>
        </w:rPr>
        <w:t>Paper B-BCH-503</w:t>
      </w:r>
    </w:p>
    <w:p w:rsidR="00AC5664" w:rsidRPr="002A6527" w:rsidRDefault="00AC5664" w:rsidP="00AC5664">
      <w:pPr>
        <w:spacing w:after="0" w:line="240" w:lineRule="auto"/>
        <w:ind w:right="467"/>
        <w:jc w:val="center"/>
        <w:rPr>
          <w:rFonts w:ascii="Times New Roman" w:hAnsi="Times New Roman" w:cs="Times New Roman"/>
          <w:b/>
          <w:bCs/>
          <w:color w:val="000000"/>
          <w:sz w:val="24"/>
          <w:szCs w:val="24"/>
        </w:rPr>
      </w:pPr>
      <w:r w:rsidRPr="002A6527">
        <w:rPr>
          <w:rFonts w:ascii="Times New Roman" w:hAnsi="Times New Roman" w:cs="Times New Roman"/>
          <w:b/>
          <w:sz w:val="24"/>
          <w:szCs w:val="24"/>
        </w:rPr>
        <w:t>Immunology-</w:t>
      </w:r>
      <w:r w:rsidR="00D06374" w:rsidRPr="002A6527">
        <w:rPr>
          <w:rFonts w:ascii="Times New Roman" w:hAnsi="Times New Roman" w:cs="Times New Roman"/>
          <w:b/>
          <w:sz w:val="24"/>
          <w:szCs w:val="24"/>
        </w:rPr>
        <w:t>Practical’s</w:t>
      </w:r>
      <w:r w:rsidRPr="002A6527">
        <w:rPr>
          <w:rFonts w:ascii="Times New Roman" w:hAnsi="Times New Roman" w:cs="Times New Roman"/>
          <w:b/>
          <w:bCs/>
          <w:color w:val="000000"/>
          <w:sz w:val="24"/>
          <w:szCs w:val="24"/>
        </w:rPr>
        <w:t xml:space="preserve"> </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Credits: 2</w:t>
      </w:r>
    </w:p>
    <w:p w:rsidR="00C5337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C53377" w:rsidRPr="002A6527" w:rsidRDefault="00C53377" w:rsidP="00C53377">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pStyle w:val="Heading2"/>
        <w:jc w:val="right"/>
        <w:rPr>
          <w:sz w:val="24"/>
          <w:szCs w:val="24"/>
        </w:rPr>
      </w:pPr>
    </w:p>
    <w:p w:rsidR="00AC5664" w:rsidRPr="002A6527" w:rsidRDefault="00AC5664" w:rsidP="00AC5664">
      <w:pPr>
        <w:spacing w:after="0" w:line="240" w:lineRule="auto"/>
        <w:ind w:left="360" w:right="467"/>
        <w:rPr>
          <w:rFonts w:ascii="Times New Roman" w:hAnsi="Times New Roman" w:cs="Times New Roman"/>
          <w:b/>
          <w:sz w:val="24"/>
          <w:szCs w:val="24"/>
        </w:rPr>
      </w:pPr>
    </w:p>
    <w:p w:rsidR="00AC5664" w:rsidRPr="002A6527" w:rsidRDefault="00AC5664" w:rsidP="00954FD1">
      <w:pPr>
        <w:spacing w:after="0" w:line="240" w:lineRule="auto"/>
        <w:ind w:left="360" w:right="467"/>
        <w:jc w:val="both"/>
        <w:rPr>
          <w:rFonts w:ascii="Times New Roman" w:hAnsi="Times New Roman" w:cs="Times New Roman"/>
          <w:sz w:val="24"/>
          <w:szCs w:val="24"/>
        </w:rPr>
      </w:pPr>
      <w:r w:rsidRPr="002A6527">
        <w:rPr>
          <w:rFonts w:ascii="Times New Roman" w:hAnsi="Times New Roman" w:cs="Times New Roman"/>
          <w:b/>
          <w:sz w:val="24"/>
          <w:szCs w:val="24"/>
        </w:rPr>
        <w:t xml:space="preserve">Learning outcomes: </w:t>
      </w:r>
      <w:r w:rsidRPr="002A6527">
        <w:rPr>
          <w:rFonts w:ascii="Times New Roman" w:hAnsi="Times New Roman" w:cs="Times New Roman"/>
          <w:sz w:val="24"/>
          <w:szCs w:val="24"/>
        </w:rPr>
        <w:t>After successful completion of course, students will be able to</w:t>
      </w:r>
    </w:p>
    <w:p w:rsidR="00AC5664" w:rsidRPr="002A6527" w:rsidRDefault="00AC5664" w:rsidP="00954FD1">
      <w:pPr>
        <w:spacing w:after="0" w:line="240" w:lineRule="auto"/>
        <w:ind w:right="467"/>
        <w:jc w:val="both"/>
        <w:rPr>
          <w:rFonts w:ascii="Times New Roman" w:hAnsi="Times New Roman" w:cs="Times New Roman"/>
          <w:sz w:val="24"/>
          <w:szCs w:val="24"/>
        </w:rPr>
      </w:pPr>
    </w:p>
    <w:p w:rsidR="00AC5664" w:rsidRPr="002A6527" w:rsidRDefault="00AC5664" w:rsidP="00954FD1">
      <w:pPr>
        <w:spacing w:after="0" w:line="240" w:lineRule="auto"/>
        <w:ind w:left="720" w:right="467" w:hanging="720"/>
        <w:jc w:val="both"/>
        <w:rPr>
          <w:rFonts w:ascii="Times New Roman" w:hAnsi="Times New Roman" w:cs="Times New Roman"/>
          <w:sz w:val="24"/>
          <w:szCs w:val="24"/>
        </w:rPr>
      </w:pPr>
      <w:r w:rsidRPr="002A6527">
        <w:rPr>
          <w:rFonts w:ascii="Times New Roman" w:hAnsi="Times New Roman" w:cs="Times New Roman"/>
          <w:sz w:val="24"/>
          <w:szCs w:val="24"/>
        </w:rPr>
        <w:t xml:space="preserve">503.1   Exhibit skills to isolate lymphocytes from blood/spleen and to perform various immunoassays such as Ouchterlony double immunodiffusion (DID), Western </w:t>
      </w:r>
      <w:r w:rsidR="00B13D71" w:rsidRPr="002A6527">
        <w:rPr>
          <w:rFonts w:ascii="Times New Roman" w:hAnsi="Times New Roman" w:cs="Times New Roman"/>
          <w:sz w:val="24"/>
          <w:szCs w:val="24"/>
        </w:rPr>
        <w:t>Blotting,</w:t>
      </w:r>
      <w:r w:rsidRPr="002A6527">
        <w:rPr>
          <w:rFonts w:ascii="Times New Roman" w:hAnsi="Times New Roman" w:cs="Times New Roman"/>
          <w:sz w:val="24"/>
          <w:szCs w:val="24"/>
        </w:rPr>
        <w:t xml:space="preserve"> ELISA for diagnosis of various diseases. </w:t>
      </w:r>
    </w:p>
    <w:p w:rsidR="00AC5664" w:rsidRPr="002A6527" w:rsidRDefault="00AC5664" w:rsidP="00954FD1">
      <w:pPr>
        <w:spacing w:after="0" w:line="240" w:lineRule="auto"/>
        <w:ind w:left="630" w:right="467" w:hanging="630"/>
        <w:jc w:val="both"/>
        <w:rPr>
          <w:rFonts w:ascii="Times New Roman" w:hAnsi="Times New Roman" w:cs="Times New Roman"/>
          <w:sz w:val="24"/>
          <w:szCs w:val="24"/>
        </w:rPr>
      </w:pPr>
      <w:r w:rsidRPr="002A6527">
        <w:rPr>
          <w:rFonts w:ascii="Times New Roman" w:hAnsi="Times New Roman" w:cs="Times New Roman"/>
          <w:sz w:val="24"/>
          <w:szCs w:val="24"/>
        </w:rPr>
        <w:t xml:space="preserve">503.2   perform techniques to purify immunoglobulins and the blood typing. </w:t>
      </w:r>
    </w:p>
    <w:p w:rsidR="00AC5664" w:rsidRPr="002A6527" w:rsidRDefault="00AC5664" w:rsidP="00954FD1">
      <w:pPr>
        <w:spacing w:after="0" w:line="240" w:lineRule="auto"/>
        <w:ind w:right="467"/>
        <w:jc w:val="both"/>
        <w:rPr>
          <w:rFonts w:ascii="Times New Roman" w:hAnsi="Times New Roman" w:cs="Times New Roman"/>
          <w:sz w:val="24"/>
          <w:szCs w:val="24"/>
        </w:rPr>
      </w:pPr>
    </w:p>
    <w:p w:rsidR="00B0364C" w:rsidRPr="002A6527" w:rsidRDefault="00B0364C" w:rsidP="00954FD1">
      <w:pPr>
        <w:pStyle w:val="normal0"/>
        <w:spacing w:after="0" w:line="240" w:lineRule="auto"/>
        <w:jc w:val="both"/>
        <w:rPr>
          <w:rFonts w:ascii="Times New Roman" w:hAnsi="Times New Roman" w:cs="Times New Roman"/>
          <w:b/>
          <w:sz w:val="24"/>
          <w:szCs w:val="24"/>
        </w:rPr>
      </w:pP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Instructions,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demonstrations,</w:t>
      </w:r>
      <w:r w:rsidRPr="002A6527">
        <w:rPr>
          <w:rFonts w:ascii="Times New Roman" w:hAnsi="Times New Roman" w:cs="Times New Roman"/>
          <w:color w:val="000000"/>
          <w:sz w:val="24"/>
          <w:szCs w:val="24"/>
        </w:rPr>
        <w:t xml:space="preserve"> models</w:t>
      </w:r>
      <w:r w:rsidRPr="002A6527">
        <w:rPr>
          <w:rFonts w:ascii="Times New Roman" w:hAnsi="Times New Roman" w:cs="Times New Roman"/>
          <w:sz w:val="24"/>
          <w:szCs w:val="24"/>
        </w:rPr>
        <w:t>, practical and  practice</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Regular attendance and active participation during the course; reference material; laboratory equipments, glassware and chemicals </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8852C9" w:rsidRPr="002A6527" w:rsidRDefault="008852C9"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expected learning course outcomes on the basis of class participation, regularity, performance in lab practicals, records and viva voce.</w:t>
      </w:r>
    </w:p>
    <w:p w:rsidR="00AC5664" w:rsidRPr="002A6527" w:rsidRDefault="00AC5664" w:rsidP="00AC5664">
      <w:pPr>
        <w:spacing w:after="0" w:line="240" w:lineRule="auto"/>
        <w:ind w:right="467"/>
        <w:rPr>
          <w:rFonts w:ascii="Times New Roman" w:hAnsi="Times New Roman" w:cs="Times New Roman"/>
          <w:sz w:val="24"/>
          <w:szCs w:val="24"/>
        </w:rPr>
      </w:pPr>
    </w:p>
    <w:p w:rsidR="00B0364C" w:rsidRPr="002A6527" w:rsidRDefault="00B0364C" w:rsidP="00AC5664">
      <w:pPr>
        <w:spacing w:after="0" w:line="240" w:lineRule="auto"/>
        <w:ind w:right="467"/>
        <w:rPr>
          <w:rFonts w:ascii="Times New Roman" w:hAnsi="Times New Roman" w:cs="Times New Roman"/>
          <w:b/>
          <w:sz w:val="24"/>
          <w:szCs w:val="24"/>
        </w:rPr>
      </w:pPr>
    </w:p>
    <w:p w:rsidR="00AC5664" w:rsidRPr="002A6527" w:rsidRDefault="00AC5664" w:rsidP="00AC5664">
      <w:pPr>
        <w:spacing w:after="0" w:line="240" w:lineRule="auto"/>
        <w:ind w:right="467"/>
        <w:rPr>
          <w:rFonts w:ascii="Times New Roman" w:hAnsi="Times New Roman" w:cs="Times New Roman"/>
          <w:b/>
          <w:sz w:val="24"/>
          <w:szCs w:val="24"/>
        </w:rPr>
      </w:pPr>
      <w:r w:rsidRPr="002A6527">
        <w:rPr>
          <w:rFonts w:ascii="Times New Roman" w:hAnsi="Times New Roman" w:cs="Times New Roman"/>
          <w:b/>
          <w:sz w:val="24"/>
          <w:szCs w:val="24"/>
        </w:rPr>
        <w:t>Practicals:</w:t>
      </w:r>
    </w:p>
    <w:p w:rsidR="00AC5664" w:rsidRPr="002A6527" w:rsidRDefault="00AC5664" w:rsidP="00AC5664">
      <w:p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1. Isolation of lymphocytes from blood / spleen. </w:t>
      </w:r>
    </w:p>
    <w:p w:rsidR="00AC5664" w:rsidRPr="002A6527" w:rsidRDefault="00AC5664" w:rsidP="00AC5664">
      <w:p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2. Ouchterlony double immunodiffusion (DID)  </w:t>
      </w:r>
    </w:p>
    <w:p w:rsidR="00AC5664" w:rsidRPr="002A6527" w:rsidRDefault="00AC5664" w:rsidP="00AC5664">
      <w:p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3. Purification of immunoglobulins </w:t>
      </w:r>
    </w:p>
    <w:p w:rsidR="00AC5664" w:rsidRPr="002A6527" w:rsidRDefault="00AC5664" w:rsidP="00AC5664">
      <w:p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4. Demonstration of Western Blotting  </w:t>
      </w:r>
    </w:p>
    <w:p w:rsidR="00AC5664" w:rsidRPr="002A6527" w:rsidRDefault="00AC5664" w:rsidP="00AC5664">
      <w:p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5. Assays based on agglutination reactions - Blood typing </w:t>
      </w:r>
    </w:p>
    <w:p w:rsidR="00AC5664" w:rsidRPr="002A6527" w:rsidRDefault="00AC5664" w:rsidP="00AC5664">
      <w:p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6. Enzyme linked immunosorbent assay (ELISA) </w:t>
      </w:r>
    </w:p>
    <w:p w:rsidR="00AC5664" w:rsidRPr="002A6527" w:rsidRDefault="00AC5664" w:rsidP="00AC5664">
      <w:pPr>
        <w:spacing w:after="0" w:line="240" w:lineRule="auto"/>
        <w:ind w:right="467"/>
        <w:rPr>
          <w:rFonts w:ascii="Times New Roman" w:hAnsi="Times New Roman" w:cs="Times New Roman"/>
          <w:sz w:val="24"/>
          <w:szCs w:val="24"/>
        </w:rPr>
      </w:pPr>
    </w:p>
    <w:p w:rsidR="00AC5664" w:rsidRPr="002A6527" w:rsidRDefault="00AC5664" w:rsidP="00AC5664">
      <w:pPr>
        <w:spacing w:after="0" w:line="240" w:lineRule="auto"/>
        <w:ind w:right="467"/>
        <w:rPr>
          <w:rFonts w:ascii="Times New Roman" w:hAnsi="Times New Roman" w:cs="Times New Roman"/>
          <w:sz w:val="24"/>
          <w:szCs w:val="24"/>
        </w:rPr>
      </w:pPr>
    </w:p>
    <w:p w:rsidR="00B0364C" w:rsidRPr="002A6527" w:rsidRDefault="00B0364C" w:rsidP="00AC5664">
      <w:pPr>
        <w:spacing w:after="0" w:line="240" w:lineRule="auto"/>
        <w:ind w:right="467"/>
        <w:rPr>
          <w:rFonts w:ascii="Times New Roman" w:hAnsi="Times New Roman" w:cs="Times New Roman"/>
          <w:sz w:val="24"/>
          <w:szCs w:val="24"/>
        </w:rPr>
      </w:pPr>
    </w:p>
    <w:p w:rsidR="00AC5664" w:rsidRPr="002A6527" w:rsidRDefault="00AC5664" w:rsidP="00AC5664">
      <w:p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Suggested Readings:  </w:t>
      </w:r>
    </w:p>
    <w:p w:rsidR="00AC5664" w:rsidRPr="002A6527" w:rsidRDefault="00AC5664" w:rsidP="00325CE5">
      <w:pPr>
        <w:numPr>
          <w:ilvl w:val="0"/>
          <w:numId w:val="17"/>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Immunology – Janis Kuby – W. H. Freeman and Co. 7th edition (2019) </w:t>
      </w:r>
    </w:p>
    <w:p w:rsidR="00AC5664" w:rsidRPr="002A6527" w:rsidRDefault="00AC5664" w:rsidP="00325CE5">
      <w:pPr>
        <w:numPr>
          <w:ilvl w:val="0"/>
          <w:numId w:val="17"/>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Janeway’s Immunobiology 2012 8th ed., Murphy, K., Mowat, A., and Weaver, C.T., Garland Science (London &amp; New York), ISBN:978-0-8153-4243-4</w:t>
      </w:r>
    </w:p>
    <w:p w:rsidR="00AC5664" w:rsidRPr="002A6527" w:rsidRDefault="00AC5664" w:rsidP="00325CE5">
      <w:pPr>
        <w:numPr>
          <w:ilvl w:val="0"/>
          <w:numId w:val="17"/>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I.M. Riott, J. Brostoff, D. Male “Immunology” 3rd edn. W.H. Freeman and Pub. Company, USA. </w:t>
      </w:r>
    </w:p>
    <w:p w:rsidR="00AC5664" w:rsidRPr="002A6527" w:rsidRDefault="00AC5664" w:rsidP="00325CE5">
      <w:pPr>
        <w:numPr>
          <w:ilvl w:val="0"/>
          <w:numId w:val="17"/>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Kuby “Immunology” 3rd edn., Mosby Year Book Co., England </w:t>
      </w:r>
      <w:r w:rsidRPr="002A6527">
        <w:rPr>
          <w:rFonts w:ascii="Times New Roman" w:hAnsi="Times New Roman" w:cs="Times New Roman"/>
          <w:sz w:val="24"/>
          <w:szCs w:val="24"/>
        </w:rPr>
        <w:t xml:space="preserve"> Introduction to Immunology – NandiniShetty (2003) </w:t>
      </w:r>
    </w:p>
    <w:p w:rsidR="00AC5664" w:rsidRPr="002A6527" w:rsidRDefault="00AC5664" w:rsidP="00AC5664">
      <w:pPr>
        <w:pStyle w:val="NoSpacing"/>
        <w:jc w:val="center"/>
        <w:rPr>
          <w:rFonts w:ascii="Times New Roman" w:hAnsi="Times New Roman" w:cs="Times New Roman"/>
          <w:sz w:val="24"/>
          <w:szCs w:val="24"/>
        </w:rPr>
      </w:pPr>
      <w:r w:rsidRPr="002A6527">
        <w:rPr>
          <w:rFonts w:ascii="Times New Roman" w:hAnsi="Times New Roman" w:cs="Times New Roman"/>
          <w:b/>
          <w:bCs/>
          <w:sz w:val="24"/>
          <w:szCs w:val="24"/>
        </w:rPr>
        <w:br w:type="page"/>
      </w:r>
      <w:r w:rsidRPr="002A6527">
        <w:rPr>
          <w:rFonts w:ascii="Times New Roman" w:hAnsi="Times New Roman" w:cs="Times New Roman"/>
          <w:b/>
          <w:bCs/>
          <w:sz w:val="24"/>
          <w:szCs w:val="24"/>
        </w:rPr>
        <w:lastRenderedPageBreak/>
        <w:t>Semester – V</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DSE-BIOCHEMISTRY-1</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B-BCH-504</w:t>
      </w:r>
    </w:p>
    <w:p w:rsidR="00AC5664" w:rsidRPr="002A6527" w:rsidRDefault="00AC5664" w:rsidP="00AC5664">
      <w:pPr>
        <w:spacing w:after="0"/>
        <w:ind w:right="467"/>
        <w:jc w:val="center"/>
        <w:rPr>
          <w:rFonts w:ascii="Times New Roman" w:hAnsi="Times New Roman" w:cs="Times New Roman"/>
          <w:b/>
          <w:bCs/>
          <w:sz w:val="24"/>
          <w:szCs w:val="24"/>
        </w:rPr>
      </w:pPr>
      <w:r w:rsidRPr="002A6527">
        <w:rPr>
          <w:rFonts w:ascii="Times New Roman" w:hAnsi="Times New Roman" w:cs="Times New Roman"/>
          <w:b/>
          <w:bCs/>
          <w:sz w:val="24"/>
          <w:szCs w:val="24"/>
        </w:rPr>
        <w:t>Plant Biochemistry-I</w:t>
      </w:r>
    </w:p>
    <w:p w:rsidR="00C53377" w:rsidRPr="002A6527" w:rsidRDefault="00AC5664" w:rsidP="00C53377">
      <w:pPr>
        <w:pStyle w:val="NoSpacing"/>
        <w:jc w:val="right"/>
        <w:rPr>
          <w:rFonts w:ascii="Times New Roman" w:hAnsi="Times New Roman" w:cs="Times New Roman"/>
          <w:b/>
          <w:bCs/>
          <w:sz w:val="24"/>
          <w:szCs w:val="24"/>
        </w:rPr>
      </w:pP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00C53377">
        <w:rPr>
          <w:rFonts w:ascii="Times New Roman" w:hAnsi="Times New Roman" w:cs="Times New Roman"/>
          <w:b/>
          <w:bCs/>
          <w:sz w:val="24"/>
          <w:szCs w:val="24"/>
        </w:rPr>
        <w:t>Credits: 2</w:t>
      </w:r>
    </w:p>
    <w:p w:rsidR="00C5337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C53377" w:rsidRPr="002A6527" w:rsidRDefault="00C53377" w:rsidP="00C53377">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C53377">
      <w:pPr>
        <w:spacing w:after="0" w:line="240" w:lineRule="auto"/>
        <w:jc w:val="right"/>
        <w:rPr>
          <w:b/>
          <w:sz w:val="24"/>
          <w:szCs w:val="24"/>
        </w:rPr>
      </w:pPr>
    </w:p>
    <w:p w:rsidR="00AC5664" w:rsidRPr="002A6527" w:rsidRDefault="00AC5664" w:rsidP="00AC5664">
      <w:pPr>
        <w:pStyle w:val="NormalWeb"/>
        <w:shd w:val="clear" w:color="auto" w:fill="FFFFFF"/>
        <w:spacing w:before="120" w:beforeAutospacing="0" w:after="120" w:afterAutospacing="0"/>
        <w:rPr>
          <w:b/>
        </w:rPr>
      </w:pPr>
    </w:p>
    <w:p w:rsidR="00AC5664" w:rsidRPr="002A6527" w:rsidRDefault="00AC5664" w:rsidP="00954FD1">
      <w:pPr>
        <w:pStyle w:val="NormalWeb"/>
        <w:shd w:val="clear" w:color="auto" w:fill="FFFFFF"/>
        <w:spacing w:before="120" w:beforeAutospacing="0" w:after="120" w:afterAutospacing="0"/>
        <w:jc w:val="both"/>
      </w:pPr>
      <w:r w:rsidRPr="002A6527">
        <w:rPr>
          <w:b/>
        </w:rPr>
        <w:t xml:space="preserve">Learning Outcomes: </w:t>
      </w:r>
      <w:r w:rsidRPr="002A6527">
        <w:t>Students who successfully complete this course will be able to</w:t>
      </w:r>
    </w:p>
    <w:p w:rsidR="00AC5664" w:rsidRPr="002A6527" w:rsidRDefault="00AC5664" w:rsidP="00954FD1">
      <w:pPr>
        <w:jc w:val="both"/>
        <w:rPr>
          <w:rFonts w:ascii="Times New Roman" w:hAnsi="Times New Roman" w:cs="Times New Roman"/>
          <w:sz w:val="24"/>
          <w:szCs w:val="24"/>
        </w:rPr>
      </w:pPr>
      <w:r w:rsidRPr="002A6527">
        <w:rPr>
          <w:rFonts w:ascii="Times New Roman" w:hAnsi="Times New Roman" w:cs="Times New Roman"/>
          <w:sz w:val="24"/>
          <w:szCs w:val="24"/>
        </w:rPr>
        <w:t>504.1 Exhibit the knowledge of structure and energy generation by the photosynthetic apparatus; CO</w:t>
      </w:r>
      <w:r w:rsidRPr="002A6527">
        <w:rPr>
          <w:rFonts w:ascii="Times New Roman" w:hAnsi="Times New Roman" w:cs="Times New Roman"/>
          <w:sz w:val="24"/>
          <w:szCs w:val="24"/>
          <w:vertAlign w:val="subscript"/>
        </w:rPr>
        <w:t>2</w:t>
      </w:r>
      <w:r w:rsidRPr="002A6527">
        <w:rPr>
          <w:rFonts w:ascii="Times New Roman" w:hAnsi="Times New Roman" w:cs="Times New Roman"/>
          <w:sz w:val="24"/>
          <w:szCs w:val="24"/>
        </w:rPr>
        <w:t xml:space="preserve"> assimilation by different pathways and photorespiration </w:t>
      </w:r>
    </w:p>
    <w:p w:rsidR="00AC5664" w:rsidRPr="002A6527" w:rsidRDefault="00AC5664" w:rsidP="00954FD1">
      <w:pPr>
        <w:numPr>
          <w:ilvl w:val="1"/>
          <w:numId w:val="28"/>
        </w:numPr>
        <w:jc w:val="both"/>
        <w:rPr>
          <w:rFonts w:ascii="Times New Roman" w:hAnsi="Times New Roman" w:cs="Times New Roman"/>
          <w:sz w:val="24"/>
          <w:szCs w:val="24"/>
        </w:rPr>
      </w:pPr>
      <w:r w:rsidRPr="002A6527">
        <w:rPr>
          <w:rFonts w:ascii="Times New Roman" w:hAnsi="Times New Roman" w:cs="Times New Roman"/>
          <w:sz w:val="24"/>
          <w:szCs w:val="24"/>
        </w:rPr>
        <w:t xml:space="preserve">Elaborate structural organization and functioning of ETC in chloroplast and mitochondria; sulfur metabolism and role of hormones in plant growth. </w:t>
      </w:r>
    </w:p>
    <w:p w:rsidR="00AC5664" w:rsidRPr="002A6527" w:rsidRDefault="00AC5664" w:rsidP="00954FD1">
      <w:pPr>
        <w:ind w:left="720"/>
        <w:jc w:val="both"/>
        <w:rPr>
          <w:rFonts w:ascii="Times New Roman" w:hAnsi="Times New Roman" w:cs="Times New Roman"/>
          <w:b/>
          <w:sz w:val="24"/>
          <w:szCs w:val="24"/>
        </w:rPr>
      </w:pPr>
      <w:r w:rsidRPr="002A6527">
        <w:rPr>
          <w:rFonts w:ascii="Times New Roman" w:hAnsi="Times New Roman" w:cs="Times New Roman"/>
          <w:b/>
          <w:sz w:val="24"/>
          <w:szCs w:val="24"/>
        </w:rPr>
        <w:t xml:space="preserve"> </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CD06C0" w:rsidRPr="002A6527" w:rsidRDefault="00CD06C0"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CD06C0" w:rsidRPr="002A6527" w:rsidRDefault="00CD06C0"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954FD1">
      <w:pPr>
        <w:jc w:val="both"/>
        <w:rPr>
          <w:rFonts w:ascii="Times New Roman" w:hAnsi="Times New Roman" w:cs="Times New Roman"/>
          <w:sz w:val="24"/>
          <w:szCs w:val="24"/>
        </w:rPr>
      </w:pP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ind w:left="360"/>
        <w:jc w:val="both"/>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AC5664">
      <w:pPr>
        <w:ind w:left="360"/>
        <w:jc w:val="center"/>
        <w:rPr>
          <w:rFonts w:ascii="Times New Roman" w:hAnsi="Times New Roman" w:cs="Times New Roman"/>
          <w:b/>
          <w:sz w:val="24"/>
          <w:szCs w:val="24"/>
        </w:rPr>
      </w:pPr>
      <w:r w:rsidRPr="002A6527">
        <w:rPr>
          <w:rFonts w:ascii="Times New Roman" w:hAnsi="Times New Roman" w:cs="Times New Roman"/>
          <w:b/>
          <w:sz w:val="24"/>
          <w:szCs w:val="24"/>
        </w:rPr>
        <w:t>SECTION-A</w:t>
      </w:r>
    </w:p>
    <w:p w:rsidR="00AC5664" w:rsidRPr="002A6527" w:rsidRDefault="00AC5664" w:rsidP="00AC5664">
      <w:pPr>
        <w:jc w:val="both"/>
        <w:rPr>
          <w:rFonts w:ascii="Times New Roman" w:hAnsi="Times New Roman" w:cs="Times New Roman"/>
          <w:sz w:val="24"/>
          <w:szCs w:val="24"/>
        </w:rPr>
      </w:pPr>
      <w:r w:rsidRPr="002A6527">
        <w:rPr>
          <w:rFonts w:ascii="Times New Roman" w:hAnsi="Times New Roman" w:cs="Times New Roman"/>
          <w:b/>
          <w:sz w:val="24"/>
          <w:szCs w:val="24"/>
        </w:rPr>
        <w:t>Photosynthesis</w:t>
      </w:r>
      <w:r w:rsidRPr="002A6527">
        <w:rPr>
          <w:rFonts w:ascii="Times New Roman" w:hAnsi="Times New Roman" w:cs="Times New Roman"/>
          <w:sz w:val="24"/>
          <w:szCs w:val="24"/>
        </w:rPr>
        <w:t xml:space="preserve"> – Photosynthetic apparatus, pigments of photosynthesis, role of carotenoids, photosystems I and II, their location; Hill reaction, photosynthetic electron transport and generation of NADPH &amp; ATP, cyclic and non-cyclic photophosphorylations, complexes associated with thylakoid membranes; light harvesting complexes, </w:t>
      </w:r>
    </w:p>
    <w:p w:rsidR="00AC5664" w:rsidRPr="002A6527" w:rsidRDefault="00AC5664" w:rsidP="00AC5664">
      <w:pPr>
        <w:jc w:val="both"/>
        <w:rPr>
          <w:rFonts w:ascii="Times New Roman" w:hAnsi="Times New Roman" w:cs="Times New Roman"/>
          <w:sz w:val="24"/>
          <w:szCs w:val="24"/>
        </w:rPr>
      </w:pPr>
      <w:r w:rsidRPr="002A6527">
        <w:rPr>
          <w:rFonts w:ascii="Times New Roman" w:hAnsi="Times New Roman" w:cs="Times New Roman"/>
          <w:b/>
          <w:sz w:val="24"/>
          <w:szCs w:val="24"/>
        </w:rPr>
        <w:t>Photosynthetic CO</w:t>
      </w:r>
      <w:r w:rsidRPr="002A6527">
        <w:rPr>
          <w:rFonts w:ascii="Times New Roman" w:hAnsi="Times New Roman" w:cs="Times New Roman"/>
          <w:b/>
          <w:sz w:val="24"/>
          <w:szCs w:val="24"/>
          <w:vertAlign w:val="subscript"/>
        </w:rPr>
        <w:t xml:space="preserve">2 </w:t>
      </w:r>
      <w:r w:rsidRPr="002A6527">
        <w:rPr>
          <w:rFonts w:ascii="Times New Roman" w:hAnsi="Times New Roman" w:cs="Times New Roman"/>
          <w:b/>
          <w:sz w:val="24"/>
          <w:szCs w:val="24"/>
        </w:rPr>
        <w:t>Assimilation</w:t>
      </w:r>
      <w:r w:rsidRPr="002A6527">
        <w:rPr>
          <w:rFonts w:ascii="Times New Roman" w:hAnsi="Times New Roman" w:cs="Times New Roman"/>
          <w:sz w:val="24"/>
          <w:szCs w:val="24"/>
        </w:rPr>
        <w:t>: path of carbon in photosynthesis – C3 and C4 pathway of carbon reduction and its regulation, CAM pathway</w:t>
      </w:r>
    </w:p>
    <w:p w:rsidR="00AC5664" w:rsidRPr="002A6527" w:rsidRDefault="00AC5664" w:rsidP="00AC5664">
      <w:pPr>
        <w:jc w:val="both"/>
        <w:rPr>
          <w:rFonts w:ascii="Times New Roman" w:hAnsi="Times New Roman" w:cs="Times New Roman"/>
          <w:sz w:val="24"/>
          <w:szCs w:val="24"/>
        </w:rPr>
      </w:pPr>
      <w:r w:rsidRPr="002A6527">
        <w:rPr>
          <w:rFonts w:ascii="Times New Roman" w:hAnsi="Times New Roman" w:cs="Times New Roman"/>
          <w:b/>
          <w:sz w:val="24"/>
          <w:szCs w:val="24"/>
        </w:rPr>
        <w:t>Photorespiration</w:t>
      </w:r>
      <w:r w:rsidRPr="002A6527">
        <w:rPr>
          <w:rFonts w:ascii="Times New Roman" w:hAnsi="Times New Roman" w:cs="Times New Roman"/>
          <w:sz w:val="24"/>
          <w:szCs w:val="24"/>
        </w:rPr>
        <w:t xml:space="preserve">; organelles involved in photorespiration, C2 cycle, correlation of photosynthesis and photorespiration, importance of photorespiration for plants </w:t>
      </w:r>
    </w:p>
    <w:p w:rsidR="00C526E2" w:rsidRDefault="00AC5664" w:rsidP="00B13D71">
      <w:pPr>
        <w:jc w:val="both"/>
        <w:rPr>
          <w:rFonts w:ascii="Times New Roman" w:hAnsi="Times New Roman" w:cs="Times New Roman"/>
          <w:sz w:val="24"/>
          <w:szCs w:val="24"/>
        </w:rPr>
      </w:pPr>
      <w:r w:rsidRPr="002A6527">
        <w:rPr>
          <w:rFonts w:ascii="Times New Roman" w:hAnsi="Times New Roman" w:cs="Times New Roman"/>
          <w:sz w:val="24"/>
          <w:szCs w:val="24"/>
        </w:rPr>
        <w:t xml:space="preserve">                                                               </w:t>
      </w:r>
    </w:p>
    <w:p w:rsidR="00C526E2" w:rsidRDefault="00C526E2" w:rsidP="00B13D71">
      <w:pPr>
        <w:jc w:val="both"/>
        <w:rPr>
          <w:rFonts w:ascii="Times New Roman" w:hAnsi="Times New Roman" w:cs="Times New Roman"/>
          <w:sz w:val="24"/>
          <w:szCs w:val="24"/>
        </w:rPr>
      </w:pPr>
    </w:p>
    <w:p w:rsidR="00AC5664" w:rsidRPr="002A6527" w:rsidRDefault="00AC5664" w:rsidP="00C526E2">
      <w:pPr>
        <w:jc w:val="center"/>
        <w:rPr>
          <w:rFonts w:ascii="Times New Roman" w:hAnsi="Times New Roman" w:cs="Times New Roman"/>
          <w:b/>
          <w:sz w:val="24"/>
          <w:szCs w:val="24"/>
        </w:rPr>
      </w:pPr>
      <w:r w:rsidRPr="002A6527">
        <w:rPr>
          <w:rFonts w:ascii="Times New Roman" w:hAnsi="Times New Roman" w:cs="Times New Roman"/>
          <w:b/>
          <w:sz w:val="24"/>
          <w:szCs w:val="24"/>
        </w:rPr>
        <w:lastRenderedPageBreak/>
        <w:t>SECTION –B</w:t>
      </w:r>
    </w:p>
    <w:p w:rsidR="00AC5664" w:rsidRPr="002A6527" w:rsidRDefault="00AC5664" w:rsidP="00AC5664">
      <w:pPr>
        <w:pStyle w:val="BodyTextIndent"/>
        <w:ind w:left="0"/>
        <w:rPr>
          <w:rFonts w:ascii="Times New Roman" w:hAnsi="Times New Roman" w:cs="Times New Roman"/>
          <w:sz w:val="24"/>
          <w:szCs w:val="24"/>
        </w:rPr>
      </w:pPr>
      <w:r w:rsidRPr="002A6527">
        <w:rPr>
          <w:rFonts w:ascii="Times New Roman" w:hAnsi="Times New Roman" w:cs="Times New Roman"/>
          <w:b/>
          <w:sz w:val="24"/>
          <w:szCs w:val="24"/>
        </w:rPr>
        <w:t>Electron transport system in plants</w:t>
      </w:r>
      <w:r w:rsidRPr="002A6527">
        <w:rPr>
          <w:rFonts w:ascii="Times New Roman" w:hAnsi="Times New Roman" w:cs="Times New Roman"/>
          <w:sz w:val="24"/>
          <w:szCs w:val="24"/>
        </w:rPr>
        <w:t xml:space="preserve">: oxidative phosphorylation, mitochondrial respiratory complexes, order and organization of electron carriers, electrochemical gradient, chemiosmotic theory, ATP synthase and mechanism of ATP synthesis, difference in chloroplast and mitochondrial electron transport chain, difference in animal and plant electron transport chain </w:t>
      </w:r>
    </w:p>
    <w:p w:rsidR="00AC5664" w:rsidRPr="002A6527" w:rsidRDefault="00AC5664" w:rsidP="00AC5664">
      <w:pPr>
        <w:pStyle w:val="Heading5"/>
        <w:rPr>
          <w:rFonts w:ascii="Times New Roman" w:hAnsi="Times New Roman"/>
          <w:color w:val="auto"/>
          <w:sz w:val="24"/>
          <w:szCs w:val="24"/>
        </w:rPr>
      </w:pPr>
      <w:r w:rsidRPr="002A6527">
        <w:rPr>
          <w:rFonts w:ascii="Times New Roman" w:hAnsi="Times New Roman"/>
          <w:b/>
          <w:color w:val="auto"/>
          <w:sz w:val="24"/>
          <w:szCs w:val="24"/>
        </w:rPr>
        <w:t>Sulphate assimilation</w:t>
      </w:r>
      <w:r w:rsidRPr="002A6527">
        <w:rPr>
          <w:rFonts w:ascii="Times New Roman" w:hAnsi="Times New Roman"/>
          <w:color w:val="auto"/>
          <w:sz w:val="24"/>
          <w:szCs w:val="24"/>
        </w:rPr>
        <w:t>: Sulphate uptake;  reduction of sulfate (free and intermediate bound ), sulfite reductase,  structure and energy required by sulfate reductase and sulfite reductase, assimilation of sulphate into cysteine and methionine</w:t>
      </w:r>
    </w:p>
    <w:p w:rsidR="00AC5664" w:rsidRPr="002A6527" w:rsidRDefault="00AC5664" w:rsidP="00AC5664">
      <w:pPr>
        <w:rPr>
          <w:rFonts w:ascii="Times New Roman" w:hAnsi="Times New Roman" w:cs="Times New Roman"/>
          <w:b/>
          <w:sz w:val="24"/>
          <w:szCs w:val="24"/>
        </w:rPr>
      </w:pPr>
    </w:p>
    <w:p w:rsidR="00AC5664" w:rsidRPr="002A6527" w:rsidRDefault="00AC5664" w:rsidP="00AC5664">
      <w:pPr>
        <w:rPr>
          <w:rFonts w:ascii="Times New Roman" w:hAnsi="Times New Roman" w:cs="Times New Roman"/>
          <w:sz w:val="24"/>
          <w:szCs w:val="24"/>
        </w:rPr>
      </w:pPr>
      <w:r w:rsidRPr="002A6527">
        <w:rPr>
          <w:rFonts w:ascii="Times New Roman" w:hAnsi="Times New Roman" w:cs="Times New Roman"/>
          <w:b/>
          <w:sz w:val="24"/>
          <w:szCs w:val="24"/>
        </w:rPr>
        <w:t>Plant Hormones</w:t>
      </w:r>
      <w:r w:rsidRPr="002A6527">
        <w:rPr>
          <w:rFonts w:ascii="Times New Roman" w:hAnsi="Times New Roman" w:cs="Times New Roman"/>
          <w:sz w:val="24"/>
          <w:szCs w:val="24"/>
        </w:rPr>
        <w:t>: Structures, translocation and physiological functions of Auxins, Gibberllins, cytokinins, Ethylene, Abscisic acid</w:t>
      </w:r>
    </w:p>
    <w:p w:rsidR="00AC5664" w:rsidRPr="002A6527" w:rsidRDefault="00AC5664" w:rsidP="00AC5664">
      <w:pPr>
        <w:jc w:val="both"/>
        <w:rPr>
          <w:rFonts w:ascii="Times New Roman" w:hAnsi="Times New Roman" w:cs="Times New Roman"/>
          <w:b/>
          <w:sz w:val="24"/>
          <w:szCs w:val="24"/>
        </w:rPr>
      </w:pPr>
    </w:p>
    <w:p w:rsidR="00AC5664" w:rsidRPr="002A6527" w:rsidRDefault="00AC5664" w:rsidP="00AC5664">
      <w:pPr>
        <w:jc w:val="both"/>
        <w:rPr>
          <w:rFonts w:ascii="Times New Roman" w:hAnsi="Times New Roman" w:cs="Times New Roman"/>
          <w:b/>
          <w:sz w:val="24"/>
          <w:szCs w:val="24"/>
        </w:rPr>
      </w:pPr>
      <w:r w:rsidRPr="002A6527">
        <w:rPr>
          <w:rFonts w:ascii="Times New Roman" w:hAnsi="Times New Roman" w:cs="Times New Roman"/>
          <w:b/>
          <w:sz w:val="24"/>
          <w:szCs w:val="24"/>
        </w:rPr>
        <w:t>Suggested Reading:</w:t>
      </w:r>
    </w:p>
    <w:p w:rsidR="00AC5664" w:rsidRPr="002A6527" w:rsidRDefault="00AC5664" w:rsidP="00325CE5">
      <w:pPr>
        <w:numPr>
          <w:ilvl w:val="0"/>
          <w:numId w:val="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and Molecular Biology of Plants, 2</w:t>
      </w:r>
      <w:r w:rsidRPr="002A6527">
        <w:rPr>
          <w:rFonts w:ascii="Times New Roman" w:hAnsi="Times New Roman" w:cs="Times New Roman"/>
          <w:sz w:val="24"/>
          <w:szCs w:val="24"/>
          <w:vertAlign w:val="superscript"/>
        </w:rPr>
        <w:t>nd</w:t>
      </w:r>
      <w:r w:rsidRPr="002A6527">
        <w:rPr>
          <w:rFonts w:ascii="Times New Roman" w:hAnsi="Times New Roman" w:cs="Times New Roman"/>
          <w:sz w:val="24"/>
          <w:szCs w:val="24"/>
        </w:rPr>
        <w:t xml:space="preserve"> Edi by Bob, B. Buchanan (2015)</w:t>
      </w:r>
    </w:p>
    <w:p w:rsidR="00AC5664" w:rsidRPr="002A6527" w:rsidRDefault="00AC5664" w:rsidP="00325CE5">
      <w:pPr>
        <w:numPr>
          <w:ilvl w:val="0"/>
          <w:numId w:val="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Plant Biochemistry &amp; Molecular Biology,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 by Hans –Walter Heldt (2005), Academic Press.</w:t>
      </w:r>
    </w:p>
    <w:p w:rsidR="00AC5664" w:rsidRPr="002A6527" w:rsidRDefault="00AC5664" w:rsidP="00325CE5">
      <w:pPr>
        <w:numPr>
          <w:ilvl w:val="0"/>
          <w:numId w:val="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Plant Biochemistry and Molecular Biology, 2</w:t>
      </w:r>
      <w:r w:rsidRPr="002A6527">
        <w:rPr>
          <w:rFonts w:ascii="Times New Roman" w:hAnsi="Times New Roman" w:cs="Times New Roman"/>
          <w:sz w:val="24"/>
          <w:szCs w:val="24"/>
          <w:vertAlign w:val="superscript"/>
        </w:rPr>
        <w:t>nd</w:t>
      </w:r>
      <w:r w:rsidRPr="002A6527">
        <w:rPr>
          <w:rFonts w:ascii="Times New Roman" w:hAnsi="Times New Roman" w:cs="Times New Roman"/>
          <w:sz w:val="24"/>
          <w:szCs w:val="24"/>
        </w:rPr>
        <w:t xml:space="preserve"> edition, by Peter J. Lea and Richard C. Leegood (1999). John Wiley and Sons.</w:t>
      </w:r>
    </w:p>
    <w:p w:rsidR="00AC5664" w:rsidRPr="002A6527" w:rsidRDefault="00AC5664" w:rsidP="00325CE5">
      <w:pPr>
        <w:numPr>
          <w:ilvl w:val="0"/>
          <w:numId w:val="7"/>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Plant physiology,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L. Taiz and E-Zeigler (2003)</w:t>
      </w:r>
    </w:p>
    <w:p w:rsidR="00AC5664" w:rsidRPr="002A6527" w:rsidRDefault="00AC5664" w:rsidP="00AC5664">
      <w:pPr>
        <w:rPr>
          <w:rFonts w:ascii="Times New Roman" w:hAnsi="Times New Roman" w:cs="Times New Roman"/>
          <w:sz w:val="24"/>
          <w:szCs w:val="24"/>
        </w:rPr>
      </w:pPr>
    </w:p>
    <w:p w:rsidR="00AC5664" w:rsidRPr="002A6527" w:rsidRDefault="00AC5664" w:rsidP="00AC5664">
      <w:pPr>
        <w:rPr>
          <w:rFonts w:ascii="Times New Roman" w:hAnsi="Times New Roman" w:cs="Times New Roman"/>
          <w:sz w:val="24"/>
          <w:szCs w:val="24"/>
        </w:rPr>
      </w:pPr>
    </w:p>
    <w:p w:rsidR="00AC5664" w:rsidRPr="002A6527" w:rsidRDefault="00AC5664" w:rsidP="00AC5664">
      <w:pPr>
        <w:pStyle w:val="NoSpacing"/>
        <w:jc w:val="center"/>
        <w:rPr>
          <w:rFonts w:ascii="Times New Roman" w:hAnsi="Times New Roman" w:cs="Times New Roman"/>
          <w:sz w:val="24"/>
          <w:szCs w:val="24"/>
        </w:rPr>
      </w:pPr>
      <w:r w:rsidRPr="002A6527">
        <w:rPr>
          <w:rFonts w:ascii="Times New Roman" w:hAnsi="Times New Roman" w:cs="Times New Roman"/>
          <w:b/>
          <w:bCs/>
          <w:sz w:val="24"/>
          <w:szCs w:val="24"/>
        </w:rPr>
        <w:br w:type="page"/>
      </w:r>
      <w:r w:rsidRPr="002A6527">
        <w:rPr>
          <w:rFonts w:ascii="Times New Roman" w:hAnsi="Times New Roman" w:cs="Times New Roman"/>
          <w:b/>
          <w:bCs/>
          <w:sz w:val="24"/>
          <w:szCs w:val="24"/>
        </w:rPr>
        <w:lastRenderedPageBreak/>
        <w:t>Semester – V</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DSE-BIOCHEMISTRY-1</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B-BCH-505</w:t>
      </w:r>
    </w:p>
    <w:p w:rsidR="00AC5664" w:rsidRPr="002A6527" w:rsidRDefault="00AC5664" w:rsidP="00AC5664">
      <w:pPr>
        <w:spacing w:after="0"/>
        <w:ind w:right="467"/>
        <w:jc w:val="center"/>
        <w:rPr>
          <w:rFonts w:ascii="Times New Roman" w:hAnsi="Times New Roman" w:cs="Times New Roman"/>
          <w:b/>
          <w:bCs/>
          <w:sz w:val="24"/>
          <w:szCs w:val="24"/>
        </w:rPr>
      </w:pPr>
      <w:r w:rsidRPr="002A6527">
        <w:rPr>
          <w:rFonts w:ascii="Times New Roman" w:hAnsi="Times New Roman" w:cs="Times New Roman"/>
          <w:b/>
          <w:bCs/>
          <w:sz w:val="24"/>
          <w:szCs w:val="24"/>
        </w:rPr>
        <w:t>Plant Biochemistry-II</w:t>
      </w:r>
    </w:p>
    <w:p w:rsidR="00C53377" w:rsidRPr="002A6527" w:rsidRDefault="00AC5664" w:rsidP="00C53377">
      <w:pPr>
        <w:pStyle w:val="NoSpacing"/>
        <w:jc w:val="right"/>
        <w:rPr>
          <w:rFonts w:ascii="Times New Roman" w:hAnsi="Times New Roman" w:cs="Times New Roman"/>
          <w:b/>
          <w:bCs/>
          <w:sz w:val="24"/>
          <w:szCs w:val="24"/>
        </w:rPr>
      </w:pP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Pr="002A6527">
        <w:rPr>
          <w:rFonts w:ascii="Times New Roman" w:hAnsi="Times New Roman" w:cs="Times New Roman"/>
          <w:sz w:val="24"/>
          <w:szCs w:val="24"/>
        </w:rPr>
        <w:tab/>
      </w:r>
      <w:r w:rsidR="00C53377">
        <w:rPr>
          <w:rFonts w:ascii="Times New Roman" w:hAnsi="Times New Roman" w:cs="Times New Roman"/>
          <w:b/>
          <w:bCs/>
          <w:sz w:val="24"/>
          <w:szCs w:val="24"/>
        </w:rPr>
        <w:t>Credits: 2</w:t>
      </w:r>
    </w:p>
    <w:p w:rsidR="00C5337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C53377" w:rsidRPr="002A6527" w:rsidRDefault="00C53377" w:rsidP="00C53377">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C53377">
      <w:pPr>
        <w:spacing w:after="0" w:line="240" w:lineRule="auto"/>
        <w:jc w:val="right"/>
        <w:rPr>
          <w:rFonts w:ascii="Times New Roman" w:hAnsi="Times New Roman" w:cs="Times New Roman"/>
          <w:b/>
          <w:bCs/>
          <w:color w:val="000000"/>
          <w:sz w:val="24"/>
          <w:szCs w:val="24"/>
        </w:rPr>
      </w:pPr>
    </w:p>
    <w:p w:rsidR="00AC5664" w:rsidRPr="002A6527" w:rsidRDefault="00AC5664" w:rsidP="00954FD1">
      <w:pPr>
        <w:pStyle w:val="NormalWeb"/>
        <w:shd w:val="clear" w:color="auto" w:fill="FFFFFF"/>
        <w:spacing w:before="120" w:beforeAutospacing="0" w:after="120" w:afterAutospacing="0"/>
        <w:jc w:val="both"/>
      </w:pPr>
      <w:r w:rsidRPr="002A6527">
        <w:rPr>
          <w:b/>
        </w:rPr>
        <w:t xml:space="preserve">Learning Outcomes: </w:t>
      </w:r>
      <w:r w:rsidRPr="002A6527">
        <w:t>Students who successfully complete this course will be able to</w:t>
      </w:r>
    </w:p>
    <w:p w:rsidR="00AC5664" w:rsidRPr="002A6527" w:rsidRDefault="00AC5664" w:rsidP="00954FD1">
      <w:pPr>
        <w:spacing w:after="0" w:line="240" w:lineRule="auto"/>
        <w:ind w:right="467"/>
        <w:jc w:val="both"/>
        <w:rPr>
          <w:rFonts w:ascii="Times New Roman" w:hAnsi="Times New Roman" w:cs="Times New Roman"/>
          <w:sz w:val="24"/>
          <w:szCs w:val="24"/>
        </w:rPr>
      </w:pPr>
    </w:p>
    <w:p w:rsidR="00AC5664" w:rsidRPr="002A6527" w:rsidRDefault="00AC5664" w:rsidP="00954FD1">
      <w:pPr>
        <w:numPr>
          <w:ilvl w:val="1"/>
          <w:numId w:val="29"/>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Exhibit the knowledge of nitrogen fixation and assimilation process in plants with structure and regulation of enzymes: nitrogenogenase, nitrate reductase and nitrite reductase</w:t>
      </w:r>
    </w:p>
    <w:p w:rsidR="00AC5664" w:rsidRPr="002A6527" w:rsidRDefault="00AC5664" w:rsidP="00954FD1">
      <w:pPr>
        <w:numPr>
          <w:ilvl w:val="1"/>
          <w:numId w:val="29"/>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Illustrate secondary metabolic pathways and their importance; various stressful conditions of the environment that affect growth and defense mechanisms in plants.</w:t>
      </w:r>
    </w:p>
    <w:p w:rsidR="00AC5664" w:rsidRPr="002A6527" w:rsidRDefault="00AC5664" w:rsidP="00954FD1">
      <w:pPr>
        <w:spacing w:after="0" w:line="240" w:lineRule="auto"/>
        <w:ind w:left="720"/>
        <w:jc w:val="both"/>
        <w:rPr>
          <w:rFonts w:ascii="Times New Roman" w:hAnsi="Times New Roman" w:cs="Times New Roman"/>
          <w:sz w:val="24"/>
          <w:szCs w:val="24"/>
        </w:rPr>
      </w:pP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CD06C0" w:rsidRPr="002A6527" w:rsidRDefault="00CD06C0"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CD06C0" w:rsidRPr="002A6527" w:rsidRDefault="00CD06C0" w:rsidP="00CD06C0">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AC5664">
      <w:pPr>
        <w:jc w:val="both"/>
        <w:rPr>
          <w:rFonts w:ascii="Times New Roman" w:hAnsi="Times New Roman" w:cs="Times New Roman"/>
          <w:sz w:val="24"/>
          <w:szCs w:val="24"/>
        </w:rPr>
      </w:pP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ind w:left="360"/>
        <w:jc w:val="both"/>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AC5664">
      <w:pPr>
        <w:ind w:left="360"/>
        <w:jc w:val="both"/>
        <w:rPr>
          <w:rFonts w:ascii="Times New Roman" w:hAnsi="Times New Roman" w:cs="Times New Roman"/>
          <w:sz w:val="24"/>
          <w:szCs w:val="24"/>
        </w:rPr>
      </w:pPr>
      <w:r w:rsidRPr="002A6527">
        <w:rPr>
          <w:rFonts w:ascii="Times New Roman" w:hAnsi="Times New Roman" w:cs="Times New Roman"/>
          <w:sz w:val="24"/>
          <w:szCs w:val="24"/>
        </w:rPr>
        <w:t xml:space="preserve">                                                          </w:t>
      </w:r>
      <w:r w:rsidRPr="002A6527">
        <w:rPr>
          <w:rFonts w:ascii="Times New Roman" w:hAnsi="Times New Roman" w:cs="Times New Roman"/>
          <w:b/>
          <w:sz w:val="24"/>
          <w:szCs w:val="24"/>
        </w:rPr>
        <w:t>SECTION-A</w:t>
      </w:r>
    </w:p>
    <w:p w:rsidR="00AC5664" w:rsidRPr="002A6527" w:rsidRDefault="00AC5664" w:rsidP="00AC6D25">
      <w:pPr>
        <w:spacing w:after="0" w:line="240" w:lineRule="auto"/>
        <w:ind w:right="467"/>
        <w:jc w:val="both"/>
        <w:rPr>
          <w:rFonts w:ascii="Times New Roman" w:hAnsi="Times New Roman" w:cs="Times New Roman"/>
          <w:sz w:val="24"/>
          <w:szCs w:val="24"/>
        </w:rPr>
      </w:pPr>
      <w:r w:rsidRPr="002A6527">
        <w:rPr>
          <w:rFonts w:ascii="Times New Roman" w:hAnsi="Times New Roman" w:cs="Times New Roman"/>
          <w:b/>
          <w:sz w:val="24"/>
          <w:szCs w:val="24"/>
        </w:rPr>
        <w:t>Nitrogen metabolism</w:t>
      </w:r>
      <w:r w:rsidRPr="002A6527">
        <w:rPr>
          <w:rFonts w:ascii="Times New Roman" w:hAnsi="Times New Roman" w:cs="Times New Roman"/>
          <w:sz w:val="24"/>
          <w:szCs w:val="24"/>
        </w:rPr>
        <w:t xml:space="preserve">: Nitrate uptake, structural features of nitrate reductase and nitrite reductase, incorporation of ammonia into organic compounds, regulation of nitrate assimilation. </w:t>
      </w:r>
    </w:p>
    <w:p w:rsidR="00AC5664" w:rsidRPr="002A6527" w:rsidRDefault="00AC5664" w:rsidP="00AC6D25">
      <w:pPr>
        <w:spacing w:after="0" w:line="240" w:lineRule="auto"/>
        <w:ind w:right="467"/>
        <w:jc w:val="both"/>
        <w:rPr>
          <w:rFonts w:ascii="Times New Roman" w:hAnsi="Times New Roman" w:cs="Times New Roman"/>
          <w:sz w:val="24"/>
          <w:szCs w:val="24"/>
        </w:rPr>
      </w:pPr>
    </w:p>
    <w:p w:rsidR="00AC5664" w:rsidRPr="002A6527" w:rsidRDefault="00AC5664" w:rsidP="00AC6D25">
      <w:pPr>
        <w:spacing w:after="0" w:line="240" w:lineRule="auto"/>
        <w:ind w:right="467"/>
        <w:jc w:val="both"/>
        <w:rPr>
          <w:rFonts w:ascii="Times New Roman" w:hAnsi="Times New Roman" w:cs="Times New Roman"/>
          <w:sz w:val="24"/>
          <w:szCs w:val="24"/>
        </w:rPr>
      </w:pPr>
      <w:r w:rsidRPr="002A6527">
        <w:rPr>
          <w:rFonts w:ascii="Times New Roman" w:hAnsi="Times New Roman" w:cs="Times New Roman"/>
          <w:b/>
          <w:sz w:val="24"/>
          <w:szCs w:val="24"/>
        </w:rPr>
        <w:t>Biological N</w:t>
      </w:r>
      <w:r w:rsidRPr="002A6527">
        <w:rPr>
          <w:rFonts w:ascii="Times New Roman" w:hAnsi="Times New Roman" w:cs="Times New Roman"/>
          <w:b/>
          <w:sz w:val="24"/>
          <w:szCs w:val="24"/>
          <w:vertAlign w:val="subscript"/>
        </w:rPr>
        <w:t>2</w:t>
      </w:r>
      <w:r w:rsidRPr="002A6527">
        <w:rPr>
          <w:rFonts w:ascii="Times New Roman" w:hAnsi="Times New Roman" w:cs="Times New Roman"/>
          <w:b/>
          <w:sz w:val="24"/>
          <w:szCs w:val="24"/>
        </w:rPr>
        <w:t>-fixation</w:t>
      </w:r>
      <w:r w:rsidRPr="002A6527">
        <w:rPr>
          <w:rFonts w:ascii="Times New Roman" w:hAnsi="Times New Roman" w:cs="Times New Roman"/>
          <w:sz w:val="24"/>
          <w:szCs w:val="24"/>
        </w:rPr>
        <w:t>: Biological nitrogen fixation by free living and in symbiotic association; structure, function</w:t>
      </w:r>
      <w:r w:rsidRPr="002A6527">
        <w:rPr>
          <w:rFonts w:ascii="Times New Roman" w:hAnsi="Times New Roman" w:cs="Times New Roman"/>
          <w:b/>
          <w:sz w:val="24"/>
          <w:szCs w:val="24"/>
        </w:rPr>
        <w:t xml:space="preserve"> </w:t>
      </w:r>
      <w:r w:rsidRPr="002A6527">
        <w:rPr>
          <w:rFonts w:ascii="Times New Roman" w:hAnsi="Times New Roman" w:cs="Times New Roman"/>
          <w:sz w:val="24"/>
          <w:szCs w:val="24"/>
        </w:rPr>
        <w:t xml:space="preserve">and mechanism of action of the enzyme nitrogenase, strategies for protection of nitrogenase from inhibition by oxygen; structure of nodule, role of leghaemoglobin; </w:t>
      </w:r>
    </w:p>
    <w:p w:rsidR="00AC5664" w:rsidRPr="002A6527" w:rsidRDefault="00AC5664" w:rsidP="00AC6D25">
      <w:pPr>
        <w:spacing w:after="0" w:line="240" w:lineRule="auto"/>
        <w:ind w:right="467"/>
        <w:jc w:val="both"/>
        <w:rPr>
          <w:rFonts w:ascii="Times New Roman" w:hAnsi="Times New Roman" w:cs="Times New Roman"/>
          <w:sz w:val="24"/>
          <w:szCs w:val="24"/>
        </w:rPr>
      </w:pPr>
    </w:p>
    <w:p w:rsidR="00AC5664" w:rsidRPr="002A6527" w:rsidRDefault="00AC5664" w:rsidP="00AC6D25">
      <w:pPr>
        <w:spacing w:after="0" w:line="240" w:lineRule="auto"/>
        <w:ind w:right="467"/>
        <w:jc w:val="both"/>
        <w:rPr>
          <w:rFonts w:ascii="Times New Roman" w:hAnsi="Times New Roman" w:cs="Times New Roman"/>
          <w:sz w:val="24"/>
          <w:szCs w:val="24"/>
        </w:rPr>
      </w:pPr>
      <w:r w:rsidRPr="002A6527">
        <w:rPr>
          <w:rFonts w:ascii="Times New Roman" w:hAnsi="Times New Roman" w:cs="Times New Roman"/>
          <w:b/>
          <w:sz w:val="24"/>
          <w:szCs w:val="24"/>
        </w:rPr>
        <w:t xml:space="preserve">Ammonia assimilation: </w:t>
      </w:r>
      <w:r w:rsidRPr="002A6527">
        <w:rPr>
          <w:rFonts w:ascii="Times New Roman" w:hAnsi="Times New Roman" w:cs="Times New Roman"/>
          <w:sz w:val="24"/>
          <w:szCs w:val="24"/>
        </w:rPr>
        <w:t>Synthesis of amides and ureides</w:t>
      </w:r>
      <w:r w:rsidRPr="002A6527">
        <w:rPr>
          <w:rFonts w:ascii="Times New Roman" w:hAnsi="Times New Roman" w:cs="Times New Roman"/>
          <w:b/>
          <w:sz w:val="24"/>
          <w:szCs w:val="24"/>
        </w:rPr>
        <w:t>,</w:t>
      </w:r>
      <w:r w:rsidRPr="002A6527">
        <w:rPr>
          <w:rFonts w:ascii="Times New Roman" w:hAnsi="Times New Roman" w:cs="Times New Roman"/>
          <w:sz w:val="24"/>
          <w:szCs w:val="24"/>
        </w:rPr>
        <w:t xml:space="preserve"> transport of assimilated nitrogen to aerial parts. </w:t>
      </w:r>
    </w:p>
    <w:p w:rsidR="00D66063" w:rsidRDefault="00D66063" w:rsidP="00AC5664">
      <w:pPr>
        <w:pStyle w:val="Heading5"/>
        <w:jc w:val="center"/>
        <w:rPr>
          <w:rFonts w:ascii="Times New Roman" w:hAnsi="Times New Roman"/>
          <w:b/>
          <w:color w:val="auto"/>
          <w:sz w:val="24"/>
          <w:szCs w:val="24"/>
        </w:rPr>
      </w:pPr>
    </w:p>
    <w:p w:rsidR="00AC5664" w:rsidRPr="002A6527" w:rsidRDefault="00AC5664" w:rsidP="00AC5664">
      <w:pPr>
        <w:pStyle w:val="Heading5"/>
        <w:jc w:val="center"/>
        <w:rPr>
          <w:rFonts w:ascii="Times New Roman" w:hAnsi="Times New Roman"/>
          <w:b/>
          <w:color w:val="auto"/>
          <w:sz w:val="24"/>
          <w:szCs w:val="24"/>
        </w:rPr>
      </w:pPr>
      <w:r w:rsidRPr="002A6527">
        <w:rPr>
          <w:rFonts w:ascii="Times New Roman" w:hAnsi="Times New Roman"/>
          <w:b/>
          <w:color w:val="auto"/>
          <w:sz w:val="24"/>
          <w:szCs w:val="24"/>
        </w:rPr>
        <w:t>SECTION-B</w:t>
      </w:r>
    </w:p>
    <w:p w:rsidR="00AC5664" w:rsidRPr="002A6527" w:rsidRDefault="00AC5664" w:rsidP="00AC6D25">
      <w:pPr>
        <w:jc w:val="both"/>
        <w:rPr>
          <w:rFonts w:ascii="Times New Roman" w:hAnsi="Times New Roman" w:cs="Times New Roman"/>
          <w:sz w:val="24"/>
          <w:szCs w:val="24"/>
        </w:rPr>
      </w:pPr>
      <w:r w:rsidRPr="002A6527">
        <w:rPr>
          <w:rFonts w:ascii="Times New Roman" w:hAnsi="Times New Roman" w:cs="Times New Roman"/>
          <w:b/>
          <w:sz w:val="24"/>
          <w:szCs w:val="24"/>
        </w:rPr>
        <w:t>Secondary metabolites</w:t>
      </w:r>
      <w:r w:rsidRPr="002A6527">
        <w:rPr>
          <w:rFonts w:ascii="Times New Roman" w:hAnsi="Times New Roman" w:cs="Times New Roman"/>
          <w:sz w:val="24"/>
          <w:szCs w:val="24"/>
        </w:rPr>
        <w:t xml:space="preserve">: Special features of secondary plant metabolism, terpenes, lignin, tannins, pigments, phytochrome, waxes, alkaloids, nicotine, functions of alkaloids, cell wall components. </w:t>
      </w:r>
    </w:p>
    <w:p w:rsidR="00AC5664" w:rsidRPr="002A6527" w:rsidRDefault="00AC5664" w:rsidP="00AC6D25">
      <w:pPr>
        <w:jc w:val="both"/>
        <w:rPr>
          <w:rFonts w:ascii="Times New Roman" w:hAnsi="Times New Roman" w:cs="Times New Roman"/>
          <w:sz w:val="24"/>
          <w:szCs w:val="24"/>
        </w:rPr>
      </w:pPr>
      <w:r w:rsidRPr="002A6527">
        <w:rPr>
          <w:rFonts w:ascii="Times New Roman" w:hAnsi="Times New Roman" w:cs="Times New Roman"/>
          <w:b/>
          <w:sz w:val="24"/>
          <w:szCs w:val="24"/>
        </w:rPr>
        <w:t>Toxins of plant origin</w:t>
      </w:r>
      <w:r w:rsidRPr="002A6527">
        <w:rPr>
          <w:rFonts w:ascii="Times New Roman" w:hAnsi="Times New Roman" w:cs="Times New Roman"/>
          <w:sz w:val="24"/>
          <w:szCs w:val="24"/>
        </w:rPr>
        <w:t xml:space="preserve"> – mycotoxins, phytohemagglutinins, lathyrogens, nitriles, protease inhibitors, protein toxins.  </w:t>
      </w:r>
    </w:p>
    <w:p w:rsidR="00AC5664" w:rsidRPr="002A6527" w:rsidRDefault="00AC5664" w:rsidP="00AC6D25">
      <w:pPr>
        <w:jc w:val="both"/>
        <w:rPr>
          <w:rFonts w:ascii="Times New Roman" w:hAnsi="Times New Roman" w:cs="Times New Roman"/>
          <w:sz w:val="24"/>
          <w:szCs w:val="24"/>
        </w:rPr>
      </w:pPr>
      <w:r w:rsidRPr="002A6527">
        <w:rPr>
          <w:rFonts w:ascii="Times New Roman" w:hAnsi="Times New Roman" w:cs="Times New Roman"/>
          <w:b/>
          <w:sz w:val="24"/>
          <w:szCs w:val="24"/>
        </w:rPr>
        <w:t>Stress metabolism in plants</w:t>
      </w:r>
      <w:r w:rsidRPr="002A6527">
        <w:rPr>
          <w:rFonts w:ascii="Times New Roman" w:hAnsi="Times New Roman" w:cs="Times New Roman"/>
          <w:sz w:val="24"/>
          <w:szCs w:val="24"/>
        </w:rPr>
        <w:t xml:space="preserve"> – Environmental stresses, salinity, water stress, heat, chilling, anaerobiosis, pathogenesis, heavy metals, radiations and their impact on plant growth and metabolism, criteria of stress tolerance.</w:t>
      </w:r>
    </w:p>
    <w:p w:rsidR="00AC5664" w:rsidRPr="002A6527" w:rsidRDefault="00AC5664" w:rsidP="00AC6D25">
      <w:pPr>
        <w:pStyle w:val="Heading5"/>
        <w:jc w:val="both"/>
        <w:rPr>
          <w:rFonts w:ascii="Times New Roman" w:hAnsi="Times New Roman"/>
          <w:b/>
          <w:color w:val="auto"/>
          <w:sz w:val="24"/>
          <w:szCs w:val="24"/>
        </w:rPr>
      </w:pPr>
      <w:r w:rsidRPr="002A6527">
        <w:rPr>
          <w:rFonts w:ascii="Times New Roman" w:hAnsi="Times New Roman"/>
          <w:b/>
          <w:color w:val="auto"/>
          <w:sz w:val="24"/>
          <w:szCs w:val="24"/>
        </w:rPr>
        <w:t>Antioxidative defense system in plants</w:t>
      </w:r>
      <w:r w:rsidRPr="002A6527">
        <w:rPr>
          <w:rFonts w:ascii="Times New Roman" w:hAnsi="Times New Roman"/>
          <w:color w:val="auto"/>
          <w:sz w:val="24"/>
          <w:szCs w:val="24"/>
        </w:rPr>
        <w:t xml:space="preserve"> – reactive oxygen species and their generation, enzymic and non-enzymic components of antioxidative</w:t>
      </w:r>
      <w:r w:rsidR="005C776C">
        <w:rPr>
          <w:rFonts w:ascii="Times New Roman" w:hAnsi="Times New Roman"/>
          <w:color w:val="auto"/>
          <w:sz w:val="24"/>
          <w:szCs w:val="24"/>
        </w:rPr>
        <w:t xml:space="preserve"> </w:t>
      </w:r>
      <w:r w:rsidRPr="002A6527">
        <w:rPr>
          <w:rFonts w:ascii="Times New Roman" w:hAnsi="Times New Roman"/>
          <w:color w:val="auto"/>
          <w:sz w:val="24"/>
          <w:szCs w:val="24"/>
        </w:rPr>
        <w:t xml:space="preserve">defense mechanism.                                                                  </w:t>
      </w:r>
    </w:p>
    <w:p w:rsidR="00AC5664" w:rsidRPr="002A6527" w:rsidRDefault="00AC5664" w:rsidP="00AC5664">
      <w:pPr>
        <w:rPr>
          <w:rFonts w:ascii="Times New Roman" w:hAnsi="Times New Roman" w:cs="Times New Roman"/>
          <w:sz w:val="24"/>
          <w:szCs w:val="24"/>
        </w:rPr>
      </w:pPr>
    </w:p>
    <w:p w:rsidR="00AC5664" w:rsidRPr="002A6527" w:rsidRDefault="00AC5664" w:rsidP="00AC5664">
      <w:pPr>
        <w:jc w:val="both"/>
        <w:rPr>
          <w:rFonts w:ascii="Times New Roman" w:hAnsi="Times New Roman" w:cs="Times New Roman"/>
          <w:b/>
          <w:sz w:val="24"/>
          <w:szCs w:val="24"/>
        </w:rPr>
      </w:pPr>
      <w:r w:rsidRPr="002A6527">
        <w:rPr>
          <w:rFonts w:ascii="Times New Roman" w:hAnsi="Times New Roman" w:cs="Times New Roman"/>
          <w:b/>
          <w:sz w:val="24"/>
          <w:szCs w:val="24"/>
        </w:rPr>
        <w:t>Suggested Reading:</w:t>
      </w:r>
    </w:p>
    <w:p w:rsidR="00AC5664" w:rsidRPr="002A6527" w:rsidRDefault="00AC5664" w:rsidP="00325CE5">
      <w:pPr>
        <w:numPr>
          <w:ilvl w:val="0"/>
          <w:numId w:val="48"/>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Biochemistry and Molecular Biology of Plants, 2</w:t>
      </w:r>
      <w:r w:rsidRPr="002A6527">
        <w:rPr>
          <w:rFonts w:ascii="Times New Roman" w:hAnsi="Times New Roman" w:cs="Times New Roman"/>
          <w:sz w:val="24"/>
          <w:szCs w:val="24"/>
          <w:vertAlign w:val="superscript"/>
        </w:rPr>
        <w:t>nd</w:t>
      </w:r>
      <w:r w:rsidRPr="002A6527">
        <w:rPr>
          <w:rFonts w:ascii="Times New Roman" w:hAnsi="Times New Roman" w:cs="Times New Roman"/>
          <w:sz w:val="24"/>
          <w:szCs w:val="24"/>
        </w:rPr>
        <w:t xml:space="preserve"> Edi by Bob, B. Buchanan (2015)</w:t>
      </w:r>
    </w:p>
    <w:p w:rsidR="00AC5664" w:rsidRPr="002A6527" w:rsidRDefault="00AC5664" w:rsidP="00325CE5">
      <w:pPr>
        <w:numPr>
          <w:ilvl w:val="0"/>
          <w:numId w:val="48"/>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Plant Biochemistry &amp; Molecular Biology,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 by Hans –Walter Heldt (2005), Academic Press.</w:t>
      </w:r>
    </w:p>
    <w:p w:rsidR="00AC5664" w:rsidRPr="002A6527" w:rsidRDefault="00AC5664" w:rsidP="00325CE5">
      <w:pPr>
        <w:numPr>
          <w:ilvl w:val="0"/>
          <w:numId w:val="48"/>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Plant Biochemistry and Molecular Biology, 2</w:t>
      </w:r>
      <w:r w:rsidRPr="002A6527">
        <w:rPr>
          <w:rFonts w:ascii="Times New Roman" w:hAnsi="Times New Roman" w:cs="Times New Roman"/>
          <w:sz w:val="24"/>
          <w:szCs w:val="24"/>
          <w:vertAlign w:val="superscript"/>
        </w:rPr>
        <w:t>nd</w:t>
      </w:r>
      <w:r w:rsidRPr="002A6527">
        <w:rPr>
          <w:rFonts w:ascii="Times New Roman" w:hAnsi="Times New Roman" w:cs="Times New Roman"/>
          <w:sz w:val="24"/>
          <w:szCs w:val="24"/>
        </w:rPr>
        <w:t xml:space="preserve"> edition, by Peter J. Lea and Richard C. Leegood (1999). John Wiley and Sons.</w:t>
      </w:r>
    </w:p>
    <w:p w:rsidR="00AC5664" w:rsidRPr="002A6527" w:rsidRDefault="00AC5664" w:rsidP="00325CE5">
      <w:pPr>
        <w:numPr>
          <w:ilvl w:val="0"/>
          <w:numId w:val="48"/>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Plant physiology,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L. Taiz and E-Zeigler (2003)</w:t>
      </w:r>
    </w:p>
    <w:p w:rsidR="00AC5664" w:rsidRPr="002A6527" w:rsidRDefault="00AC5664" w:rsidP="00AC5664">
      <w:pPr>
        <w:pStyle w:val="NoSpacing"/>
        <w:jc w:val="center"/>
        <w:rPr>
          <w:rFonts w:ascii="Times New Roman" w:hAnsi="Times New Roman" w:cs="Times New Roman"/>
          <w:sz w:val="24"/>
          <w:szCs w:val="24"/>
        </w:rPr>
      </w:pPr>
      <w:r w:rsidRPr="002A6527">
        <w:rPr>
          <w:rFonts w:ascii="Times New Roman" w:hAnsi="Times New Roman" w:cs="Times New Roman"/>
          <w:sz w:val="24"/>
          <w:szCs w:val="24"/>
        </w:rPr>
        <w:br w:type="page"/>
      </w:r>
      <w:r w:rsidRPr="002A6527">
        <w:rPr>
          <w:rFonts w:ascii="Times New Roman" w:hAnsi="Times New Roman" w:cs="Times New Roman"/>
          <w:b/>
          <w:bCs/>
          <w:sz w:val="24"/>
          <w:szCs w:val="24"/>
        </w:rPr>
        <w:lastRenderedPageBreak/>
        <w:t>Semester – V</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DSE-BIOCHEMISTRY-1</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B-BCH-506</w:t>
      </w:r>
    </w:p>
    <w:p w:rsidR="00AC5664" w:rsidRPr="002A6527" w:rsidRDefault="00AC5664" w:rsidP="00AC5664">
      <w:pPr>
        <w:spacing w:after="0"/>
        <w:ind w:right="467"/>
        <w:jc w:val="center"/>
        <w:rPr>
          <w:rFonts w:ascii="Times New Roman" w:hAnsi="Times New Roman" w:cs="Times New Roman"/>
          <w:sz w:val="24"/>
          <w:szCs w:val="24"/>
        </w:rPr>
      </w:pPr>
      <w:r w:rsidRPr="002A6527">
        <w:rPr>
          <w:rFonts w:ascii="Times New Roman" w:hAnsi="Times New Roman" w:cs="Times New Roman"/>
          <w:b/>
          <w:bCs/>
          <w:sz w:val="24"/>
          <w:szCs w:val="24"/>
        </w:rPr>
        <w:t>Plant Biochemistry-</w:t>
      </w:r>
      <w:r w:rsidRPr="002A6527">
        <w:rPr>
          <w:rFonts w:ascii="Times New Roman" w:hAnsi="Times New Roman" w:cs="Times New Roman"/>
          <w:b/>
          <w:sz w:val="24"/>
          <w:szCs w:val="24"/>
        </w:rPr>
        <w:t>Practicals</w:t>
      </w:r>
    </w:p>
    <w:p w:rsidR="00AC5664" w:rsidRPr="002A6527" w:rsidRDefault="00AC5664" w:rsidP="00AC5664">
      <w:pPr>
        <w:spacing w:after="0" w:line="240" w:lineRule="auto"/>
        <w:ind w:right="467"/>
        <w:jc w:val="center"/>
        <w:rPr>
          <w:rFonts w:ascii="Times New Roman" w:hAnsi="Times New Roman" w:cs="Times New Roman"/>
          <w:sz w:val="24"/>
          <w:szCs w:val="24"/>
        </w:rPr>
      </w:pPr>
      <w:r w:rsidRPr="002A6527">
        <w:rPr>
          <w:rFonts w:ascii="Times New Roman" w:hAnsi="Times New Roman" w:cs="Times New Roman"/>
          <w:sz w:val="24"/>
          <w:szCs w:val="24"/>
        </w:rPr>
        <w:t xml:space="preserve"> </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Credits: 2</w:t>
      </w:r>
    </w:p>
    <w:p w:rsidR="00C5337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C53377" w:rsidRPr="002A6527" w:rsidRDefault="00C53377" w:rsidP="00C53377">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C53377" w:rsidRPr="002A6527" w:rsidRDefault="00C53377" w:rsidP="00C53377">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r>
        <w:rPr>
          <w:rFonts w:ascii="Times New Roman" w:hAnsi="Times New Roman" w:cs="Times New Roman"/>
          <w:b/>
          <w:bCs/>
          <w:sz w:val="24"/>
          <w:szCs w:val="24"/>
        </w:rPr>
        <w:t xml:space="preserve"> (one session)</w:t>
      </w:r>
    </w:p>
    <w:p w:rsidR="00AC5664" w:rsidRPr="002A6527" w:rsidRDefault="00AC5664" w:rsidP="00AC5664">
      <w:pPr>
        <w:spacing w:after="0" w:line="240" w:lineRule="auto"/>
        <w:ind w:right="467"/>
        <w:jc w:val="right"/>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AC5664">
      <w:pPr>
        <w:spacing w:after="0" w:line="240" w:lineRule="auto"/>
        <w:ind w:right="467"/>
        <w:jc w:val="center"/>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954FD1">
      <w:pPr>
        <w:pStyle w:val="NoSpacing"/>
        <w:jc w:val="both"/>
        <w:rPr>
          <w:rFonts w:ascii="Times New Roman" w:hAnsi="Times New Roman" w:cs="Times New Roman"/>
          <w:sz w:val="24"/>
          <w:szCs w:val="24"/>
        </w:rPr>
      </w:pPr>
      <w:r w:rsidRPr="002A6527">
        <w:rPr>
          <w:rFonts w:ascii="Times New Roman" w:hAnsi="Times New Roman" w:cs="Times New Roman"/>
          <w:b/>
          <w:sz w:val="24"/>
          <w:szCs w:val="24"/>
        </w:rPr>
        <w:t xml:space="preserve">Learning Outcomes: </w:t>
      </w:r>
      <w:r w:rsidRPr="002A6527">
        <w:rPr>
          <w:rFonts w:ascii="Times New Roman" w:hAnsi="Times New Roman" w:cs="Times New Roman"/>
          <w:sz w:val="24"/>
          <w:szCs w:val="24"/>
        </w:rPr>
        <w:t>After successful completion students will be able to</w:t>
      </w:r>
    </w:p>
    <w:p w:rsidR="00AC5664" w:rsidRPr="002A6527" w:rsidRDefault="00AC5664" w:rsidP="00954FD1">
      <w:pPr>
        <w:pStyle w:val="NoSpacing"/>
        <w:jc w:val="both"/>
        <w:rPr>
          <w:rFonts w:ascii="Times New Roman" w:hAnsi="Times New Roman" w:cs="Times New Roman"/>
          <w:sz w:val="24"/>
          <w:szCs w:val="24"/>
        </w:rPr>
      </w:pPr>
    </w:p>
    <w:p w:rsidR="00AC5664" w:rsidRPr="002A6527" w:rsidRDefault="00AC5664" w:rsidP="00954FD1">
      <w:pPr>
        <w:pStyle w:val="NoSpacing"/>
        <w:numPr>
          <w:ilvl w:val="1"/>
          <w:numId w:val="30"/>
        </w:numPr>
        <w:jc w:val="both"/>
        <w:rPr>
          <w:rFonts w:ascii="Times New Roman" w:hAnsi="Times New Roman" w:cs="Times New Roman"/>
          <w:sz w:val="24"/>
          <w:szCs w:val="24"/>
        </w:rPr>
      </w:pPr>
      <w:r w:rsidRPr="002A6527">
        <w:rPr>
          <w:rFonts w:ascii="Times New Roman" w:hAnsi="Times New Roman" w:cs="Times New Roman"/>
          <w:sz w:val="24"/>
          <w:szCs w:val="24"/>
        </w:rPr>
        <w:t xml:space="preserve">Extract and determine quantitatively the contents and the spectral patterns of photosynthetic pigments </w:t>
      </w:r>
    </w:p>
    <w:p w:rsidR="00AC5664" w:rsidRPr="002A6527" w:rsidRDefault="00AC5664" w:rsidP="00954FD1">
      <w:pPr>
        <w:pStyle w:val="NoSpacing"/>
        <w:numPr>
          <w:ilvl w:val="1"/>
          <w:numId w:val="30"/>
        </w:numPr>
        <w:jc w:val="both"/>
        <w:rPr>
          <w:rFonts w:ascii="Times New Roman" w:hAnsi="Times New Roman" w:cs="Times New Roman"/>
          <w:sz w:val="24"/>
          <w:szCs w:val="24"/>
        </w:rPr>
      </w:pPr>
      <w:r w:rsidRPr="002A6527">
        <w:rPr>
          <w:rFonts w:ascii="Times New Roman" w:hAnsi="Times New Roman" w:cs="Times New Roman"/>
          <w:sz w:val="24"/>
          <w:szCs w:val="24"/>
        </w:rPr>
        <w:t xml:space="preserve">Extract and determine content of phenols and tannins in plant samples and explore antioxidant property of plant extracts  </w:t>
      </w:r>
    </w:p>
    <w:p w:rsidR="00AC5664" w:rsidRPr="002A6527" w:rsidRDefault="00AC5664" w:rsidP="00954FD1">
      <w:pPr>
        <w:spacing w:after="0" w:line="240" w:lineRule="auto"/>
        <w:ind w:left="720" w:right="467"/>
        <w:jc w:val="both"/>
        <w:rPr>
          <w:rFonts w:ascii="Times New Roman" w:hAnsi="Times New Roman" w:cs="Times New Roman"/>
          <w:sz w:val="24"/>
          <w:szCs w:val="24"/>
        </w:rPr>
      </w:pPr>
      <w:r w:rsidRPr="002A6527">
        <w:rPr>
          <w:rFonts w:ascii="Times New Roman" w:hAnsi="Times New Roman" w:cs="Times New Roman"/>
          <w:sz w:val="24"/>
          <w:szCs w:val="24"/>
        </w:rPr>
        <w:t xml:space="preserve">. </w:t>
      </w:r>
    </w:p>
    <w:p w:rsidR="00AC5664" w:rsidRPr="002A6527" w:rsidRDefault="00AC5664" w:rsidP="00954FD1">
      <w:pPr>
        <w:spacing w:after="0" w:line="240" w:lineRule="auto"/>
        <w:ind w:right="467"/>
        <w:jc w:val="both"/>
        <w:rPr>
          <w:rFonts w:ascii="Times New Roman" w:hAnsi="Times New Roman" w:cs="Times New Roman"/>
          <w:sz w:val="24"/>
          <w:szCs w:val="24"/>
        </w:rPr>
      </w:pP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Instructions,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demonstrations,</w:t>
      </w:r>
      <w:r w:rsidRPr="002A6527">
        <w:rPr>
          <w:rFonts w:ascii="Times New Roman" w:hAnsi="Times New Roman" w:cs="Times New Roman"/>
          <w:color w:val="000000"/>
          <w:sz w:val="24"/>
          <w:szCs w:val="24"/>
        </w:rPr>
        <w:t xml:space="preserve"> models</w:t>
      </w:r>
      <w:r w:rsidRPr="002A6527">
        <w:rPr>
          <w:rFonts w:ascii="Times New Roman" w:hAnsi="Times New Roman" w:cs="Times New Roman"/>
          <w:sz w:val="24"/>
          <w:szCs w:val="24"/>
        </w:rPr>
        <w:t>, practical and  practice</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Regular attendance and active participation during the course; reference material; laboratory equipments, glassware and chemicals </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8852C9" w:rsidRPr="002A6527" w:rsidRDefault="008852C9"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expected learning course outcomes on the basis of class participation, regularity, performance in lab practicals, records and viva voce.</w:t>
      </w:r>
    </w:p>
    <w:p w:rsidR="00AC5664" w:rsidRPr="002A6527" w:rsidRDefault="00AC5664" w:rsidP="00AC5664">
      <w:pPr>
        <w:spacing w:after="0" w:line="240" w:lineRule="auto"/>
        <w:ind w:right="467"/>
        <w:jc w:val="both"/>
        <w:rPr>
          <w:rFonts w:ascii="Times New Roman" w:hAnsi="Times New Roman" w:cs="Times New Roman"/>
          <w:sz w:val="24"/>
          <w:szCs w:val="24"/>
        </w:rPr>
      </w:pPr>
    </w:p>
    <w:p w:rsidR="00B0364C" w:rsidRPr="002A6527" w:rsidRDefault="00B0364C" w:rsidP="00AC5664">
      <w:pPr>
        <w:spacing w:after="0" w:line="240" w:lineRule="auto"/>
        <w:ind w:right="467"/>
        <w:jc w:val="both"/>
        <w:rPr>
          <w:rFonts w:ascii="Times New Roman" w:hAnsi="Times New Roman" w:cs="Times New Roman"/>
          <w:b/>
          <w:sz w:val="24"/>
          <w:szCs w:val="24"/>
        </w:rPr>
      </w:pPr>
    </w:p>
    <w:p w:rsidR="00AC5664" w:rsidRPr="002A6527" w:rsidRDefault="00AC5664" w:rsidP="00AC5664">
      <w:pPr>
        <w:spacing w:after="0" w:line="240" w:lineRule="auto"/>
        <w:ind w:right="467"/>
        <w:jc w:val="both"/>
        <w:rPr>
          <w:rFonts w:ascii="Times New Roman" w:hAnsi="Times New Roman" w:cs="Times New Roman"/>
          <w:b/>
          <w:sz w:val="24"/>
          <w:szCs w:val="24"/>
        </w:rPr>
      </w:pPr>
      <w:r w:rsidRPr="002A6527">
        <w:rPr>
          <w:rFonts w:ascii="Times New Roman" w:hAnsi="Times New Roman" w:cs="Times New Roman"/>
          <w:b/>
          <w:sz w:val="24"/>
          <w:szCs w:val="24"/>
        </w:rPr>
        <w:t xml:space="preserve">Practicals:  </w:t>
      </w:r>
    </w:p>
    <w:p w:rsidR="00AC5664" w:rsidRPr="002A6527" w:rsidRDefault="00AC5664" w:rsidP="00325CE5">
      <w:pPr>
        <w:numPr>
          <w:ilvl w:val="0"/>
          <w:numId w:val="13"/>
        </w:numPr>
        <w:spacing w:after="0" w:line="240" w:lineRule="auto"/>
        <w:ind w:right="467"/>
        <w:jc w:val="both"/>
        <w:rPr>
          <w:rFonts w:ascii="Times New Roman" w:hAnsi="Times New Roman" w:cs="Times New Roman"/>
          <w:sz w:val="24"/>
          <w:szCs w:val="24"/>
        </w:rPr>
      </w:pPr>
      <w:r w:rsidRPr="002A6527">
        <w:rPr>
          <w:rFonts w:ascii="Times New Roman" w:hAnsi="Times New Roman" w:cs="Times New Roman"/>
          <w:sz w:val="24"/>
          <w:szCs w:val="24"/>
        </w:rPr>
        <w:t>Extraction and estimation of chlorophylls from grass/spinach leaves</w:t>
      </w:r>
    </w:p>
    <w:p w:rsidR="00AC5664" w:rsidRPr="002A6527" w:rsidRDefault="00AC5664" w:rsidP="00325CE5">
      <w:pPr>
        <w:numPr>
          <w:ilvl w:val="0"/>
          <w:numId w:val="13"/>
        </w:numPr>
        <w:spacing w:after="0" w:line="240" w:lineRule="auto"/>
        <w:ind w:right="467"/>
        <w:jc w:val="both"/>
        <w:rPr>
          <w:rFonts w:ascii="Times New Roman" w:hAnsi="Times New Roman" w:cs="Times New Roman"/>
          <w:sz w:val="24"/>
          <w:szCs w:val="24"/>
        </w:rPr>
      </w:pPr>
      <w:r w:rsidRPr="002A6527">
        <w:rPr>
          <w:rFonts w:ascii="Times New Roman" w:hAnsi="Times New Roman" w:cs="Times New Roman"/>
          <w:sz w:val="24"/>
          <w:szCs w:val="24"/>
        </w:rPr>
        <w:t>Extraction and estimation of carotenoids from grass/spinach leaves</w:t>
      </w:r>
    </w:p>
    <w:p w:rsidR="00AC5664" w:rsidRPr="002A6527" w:rsidRDefault="00AC5664" w:rsidP="00325CE5">
      <w:pPr>
        <w:numPr>
          <w:ilvl w:val="0"/>
          <w:numId w:val="13"/>
        </w:numPr>
        <w:spacing w:after="0" w:line="240" w:lineRule="auto"/>
        <w:ind w:right="467"/>
        <w:jc w:val="both"/>
        <w:rPr>
          <w:rFonts w:ascii="Times New Roman" w:hAnsi="Times New Roman" w:cs="Times New Roman"/>
          <w:sz w:val="24"/>
          <w:szCs w:val="24"/>
        </w:rPr>
      </w:pPr>
      <w:r w:rsidRPr="002A6527">
        <w:rPr>
          <w:rFonts w:ascii="Times New Roman" w:hAnsi="Times New Roman" w:cs="Times New Roman"/>
          <w:sz w:val="24"/>
          <w:szCs w:val="24"/>
        </w:rPr>
        <w:t>Separation of photosynthetic pigments by chromatography and determination of absorption</w:t>
      </w:r>
    </w:p>
    <w:p w:rsidR="00AC5664" w:rsidRPr="002A6527" w:rsidRDefault="00AC5664" w:rsidP="00325CE5">
      <w:pPr>
        <w:numPr>
          <w:ilvl w:val="0"/>
          <w:numId w:val="13"/>
        </w:numPr>
        <w:spacing w:after="0" w:line="240" w:lineRule="auto"/>
        <w:ind w:right="467"/>
        <w:jc w:val="both"/>
        <w:rPr>
          <w:rFonts w:ascii="Times New Roman" w:hAnsi="Times New Roman" w:cs="Times New Roman"/>
          <w:sz w:val="24"/>
          <w:szCs w:val="24"/>
        </w:rPr>
      </w:pPr>
      <w:r w:rsidRPr="002A6527">
        <w:rPr>
          <w:rFonts w:ascii="Times New Roman" w:hAnsi="Times New Roman" w:cs="Times New Roman"/>
          <w:sz w:val="24"/>
          <w:szCs w:val="24"/>
        </w:rPr>
        <w:t>Extraction and estimation of total phenols in plant samples</w:t>
      </w:r>
    </w:p>
    <w:p w:rsidR="00AC5664" w:rsidRPr="002A6527" w:rsidRDefault="00AC5664" w:rsidP="00325CE5">
      <w:pPr>
        <w:numPr>
          <w:ilvl w:val="0"/>
          <w:numId w:val="13"/>
        </w:numPr>
        <w:spacing w:after="0" w:line="240" w:lineRule="auto"/>
        <w:ind w:right="467"/>
        <w:jc w:val="both"/>
        <w:rPr>
          <w:rFonts w:ascii="Times New Roman" w:hAnsi="Times New Roman" w:cs="Times New Roman"/>
          <w:sz w:val="24"/>
          <w:szCs w:val="24"/>
        </w:rPr>
      </w:pPr>
      <w:r w:rsidRPr="002A6527">
        <w:rPr>
          <w:rFonts w:ascii="Times New Roman" w:hAnsi="Times New Roman" w:cs="Times New Roman"/>
          <w:sz w:val="24"/>
          <w:szCs w:val="24"/>
        </w:rPr>
        <w:t xml:space="preserve">Estimation of tannins in fruits and vegetables      </w:t>
      </w:r>
    </w:p>
    <w:p w:rsidR="00AC5664" w:rsidRPr="002A6527" w:rsidRDefault="00AC5664" w:rsidP="00325CE5">
      <w:pPr>
        <w:numPr>
          <w:ilvl w:val="0"/>
          <w:numId w:val="13"/>
        </w:numPr>
        <w:spacing w:after="0" w:line="240" w:lineRule="auto"/>
        <w:ind w:right="467"/>
        <w:jc w:val="both"/>
        <w:rPr>
          <w:rFonts w:ascii="Times New Roman" w:hAnsi="Times New Roman" w:cs="Times New Roman"/>
          <w:sz w:val="24"/>
          <w:szCs w:val="24"/>
        </w:rPr>
      </w:pPr>
      <w:r w:rsidRPr="002A6527">
        <w:rPr>
          <w:rFonts w:ascii="Times New Roman" w:hAnsi="Times New Roman" w:cs="Times New Roman"/>
          <w:sz w:val="24"/>
          <w:szCs w:val="24"/>
        </w:rPr>
        <w:t xml:space="preserve">Determination of radical scavenging activity of plant extracts  </w:t>
      </w:r>
    </w:p>
    <w:p w:rsidR="00AC5664" w:rsidRPr="002A6527" w:rsidRDefault="00AC5664" w:rsidP="00AC5664">
      <w:pPr>
        <w:spacing w:after="0" w:line="240" w:lineRule="auto"/>
        <w:ind w:right="467"/>
        <w:jc w:val="both"/>
        <w:rPr>
          <w:rFonts w:ascii="Times New Roman" w:hAnsi="Times New Roman" w:cs="Times New Roman"/>
          <w:sz w:val="24"/>
          <w:szCs w:val="24"/>
        </w:rPr>
      </w:pPr>
    </w:p>
    <w:p w:rsidR="00AC5664" w:rsidRPr="002A6527" w:rsidRDefault="00AC5664" w:rsidP="00AC5664">
      <w:pPr>
        <w:pStyle w:val="Heading3"/>
        <w:spacing w:before="120" w:after="120"/>
        <w:jc w:val="both"/>
        <w:rPr>
          <w:rFonts w:ascii="Times New Roman" w:hAnsi="Times New Roman"/>
          <w:bCs w:val="0"/>
          <w:color w:val="auto"/>
          <w:sz w:val="24"/>
          <w:szCs w:val="24"/>
        </w:rPr>
      </w:pPr>
      <w:r w:rsidRPr="002A6527">
        <w:rPr>
          <w:rFonts w:ascii="Times New Roman" w:hAnsi="Times New Roman"/>
          <w:bCs w:val="0"/>
          <w:color w:val="auto"/>
          <w:sz w:val="24"/>
          <w:szCs w:val="24"/>
        </w:rPr>
        <w:t xml:space="preserve">Suggested Reading: </w:t>
      </w:r>
    </w:p>
    <w:p w:rsidR="00AC5664" w:rsidRPr="002A6527" w:rsidRDefault="00AC5664" w:rsidP="00325CE5">
      <w:pPr>
        <w:numPr>
          <w:ilvl w:val="0"/>
          <w:numId w:val="49"/>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An introduction to Practical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David Plummer (2017). Tata Mc-Graw Hill</w:t>
      </w:r>
    </w:p>
    <w:p w:rsidR="00AC5664" w:rsidRPr="002A6527" w:rsidRDefault="00AC5664" w:rsidP="00325CE5">
      <w:pPr>
        <w:numPr>
          <w:ilvl w:val="0"/>
          <w:numId w:val="49"/>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Introductory Practical Biochemistry by S.K.Sawhney &amp; R. Singh (2014).  Narosa Publishers</w:t>
      </w:r>
    </w:p>
    <w:p w:rsidR="00AC5664" w:rsidRPr="002A6527" w:rsidRDefault="00AC5664" w:rsidP="00325CE5">
      <w:pPr>
        <w:numPr>
          <w:ilvl w:val="0"/>
          <w:numId w:val="49"/>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Modern Experimental Biochemistry, 3</w:t>
      </w:r>
      <w:r w:rsidRPr="002A6527">
        <w:rPr>
          <w:rFonts w:ascii="Times New Roman" w:hAnsi="Times New Roman" w:cs="Times New Roman"/>
          <w:sz w:val="24"/>
          <w:szCs w:val="24"/>
          <w:vertAlign w:val="superscript"/>
        </w:rPr>
        <w:t>rd</w:t>
      </w:r>
      <w:r w:rsidRPr="002A6527">
        <w:rPr>
          <w:rFonts w:ascii="Times New Roman" w:hAnsi="Times New Roman" w:cs="Times New Roman"/>
          <w:sz w:val="24"/>
          <w:szCs w:val="24"/>
        </w:rPr>
        <w:t xml:space="preserve"> edition, by R. Boyer (2002) Addison-Wesley Longman.</w:t>
      </w:r>
    </w:p>
    <w:p w:rsidR="00AC5664" w:rsidRPr="002A6527" w:rsidRDefault="00AC5664" w:rsidP="00325CE5">
      <w:pPr>
        <w:numPr>
          <w:ilvl w:val="0"/>
          <w:numId w:val="49"/>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Biochemical Methods by Sadasivam &amp; Manickam (1996) New Age International (P) Ltd.</w:t>
      </w:r>
    </w:p>
    <w:p w:rsidR="00AC5664" w:rsidRPr="002A6527" w:rsidRDefault="00AC5664" w:rsidP="00325CE5">
      <w:pPr>
        <w:numPr>
          <w:ilvl w:val="0"/>
          <w:numId w:val="49"/>
        </w:numPr>
        <w:spacing w:after="0" w:line="240" w:lineRule="auto"/>
        <w:rPr>
          <w:rFonts w:ascii="Times New Roman" w:hAnsi="Times New Roman" w:cs="Times New Roman"/>
          <w:sz w:val="24"/>
          <w:szCs w:val="24"/>
        </w:rPr>
      </w:pPr>
      <w:r w:rsidRPr="002A6527">
        <w:rPr>
          <w:rFonts w:ascii="Times New Roman" w:hAnsi="Times New Roman" w:cs="Times New Roman"/>
          <w:sz w:val="24"/>
          <w:szCs w:val="24"/>
        </w:rPr>
        <w:t>A Lab. Manual in Biochemistry by J. Jayaraman (1996) New Age International (P) Ltd.</w:t>
      </w:r>
    </w:p>
    <w:p w:rsidR="00AC5664" w:rsidRPr="002A6527" w:rsidRDefault="00AC5664" w:rsidP="00AC5664">
      <w:pPr>
        <w:pStyle w:val="NoSpacing"/>
        <w:jc w:val="center"/>
        <w:rPr>
          <w:rFonts w:ascii="Times New Roman" w:hAnsi="Times New Roman" w:cs="Times New Roman"/>
          <w:sz w:val="24"/>
          <w:szCs w:val="24"/>
        </w:rPr>
      </w:pPr>
      <w:r w:rsidRPr="002A6527">
        <w:rPr>
          <w:rFonts w:ascii="Times New Roman" w:hAnsi="Times New Roman" w:cs="Times New Roman"/>
          <w:sz w:val="24"/>
          <w:szCs w:val="24"/>
        </w:rPr>
        <w:br w:type="page"/>
      </w:r>
      <w:r w:rsidRPr="002A6527">
        <w:rPr>
          <w:rFonts w:ascii="Times New Roman" w:hAnsi="Times New Roman" w:cs="Times New Roman"/>
          <w:b/>
          <w:bCs/>
          <w:sz w:val="24"/>
          <w:szCs w:val="24"/>
        </w:rPr>
        <w:lastRenderedPageBreak/>
        <w:t>Semester – VI</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DSE-BIOCHEMISTRY-2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B-BCH-601</w:t>
      </w:r>
    </w:p>
    <w:p w:rsidR="00AC5664" w:rsidRPr="002A6527" w:rsidRDefault="00AC5664" w:rsidP="00AC5664">
      <w:pPr>
        <w:pStyle w:val="NoSpacing"/>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Clinical Biochemistry-I</w:t>
      </w:r>
    </w:p>
    <w:p w:rsidR="00AC5664" w:rsidRPr="002A6527" w:rsidRDefault="00AC5664" w:rsidP="00AC5664">
      <w:pPr>
        <w:spacing w:after="0" w:line="240" w:lineRule="auto"/>
        <w:jc w:val="center"/>
        <w:rPr>
          <w:rFonts w:ascii="Times New Roman" w:hAnsi="Times New Roman" w:cs="Times New Roman"/>
          <w:b/>
          <w:bCs/>
          <w:sz w:val="24"/>
          <w:szCs w:val="24"/>
          <w:lang w:bidi="hi-IN"/>
        </w:rPr>
      </w:pPr>
    </w:p>
    <w:p w:rsidR="001E6716" w:rsidRPr="002A6527" w:rsidRDefault="00AC5664" w:rsidP="001E6716">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 </w:t>
      </w:r>
      <w:r w:rsidR="001E6716">
        <w:rPr>
          <w:rFonts w:ascii="Times New Roman" w:hAnsi="Times New Roman" w:cs="Times New Roman"/>
          <w:b/>
          <w:bCs/>
          <w:sz w:val="24"/>
          <w:szCs w:val="24"/>
        </w:rPr>
        <w:t>Credits: 2</w:t>
      </w:r>
    </w:p>
    <w:p w:rsidR="001E6716" w:rsidRDefault="001E6716" w:rsidP="001E6716">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1E6716" w:rsidRPr="002A6527" w:rsidRDefault="001E6716" w:rsidP="001E6716">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1E6716" w:rsidRPr="002A6527" w:rsidRDefault="001E6716" w:rsidP="001E6716">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1E6716" w:rsidRPr="002A6527" w:rsidRDefault="001E6716" w:rsidP="001E6716">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1E6716">
      <w:pPr>
        <w:spacing w:after="0" w:line="240" w:lineRule="auto"/>
        <w:jc w:val="right"/>
        <w:rPr>
          <w:rFonts w:ascii="Times New Roman" w:hAnsi="Times New Roman" w:cs="Times New Roman"/>
          <w:color w:val="000000"/>
          <w:sz w:val="24"/>
          <w:szCs w:val="24"/>
        </w:rPr>
      </w:pPr>
    </w:p>
    <w:p w:rsidR="00AC5664" w:rsidRPr="002A6527" w:rsidRDefault="00AC5664" w:rsidP="00954FD1">
      <w:pPr>
        <w:spacing w:after="0"/>
        <w:ind w:right="467"/>
        <w:jc w:val="both"/>
        <w:rPr>
          <w:rFonts w:ascii="Times New Roman" w:hAnsi="Times New Roman" w:cs="Times New Roman"/>
          <w:b/>
          <w:sz w:val="24"/>
          <w:szCs w:val="24"/>
        </w:rPr>
      </w:pPr>
      <w:r w:rsidRPr="002A6527">
        <w:rPr>
          <w:rFonts w:ascii="Times New Roman" w:hAnsi="Times New Roman" w:cs="Times New Roman"/>
          <w:b/>
          <w:sz w:val="24"/>
          <w:szCs w:val="24"/>
        </w:rPr>
        <w:t xml:space="preserve">Learning outcomes:  </w:t>
      </w:r>
    </w:p>
    <w:p w:rsidR="00AC5664" w:rsidRPr="002A6527" w:rsidRDefault="00AC5664" w:rsidP="00954FD1">
      <w:pPr>
        <w:spacing w:after="0"/>
        <w:ind w:right="467"/>
        <w:jc w:val="both"/>
        <w:rPr>
          <w:rFonts w:ascii="Times New Roman" w:hAnsi="Times New Roman" w:cs="Times New Roman"/>
          <w:sz w:val="24"/>
          <w:szCs w:val="24"/>
        </w:rPr>
      </w:pPr>
      <w:r w:rsidRPr="002A6527">
        <w:rPr>
          <w:rFonts w:ascii="Times New Roman" w:hAnsi="Times New Roman" w:cs="Times New Roman"/>
          <w:sz w:val="24"/>
          <w:szCs w:val="24"/>
        </w:rPr>
        <w:t xml:space="preserve">After successful completion of course, students will be able to </w:t>
      </w:r>
    </w:p>
    <w:p w:rsidR="00AC5664" w:rsidRPr="002A6527" w:rsidRDefault="00AC5664" w:rsidP="00954FD1">
      <w:pPr>
        <w:pStyle w:val="NoSpacing"/>
        <w:numPr>
          <w:ilvl w:val="1"/>
          <w:numId w:val="31"/>
        </w:numPr>
        <w:ind w:left="720" w:hanging="720"/>
        <w:jc w:val="both"/>
        <w:rPr>
          <w:rFonts w:ascii="Times New Roman" w:hAnsi="Times New Roman" w:cs="Times New Roman"/>
          <w:color w:val="000000"/>
          <w:sz w:val="24"/>
          <w:szCs w:val="24"/>
        </w:rPr>
      </w:pPr>
      <w:r w:rsidRPr="002A6527">
        <w:rPr>
          <w:rFonts w:ascii="Times New Roman" w:hAnsi="Times New Roman" w:cs="Times New Roman"/>
          <w:color w:val="000000"/>
          <w:sz w:val="24"/>
          <w:szCs w:val="24"/>
        </w:rPr>
        <w:t>Demonstrate the knowledge of various types of hormones, acid base balance, the normal and abnormal constituents of urine, blood, detoxification reactions and their significance in maintaining good health.</w:t>
      </w:r>
    </w:p>
    <w:p w:rsidR="00AC5664" w:rsidRPr="002A6527" w:rsidRDefault="00AC5664" w:rsidP="00954FD1">
      <w:pPr>
        <w:numPr>
          <w:ilvl w:val="1"/>
          <w:numId w:val="31"/>
        </w:numPr>
        <w:spacing w:after="0" w:line="240" w:lineRule="auto"/>
        <w:ind w:left="720" w:right="467" w:hanging="720"/>
        <w:jc w:val="both"/>
        <w:rPr>
          <w:rFonts w:ascii="Times New Roman" w:hAnsi="Times New Roman" w:cs="Times New Roman"/>
          <w:sz w:val="24"/>
          <w:szCs w:val="24"/>
        </w:rPr>
      </w:pPr>
      <w:r w:rsidRPr="002A6527">
        <w:rPr>
          <w:rFonts w:ascii="Times New Roman" w:hAnsi="Times New Roman" w:cs="Times New Roman"/>
          <w:sz w:val="24"/>
          <w:szCs w:val="24"/>
        </w:rPr>
        <w:t>Give an insight (enzyme responsible, biochemical impact and clinical symptoms) of metabolic disorders of carbohydrates, lipids, proteins, nucleic acids and the role of isoenzyme pattern in health and disease</w:t>
      </w:r>
    </w:p>
    <w:p w:rsidR="00AC5664" w:rsidRPr="002A6527" w:rsidRDefault="00AC5664" w:rsidP="00954FD1">
      <w:pPr>
        <w:pStyle w:val="NoSpacing"/>
        <w:ind w:left="360" w:firstLine="60"/>
        <w:jc w:val="both"/>
        <w:rPr>
          <w:rFonts w:ascii="Times New Roman" w:hAnsi="Times New Roman" w:cs="Times New Roman"/>
          <w:color w:val="000000"/>
          <w:sz w:val="24"/>
          <w:szCs w:val="24"/>
        </w:rPr>
      </w:pPr>
    </w:p>
    <w:p w:rsidR="00AC5664" w:rsidRPr="002A6527" w:rsidRDefault="00AC5664" w:rsidP="00954FD1">
      <w:pPr>
        <w:pStyle w:val="NoSpacing"/>
        <w:jc w:val="both"/>
        <w:rPr>
          <w:rFonts w:ascii="Times New Roman" w:hAnsi="Times New Roman" w:cs="Times New Roman"/>
          <w:color w:val="000000"/>
          <w:sz w:val="24"/>
          <w:szCs w:val="24"/>
        </w:rPr>
      </w:pPr>
    </w:p>
    <w:p w:rsidR="00AC5664" w:rsidRPr="002A6527" w:rsidRDefault="00AC5664" w:rsidP="00954FD1">
      <w:pPr>
        <w:pStyle w:val="NoSpacing"/>
        <w:jc w:val="both"/>
        <w:rPr>
          <w:rFonts w:ascii="Times New Roman" w:hAnsi="Times New Roman" w:cs="Times New Roman"/>
          <w:color w:val="000000"/>
          <w:sz w:val="24"/>
          <w:szCs w:val="24"/>
        </w:rPr>
      </w:pP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CD06C0" w:rsidRPr="002A6527" w:rsidRDefault="00CD06C0"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CD06C0" w:rsidRPr="002A6527" w:rsidRDefault="00CD06C0"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AC5664">
      <w:pPr>
        <w:pStyle w:val="NoSpacing"/>
        <w:rPr>
          <w:rFonts w:ascii="Times New Roman" w:hAnsi="Times New Roman" w:cs="Times New Roman"/>
          <w:color w:val="000000"/>
          <w:sz w:val="24"/>
          <w:szCs w:val="24"/>
        </w:rPr>
      </w:pPr>
      <w:r w:rsidRPr="002A6527">
        <w:rPr>
          <w:rFonts w:ascii="Times New Roman" w:hAnsi="Times New Roman" w:cs="Times New Roman"/>
          <w:color w:val="000000"/>
          <w:sz w:val="24"/>
          <w:szCs w:val="24"/>
        </w:rPr>
        <w:t xml:space="preserve"> 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AC5664" w:rsidRPr="002A6527" w:rsidRDefault="00AC5664" w:rsidP="00AC5664">
      <w:pPr>
        <w:pStyle w:val="NoSpacing"/>
        <w:rPr>
          <w:rFonts w:ascii="Times New Roman" w:hAnsi="Times New Roman" w:cs="Times New Roman"/>
          <w:color w:val="000000"/>
          <w:sz w:val="24"/>
          <w:szCs w:val="24"/>
        </w:rPr>
      </w:pPr>
    </w:p>
    <w:p w:rsidR="00AC5664" w:rsidRPr="002A6527" w:rsidRDefault="00AC5664" w:rsidP="00AC5664">
      <w:pPr>
        <w:pStyle w:val="NoSpacing"/>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SECTION – A</w:t>
      </w:r>
    </w:p>
    <w:p w:rsidR="00AC5664" w:rsidRPr="002A6527" w:rsidRDefault="00AC5664" w:rsidP="00AC5664">
      <w:pPr>
        <w:pStyle w:val="NoSpacing"/>
        <w:rPr>
          <w:rFonts w:ascii="Times New Roman" w:hAnsi="Times New Roman" w:cs="Times New Roman"/>
          <w:color w:val="000000"/>
          <w:sz w:val="24"/>
          <w:szCs w:val="24"/>
        </w:rPr>
      </w:pPr>
    </w:p>
    <w:p w:rsidR="00AC5664" w:rsidRPr="002A6527" w:rsidRDefault="00AC5664" w:rsidP="00AC5664">
      <w:pPr>
        <w:pStyle w:val="NoSpacing"/>
        <w:jc w:val="both"/>
        <w:rPr>
          <w:rFonts w:ascii="Times New Roman" w:hAnsi="Times New Roman" w:cs="Times New Roman"/>
          <w:color w:val="000000"/>
          <w:sz w:val="24"/>
          <w:szCs w:val="24"/>
        </w:rPr>
      </w:pPr>
      <w:r w:rsidRPr="002A6527">
        <w:rPr>
          <w:rFonts w:ascii="Times New Roman" w:hAnsi="Times New Roman" w:cs="Times New Roman"/>
          <w:color w:val="000000"/>
          <w:sz w:val="24"/>
          <w:szCs w:val="24"/>
        </w:rPr>
        <w:t xml:space="preserve">Hormones:  General characteristics, classes with examples, major endocrine systems and their target tissues, physiological roles of hormones, Role of cyclic nucleotides and calcium in hormones action; Mechanism of action of epinephrine and steroid hormones. </w:t>
      </w:r>
    </w:p>
    <w:p w:rsidR="00AC5664" w:rsidRPr="002A6527" w:rsidRDefault="00AC5664" w:rsidP="00AC5664">
      <w:pPr>
        <w:pStyle w:val="NoSpacing"/>
        <w:jc w:val="both"/>
        <w:rPr>
          <w:rFonts w:ascii="Times New Roman" w:hAnsi="Times New Roman" w:cs="Times New Roman"/>
          <w:color w:val="000000"/>
          <w:sz w:val="24"/>
          <w:szCs w:val="24"/>
        </w:rPr>
      </w:pPr>
    </w:p>
    <w:p w:rsidR="00B13D71" w:rsidRDefault="00AC5664" w:rsidP="00B13D71">
      <w:pPr>
        <w:pStyle w:val="NoSpacing"/>
        <w:jc w:val="both"/>
        <w:rPr>
          <w:rFonts w:ascii="Times New Roman" w:hAnsi="Times New Roman" w:cs="Times New Roman"/>
          <w:color w:val="000000"/>
          <w:sz w:val="24"/>
          <w:szCs w:val="24"/>
        </w:rPr>
      </w:pPr>
      <w:r w:rsidRPr="002A6527">
        <w:rPr>
          <w:rFonts w:ascii="Times New Roman" w:hAnsi="Times New Roman" w:cs="Times New Roman"/>
          <w:color w:val="000000"/>
          <w:sz w:val="24"/>
          <w:szCs w:val="24"/>
        </w:rPr>
        <w:t>Minerals: Functions of various major and trace minerals.</w:t>
      </w:r>
      <w:r w:rsidR="00B13D71">
        <w:rPr>
          <w:rFonts w:ascii="Times New Roman" w:hAnsi="Times New Roman" w:cs="Times New Roman"/>
          <w:color w:val="000000"/>
          <w:sz w:val="24"/>
          <w:szCs w:val="24"/>
        </w:rPr>
        <w:t xml:space="preserve"> </w:t>
      </w:r>
    </w:p>
    <w:p w:rsidR="00AC5664" w:rsidRPr="002A6527" w:rsidRDefault="00AC5664" w:rsidP="00B13D71">
      <w:pPr>
        <w:pStyle w:val="NoSpacing"/>
        <w:jc w:val="both"/>
        <w:rPr>
          <w:rFonts w:ascii="Times New Roman" w:hAnsi="Times New Roman" w:cs="Times New Roman"/>
          <w:color w:val="000000"/>
          <w:sz w:val="24"/>
          <w:szCs w:val="24"/>
        </w:rPr>
      </w:pPr>
      <w:r w:rsidRPr="002A6527">
        <w:rPr>
          <w:rFonts w:ascii="Times New Roman" w:hAnsi="Times New Roman" w:cs="Times New Roman"/>
          <w:color w:val="000000"/>
          <w:sz w:val="24"/>
          <w:szCs w:val="24"/>
        </w:rPr>
        <w:t>Acid- Base balance, Electrolyte Balance</w:t>
      </w:r>
    </w:p>
    <w:p w:rsidR="00AC5664" w:rsidRPr="002A6527" w:rsidRDefault="00AC5664" w:rsidP="00AC5664">
      <w:pPr>
        <w:pStyle w:val="NoSpacing"/>
        <w:rPr>
          <w:rFonts w:ascii="Times New Roman" w:hAnsi="Times New Roman" w:cs="Times New Roman"/>
          <w:color w:val="000000"/>
          <w:sz w:val="24"/>
          <w:szCs w:val="24"/>
        </w:rPr>
      </w:pPr>
    </w:p>
    <w:p w:rsidR="00AC5664" w:rsidRPr="002A6527" w:rsidRDefault="00AC5664" w:rsidP="00AC5664">
      <w:pPr>
        <w:pStyle w:val="NoSpacing"/>
        <w:jc w:val="both"/>
        <w:rPr>
          <w:rFonts w:ascii="Times New Roman" w:hAnsi="Times New Roman" w:cs="Times New Roman"/>
          <w:color w:val="000000"/>
          <w:sz w:val="24"/>
          <w:szCs w:val="24"/>
        </w:rPr>
      </w:pPr>
      <w:r w:rsidRPr="002A6527">
        <w:rPr>
          <w:rFonts w:ascii="Times New Roman" w:hAnsi="Times New Roman" w:cs="Times New Roman"/>
          <w:color w:val="000000"/>
          <w:sz w:val="24"/>
          <w:szCs w:val="24"/>
        </w:rPr>
        <w:t xml:space="preserve">Collection and preservation of biological fluids (blood, serum, plasma, urine and CSF). Normal and abnormal constituents of blood and urine. Plasma proteins. Mechanism of blood coagulation. </w:t>
      </w:r>
    </w:p>
    <w:p w:rsidR="00AC5664" w:rsidRPr="002A6527" w:rsidRDefault="00AC5664" w:rsidP="00AC5664">
      <w:pPr>
        <w:pStyle w:val="NoSpacing"/>
        <w:rPr>
          <w:rFonts w:ascii="Times New Roman" w:hAnsi="Times New Roman" w:cs="Times New Roman"/>
          <w:color w:val="000000"/>
          <w:sz w:val="24"/>
          <w:szCs w:val="24"/>
        </w:rPr>
      </w:pPr>
    </w:p>
    <w:p w:rsidR="00AC5664" w:rsidRPr="002A6527" w:rsidRDefault="00AC5664" w:rsidP="00AC5664">
      <w:pPr>
        <w:pStyle w:val="NoSpacing"/>
        <w:rPr>
          <w:rFonts w:ascii="Times New Roman" w:hAnsi="Times New Roman" w:cs="Times New Roman"/>
          <w:color w:val="000000"/>
          <w:sz w:val="24"/>
          <w:szCs w:val="24"/>
        </w:rPr>
      </w:pPr>
      <w:r w:rsidRPr="002A6527">
        <w:rPr>
          <w:rFonts w:ascii="Times New Roman" w:hAnsi="Times New Roman" w:cs="Times New Roman"/>
          <w:color w:val="000000"/>
          <w:sz w:val="24"/>
          <w:szCs w:val="24"/>
        </w:rPr>
        <w:t xml:space="preserve">Detoxification mechanism of the body: Phase I and  phase II pathways. </w:t>
      </w:r>
    </w:p>
    <w:p w:rsidR="00C526E2" w:rsidRDefault="00AC5664" w:rsidP="00B13D71">
      <w:pPr>
        <w:pStyle w:val="NoSpacing"/>
        <w:rPr>
          <w:rFonts w:ascii="Times New Roman" w:hAnsi="Times New Roman" w:cs="Times New Roman"/>
          <w:color w:val="000000"/>
          <w:sz w:val="24"/>
          <w:szCs w:val="24"/>
        </w:rPr>
      </w:pPr>
      <w:r w:rsidRPr="002A6527">
        <w:rPr>
          <w:rFonts w:ascii="Times New Roman" w:hAnsi="Times New Roman" w:cs="Times New Roman"/>
          <w:color w:val="000000"/>
          <w:sz w:val="24"/>
          <w:szCs w:val="24"/>
        </w:rPr>
        <w:t xml:space="preserve">                                                                      </w:t>
      </w:r>
    </w:p>
    <w:p w:rsidR="00C526E2" w:rsidRDefault="00C526E2" w:rsidP="00B13D71">
      <w:pPr>
        <w:pStyle w:val="NoSpacing"/>
        <w:rPr>
          <w:rFonts w:ascii="Times New Roman" w:hAnsi="Times New Roman" w:cs="Times New Roman"/>
          <w:color w:val="000000"/>
          <w:sz w:val="24"/>
          <w:szCs w:val="24"/>
        </w:rPr>
      </w:pPr>
    </w:p>
    <w:p w:rsidR="00C526E2" w:rsidRDefault="00C526E2" w:rsidP="00B13D71">
      <w:pPr>
        <w:pStyle w:val="NoSpacing"/>
        <w:rPr>
          <w:rFonts w:ascii="Times New Roman" w:hAnsi="Times New Roman" w:cs="Times New Roman"/>
          <w:color w:val="000000"/>
          <w:sz w:val="24"/>
          <w:szCs w:val="24"/>
        </w:rPr>
      </w:pPr>
    </w:p>
    <w:p w:rsidR="00C526E2" w:rsidRDefault="00C526E2" w:rsidP="00B13D71">
      <w:pPr>
        <w:pStyle w:val="NoSpacing"/>
        <w:rPr>
          <w:rFonts w:ascii="Times New Roman" w:hAnsi="Times New Roman" w:cs="Times New Roman"/>
          <w:color w:val="000000"/>
          <w:sz w:val="24"/>
          <w:szCs w:val="24"/>
        </w:rPr>
      </w:pPr>
    </w:p>
    <w:p w:rsidR="00AC5664" w:rsidRPr="002A6527" w:rsidRDefault="00AC5664" w:rsidP="00C526E2">
      <w:pPr>
        <w:pStyle w:val="NoSpacing"/>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lastRenderedPageBreak/>
        <w:t>SECTION-B</w:t>
      </w:r>
    </w:p>
    <w:p w:rsidR="00AC5664" w:rsidRPr="002A6527" w:rsidRDefault="00AC5664" w:rsidP="00AC5664">
      <w:pPr>
        <w:pStyle w:val="NoSpacing"/>
        <w:rPr>
          <w:rFonts w:ascii="Times New Roman" w:hAnsi="Times New Roman" w:cs="Times New Roman"/>
          <w:color w:val="000000"/>
          <w:sz w:val="24"/>
          <w:szCs w:val="24"/>
        </w:rPr>
      </w:pPr>
      <w:r w:rsidRPr="002A6527">
        <w:rPr>
          <w:rFonts w:ascii="Times New Roman" w:hAnsi="Times New Roman" w:cs="Times New Roman"/>
          <w:color w:val="000000"/>
          <w:sz w:val="24"/>
          <w:szCs w:val="24"/>
        </w:rPr>
        <w:t xml:space="preserve">      </w:t>
      </w:r>
    </w:p>
    <w:p w:rsidR="00AC5664" w:rsidRPr="002A6527" w:rsidRDefault="00AC5664" w:rsidP="00B13D71">
      <w:pPr>
        <w:pStyle w:val="NoSpacing"/>
        <w:jc w:val="both"/>
        <w:rPr>
          <w:rFonts w:ascii="Times New Roman" w:hAnsi="Times New Roman" w:cs="Times New Roman"/>
          <w:color w:val="000000"/>
          <w:sz w:val="24"/>
          <w:szCs w:val="24"/>
        </w:rPr>
      </w:pPr>
      <w:r w:rsidRPr="002A6527">
        <w:rPr>
          <w:rFonts w:ascii="Times New Roman" w:hAnsi="Times New Roman" w:cs="Times New Roman"/>
          <w:color w:val="000000"/>
          <w:sz w:val="24"/>
          <w:szCs w:val="24"/>
        </w:rPr>
        <w:t>Metabolic Disorders: Biochemical aspects of diabetes mellitus, Metabolic disorders of carbohydrate (Hypo- and hyper-glycemia, galactosemia, lactose intolerance, glycogen storage diseases), lipid (Sphingolipidosis, atherosclerosis, lipoproteinemia), protein (Phenylketonuria, alkaptonuria, tyrosenimea, maple syrup urine disease, Hartnup’s disease, homocysteinuria etc.) and nucleic acids (Gout, Lesch-Nyhan syndrome).</w:t>
      </w:r>
    </w:p>
    <w:p w:rsidR="00AC5664" w:rsidRPr="002A6527" w:rsidRDefault="00AC5664" w:rsidP="00B13D71">
      <w:pPr>
        <w:pStyle w:val="NoSpacing"/>
        <w:jc w:val="both"/>
        <w:rPr>
          <w:rFonts w:ascii="Times New Roman" w:hAnsi="Times New Roman" w:cs="Times New Roman"/>
          <w:color w:val="000000"/>
          <w:sz w:val="24"/>
          <w:szCs w:val="24"/>
        </w:rPr>
      </w:pPr>
    </w:p>
    <w:p w:rsidR="00AC5664" w:rsidRPr="002A6527" w:rsidRDefault="00AC5664" w:rsidP="00B13D71">
      <w:pPr>
        <w:pStyle w:val="NoSpacing"/>
        <w:jc w:val="both"/>
        <w:rPr>
          <w:rFonts w:ascii="Times New Roman" w:hAnsi="Times New Roman" w:cs="Times New Roman"/>
          <w:color w:val="000000"/>
          <w:sz w:val="24"/>
          <w:szCs w:val="24"/>
        </w:rPr>
      </w:pPr>
      <w:r w:rsidRPr="002A6527">
        <w:rPr>
          <w:rFonts w:ascii="Times New Roman" w:hAnsi="Times New Roman" w:cs="Times New Roman"/>
          <w:color w:val="000000"/>
          <w:sz w:val="24"/>
          <w:szCs w:val="24"/>
        </w:rPr>
        <w:t xml:space="preserve">Clinical enzymology: Definition of functional and non-functional plasma enzymes. Enzyme and isoenzyme pattern in health and disease with special mention of plasma lipase, amylase, SGOT, SGPT, LDH, CPK, alkaline phosphatase and acid phosphatase. </w:t>
      </w:r>
    </w:p>
    <w:p w:rsidR="00B13D71" w:rsidRDefault="00B13D71" w:rsidP="00AC5664">
      <w:pPr>
        <w:pStyle w:val="Body"/>
        <w:ind w:right="467"/>
        <w:jc w:val="both"/>
        <w:rPr>
          <w:rFonts w:ascii="Times New Roman" w:eastAsia="Cambria" w:hAnsi="Times New Roman" w:cs="Times New Roman"/>
          <w:b/>
          <w:bCs/>
          <w:sz w:val="24"/>
          <w:szCs w:val="24"/>
        </w:rPr>
      </w:pPr>
    </w:p>
    <w:p w:rsidR="00AC5664" w:rsidRPr="002A6527" w:rsidRDefault="00AC5664" w:rsidP="00AC5664">
      <w:pPr>
        <w:pStyle w:val="Body"/>
        <w:ind w:right="467"/>
        <w:jc w:val="both"/>
        <w:rPr>
          <w:rFonts w:ascii="Times New Roman" w:hAnsi="Times New Roman" w:cs="Times New Roman"/>
          <w:sz w:val="24"/>
          <w:szCs w:val="24"/>
        </w:rPr>
      </w:pPr>
      <w:r w:rsidRPr="002A6527">
        <w:rPr>
          <w:rFonts w:ascii="Times New Roman" w:eastAsia="Cambria" w:hAnsi="Times New Roman" w:cs="Times New Roman"/>
          <w:b/>
          <w:bCs/>
          <w:sz w:val="24"/>
          <w:szCs w:val="24"/>
        </w:rPr>
        <w:t>Suggested readings:</w:t>
      </w:r>
    </w:p>
    <w:p w:rsidR="00AC5664" w:rsidRPr="002A6527" w:rsidRDefault="00AC5664" w:rsidP="00325CE5">
      <w:pPr>
        <w:pStyle w:val="ListParagraph"/>
        <w:numPr>
          <w:ilvl w:val="0"/>
          <w:numId w:val="36"/>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Teitz text book of clinical chemistry (1999), 3</w:t>
      </w:r>
      <w:r w:rsidRPr="002A6527">
        <w:rPr>
          <w:rFonts w:ascii="Times New Roman" w:eastAsia="Cambria" w:hAnsi="Times New Roman" w:cs="Times New Roman"/>
          <w:sz w:val="24"/>
          <w:szCs w:val="24"/>
          <w:vertAlign w:val="superscript"/>
        </w:rPr>
        <w:t>rd</w:t>
      </w:r>
      <w:r w:rsidRPr="002A6527">
        <w:rPr>
          <w:rFonts w:ascii="Times New Roman" w:eastAsia="Cambria" w:hAnsi="Times New Roman" w:cs="Times New Roman"/>
          <w:sz w:val="24"/>
          <w:szCs w:val="24"/>
        </w:rPr>
        <w:t xml:space="preserve"> edition, Carl A. Burtis and Edward R. Ashwood, W. B. Saunders Company.</w:t>
      </w:r>
    </w:p>
    <w:p w:rsidR="00AC5664" w:rsidRPr="002A6527" w:rsidRDefault="00AC5664" w:rsidP="00325CE5">
      <w:pPr>
        <w:pStyle w:val="ListParagraph"/>
        <w:numPr>
          <w:ilvl w:val="0"/>
          <w:numId w:val="36"/>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Harper’s Biochemistry, 26th edition, by R.K.Murray, P.A.Hayes, D.K.Granner, P.A. Mayes and V.W.Rodwell (2003) Prentice Hall International.</w:t>
      </w:r>
    </w:p>
    <w:p w:rsidR="00AC5664" w:rsidRPr="002A6527" w:rsidRDefault="00AC5664" w:rsidP="00325CE5">
      <w:pPr>
        <w:pStyle w:val="ListParagraph"/>
        <w:numPr>
          <w:ilvl w:val="0"/>
          <w:numId w:val="36"/>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Textbook of Biochemistry with Clinical Correlations, 5thed. by T.M. Devlin (2002).Wiley-liss.</w:t>
      </w:r>
    </w:p>
    <w:p w:rsidR="00AC5664" w:rsidRPr="002A6527" w:rsidRDefault="00AC5664" w:rsidP="00325CE5">
      <w:pPr>
        <w:pStyle w:val="ListParagraph"/>
        <w:numPr>
          <w:ilvl w:val="0"/>
          <w:numId w:val="36"/>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Biochemistry by U. Satyanarayana (2002). Books and allied (P) Ltd.</w:t>
      </w:r>
    </w:p>
    <w:p w:rsidR="00AC5664" w:rsidRPr="002A6527" w:rsidRDefault="00AC5664" w:rsidP="00325CE5">
      <w:pPr>
        <w:pStyle w:val="ListParagraph"/>
        <w:numPr>
          <w:ilvl w:val="0"/>
          <w:numId w:val="36"/>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Text Book of Biochemistry &amp; Human Biology by G.P. Talwar (1989) Prentice Hall, New Delhi</w:t>
      </w:r>
    </w:p>
    <w:p w:rsidR="00AC5664" w:rsidRPr="002A6527" w:rsidRDefault="00AC5664" w:rsidP="00AC5664">
      <w:pPr>
        <w:rPr>
          <w:rFonts w:ascii="Times New Roman" w:hAnsi="Times New Roman" w:cs="Times New Roman"/>
          <w:sz w:val="24"/>
          <w:szCs w:val="24"/>
        </w:rPr>
      </w:pPr>
    </w:p>
    <w:p w:rsidR="00AC5664" w:rsidRPr="002A6527" w:rsidRDefault="00AC5664" w:rsidP="00AC5664">
      <w:pPr>
        <w:tabs>
          <w:tab w:val="left" w:pos="1592"/>
        </w:tabs>
        <w:rPr>
          <w:rFonts w:ascii="Times New Roman" w:hAnsi="Times New Roman" w:cs="Times New Roman"/>
          <w:sz w:val="24"/>
          <w:szCs w:val="24"/>
        </w:rPr>
      </w:pPr>
      <w:r w:rsidRPr="002A6527">
        <w:rPr>
          <w:rFonts w:ascii="Times New Roman" w:hAnsi="Times New Roman" w:cs="Times New Roman"/>
          <w:sz w:val="24"/>
          <w:szCs w:val="24"/>
        </w:rPr>
        <w:tab/>
      </w:r>
    </w:p>
    <w:p w:rsidR="00AC5664" w:rsidRPr="002A6527" w:rsidRDefault="00AC5664" w:rsidP="00B13D71">
      <w:pPr>
        <w:spacing w:after="0"/>
        <w:ind w:left="2880" w:firstLine="720"/>
        <w:rPr>
          <w:rFonts w:ascii="Times New Roman" w:hAnsi="Times New Roman" w:cs="Times New Roman"/>
          <w:sz w:val="24"/>
          <w:szCs w:val="24"/>
        </w:rPr>
      </w:pPr>
      <w:r w:rsidRPr="002A6527">
        <w:rPr>
          <w:rFonts w:ascii="Times New Roman" w:hAnsi="Times New Roman" w:cs="Times New Roman"/>
          <w:sz w:val="24"/>
          <w:szCs w:val="24"/>
        </w:rPr>
        <w:br w:type="page"/>
      </w:r>
      <w:r w:rsidR="00B13D71">
        <w:rPr>
          <w:rFonts w:ascii="Times New Roman" w:hAnsi="Times New Roman" w:cs="Times New Roman"/>
          <w:sz w:val="24"/>
          <w:szCs w:val="24"/>
        </w:rPr>
        <w:lastRenderedPageBreak/>
        <w:t xml:space="preserve">    </w:t>
      </w:r>
      <w:r w:rsidRPr="002A6527">
        <w:rPr>
          <w:rFonts w:ascii="Times New Roman" w:hAnsi="Times New Roman" w:cs="Times New Roman"/>
          <w:b/>
          <w:bCs/>
          <w:sz w:val="24"/>
          <w:szCs w:val="24"/>
        </w:rPr>
        <w:t>Semester – VI</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DSE-BIOCHEMISTRY-2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B-BCH-602</w:t>
      </w:r>
    </w:p>
    <w:p w:rsidR="00AC5664" w:rsidRPr="002A6527" w:rsidRDefault="00AC5664" w:rsidP="00AC5664">
      <w:pPr>
        <w:pStyle w:val="NoSpacing"/>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Clinical Biochemistry-II</w:t>
      </w:r>
    </w:p>
    <w:p w:rsidR="00AC5664" w:rsidRPr="002A6527" w:rsidRDefault="00AC5664" w:rsidP="00AC5664">
      <w:pPr>
        <w:spacing w:after="0" w:line="240" w:lineRule="auto"/>
        <w:jc w:val="center"/>
        <w:rPr>
          <w:rFonts w:ascii="Times New Roman" w:hAnsi="Times New Roman" w:cs="Times New Roman"/>
          <w:b/>
          <w:bCs/>
          <w:sz w:val="24"/>
          <w:szCs w:val="24"/>
          <w:lang w:bidi="hi-IN"/>
        </w:rPr>
      </w:pPr>
    </w:p>
    <w:p w:rsidR="001E6716" w:rsidRPr="002A6527" w:rsidRDefault="001E6716" w:rsidP="001E6716">
      <w:pPr>
        <w:pStyle w:val="NoSpacing"/>
        <w:jc w:val="right"/>
        <w:rPr>
          <w:rFonts w:ascii="Times New Roman" w:hAnsi="Times New Roman" w:cs="Times New Roman"/>
          <w:b/>
          <w:bCs/>
          <w:sz w:val="24"/>
          <w:szCs w:val="24"/>
        </w:rPr>
      </w:pPr>
      <w:r>
        <w:rPr>
          <w:rFonts w:ascii="Times New Roman" w:hAnsi="Times New Roman" w:cs="Times New Roman"/>
          <w:b/>
          <w:bCs/>
          <w:sz w:val="24"/>
          <w:szCs w:val="24"/>
        </w:rPr>
        <w:t>Credits: 2</w:t>
      </w:r>
    </w:p>
    <w:p w:rsidR="001E6716" w:rsidRDefault="001E6716" w:rsidP="001E6716">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1E6716" w:rsidRPr="002A6527" w:rsidRDefault="001E6716" w:rsidP="001E6716">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1E6716" w:rsidRPr="002A6527" w:rsidRDefault="001E6716" w:rsidP="001E6716">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1E6716" w:rsidRPr="002A6527" w:rsidRDefault="001E6716" w:rsidP="001E6716">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954FD1">
      <w:pPr>
        <w:spacing w:after="0"/>
        <w:ind w:right="467"/>
        <w:jc w:val="both"/>
        <w:rPr>
          <w:rFonts w:ascii="Times New Roman" w:hAnsi="Times New Roman" w:cs="Times New Roman"/>
          <w:b/>
          <w:sz w:val="24"/>
          <w:szCs w:val="24"/>
        </w:rPr>
      </w:pPr>
      <w:r w:rsidRPr="002A6527">
        <w:rPr>
          <w:rFonts w:ascii="Times New Roman" w:hAnsi="Times New Roman" w:cs="Times New Roman"/>
          <w:b/>
          <w:sz w:val="24"/>
          <w:szCs w:val="24"/>
        </w:rPr>
        <w:t xml:space="preserve">Learning outcomes:  </w:t>
      </w:r>
    </w:p>
    <w:p w:rsidR="00AC5664" w:rsidRPr="002A6527" w:rsidRDefault="00AC5664" w:rsidP="00954FD1">
      <w:pPr>
        <w:spacing w:after="0"/>
        <w:ind w:right="467"/>
        <w:jc w:val="both"/>
        <w:rPr>
          <w:rFonts w:ascii="Times New Roman" w:hAnsi="Times New Roman" w:cs="Times New Roman"/>
          <w:sz w:val="24"/>
          <w:szCs w:val="24"/>
        </w:rPr>
      </w:pPr>
      <w:r w:rsidRPr="002A6527">
        <w:rPr>
          <w:rFonts w:ascii="Times New Roman" w:hAnsi="Times New Roman" w:cs="Times New Roman"/>
          <w:sz w:val="24"/>
          <w:szCs w:val="24"/>
        </w:rPr>
        <w:t xml:space="preserve">After successful completion of course, students will be able to </w:t>
      </w:r>
    </w:p>
    <w:p w:rsidR="00AC5664" w:rsidRPr="002A6527" w:rsidRDefault="00AC5664" w:rsidP="00954FD1">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2A6527">
        <w:rPr>
          <w:rFonts w:ascii="Times New Roman" w:hAnsi="Times New Roman" w:cs="Times New Roman"/>
          <w:color w:val="000000"/>
          <w:sz w:val="24"/>
          <w:szCs w:val="24"/>
        </w:rPr>
        <w:t xml:space="preserve">602.1 Demonstrate the knowledge of various clinical conditions related to nutritional deficiencies and faulty life style </w:t>
      </w:r>
    </w:p>
    <w:p w:rsidR="00AC5664" w:rsidRPr="002A6527" w:rsidRDefault="00AC5664" w:rsidP="00954FD1">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2A6527">
        <w:rPr>
          <w:rFonts w:ascii="Times New Roman" w:hAnsi="Times New Roman" w:cs="Times New Roman"/>
          <w:color w:val="000000"/>
          <w:sz w:val="24"/>
          <w:szCs w:val="24"/>
        </w:rPr>
        <w:t xml:space="preserve">602.2 Understand and analyse the </w:t>
      </w:r>
      <w:r w:rsidRPr="002A6527">
        <w:rPr>
          <w:rFonts w:ascii="Times New Roman" w:hAnsi="Times New Roman" w:cs="Times New Roman"/>
          <w:sz w:val="24"/>
          <w:szCs w:val="24"/>
        </w:rPr>
        <w:t>relationship of environmental factors and genetic makeup in the onset of multifactorial diseases: protein misfold diseases and epidemic diseases</w:t>
      </w:r>
      <w:r w:rsidRPr="002A6527">
        <w:rPr>
          <w:rFonts w:ascii="Times New Roman" w:hAnsi="Times New Roman" w:cs="Times New Roman"/>
          <w:color w:val="000000"/>
          <w:sz w:val="24"/>
          <w:szCs w:val="24"/>
        </w:rPr>
        <w:t xml:space="preserve">.  </w:t>
      </w:r>
    </w:p>
    <w:p w:rsidR="00AC5664" w:rsidRPr="002A6527" w:rsidRDefault="00AC5664" w:rsidP="00954FD1">
      <w:pPr>
        <w:autoSpaceDE w:val="0"/>
        <w:autoSpaceDN w:val="0"/>
        <w:adjustRightInd w:val="0"/>
        <w:spacing w:after="0" w:line="240" w:lineRule="auto"/>
        <w:jc w:val="both"/>
        <w:rPr>
          <w:rFonts w:ascii="Times New Roman" w:hAnsi="Times New Roman" w:cs="Times New Roman"/>
          <w:color w:val="000000"/>
          <w:sz w:val="24"/>
          <w:szCs w:val="24"/>
        </w:rPr>
      </w:pPr>
    </w:p>
    <w:p w:rsidR="00AC5664" w:rsidRPr="002A6527" w:rsidRDefault="00AC5664" w:rsidP="00954FD1">
      <w:pPr>
        <w:autoSpaceDE w:val="0"/>
        <w:autoSpaceDN w:val="0"/>
        <w:adjustRightInd w:val="0"/>
        <w:spacing w:after="0" w:line="240" w:lineRule="auto"/>
        <w:jc w:val="both"/>
        <w:rPr>
          <w:rFonts w:ascii="Times New Roman" w:hAnsi="Times New Roman" w:cs="Times New Roman"/>
          <w:color w:val="000000"/>
          <w:sz w:val="24"/>
          <w:szCs w:val="24"/>
        </w:rPr>
      </w:pP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CD06C0" w:rsidRPr="002A6527" w:rsidRDefault="00CD06C0"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CD06C0" w:rsidRPr="002A6527" w:rsidRDefault="00CD06C0" w:rsidP="00CD06C0">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312A7B" w:rsidRPr="002A6527" w:rsidRDefault="00312A7B" w:rsidP="00312A7B">
      <w:pPr>
        <w:spacing w:line="240" w:lineRule="auto"/>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312A7B" w:rsidRPr="002A6527" w:rsidRDefault="00312A7B" w:rsidP="00CD06C0">
      <w:pPr>
        <w:spacing w:after="0" w:line="240" w:lineRule="auto"/>
        <w:jc w:val="both"/>
        <w:rPr>
          <w:rFonts w:ascii="Times New Roman" w:hAnsi="Times New Roman" w:cs="Times New Roman"/>
          <w:b/>
          <w:sz w:val="24"/>
          <w:szCs w:val="24"/>
        </w:rPr>
      </w:pPr>
    </w:p>
    <w:p w:rsidR="00B0364C" w:rsidRPr="002A6527" w:rsidRDefault="00B0364C" w:rsidP="00AC5664">
      <w:pPr>
        <w:pStyle w:val="NoSpacing"/>
        <w:jc w:val="center"/>
        <w:rPr>
          <w:rFonts w:ascii="Times New Roman" w:hAnsi="Times New Roman" w:cs="Times New Roman"/>
          <w:b/>
          <w:bCs/>
          <w:color w:val="000000"/>
          <w:sz w:val="24"/>
          <w:szCs w:val="24"/>
        </w:rPr>
      </w:pPr>
    </w:p>
    <w:p w:rsidR="00AC5664" w:rsidRPr="002A6527" w:rsidRDefault="00AC5664" w:rsidP="00AC5664">
      <w:pPr>
        <w:pStyle w:val="NoSpacing"/>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SECTION – A</w:t>
      </w:r>
    </w:p>
    <w:p w:rsidR="00AC5664" w:rsidRPr="002A6527" w:rsidRDefault="00AC5664" w:rsidP="00AC5664">
      <w:pPr>
        <w:autoSpaceDE w:val="0"/>
        <w:autoSpaceDN w:val="0"/>
        <w:adjustRightInd w:val="0"/>
        <w:spacing w:after="0" w:line="240" w:lineRule="auto"/>
        <w:jc w:val="both"/>
        <w:rPr>
          <w:rFonts w:ascii="Times New Roman" w:hAnsi="Times New Roman" w:cs="Times New Roman"/>
          <w:color w:val="000000"/>
          <w:sz w:val="24"/>
          <w:szCs w:val="24"/>
        </w:rPr>
      </w:pP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r w:rsidRPr="002A6527">
        <w:rPr>
          <w:rFonts w:ascii="Times New Roman" w:hAnsi="Times New Roman" w:cs="Times New Roman"/>
          <w:b/>
          <w:bCs/>
          <w:sz w:val="24"/>
          <w:szCs w:val="24"/>
        </w:rPr>
        <w:t xml:space="preserve">Nutritional disorders </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Overview of major and minor nutrient components in the diet. Balanced diet and the concept of RDA. Nutrient deficiencies; Kwashiorkor and Marasmus, Scurvy, beri beri, pellagra and B12 deficiency, Xerophthalmia and Night blindness, Vitamin D deficiency, Vitamin K deficiency. </w:t>
      </w: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r w:rsidRPr="002A6527">
        <w:rPr>
          <w:rFonts w:ascii="Times New Roman" w:hAnsi="Times New Roman" w:cs="Times New Roman"/>
          <w:b/>
          <w:bCs/>
          <w:sz w:val="24"/>
          <w:szCs w:val="24"/>
        </w:rPr>
        <w:t xml:space="preserve">Lifestyle disorders </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Obesity, Type-2-Diabetes mellitus, Cardio vascular disorders and Thyroidism. Irritable bowel syndrome- biochemistry behind the disorder and the influence of diet, stress and environment on the condition</w:t>
      </w: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p>
    <w:p w:rsidR="00B13D71" w:rsidRDefault="00B13D71" w:rsidP="00AC5664">
      <w:pPr>
        <w:pStyle w:val="NoSpacing"/>
        <w:jc w:val="center"/>
        <w:rPr>
          <w:rFonts w:ascii="Times New Roman" w:hAnsi="Times New Roman" w:cs="Times New Roman"/>
          <w:b/>
          <w:bCs/>
          <w:color w:val="000000"/>
          <w:sz w:val="24"/>
          <w:szCs w:val="24"/>
        </w:rPr>
      </w:pPr>
    </w:p>
    <w:p w:rsidR="00B13D71" w:rsidRDefault="00B13D71" w:rsidP="00AC5664">
      <w:pPr>
        <w:pStyle w:val="NoSpacing"/>
        <w:jc w:val="center"/>
        <w:rPr>
          <w:rFonts w:ascii="Times New Roman" w:hAnsi="Times New Roman" w:cs="Times New Roman"/>
          <w:b/>
          <w:bCs/>
          <w:color w:val="000000"/>
          <w:sz w:val="24"/>
          <w:szCs w:val="24"/>
        </w:rPr>
      </w:pPr>
    </w:p>
    <w:p w:rsidR="00D07DDB" w:rsidRDefault="00D07DDB" w:rsidP="00AC5664">
      <w:pPr>
        <w:pStyle w:val="NoSpacing"/>
        <w:jc w:val="center"/>
        <w:rPr>
          <w:rFonts w:ascii="Times New Roman" w:hAnsi="Times New Roman" w:cs="Times New Roman"/>
          <w:b/>
          <w:bCs/>
          <w:color w:val="000000"/>
          <w:sz w:val="24"/>
          <w:szCs w:val="24"/>
        </w:rPr>
      </w:pPr>
    </w:p>
    <w:p w:rsidR="00D07DDB" w:rsidRDefault="00D07DDB" w:rsidP="00AC5664">
      <w:pPr>
        <w:pStyle w:val="NoSpacing"/>
        <w:jc w:val="center"/>
        <w:rPr>
          <w:rFonts w:ascii="Times New Roman" w:hAnsi="Times New Roman" w:cs="Times New Roman"/>
          <w:b/>
          <w:bCs/>
          <w:color w:val="000000"/>
          <w:sz w:val="24"/>
          <w:szCs w:val="24"/>
        </w:rPr>
      </w:pPr>
    </w:p>
    <w:p w:rsidR="00D07DDB" w:rsidRDefault="00D07DDB" w:rsidP="00AC5664">
      <w:pPr>
        <w:pStyle w:val="NoSpacing"/>
        <w:jc w:val="center"/>
        <w:rPr>
          <w:rFonts w:ascii="Times New Roman" w:hAnsi="Times New Roman" w:cs="Times New Roman"/>
          <w:b/>
          <w:bCs/>
          <w:color w:val="000000"/>
          <w:sz w:val="24"/>
          <w:szCs w:val="24"/>
        </w:rPr>
      </w:pPr>
    </w:p>
    <w:p w:rsidR="00D07DDB" w:rsidRDefault="00D07DDB" w:rsidP="00AC5664">
      <w:pPr>
        <w:pStyle w:val="NoSpacing"/>
        <w:jc w:val="center"/>
        <w:rPr>
          <w:rFonts w:ascii="Times New Roman" w:hAnsi="Times New Roman" w:cs="Times New Roman"/>
          <w:b/>
          <w:bCs/>
          <w:color w:val="000000"/>
          <w:sz w:val="24"/>
          <w:szCs w:val="24"/>
        </w:rPr>
      </w:pPr>
    </w:p>
    <w:p w:rsidR="00B13D71" w:rsidRDefault="00B13D71" w:rsidP="00AC5664">
      <w:pPr>
        <w:pStyle w:val="NoSpacing"/>
        <w:jc w:val="center"/>
        <w:rPr>
          <w:rFonts w:ascii="Times New Roman" w:hAnsi="Times New Roman" w:cs="Times New Roman"/>
          <w:b/>
          <w:bCs/>
          <w:color w:val="000000"/>
          <w:sz w:val="24"/>
          <w:szCs w:val="24"/>
        </w:rPr>
      </w:pPr>
    </w:p>
    <w:p w:rsidR="00AC5664" w:rsidRPr="002A6527" w:rsidRDefault="00AC5664" w:rsidP="00AC5664">
      <w:pPr>
        <w:pStyle w:val="NoSpacing"/>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lastRenderedPageBreak/>
        <w:t>SECTION – B</w:t>
      </w: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r w:rsidRPr="002A6527">
        <w:rPr>
          <w:rFonts w:ascii="Times New Roman" w:hAnsi="Times New Roman" w:cs="Times New Roman"/>
          <w:b/>
          <w:bCs/>
          <w:sz w:val="24"/>
          <w:szCs w:val="24"/>
        </w:rPr>
        <w:t xml:space="preserve">Multifactorial complex disorders and Cancer </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Understanding the definition of multifactorial diseases. Polygenic diseases and the relationship of environmental factors and genetic makeup in the onset of diseases; Cancer, Parkinson’s disease, ALS, Skeletal muscle atrophy</w:t>
      </w: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r w:rsidRPr="002A6527">
        <w:rPr>
          <w:rFonts w:ascii="Times New Roman" w:hAnsi="Times New Roman" w:cs="Times New Roman"/>
          <w:b/>
          <w:bCs/>
          <w:sz w:val="24"/>
          <w:szCs w:val="24"/>
        </w:rPr>
        <w:t xml:space="preserve">Diseases due to misfolded proteins </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Introduction to protein folding and proteosome removal of misfolded proteins; etiology and molecular basis for Alzheimer's, sickle cell anemia, Thalassemia.</w:t>
      </w:r>
    </w:p>
    <w:p w:rsidR="00AC5664" w:rsidRPr="002A6527" w:rsidRDefault="00AC5664" w:rsidP="00AC5664">
      <w:pPr>
        <w:autoSpaceDE w:val="0"/>
        <w:autoSpaceDN w:val="0"/>
        <w:adjustRightInd w:val="0"/>
        <w:spacing w:after="0" w:line="240" w:lineRule="auto"/>
        <w:jc w:val="both"/>
        <w:rPr>
          <w:rFonts w:ascii="Times New Roman" w:hAnsi="Times New Roman" w:cs="Times New Roman"/>
          <w:sz w:val="24"/>
          <w:szCs w:val="24"/>
        </w:rPr>
      </w:pPr>
    </w:p>
    <w:p w:rsidR="00AC5664" w:rsidRPr="002A6527" w:rsidRDefault="00AC5664" w:rsidP="00AC5664">
      <w:pPr>
        <w:autoSpaceDE w:val="0"/>
        <w:autoSpaceDN w:val="0"/>
        <w:adjustRightInd w:val="0"/>
        <w:spacing w:after="0" w:line="240" w:lineRule="auto"/>
        <w:jc w:val="both"/>
        <w:rPr>
          <w:rFonts w:ascii="Times New Roman" w:hAnsi="Times New Roman" w:cs="Times New Roman"/>
          <w:b/>
          <w:bCs/>
          <w:sz w:val="24"/>
          <w:szCs w:val="24"/>
        </w:rPr>
      </w:pPr>
      <w:r w:rsidRPr="002A6527">
        <w:rPr>
          <w:rFonts w:ascii="Times New Roman" w:hAnsi="Times New Roman" w:cs="Times New Roman"/>
          <w:b/>
          <w:bCs/>
          <w:sz w:val="24"/>
          <w:szCs w:val="24"/>
        </w:rPr>
        <w:t>Pandemic and epidemic diseases:</w:t>
      </w:r>
    </w:p>
    <w:p w:rsidR="00AC5664" w:rsidRPr="002A6527" w:rsidRDefault="00AC5664" w:rsidP="00AC5664">
      <w:pPr>
        <w:autoSpaceDE w:val="0"/>
        <w:autoSpaceDN w:val="0"/>
        <w:adjustRightInd w:val="0"/>
        <w:spacing w:after="0" w:line="240" w:lineRule="auto"/>
        <w:rPr>
          <w:rFonts w:ascii="Times New Roman" w:hAnsi="Times New Roman" w:cs="Times New Roman"/>
          <w:sz w:val="24"/>
          <w:szCs w:val="24"/>
        </w:rPr>
      </w:pPr>
      <w:r w:rsidRPr="002A6527">
        <w:rPr>
          <w:rFonts w:ascii="Times New Roman" w:hAnsi="Times New Roman" w:cs="Times New Roman"/>
          <w:sz w:val="24"/>
          <w:szCs w:val="24"/>
        </w:rPr>
        <w:t>Pandemic versus epidemic diseases; history, causative agents and pathogenesis of Chikungunya, Cholera, Ebola virus disease, Novel coronavirus (2019-nCoV), Smallpox, Yellow fever, Zika virus disease, Polio</w:t>
      </w:r>
    </w:p>
    <w:p w:rsidR="00AC5664" w:rsidRPr="002A6527" w:rsidRDefault="00AC5664" w:rsidP="00AC5664">
      <w:pPr>
        <w:autoSpaceDE w:val="0"/>
        <w:autoSpaceDN w:val="0"/>
        <w:adjustRightInd w:val="0"/>
        <w:spacing w:after="0" w:line="240" w:lineRule="auto"/>
        <w:rPr>
          <w:rFonts w:ascii="Times New Roman" w:hAnsi="Times New Roman" w:cs="Times New Roman"/>
          <w:sz w:val="24"/>
          <w:szCs w:val="24"/>
        </w:rPr>
      </w:pPr>
    </w:p>
    <w:p w:rsidR="00AC5664" w:rsidRPr="002A6527" w:rsidRDefault="00AC5664" w:rsidP="00AC5664">
      <w:pPr>
        <w:autoSpaceDE w:val="0"/>
        <w:autoSpaceDN w:val="0"/>
        <w:adjustRightInd w:val="0"/>
        <w:spacing w:after="0" w:line="240" w:lineRule="auto"/>
        <w:rPr>
          <w:rFonts w:ascii="Times New Roman" w:hAnsi="Times New Roman" w:cs="Times New Roman"/>
          <w:sz w:val="24"/>
          <w:szCs w:val="24"/>
        </w:rPr>
      </w:pPr>
    </w:p>
    <w:p w:rsidR="00AC5664" w:rsidRPr="002A6527" w:rsidRDefault="00AC5664" w:rsidP="00AC5664">
      <w:pPr>
        <w:autoSpaceDE w:val="0"/>
        <w:autoSpaceDN w:val="0"/>
        <w:adjustRightInd w:val="0"/>
        <w:spacing w:after="0" w:line="240" w:lineRule="auto"/>
        <w:rPr>
          <w:rFonts w:ascii="Times New Roman" w:hAnsi="Times New Roman" w:cs="Times New Roman"/>
          <w:sz w:val="24"/>
          <w:szCs w:val="24"/>
        </w:rPr>
      </w:pPr>
    </w:p>
    <w:p w:rsidR="00B0364C" w:rsidRPr="002A6527" w:rsidRDefault="00B0364C" w:rsidP="00AC5664">
      <w:pPr>
        <w:pStyle w:val="Body"/>
        <w:ind w:right="467"/>
        <w:jc w:val="both"/>
        <w:rPr>
          <w:rFonts w:ascii="Times New Roman" w:eastAsia="Cambria" w:hAnsi="Times New Roman" w:cs="Times New Roman"/>
          <w:b/>
          <w:bCs/>
          <w:sz w:val="24"/>
          <w:szCs w:val="24"/>
        </w:rPr>
      </w:pPr>
    </w:p>
    <w:p w:rsidR="00AC5664" w:rsidRPr="002A6527" w:rsidRDefault="00AC5664" w:rsidP="00AC5664">
      <w:pPr>
        <w:pStyle w:val="Body"/>
        <w:ind w:right="467"/>
        <w:jc w:val="both"/>
        <w:rPr>
          <w:rFonts w:ascii="Times New Roman" w:hAnsi="Times New Roman" w:cs="Times New Roman"/>
          <w:sz w:val="24"/>
          <w:szCs w:val="24"/>
        </w:rPr>
      </w:pPr>
      <w:r w:rsidRPr="002A6527">
        <w:rPr>
          <w:rFonts w:ascii="Times New Roman" w:eastAsia="Cambria" w:hAnsi="Times New Roman" w:cs="Times New Roman"/>
          <w:b/>
          <w:bCs/>
          <w:sz w:val="24"/>
          <w:szCs w:val="24"/>
        </w:rPr>
        <w:t>Suggested readings:</w:t>
      </w:r>
    </w:p>
    <w:p w:rsidR="00AC5664" w:rsidRPr="002A6527" w:rsidRDefault="00AC5664" w:rsidP="00325CE5">
      <w:pPr>
        <w:pStyle w:val="ListParagraph"/>
        <w:numPr>
          <w:ilvl w:val="0"/>
          <w:numId w:val="37"/>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Teitz text book of clinical chemistry</w:t>
      </w:r>
      <w:r w:rsidR="00B0364C" w:rsidRPr="002A6527">
        <w:rPr>
          <w:rFonts w:ascii="Times New Roman" w:eastAsia="Cambria" w:hAnsi="Times New Roman" w:cs="Times New Roman"/>
          <w:sz w:val="24"/>
          <w:szCs w:val="24"/>
        </w:rPr>
        <w:t xml:space="preserve"> </w:t>
      </w:r>
      <w:r w:rsidRPr="002A6527">
        <w:rPr>
          <w:rFonts w:ascii="Times New Roman" w:eastAsia="Cambria" w:hAnsi="Times New Roman" w:cs="Times New Roman"/>
          <w:sz w:val="24"/>
          <w:szCs w:val="24"/>
        </w:rPr>
        <w:t>(1999), 3</w:t>
      </w:r>
      <w:r w:rsidRPr="002A6527">
        <w:rPr>
          <w:rFonts w:ascii="Times New Roman" w:eastAsia="Cambria" w:hAnsi="Times New Roman" w:cs="Times New Roman"/>
          <w:sz w:val="24"/>
          <w:szCs w:val="24"/>
          <w:vertAlign w:val="superscript"/>
        </w:rPr>
        <w:t>rd</w:t>
      </w:r>
      <w:r w:rsidRPr="002A6527">
        <w:rPr>
          <w:rFonts w:ascii="Times New Roman" w:eastAsia="Cambria" w:hAnsi="Times New Roman" w:cs="Times New Roman"/>
          <w:sz w:val="24"/>
          <w:szCs w:val="24"/>
        </w:rPr>
        <w:t xml:space="preserve"> edition, Carl A. Burtis and Edward R. Ashwood, W. B. Saunders Company.</w:t>
      </w:r>
    </w:p>
    <w:p w:rsidR="00AC5664" w:rsidRPr="002A6527" w:rsidRDefault="00AC5664" w:rsidP="00325CE5">
      <w:pPr>
        <w:pStyle w:val="ListParagraph"/>
        <w:numPr>
          <w:ilvl w:val="0"/>
          <w:numId w:val="37"/>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Harper’s Biochemistry, 26th edition, by R.K.Murray, P.A.Hayes, D.K.Granner, P.A. Mayes and V.W.Rodwell (2003) Prentice Hall International.</w:t>
      </w:r>
    </w:p>
    <w:p w:rsidR="00AC5664" w:rsidRPr="002A6527" w:rsidRDefault="00AC5664" w:rsidP="00325CE5">
      <w:pPr>
        <w:pStyle w:val="ListParagraph"/>
        <w:numPr>
          <w:ilvl w:val="0"/>
          <w:numId w:val="37"/>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Textbook of Biochemistry with Clinical Correlations, 5thed. by T.M. Devlin (2002).Wiley-liss.</w:t>
      </w:r>
    </w:p>
    <w:p w:rsidR="00AC5664" w:rsidRPr="002A6527" w:rsidRDefault="00AC5664" w:rsidP="00325CE5">
      <w:pPr>
        <w:pStyle w:val="ListParagraph"/>
        <w:numPr>
          <w:ilvl w:val="0"/>
          <w:numId w:val="37"/>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Biochemistry by U. Satyanarayana (2002). Books and allied (P) Ltd.</w:t>
      </w:r>
    </w:p>
    <w:p w:rsidR="00AC5664" w:rsidRPr="002A6527" w:rsidRDefault="00AC5664" w:rsidP="00325CE5">
      <w:pPr>
        <w:pStyle w:val="ListParagraph"/>
        <w:numPr>
          <w:ilvl w:val="0"/>
          <w:numId w:val="37"/>
        </w:numPr>
        <w:pBdr>
          <w:top w:val="nil"/>
          <w:left w:val="nil"/>
          <w:bottom w:val="nil"/>
          <w:right w:val="nil"/>
          <w:between w:val="nil"/>
          <w:bar w:val="nil"/>
        </w:pBdr>
        <w:spacing w:after="0" w:line="240" w:lineRule="auto"/>
        <w:ind w:right="467"/>
        <w:contextualSpacing w:val="0"/>
        <w:jc w:val="both"/>
        <w:rPr>
          <w:rFonts w:ascii="Times New Roman" w:eastAsia="Cambria" w:hAnsi="Times New Roman" w:cs="Times New Roman"/>
          <w:sz w:val="24"/>
          <w:szCs w:val="24"/>
        </w:rPr>
      </w:pPr>
      <w:r w:rsidRPr="002A6527">
        <w:rPr>
          <w:rFonts w:ascii="Times New Roman" w:eastAsia="Cambria" w:hAnsi="Times New Roman" w:cs="Times New Roman"/>
          <w:sz w:val="24"/>
          <w:szCs w:val="24"/>
        </w:rPr>
        <w:t>Text Book of Biochemistry &amp; Human Biology by G.P. Talwar (1989) Prentice Hall, New Delhi</w:t>
      </w:r>
    </w:p>
    <w:p w:rsidR="00AC5664" w:rsidRPr="002A6527" w:rsidRDefault="00AC5664" w:rsidP="00AC5664">
      <w:pPr>
        <w:autoSpaceDE w:val="0"/>
        <w:autoSpaceDN w:val="0"/>
        <w:adjustRightInd w:val="0"/>
        <w:spacing w:after="0" w:line="240" w:lineRule="auto"/>
        <w:rPr>
          <w:rFonts w:ascii="Times New Roman" w:hAnsi="Times New Roman" w:cs="Times New Roman"/>
          <w:sz w:val="24"/>
          <w:szCs w:val="24"/>
        </w:rPr>
      </w:pPr>
    </w:p>
    <w:p w:rsidR="00AC5664" w:rsidRDefault="00AC5664"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B13D71" w:rsidRDefault="00B13D71" w:rsidP="00AC5664">
      <w:pPr>
        <w:autoSpaceDE w:val="0"/>
        <w:autoSpaceDN w:val="0"/>
        <w:adjustRightInd w:val="0"/>
        <w:spacing w:after="0" w:line="240" w:lineRule="auto"/>
        <w:rPr>
          <w:rFonts w:ascii="Times New Roman" w:hAnsi="Times New Roman" w:cs="Times New Roman"/>
          <w:sz w:val="24"/>
          <w:szCs w:val="24"/>
        </w:rPr>
      </w:pPr>
    </w:p>
    <w:p w:rsidR="000A2E5F" w:rsidRDefault="000A2E5F" w:rsidP="00AC5664">
      <w:pPr>
        <w:autoSpaceDE w:val="0"/>
        <w:autoSpaceDN w:val="0"/>
        <w:adjustRightInd w:val="0"/>
        <w:spacing w:after="0" w:line="240" w:lineRule="auto"/>
        <w:rPr>
          <w:rFonts w:ascii="Times New Roman" w:hAnsi="Times New Roman" w:cs="Times New Roman"/>
          <w:sz w:val="24"/>
          <w:szCs w:val="24"/>
        </w:rPr>
      </w:pPr>
    </w:p>
    <w:p w:rsidR="000A2E5F" w:rsidRDefault="000A2E5F" w:rsidP="00AC5664">
      <w:pPr>
        <w:autoSpaceDE w:val="0"/>
        <w:autoSpaceDN w:val="0"/>
        <w:adjustRightInd w:val="0"/>
        <w:spacing w:after="0" w:line="240" w:lineRule="auto"/>
        <w:rPr>
          <w:rFonts w:ascii="Times New Roman" w:hAnsi="Times New Roman" w:cs="Times New Roman"/>
          <w:sz w:val="24"/>
          <w:szCs w:val="24"/>
        </w:rPr>
      </w:pPr>
    </w:p>
    <w:p w:rsidR="000A2E5F" w:rsidRDefault="000A2E5F" w:rsidP="00AC5664">
      <w:pPr>
        <w:autoSpaceDE w:val="0"/>
        <w:autoSpaceDN w:val="0"/>
        <w:adjustRightInd w:val="0"/>
        <w:spacing w:after="0" w:line="240" w:lineRule="auto"/>
        <w:rPr>
          <w:rFonts w:ascii="Times New Roman" w:hAnsi="Times New Roman" w:cs="Times New Roman"/>
          <w:sz w:val="24"/>
          <w:szCs w:val="24"/>
        </w:rPr>
      </w:pPr>
    </w:p>
    <w:p w:rsidR="000A2E5F" w:rsidRDefault="000A2E5F" w:rsidP="00AC5664">
      <w:pPr>
        <w:autoSpaceDE w:val="0"/>
        <w:autoSpaceDN w:val="0"/>
        <w:adjustRightInd w:val="0"/>
        <w:spacing w:after="0" w:line="240" w:lineRule="auto"/>
        <w:rPr>
          <w:rFonts w:ascii="Times New Roman" w:hAnsi="Times New Roman" w:cs="Times New Roman"/>
          <w:sz w:val="24"/>
          <w:szCs w:val="24"/>
        </w:rPr>
      </w:pPr>
    </w:p>
    <w:p w:rsidR="000A2E5F" w:rsidRDefault="000A2E5F" w:rsidP="00AC5664">
      <w:pPr>
        <w:autoSpaceDE w:val="0"/>
        <w:autoSpaceDN w:val="0"/>
        <w:adjustRightInd w:val="0"/>
        <w:spacing w:after="0" w:line="240" w:lineRule="auto"/>
        <w:rPr>
          <w:rFonts w:ascii="Times New Roman" w:hAnsi="Times New Roman" w:cs="Times New Roman"/>
          <w:sz w:val="24"/>
          <w:szCs w:val="24"/>
        </w:rPr>
      </w:pPr>
    </w:p>
    <w:p w:rsidR="00B13D71" w:rsidRPr="002A6527" w:rsidRDefault="00B13D71" w:rsidP="00AC5664">
      <w:pPr>
        <w:autoSpaceDE w:val="0"/>
        <w:autoSpaceDN w:val="0"/>
        <w:adjustRightInd w:val="0"/>
        <w:spacing w:after="0" w:line="240" w:lineRule="auto"/>
        <w:rPr>
          <w:rFonts w:ascii="Times New Roman" w:hAnsi="Times New Roman" w:cs="Times New Roman"/>
          <w:sz w:val="24"/>
          <w:szCs w:val="24"/>
        </w:rPr>
      </w:pPr>
    </w:p>
    <w:p w:rsidR="00AC5664" w:rsidRPr="002A6527" w:rsidRDefault="00AC5664" w:rsidP="00AC5664">
      <w:pPr>
        <w:pStyle w:val="NoSpacing"/>
        <w:jc w:val="center"/>
        <w:rPr>
          <w:rFonts w:ascii="Times New Roman" w:hAnsi="Times New Roman" w:cs="Times New Roman"/>
          <w:sz w:val="24"/>
          <w:szCs w:val="24"/>
        </w:rPr>
      </w:pPr>
      <w:r w:rsidRPr="002A6527">
        <w:rPr>
          <w:rFonts w:ascii="Times New Roman" w:hAnsi="Times New Roman" w:cs="Times New Roman"/>
          <w:b/>
          <w:bCs/>
          <w:sz w:val="24"/>
          <w:szCs w:val="24"/>
        </w:rPr>
        <w:lastRenderedPageBreak/>
        <w:t>Semester – VI</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DSE-BIOCHEMISTRY-2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B-BCH-603</w:t>
      </w:r>
    </w:p>
    <w:p w:rsidR="00AC5664" w:rsidRPr="002A6527" w:rsidRDefault="00C5645F" w:rsidP="00AC5664">
      <w:pPr>
        <w:pStyle w:val="NoSpacing"/>
        <w:jc w:val="center"/>
        <w:rPr>
          <w:rFonts w:ascii="Times New Roman" w:hAnsi="Times New Roman" w:cs="Times New Roman"/>
          <w:b/>
          <w:bCs/>
          <w:color w:val="000000"/>
          <w:sz w:val="24"/>
          <w:szCs w:val="24"/>
        </w:rPr>
      </w:pPr>
      <w:r w:rsidRPr="002A6527">
        <w:rPr>
          <w:rFonts w:ascii="Times New Roman" w:hAnsi="Times New Roman" w:cs="Times New Roman"/>
          <w:b/>
          <w:bCs/>
          <w:color w:val="000000"/>
          <w:sz w:val="24"/>
          <w:szCs w:val="24"/>
        </w:rPr>
        <w:t>Clinical Biochemistry-Practicals</w:t>
      </w:r>
    </w:p>
    <w:p w:rsidR="00AC5664" w:rsidRPr="002A6527" w:rsidRDefault="00AC5664" w:rsidP="00AC5664">
      <w:pPr>
        <w:spacing w:after="0" w:line="240" w:lineRule="auto"/>
        <w:jc w:val="center"/>
        <w:rPr>
          <w:rFonts w:ascii="Times New Roman" w:hAnsi="Times New Roman" w:cs="Times New Roman"/>
          <w:b/>
          <w:bCs/>
          <w:sz w:val="24"/>
          <w:szCs w:val="24"/>
          <w:lang w:bidi="hi-IN"/>
        </w:rPr>
      </w:pPr>
    </w:p>
    <w:p w:rsidR="00B5578A" w:rsidRPr="002A6527" w:rsidRDefault="00AC5664" w:rsidP="00B5578A">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 </w:t>
      </w:r>
      <w:r w:rsidR="00B5578A">
        <w:rPr>
          <w:rFonts w:ascii="Times New Roman" w:hAnsi="Times New Roman" w:cs="Times New Roman"/>
          <w:b/>
          <w:bCs/>
          <w:sz w:val="24"/>
          <w:szCs w:val="24"/>
        </w:rPr>
        <w:t>Credits: 2</w:t>
      </w:r>
    </w:p>
    <w:p w:rsidR="00B5578A"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B5578A" w:rsidRPr="002A6527" w:rsidRDefault="00B5578A" w:rsidP="00B5578A">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r>
        <w:rPr>
          <w:rFonts w:ascii="Times New Roman" w:hAnsi="Times New Roman" w:cs="Times New Roman"/>
          <w:b/>
          <w:bCs/>
          <w:sz w:val="24"/>
          <w:szCs w:val="24"/>
        </w:rPr>
        <w:t xml:space="preserve"> (one session)</w:t>
      </w:r>
    </w:p>
    <w:p w:rsidR="00AC5664" w:rsidRPr="002A6527" w:rsidRDefault="00AC5664" w:rsidP="00B5578A">
      <w:pPr>
        <w:spacing w:after="0" w:line="240" w:lineRule="auto"/>
        <w:rPr>
          <w:rFonts w:ascii="Times New Roman" w:hAnsi="Times New Roman" w:cs="Times New Roman"/>
          <w:b/>
          <w:sz w:val="24"/>
          <w:szCs w:val="24"/>
        </w:rPr>
      </w:pPr>
      <w:r w:rsidRPr="002A6527">
        <w:rPr>
          <w:rFonts w:ascii="Times New Roman" w:hAnsi="Times New Roman" w:cs="Times New Roman"/>
          <w:b/>
          <w:sz w:val="24"/>
          <w:szCs w:val="24"/>
        </w:rPr>
        <w:t xml:space="preserve">Learning outcomes:  </w:t>
      </w:r>
    </w:p>
    <w:p w:rsidR="00AC5664" w:rsidRPr="002A6527" w:rsidRDefault="00AC5664" w:rsidP="00954FD1">
      <w:pPr>
        <w:spacing w:after="0"/>
        <w:ind w:right="467"/>
        <w:jc w:val="both"/>
        <w:rPr>
          <w:rFonts w:ascii="Times New Roman" w:hAnsi="Times New Roman" w:cs="Times New Roman"/>
          <w:sz w:val="24"/>
          <w:szCs w:val="24"/>
        </w:rPr>
      </w:pPr>
      <w:r w:rsidRPr="002A6527">
        <w:rPr>
          <w:rFonts w:ascii="Times New Roman" w:hAnsi="Times New Roman" w:cs="Times New Roman"/>
          <w:sz w:val="24"/>
          <w:szCs w:val="24"/>
        </w:rPr>
        <w:t xml:space="preserve">After successful completion of course, students will be able to </w:t>
      </w:r>
    </w:p>
    <w:p w:rsidR="00AC5664" w:rsidRPr="002A6527" w:rsidRDefault="00AC5664" w:rsidP="00954FD1">
      <w:pPr>
        <w:numPr>
          <w:ilvl w:val="1"/>
          <w:numId w:val="32"/>
        </w:numPr>
        <w:spacing w:after="0" w:line="240" w:lineRule="auto"/>
        <w:ind w:right="467"/>
        <w:jc w:val="both"/>
        <w:rPr>
          <w:rFonts w:ascii="Times New Roman" w:hAnsi="Times New Roman" w:cs="Times New Roman"/>
          <w:sz w:val="24"/>
          <w:szCs w:val="24"/>
        </w:rPr>
      </w:pPr>
      <w:r w:rsidRPr="002A6527">
        <w:rPr>
          <w:rFonts w:ascii="Times New Roman" w:hAnsi="Times New Roman" w:cs="Times New Roman"/>
          <w:sz w:val="24"/>
          <w:szCs w:val="24"/>
        </w:rPr>
        <w:t>Qualitative analysis of normal and abnormal constituents of urine</w:t>
      </w:r>
    </w:p>
    <w:p w:rsidR="00AC5664" w:rsidRPr="002A6527" w:rsidRDefault="00AC5664" w:rsidP="00954FD1">
      <w:pPr>
        <w:numPr>
          <w:ilvl w:val="1"/>
          <w:numId w:val="32"/>
        </w:numPr>
        <w:spacing w:after="0" w:line="240" w:lineRule="auto"/>
        <w:ind w:right="467"/>
        <w:jc w:val="both"/>
        <w:rPr>
          <w:rFonts w:ascii="Times New Roman" w:hAnsi="Times New Roman" w:cs="Times New Roman"/>
          <w:sz w:val="24"/>
          <w:szCs w:val="24"/>
        </w:rPr>
      </w:pPr>
      <w:r w:rsidRPr="002A6527">
        <w:rPr>
          <w:rFonts w:ascii="Times New Roman" w:hAnsi="Times New Roman" w:cs="Times New Roman"/>
          <w:sz w:val="24"/>
          <w:szCs w:val="24"/>
        </w:rPr>
        <w:t>Quantitative analysis of constituents of blood and their estimation using standard methods</w:t>
      </w:r>
    </w:p>
    <w:p w:rsidR="00AC5664" w:rsidRPr="002A6527" w:rsidRDefault="00AC5664" w:rsidP="00954FD1">
      <w:pPr>
        <w:spacing w:after="0" w:line="240" w:lineRule="auto"/>
        <w:ind w:right="467"/>
        <w:jc w:val="both"/>
        <w:rPr>
          <w:rFonts w:ascii="Times New Roman" w:hAnsi="Times New Roman" w:cs="Times New Roman"/>
          <w:b/>
          <w:sz w:val="24"/>
          <w:szCs w:val="24"/>
        </w:rPr>
      </w:pP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Instructions,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demonstrations,</w:t>
      </w:r>
      <w:r w:rsidRPr="002A6527">
        <w:rPr>
          <w:rFonts w:ascii="Times New Roman" w:hAnsi="Times New Roman" w:cs="Times New Roman"/>
          <w:color w:val="000000"/>
          <w:sz w:val="24"/>
          <w:szCs w:val="24"/>
        </w:rPr>
        <w:t xml:space="preserve"> models</w:t>
      </w:r>
      <w:r w:rsidRPr="002A6527">
        <w:rPr>
          <w:rFonts w:ascii="Times New Roman" w:hAnsi="Times New Roman" w:cs="Times New Roman"/>
          <w:sz w:val="24"/>
          <w:szCs w:val="24"/>
        </w:rPr>
        <w:t>, practical and  practice</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Regular attendance and active participation during the course; reference material; laboratory equipments, glassware and chemicals </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8852C9" w:rsidRPr="002A6527" w:rsidRDefault="008852C9"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expected learning course outcomes on the basis of class participation, regularity, performance in lab practicals, records and viva voce.</w:t>
      </w:r>
    </w:p>
    <w:p w:rsidR="008852C9" w:rsidRPr="002A6527" w:rsidRDefault="008852C9" w:rsidP="00954FD1">
      <w:pPr>
        <w:spacing w:after="0" w:line="240" w:lineRule="auto"/>
        <w:ind w:right="467"/>
        <w:jc w:val="both"/>
        <w:rPr>
          <w:rFonts w:ascii="Times New Roman" w:hAnsi="Times New Roman" w:cs="Times New Roman"/>
          <w:b/>
          <w:sz w:val="24"/>
          <w:szCs w:val="24"/>
        </w:rPr>
      </w:pPr>
    </w:p>
    <w:p w:rsidR="00B0364C" w:rsidRPr="002A6527" w:rsidRDefault="00B0364C" w:rsidP="00AC5664">
      <w:pPr>
        <w:spacing w:after="0" w:line="240" w:lineRule="auto"/>
        <w:ind w:right="467"/>
        <w:rPr>
          <w:rFonts w:ascii="Times New Roman" w:hAnsi="Times New Roman" w:cs="Times New Roman"/>
          <w:b/>
          <w:sz w:val="24"/>
          <w:szCs w:val="24"/>
        </w:rPr>
      </w:pPr>
    </w:p>
    <w:p w:rsidR="00B0364C" w:rsidRPr="002A6527" w:rsidRDefault="00B0364C" w:rsidP="00AC5664">
      <w:pPr>
        <w:spacing w:after="0" w:line="240" w:lineRule="auto"/>
        <w:ind w:right="467"/>
        <w:rPr>
          <w:rFonts w:ascii="Times New Roman" w:hAnsi="Times New Roman" w:cs="Times New Roman"/>
          <w:b/>
          <w:sz w:val="24"/>
          <w:szCs w:val="24"/>
        </w:rPr>
      </w:pPr>
    </w:p>
    <w:p w:rsidR="00AC5664" w:rsidRPr="002A6527" w:rsidRDefault="00AC5664" w:rsidP="00AC5664">
      <w:pPr>
        <w:spacing w:after="0" w:line="240" w:lineRule="auto"/>
        <w:ind w:right="467"/>
        <w:rPr>
          <w:rFonts w:ascii="Times New Roman" w:hAnsi="Times New Roman" w:cs="Times New Roman"/>
          <w:b/>
          <w:sz w:val="24"/>
          <w:szCs w:val="24"/>
        </w:rPr>
      </w:pPr>
      <w:r w:rsidRPr="002A6527">
        <w:rPr>
          <w:rFonts w:ascii="Times New Roman" w:hAnsi="Times New Roman" w:cs="Times New Roman"/>
          <w:b/>
          <w:sz w:val="24"/>
          <w:szCs w:val="24"/>
        </w:rPr>
        <w:t xml:space="preserve">Practicals: </w:t>
      </w:r>
    </w:p>
    <w:p w:rsidR="00AC5664" w:rsidRPr="002A6527" w:rsidRDefault="00AC5664" w:rsidP="00AC5664">
      <w:pPr>
        <w:spacing w:after="0" w:line="240" w:lineRule="auto"/>
        <w:ind w:right="467"/>
        <w:rPr>
          <w:rFonts w:ascii="Times New Roman" w:hAnsi="Times New Roman" w:cs="Times New Roman"/>
          <w:b/>
          <w:sz w:val="24"/>
          <w:szCs w:val="24"/>
        </w:rPr>
      </w:pPr>
    </w:p>
    <w:p w:rsidR="00AC5664" w:rsidRPr="002A6527" w:rsidRDefault="00AC5664" w:rsidP="00325CE5">
      <w:pPr>
        <w:numPr>
          <w:ilvl w:val="0"/>
          <w:numId w:val="19"/>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Qualitative analysis of abnormal constituents in urine – proteins, Bence-Jones proteins  glucose, bile pigments, bile salts and ketone bodies, Cl</w:t>
      </w:r>
      <w:r w:rsidRPr="002A6527">
        <w:rPr>
          <w:rFonts w:ascii="Times New Roman" w:hAnsi="Times New Roman" w:cs="Times New Roman"/>
          <w:sz w:val="24"/>
          <w:szCs w:val="24"/>
          <w:vertAlign w:val="superscript"/>
        </w:rPr>
        <w:t>-</w:t>
      </w:r>
      <w:r w:rsidRPr="002A6527">
        <w:rPr>
          <w:rFonts w:ascii="Times New Roman" w:hAnsi="Times New Roman" w:cs="Times New Roman"/>
          <w:sz w:val="24"/>
          <w:szCs w:val="24"/>
        </w:rPr>
        <w:t xml:space="preserve"> and Ca</w:t>
      </w:r>
      <w:r w:rsidRPr="002A6527">
        <w:rPr>
          <w:rFonts w:ascii="Times New Roman" w:hAnsi="Times New Roman" w:cs="Times New Roman"/>
          <w:sz w:val="24"/>
          <w:szCs w:val="24"/>
          <w:vertAlign w:val="superscript"/>
        </w:rPr>
        <w:t>+2</w:t>
      </w:r>
      <w:r w:rsidRPr="002A6527">
        <w:rPr>
          <w:rFonts w:ascii="Times New Roman" w:hAnsi="Times New Roman" w:cs="Times New Roman"/>
          <w:sz w:val="24"/>
          <w:szCs w:val="24"/>
        </w:rPr>
        <w:t xml:space="preserve"> </w:t>
      </w:r>
    </w:p>
    <w:p w:rsidR="00AC5664" w:rsidRPr="002A6527" w:rsidRDefault="00AC5664" w:rsidP="00325CE5">
      <w:pPr>
        <w:numPr>
          <w:ilvl w:val="0"/>
          <w:numId w:val="19"/>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Separation of serum and plasma from blood sample</w:t>
      </w:r>
    </w:p>
    <w:p w:rsidR="00AC5664" w:rsidRPr="002A6527" w:rsidRDefault="00AC5664" w:rsidP="00325CE5">
      <w:pPr>
        <w:numPr>
          <w:ilvl w:val="0"/>
          <w:numId w:val="19"/>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Estimation of serum cholesterol</w:t>
      </w:r>
    </w:p>
    <w:p w:rsidR="00AC5664" w:rsidRPr="002A6527" w:rsidRDefault="00AC5664" w:rsidP="00325CE5">
      <w:pPr>
        <w:numPr>
          <w:ilvl w:val="0"/>
          <w:numId w:val="19"/>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Estimation of haemoglobin by cyanmethemoglobin method </w:t>
      </w:r>
    </w:p>
    <w:p w:rsidR="00AC5664" w:rsidRPr="002A6527" w:rsidRDefault="00AC5664" w:rsidP="00325CE5">
      <w:pPr>
        <w:numPr>
          <w:ilvl w:val="0"/>
          <w:numId w:val="19"/>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 xml:space="preserve">Determination of A/G ratio in serum </w:t>
      </w:r>
    </w:p>
    <w:p w:rsidR="00AC5664" w:rsidRPr="002A6527" w:rsidRDefault="00AC5664" w:rsidP="00325CE5">
      <w:pPr>
        <w:numPr>
          <w:ilvl w:val="0"/>
          <w:numId w:val="19"/>
        </w:numPr>
        <w:spacing w:after="0" w:line="240" w:lineRule="auto"/>
        <w:ind w:right="467"/>
        <w:rPr>
          <w:rFonts w:ascii="Times New Roman" w:hAnsi="Times New Roman" w:cs="Times New Roman"/>
          <w:sz w:val="24"/>
          <w:szCs w:val="24"/>
        </w:rPr>
      </w:pPr>
      <w:r w:rsidRPr="002A6527">
        <w:rPr>
          <w:rFonts w:ascii="Times New Roman" w:hAnsi="Times New Roman" w:cs="Times New Roman"/>
          <w:sz w:val="24"/>
          <w:szCs w:val="24"/>
        </w:rPr>
        <w:t>Serum enzyme assays: alkaline phosphatase/SGOT/SGPT</w:t>
      </w:r>
    </w:p>
    <w:p w:rsidR="00AC5664" w:rsidRPr="002A6527" w:rsidRDefault="00AC5664" w:rsidP="00AC5664">
      <w:pPr>
        <w:spacing w:after="0" w:line="240" w:lineRule="auto"/>
        <w:ind w:right="467" w:firstLine="60"/>
        <w:jc w:val="center"/>
        <w:rPr>
          <w:rFonts w:ascii="Times New Roman" w:hAnsi="Times New Roman" w:cs="Times New Roman"/>
          <w:b/>
          <w:sz w:val="24"/>
          <w:szCs w:val="24"/>
        </w:rPr>
      </w:pPr>
    </w:p>
    <w:p w:rsidR="00B0364C" w:rsidRPr="002A6527" w:rsidRDefault="00B0364C" w:rsidP="00AC5664">
      <w:pPr>
        <w:pStyle w:val="Heading3"/>
        <w:spacing w:before="120" w:after="120"/>
        <w:jc w:val="both"/>
        <w:rPr>
          <w:rFonts w:ascii="Times New Roman" w:eastAsia="Cambria" w:hAnsi="Times New Roman"/>
          <w:bCs w:val="0"/>
          <w:color w:val="auto"/>
          <w:sz w:val="24"/>
          <w:szCs w:val="24"/>
        </w:rPr>
      </w:pPr>
    </w:p>
    <w:p w:rsidR="00AC5664" w:rsidRPr="002A6527" w:rsidRDefault="00AC5664" w:rsidP="00AC5664">
      <w:pPr>
        <w:pStyle w:val="Heading3"/>
        <w:spacing w:before="120" w:after="120"/>
        <w:jc w:val="both"/>
        <w:rPr>
          <w:rFonts w:ascii="Times New Roman" w:hAnsi="Times New Roman"/>
          <w:color w:val="auto"/>
          <w:sz w:val="24"/>
          <w:szCs w:val="24"/>
        </w:rPr>
      </w:pPr>
      <w:r w:rsidRPr="002A6527">
        <w:rPr>
          <w:rFonts w:ascii="Times New Roman" w:eastAsia="Cambria" w:hAnsi="Times New Roman"/>
          <w:bCs w:val="0"/>
          <w:color w:val="auto"/>
          <w:sz w:val="24"/>
          <w:szCs w:val="24"/>
        </w:rPr>
        <w:t>Suggested readings:</w:t>
      </w:r>
      <w:r w:rsidRPr="002A6527">
        <w:rPr>
          <w:rFonts w:ascii="Times New Roman" w:hAnsi="Times New Roman"/>
          <w:color w:val="auto"/>
          <w:sz w:val="24"/>
          <w:szCs w:val="24"/>
        </w:rPr>
        <w:t xml:space="preserve"> </w:t>
      </w:r>
    </w:p>
    <w:p w:rsidR="00AC5664" w:rsidRPr="002A6527" w:rsidRDefault="00AC5664" w:rsidP="00325CE5">
      <w:pPr>
        <w:pStyle w:val="NoSpacing"/>
        <w:numPr>
          <w:ilvl w:val="0"/>
          <w:numId w:val="39"/>
        </w:numPr>
        <w:rPr>
          <w:rFonts w:ascii="Times New Roman" w:hAnsi="Times New Roman" w:cs="Times New Roman"/>
          <w:sz w:val="24"/>
          <w:szCs w:val="24"/>
        </w:rPr>
      </w:pPr>
      <w:r w:rsidRPr="002A6527">
        <w:rPr>
          <w:rFonts w:ascii="Times New Roman" w:hAnsi="Times New Roman" w:cs="Times New Roman"/>
          <w:sz w:val="24"/>
          <w:szCs w:val="24"/>
        </w:rPr>
        <w:t>Introductory Practical Biochemistry by S.K.Sawhney &amp; R. Singh (2000).  Narosa Publishers</w:t>
      </w:r>
    </w:p>
    <w:p w:rsidR="00AC5664" w:rsidRPr="002A6527" w:rsidRDefault="00AC5664" w:rsidP="00325CE5">
      <w:pPr>
        <w:pStyle w:val="NoSpacing"/>
        <w:numPr>
          <w:ilvl w:val="0"/>
          <w:numId w:val="39"/>
        </w:numPr>
        <w:rPr>
          <w:rFonts w:ascii="Times New Roman" w:hAnsi="Times New Roman" w:cs="Times New Roman"/>
          <w:sz w:val="24"/>
          <w:szCs w:val="24"/>
        </w:rPr>
      </w:pPr>
      <w:r w:rsidRPr="002A6527">
        <w:rPr>
          <w:rFonts w:ascii="Times New Roman" w:hAnsi="Times New Roman" w:cs="Times New Roman"/>
          <w:sz w:val="24"/>
          <w:szCs w:val="24"/>
        </w:rPr>
        <w:t>Practical Biochemistry by David Plummer (1990). Tata Mc-Graw Hill</w:t>
      </w:r>
    </w:p>
    <w:p w:rsidR="00AC5664" w:rsidRPr="002A6527" w:rsidRDefault="00AC5664" w:rsidP="00325CE5">
      <w:pPr>
        <w:pStyle w:val="NoSpacing"/>
        <w:numPr>
          <w:ilvl w:val="0"/>
          <w:numId w:val="39"/>
        </w:numPr>
        <w:rPr>
          <w:rFonts w:ascii="Times New Roman" w:hAnsi="Times New Roman" w:cs="Times New Roman"/>
          <w:sz w:val="24"/>
          <w:szCs w:val="24"/>
        </w:rPr>
      </w:pPr>
      <w:r w:rsidRPr="002A6527">
        <w:rPr>
          <w:rFonts w:ascii="Times New Roman" w:hAnsi="Times New Roman" w:cs="Times New Roman"/>
          <w:sz w:val="24"/>
          <w:szCs w:val="24"/>
        </w:rPr>
        <w:t>Biochemical Methods by Sadasivam &amp; Manickam (1996) New Age International (P) Ltd.</w:t>
      </w:r>
    </w:p>
    <w:p w:rsidR="00AC5664" w:rsidRPr="002A6527" w:rsidRDefault="00AC5664" w:rsidP="00325CE5">
      <w:pPr>
        <w:pStyle w:val="NoSpacing"/>
        <w:numPr>
          <w:ilvl w:val="0"/>
          <w:numId w:val="39"/>
        </w:numPr>
        <w:rPr>
          <w:rFonts w:ascii="Times New Roman" w:hAnsi="Times New Roman" w:cs="Times New Roman"/>
          <w:sz w:val="24"/>
          <w:szCs w:val="24"/>
        </w:rPr>
      </w:pPr>
      <w:r w:rsidRPr="002A6527">
        <w:rPr>
          <w:rFonts w:ascii="Times New Roman" w:hAnsi="Times New Roman" w:cs="Times New Roman"/>
          <w:sz w:val="24"/>
          <w:szCs w:val="24"/>
        </w:rPr>
        <w:t>Modern Experimental Biochemistry, 3rd edition, by R. Boyer (2002) Addison-Wesley Longman.</w:t>
      </w:r>
    </w:p>
    <w:p w:rsidR="00AC5664" w:rsidRPr="002A6527" w:rsidRDefault="00AC5664" w:rsidP="00AC5664">
      <w:pPr>
        <w:pStyle w:val="Body"/>
        <w:ind w:right="467"/>
        <w:jc w:val="both"/>
        <w:rPr>
          <w:rFonts w:ascii="Times New Roman" w:hAnsi="Times New Roman" w:cs="Times New Roman"/>
          <w:sz w:val="24"/>
          <w:szCs w:val="24"/>
        </w:rPr>
      </w:pPr>
    </w:p>
    <w:p w:rsidR="00AC5664" w:rsidRPr="002A6527" w:rsidRDefault="00AC5664" w:rsidP="00AC5664">
      <w:pPr>
        <w:pStyle w:val="NoSpacing"/>
        <w:jc w:val="center"/>
        <w:rPr>
          <w:rFonts w:ascii="Times New Roman" w:hAnsi="Times New Roman" w:cs="Times New Roman"/>
          <w:sz w:val="24"/>
          <w:szCs w:val="24"/>
        </w:rPr>
      </w:pPr>
      <w:r w:rsidRPr="002A6527">
        <w:rPr>
          <w:rFonts w:ascii="Times New Roman" w:hAnsi="Times New Roman" w:cs="Times New Roman"/>
          <w:b/>
          <w:bCs/>
          <w:sz w:val="24"/>
          <w:szCs w:val="24"/>
        </w:rPr>
        <w:br w:type="page"/>
      </w:r>
      <w:r w:rsidRPr="002A6527">
        <w:rPr>
          <w:rFonts w:ascii="Times New Roman" w:hAnsi="Times New Roman" w:cs="Times New Roman"/>
          <w:b/>
          <w:bCs/>
          <w:sz w:val="24"/>
          <w:szCs w:val="24"/>
        </w:rPr>
        <w:lastRenderedPageBreak/>
        <w:t>Semester – VI</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DSE-BIOCHEMISTRY-2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B-BCH-604</w:t>
      </w:r>
    </w:p>
    <w:p w:rsidR="00AC5664" w:rsidRPr="002A6527" w:rsidRDefault="00AC5664" w:rsidP="00AC5664">
      <w:pPr>
        <w:spacing w:after="0" w:line="240" w:lineRule="auto"/>
        <w:jc w:val="center"/>
        <w:rPr>
          <w:rFonts w:ascii="Times New Roman" w:hAnsi="Times New Roman" w:cs="Times New Roman"/>
          <w:b/>
          <w:bCs/>
          <w:sz w:val="24"/>
          <w:szCs w:val="24"/>
        </w:rPr>
      </w:pPr>
      <w:r w:rsidRPr="002A6527">
        <w:rPr>
          <w:rFonts w:ascii="Times New Roman" w:hAnsi="Times New Roman" w:cs="Times New Roman"/>
          <w:b/>
          <w:bCs/>
          <w:sz w:val="24"/>
          <w:szCs w:val="24"/>
          <w:lang w:bidi="hi-IN"/>
        </w:rPr>
        <w:t>Nutritional Biochemistry-1</w:t>
      </w:r>
    </w:p>
    <w:p w:rsidR="00AC5664" w:rsidRPr="002A6527" w:rsidRDefault="00AC5664" w:rsidP="00AC5664">
      <w:pPr>
        <w:spacing w:after="0" w:line="240" w:lineRule="auto"/>
        <w:jc w:val="right"/>
        <w:rPr>
          <w:rFonts w:ascii="Times New Roman" w:hAnsi="Times New Roman" w:cs="Times New Roman"/>
          <w:b/>
          <w:bCs/>
          <w:sz w:val="24"/>
          <w:szCs w:val="24"/>
        </w:rPr>
      </w:pPr>
    </w:p>
    <w:p w:rsidR="00AC5664" w:rsidRPr="002A6527" w:rsidRDefault="00AC5664" w:rsidP="00AC5664">
      <w:pPr>
        <w:spacing w:after="0" w:line="240" w:lineRule="auto"/>
        <w:jc w:val="center"/>
        <w:rPr>
          <w:rFonts w:ascii="Times New Roman" w:hAnsi="Times New Roman" w:cs="Times New Roman"/>
          <w:b/>
          <w:bCs/>
          <w:sz w:val="24"/>
          <w:szCs w:val="24"/>
        </w:rPr>
      </w:pPr>
    </w:p>
    <w:p w:rsidR="00AC5664" w:rsidRPr="002A6527" w:rsidRDefault="00AC5664" w:rsidP="00AC5664">
      <w:pPr>
        <w:autoSpaceDE w:val="0"/>
        <w:autoSpaceDN w:val="0"/>
        <w:adjustRightInd w:val="0"/>
        <w:spacing w:after="0" w:line="240" w:lineRule="auto"/>
        <w:ind w:right="467"/>
        <w:jc w:val="center"/>
        <w:rPr>
          <w:rFonts w:ascii="Times New Roman" w:hAnsi="Times New Roman" w:cs="Times New Roman"/>
          <w:b/>
          <w:bCs/>
          <w:sz w:val="24"/>
          <w:szCs w:val="24"/>
        </w:rPr>
      </w:pPr>
    </w:p>
    <w:p w:rsidR="00AC5664" w:rsidRPr="002A6527" w:rsidRDefault="00AC5664" w:rsidP="00AC5664">
      <w:pPr>
        <w:spacing w:after="0" w:line="240" w:lineRule="auto"/>
        <w:jc w:val="center"/>
        <w:rPr>
          <w:rFonts w:ascii="Times New Roman" w:hAnsi="Times New Roman" w:cs="Times New Roman"/>
          <w:b/>
          <w:bCs/>
          <w:sz w:val="24"/>
          <w:szCs w:val="24"/>
          <w:lang w:bidi="hi-IN"/>
        </w:rPr>
      </w:pP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Credits: 2</w:t>
      </w:r>
    </w:p>
    <w:p w:rsidR="00B5578A"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B5578A" w:rsidRPr="002A6527" w:rsidRDefault="00B5578A" w:rsidP="00B5578A">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AC5664">
      <w:pPr>
        <w:spacing w:after="0" w:line="240" w:lineRule="auto"/>
        <w:jc w:val="center"/>
        <w:rPr>
          <w:rFonts w:ascii="Times New Roman" w:hAnsi="Times New Roman" w:cs="Times New Roman"/>
          <w:b/>
          <w:bCs/>
          <w:sz w:val="24"/>
          <w:szCs w:val="24"/>
          <w:lang w:bidi="hi-IN"/>
        </w:rPr>
      </w:pPr>
    </w:p>
    <w:p w:rsidR="00AC5664" w:rsidRPr="002A6527" w:rsidRDefault="00AC5664" w:rsidP="00AC5664">
      <w:pPr>
        <w:spacing w:after="0" w:line="240" w:lineRule="auto"/>
        <w:jc w:val="both"/>
        <w:rPr>
          <w:rFonts w:ascii="Times New Roman" w:hAnsi="Times New Roman" w:cs="Times New Roman"/>
          <w:b/>
          <w:sz w:val="24"/>
          <w:szCs w:val="24"/>
        </w:rPr>
      </w:pPr>
    </w:p>
    <w:p w:rsidR="00AC5664" w:rsidRPr="002A6527" w:rsidRDefault="00AC5664" w:rsidP="00AC5664">
      <w:pPr>
        <w:spacing w:after="0" w:line="240" w:lineRule="auto"/>
        <w:jc w:val="both"/>
        <w:rPr>
          <w:rFonts w:ascii="Times New Roman" w:hAnsi="Times New Roman" w:cs="Times New Roman"/>
          <w:sz w:val="24"/>
          <w:szCs w:val="24"/>
        </w:rPr>
      </w:pPr>
      <w:r w:rsidRPr="002A6527">
        <w:rPr>
          <w:rFonts w:ascii="Times New Roman" w:hAnsi="Times New Roman" w:cs="Times New Roman"/>
          <w:b/>
          <w:sz w:val="24"/>
          <w:szCs w:val="24"/>
        </w:rPr>
        <w:t>Learning Outcomes:</w:t>
      </w:r>
      <w:r w:rsidRPr="002A6527">
        <w:rPr>
          <w:rFonts w:ascii="Times New Roman" w:hAnsi="Times New Roman" w:cs="Times New Roman"/>
          <w:sz w:val="24"/>
          <w:szCs w:val="24"/>
        </w:rPr>
        <w:t xml:space="preserve"> After successful completion students will be able to</w:t>
      </w:r>
    </w:p>
    <w:p w:rsidR="00AC5664" w:rsidRPr="002A6527" w:rsidRDefault="00AC5664" w:rsidP="00AC5664">
      <w:pPr>
        <w:spacing w:after="0" w:line="240" w:lineRule="auto"/>
        <w:ind w:left="720" w:hanging="720"/>
        <w:jc w:val="both"/>
        <w:rPr>
          <w:rFonts w:ascii="Times New Roman" w:hAnsi="Times New Roman" w:cs="Times New Roman"/>
          <w:sz w:val="24"/>
          <w:szCs w:val="24"/>
        </w:rPr>
      </w:pPr>
    </w:p>
    <w:p w:rsidR="00AC5664" w:rsidRPr="002A6527" w:rsidRDefault="00AC5664" w:rsidP="00AC5664">
      <w:pPr>
        <w:spacing w:after="0" w:line="240" w:lineRule="auto"/>
        <w:ind w:left="900" w:hanging="900"/>
        <w:jc w:val="both"/>
        <w:rPr>
          <w:rFonts w:ascii="Times New Roman" w:hAnsi="Times New Roman" w:cs="Times New Roman"/>
          <w:sz w:val="24"/>
          <w:szCs w:val="24"/>
        </w:rPr>
      </w:pPr>
      <w:r w:rsidRPr="002A6527">
        <w:rPr>
          <w:rFonts w:ascii="Times New Roman" w:hAnsi="Times New Roman" w:cs="Times New Roman"/>
          <w:sz w:val="24"/>
          <w:szCs w:val="24"/>
        </w:rPr>
        <w:t xml:space="preserve">604.1  </w:t>
      </w:r>
      <w:r w:rsidRPr="002A6527">
        <w:rPr>
          <w:rFonts w:ascii="Times New Roman" w:hAnsi="Times New Roman" w:cs="Times New Roman"/>
          <w:bCs/>
          <w:sz w:val="24"/>
          <w:szCs w:val="24"/>
          <w:lang w:bidi="hi-IN"/>
        </w:rPr>
        <w:t xml:space="preserve">Exhibit the knowledge of the importance of nutrition with reference to energy metabolism, glycemic index, carbohydrate digestion, absorption and factors influencing availability of different types </w:t>
      </w:r>
    </w:p>
    <w:p w:rsidR="00AC5664" w:rsidRPr="002A6527" w:rsidRDefault="00AC5664" w:rsidP="00AC5664">
      <w:pPr>
        <w:spacing w:after="0" w:line="240" w:lineRule="auto"/>
        <w:ind w:left="900" w:hanging="900"/>
        <w:jc w:val="both"/>
        <w:rPr>
          <w:rFonts w:ascii="Times New Roman" w:hAnsi="Times New Roman" w:cs="Times New Roman"/>
          <w:sz w:val="24"/>
          <w:szCs w:val="24"/>
        </w:rPr>
      </w:pPr>
      <w:r w:rsidRPr="002A6527">
        <w:rPr>
          <w:rFonts w:ascii="Times New Roman" w:hAnsi="Times New Roman" w:cs="Times New Roman"/>
          <w:sz w:val="24"/>
          <w:szCs w:val="24"/>
        </w:rPr>
        <w:t xml:space="preserve">604.2   </w:t>
      </w:r>
      <w:r w:rsidRPr="002A6527">
        <w:rPr>
          <w:rFonts w:ascii="Times New Roman" w:hAnsi="Times New Roman" w:cs="Times New Roman"/>
          <w:bCs/>
          <w:sz w:val="24"/>
          <w:szCs w:val="24"/>
          <w:lang w:bidi="hi-IN"/>
        </w:rPr>
        <w:t>Describe the factors affecting availability, process of digestion and absorption of different types of lipids, amino acids and proteins; Deficiency diseases of lipids and proteins</w:t>
      </w:r>
    </w:p>
    <w:p w:rsidR="00AC5664" w:rsidRPr="002A6527" w:rsidRDefault="00AC5664" w:rsidP="00AC5664">
      <w:pPr>
        <w:spacing w:line="240" w:lineRule="auto"/>
        <w:ind w:left="360"/>
        <w:jc w:val="both"/>
        <w:rPr>
          <w:rFonts w:ascii="Times New Roman" w:hAnsi="Times New Roman" w:cs="Times New Roman"/>
          <w:b/>
          <w:sz w:val="24"/>
          <w:szCs w:val="24"/>
          <w:lang w:bidi="hi-IN"/>
        </w:rPr>
      </w:pP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CD06C0" w:rsidRPr="002A6527" w:rsidRDefault="00CD06C0"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CD06C0" w:rsidRPr="002A6527" w:rsidRDefault="00CD06C0"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sz w:val="24"/>
          <w:szCs w:val="24"/>
          <w:lang w:bidi="hi-IN"/>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CD06C0" w:rsidRPr="002A6527" w:rsidRDefault="00CD06C0" w:rsidP="00AC5664">
      <w:pPr>
        <w:jc w:val="center"/>
        <w:rPr>
          <w:rFonts w:ascii="Times New Roman" w:hAnsi="Times New Roman" w:cs="Times New Roman"/>
          <w:bCs/>
          <w:sz w:val="24"/>
          <w:szCs w:val="24"/>
          <w:lang w:bidi="hi-IN"/>
        </w:rPr>
      </w:pPr>
    </w:p>
    <w:p w:rsidR="00AC5664" w:rsidRPr="002A6527" w:rsidRDefault="00AC5664" w:rsidP="00AC5664">
      <w:pPr>
        <w:jc w:val="center"/>
        <w:rPr>
          <w:rFonts w:ascii="Times New Roman" w:hAnsi="Times New Roman" w:cs="Times New Roman"/>
          <w:b/>
          <w:bCs/>
          <w:sz w:val="24"/>
          <w:szCs w:val="24"/>
          <w:lang w:bidi="hi-IN"/>
        </w:rPr>
      </w:pPr>
      <w:r w:rsidRPr="002A6527">
        <w:rPr>
          <w:rFonts w:ascii="Times New Roman" w:hAnsi="Times New Roman" w:cs="Times New Roman"/>
          <w:b/>
          <w:bCs/>
          <w:sz w:val="24"/>
          <w:szCs w:val="24"/>
          <w:lang w:bidi="hi-IN"/>
        </w:rPr>
        <w:t>SECTION-A</w:t>
      </w:r>
    </w:p>
    <w:p w:rsidR="00AC5664" w:rsidRPr="002A6527" w:rsidRDefault="00AC5664" w:rsidP="00AC5664">
      <w:pPr>
        <w:jc w:val="both"/>
        <w:rPr>
          <w:rFonts w:ascii="Times New Roman" w:hAnsi="Times New Roman" w:cs="Times New Roman"/>
          <w:sz w:val="24"/>
          <w:szCs w:val="24"/>
          <w:lang w:bidi="hi-IN"/>
        </w:rPr>
      </w:pPr>
      <w:r w:rsidRPr="002A6527">
        <w:rPr>
          <w:rFonts w:ascii="Times New Roman" w:hAnsi="Times New Roman" w:cs="Times New Roman"/>
          <w:b/>
          <w:bCs/>
          <w:sz w:val="24"/>
          <w:szCs w:val="24"/>
          <w:lang w:bidi="hi-IN"/>
        </w:rPr>
        <w:t xml:space="preserve">Introduction to Nutrition and Energy Metabolism: </w:t>
      </w:r>
      <w:r w:rsidRPr="002A6527">
        <w:rPr>
          <w:rFonts w:ascii="Times New Roman" w:hAnsi="Times New Roman" w:cs="Times New Roman"/>
          <w:sz w:val="24"/>
          <w:szCs w:val="24"/>
          <w:lang w:bidi="hi-IN"/>
        </w:rPr>
        <w:t xml:space="preserve">Defining Nutrition, role of nutrients, Units of energy, Biological oxidation of food stuff, measurement of energy content of food, Physiological energy value of foods, SDA, Factors affecting energy input - hunger, appetite, Energy balance, Energy expenditure, Estimating energy requirements- Direct and Indirect Calorimetry, Factors affecting thermogenesis, Energy utilization by cells, energy output – Basal and Resting metabolism, physical activity, Factors affecting BMR, Recommended Nutrient Intakes (RNI) and Recommended Dietary Allowances for different age groups. </w:t>
      </w:r>
    </w:p>
    <w:p w:rsidR="00AC5664" w:rsidRPr="002A6527" w:rsidRDefault="00AC5664" w:rsidP="00AC5664">
      <w:pPr>
        <w:jc w:val="both"/>
        <w:rPr>
          <w:rFonts w:ascii="Times New Roman" w:hAnsi="Times New Roman" w:cs="Times New Roman"/>
          <w:sz w:val="24"/>
          <w:szCs w:val="24"/>
          <w:lang w:bidi="hi-IN"/>
        </w:rPr>
      </w:pPr>
      <w:r w:rsidRPr="002A6527">
        <w:rPr>
          <w:rFonts w:ascii="Times New Roman" w:hAnsi="Times New Roman" w:cs="Times New Roman"/>
          <w:b/>
          <w:bCs/>
          <w:sz w:val="24"/>
          <w:szCs w:val="24"/>
          <w:lang w:bidi="hi-IN"/>
        </w:rPr>
        <w:t xml:space="preserve">Dietary Carbohydrates and health: </w:t>
      </w:r>
      <w:r w:rsidRPr="002A6527">
        <w:rPr>
          <w:rFonts w:ascii="Times New Roman" w:hAnsi="Times New Roman" w:cs="Times New Roman"/>
          <w:sz w:val="24"/>
          <w:szCs w:val="24"/>
          <w:lang w:bidi="hi-IN"/>
        </w:rPr>
        <w:t xml:space="preserve"> Review functions of carbohydrates. Digestion, absorption, utilization and storage, hormonal regulation of blood glucose. Dietary requirements and source of carbohydrates, Dietary fibre </w:t>
      </w:r>
    </w:p>
    <w:p w:rsidR="009534C9" w:rsidRPr="002A6527" w:rsidRDefault="009534C9" w:rsidP="009534C9">
      <w:pPr>
        <w:jc w:val="center"/>
        <w:rPr>
          <w:rFonts w:ascii="Times New Roman" w:hAnsi="Times New Roman" w:cs="Times New Roman"/>
          <w:b/>
          <w:sz w:val="24"/>
          <w:szCs w:val="24"/>
          <w:lang w:bidi="hi-IN"/>
        </w:rPr>
      </w:pPr>
      <w:r w:rsidRPr="002A6527">
        <w:rPr>
          <w:rFonts w:ascii="Times New Roman" w:hAnsi="Times New Roman" w:cs="Times New Roman"/>
          <w:b/>
          <w:sz w:val="24"/>
          <w:szCs w:val="24"/>
          <w:lang w:bidi="hi-IN"/>
        </w:rPr>
        <w:lastRenderedPageBreak/>
        <w:t>SECTION-B</w:t>
      </w:r>
    </w:p>
    <w:p w:rsidR="00AC5664" w:rsidRPr="002A6527" w:rsidRDefault="00AC5664" w:rsidP="00AC5664">
      <w:pPr>
        <w:jc w:val="both"/>
        <w:rPr>
          <w:rFonts w:ascii="Times New Roman" w:hAnsi="Times New Roman" w:cs="Times New Roman"/>
          <w:sz w:val="24"/>
          <w:szCs w:val="24"/>
          <w:lang w:bidi="hi-IN"/>
        </w:rPr>
      </w:pPr>
      <w:r w:rsidRPr="002A6527">
        <w:rPr>
          <w:rFonts w:ascii="Times New Roman" w:hAnsi="Times New Roman" w:cs="Times New Roman"/>
          <w:b/>
          <w:bCs/>
          <w:sz w:val="24"/>
          <w:szCs w:val="24"/>
          <w:lang w:bidi="hi-IN"/>
        </w:rPr>
        <w:t xml:space="preserve">Dietary lipid and health: </w:t>
      </w:r>
      <w:r w:rsidRPr="002A6527">
        <w:rPr>
          <w:rFonts w:ascii="Times New Roman" w:hAnsi="Times New Roman" w:cs="Times New Roman"/>
          <w:sz w:val="24"/>
          <w:szCs w:val="24"/>
          <w:lang w:bidi="hi-IN"/>
        </w:rPr>
        <w:t xml:space="preserve"> Review of classification, sources, functions, digestion, absorption, utilization and storage. Essential Fatty Acids; Functions of EFA, RDA, – excess and deficiency of EFA. Lipotropic factors, role of saturated fat, cholesterol, lipoprotein and triglycerides. Importance of the following: unsaturated and Saturated Fatty Acids</w:t>
      </w:r>
    </w:p>
    <w:p w:rsidR="00AC5664" w:rsidRPr="002A6527" w:rsidRDefault="00AC5664" w:rsidP="00AC5664">
      <w:pPr>
        <w:jc w:val="both"/>
        <w:rPr>
          <w:rFonts w:ascii="Times New Roman" w:hAnsi="Times New Roman" w:cs="Times New Roman"/>
          <w:b/>
          <w:bCs/>
          <w:sz w:val="24"/>
          <w:szCs w:val="24"/>
          <w:lang w:bidi="hi-IN"/>
        </w:rPr>
      </w:pPr>
      <w:r w:rsidRPr="002A6527">
        <w:rPr>
          <w:rFonts w:ascii="Times New Roman" w:hAnsi="Times New Roman" w:cs="Times New Roman"/>
          <w:b/>
          <w:bCs/>
          <w:sz w:val="24"/>
          <w:szCs w:val="24"/>
          <w:lang w:bidi="hi-IN"/>
        </w:rPr>
        <w:t>Dietary Proteins and health:</w:t>
      </w:r>
      <w:r w:rsidRPr="002A6527">
        <w:rPr>
          <w:rFonts w:ascii="Times New Roman" w:hAnsi="Times New Roman" w:cs="Times New Roman"/>
          <w:sz w:val="24"/>
          <w:szCs w:val="24"/>
          <w:lang w:bidi="hi-IN"/>
        </w:rPr>
        <w:t xml:space="preserve"> Review of functions of proteins in the body, Digestion and absorption of dietary proteins, Essential and Non- essential amino acids, Amino Acid availability, Antagonism, Toxicity and Imbalance, Amino acid pool, NPU, Biological Value; Protein calorie malnutrition - Kwashiorkar and Marasmus. </w:t>
      </w:r>
    </w:p>
    <w:p w:rsidR="00B0364C" w:rsidRPr="002A6527" w:rsidRDefault="00B0364C" w:rsidP="00AC5664">
      <w:pPr>
        <w:autoSpaceDE w:val="0"/>
        <w:autoSpaceDN w:val="0"/>
        <w:adjustRightInd w:val="0"/>
        <w:spacing w:after="0" w:line="240" w:lineRule="auto"/>
        <w:ind w:right="467"/>
        <w:jc w:val="both"/>
        <w:rPr>
          <w:rFonts w:ascii="Times New Roman" w:hAnsi="Times New Roman" w:cs="Times New Roman"/>
          <w:b/>
          <w:bCs/>
          <w:sz w:val="24"/>
          <w:szCs w:val="24"/>
        </w:rPr>
      </w:pPr>
    </w:p>
    <w:p w:rsidR="00B0364C" w:rsidRPr="002A6527" w:rsidRDefault="00B0364C" w:rsidP="00AC5664">
      <w:pPr>
        <w:autoSpaceDE w:val="0"/>
        <w:autoSpaceDN w:val="0"/>
        <w:adjustRightInd w:val="0"/>
        <w:spacing w:after="0" w:line="240" w:lineRule="auto"/>
        <w:ind w:right="467"/>
        <w:jc w:val="both"/>
        <w:rPr>
          <w:rFonts w:ascii="Times New Roman" w:hAnsi="Times New Roman" w:cs="Times New Roman"/>
          <w:b/>
          <w:bCs/>
          <w:sz w:val="24"/>
          <w:szCs w:val="24"/>
        </w:rPr>
      </w:pPr>
    </w:p>
    <w:p w:rsidR="00B0364C" w:rsidRPr="002A6527" w:rsidRDefault="00B0364C" w:rsidP="00AC5664">
      <w:pPr>
        <w:autoSpaceDE w:val="0"/>
        <w:autoSpaceDN w:val="0"/>
        <w:adjustRightInd w:val="0"/>
        <w:spacing w:after="0" w:line="240" w:lineRule="auto"/>
        <w:ind w:right="467"/>
        <w:jc w:val="both"/>
        <w:rPr>
          <w:rFonts w:ascii="Times New Roman" w:hAnsi="Times New Roman" w:cs="Times New Roman"/>
          <w:b/>
          <w:bCs/>
          <w:sz w:val="24"/>
          <w:szCs w:val="24"/>
        </w:rPr>
      </w:pPr>
    </w:p>
    <w:p w:rsidR="00AC5664" w:rsidRPr="002A6527" w:rsidRDefault="00AC5664" w:rsidP="00AC5664">
      <w:pPr>
        <w:autoSpaceDE w:val="0"/>
        <w:autoSpaceDN w:val="0"/>
        <w:adjustRightInd w:val="0"/>
        <w:spacing w:after="0" w:line="240" w:lineRule="auto"/>
        <w:ind w:right="467"/>
        <w:jc w:val="both"/>
        <w:rPr>
          <w:rFonts w:ascii="Times New Roman" w:hAnsi="Times New Roman" w:cs="Times New Roman"/>
          <w:b/>
          <w:bCs/>
          <w:sz w:val="24"/>
          <w:szCs w:val="24"/>
        </w:rPr>
      </w:pPr>
      <w:r w:rsidRPr="002A6527">
        <w:rPr>
          <w:rFonts w:ascii="Times New Roman" w:hAnsi="Times New Roman" w:cs="Times New Roman"/>
          <w:b/>
          <w:bCs/>
          <w:sz w:val="24"/>
          <w:szCs w:val="24"/>
        </w:rPr>
        <w:t>Suggested readings:</w:t>
      </w:r>
    </w:p>
    <w:p w:rsidR="00AC5664" w:rsidRPr="002A6527" w:rsidRDefault="00AC5664" w:rsidP="00325CE5">
      <w:pPr>
        <w:numPr>
          <w:ilvl w:val="0"/>
          <w:numId w:val="14"/>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Textbook of Biochemistry with Clinical Correlations (2011) Devlin, T.M. John Wiley &amp; Sons, Inc. (New York), ISBN: 978-0-4710-28173-4. </w:t>
      </w:r>
    </w:p>
    <w:p w:rsidR="00AC5664" w:rsidRPr="002A6527" w:rsidRDefault="00AC5664" w:rsidP="00325CE5">
      <w:pPr>
        <w:numPr>
          <w:ilvl w:val="0"/>
          <w:numId w:val="14"/>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Nutrition for health, fitness and sport (2013); Williams.M.H, Anderson, D.E, Rawson, E.S. McGraw Hill international edition. ISBN-978-0-07-131816-7.</w:t>
      </w:r>
    </w:p>
    <w:p w:rsidR="00AC5664" w:rsidRPr="002A6527" w:rsidRDefault="00AC5664" w:rsidP="00325CE5">
      <w:pPr>
        <w:numPr>
          <w:ilvl w:val="0"/>
          <w:numId w:val="14"/>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Krause’s Food and Nutrition Care process. (2012); Mahan, L.K Strings, S.E, Raymond, J. Elsevier’s Publications. ISBN- 978-1-4377-2233-8. </w:t>
      </w:r>
    </w:p>
    <w:p w:rsidR="00AC5664" w:rsidRPr="002A6527" w:rsidRDefault="00AC5664" w:rsidP="00325CE5">
      <w:pPr>
        <w:numPr>
          <w:ilvl w:val="0"/>
          <w:numId w:val="14"/>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The vitamins, Fundamental aspects in Nutrition and Health (2008); G.F. Coombs Jr. Elsevier’s Publications. ISBN-13- 978-0-12- 183493-7. </w:t>
      </w:r>
    </w:p>
    <w:p w:rsidR="00AC5664" w:rsidRPr="002A6527" w:rsidRDefault="00AC5664" w:rsidP="00325CE5">
      <w:pPr>
        <w:numPr>
          <w:ilvl w:val="0"/>
          <w:numId w:val="14"/>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Principles of Nutritional Assessment (2005) Rosalind Gibson. Oxford University Press. </w:t>
      </w:r>
    </w:p>
    <w:p w:rsidR="00AC5664" w:rsidRPr="002A6527" w:rsidRDefault="00AC5664" w:rsidP="00325CE5">
      <w:pPr>
        <w:numPr>
          <w:ilvl w:val="0"/>
          <w:numId w:val="14"/>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Debojyoti Das’s Biochemistry Book</w:t>
      </w:r>
    </w:p>
    <w:p w:rsidR="00AC5664" w:rsidRPr="002A6527" w:rsidRDefault="00AC5664" w:rsidP="00B13D71">
      <w:pPr>
        <w:spacing w:after="0" w:line="240" w:lineRule="auto"/>
        <w:ind w:left="2880" w:firstLine="720"/>
        <w:rPr>
          <w:rFonts w:ascii="Times New Roman" w:hAnsi="Times New Roman" w:cs="Times New Roman"/>
          <w:sz w:val="24"/>
          <w:szCs w:val="24"/>
        </w:rPr>
      </w:pPr>
      <w:r w:rsidRPr="002A6527">
        <w:rPr>
          <w:rFonts w:ascii="Times New Roman" w:hAnsi="Times New Roman" w:cs="Times New Roman"/>
          <w:sz w:val="24"/>
          <w:szCs w:val="24"/>
        </w:rPr>
        <w:br w:type="page"/>
      </w:r>
      <w:r w:rsidR="00B13D71">
        <w:rPr>
          <w:rFonts w:ascii="Times New Roman" w:hAnsi="Times New Roman" w:cs="Times New Roman"/>
          <w:sz w:val="24"/>
          <w:szCs w:val="24"/>
        </w:rPr>
        <w:lastRenderedPageBreak/>
        <w:t xml:space="preserve">    </w:t>
      </w:r>
      <w:r w:rsidRPr="002A6527">
        <w:rPr>
          <w:rFonts w:ascii="Times New Roman" w:hAnsi="Times New Roman" w:cs="Times New Roman"/>
          <w:b/>
          <w:bCs/>
          <w:sz w:val="24"/>
          <w:szCs w:val="24"/>
        </w:rPr>
        <w:t>Semester – VI</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DSE-BIOCHEMISTRY-2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B-BCH-605</w:t>
      </w:r>
    </w:p>
    <w:p w:rsidR="00AC5664" w:rsidRPr="002A6527" w:rsidRDefault="00AC5664" w:rsidP="00AC5664">
      <w:pPr>
        <w:spacing w:after="0" w:line="240" w:lineRule="auto"/>
        <w:jc w:val="center"/>
        <w:rPr>
          <w:rFonts w:ascii="Times New Roman" w:hAnsi="Times New Roman" w:cs="Times New Roman"/>
          <w:b/>
          <w:bCs/>
          <w:sz w:val="24"/>
          <w:szCs w:val="24"/>
          <w:lang w:bidi="hi-IN"/>
        </w:rPr>
      </w:pPr>
      <w:r w:rsidRPr="002A6527">
        <w:rPr>
          <w:rFonts w:ascii="Times New Roman" w:hAnsi="Times New Roman" w:cs="Times New Roman"/>
          <w:b/>
          <w:bCs/>
          <w:sz w:val="24"/>
          <w:szCs w:val="24"/>
          <w:lang w:bidi="hi-IN"/>
        </w:rPr>
        <w:t>Nutritional Biochemistry- II</w:t>
      </w:r>
    </w:p>
    <w:p w:rsidR="00AC5664" w:rsidRPr="002A6527" w:rsidRDefault="00AC5664" w:rsidP="00AC5664">
      <w:pPr>
        <w:spacing w:after="0" w:line="240" w:lineRule="auto"/>
        <w:jc w:val="right"/>
        <w:rPr>
          <w:rFonts w:ascii="Times New Roman" w:hAnsi="Times New Roman" w:cs="Times New Roman"/>
          <w:b/>
          <w:bCs/>
          <w:sz w:val="24"/>
          <w:szCs w:val="24"/>
          <w:lang w:bidi="hi-IN"/>
        </w:rPr>
      </w:pPr>
    </w:p>
    <w:p w:rsidR="00B5578A" w:rsidRPr="002A6527" w:rsidRDefault="00AC5664" w:rsidP="00B5578A">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 xml:space="preserve"> </w:t>
      </w:r>
      <w:r w:rsidR="00B5578A">
        <w:rPr>
          <w:rFonts w:ascii="Times New Roman" w:hAnsi="Times New Roman" w:cs="Times New Roman"/>
          <w:b/>
          <w:bCs/>
          <w:sz w:val="24"/>
          <w:szCs w:val="24"/>
        </w:rPr>
        <w:t>Credits: 2</w:t>
      </w:r>
    </w:p>
    <w:p w:rsidR="00B5578A"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B5578A" w:rsidRPr="002A6527" w:rsidRDefault="00B5578A" w:rsidP="00B5578A">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p>
    <w:p w:rsidR="00AC5664" w:rsidRPr="002A6527" w:rsidRDefault="00AC5664" w:rsidP="00B5578A">
      <w:pPr>
        <w:spacing w:after="0" w:line="240" w:lineRule="auto"/>
        <w:jc w:val="right"/>
        <w:rPr>
          <w:rFonts w:ascii="Times New Roman" w:hAnsi="Times New Roman" w:cs="Times New Roman"/>
          <w:b/>
          <w:bCs/>
          <w:sz w:val="24"/>
          <w:szCs w:val="24"/>
        </w:rPr>
      </w:pPr>
    </w:p>
    <w:p w:rsidR="00AC5664" w:rsidRPr="002A6527" w:rsidRDefault="00AC5664" w:rsidP="00954FD1">
      <w:pPr>
        <w:spacing w:after="0" w:line="240" w:lineRule="auto"/>
        <w:jc w:val="both"/>
        <w:rPr>
          <w:rFonts w:ascii="Times New Roman" w:hAnsi="Times New Roman" w:cs="Times New Roman"/>
          <w:sz w:val="24"/>
          <w:szCs w:val="24"/>
        </w:rPr>
      </w:pPr>
      <w:r w:rsidRPr="002A6527">
        <w:rPr>
          <w:rFonts w:ascii="Times New Roman" w:hAnsi="Times New Roman" w:cs="Times New Roman"/>
          <w:b/>
          <w:sz w:val="24"/>
          <w:szCs w:val="24"/>
        </w:rPr>
        <w:t>Learning Outcomes:</w:t>
      </w:r>
      <w:r w:rsidRPr="002A6527">
        <w:rPr>
          <w:rFonts w:ascii="Times New Roman" w:hAnsi="Times New Roman" w:cs="Times New Roman"/>
          <w:sz w:val="24"/>
          <w:szCs w:val="24"/>
        </w:rPr>
        <w:t xml:space="preserve"> After successful completion students will be able to</w:t>
      </w:r>
    </w:p>
    <w:p w:rsidR="00AC5664" w:rsidRPr="002A6527" w:rsidRDefault="00AC5664" w:rsidP="00954FD1">
      <w:pPr>
        <w:jc w:val="both"/>
        <w:rPr>
          <w:rFonts w:ascii="Times New Roman" w:hAnsi="Times New Roman" w:cs="Times New Roman"/>
          <w:b/>
          <w:bCs/>
          <w:sz w:val="24"/>
          <w:szCs w:val="24"/>
          <w:lang w:bidi="hi-IN"/>
        </w:rPr>
      </w:pPr>
    </w:p>
    <w:p w:rsidR="00AC5664" w:rsidRPr="002A6527" w:rsidRDefault="00AC5664" w:rsidP="00954FD1">
      <w:pPr>
        <w:numPr>
          <w:ilvl w:val="1"/>
          <w:numId w:val="33"/>
        </w:numPr>
        <w:spacing w:after="0" w:line="240" w:lineRule="auto"/>
        <w:ind w:left="720" w:right="467" w:hanging="720"/>
        <w:jc w:val="both"/>
        <w:rPr>
          <w:rFonts w:ascii="Times New Roman" w:hAnsi="Times New Roman" w:cs="Times New Roman"/>
          <w:sz w:val="24"/>
          <w:szCs w:val="24"/>
        </w:rPr>
      </w:pPr>
      <w:r w:rsidRPr="002A6527">
        <w:rPr>
          <w:rFonts w:ascii="Times New Roman" w:hAnsi="Times New Roman" w:cs="Times New Roman"/>
          <w:bCs/>
          <w:sz w:val="24"/>
          <w:szCs w:val="24"/>
          <w:lang w:bidi="hi-IN"/>
        </w:rPr>
        <w:t>Illustrate the relationship between vitamins, metabolism and health:  antinutritional factors and their impact on health</w:t>
      </w:r>
    </w:p>
    <w:p w:rsidR="00AC5664" w:rsidRPr="002A6527" w:rsidRDefault="00AC5664" w:rsidP="00954FD1">
      <w:pPr>
        <w:numPr>
          <w:ilvl w:val="1"/>
          <w:numId w:val="33"/>
        </w:numPr>
        <w:spacing w:after="0" w:line="240" w:lineRule="auto"/>
        <w:ind w:left="720" w:right="467" w:hanging="720"/>
        <w:jc w:val="both"/>
        <w:rPr>
          <w:rFonts w:ascii="Times New Roman" w:hAnsi="Times New Roman" w:cs="Times New Roman"/>
          <w:sz w:val="24"/>
          <w:szCs w:val="24"/>
        </w:rPr>
      </w:pPr>
      <w:r w:rsidRPr="002A6527">
        <w:rPr>
          <w:rFonts w:ascii="Times New Roman" w:hAnsi="Times New Roman" w:cs="Times New Roman"/>
          <w:sz w:val="24"/>
          <w:szCs w:val="24"/>
        </w:rPr>
        <w:t>E</w:t>
      </w:r>
      <w:r w:rsidRPr="002A6527">
        <w:rPr>
          <w:rFonts w:ascii="Times New Roman" w:hAnsi="Times New Roman" w:cs="Times New Roman"/>
          <w:bCs/>
          <w:sz w:val="24"/>
          <w:szCs w:val="24"/>
          <w:lang w:bidi="hi-IN"/>
        </w:rPr>
        <w:t xml:space="preserve">laborate </w:t>
      </w:r>
      <w:r w:rsidRPr="002A6527">
        <w:rPr>
          <w:rFonts w:ascii="Times New Roman" w:hAnsi="Times New Roman" w:cs="Times New Roman"/>
          <w:sz w:val="24"/>
          <w:szCs w:val="24"/>
        </w:rPr>
        <w:t>the biochemical functions of major and minor minerals and discuss</w:t>
      </w:r>
      <w:r w:rsidRPr="002A6527">
        <w:rPr>
          <w:rFonts w:ascii="Times New Roman" w:hAnsi="Times New Roman" w:cs="Times New Roman"/>
          <w:bCs/>
          <w:sz w:val="24"/>
          <w:szCs w:val="24"/>
          <w:lang w:bidi="hi-IN"/>
        </w:rPr>
        <w:t xml:space="preserve"> the interaction between drugs and nutrients; nutraceuticals</w:t>
      </w:r>
    </w:p>
    <w:p w:rsidR="00AC5664" w:rsidRPr="002A6527" w:rsidRDefault="00AC5664" w:rsidP="00954FD1">
      <w:pPr>
        <w:spacing w:line="240" w:lineRule="auto"/>
        <w:ind w:left="720" w:hanging="720"/>
        <w:jc w:val="both"/>
        <w:rPr>
          <w:rFonts w:ascii="Times New Roman" w:hAnsi="Times New Roman" w:cs="Times New Roman"/>
          <w:b/>
          <w:sz w:val="24"/>
          <w:szCs w:val="24"/>
          <w:lang w:bidi="hi-IN"/>
        </w:rPr>
      </w:pP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Lectures,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power point Presentations,</w:t>
      </w:r>
      <w:r w:rsidRPr="002A6527">
        <w:rPr>
          <w:rFonts w:ascii="Times New Roman" w:hAnsi="Times New Roman" w:cs="Times New Roman"/>
          <w:color w:val="000000"/>
          <w:sz w:val="24"/>
          <w:szCs w:val="24"/>
        </w:rPr>
        <w:t xml:space="preserve"> models, </w:t>
      </w:r>
      <w:r w:rsidRPr="002A6527">
        <w:rPr>
          <w:rFonts w:ascii="Times New Roman" w:hAnsi="Times New Roman" w:cs="Times New Roman"/>
          <w:sz w:val="24"/>
          <w:szCs w:val="24"/>
        </w:rPr>
        <w:t>Group Discussion</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CD06C0" w:rsidRPr="002A6527" w:rsidRDefault="00CD06C0"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Regular attendance and active participation during the course; Books and reference material; assignments and presentations etc</w:t>
      </w:r>
    </w:p>
    <w:p w:rsidR="00CD06C0" w:rsidRPr="002A6527" w:rsidRDefault="00CD06C0"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CD06C0" w:rsidRPr="002A6527" w:rsidRDefault="00CD06C0"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the expected learning course outcomes on the basis of class participation, regularity, house tests, quiz and assignments carrying 20 percent of the marks and the rest through Terminal Examination</w:t>
      </w:r>
    </w:p>
    <w:p w:rsidR="00CD06C0" w:rsidRPr="002A6527" w:rsidRDefault="00CD06C0" w:rsidP="00954FD1">
      <w:pPr>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Mode of paper setting</w:t>
      </w:r>
    </w:p>
    <w:p w:rsidR="00AC5664" w:rsidRPr="002A6527" w:rsidRDefault="00AC5664" w:rsidP="00954FD1">
      <w:pPr>
        <w:spacing w:line="240" w:lineRule="auto"/>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Seven questions will be set in all. Question No.1 comprising of objective/short answer type questions from the entire syllabus, will be compulsory.  The remaining six questions will be set taking three questions from each section.  The candidates will be required to attempt Q.No.1 &amp; four others selecting two questions from each section. All questions carry equal marks. </w:t>
      </w:r>
    </w:p>
    <w:p w:rsidR="00CD06C0" w:rsidRPr="002A6527" w:rsidRDefault="00CD06C0" w:rsidP="00CD06C0">
      <w:pPr>
        <w:jc w:val="center"/>
        <w:rPr>
          <w:rFonts w:ascii="Times New Roman" w:hAnsi="Times New Roman" w:cs="Times New Roman"/>
          <w:b/>
          <w:bCs/>
          <w:sz w:val="24"/>
          <w:szCs w:val="24"/>
          <w:lang w:bidi="hi-IN"/>
        </w:rPr>
      </w:pPr>
      <w:r w:rsidRPr="002A6527">
        <w:rPr>
          <w:rFonts w:ascii="Times New Roman" w:hAnsi="Times New Roman" w:cs="Times New Roman"/>
          <w:b/>
          <w:bCs/>
          <w:sz w:val="24"/>
          <w:szCs w:val="24"/>
          <w:lang w:bidi="hi-IN"/>
        </w:rPr>
        <w:t>SECTION-A</w:t>
      </w:r>
    </w:p>
    <w:p w:rsidR="00AC5664" w:rsidRPr="002A6527" w:rsidRDefault="00AC5664" w:rsidP="00AC5664">
      <w:pPr>
        <w:jc w:val="both"/>
        <w:rPr>
          <w:rFonts w:ascii="Times New Roman" w:hAnsi="Times New Roman" w:cs="Times New Roman"/>
          <w:sz w:val="24"/>
          <w:szCs w:val="24"/>
          <w:lang w:bidi="hi-IN"/>
        </w:rPr>
      </w:pPr>
      <w:r w:rsidRPr="002A6527">
        <w:rPr>
          <w:rFonts w:ascii="Times New Roman" w:hAnsi="Times New Roman" w:cs="Times New Roman"/>
          <w:b/>
          <w:bCs/>
          <w:sz w:val="24"/>
          <w:szCs w:val="24"/>
          <w:lang w:bidi="hi-IN"/>
        </w:rPr>
        <w:t>Fat and water soluble Vitamins</w:t>
      </w:r>
      <w:r w:rsidRPr="002A6527">
        <w:rPr>
          <w:rFonts w:ascii="Times New Roman" w:hAnsi="Times New Roman" w:cs="Times New Roman"/>
          <w:sz w:val="24"/>
          <w:szCs w:val="24"/>
          <w:lang w:bidi="hi-IN"/>
        </w:rPr>
        <w:t>: Vitamin A, C, E, K and D dietary sources, RDA, adsorption, distribution,</w:t>
      </w:r>
      <w:r w:rsidRPr="002A6527">
        <w:rPr>
          <w:rFonts w:ascii="Times New Roman" w:hAnsi="Times New Roman" w:cs="Times New Roman"/>
          <w:b/>
          <w:bCs/>
          <w:sz w:val="24"/>
          <w:szCs w:val="24"/>
          <w:lang w:bidi="hi-IN"/>
        </w:rPr>
        <w:t xml:space="preserve"> </w:t>
      </w:r>
      <w:r w:rsidRPr="002A6527">
        <w:rPr>
          <w:rFonts w:ascii="Times New Roman" w:hAnsi="Times New Roman" w:cs="Times New Roman"/>
          <w:bCs/>
          <w:sz w:val="24"/>
          <w:szCs w:val="24"/>
          <w:lang w:bidi="hi-IN"/>
        </w:rPr>
        <w:t>Hypervitaminosis,</w:t>
      </w:r>
      <w:r w:rsidRPr="002A6527">
        <w:rPr>
          <w:rFonts w:ascii="Times New Roman" w:hAnsi="Times New Roman" w:cs="Times New Roman"/>
          <w:sz w:val="24"/>
          <w:szCs w:val="24"/>
          <w:lang w:bidi="hi-IN"/>
        </w:rPr>
        <w:t xml:space="preserve"> Deficiency; Role of Vitamin A as an antioxidant, in Visual cycle, dermatology and immunity; Role of Vitamin K in Gamma carboxylation; Role of Vitamin E as an antioxidant; Extra-skeletal role of Vitamin D and its effect on bone physiology; Hypervitaminosis; role of Vitamin C as cofactor in amino acid modifications. Niacin- Metabolic interrelation between tryptophan,  Niacin and NAD/ NADP;  Vitamin B6-Dietary source, RDA, conversion to Pyridoxal Phosphate, role in metabolism, biochemical basis for deficiency symptoms; Vitamin B12 and folate- Dietary source, RDA, absorption, metabolic role biochemical basis for deficiency symptoms. </w:t>
      </w:r>
    </w:p>
    <w:p w:rsidR="00AC5664" w:rsidRDefault="00AC5664" w:rsidP="00AC5664">
      <w:pPr>
        <w:jc w:val="both"/>
        <w:rPr>
          <w:rFonts w:ascii="Times New Roman" w:hAnsi="Times New Roman" w:cs="Times New Roman"/>
          <w:bCs/>
          <w:sz w:val="24"/>
          <w:szCs w:val="24"/>
          <w:lang w:bidi="hi-IN"/>
        </w:rPr>
      </w:pPr>
      <w:r w:rsidRPr="002A6527">
        <w:rPr>
          <w:rFonts w:ascii="Times New Roman" w:hAnsi="Times New Roman" w:cs="Times New Roman"/>
          <w:b/>
          <w:bCs/>
          <w:sz w:val="24"/>
          <w:szCs w:val="24"/>
          <w:lang w:bidi="hi-IN"/>
        </w:rPr>
        <w:t>Antinutritional factors</w:t>
      </w:r>
      <w:r w:rsidRPr="002A6527">
        <w:rPr>
          <w:rFonts w:ascii="Times New Roman" w:hAnsi="Times New Roman" w:cs="Times New Roman"/>
          <w:bCs/>
          <w:sz w:val="24"/>
          <w:szCs w:val="24"/>
          <w:lang w:bidi="hi-IN"/>
        </w:rPr>
        <w:t xml:space="preserve">: Sources and harmful effects of antivitamins (egavidin, dicoumarol), natural toxicants (eg. Lathyrussativa) and adulterants (eg. butter yellow, lead chromate, malachite green).  </w:t>
      </w:r>
    </w:p>
    <w:p w:rsidR="00A04FA1" w:rsidRDefault="00A04FA1" w:rsidP="00AC5664">
      <w:pPr>
        <w:jc w:val="both"/>
        <w:rPr>
          <w:rFonts w:ascii="Times New Roman" w:hAnsi="Times New Roman" w:cs="Times New Roman"/>
          <w:bCs/>
          <w:sz w:val="24"/>
          <w:szCs w:val="24"/>
          <w:lang w:bidi="hi-IN"/>
        </w:rPr>
      </w:pPr>
    </w:p>
    <w:p w:rsidR="00A04FA1" w:rsidRPr="002A6527" w:rsidRDefault="00A04FA1" w:rsidP="00AC5664">
      <w:pPr>
        <w:jc w:val="both"/>
        <w:rPr>
          <w:rFonts w:ascii="Times New Roman" w:hAnsi="Times New Roman" w:cs="Times New Roman"/>
          <w:bCs/>
          <w:sz w:val="24"/>
          <w:szCs w:val="24"/>
          <w:lang w:bidi="hi-IN"/>
        </w:rPr>
      </w:pPr>
    </w:p>
    <w:p w:rsidR="00AC5664" w:rsidRPr="002A6527" w:rsidRDefault="00AC5664" w:rsidP="00AC5664">
      <w:pPr>
        <w:jc w:val="center"/>
        <w:rPr>
          <w:rFonts w:ascii="Times New Roman" w:hAnsi="Times New Roman" w:cs="Times New Roman"/>
          <w:b/>
          <w:bCs/>
          <w:sz w:val="24"/>
          <w:szCs w:val="24"/>
          <w:lang w:bidi="hi-IN"/>
        </w:rPr>
      </w:pPr>
      <w:r w:rsidRPr="002A6527">
        <w:rPr>
          <w:rFonts w:ascii="Times New Roman" w:hAnsi="Times New Roman" w:cs="Times New Roman"/>
          <w:b/>
          <w:bCs/>
          <w:sz w:val="24"/>
          <w:szCs w:val="24"/>
          <w:lang w:bidi="hi-IN"/>
        </w:rPr>
        <w:lastRenderedPageBreak/>
        <w:t>SECTION-B</w:t>
      </w:r>
    </w:p>
    <w:p w:rsidR="00AC5664" w:rsidRPr="002A6527" w:rsidRDefault="00AC5664" w:rsidP="00AC5664">
      <w:pPr>
        <w:jc w:val="both"/>
        <w:rPr>
          <w:rFonts w:ascii="Times New Roman" w:hAnsi="Times New Roman" w:cs="Times New Roman"/>
          <w:sz w:val="24"/>
          <w:szCs w:val="24"/>
          <w:lang w:bidi="hi-IN"/>
        </w:rPr>
      </w:pPr>
      <w:r w:rsidRPr="002A6527">
        <w:rPr>
          <w:rFonts w:ascii="Times New Roman" w:hAnsi="Times New Roman" w:cs="Times New Roman"/>
          <w:b/>
          <w:bCs/>
          <w:sz w:val="24"/>
          <w:szCs w:val="24"/>
          <w:lang w:bidi="hi-IN"/>
        </w:rPr>
        <w:t>Minerals:</w:t>
      </w:r>
      <w:r w:rsidRPr="002A6527">
        <w:rPr>
          <w:rFonts w:ascii="Times New Roman" w:hAnsi="Times New Roman" w:cs="Times New Roman"/>
          <w:sz w:val="24"/>
          <w:szCs w:val="24"/>
          <w:lang w:bidi="hi-IN"/>
        </w:rPr>
        <w:t xml:space="preserve"> Calcium, Phosphorus and Iron - Distribution in the body digestion, Absorption, Utilization, Transport, Excretion, Balance, Deficiency, Toxicity, Sources, RDA. Calcium: Phosphorus ratio, Role of iron in prevention of anemia. Iodine and iodine cycle. Iodine, Fluoride, Mg, Cu, Zn, Se, Manganese, Chromium, Molybdenum Distribution in the human body, Physiology, Function, deficiency, Toxicity and sources with special reference to Arsenic </w:t>
      </w:r>
    </w:p>
    <w:p w:rsidR="00AC5664" w:rsidRPr="002A6527" w:rsidRDefault="00AC5664" w:rsidP="00AC5664">
      <w:pPr>
        <w:jc w:val="both"/>
        <w:rPr>
          <w:rFonts w:ascii="Times New Roman" w:hAnsi="Times New Roman" w:cs="Times New Roman"/>
          <w:b/>
          <w:bCs/>
          <w:sz w:val="24"/>
          <w:szCs w:val="24"/>
          <w:lang w:bidi="hi-IN"/>
        </w:rPr>
      </w:pPr>
      <w:r w:rsidRPr="002A6527">
        <w:rPr>
          <w:rFonts w:ascii="Times New Roman" w:hAnsi="Times New Roman" w:cs="Times New Roman"/>
          <w:b/>
          <w:bCs/>
          <w:sz w:val="24"/>
          <w:szCs w:val="24"/>
          <w:lang w:bidi="hi-IN"/>
        </w:rPr>
        <w:t xml:space="preserve">Water metabolism: </w:t>
      </w:r>
      <w:r w:rsidRPr="002A6527">
        <w:rPr>
          <w:rFonts w:ascii="Times New Roman" w:hAnsi="Times New Roman" w:cs="Times New Roman"/>
          <w:bCs/>
          <w:sz w:val="24"/>
          <w:szCs w:val="24"/>
          <w:lang w:bidi="hi-IN"/>
        </w:rPr>
        <w:t>Distribution of water in body fluids, Regulation of water metabolism.</w:t>
      </w:r>
      <w:r w:rsidRPr="002A6527">
        <w:rPr>
          <w:rFonts w:ascii="Times New Roman" w:hAnsi="Times New Roman" w:cs="Times New Roman"/>
          <w:b/>
          <w:bCs/>
          <w:sz w:val="24"/>
          <w:szCs w:val="24"/>
          <w:lang w:bidi="hi-IN"/>
        </w:rPr>
        <w:t xml:space="preserve"> </w:t>
      </w:r>
    </w:p>
    <w:p w:rsidR="00F335DC" w:rsidRPr="002A6527" w:rsidRDefault="00AC5664" w:rsidP="00F335DC">
      <w:pPr>
        <w:jc w:val="both"/>
        <w:rPr>
          <w:rFonts w:ascii="Times New Roman" w:hAnsi="Times New Roman" w:cs="Times New Roman"/>
          <w:sz w:val="24"/>
          <w:szCs w:val="24"/>
          <w:lang w:bidi="hi-IN"/>
        </w:rPr>
      </w:pPr>
      <w:r w:rsidRPr="002A6527">
        <w:rPr>
          <w:rFonts w:ascii="Times New Roman" w:hAnsi="Times New Roman" w:cs="Times New Roman"/>
          <w:b/>
          <w:bCs/>
          <w:sz w:val="24"/>
          <w:szCs w:val="24"/>
          <w:lang w:bidi="hi-IN"/>
        </w:rPr>
        <w:t>Food and drug interactions and Nutraceuticals</w:t>
      </w:r>
      <w:r w:rsidRPr="002A6527">
        <w:rPr>
          <w:rFonts w:ascii="Times New Roman" w:hAnsi="Times New Roman" w:cs="Times New Roman"/>
          <w:sz w:val="24"/>
          <w:szCs w:val="24"/>
          <w:lang w:bidi="hi-IN"/>
        </w:rPr>
        <w:t xml:space="preserve">:  Alcohol, chewing tobacco and nutrient deficiency, Anti- depressants, psychoactive drugs and nutrient interactions, Appetite changes with drug intakes and malnutrition. Food as medicine. </w:t>
      </w:r>
    </w:p>
    <w:p w:rsidR="00F335DC" w:rsidRPr="002A6527" w:rsidRDefault="00F335DC" w:rsidP="00F335DC">
      <w:pPr>
        <w:jc w:val="both"/>
        <w:rPr>
          <w:rFonts w:ascii="Times New Roman" w:hAnsi="Times New Roman" w:cs="Times New Roman"/>
          <w:sz w:val="24"/>
          <w:szCs w:val="24"/>
          <w:lang w:bidi="hi-IN"/>
        </w:rPr>
      </w:pPr>
    </w:p>
    <w:p w:rsidR="00AC5664" w:rsidRPr="002A6527" w:rsidRDefault="00AC5664" w:rsidP="00F335DC">
      <w:pPr>
        <w:jc w:val="both"/>
        <w:rPr>
          <w:rFonts w:ascii="Times New Roman" w:hAnsi="Times New Roman" w:cs="Times New Roman"/>
          <w:sz w:val="24"/>
          <w:szCs w:val="24"/>
          <w:lang w:bidi="hi-IN"/>
        </w:rPr>
      </w:pPr>
      <w:r w:rsidRPr="002A6527">
        <w:rPr>
          <w:rFonts w:ascii="Times New Roman" w:hAnsi="Times New Roman" w:cs="Times New Roman"/>
          <w:b/>
          <w:bCs/>
          <w:sz w:val="24"/>
          <w:szCs w:val="24"/>
          <w:lang w:bidi="hi-IN"/>
        </w:rPr>
        <w:t>Suggested Readings</w:t>
      </w:r>
    </w:p>
    <w:p w:rsidR="00AC5664" w:rsidRPr="002A6527" w:rsidRDefault="00AC5664" w:rsidP="00325CE5">
      <w:pPr>
        <w:numPr>
          <w:ilvl w:val="0"/>
          <w:numId w:val="38"/>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Textbook of Biochemistry with Clinical Correlations (2011) Devlin, T.M. John Wiley &amp; Sons, Inc. (New York), ISBN: 978-0-4710-28173-4. </w:t>
      </w:r>
    </w:p>
    <w:p w:rsidR="00AC5664" w:rsidRPr="002A6527" w:rsidRDefault="00AC5664" w:rsidP="00325CE5">
      <w:pPr>
        <w:numPr>
          <w:ilvl w:val="0"/>
          <w:numId w:val="38"/>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Nutrition for health, fitness and sport (2013); Williams.M.H, Anderson, D.E, Rawson, E.S. McGraw Hill international edition. ISBN-978-0-07-131816-7.</w:t>
      </w:r>
    </w:p>
    <w:p w:rsidR="00AC5664" w:rsidRPr="002A6527" w:rsidRDefault="00AC5664" w:rsidP="00325CE5">
      <w:pPr>
        <w:numPr>
          <w:ilvl w:val="0"/>
          <w:numId w:val="38"/>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Krause’s Food and Nutrition Care process. (2012); Mahan, L.K Strings, S.E, Raymond, J. Elsevier’s Publications. ISBN- 978-1-4377-2233-8. </w:t>
      </w:r>
    </w:p>
    <w:p w:rsidR="00AC5664" w:rsidRPr="002A6527" w:rsidRDefault="00AC5664" w:rsidP="00325CE5">
      <w:pPr>
        <w:numPr>
          <w:ilvl w:val="0"/>
          <w:numId w:val="38"/>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The vitamins, Fundamental aspects in Nutrition and Health (2008); G.F. Coombs Jr. Elsevier’s Publications. ISBN-13- 978-0-12- 183493-7. </w:t>
      </w:r>
    </w:p>
    <w:p w:rsidR="00AC5664" w:rsidRPr="002A6527" w:rsidRDefault="00AC5664" w:rsidP="00325CE5">
      <w:pPr>
        <w:numPr>
          <w:ilvl w:val="0"/>
          <w:numId w:val="38"/>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Principles of Nutritional Assessment (2005) Rosalind Gibson. Oxford University Press. </w:t>
      </w:r>
    </w:p>
    <w:p w:rsidR="00AC5664" w:rsidRPr="002A6527" w:rsidRDefault="00AC5664" w:rsidP="00325CE5">
      <w:pPr>
        <w:numPr>
          <w:ilvl w:val="0"/>
          <w:numId w:val="38"/>
        </w:numPr>
        <w:contextualSpacing/>
        <w:jc w:val="both"/>
        <w:rPr>
          <w:rFonts w:ascii="Times New Roman" w:hAnsi="Times New Roman" w:cs="Times New Roman"/>
          <w:sz w:val="24"/>
          <w:szCs w:val="24"/>
          <w:lang w:bidi="hi-IN"/>
        </w:rPr>
      </w:pPr>
      <w:r w:rsidRPr="002A6527">
        <w:rPr>
          <w:rFonts w:ascii="Times New Roman" w:hAnsi="Times New Roman" w:cs="Times New Roman"/>
          <w:sz w:val="24"/>
          <w:szCs w:val="24"/>
          <w:lang w:bidi="hi-IN"/>
        </w:rPr>
        <w:t>Debojyoti Das’s Biochemistry Book</w:t>
      </w:r>
    </w:p>
    <w:p w:rsidR="00AC5664" w:rsidRPr="002A6527" w:rsidRDefault="00AC5664" w:rsidP="00AC5664">
      <w:pPr>
        <w:pStyle w:val="NoSpacing"/>
        <w:jc w:val="center"/>
        <w:rPr>
          <w:rFonts w:ascii="Times New Roman" w:hAnsi="Times New Roman" w:cs="Times New Roman"/>
          <w:sz w:val="24"/>
          <w:szCs w:val="24"/>
        </w:rPr>
      </w:pPr>
      <w:r w:rsidRPr="002A6527">
        <w:rPr>
          <w:rFonts w:ascii="Times New Roman" w:hAnsi="Times New Roman" w:cs="Times New Roman"/>
          <w:b/>
          <w:bCs/>
          <w:sz w:val="24"/>
          <w:szCs w:val="24"/>
        </w:rPr>
        <w:br w:type="page"/>
      </w:r>
      <w:r w:rsidRPr="002A6527">
        <w:rPr>
          <w:rFonts w:ascii="Times New Roman" w:hAnsi="Times New Roman" w:cs="Times New Roman"/>
          <w:b/>
          <w:bCs/>
          <w:sz w:val="24"/>
          <w:szCs w:val="24"/>
        </w:rPr>
        <w:lastRenderedPageBreak/>
        <w:t>Semester – VI</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DSE-BIOCHEMISTRY-2</w:t>
      </w:r>
    </w:p>
    <w:p w:rsidR="00AC5664" w:rsidRPr="002A6527" w:rsidRDefault="00AC5664" w:rsidP="00AC5664">
      <w:pPr>
        <w:pStyle w:val="NoSpacing"/>
        <w:jc w:val="center"/>
        <w:rPr>
          <w:rFonts w:ascii="Times New Roman" w:hAnsi="Times New Roman" w:cs="Times New Roman"/>
          <w:b/>
          <w:bCs/>
          <w:sz w:val="24"/>
          <w:szCs w:val="24"/>
        </w:rPr>
      </w:pPr>
      <w:r w:rsidRPr="002A6527">
        <w:rPr>
          <w:rFonts w:ascii="Times New Roman" w:hAnsi="Times New Roman" w:cs="Times New Roman"/>
          <w:b/>
          <w:bCs/>
          <w:sz w:val="24"/>
          <w:szCs w:val="24"/>
        </w:rPr>
        <w:t>Paper: B-BCH-606</w:t>
      </w:r>
    </w:p>
    <w:p w:rsidR="00AC5664" w:rsidRPr="002A6527" w:rsidRDefault="00AC5664" w:rsidP="00AC5664">
      <w:pPr>
        <w:spacing w:after="0" w:line="240" w:lineRule="auto"/>
        <w:jc w:val="center"/>
        <w:rPr>
          <w:rFonts w:ascii="Times New Roman" w:hAnsi="Times New Roman" w:cs="Times New Roman"/>
          <w:b/>
          <w:bCs/>
          <w:sz w:val="24"/>
          <w:szCs w:val="24"/>
          <w:lang w:bidi="hi-IN"/>
        </w:rPr>
      </w:pPr>
      <w:r w:rsidRPr="002A6527">
        <w:rPr>
          <w:rFonts w:ascii="Times New Roman" w:hAnsi="Times New Roman" w:cs="Times New Roman"/>
          <w:b/>
          <w:bCs/>
          <w:sz w:val="24"/>
          <w:szCs w:val="24"/>
          <w:lang w:bidi="hi-IN"/>
        </w:rPr>
        <w:t>Nutritional Biochemistry- Practicals</w:t>
      </w:r>
    </w:p>
    <w:p w:rsidR="00AC5664" w:rsidRPr="002A6527" w:rsidRDefault="00AC5664" w:rsidP="00AC5664">
      <w:pPr>
        <w:spacing w:after="0" w:line="240" w:lineRule="auto"/>
        <w:jc w:val="right"/>
        <w:rPr>
          <w:rFonts w:ascii="Times New Roman" w:hAnsi="Times New Roman" w:cs="Times New Roman"/>
          <w:b/>
          <w:bCs/>
          <w:sz w:val="24"/>
          <w:szCs w:val="24"/>
          <w:lang w:bidi="hi-IN"/>
        </w:rPr>
      </w:pP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Credits: 2</w:t>
      </w:r>
    </w:p>
    <w:p w:rsidR="00B5578A"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Total Marks: 50</w:t>
      </w: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External Marks: 40</w:t>
      </w:r>
    </w:p>
    <w:p w:rsidR="00B5578A" w:rsidRPr="002A6527" w:rsidRDefault="00B5578A" w:rsidP="00B5578A">
      <w:pPr>
        <w:pStyle w:val="NoSpacing"/>
        <w:jc w:val="right"/>
        <w:rPr>
          <w:rFonts w:ascii="Times New Roman" w:hAnsi="Times New Roman" w:cs="Times New Roman"/>
          <w:b/>
          <w:bCs/>
          <w:sz w:val="24"/>
          <w:szCs w:val="24"/>
        </w:rPr>
      </w:pPr>
      <w:r>
        <w:rPr>
          <w:rFonts w:ascii="Times New Roman" w:hAnsi="Times New Roman" w:cs="Times New Roman"/>
          <w:b/>
          <w:bCs/>
          <w:sz w:val="24"/>
          <w:szCs w:val="24"/>
        </w:rPr>
        <w:t>Internal Assessment: 10</w:t>
      </w:r>
    </w:p>
    <w:p w:rsidR="00B5578A" w:rsidRPr="002A6527" w:rsidRDefault="00B5578A" w:rsidP="00B5578A">
      <w:pPr>
        <w:pStyle w:val="NoSpacing"/>
        <w:jc w:val="right"/>
        <w:rPr>
          <w:rFonts w:ascii="Times New Roman" w:hAnsi="Times New Roman" w:cs="Times New Roman"/>
          <w:b/>
          <w:bCs/>
          <w:sz w:val="24"/>
          <w:szCs w:val="24"/>
        </w:rPr>
      </w:pPr>
      <w:r w:rsidRPr="002A6527">
        <w:rPr>
          <w:rFonts w:ascii="Times New Roman" w:hAnsi="Times New Roman" w:cs="Times New Roman"/>
          <w:b/>
          <w:bCs/>
          <w:sz w:val="24"/>
          <w:szCs w:val="24"/>
        </w:rPr>
        <w:t>Examination Time: 3 h</w:t>
      </w:r>
      <w:r>
        <w:rPr>
          <w:rFonts w:ascii="Times New Roman" w:hAnsi="Times New Roman" w:cs="Times New Roman"/>
          <w:b/>
          <w:bCs/>
          <w:sz w:val="24"/>
          <w:szCs w:val="24"/>
        </w:rPr>
        <w:t xml:space="preserve"> (one session)</w:t>
      </w:r>
    </w:p>
    <w:p w:rsidR="00AC5664" w:rsidRPr="002A6527" w:rsidRDefault="00AC5664" w:rsidP="00AC5664">
      <w:pPr>
        <w:jc w:val="both"/>
        <w:rPr>
          <w:rFonts w:ascii="Times New Roman" w:hAnsi="Times New Roman" w:cs="Times New Roman"/>
          <w:sz w:val="24"/>
          <w:szCs w:val="24"/>
          <w:lang w:bidi="hi-IN"/>
        </w:rPr>
      </w:pPr>
    </w:p>
    <w:p w:rsidR="00AC5664" w:rsidRPr="002A6527" w:rsidRDefault="00AC5664" w:rsidP="00954FD1">
      <w:pPr>
        <w:spacing w:after="0" w:line="240" w:lineRule="auto"/>
        <w:jc w:val="both"/>
        <w:rPr>
          <w:rFonts w:ascii="Times New Roman" w:hAnsi="Times New Roman" w:cs="Times New Roman"/>
          <w:sz w:val="24"/>
          <w:szCs w:val="24"/>
        </w:rPr>
      </w:pPr>
      <w:r w:rsidRPr="002A6527">
        <w:rPr>
          <w:rFonts w:ascii="Times New Roman" w:hAnsi="Times New Roman" w:cs="Times New Roman"/>
          <w:b/>
          <w:sz w:val="24"/>
          <w:szCs w:val="24"/>
        </w:rPr>
        <w:t>Learning Outcomes:</w:t>
      </w:r>
      <w:r w:rsidRPr="002A6527">
        <w:rPr>
          <w:rFonts w:ascii="Times New Roman" w:hAnsi="Times New Roman" w:cs="Times New Roman"/>
          <w:sz w:val="24"/>
          <w:szCs w:val="24"/>
        </w:rPr>
        <w:t xml:space="preserve"> After successful completion students will be able to</w:t>
      </w:r>
    </w:p>
    <w:p w:rsidR="00AC5664" w:rsidRPr="002A6527" w:rsidRDefault="00AC5664" w:rsidP="00954FD1">
      <w:pPr>
        <w:numPr>
          <w:ilvl w:val="1"/>
          <w:numId w:val="34"/>
        </w:numPr>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Quantitatively analyse the sample for sugar, vitamin and phenol content</w:t>
      </w:r>
    </w:p>
    <w:p w:rsidR="00AC5664" w:rsidRPr="002A6527" w:rsidRDefault="00AC5664" w:rsidP="00954FD1">
      <w:pPr>
        <w:numPr>
          <w:ilvl w:val="1"/>
          <w:numId w:val="34"/>
        </w:numPr>
        <w:spacing w:after="0" w:line="240" w:lineRule="auto"/>
        <w:jc w:val="both"/>
        <w:rPr>
          <w:rFonts w:ascii="Times New Roman" w:hAnsi="Times New Roman" w:cs="Times New Roman"/>
          <w:b/>
          <w:bCs/>
          <w:sz w:val="24"/>
          <w:szCs w:val="24"/>
          <w:lang w:bidi="hi-IN"/>
        </w:rPr>
      </w:pPr>
      <w:r w:rsidRPr="002A6527">
        <w:rPr>
          <w:rFonts w:ascii="Times New Roman" w:hAnsi="Times New Roman" w:cs="Times New Roman"/>
          <w:sz w:val="24"/>
          <w:szCs w:val="24"/>
        </w:rPr>
        <w:t>Quantitatively analyse the sample for minerals</w:t>
      </w:r>
    </w:p>
    <w:p w:rsidR="00AC5664" w:rsidRPr="002A6527" w:rsidRDefault="00AC5664" w:rsidP="00954FD1">
      <w:pPr>
        <w:spacing w:after="0" w:line="240" w:lineRule="auto"/>
        <w:ind w:left="720"/>
        <w:jc w:val="both"/>
        <w:rPr>
          <w:rFonts w:ascii="Times New Roman" w:hAnsi="Times New Roman" w:cs="Times New Roman"/>
          <w:b/>
          <w:bCs/>
          <w:sz w:val="24"/>
          <w:szCs w:val="24"/>
          <w:lang w:bidi="hi-IN"/>
        </w:rPr>
      </w:pPr>
    </w:p>
    <w:p w:rsidR="00F335DC" w:rsidRPr="002A6527" w:rsidRDefault="00F335DC" w:rsidP="00954FD1">
      <w:pPr>
        <w:pStyle w:val="normal0"/>
        <w:spacing w:after="0" w:line="240" w:lineRule="auto"/>
        <w:jc w:val="both"/>
        <w:rPr>
          <w:rFonts w:ascii="Times New Roman" w:hAnsi="Times New Roman" w:cs="Times New Roman"/>
          <w:b/>
          <w:sz w:val="24"/>
          <w:szCs w:val="24"/>
        </w:rPr>
      </w:pP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Approaches to teaching</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Instructions, </w:t>
      </w:r>
      <w:r w:rsidRPr="002A6527">
        <w:rPr>
          <w:rFonts w:ascii="Times New Roman" w:hAnsi="Times New Roman" w:cs="Times New Roman"/>
          <w:color w:val="000000"/>
          <w:sz w:val="24"/>
          <w:szCs w:val="24"/>
        </w:rPr>
        <w:t>Chalk and board teaching,</w:t>
      </w:r>
      <w:r w:rsidRPr="002A6527">
        <w:rPr>
          <w:rFonts w:ascii="Times New Roman" w:hAnsi="Times New Roman" w:cs="Times New Roman"/>
          <w:sz w:val="24"/>
          <w:szCs w:val="24"/>
        </w:rPr>
        <w:t xml:space="preserve"> demonstrations,</w:t>
      </w:r>
      <w:r w:rsidRPr="002A6527">
        <w:rPr>
          <w:rFonts w:ascii="Times New Roman" w:hAnsi="Times New Roman" w:cs="Times New Roman"/>
          <w:color w:val="000000"/>
          <w:sz w:val="24"/>
          <w:szCs w:val="24"/>
        </w:rPr>
        <w:t xml:space="preserve"> models</w:t>
      </w:r>
      <w:r w:rsidRPr="002A6527">
        <w:rPr>
          <w:rFonts w:ascii="Times New Roman" w:hAnsi="Times New Roman" w:cs="Times New Roman"/>
          <w:sz w:val="24"/>
          <w:szCs w:val="24"/>
        </w:rPr>
        <w:t xml:space="preserve">, practical </w:t>
      </w:r>
      <w:r w:rsidR="001E35F7" w:rsidRPr="002A6527">
        <w:rPr>
          <w:rFonts w:ascii="Times New Roman" w:hAnsi="Times New Roman" w:cs="Times New Roman"/>
          <w:sz w:val="24"/>
          <w:szCs w:val="24"/>
        </w:rPr>
        <w:t>and practice</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Requirements</w:t>
      </w:r>
    </w:p>
    <w:p w:rsidR="008852C9" w:rsidRPr="002A6527" w:rsidRDefault="008852C9" w:rsidP="00954FD1">
      <w:pPr>
        <w:pStyle w:val="normal0"/>
        <w:spacing w:after="0" w:line="240" w:lineRule="auto"/>
        <w:jc w:val="both"/>
        <w:rPr>
          <w:rFonts w:ascii="Times New Roman" w:hAnsi="Times New Roman" w:cs="Times New Roman"/>
          <w:sz w:val="24"/>
          <w:szCs w:val="24"/>
        </w:rPr>
      </w:pPr>
      <w:r w:rsidRPr="002A6527">
        <w:rPr>
          <w:rFonts w:ascii="Times New Roman" w:hAnsi="Times New Roman" w:cs="Times New Roman"/>
          <w:sz w:val="24"/>
          <w:szCs w:val="24"/>
        </w:rPr>
        <w:t xml:space="preserve">Regular attendance and active participation during the course; reference material; laboratory equipments, glassware and chemicals </w:t>
      </w:r>
    </w:p>
    <w:p w:rsidR="008852C9" w:rsidRPr="002A6527" w:rsidRDefault="008852C9" w:rsidP="00954FD1">
      <w:pPr>
        <w:pStyle w:val="normal0"/>
        <w:spacing w:after="0" w:line="240" w:lineRule="auto"/>
        <w:jc w:val="both"/>
        <w:rPr>
          <w:rFonts w:ascii="Times New Roman" w:hAnsi="Times New Roman" w:cs="Times New Roman"/>
          <w:b/>
          <w:sz w:val="24"/>
          <w:szCs w:val="24"/>
        </w:rPr>
      </w:pPr>
      <w:r w:rsidRPr="002A6527">
        <w:rPr>
          <w:rFonts w:ascii="Times New Roman" w:hAnsi="Times New Roman" w:cs="Times New Roman"/>
          <w:b/>
          <w:sz w:val="24"/>
          <w:szCs w:val="24"/>
        </w:rPr>
        <w:t>Evaluation</w:t>
      </w:r>
    </w:p>
    <w:p w:rsidR="008852C9" w:rsidRPr="002A6527" w:rsidRDefault="008852C9" w:rsidP="00954FD1">
      <w:pPr>
        <w:pStyle w:val="normal0"/>
        <w:spacing w:after="0" w:line="240" w:lineRule="auto"/>
        <w:jc w:val="both"/>
        <w:rPr>
          <w:rFonts w:ascii="Times New Roman" w:hAnsi="Times New Roman" w:cs="Times New Roman"/>
          <w:color w:val="000000"/>
          <w:sz w:val="24"/>
          <w:szCs w:val="24"/>
        </w:rPr>
      </w:pPr>
      <w:r w:rsidRPr="002A6527">
        <w:rPr>
          <w:rFonts w:ascii="Times New Roman" w:hAnsi="Times New Roman" w:cs="Times New Roman"/>
          <w:sz w:val="24"/>
          <w:szCs w:val="24"/>
        </w:rPr>
        <w:t>The performance of the students will be evaluated against expected learning course outcomes on the basis of class participation, regularity, performance in lab practicals, records and viva voce.</w:t>
      </w:r>
    </w:p>
    <w:p w:rsidR="00F335DC" w:rsidRPr="002A6527" w:rsidRDefault="00F335DC" w:rsidP="00AC5664">
      <w:pPr>
        <w:spacing w:after="0" w:line="240" w:lineRule="auto"/>
        <w:ind w:left="720"/>
        <w:rPr>
          <w:rFonts w:ascii="Times New Roman" w:hAnsi="Times New Roman" w:cs="Times New Roman"/>
          <w:b/>
          <w:bCs/>
          <w:sz w:val="24"/>
          <w:szCs w:val="24"/>
          <w:lang w:bidi="hi-IN"/>
        </w:rPr>
      </w:pPr>
    </w:p>
    <w:p w:rsidR="00F335DC" w:rsidRPr="002A6527" w:rsidRDefault="00F335DC" w:rsidP="00AC5664">
      <w:pPr>
        <w:spacing w:after="0" w:line="240" w:lineRule="auto"/>
        <w:ind w:left="720"/>
        <w:rPr>
          <w:rFonts w:ascii="Times New Roman" w:hAnsi="Times New Roman" w:cs="Times New Roman"/>
          <w:b/>
          <w:bCs/>
          <w:sz w:val="24"/>
          <w:szCs w:val="24"/>
          <w:lang w:bidi="hi-IN"/>
        </w:rPr>
      </w:pPr>
    </w:p>
    <w:p w:rsidR="00AC5664" w:rsidRPr="002A6527" w:rsidRDefault="00AC5664" w:rsidP="00F335DC">
      <w:pPr>
        <w:spacing w:after="0" w:line="240" w:lineRule="auto"/>
        <w:ind w:left="90"/>
        <w:rPr>
          <w:rFonts w:ascii="Times New Roman" w:hAnsi="Times New Roman" w:cs="Times New Roman"/>
          <w:sz w:val="24"/>
          <w:szCs w:val="24"/>
          <w:lang w:bidi="hi-IN"/>
        </w:rPr>
      </w:pPr>
      <w:r w:rsidRPr="002A6527">
        <w:rPr>
          <w:rFonts w:ascii="Times New Roman" w:hAnsi="Times New Roman" w:cs="Times New Roman"/>
          <w:b/>
          <w:bCs/>
          <w:sz w:val="24"/>
          <w:szCs w:val="24"/>
          <w:lang w:bidi="hi-IN"/>
        </w:rPr>
        <w:t xml:space="preserve">Practicals: </w:t>
      </w:r>
    </w:p>
    <w:p w:rsidR="00AC5664" w:rsidRPr="002A6527" w:rsidRDefault="00AC5664" w:rsidP="00325CE5">
      <w:pPr>
        <w:numPr>
          <w:ilvl w:val="0"/>
          <w:numId w:val="15"/>
        </w:numPr>
        <w:spacing w:after="0" w:line="240" w:lineRule="auto"/>
        <w:rPr>
          <w:rFonts w:ascii="Times New Roman" w:hAnsi="Times New Roman" w:cs="Times New Roman"/>
          <w:b/>
          <w:bCs/>
          <w:sz w:val="24"/>
          <w:szCs w:val="24"/>
          <w:lang w:bidi="hi-IN"/>
        </w:rPr>
      </w:pPr>
      <w:r w:rsidRPr="002A6527">
        <w:rPr>
          <w:rFonts w:ascii="Times New Roman" w:hAnsi="Times New Roman" w:cs="Times New Roman"/>
          <w:sz w:val="24"/>
          <w:szCs w:val="24"/>
          <w:lang w:bidi="hi-IN"/>
        </w:rPr>
        <w:t xml:space="preserve">Extraction and estimation of total phenolic content from black-Tea. </w:t>
      </w:r>
    </w:p>
    <w:p w:rsidR="00AC5664" w:rsidRPr="002A6527" w:rsidRDefault="00AC5664" w:rsidP="00325CE5">
      <w:pPr>
        <w:numPr>
          <w:ilvl w:val="0"/>
          <w:numId w:val="15"/>
        </w:numPr>
        <w:spacing w:after="0" w:line="240" w:lineRule="auto"/>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Extraction and estimation of flavonoid content from spices. </w:t>
      </w:r>
    </w:p>
    <w:p w:rsidR="00AC5664" w:rsidRPr="002A6527" w:rsidRDefault="00AC5664" w:rsidP="00325CE5">
      <w:pPr>
        <w:numPr>
          <w:ilvl w:val="0"/>
          <w:numId w:val="15"/>
        </w:numPr>
        <w:spacing w:after="0" w:line="240" w:lineRule="auto"/>
        <w:rPr>
          <w:rFonts w:ascii="Times New Roman" w:hAnsi="Times New Roman" w:cs="Times New Roman"/>
          <w:sz w:val="24"/>
          <w:szCs w:val="24"/>
          <w:lang w:bidi="hi-IN"/>
        </w:rPr>
      </w:pPr>
      <w:r w:rsidRPr="002A6527">
        <w:rPr>
          <w:rFonts w:ascii="Times New Roman" w:hAnsi="Times New Roman" w:cs="Times New Roman"/>
          <w:sz w:val="24"/>
          <w:szCs w:val="24"/>
          <w:lang w:bidi="hi-IN"/>
        </w:rPr>
        <w:t xml:space="preserve">Determination of iodine number from vegetable oil. </w:t>
      </w:r>
    </w:p>
    <w:p w:rsidR="00AC5664" w:rsidRPr="002A6527" w:rsidRDefault="00AC5664" w:rsidP="00325CE5">
      <w:pPr>
        <w:numPr>
          <w:ilvl w:val="0"/>
          <w:numId w:val="15"/>
        </w:numPr>
        <w:spacing w:after="0" w:line="240" w:lineRule="auto"/>
        <w:rPr>
          <w:rFonts w:ascii="Times New Roman" w:hAnsi="Times New Roman" w:cs="Times New Roman"/>
          <w:sz w:val="24"/>
          <w:szCs w:val="24"/>
          <w:lang w:bidi="hi-IN"/>
        </w:rPr>
      </w:pPr>
      <w:r w:rsidRPr="002A6527">
        <w:rPr>
          <w:rFonts w:ascii="Times New Roman" w:hAnsi="Times New Roman" w:cs="Times New Roman"/>
          <w:sz w:val="24"/>
          <w:szCs w:val="24"/>
          <w:lang w:bidi="hi-IN"/>
        </w:rPr>
        <w:t>Estimation of calcium from milk.</w:t>
      </w:r>
    </w:p>
    <w:p w:rsidR="00AC5664" w:rsidRPr="002A6527" w:rsidRDefault="00AC5664" w:rsidP="00325CE5">
      <w:pPr>
        <w:numPr>
          <w:ilvl w:val="0"/>
          <w:numId w:val="15"/>
        </w:numPr>
        <w:spacing w:after="0" w:line="240" w:lineRule="auto"/>
        <w:rPr>
          <w:rFonts w:ascii="Times New Roman" w:hAnsi="Times New Roman" w:cs="Times New Roman"/>
          <w:sz w:val="24"/>
          <w:szCs w:val="24"/>
          <w:lang w:bidi="hi-IN"/>
        </w:rPr>
      </w:pPr>
      <w:r w:rsidRPr="002A6527">
        <w:rPr>
          <w:rFonts w:ascii="Times New Roman" w:hAnsi="Times New Roman" w:cs="Times New Roman"/>
          <w:sz w:val="24"/>
          <w:szCs w:val="24"/>
          <w:lang w:bidi="hi-IN"/>
        </w:rPr>
        <w:t>Estimation of phosphorous from milk.</w:t>
      </w:r>
    </w:p>
    <w:p w:rsidR="00AC5664" w:rsidRPr="002A6527" w:rsidRDefault="00AC5664" w:rsidP="00325CE5">
      <w:pPr>
        <w:numPr>
          <w:ilvl w:val="0"/>
          <w:numId w:val="15"/>
        </w:numPr>
        <w:spacing w:after="0" w:line="240" w:lineRule="auto"/>
        <w:rPr>
          <w:rFonts w:ascii="Times New Roman" w:hAnsi="Times New Roman" w:cs="Times New Roman"/>
          <w:sz w:val="24"/>
          <w:szCs w:val="24"/>
          <w:lang w:bidi="hi-IN"/>
        </w:rPr>
      </w:pPr>
      <w:r w:rsidRPr="002A6527">
        <w:rPr>
          <w:rFonts w:ascii="Times New Roman" w:hAnsi="Times New Roman" w:cs="Times New Roman"/>
          <w:sz w:val="24"/>
          <w:szCs w:val="24"/>
          <w:lang w:bidi="hi-IN"/>
        </w:rPr>
        <w:t>Estimation of lactose in milk</w:t>
      </w:r>
      <w:r w:rsidRPr="002A6527">
        <w:rPr>
          <w:rFonts w:ascii="Times New Roman" w:hAnsi="Times New Roman" w:cs="Times New Roman"/>
          <w:sz w:val="24"/>
          <w:szCs w:val="24"/>
        </w:rPr>
        <w:t xml:space="preserve"> </w:t>
      </w:r>
    </w:p>
    <w:p w:rsidR="00AC5664" w:rsidRPr="002A6527" w:rsidRDefault="00AC5664" w:rsidP="00AC5664">
      <w:pPr>
        <w:jc w:val="both"/>
        <w:rPr>
          <w:rFonts w:ascii="Times New Roman" w:hAnsi="Times New Roman" w:cs="Times New Roman"/>
          <w:b/>
          <w:bCs/>
          <w:sz w:val="24"/>
          <w:szCs w:val="24"/>
          <w:lang w:bidi="hi-IN"/>
        </w:rPr>
      </w:pPr>
    </w:p>
    <w:p w:rsidR="00F335DC" w:rsidRPr="002A6527" w:rsidRDefault="00F335DC" w:rsidP="00AC5664">
      <w:pPr>
        <w:pStyle w:val="Heading3"/>
        <w:spacing w:before="120" w:after="120"/>
        <w:jc w:val="both"/>
        <w:rPr>
          <w:rFonts w:ascii="Times New Roman" w:hAnsi="Times New Roman"/>
          <w:color w:val="auto"/>
          <w:sz w:val="24"/>
          <w:szCs w:val="24"/>
        </w:rPr>
      </w:pPr>
    </w:p>
    <w:p w:rsidR="00AC5664" w:rsidRPr="002A6527" w:rsidRDefault="00AC5664" w:rsidP="00AC5664">
      <w:pPr>
        <w:pStyle w:val="Heading3"/>
        <w:spacing w:before="120" w:after="120"/>
        <w:jc w:val="both"/>
        <w:rPr>
          <w:rFonts w:ascii="Times New Roman" w:hAnsi="Times New Roman"/>
          <w:color w:val="auto"/>
          <w:sz w:val="24"/>
          <w:szCs w:val="24"/>
        </w:rPr>
      </w:pPr>
      <w:r w:rsidRPr="002A6527">
        <w:rPr>
          <w:rFonts w:ascii="Times New Roman" w:hAnsi="Times New Roman"/>
          <w:color w:val="auto"/>
          <w:sz w:val="24"/>
          <w:szCs w:val="24"/>
        </w:rPr>
        <w:t>Suggested reading:</w:t>
      </w:r>
    </w:p>
    <w:p w:rsidR="00AC5664" w:rsidRPr="002A6527" w:rsidRDefault="00AC5664" w:rsidP="00325CE5">
      <w:pPr>
        <w:pStyle w:val="NoSpacing"/>
        <w:numPr>
          <w:ilvl w:val="0"/>
          <w:numId w:val="40"/>
        </w:numPr>
        <w:rPr>
          <w:rFonts w:ascii="Times New Roman" w:hAnsi="Times New Roman" w:cs="Times New Roman"/>
          <w:sz w:val="24"/>
          <w:szCs w:val="24"/>
        </w:rPr>
      </w:pPr>
      <w:r w:rsidRPr="002A6527">
        <w:rPr>
          <w:rFonts w:ascii="Times New Roman" w:hAnsi="Times New Roman" w:cs="Times New Roman"/>
          <w:sz w:val="24"/>
          <w:szCs w:val="24"/>
        </w:rPr>
        <w:t>Introductory Practical Biochemistry by S.K.Sawhney &amp; R. Singh (2000).  Narosa Publishers</w:t>
      </w:r>
    </w:p>
    <w:p w:rsidR="00AC5664" w:rsidRPr="002A6527" w:rsidRDefault="00AC5664" w:rsidP="00325CE5">
      <w:pPr>
        <w:pStyle w:val="NoSpacing"/>
        <w:numPr>
          <w:ilvl w:val="0"/>
          <w:numId w:val="40"/>
        </w:numPr>
        <w:rPr>
          <w:rFonts w:ascii="Times New Roman" w:hAnsi="Times New Roman" w:cs="Times New Roman"/>
          <w:sz w:val="24"/>
          <w:szCs w:val="24"/>
        </w:rPr>
      </w:pPr>
      <w:r w:rsidRPr="002A6527">
        <w:rPr>
          <w:rFonts w:ascii="Times New Roman" w:hAnsi="Times New Roman" w:cs="Times New Roman"/>
          <w:sz w:val="24"/>
          <w:szCs w:val="24"/>
        </w:rPr>
        <w:t>Practical Biochemistry by David Plummer (1990). Tata Mc-Graw Hill</w:t>
      </w:r>
    </w:p>
    <w:p w:rsidR="00AC5664" w:rsidRPr="002A6527" w:rsidRDefault="00AC5664" w:rsidP="00325CE5">
      <w:pPr>
        <w:pStyle w:val="NoSpacing"/>
        <w:numPr>
          <w:ilvl w:val="0"/>
          <w:numId w:val="40"/>
        </w:numPr>
        <w:rPr>
          <w:rFonts w:ascii="Times New Roman" w:hAnsi="Times New Roman" w:cs="Times New Roman"/>
          <w:sz w:val="24"/>
          <w:szCs w:val="24"/>
        </w:rPr>
      </w:pPr>
      <w:r w:rsidRPr="002A6527">
        <w:rPr>
          <w:rFonts w:ascii="Times New Roman" w:hAnsi="Times New Roman" w:cs="Times New Roman"/>
          <w:sz w:val="24"/>
          <w:szCs w:val="24"/>
        </w:rPr>
        <w:t>Biochemical Methods by Sadasivam &amp; Manickam (1996) New Age International (P) Ltd.</w:t>
      </w:r>
    </w:p>
    <w:p w:rsidR="00AC5664" w:rsidRPr="002A6527" w:rsidRDefault="00AC5664" w:rsidP="00325CE5">
      <w:pPr>
        <w:pStyle w:val="NoSpacing"/>
        <w:numPr>
          <w:ilvl w:val="0"/>
          <w:numId w:val="40"/>
        </w:numPr>
        <w:rPr>
          <w:rFonts w:ascii="Times New Roman" w:hAnsi="Times New Roman" w:cs="Times New Roman"/>
          <w:sz w:val="24"/>
          <w:szCs w:val="24"/>
        </w:rPr>
      </w:pPr>
      <w:r w:rsidRPr="002A6527">
        <w:rPr>
          <w:rFonts w:ascii="Times New Roman" w:hAnsi="Times New Roman" w:cs="Times New Roman"/>
          <w:sz w:val="24"/>
          <w:szCs w:val="24"/>
        </w:rPr>
        <w:t>Modern Experimental Biochemistry, 3rd edition, by R. Boyer (2002) Addison-Wesley Longman.</w:t>
      </w:r>
    </w:p>
    <w:p w:rsidR="009D1592" w:rsidRDefault="009D1592" w:rsidP="00AC5664">
      <w:pPr>
        <w:rPr>
          <w:rFonts w:ascii="Times New Roman" w:hAnsi="Times New Roman" w:cs="Times New Roman"/>
          <w:sz w:val="24"/>
          <w:szCs w:val="24"/>
        </w:rPr>
      </w:pPr>
    </w:p>
    <w:p w:rsidR="00002D40" w:rsidRDefault="00002D40" w:rsidP="00AC5664">
      <w:pPr>
        <w:rPr>
          <w:rFonts w:ascii="Times New Roman" w:hAnsi="Times New Roman" w:cs="Times New Roman"/>
          <w:sz w:val="24"/>
          <w:szCs w:val="24"/>
        </w:rPr>
      </w:pPr>
    </w:p>
    <w:p w:rsidR="00002D40" w:rsidRDefault="00002D40" w:rsidP="00AC5664">
      <w:pPr>
        <w:rPr>
          <w:rFonts w:ascii="Times New Roman" w:hAnsi="Times New Roman" w:cs="Times New Roman"/>
          <w:sz w:val="24"/>
          <w:szCs w:val="24"/>
        </w:rPr>
      </w:pPr>
    </w:p>
    <w:p w:rsidR="00A04FA1" w:rsidRDefault="00A04FA1" w:rsidP="00AC5664">
      <w:pPr>
        <w:rPr>
          <w:rFonts w:ascii="Times New Roman" w:hAnsi="Times New Roman" w:cs="Times New Roman"/>
          <w:sz w:val="24"/>
          <w:szCs w:val="24"/>
        </w:rPr>
      </w:pPr>
    </w:p>
    <w:p w:rsidR="00A04FA1" w:rsidRDefault="00A04FA1" w:rsidP="00AC5664">
      <w:pPr>
        <w:rPr>
          <w:rFonts w:ascii="Times New Roman" w:hAnsi="Times New Roman" w:cs="Times New Roman"/>
          <w:sz w:val="24"/>
          <w:szCs w:val="24"/>
        </w:rPr>
      </w:pPr>
    </w:p>
    <w:p w:rsidR="00002D40" w:rsidRPr="007700E8" w:rsidRDefault="00002D40" w:rsidP="00002D40">
      <w:pPr>
        <w:spacing w:after="120" w:line="240" w:lineRule="auto"/>
        <w:jc w:val="both"/>
        <w:rPr>
          <w:rFonts w:ascii="Times New Roman" w:hAnsi="Times New Roman" w:cs="Times New Roman"/>
          <w:b/>
          <w:sz w:val="24"/>
          <w:szCs w:val="24"/>
        </w:rPr>
      </w:pPr>
      <w:r w:rsidRPr="007700E8">
        <w:rPr>
          <w:rFonts w:ascii="Times New Roman" w:hAnsi="Times New Roman" w:cs="Times New Roman"/>
          <w:b/>
          <w:sz w:val="24"/>
          <w:szCs w:val="24"/>
        </w:rPr>
        <w:lastRenderedPageBreak/>
        <w:t>Programme Outcomes (POs) for UG courses of Faculty of Life Sciences</w:t>
      </w:r>
    </w:p>
    <w:p w:rsidR="00002D40" w:rsidRPr="00A04FA1" w:rsidRDefault="00002D40" w:rsidP="00A04FA1">
      <w:pPr>
        <w:pStyle w:val="ListParagraph"/>
        <w:numPr>
          <w:ilvl w:val="0"/>
          <w:numId w:val="50"/>
        </w:numPr>
        <w:spacing w:line="240" w:lineRule="auto"/>
        <w:jc w:val="both"/>
        <w:rPr>
          <w:rFonts w:ascii="Times New Roman" w:hAnsi="Times New Roman" w:cs="Times New Roman"/>
          <w:sz w:val="24"/>
          <w:szCs w:val="24"/>
        </w:rPr>
      </w:pPr>
      <w:r w:rsidRPr="00A04FA1">
        <w:rPr>
          <w:rFonts w:ascii="Times New Roman" w:hAnsi="Times New Roman" w:cs="Times New Roman"/>
          <w:sz w:val="24"/>
          <w:szCs w:val="24"/>
        </w:rPr>
        <w:t>To develop skills in graduate students to be able to acquire theoretical and practical knowledge in fundamentals of biology in respective disciplines of plants, animals, microbes and environment.</w:t>
      </w:r>
    </w:p>
    <w:p w:rsidR="00002D40" w:rsidRPr="00A04FA1" w:rsidRDefault="00002D40" w:rsidP="00A04FA1">
      <w:pPr>
        <w:pStyle w:val="ListParagraph"/>
        <w:numPr>
          <w:ilvl w:val="0"/>
          <w:numId w:val="50"/>
        </w:numPr>
        <w:spacing w:line="240" w:lineRule="auto"/>
        <w:jc w:val="both"/>
        <w:rPr>
          <w:rFonts w:ascii="Times New Roman" w:hAnsi="Times New Roman" w:cs="Times New Roman"/>
          <w:sz w:val="24"/>
          <w:szCs w:val="24"/>
        </w:rPr>
      </w:pPr>
      <w:r w:rsidRPr="00A04FA1">
        <w:rPr>
          <w:rFonts w:ascii="Times New Roman" w:hAnsi="Times New Roman" w:cs="Times New Roman"/>
          <w:sz w:val="24"/>
          <w:szCs w:val="24"/>
        </w:rPr>
        <w:t>To inculcate ability to critically evaluate problems and apply lateral thinking and analytical skills for professional development.</w:t>
      </w:r>
    </w:p>
    <w:p w:rsidR="00002D40" w:rsidRPr="00A04FA1" w:rsidRDefault="00002D40" w:rsidP="00A04FA1">
      <w:pPr>
        <w:pStyle w:val="ListParagraph"/>
        <w:numPr>
          <w:ilvl w:val="0"/>
          <w:numId w:val="50"/>
        </w:numPr>
        <w:spacing w:line="240" w:lineRule="auto"/>
        <w:jc w:val="both"/>
        <w:rPr>
          <w:rFonts w:ascii="Times New Roman" w:hAnsi="Times New Roman" w:cs="Times New Roman"/>
          <w:sz w:val="24"/>
          <w:szCs w:val="24"/>
        </w:rPr>
      </w:pPr>
      <w:r w:rsidRPr="00A04FA1">
        <w:rPr>
          <w:rFonts w:ascii="Times New Roman" w:hAnsi="Times New Roman" w:cs="Times New Roman"/>
          <w:sz w:val="24"/>
          <w:szCs w:val="24"/>
        </w:rPr>
        <w:t>To create awareness on ethical issues, good laboratory practices and biosafety.</w:t>
      </w:r>
    </w:p>
    <w:p w:rsidR="00002D40" w:rsidRPr="00A04FA1" w:rsidRDefault="00002D40" w:rsidP="00A04FA1">
      <w:pPr>
        <w:pStyle w:val="ListParagraph"/>
        <w:numPr>
          <w:ilvl w:val="0"/>
          <w:numId w:val="50"/>
        </w:numPr>
        <w:spacing w:line="240" w:lineRule="auto"/>
        <w:jc w:val="both"/>
        <w:rPr>
          <w:rFonts w:ascii="Times New Roman" w:hAnsi="Times New Roman" w:cs="Times New Roman"/>
          <w:sz w:val="24"/>
          <w:szCs w:val="24"/>
        </w:rPr>
      </w:pPr>
      <w:r w:rsidRPr="00A04FA1">
        <w:rPr>
          <w:rFonts w:ascii="Times New Roman" w:hAnsi="Times New Roman" w:cs="Times New Roman"/>
          <w:sz w:val="24"/>
          <w:szCs w:val="24"/>
        </w:rPr>
        <w:t>To develop ability in youth for understanding basic scientific learning and effective communication skills.</w:t>
      </w:r>
    </w:p>
    <w:p w:rsidR="00002D40" w:rsidRPr="00A04FA1" w:rsidRDefault="00002D40" w:rsidP="00A04FA1">
      <w:pPr>
        <w:pStyle w:val="ListParagraph"/>
        <w:numPr>
          <w:ilvl w:val="0"/>
          <w:numId w:val="50"/>
        </w:numPr>
        <w:spacing w:line="240" w:lineRule="auto"/>
        <w:jc w:val="both"/>
        <w:rPr>
          <w:rFonts w:ascii="Times New Roman" w:hAnsi="Times New Roman" w:cs="Times New Roman"/>
          <w:sz w:val="24"/>
          <w:szCs w:val="24"/>
        </w:rPr>
      </w:pPr>
      <w:r w:rsidRPr="00A04FA1">
        <w:rPr>
          <w:rFonts w:ascii="Times New Roman" w:hAnsi="Times New Roman" w:cs="Times New Roman"/>
          <w:sz w:val="24"/>
          <w:szCs w:val="24"/>
        </w:rPr>
        <w:t>To prepare youth for career in teaching, industry, government organizations and self reliant entrepreneurship.</w:t>
      </w:r>
    </w:p>
    <w:p w:rsidR="00002D40" w:rsidRPr="00A04FA1" w:rsidRDefault="00002D40" w:rsidP="00A04FA1">
      <w:pPr>
        <w:pStyle w:val="ListParagraph"/>
        <w:numPr>
          <w:ilvl w:val="0"/>
          <w:numId w:val="50"/>
        </w:numPr>
        <w:spacing w:line="240" w:lineRule="auto"/>
        <w:jc w:val="both"/>
        <w:rPr>
          <w:rFonts w:ascii="Times New Roman" w:hAnsi="Times New Roman" w:cs="Times New Roman"/>
          <w:sz w:val="24"/>
          <w:szCs w:val="24"/>
        </w:rPr>
      </w:pPr>
      <w:r w:rsidRPr="00A04FA1">
        <w:rPr>
          <w:rFonts w:ascii="Times New Roman" w:hAnsi="Times New Roman" w:cs="Times New Roman"/>
          <w:sz w:val="24"/>
          <w:szCs w:val="24"/>
        </w:rPr>
        <w:t>To make students aware of natural resources and environment and its sustainable utilization.</w:t>
      </w:r>
    </w:p>
    <w:p w:rsidR="00002D40" w:rsidRPr="00A04FA1" w:rsidRDefault="00002D40" w:rsidP="00A04FA1">
      <w:pPr>
        <w:pStyle w:val="ListParagraph"/>
        <w:numPr>
          <w:ilvl w:val="0"/>
          <w:numId w:val="50"/>
        </w:numPr>
        <w:spacing w:line="240" w:lineRule="auto"/>
        <w:jc w:val="both"/>
        <w:rPr>
          <w:rFonts w:ascii="Times New Roman" w:hAnsi="Times New Roman" w:cs="Times New Roman"/>
          <w:sz w:val="24"/>
          <w:szCs w:val="24"/>
        </w:rPr>
      </w:pPr>
      <w:r w:rsidRPr="00A04FA1">
        <w:rPr>
          <w:rFonts w:ascii="Times New Roman" w:hAnsi="Times New Roman" w:cs="Times New Roman"/>
          <w:sz w:val="24"/>
          <w:szCs w:val="24"/>
        </w:rPr>
        <w:t>To provide learning experience in students that instills deep interest in biological science for the benefit of society.</w:t>
      </w:r>
    </w:p>
    <w:p w:rsidR="00002D40" w:rsidRPr="007700E8" w:rsidRDefault="00002D40" w:rsidP="00002D40">
      <w:pPr>
        <w:spacing w:after="120"/>
        <w:rPr>
          <w:rFonts w:ascii="Times New Roman" w:hAnsi="Times New Roman" w:cs="Times New Roman"/>
          <w:b/>
          <w:sz w:val="24"/>
          <w:szCs w:val="24"/>
        </w:rPr>
      </w:pPr>
      <w:r w:rsidRPr="007700E8">
        <w:rPr>
          <w:rFonts w:ascii="Times New Roman" w:hAnsi="Times New Roman" w:cs="Times New Roman"/>
          <w:b/>
          <w:sz w:val="24"/>
          <w:szCs w:val="24"/>
        </w:rPr>
        <w:t>Programme Specific Outcomes (PSOs) for UG courses in Biochemistry</w:t>
      </w:r>
    </w:p>
    <w:p w:rsidR="00002D40" w:rsidRPr="007700E8" w:rsidRDefault="00002D40" w:rsidP="00002D40">
      <w:pPr>
        <w:spacing w:after="120"/>
        <w:rPr>
          <w:rFonts w:ascii="Times New Roman" w:hAnsi="Times New Roman" w:cs="Times New Roman"/>
          <w:sz w:val="24"/>
          <w:szCs w:val="24"/>
        </w:rPr>
      </w:pPr>
      <w:r w:rsidRPr="007700E8">
        <w:rPr>
          <w:rFonts w:ascii="Times New Roman" w:hAnsi="Times New Roman" w:cs="Times New Roman"/>
          <w:sz w:val="24"/>
          <w:szCs w:val="24"/>
        </w:rPr>
        <w:t>After the successful completion of the course the student will be able to</w:t>
      </w:r>
    </w:p>
    <w:p w:rsidR="00002D40" w:rsidRPr="00A04FA1" w:rsidRDefault="00002D40" w:rsidP="00A04FA1">
      <w:pPr>
        <w:pStyle w:val="ListParagraph"/>
        <w:numPr>
          <w:ilvl w:val="0"/>
          <w:numId w:val="51"/>
        </w:numPr>
        <w:spacing w:line="240" w:lineRule="auto"/>
        <w:jc w:val="both"/>
        <w:rPr>
          <w:rFonts w:ascii="Times New Roman" w:hAnsi="Times New Roman" w:cs="Times New Roman"/>
          <w:bCs/>
          <w:sz w:val="24"/>
          <w:szCs w:val="24"/>
        </w:rPr>
      </w:pPr>
      <w:r w:rsidRPr="00A04FA1">
        <w:rPr>
          <w:rFonts w:ascii="Times New Roman" w:hAnsi="Times New Roman" w:cs="Times New Roman"/>
          <w:b/>
          <w:sz w:val="24"/>
          <w:szCs w:val="24"/>
        </w:rPr>
        <w:t>PSO1-</w:t>
      </w:r>
      <w:r w:rsidRPr="00A04FA1">
        <w:rPr>
          <w:rFonts w:ascii="Times New Roman" w:hAnsi="Times New Roman" w:cs="Times New Roman"/>
          <w:bCs/>
          <w:sz w:val="24"/>
          <w:szCs w:val="24"/>
        </w:rPr>
        <w:t xml:space="preserve"> To demonstrate the knowledge and understanding of biochemistry, structure and function of biological molecules, biological mechanisms, such as the processes and control of bioenergetics and metabolism, as chemical reactions</w:t>
      </w:r>
    </w:p>
    <w:p w:rsidR="00002D40" w:rsidRPr="00A04FA1" w:rsidRDefault="00002D40" w:rsidP="00A04FA1">
      <w:pPr>
        <w:pStyle w:val="ListParagraph"/>
        <w:numPr>
          <w:ilvl w:val="0"/>
          <w:numId w:val="51"/>
        </w:numPr>
        <w:spacing w:line="240" w:lineRule="auto"/>
        <w:jc w:val="both"/>
        <w:rPr>
          <w:rFonts w:ascii="Times New Roman" w:hAnsi="Times New Roman" w:cs="Times New Roman"/>
          <w:bCs/>
          <w:sz w:val="24"/>
          <w:szCs w:val="24"/>
        </w:rPr>
      </w:pPr>
      <w:r w:rsidRPr="00A04FA1">
        <w:rPr>
          <w:rFonts w:ascii="Times New Roman" w:hAnsi="Times New Roman" w:cs="Times New Roman"/>
          <w:b/>
          <w:sz w:val="24"/>
          <w:szCs w:val="24"/>
        </w:rPr>
        <w:t>PSO2-</w:t>
      </w:r>
      <w:r w:rsidRPr="00A04FA1">
        <w:rPr>
          <w:rFonts w:ascii="Times New Roman" w:hAnsi="Times New Roman" w:cs="Times New Roman"/>
          <w:bCs/>
          <w:sz w:val="24"/>
          <w:szCs w:val="24"/>
        </w:rPr>
        <w:t xml:space="preserve"> critically think and correlate the biochemical knowledge day to day routine to improve quality of life in person &amp; community in general  </w:t>
      </w:r>
    </w:p>
    <w:p w:rsidR="00002D40" w:rsidRPr="00A04FA1" w:rsidRDefault="00002D40" w:rsidP="00A04FA1">
      <w:pPr>
        <w:pStyle w:val="ListParagraph"/>
        <w:numPr>
          <w:ilvl w:val="0"/>
          <w:numId w:val="51"/>
        </w:numPr>
        <w:spacing w:line="240" w:lineRule="auto"/>
        <w:jc w:val="both"/>
        <w:rPr>
          <w:rFonts w:ascii="Times New Roman" w:hAnsi="Times New Roman" w:cs="Times New Roman"/>
          <w:bCs/>
          <w:sz w:val="24"/>
          <w:szCs w:val="24"/>
        </w:rPr>
      </w:pPr>
      <w:r w:rsidRPr="00A04FA1">
        <w:rPr>
          <w:rFonts w:ascii="Times New Roman" w:hAnsi="Times New Roman" w:cs="Times New Roman"/>
          <w:b/>
          <w:sz w:val="24"/>
          <w:szCs w:val="24"/>
        </w:rPr>
        <w:t>PSO3-</w:t>
      </w:r>
      <w:r w:rsidRPr="00A04FA1">
        <w:rPr>
          <w:rFonts w:ascii="Times New Roman" w:hAnsi="Times New Roman" w:cs="Times New Roman"/>
          <w:bCs/>
          <w:sz w:val="24"/>
          <w:szCs w:val="24"/>
        </w:rPr>
        <w:t xml:space="preserve"> Demonstrate and understanding of the principles of biochemical techniques and exhibit basic professional skills pertaining to biochemical analysis carry out laboratory-orientated numerical calculations and analyze biochemical data (e.g. in enzyme kinetics, molecular structure analysis, clinical analysis, immunological inferences)   </w:t>
      </w:r>
    </w:p>
    <w:p w:rsidR="00002D40" w:rsidRPr="00A04FA1" w:rsidRDefault="00002D40" w:rsidP="00A04FA1">
      <w:pPr>
        <w:pStyle w:val="ListParagraph"/>
        <w:numPr>
          <w:ilvl w:val="0"/>
          <w:numId w:val="51"/>
        </w:numPr>
        <w:spacing w:line="240" w:lineRule="auto"/>
        <w:jc w:val="both"/>
        <w:rPr>
          <w:rFonts w:ascii="Times New Roman" w:hAnsi="Times New Roman" w:cs="Times New Roman"/>
          <w:bCs/>
          <w:sz w:val="24"/>
          <w:szCs w:val="24"/>
        </w:rPr>
      </w:pPr>
      <w:r w:rsidRPr="00A04FA1">
        <w:rPr>
          <w:rFonts w:ascii="Times New Roman" w:hAnsi="Times New Roman" w:cs="Times New Roman"/>
          <w:b/>
          <w:sz w:val="24"/>
          <w:szCs w:val="24"/>
        </w:rPr>
        <w:t>PSO4-</w:t>
      </w:r>
      <w:r w:rsidRPr="00A04FA1">
        <w:rPr>
          <w:rFonts w:ascii="Times New Roman" w:hAnsi="Times New Roman" w:cs="Times New Roman"/>
          <w:bCs/>
          <w:sz w:val="24"/>
          <w:szCs w:val="24"/>
        </w:rPr>
        <w:t xml:space="preserve"> demonstrate the scientific writing and authentic reporting, effective presentation skills and ability to work in a group in collaboration and with cooperation</w:t>
      </w:r>
    </w:p>
    <w:p w:rsidR="00002D40" w:rsidRPr="007700E8" w:rsidRDefault="00002D40" w:rsidP="00002D40">
      <w:pPr>
        <w:pStyle w:val="ListParagraph"/>
        <w:spacing w:line="240" w:lineRule="auto"/>
        <w:jc w:val="both"/>
        <w:rPr>
          <w:rFonts w:ascii="Times New Roman" w:hAnsi="Times New Roman" w:cs="Times New Roman"/>
          <w:bCs/>
          <w:sz w:val="24"/>
          <w:szCs w:val="24"/>
        </w:rPr>
      </w:pPr>
      <w:r w:rsidRPr="007700E8">
        <w:rPr>
          <w:rFonts w:ascii="Times New Roman" w:hAnsi="Times New Roman" w:cs="Times New Roman"/>
          <w:bCs/>
          <w:sz w:val="24"/>
          <w:szCs w:val="24"/>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8338"/>
      </w:tblGrid>
      <w:tr w:rsidR="00002D40" w:rsidRPr="007700E8" w:rsidTr="00FB3AC7">
        <w:tc>
          <w:tcPr>
            <w:tcW w:w="12332" w:type="dxa"/>
            <w:gridSpan w:val="2"/>
          </w:tcPr>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Cs/>
                <w:sz w:val="24"/>
                <w:szCs w:val="24"/>
              </w:rPr>
              <w:lastRenderedPageBreak/>
              <w:br w:type="page"/>
            </w:r>
            <w:r w:rsidRPr="007700E8">
              <w:rPr>
                <w:rFonts w:ascii="Times New Roman" w:hAnsi="Times New Roman" w:cs="Times New Roman"/>
                <w:b/>
                <w:bCs/>
                <w:sz w:val="24"/>
                <w:szCs w:val="24"/>
              </w:rPr>
              <w:t>CORE COURSE - BIOCHEMISTRY-1</w:t>
            </w:r>
          </w:p>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
                <w:bCs/>
                <w:sz w:val="24"/>
                <w:szCs w:val="24"/>
              </w:rPr>
              <w:t>Molecules of Life</w:t>
            </w:r>
          </w:p>
        </w:tc>
      </w:tr>
      <w:tr w:rsidR="00002D40" w:rsidRPr="007700E8" w:rsidTr="00FB3AC7">
        <w:trPr>
          <w:trHeight w:val="217"/>
        </w:trPr>
        <w:tc>
          <w:tcPr>
            <w:tcW w:w="711"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11621"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After the successful completion of the course the student will be able to</w:t>
            </w:r>
          </w:p>
        </w:tc>
      </w:tr>
      <w:tr w:rsidR="00002D40" w:rsidRPr="007700E8" w:rsidTr="00FB3AC7">
        <w:trPr>
          <w:trHeight w:val="152"/>
        </w:trPr>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101.1</w:t>
            </w:r>
          </w:p>
        </w:tc>
        <w:tc>
          <w:tcPr>
            <w:tcW w:w="11621" w:type="dxa"/>
          </w:tcPr>
          <w:p w:rsidR="00002D40" w:rsidRPr="007700E8" w:rsidRDefault="00002D40" w:rsidP="00FB3AC7">
            <w:pPr>
              <w:tabs>
                <w:tab w:val="left" w:pos="-18"/>
              </w:tabs>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Describe the basic chemistry and properties of water; physiological buffers; Classify, define and explain various properties of carbohydrates and correlate them to their functions</w:t>
            </w:r>
          </w:p>
        </w:tc>
      </w:tr>
      <w:tr w:rsidR="00002D40" w:rsidRPr="007700E8" w:rsidTr="00FB3AC7">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101.2</w:t>
            </w:r>
          </w:p>
        </w:tc>
        <w:tc>
          <w:tcPr>
            <w:tcW w:w="11621" w:type="dxa"/>
          </w:tcPr>
          <w:p w:rsidR="00002D40" w:rsidRPr="007700E8" w:rsidRDefault="00002D40" w:rsidP="00FB3AC7">
            <w:pPr>
              <w:pStyle w:val="ListParagraph"/>
              <w:tabs>
                <w:tab w:val="left" w:pos="450"/>
                <w:tab w:val="left" w:pos="1080"/>
              </w:tabs>
              <w:spacing w:after="0" w:line="240" w:lineRule="auto"/>
              <w:ind w:left="-18" w:firstLine="18"/>
              <w:jc w:val="both"/>
              <w:rPr>
                <w:rFonts w:ascii="Times New Roman" w:hAnsi="Times New Roman" w:cs="Times New Roman"/>
                <w:sz w:val="24"/>
                <w:szCs w:val="24"/>
              </w:rPr>
            </w:pPr>
            <w:r w:rsidRPr="007700E8">
              <w:rPr>
                <w:rFonts w:ascii="Times New Roman" w:hAnsi="Times New Roman" w:cs="Times New Roman"/>
                <w:sz w:val="24"/>
                <w:szCs w:val="24"/>
              </w:rPr>
              <w:t>Classify, define, draw structures and explain functions of various types of lipids:  Illustrate various parameters of characterization of lipids.</w:t>
            </w:r>
          </w:p>
        </w:tc>
      </w:tr>
      <w:tr w:rsidR="00002D40" w:rsidRPr="007700E8" w:rsidTr="00FB3AC7">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102.1</w:t>
            </w:r>
          </w:p>
        </w:tc>
        <w:tc>
          <w:tcPr>
            <w:tcW w:w="11621"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Classify, draw structures of standard amino acids, explain chemical and physical properties of amino acids; Describe different classes of proteins and explain different levels of structural organization in protein architecture.</w:t>
            </w:r>
          </w:p>
        </w:tc>
      </w:tr>
      <w:tr w:rsidR="00002D40" w:rsidRPr="007700E8" w:rsidTr="00FB3AC7">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102.2</w:t>
            </w:r>
          </w:p>
        </w:tc>
        <w:tc>
          <w:tcPr>
            <w:tcW w:w="11621"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Explain the characteristics and draw structures of various types of nucleic acids;Illustrate chemical and physical properties, structures and biological functions of porphyrins</w:t>
            </w:r>
          </w:p>
        </w:tc>
      </w:tr>
      <w:tr w:rsidR="00002D40" w:rsidRPr="007700E8" w:rsidTr="00FB3AC7">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103.1</w:t>
            </w:r>
          </w:p>
        </w:tc>
        <w:tc>
          <w:tcPr>
            <w:tcW w:w="11621"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Prepare various types of solutions used in qualitative and quantitative biochemical estimations;  verify and apply the basic principles of spectroscopy</w:t>
            </w:r>
          </w:p>
        </w:tc>
      </w:tr>
      <w:tr w:rsidR="00002D40" w:rsidRPr="007700E8" w:rsidTr="00FB3AC7">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103.2</w:t>
            </w:r>
          </w:p>
        </w:tc>
        <w:tc>
          <w:tcPr>
            <w:tcW w:w="11621" w:type="dxa"/>
          </w:tcPr>
          <w:p w:rsidR="00002D40" w:rsidRPr="007700E8" w:rsidRDefault="00002D40" w:rsidP="00FB3AC7">
            <w:pPr>
              <w:pStyle w:val="Heading2"/>
              <w:jc w:val="left"/>
              <w:rPr>
                <w:b w:val="0"/>
                <w:sz w:val="24"/>
                <w:szCs w:val="24"/>
              </w:rPr>
            </w:pPr>
            <w:r w:rsidRPr="007700E8">
              <w:rPr>
                <w:b w:val="0"/>
                <w:sz w:val="24"/>
                <w:szCs w:val="24"/>
              </w:rPr>
              <w:t>Analyse the unknown samples qualitatively for the presence of various biomolecules</w:t>
            </w:r>
          </w:p>
        </w:tc>
      </w:tr>
    </w:tbl>
    <w:p w:rsidR="00002D40" w:rsidRPr="007700E8" w:rsidRDefault="00002D40" w:rsidP="00002D40">
      <w:pPr>
        <w:rPr>
          <w:rFonts w:ascii="Times New Roman" w:hAnsi="Times New Roman" w:cs="Times New Roman"/>
          <w:sz w:val="24"/>
          <w:szCs w:val="24"/>
        </w:rPr>
      </w:pPr>
    </w:p>
    <w:tbl>
      <w:tblPr>
        <w:tblW w:w="10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712"/>
        <w:gridCol w:w="819"/>
        <w:gridCol w:w="819"/>
        <w:gridCol w:w="818"/>
        <w:gridCol w:w="819"/>
        <w:gridCol w:w="819"/>
        <w:gridCol w:w="819"/>
        <w:gridCol w:w="818"/>
        <w:gridCol w:w="819"/>
        <w:gridCol w:w="819"/>
        <w:gridCol w:w="819"/>
      </w:tblGrid>
      <w:tr w:rsidR="00002D40" w:rsidRPr="007700E8" w:rsidTr="00FB3AC7">
        <w:trPr>
          <w:trHeight w:val="539"/>
        </w:trPr>
        <w:tc>
          <w:tcPr>
            <w:tcW w:w="10070" w:type="dxa"/>
            <w:gridSpan w:val="12"/>
          </w:tcPr>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t>CORE COURSE-BIOCHEMISTRY-1</w:t>
            </w:r>
          </w:p>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t>Molecules of Life</w:t>
            </w:r>
          </w:p>
        </w:tc>
      </w:tr>
      <w:tr w:rsidR="00002D40" w:rsidRPr="007700E8" w:rsidTr="00FB3AC7">
        <w:trPr>
          <w:trHeight w:val="298"/>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PO1</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PO3</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PO4</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PO5</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PO6</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PO7</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PSO1</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PSO4</w:t>
            </w:r>
          </w:p>
        </w:tc>
      </w:tr>
      <w:tr w:rsidR="00002D40" w:rsidRPr="007700E8" w:rsidTr="00FB3AC7">
        <w:trPr>
          <w:trHeight w:val="270"/>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101.1</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1</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3"/>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101.2</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70"/>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102.1</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1</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3"/>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102.2</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70"/>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103.1</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70"/>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103.2</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539"/>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Average</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2.83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2.66</w:t>
            </w:r>
          </w:p>
        </w:tc>
        <w:tc>
          <w:tcPr>
            <w:tcW w:w="81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2.5</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2.33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bl>
    <w:p w:rsidR="00002D40" w:rsidRPr="007700E8" w:rsidRDefault="00002D40" w:rsidP="00002D40">
      <w:pPr>
        <w:pStyle w:val="ListParagraph"/>
        <w:ind w:left="360"/>
        <w:rPr>
          <w:rFonts w:ascii="Times New Roman" w:hAnsi="Times New Roman" w:cs="Times New Roman"/>
          <w:sz w:val="24"/>
          <w:szCs w:val="24"/>
        </w:rPr>
      </w:pPr>
      <w:bookmarkStart w:id="0" w:name="_GoBack"/>
      <w:bookmarkEnd w:id="0"/>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8533"/>
      </w:tblGrid>
      <w:tr w:rsidR="00002D40" w:rsidRPr="007700E8" w:rsidTr="00FB3AC7">
        <w:trPr>
          <w:trHeight w:val="549"/>
        </w:trPr>
        <w:tc>
          <w:tcPr>
            <w:tcW w:w="9528" w:type="dxa"/>
            <w:gridSpan w:val="2"/>
          </w:tcPr>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
                <w:bCs/>
                <w:sz w:val="24"/>
                <w:szCs w:val="24"/>
              </w:rPr>
              <w:t>CORE COURSE - BIOCHEMISTRY-2</w:t>
            </w:r>
          </w:p>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
                <w:bCs/>
                <w:color w:val="000000"/>
                <w:sz w:val="24"/>
                <w:szCs w:val="24"/>
              </w:rPr>
              <w:t>ENZYMES</w:t>
            </w:r>
          </w:p>
        </w:tc>
      </w:tr>
      <w:tr w:rsidR="00002D40" w:rsidRPr="007700E8" w:rsidTr="00FB3AC7">
        <w:trPr>
          <w:trHeight w:val="275"/>
        </w:trPr>
        <w:tc>
          <w:tcPr>
            <w:tcW w:w="995"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CO#</w:t>
            </w:r>
          </w:p>
        </w:tc>
        <w:tc>
          <w:tcPr>
            <w:tcW w:w="8532"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After the successful completion of the course the student will be able to</w:t>
            </w:r>
          </w:p>
        </w:tc>
      </w:tr>
      <w:tr w:rsidR="00002D40" w:rsidRPr="007700E8" w:rsidTr="00FB3AC7">
        <w:trPr>
          <w:trHeight w:val="155"/>
        </w:trPr>
        <w:tc>
          <w:tcPr>
            <w:tcW w:w="9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201.1</w:t>
            </w:r>
          </w:p>
        </w:tc>
        <w:tc>
          <w:tcPr>
            <w:tcW w:w="8532" w:type="dxa"/>
          </w:tcPr>
          <w:p w:rsidR="00002D40" w:rsidRPr="007700E8" w:rsidRDefault="00002D40" w:rsidP="00FB3AC7">
            <w:pPr>
              <w:tabs>
                <w:tab w:val="left" w:pos="-18"/>
              </w:tabs>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Define various characteristics of enzymes, classify them and elaborate the role of cofactors in enzyme catalysis</w:t>
            </w:r>
          </w:p>
        </w:tc>
      </w:tr>
      <w:tr w:rsidR="00002D40" w:rsidRPr="007700E8" w:rsidTr="00FB3AC7">
        <w:trPr>
          <w:trHeight w:val="549"/>
        </w:trPr>
        <w:tc>
          <w:tcPr>
            <w:tcW w:w="9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201.2</w:t>
            </w:r>
          </w:p>
        </w:tc>
        <w:tc>
          <w:tcPr>
            <w:tcW w:w="8532" w:type="dxa"/>
          </w:tcPr>
          <w:p w:rsidR="00002D40" w:rsidRPr="007700E8" w:rsidRDefault="00002D40" w:rsidP="00FB3AC7">
            <w:pPr>
              <w:pStyle w:val="NoSpacing"/>
              <w:jc w:val="both"/>
              <w:rPr>
                <w:rFonts w:ascii="Times New Roman" w:hAnsi="Times New Roman" w:cs="Times New Roman"/>
                <w:sz w:val="24"/>
                <w:szCs w:val="24"/>
              </w:rPr>
            </w:pPr>
            <w:r w:rsidRPr="007700E8">
              <w:rPr>
                <w:rFonts w:ascii="Times New Roman" w:hAnsi="Times New Roman" w:cs="Times New Roman"/>
                <w:sz w:val="24"/>
                <w:szCs w:val="24"/>
              </w:rPr>
              <w:t xml:space="preserve">Correlate the structure of enzymes to their functions, mechanism of enzyme catalysis and describe various approaches for purification of enzymes </w:t>
            </w:r>
          </w:p>
        </w:tc>
      </w:tr>
      <w:tr w:rsidR="00002D40" w:rsidRPr="007700E8" w:rsidTr="00FB3AC7">
        <w:trPr>
          <w:trHeight w:val="564"/>
        </w:trPr>
        <w:tc>
          <w:tcPr>
            <w:tcW w:w="9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202.1</w:t>
            </w:r>
          </w:p>
        </w:tc>
        <w:tc>
          <w:tcPr>
            <w:tcW w:w="8532" w:type="dxa"/>
          </w:tcPr>
          <w:p w:rsidR="00002D40" w:rsidRPr="007700E8" w:rsidRDefault="00002D40" w:rsidP="00FB3AC7">
            <w:pPr>
              <w:pStyle w:val="Heading3"/>
              <w:spacing w:before="0" w:line="240" w:lineRule="auto"/>
              <w:ind w:left="-18"/>
              <w:jc w:val="both"/>
              <w:rPr>
                <w:rFonts w:ascii="Times New Roman" w:hAnsi="Times New Roman"/>
                <w:b w:val="0"/>
                <w:color w:val="auto"/>
                <w:sz w:val="24"/>
                <w:szCs w:val="24"/>
              </w:rPr>
            </w:pPr>
            <w:r w:rsidRPr="007700E8">
              <w:rPr>
                <w:rFonts w:ascii="Times New Roman" w:hAnsi="Times New Roman"/>
                <w:b w:val="0"/>
                <w:color w:val="auto"/>
                <w:sz w:val="24"/>
                <w:szCs w:val="24"/>
              </w:rPr>
              <w:t xml:space="preserve">Exhibit the knowledge of enzyme kinetics of unisubstrate reactions, various kinetics parameters (Km, Vmax etc.) and describe different types of enzyme inhibitions. </w:t>
            </w:r>
          </w:p>
        </w:tc>
      </w:tr>
      <w:tr w:rsidR="00002D40" w:rsidRPr="007700E8" w:rsidTr="00FB3AC7">
        <w:trPr>
          <w:trHeight w:val="824"/>
        </w:trPr>
        <w:tc>
          <w:tcPr>
            <w:tcW w:w="9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202.2</w:t>
            </w:r>
          </w:p>
        </w:tc>
        <w:tc>
          <w:tcPr>
            <w:tcW w:w="8532" w:type="dxa"/>
          </w:tcPr>
          <w:p w:rsidR="00002D40" w:rsidRPr="007700E8" w:rsidRDefault="00002D40" w:rsidP="00FB3AC7">
            <w:pPr>
              <w:spacing w:after="0" w:line="240" w:lineRule="auto"/>
              <w:ind w:right="882"/>
              <w:jc w:val="both"/>
              <w:rPr>
                <w:rFonts w:ascii="Times New Roman" w:hAnsi="Times New Roman" w:cs="Times New Roman"/>
                <w:bCs/>
                <w:sz w:val="24"/>
                <w:szCs w:val="24"/>
              </w:rPr>
            </w:pPr>
            <w:r w:rsidRPr="007700E8">
              <w:rPr>
                <w:rFonts w:ascii="Times New Roman" w:hAnsi="Times New Roman" w:cs="Times New Roman"/>
                <w:bCs/>
                <w:sz w:val="24"/>
                <w:szCs w:val="24"/>
              </w:rPr>
              <w:t>Correlate different ways of enzyme regulation to cellular metabolism: discuss and analyse the industrial importance of enzymes and the techniques to use them</w:t>
            </w:r>
          </w:p>
        </w:tc>
      </w:tr>
      <w:tr w:rsidR="00002D40" w:rsidRPr="007700E8" w:rsidTr="00FB3AC7">
        <w:trPr>
          <w:trHeight w:val="564"/>
        </w:trPr>
        <w:tc>
          <w:tcPr>
            <w:tcW w:w="9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203.1</w:t>
            </w:r>
          </w:p>
        </w:tc>
        <w:tc>
          <w:tcPr>
            <w:tcW w:w="8532"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Extract and quantitatively estimate the enzyme activity and protein content of the samples</w:t>
            </w:r>
          </w:p>
        </w:tc>
      </w:tr>
      <w:tr w:rsidR="00002D40" w:rsidRPr="007700E8" w:rsidTr="00FB3AC7">
        <w:trPr>
          <w:trHeight w:val="564"/>
        </w:trPr>
        <w:tc>
          <w:tcPr>
            <w:tcW w:w="9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203.2</w:t>
            </w:r>
          </w:p>
        </w:tc>
        <w:tc>
          <w:tcPr>
            <w:tcW w:w="8532"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Exhibit skills in studying various characteristics of enzymes like pH optima, temperature optima, Km, Vmax</w:t>
            </w:r>
          </w:p>
        </w:tc>
      </w:tr>
    </w:tbl>
    <w:p w:rsidR="00002D40" w:rsidRDefault="00002D40" w:rsidP="00002D40">
      <w:pPr>
        <w:pStyle w:val="ListParagraph"/>
        <w:ind w:left="360"/>
        <w:rPr>
          <w:rFonts w:ascii="Times New Roman" w:hAnsi="Times New Roman" w:cs="Times New Roman"/>
          <w:sz w:val="24"/>
          <w:szCs w:val="24"/>
        </w:rPr>
      </w:pPr>
    </w:p>
    <w:p w:rsidR="00A04FA1" w:rsidRDefault="00A04FA1" w:rsidP="00002D40">
      <w:pPr>
        <w:pStyle w:val="ListParagraph"/>
        <w:ind w:left="360"/>
        <w:rPr>
          <w:rFonts w:ascii="Times New Roman" w:hAnsi="Times New Roman" w:cs="Times New Roman"/>
          <w:sz w:val="24"/>
          <w:szCs w:val="24"/>
        </w:rPr>
      </w:pPr>
    </w:p>
    <w:p w:rsidR="00A04FA1" w:rsidRPr="007700E8" w:rsidRDefault="00A04FA1" w:rsidP="00002D40">
      <w:pPr>
        <w:pStyle w:val="ListParagraph"/>
        <w:ind w:left="360"/>
        <w:rPr>
          <w:rFonts w:ascii="Times New Roman" w:hAnsi="Times New Roman" w:cs="Times New Roman"/>
          <w:sz w:val="24"/>
          <w:szCs w:val="24"/>
        </w:rPr>
      </w:pPr>
    </w:p>
    <w:p w:rsidR="00002D40" w:rsidRPr="007700E8" w:rsidRDefault="00002D40" w:rsidP="00002D40">
      <w:pPr>
        <w:pStyle w:val="ListParagraph"/>
        <w:ind w:left="360"/>
        <w:rPr>
          <w:rFonts w:ascii="Times New Roman" w:hAnsi="Times New Roman" w:cs="Times New Roman"/>
          <w:sz w:val="24"/>
          <w:szCs w:val="24"/>
        </w:rPr>
      </w:pPr>
    </w:p>
    <w:tbl>
      <w:tblPr>
        <w:tblW w:w="958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4"/>
        <w:gridCol w:w="763"/>
        <w:gridCol w:w="784"/>
        <w:gridCol w:w="784"/>
        <w:gridCol w:w="784"/>
        <w:gridCol w:w="784"/>
        <w:gridCol w:w="697"/>
        <w:gridCol w:w="697"/>
        <w:gridCol w:w="784"/>
        <w:gridCol w:w="784"/>
        <w:gridCol w:w="784"/>
        <w:gridCol w:w="786"/>
      </w:tblGrid>
      <w:tr w:rsidR="00002D40" w:rsidRPr="007700E8" w:rsidTr="00FB3AC7">
        <w:trPr>
          <w:trHeight w:val="550"/>
        </w:trPr>
        <w:tc>
          <w:tcPr>
            <w:tcW w:w="9585" w:type="dxa"/>
            <w:gridSpan w:val="12"/>
          </w:tcPr>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lastRenderedPageBreak/>
              <w:t>CORE COURSE-BIOCHEMISTRY-2</w:t>
            </w:r>
          </w:p>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color w:val="000000"/>
                <w:sz w:val="24"/>
                <w:szCs w:val="24"/>
              </w:rPr>
              <w:t>ENZYMES</w:t>
            </w:r>
          </w:p>
        </w:tc>
      </w:tr>
      <w:tr w:rsidR="00002D40" w:rsidRPr="007700E8" w:rsidTr="00FB3AC7">
        <w:trPr>
          <w:trHeight w:val="296"/>
        </w:trPr>
        <w:tc>
          <w:tcPr>
            <w:tcW w:w="115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PO1</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PO2</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PO4</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PO5</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PO6</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PO7</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PSO1</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PSO2</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PSO3</w:t>
            </w:r>
          </w:p>
        </w:tc>
        <w:tc>
          <w:tcPr>
            <w:tcW w:w="786"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PSO4</w:t>
            </w:r>
          </w:p>
        </w:tc>
      </w:tr>
      <w:tr w:rsidR="00002D40" w:rsidRPr="007700E8" w:rsidTr="00FB3AC7">
        <w:trPr>
          <w:trHeight w:val="252"/>
        </w:trPr>
        <w:tc>
          <w:tcPr>
            <w:tcW w:w="115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201.1</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1</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67"/>
        </w:trPr>
        <w:tc>
          <w:tcPr>
            <w:tcW w:w="115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201.2</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2"/>
        </w:trPr>
        <w:tc>
          <w:tcPr>
            <w:tcW w:w="115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202.1</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67"/>
        </w:trPr>
        <w:tc>
          <w:tcPr>
            <w:tcW w:w="115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202.2</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1</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67"/>
        </w:trPr>
        <w:tc>
          <w:tcPr>
            <w:tcW w:w="115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203.1</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1</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67"/>
        </w:trPr>
        <w:tc>
          <w:tcPr>
            <w:tcW w:w="115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203.2</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1</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1</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83"/>
        </w:trPr>
        <w:tc>
          <w:tcPr>
            <w:tcW w:w="115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Average</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2.33</w:t>
            </w:r>
          </w:p>
        </w:tc>
        <w:tc>
          <w:tcPr>
            <w:tcW w:w="69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2.66</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2.83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2.83</w:t>
            </w:r>
          </w:p>
        </w:tc>
        <w:tc>
          <w:tcPr>
            <w:tcW w:w="78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2.5</w:t>
            </w:r>
          </w:p>
        </w:tc>
        <w:tc>
          <w:tcPr>
            <w:tcW w:w="78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bl>
    <w:p w:rsidR="00002D40" w:rsidRPr="007700E8" w:rsidRDefault="00002D40" w:rsidP="00002D40">
      <w:pPr>
        <w:rPr>
          <w:rFonts w:ascii="Times New Roman" w:hAnsi="Times New Roman" w:cs="Times New Roman"/>
          <w:sz w:val="24"/>
          <w:szCs w:val="24"/>
        </w:rPr>
      </w:pPr>
    </w:p>
    <w:p w:rsidR="00002D40" w:rsidRPr="007700E8" w:rsidRDefault="00002D40" w:rsidP="00002D40">
      <w:pPr>
        <w:rPr>
          <w:rFonts w:ascii="Times New Roman" w:hAnsi="Times New Roman" w:cs="Times New Roman"/>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8560"/>
      </w:tblGrid>
      <w:tr w:rsidR="00002D40" w:rsidRPr="007700E8" w:rsidTr="00FB3AC7">
        <w:trPr>
          <w:trHeight w:val="506"/>
        </w:trPr>
        <w:tc>
          <w:tcPr>
            <w:tcW w:w="9316" w:type="dxa"/>
            <w:gridSpan w:val="2"/>
          </w:tcPr>
          <w:p w:rsidR="00002D40" w:rsidRPr="007700E8" w:rsidRDefault="00002D40" w:rsidP="00FB3AC7">
            <w:pPr>
              <w:pStyle w:val="NoSpacing"/>
              <w:jc w:val="center"/>
              <w:rPr>
                <w:rFonts w:ascii="Times New Roman" w:hAnsi="Times New Roman" w:cs="Times New Roman"/>
                <w:b/>
                <w:bCs/>
                <w:sz w:val="24"/>
                <w:szCs w:val="24"/>
              </w:rPr>
            </w:pPr>
            <w:r w:rsidRPr="007700E8">
              <w:rPr>
                <w:rFonts w:ascii="Times New Roman" w:hAnsi="Times New Roman" w:cs="Times New Roman"/>
                <w:sz w:val="24"/>
                <w:szCs w:val="24"/>
              </w:rPr>
              <w:tab/>
            </w:r>
            <w:r w:rsidRPr="007700E8">
              <w:rPr>
                <w:rFonts w:ascii="Times New Roman" w:hAnsi="Times New Roman" w:cs="Times New Roman"/>
                <w:b/>
                <w:bCs/>
                <w:sz w:val="24"/>
                <w:szCs w:val="24"/>
              </w:rPr>
              <w:t>CORE COURSE - BIOCHEMISTRY-3</w:t>
            </w:r>
          </w:p>
          <w:p w:rsidR="00002D40" w:rsidRPr="007700E8" w:rsidRDefault="00002D40" w:rsidP="00FB3AC7">
            <w:pPr>
              <w:pStyle w:val="NoSpacing"/>
              <w:jc w:val="center"/>
              <w:rPr>
                <w:rFonts w:ascii="Times New Roman" w:hAnsi="Times New Roman" w:cs="Times New Roman"/>
                <w:b/>
                <w:bCs/>
                <w:sz w:val="24"/>
                <w:szCs w:val="24"/>
              </w:rPr>
            </w:pPr>
            <w:r w:rsidRPr="007700E8">
              <w:rPr>
                <w:rFonts w:ascii="Times New Roman" w:hAnsi="Times New Roman" w:cs="Times New Roman"/>
                <w:b/>
                <w:bCs/>
                <w:sz w:val="24"/>
                <w:szCs w:val="24"/>
              </w:rPr>
              <w:t>Metabolism</w:t>
            </w:r>
          </w:p>
        </w:tc>
      </w:tr>
      <w:tr w:rsidR="00002D40" w:rsidRPr="007700E8" w:rsidTr="00FB3AC7">
        <w:trPr>
          <w:trHeight w:val="238"/>
        </w:trPr>
        <w:tc>
          <w:tcPr>
            <w:tcW w:w="699"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CO#</w:t>
            </w:r>
          </w:p>
        </w:tc>
        <w:tc>
          <w:tcPr>
            <w:tcW w:w="8617"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After the successful completion of the course the student will be able to</w:t>
            </w:r>
          </w:p>
        </w:tc>
      </w:tr>
      <w:tr w:rsidR="00002D40" w:rsidRPr="007700E8" w:rsidTr="00FB3AC7">
        <w:trPr>
          <w:trHeight w:val="151"/>
        </w:trPr>
        <w:tc>
          <w:tcPr>
            <w:tcW w:w="699"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301.1</w:t>
            </w:r>
          </w:p>
        </w:tc>
        <w:tc>
          <w:tcPr>
            <w:tcW w:w="8617"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 xml:space="preserve">Apply the knowledge of biological redox reactions, coupled reactions, energy rich compounds and the energy transactions in studying metabolism; describe the metabolic pathways i.e. glycolysis (catabolism), gluconeogensis (anabolism), and TCA cycle and their regulations </w:t>
            </w:r>
          </w:p>
        </w:tc>
      </w:tr>
      <w:tr w:rsidR="00002D40" w:rsidRPr="007700E8" w:rsidTr="00FB3AC7">
        <w:trPr>
          <w:trHeight w:val="506"/>
        </w:trPr>
        <w:tc>
          <w:tcPr>
            <w:tcW w:w="699"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301.2</w:t>
            </w:r>
          </w:p>
        </w:tc>
        <w:tc>
          <w:tcPr>
            <w:tcW w:w="8617"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Discuss the reactions, regulation and importance of pentose phosphate pathway, glycogen metabolism, glyoxylate, ETC and apply the concept of oxidative phosphorylation to calculate energy production by oxidation of carbohydrates</w:t>
            </w:r>
          </w:p>
        </w:tc>
      </w:tr>
      <w:tr w:rsidR="00002D40" w:rsidRPr="007700E8" w:rsidTr="00FB3AC7">
        <w:trPr>
          <w:trHeight w:val="491"/>
        </w:trPr>
        <w:tc>
          <w:tcPr>
            <w:tcW w:w="699"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302.1</w:t>
            </w:r>
          </w:p>
        </w:tc>
        <w:tc>
          <w:tcPr>
            <w:tcW w:w="8617"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 xml:space="preserve">Describe the reactions and regulation of lipid biosynthesis and catabolism by beta, alpha and omega oxidative pathways: ketone bodies metabolism and integration to the metabolism of other biomolecules </w:t>
            </w:r>
          </w:p>
        </w:tc>
      </w:tr>
      <w:tr w:rsidR="00002D40" w:rsidRPr="007700E8" w:rsidTr="00FB3AC7">
        <w:trPr>
          <w:trHeight w:val="491"/>
        </w:trPr>
        <w:tc>
          <w:tcPr>
            <w:tcW w:w="699"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302.2</w:t>
            </w:r>
          </w:p>
        </w:tc>
        <w:tc>
          <w:tcPr>
            <w:tcW w:w="8617"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Analyse how amino acid catabolism leads to formation of diverse type molecules including ketone bodies, glucose, urea: d</w:t>
            </w:r>
            <w:r w:rsidRPr="007700E8">
              <w:rPr>
                <w:rFonts w:ascii="Times New Roman" w:hAnsi="Times New Roman" w:cs="Times New Roman"/>
                <w:sz w:val="24"/>
                <w:szCs w:val="24"/>
                <w:shd w:val="clear" w:color="auto" w:fill="FFFFFF"/>
              </w:rPr>
              <w:t xml:space="preserve">iscuss </w:t>
            </w:r>
            <w:r w:rsidRPr="007700E8">
              <w:rPr>
                <w:rFonts w:ascii="Times New Roman" w:hAnsi="Times New Roman" w:cs="Times New Roman"/>
                <w:sz w:val="24"/>
                <w:szCs w:val="24"/>
              </w:rPr>
              <w:t>the catabolism and anabolismof nucleic acids and porphyrins</w:t>
            </w:r>
          </w:p>
        </w:tc>
      </w:tr>
      <w:tr w:rsidR="00002D40" w:rsidRPr="007700E8" w:rsidTr="00FB3AC7">
        <w:trPr>
          <w:trHeight w:val="253"/>
        </w:trPr>
        <w:tc>
          <w:tcPr>
            <w:tcW w:w="699"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303.1</w:t>
            </w:r>
          </w:p>
        </w:tc>
        <w:tc>
          <w:tcPr>
            <w:tcW w:w="8617"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Determine biomolecules in the samples quantitatively.</w:t>
            </w:r>
          </w:p>
        </w:tc>
      </w:tr>
      <w:tr w:rsidR="00002D40" w:rsidRPr="007700E8" w:rsidTr="00FB3AC7">
        <w:trPr>
          <w:trHeight w:val="253"/>
        </w:trPr>
        <w:tc>
          <w:tcPr>
            <w:tcW w:w="699"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303.2</w:t>
            </w:r>
          </w:p>
        </w:tc>
        <w:tc>
          <w:tcPr>
            <w:tcW w:w="8617" w:type="dxa"/>
          </w:tcPr>
          <w:p w:rsidR="00002D40" w:rsidRPr="007700E8" w:rsidRDefault="00002D40" w:rsidP="00FB3AC7">
            <w:pPr>
              <w:pStyle w:val="NoSpacing"/>
              <w:rPr>
                <w:rFonts w:ascii="Times New Roman" w:hAnsi="Times New Roman" w:cs="Times New Roman"/>
                <w:sz w:val="24"/>
                <w:szCs w:val="24"/>
              </w:rPr>
            </w:pPr>
            <w:r w:rsidRPr="007700E8">
              <w:rPr>
                <w:rFonts w:ascii="Times New Roman" w:hAnsi="Times New Roman" w:cs="Times New Roman"/>
                <w:sz w:val="24"/>
                <w:szCs w:val="24"/>
              </w:rPr>
              <w:t>Isolate and characterize carbohydrates, lipids and proteins from the natural sources</w:t>
            </w:r>
          </w:p>
        </w:tc>
      </w:tr>
    </w:tbl>
    <w:p w:rsidR="00002D40" w:rsidRPr="007700E8" w:rsidRDefault="00002D40" w:rsidP="00002D40">
      <w:pPr>
        <w:tabs>
          <w:tab w:val="left" w:pos="1200"/>
        </w:tabs>
        <w:rPr>
          <w:rFonts w:ascii="Times New Roman" w:hAnsi="Times New Roman" w:cs="Times New Roman"/>
          <w:sz w:val="24"/>
          <w:szCs w:val="24"/>
        </w:rPr>
      </w:pPr>
    </w:p>
    <w:tbl>
      <w:tblPr>
        <w:tblW w:w="97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720"/>
        <w:gridCol w:w="780"/>
        <w:gridCol w:w="890"/>
        <w:gridCol w:w="801"/>
        <w:gridCol w:w="801"/>
        <w:gridCol w:w="712"/>
        <w:gridCol w:w="712"/>
        <w:gridCol w:w="801"/>
        <w:gridCol w:w="801"/>
        <w:gridCol w:w="801"/>
        <w:gridCol w:w="760"/>
      </w:tblGrid>
      <w:tr w:rsidR="00002D40" w:rsidRPr="007700E8" w:rsidTr="00FB3AC7">
        <w:trPr>
          <w:trHeight w:val="500"/>
        </w:trPr>
        <w:tc>
          <w:tcPr>
            <w:tcW w:w="9749" w:type="dxa"/>
            <w:gridSpan w:val="12"/>
          </w:tcPr>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t>CORE COURSE-BIOCHEMISTRY-3</w:t>
            </w:r>
          </w:p>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t>Metabolism</w:t>
            </w:r>
          </w:p>
        </w:tc>
      </w:tr>
      <w:tr w:rsidR="00002D40" w:rsidRPr="007700E8" w:rsidTr="00FB3AC7">
        <w:trPr>
          <w:trHeight w:val="285"/>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72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PO1</w:t>
            </w:r>
          </w:p>
        </w:tc>
        <w:tc>
          <w:tcPr>
            <w:tcW w:w="78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PO2</w:t>
            </w:r>
          </w:p>
        </w:tc>
        <w:tc>
          <w:tcPr>
            <w:tcW w:w="89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PO4</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PO5</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PO6</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PO7</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PSO1</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PSO2</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PSO3</w:t>
            </w:r>
          </w:p>
        </w:tc>
        <w:tc>
          <w:tcPr>
            <w:tcW w:w="76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PSO4</w:t>
            </w:r>
          </w:p>
        </w:tc>
      </w:tr>
      <w:tr w:rsidR="00002D40" w:rsidRPr="007700E8" w:rsidTr="00FB3AC7">
        <w:trPr>
          <w:trHeight w:val="242"/>
        </w:trPr>
        <w:tc>
          <w:tcPr>
            <w:tcW w:w="1170"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301.1</w:t>
            </w:r>
          </w:p>
        </w:tc>
        <w:tc>
          <w:tcPr>
            <w:tcW w:w="7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9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8"/>
        </w:trPr>
        <w:tc>
          <w:tcPr>
            <w:tcW w:w="1170"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301.2</w:t>
            </w:r>
          </w:p>
        </w:tc>
        <w:tc>
          <w:tcPr>
            <w:tcW w:w="7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9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8"/>
        </w:trPr>
        <w:tc>
          <w:tcPr>
            <w:tcW w:w="1170"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302.1</w:t>
            </w:r>
          </w:p>
        </w:tc>
        <w:tc>
          <w:tcPr>
            <w:tcW w:w="7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9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42"/>
        </w:trPr>
        <w:tc>
          <w:tcPr>
            <w:tcW w:w="1170"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302.2</w:t>
            </w:r>
          </w:p>
        </w:tc>
        <w:tc>
          <w:tcPr>
            <w:tcW w:w="7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9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8"/>
        </w:trPr>
        <w:tc>
          <w:tcPr>
            <w:tcW w:w="1170"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303.1</w:t>
            </w:r>
          </w:p>
        </w:tc>
        <w:tc>
          <w:tcPr>
            <w:tcW w:w="7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9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42"/>
        </w:trPr>
        <w:tc>
          <w:tcPr>
            <w:tcW w:w="1170" w:type="dxa"/>
          </w:tcPr>
          <w:p w:rsidR="00002D40" w:rsidRPr="007700E8" w:rsidRDefault="00002D40" w:rsidP="00FB3AC7">
            <w:pPr>
              <w:pStyle w:val="NoSpacing"/>
              <w:rPr>
                <w:rFonts w:ascii="Times New Roman" w:hAnsi="Times New Roman" w:cs="Times New Roman"/>
                <w:b/>
                <w:bCs/>
                <w:sz w:val="24"/>
                <w:szCs w:val="24"/>
              </w:rPr>
            </w:pPr>
            <w:r w:rsidRPr="007700E8">
              <w:rPr>
                <w:rFonts w:ascii="Times New Roman" w:hAnsi="Times New Roman" w:cs="Times New Roman"/>
                <w:b/>
                <w:bCs/>
                <w:sz w:val="24"/>
                <w:szCs w:val="24"/>
              </w:rPr>
              <w:t>303.2</w:t>
            </w:r>
          </w:p>
        </w:tc>
        <w:tc>
          <w:tcPr>
            <w:tcW w:w="7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9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170"/>
        </w:trPr>
        <w:tc>
          <w:tcPr>
            <w:tcW w:w="117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Average</w:t>
            </w:r>
          </w:p>
        </w:tc>
        <w:tc>
          <w:tcPr>
            <w:tcW w:w="7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9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2.66</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2.66</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2.83</w:t>
            </w:r>
          </w:p>
        </w:tc>
        <w:tc>
          <w:tcPr>
            <w:tcW w:w="80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2.83</w:t>
            </w:r>
          </w:p>
        </w:tc>
        <w:tc>
          <w:tcPr>
            <w:tcW w:w="76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bl>
    <w:p w:rsidR="00002D40" w:rsidRPr="007700E8" w:rsidRDefault="00002D40" w:rsidP="00002D40">
      <w:pPr>
        <w:rPr>
          <w:rFonts w:ascii="Times New Roman" w:hAnsi="Times New Roman" w:cs="Times New Roman"/>
          <w:sz w:val="24"/>
          <w:szCs w:val="24"/>
        </w:rPr>
      </w:pPr>
      <w:r w:rsidRPr="007700E8">
        <w:rPr>
          <w:rFonts w:ascii="Times New Roman" w:hAnsi="Times New Roman" w:cs="Times New Roman"/>
          <w:sz w:val="24"/>
          <w:szCs w:val="24"/>
        </w:rPr>
        <w:br w:type="page"/>
      </w:r>
    </w:p>
    <w:tbl>
      <w:tblPr>
        <w:tblpPr w:leftFromText="180" w:rightFromText="180" w:horzAnchor="margin" w:tblpY="-454"/>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8921"/>
      </w:tblGrid>
      <w:tr w:rsidR="00002D40" w:rsidRPr="007700E8" w:rsidTr="00FB3AC7">
        <w:trPr>
          <w:trHeight w:val="501"/>
        </w:trPr>
        <w:tc>
          <w:tcPr>
            <w:tcW w:w="9677" w:type="dxa"/>
            <w:gridSpan w:val="2"/>
          </w:tcPr>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
                <w:bCs/>
                <w:sz w:val="24"/>
                <w:szCs w:val="24"/>
              </w:rPr>
              <w:lastRenderedPageBreak/>
              <w:t>CORE COURSE - BIOCHEMISTRY-4</w:t>
            </w:r>
          </w:p>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
                <w:bCs/>
                <w:sz w:val="24"/>
                <w:szCs w:val="24"/>
              </w:rPr>
              <w:t>Molecular Biology</w:t>
            </w:r>
          </w:p>
        </w:tc>
      </w:tr>
      <w:tr w:rsidR="00002D40" w:rsidRPr="007700E8" w:rsidTr="00FB3AC7">
        <w:trPr>
          <w:trHeight w:val="395"/>
        </w:trPr>
        <w:tc>
          <w:tcPr>
            <w:tcW w:w="726"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CO#</w:t>
            </w:r>
          </w:p>
        </w:tc>
        <w:tc>
          <w:tcPr>
            <w:tcW w:w="8951" w:type="dxa"/>
          </w:tcPr>
          <w:p w:rsidR="00002D40" w:rsidRPr="007700E8" w:rsidRDefault="00002D40" w:rsidP="00FB3AC7">
            <w:pPr>
              <w:spacing w:after="120" w:line="240" w:lineRule="auto"/>
              <w:rPr>
                <w:rFonts w:ascii="Times New Roman" w:hAnsi="Times New Roman" w:cs="Times New Roman"/>
                <w:sz w:val="24"/>
                <w:szCs w:val="24"/>
              </w:rPr>
            </w:pPr>
            <w:r w:rsidRPr="007700E8">
              <w:rPr>
                <w:rFonts w:ascii="Times New Roman" w:hAnsi="Times New Roman" w:cs="Times New Roman"/>
                <w:sz w:val="24"/>
                <w:szCs w:val="24"/>
              </w:rPr>
              <w:t>After the successful completion of the course the student will be able to</w:t>
            </w:r>
          </w:p>
        </w:tc>
      </w:tr>
      <w:tr w:rsidR="00002D40" w:rsidRPr="007700E8" w:rsidTr="00FB3AC7">
        <w:trPr>
          <w:trHeight w:val="154"/>
        </w:trPr>
        <w:tc>
          <w:tcPr>
            <w:tcW w:w="726"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401.1</w:t>
            </w:r>
          </w:p>
        </w:tc>
        <w:tc>
          <w:tcPr>
            <w:tcW w:w="8951" w:type="dxa"/>
          </w:tcPr>
          <w:p w:rsidR="00002D40" w:rsidRPr="007700E8" w:rsidRDefault="00002D40" w:rsidP="00FB3AC7">
            <w:pPr>
              <w:tabs>
                <w:tab w:val="left" w:pos="-18"/>
              </w:tabs>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Elaborate the central dogma of life at molecular level and the general principles of gene organization, DNA supercoiling; nucleases and various approaches of sequencing of DNA</w:t>
            </w:r>
          </w:p>
        </w:tc>
      </w:tr>
      <w:tr w:rsidR="00002D40" w:rsidRPr="007700E8" w:rsidTr="00FB3AC7">
        <w:trPr>
          <w:trHeight w:val="547"/>
        </w:trPr>
        <w:tc>
          <w:tcPr>
            <w:tcW w:w="726"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401.2</w:t>
            </w:r>
          </w:p>
        </w:tc>
        <w:tc>
          <w:tcPr>
            <w:tcW w:w="8951" w:type="dxa"/>
          </w:tcPr>
          <w:p w:rsidR="00002D40" w:rsidRPr="007700E8" w:rsidRDefault="00002D40" w:rsidP="00FB3AC7">
            <w:pPr>
              <w:spacing w:after="0" w:line="240" w:lineRule="auto"/>
              <w:jc w:val="both"/>
              <w:rPr>
                <w:rFonts w:ascii="Times New Roman" w:hAnsi="Times New Roman" w:cs="Times New Roman"/>
                <w:b/>
                <w:sz w:val="24"/>
                <w:szCs w:val="24"/>
              </w:rPr>
            </w:pPr>
            <w:r w:rsidRPr="007700E8">
              <w:rPr>
                <w:rFonts w:ascii="Times New Roman" w:hAnsi="Times New Roman" w:cs="Times New Roman"/>
                <w:sz w:val="24"/>
                <w:szCs w:val="24"/>
              </w:rPr>
              <w:t xml:space="preserve">Describe the structure and functions of proteins involved in replication and </w:t>
            </w:r>
            <w:r w:rsidRPr="007700E8">
              <w:rPr>
                <w:rFonts w:ascii="Times New Roman" w:hAnsi="Times New Roman" w:cs="Times New Roman"/>
                <w:bCs/>
                <w:sz w:val="24"/>
                <w:szCs w:val="24"/>
              </w:rPr>
              <w:t xml:space="preserve">mechanism of DNA replication and correlate molecular basis of different types of DNA mutations with the repair systems of the mutations  </w:t>
            </w:r>
          </w:p>
        </w:tc>
      </w:tr>
      <w:tr w:rsidR="00002D40" w:rsidRPr="007700E8" w:rsidTr="00FB3AC7">
        <w:trPr>
          <w:trHeight w:val="562"/>
        </w:trPr>
        <w:tc>
          <w:tcPr>
            <w:tcW w:w="726"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402.1</w:t>
            </w:r>
          </w:p>
        </w:tc>
        <w:tc>
          <w:tcPr>
            <w:tcW w:w="8951" w:type="dxa"/>
          </w:tcPr>
          <w:p w:rsidR="00002D40" w:rsidRPr="007700E8" w:rsidRDefault="00002D40" w:rsidP="00FB3AC7">
            <w:pPr>
              <w:spacing w:after="0" w:line="240" w:lineRule="auto"/>
              <w:ind w:right="467"/>
              <w:jc w:val="both"/>
              <w:rPr>
                <w:rFonts w:ascii="Times New Roman" w:hAnsi="Times New Roman" w:cs="Times New Roman"/>
                <w:sz w:val="24"/>
                <w:szCs w:val="24"/>
              </w:rPr>
            </w:pPr>
            <w:r w:rsidRPr="007700E8">
              <w:rPr>
                <w:rFonts w:ascii="Times New Roman" w:hAnsi="Times New Roman" w:cs="Times New Roman"/>
                <w:sz w:val="24"/>
                <w:szCs w:val="24"/>
              </w:rPr>
              <w:t xml:space="preserve">Give an insight of the process of gene expression, mechanism of transcription, post-transcriptional processing of RNA in prokaryotes; Describe and correlate the concept of genetic code and mechanism of translation in prokaryotes </w:t>
            </w:r>
          </w:p>
        </w:tc>
      </w:tr>
      <w:tr w:rsidR="00002D40" w:rsidRPr="007700E8" w:rsidTr="00FB3AC7">
        <w:trPr>
          <w:trHeight w:val="562"/>
        </w:trPr>
        <w:tc>
          <w:tcPr>
            <w:tcW w:w="726"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402.2</w:t>
            </w:r>
          </w:p>
        </w:tc>
        <w:tc>
          <w:tcPr>
            <w:tcW w:w="8951" w:type="dxa"/>
          </w:tcPr>
          <w:p w:rsidR="00002D40" w:rsidRPr="007700E8" w:rsidRDefault="00002D40" w:rsidP="00FB3AC7">
            <w:pPr>
              <w:spacing w:after="0" w:line="240" w:lineRule="auto"/>
              <w:ind w:right="467"/>
              <w:jc w:val="both"/>
              <w:rPr>
                <w:rFonts w:ascii="Times New Roman" w:hAnsi="Times New Roman" w:cs="Times New Roman"/>
                <w:sz w:val="24"/>
                <w:szCs w:val="24"/>
              </w:rPr>
            </w:pPr>
            <w:r w:rsidRPr="007700E8">
              <w:rPr>
                <w:rFonts w:ascii="Times New Roman" w:hAnsi="Times New Roman" w:cs="Times New Roman"/>
                <w:sz w:val="24"/>
                <w:szCs w:val="24"/>
              </w:rPr>
              <w:t>Describe the process of regulation of gene expression in prokaryotes and exhibit the knowledge of basics of recombinant technology for the manipulation of genetic information stored in the cells with the help of diverse cloning vectors</w:t>
            </w:r>
          </w:p>
        </w:tc>
      </w:tr>
      <w:tr w:rsidR="00002D40" w:rsidRPr="007700E8" w:rsidTr="00FB3AC7">
        <w:trPr>
          <w:trHeight w:val="273"/>
        </w:trPr>
        <w:tc>
          <w:tcPr>
            <w:tcW w:w="726"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403.1</w:t>
            </w:r>
          </w:p>
        </w:tc>
        <w:tc>
          <w:tcPr>
            <w:tcW w:w="8951" w:type="dxa"/>
          </w:tcPr>
          <w:p w:rsidR="00002D40" w:rsidRPr="007700E8" w:rsidRDefault="00002D40" w:rsidP="00FB3AC7">
            <w:pPr>
              <w:pStyle w:val="NoSpacing"/>
              <w:jc w:val="both"/>
              <w:rPr>
                <w:rFonts w:ascii="Times New Roman" w:hAnsi="Times New Roman" w:cs="Times New Roman"/>
                <w:sz w:val="24"/>
                <w:szCs w:val="24"/>
              </w:rPr>
            </w:pPr>
            <w:r w:rsidRPr="007700E8">
              <w:rPr>
                <w:rFonts w:ascii="Times New Roman" w:hAnsi="Times New Roman" w:cs="Times New Roman"/>
                <w:sz w:val="24"/>
                <w:szCs w:val="24"/>
              </w:rPr>
              <w:t>Isolate and quantify genetic material from plant/animal sources by colorimetric methods</w:t>
            </w:r>
          </w:p>
        </w:tc>
      </w:tr>
      <w:tr w:rsidR="00002D40" w:rsidRPr="007700E8" w:rsidTr="00FB3AC7">
        <w:trPr>
          <w:trHeight w:val="288"/>
        </w:trPr>
        <w:tc>
          <w:tcPr>
            <w:tcW w:w="726"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403.2</w:t>
            </w:r>
          </w:p>
        </w:tc>
        <w:tc>
          <w:tcPr>
            <w:tcW w:w="8951" w:type="dxa"/>
          </w:tcPr>
          <w:p w:rsidR="00002D40" w:rsidRPr="007700E8" w:rsidRDefault="00002D40" w:rsidP="00FB3AC7">
            <w:pPr>
              <w:pStyle w:val="NoSpacing"/>
              <w:jc w:val="both"/>
              <w:rPr>
                <w:rFonts w:ascii="Times New Roman" w:hAnsi="Times New Roman" w:cs="Times New Roman"/>
                <w:sz w:val="24"/>
                <w:szCs w:val="24"/>
              </w:rPr>
            </w:pPr>
            <w:r w:rsidRPr="007700E8">
              <w:rPr>
                <w:rFonts w:ascii="Times New Roman" w:hAnsi="Times New Roman" w:cs="Times New Roman"/>
                <w:sz w:val="24"/>
                <w:szCs w:val="24"/>
              </w:rPr>
              <w:t xml:space="preserve">Exhibit the skill in separating the fragments of DNA by electrophoresis and characterizing by absorption spectrum. </w:t>
            </w:r>
          </w:p>
        </w:tc>
      </w:tr>
    </w:tbl>
    <w:p w:rsidR="00002D40" w:rsidRPr="007700E8" w:rsidRDefault="00002D40" w:rsidP="00002D40">
      <w:pPr>
        <w:tabs>
          <w:tab w:val="left" w:pos="1200"/>
        </w:tabs>
        <w:rPr>
          <w:rFonts w:ascii="Times New Roman" w:hAnsi="Times New Roman" w:cs="Times New Roman"/>
          <w:sz w:val="24"/>
          <w:szCs w:val="24"/>
        </w:rPr>
      </w:pPr>
    </w:p>
    <w:tbl>
      <w:tblPr>
        <w:tblpPr w:leftFromText="180" w:rightFromText="180" w:vertAnchor="text" w:horzAnchor="margin" w:tblpY="42"/>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
        <w:gridCol w:w="716"/>
        <w:gridCol w:w="716"/>
        <w:gridCol w:w="734"/>
        <w:gridCol w:w="788"/>
        <w:gridCol w:w="788"/>
        <w:gridCol w:w="787"/>
        <w:gridCol w:w="788"/>
        <w:gridCol w:w="788"/>
        <w:gridCol w:w="787"/>
        <w:gridCol w:w="788"/>
        <w:gridCol w:w="788"/>
      </w:tblGrid>
      <w:tr w:rsidR="00002D40" w:rsidRPr="007700E8" w:rsidTr="00FB3AC7">
        <w:trPr>
          <w:trHeight w:val="484"/>
        </w:trPr>
        <w:tc>
          <w:tcPr>
            <w:tcW w:w="9559" w:type="dxa"/>
            <w:gridSpan w:val="12"/>
          </w:tcPr>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t>CORE COURSE-BIOCHEMISTRY-4</w:t>
            </w:r>
          </w:p>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t>Molecular Biology</w:t>
            </w:r>
          </w:p>
        </w:tc>
      </w:tr>
      <w:tr w:rsidR="00002D40" w:rsidRPr="007700E8" w:rsidTr="00FB3AC7">
        <w:trPr>
          <w:trHeight w:val="276"/>
        </w:trPr>
        <w:tc>
          <w:tcPr>
            <w:tcW w:w="109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PO1</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PO2</w:t>
            </w:r>
          </w:p>
        </w:tc>
        <w:tc>
          <w:tcPr>
            <w:tcW w:w="73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PO4</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PO5</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PO6</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PO7</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PSO1</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PSO4</w:t>
            </w:r>
          </w:p>
        </w:tc>
      </w:tr>
      <w:tr w:rsidR="00002D40" w:rsidRPr="007700E8" w:rsidTr="00FB3AC7">
        <w:trPr>
          <w:trHeight w:val="236"/>
        </w:trPr>
        <w:tc>
          <w:tcPr>
            <w:tcW w:w="109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401.1</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3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1"/>
        </w:trPr>
        <w:tc>
          <w:tcPr>
            <w:tcW w:w="109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401.2</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3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36"/>
        </w:trPr>
        <w:tc>
          <w:tcPr>
            <w:tcW w:w="109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402.1</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3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1"/>
        </w:trPr>
        <w:tc>
          <w:tcPr>
            <w:tcW w:w="109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402.2</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3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1"/>
        </w:trPr>
        <w:tc>
          <w:tcPr>
            <w:tcW w:w="109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403.1</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3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36"/>
        </w:trPr>
        <w:tc>
          <w:tcPr>
            <w:tcW w:w="109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403.2</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3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500"/>
        </w:trPr>
        <w:tc>
          <w:tcPr>
            <w:tcW w:w="109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Average</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34"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2.66</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2.66</w:t>
            </w:r>
          </w:p>
        </w:tc>
        <w:tc>
          <w:tcPr>
            <w:tcW w:w="787"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2.83</w:t>
            </w:r>
          </w:p>
        </w:tc>
        <w:tc>
          <w:tcPr>
            <w:tcW w:w="78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bl>
    <w:p w:rsidR="00002D40" w:rsidRPr="007700E8" w:rsidRDefault="00002D40" w:rsidP="00002D40">
      <w:pPr>
        <w:rPr>
          <w:rFonts w:ascii="Times New Roman" w:hAnsi="Times New Roman" w:cs="Times New Roman"/>
          <w:sz w:val="24"/>
          <w:szCs w:val="24"/>
        </w:rPr>
      </w:pPr>
      <w:r w:rsidRPr="007700E8">
        <w:rPr>
          <w:rFonts w:ascii="Times New Roman" w:hAnsi="Times New Roman" w:cs="Times New Roman"/>
          <w:sz w:val="24"/>
          <w:szCs w:val="24"/>
        </w:rPr>
        <w:br w:type="page"/>
      </w:r>
    </w:p>
    <w:tbl>
      <w:tblPr>
        <w:tblpPr w:leftFromText="180" w:rightFromText="180" w:horzAnchor="margin" w:tblpY="-453"/>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8606"/>
      </w:tblGrid>
      <w:tr w:rsidR="00002D40" w:rsidRPr="007700E8" w:rsidTr="00FB3AC7">
        <w:trPr>
          <w:trHeight w:val="497"/>
        </w:trPr>
        <w:tc>
          <w:tcPr>
            <w:tcW w:w="9434" w:type="dxa"/>
            <w:gridSpan w:val="2"/>
          </w:tcPr>
          <w:p w:rsidR="00002D40" w:rsidRPr="007700E8" w:rsidRDefault="00002D40" w:rsidP="00FB3AC7">
            <w:pPr>
              <w:spacing w:after="0" w:line="240" w:lineRule="auto"/>
              <w:ind w:right="467"/>
              <w:jc w:val="center"/>
              <w:rPr>
                <w:rFonts w:ascii="Times New Roman" w:hAnsi="Times New Roman" w:cs="Times New Roman"/>
                <w:b/>
                <w:bCs/>
                <w:sz w:val="24"/>
                <w:szCs w:val="24"/>
              </w:rPr>
            </w:pPr>
            <w:r w:rsidRPr="007700E8">
              <w:rPr>
                <w:rFonts w:ascii="Times New Roman" w:hAnsi="Times New Roman" w:cs="Times New Roman"/>
                <w:b/>
                <w:bCs/>
                <w:sz w:val="24"/>
                <w:szCs w:val="24"/>
              </w:rPr>
              <w:lastRenderedPageBreak/>
              <w:br w:type="page"/>
              <w:t>DISCIPLINE SPECIFIC  COURSE – BIOCHEMISTRY</w:t>
            </w:r>
          </w:p>
          <w:p w:rsidR="00002D40" w:rsidRPr="007700E8" w:rsidRDefault="00002D40" w:rsidP="00FB3AC7">
            <w:pPr>
              <w:spacing w:after="0" w:line="240" w:lineRule="auto"/>
              <w:ind w:right="467"/>
              <w:jc w:val="center"/>
              <w:rPr>
                <w:rFonts w:ascii="Times New Roman" w:hAnsi="Times New Roman" w:cs="Times New Roman"/>
                <w:b/>
                <w:bCs/>
                <w:color w:val="000000"/>
                <w:sz w:val="24"/>
                <w:szCs w:val="24"/>
              </w:rPr>
            </w:pPr>
            <w:r w:rsidRPr="007700E8">
              <w:rPr>
                <w:rFonts w:ascii="Times New Roman" w:hAnsi="Times New Roman" w:cs="Times New Roman"/>
                <w:b/>
                <w:bCs/>
                <w:sz w:val="24"/>
                <w:szCs w:val="24"/>
              </w:rPr>
              <w:t>Immunology</w:t>
            </w:r>
          </w:p>
        </w:tc>
      </w:tr>
      <w:tr w:rsidR="00002D40" w:rsidRPr="007700E8" w:rsidTr="00FB3AC7">
        <w:trPr>
          <w:trHeight w:val="391"/>
        </w:trPr>
        <w:tc>
          <w:tcPr>
            <w:tcW w:w="828"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CO#</w:t>
            </w:r>
          </w:p>
        </w:tc>
        <w:tc>
          <w:tcPr>
            <w:tcW w:w="8606" w:type="dxa"/>
          </w:tcPr>
          <w:p w:rsidR="00002D40" w:rsidRPr="007700E8" w:rsidRDefault="00002D40" w:rsidP="00FB3AC7">
            <w:pPr>
              <w:spacing w:after="120" w:line="240" w:lineRule="auto"/>
              <w:rPr>
                <w:rFonts w:ascii="Times New Roman" w:hAnsi="Times New Roman" w:cs="Times New Roman"/>
                <w:sz w:val="24"/>
                <w:szCs w:val="24"/>
              </w:rPr>
            </w:pPr>
            <w:r w:rsidRPr="007700E8">
              <w:rPr>
                <w:rFonts w:ascii="Times New Roman" w:hAnsi="Times New Roman" w:cs="Times New Roman"/>
                <w:sz w:val="24"/>
                <w:szCs w:val="24"/>
              </w:rPr>
              <w:t>After the successful completion of the course the student will be able to</w:t>
            </w:r>
          </w:p>
        </w:tc>
      </w:tr>
      <w:tr w:rsidR="00002D40" w:rsidRPr="007700E8" w:rsidTr="00FB3AC7">
        <w:trPr>
          <w:trHeight w:val="153"/>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501.1</w:t>
            </w:r>
          </w:p>
        </w:tc>
        <w:tc>
          <w:tcPr>
            <w:tcW w:w="8606" w:type="dxa"/>
          </w:tcPr>
          <w:p w:rsidR="00002D40" w:rsidRPr="007700E8" w:rsidRDefault="00002D40" w:rsidP="00FB3AC7">
            <w:pPr>
              <w:spacing w:after="0" w:line="240" w:lineRule="auto"/>
              <w:ind w:right="467"/>
              <w:jc w:val="both"/>
              <w:rPr>
                <w:rFonts w:ascii="Times New Roman" w:hAnsi="Times New Roman" w:cs="Times New Roman"/>
                <w:sz w:val="24"/>
                <w:szCs w:val="24"/>
              </w:rPr>
            </w:pPr>
            <w:r w:rsidRPr="007700E8">
              <w:rPr>
                <w:rFonts w:ascii="Times New Roman" w:hAnsi="Times New Roman" w:cs="Times New Roman"/>
                <w:sz w:val="24"/>
                <w:szCs w:val="24"/>
              </w:rPr>
              <w:t>Exhibit the knowledge of basic components, organs, cells of immune system, components of immunity and will understand the coordination between humoral, cell-mediated and innate immune responses in combating pathogens</w:t>
            </w:r>
          </w:p>
        </w:tc>
      </w:tr>
      <w:tr w:rsidR="00002D40" w:rsidRPr="007700E8" w:rsidTr="00FB3AC7">
        <w:trPr>
          <w:trHeight w:val="557"/>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501.2</w:t>
            </w:r>
          </w:p>
        </w:tc>
        <w:tc>
          <w:tcPr>
            <w:tcW w:w="8606" w:type="dxa"/>
          </w:tcPr>
          <w:p w:rsidR="00002D40" w:rsidRPr="007700E8" w:rsidRDefault="00002D40" w:rsidP="00FB3AC7">
            <w:pPr>
              <w:spacing w:after="0" w:line="240" w:lineRule="auto"/>
              <w:ind w:right="467"/>
              <w:jc w:val="both"/>
              <w:rPr>
                <w:rFonts w:ascii="Times New Roman" w:hAnsi="Times New Roman" w:cs="Times New Roman"/>
                <w:sz w:val="24"/>
                <w:szCs w:val="24"/>
              </w:rPr>
            </w:pPr>
            <w:r w:rsidRPr="007700E8">
              <w:rPr>
                <w:rFonts w:ascii="Times New Roman" w:hAnsi="Times New Roman" w:cs="Times New Roman"/>
                <w:sz w:val="24"/>
                <w:szCs w:val="24"/>
              </w:rPr>
              <w:t>Illustrate the attributes of antigens, immunogens, factors affecting immunogenicity; the structure and functions of different types of immunoglobulins</w:t>
            </w:r>
          </w:p>
        </w:tc>
      </w:tr>
      <w:tr w:rsidR="00002D40" w:rsidRPr="007700E8" w:rsidTr="00FB3AC7">
        <w:trPr>
          <w:trHeight w:val="542"/>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502.1</w:t>
            </w:r>
          </w:p>
        </w:tc>
        <w:tc>
          <w:tcPr>
            <w:tcW w:w="8606" w:type="dxa"/>
          </w:tcPr>
          <w:p w:rsidR="00002D40" w:rsidRPr="007700E8" w:rsidRDefault="00002D40" w:rsidP="00FB3AC7">
            <w:pPr>
              <w:spacing w:after="0" w:line="240" w:lineRule="auto"/>
              <w:ind w:right="467"/>
              <w:jc w:val="both"/>
              <w:rPr>
                <w:rFonts w:ascii="Times New Roman" w:hAnsi="Times New Roman" w:cs="Times New Roman"/>
                <w:sz w:val="24"/>
                <w:szCs w:val="24"/>
              </w:rPr>
            </w:pPr>
            <w:r w:rsidRPr="007700E8">
              <w:rPr>
                <w:rFonts w:ascii="Times New Roman" w:hAnsi="Times New Roman" w:cs="Times New Roman"/>
                <w:sz w:val="24"/>
                <w:szCs w:val="24"/>
              </w:rPr>
              <w:t>Understand the basis and applications of antigen antibody interactions disease diagnosis and exhibit the knowledge of different modes of complement activation, types of MHCs and their role in antigen presentation and processing</w:t>
            </w:r>
            <w:r w:rsidRPr="007700E8">
              <w:rPr>
                <w:rFonts w:ascii="Times New Roman" w:hAnsi="Times New Roman" w:cs="Times New Roman"/>
                <w:b/>
                <w:sz w:val="24"/>
                <w:szCs w:val="24"/>
              </w:rPr>
              <w:t>.</w:t>
            </w:r>
          </w:p>
        </w:tc>
      </w:tr>
      <w:tr w:rsidR="00002D40" w:rsidRPr="007700E8" w:rsidTr="00FB3AC7">
        <w:trPr>
          <w:trHeight w:val="557"/>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502.2</w:t>
            </w:r>
          </w:p>
        </w:tc>
        <w:tc>
          <w:tcPr>
            <w:tcW w:w="8606" w:type="dxa"/>
          </w:tcPr>
          <w:p w:rsidR="00002D40" w:rsidRPr="007700E8" w:rsidRDefault="00002D40" w:rsidP="00FB3AC7">
            <w:pPr>
              <w:spacing w:after="0" w:line="240" w:lineRule="auto"/>
              <w:ind w:right="467"/>
              <w:jc w:val="both"/>
              <w:rPr>
                <w:rFonts w:ascii="Times New Roman" w:hAnsi="Times New Roman" w:cs="Times New Roman"/>
                <w:sz w:val="24"/>
                <w:szCs w:val="24"/>
              </w:rPr>
            </w:pPr>
            <w:r w:rsidRPr="007700E8">
              <w:rPr>
                <w:rFonts w:ascii="Times New Roman" w:hAnsi="Times New Roman" w:cs="Times New Roman"/>
                <w:sz w:val="24"/>
                <w:szCs w:val="24"/>
              </w:rPr>
              <w:t>Illustrate structures and functions of various components of cell mediated immune response; the principles of tolerance, autoimmunity and different types of hypersensitivity</w:t>
            </w:r>
          </w:p>
        </w:tc>
      </w:tr>
      <w:tr w:rsidR="00002D40" w:rsidRPr="007700E8" w:rsidTr="00FB3AC7">
        <w:trPr>
          <w:trHeight w:val="557"/>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503.1</w:t>
            </w:r>
          </w:p>
        </w:tc>
        <w:tc>
          <w:tcPr>
            <w:tcW w:w="8606" w:type="dxa"/>
          </w:tcPr>
          <w:p w:rsidR="00002D40" w:rsidRPr="007700E8" w:rsidRDefault="00002D40" w:rsidP="00FB3AC7">
            <w:pPr>
              <w:spacing w:after="0" w:line="240" w:lineRule="auto"/>
              <w:ind w:right="467"/>
              <w:rPr>
                <w:rFonts w:ascii="Times New Roman" w:hAnsi="Times New Roman" w:cs="Times New Roman"/>
                <w:sz w:val="24"/>
                <w:szCs w:val="24"/>
              </w:rPr>
            </w:pPr>
            <w:r w:rsidRPr="007700E8">
              <w:rPr>
                <w:rFonts w:ascii="Times New Roman" w:hAnsi="Times New Roman" w:cs="Times New Roman"/>
                <w:sz w:val="24"/>
                <w:szCs w:val="24"/>
              </w:rPr>
              <w:t xml:space="preserve"> Exhibit skills to isolate lymphocytes from blood/spleen and to perform various immunoassays such as Ouchterlony double immunodiffusion (DID), Western Blotting, ELISA for diagnosis of various diseases. </w:t>
            </w:r>
          </w:p>
        </w:tc>
      </w:tr>
      <w:tr w:rsidR="00002D40" w:rsidRPr="007700E8" w:rsidTr="00FB3AC7">
        <w:trPr>
          <w:trHeight w:val="286"/>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503.2</w:t>
            </w:r>
          </w:p>
        </w:tc>
        <w:tc>
          <w:tcPr>
            <w:tcW w:w="8606" w:type="dxa"/>
          </w:tcPr>
          <w:p w:rsidR="00002D40" w:rsidRPr="007700E8" w:rsidRDefault="00002D40" w:rsidP="00FB3AC7">
            <w:pPr>
              <w:spacing w:after="0" w:line="240" w:lineRule="auto"/>
              <w:ind w:left="630" w:right="467" w:hanging="630"/>
              <w:rPr>
                <w:rFonts w:ascii="Times New Roman" w:hAnsi="Times New Roman" w:cs="Times New Roman"/>
                <w:sz w:val="24"/>
                <w:szCs w:val="24"/>
              </w:rPr>
            </w:pPr>
            <w:r w:rsidRPr="007700E8">
              <w:rPr>
                <w:rFonts w:ascii="Times New Roman" w:hAnsi="Times New Roman" w:cs="Times New Roman"/>
                <w:sz w:val="24"/>
                <w:szCs w:val="24"/>
              </w:rPr>
              <w:t xml:space="preserve">Perform techniques to purify immunoglobulins and the blood typing. </w:t>
            </w:r>
          </w:p>
        </w:tc>
      </w:tr>
    </w:tbl>
    <w:p w:rsidR="00002D40" w:rsidRPr="007700E8" w:rsidRDefault="00002D40" w:rsidP="00002D40">
      <w:pPr>
        <w:rPr>
          <w:rFonts w:ascii="Times New Roman" w:hAnsi="Times New Roman" w:cs="Times New Roman"/>
          <w:sz w:val="24"/>
          <w:szCs w:val="24"/>
        </w:rPr>
      </w:pPr>
    </w:p>
    <w:p w:rsidR="00002D40" w:rsidRPr="007700E8" w:rsidRDefault="00002D40" w:rsidP="00002D40">
      <w:pPr>
        <w:rPr>
          <w:rFonts w:ascii="Times New Roman"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678"/>
        <w:gridCol w:w="769"/>
        <w:gridCol w:w="768"/>
        <w:gridCol w:w="769"/>
        <w:gridCol w:w="769"/>
        <w:gridCol w:w="768"/>
        <w:gridCol w:w="769"/>
        <w:gridCol w:w="769"/>
        <w:gridCol w:w="768"/>
        <w:gridCol w:w="769"/>
        <w:gridCol w:w="771"/>
      </w:tblGrid>
      <w:tr w:rsidR="00002D40" w:rsidRPr="007700E8" w:rsidTr="00FB3AC7">
        <w:trPr>
          <w:trHeight w:val="266"/>
        </w:trPr>
        <w:tc>
          <w:tcPr>
            <w:tcW w:w="9465" w:type="dxa"/>
            <w:gridSpan w:val="12"/>
          </w:tcPr>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t>DISCIPLINE SPECIFIC  COURSE - Immunology</w:t>
            </w:r>
          </w:p>
        </w:tc>
      </w:tr>
      <w:tr w:rsidR="00002D40" w:rsidRPr="007700E8" w:rsidTr="00FB3AC7">
        <w:trPr>
          <w:trHeight w:val="312"/>
        </w:trPr>
        <w:tc>
          <w:tcPr>
            <w:tcW w:w="109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67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PO1</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PO2</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PO4</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PO5</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PO6</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PO7</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PSO1</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PSO3</w:t>
            </w:r>
          </w:p>
        </w:tc>
        <w:tc>
          <w:tcPr>
            <w:tcW w:w="77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PSO4</w:t>
            </w:r>
          </w:p>
        </w:tc>
      </w:tr>
      <w:tr w:rsidR="00002D40" w:rsidRPr="007700E8" w:rsidTr="00FB3AC7">
        <w:trPr>
          <w:trHeight w:val="266"/>
        </w:trPr>
        <w:tc>
          <w:tcPr>
            <w:tcW w:w="109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501.1</w:t>
            </w:r>
          </w:p>
        </w:tc>
        <w:tc>
          <w:tcPr>
            <w:tcW w:w="67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7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83"/>
        </w:trPr>
        <w:tc>
          <w:tcPr>
            <w:tcW w:w="109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501.2</w:t>
            </w:r>
          </w:p>
        </w:tc>
        <w:tc>
          <w:tcPr>
            <w:tcW w:w="67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7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83"/>
        </w:trPr>
        <w:tc>
          <w:tcPr>
            <w:tcW w:w="109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502.1</w:t>
            </w:r>
          </w:p>
        </w:tc>
        <w:tc>
          <w:tcPr>
            <w:tcW w:w="67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7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66"/>
        </w:trPr>
        <w:tc>
          <w:tcPr>
            <w:tcW w:w="109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502.2</w:t>
            </w:r>
          </w:p>
        </w:tc>
        <w:tc>
          <w:tcPr>
            <w:tcW w:w="67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7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83"/>
        </w:trPr>
        <w:tc>
          <w:tcPr>
            <w:tcW w:w="109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503.1</w:t>
            </w:r>
          </w:p>
        </w:tc>
        <w:tc>
          <w:tcPr>
            <w:tcW w:w="67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7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66"/>
        </w:trPr>
        <w:tc>
          <w:tcPr>
            <w:tcW w:w="109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503.2</w:t>
            </w:r>
          </w:p>
        </w:tc>
        <w:tc>
          <w:tcPr>
            <w:tcW w:w="67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7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565"/>
        </w:trPr>
        <w:tc>
          <w:tcPr>
            <w:tcW w:w="109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Average</w:t>
            </w:r>
          </w:p>
        </w:tc>
        <w:tc>
          <w:tcPr>
            <w:tcW w:w="67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2.33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2.66</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2.66</w:t>
            </w:r>
          </w:p>
        </w:tc>
        <w:tc>
          <w:tcPr>
            <w:tcW w:w="768"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2.33</w:t>
            </w:r>
          </w:p>
        </w:tc>
        <w:tc>
          <w:tcPr>
            <w:tcW w:w="76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2.83</w:t>
            </w:r>
          </w:p>
        </w:tc>
        <w:tc>
          <w:tcPr>
            <w:tcW w:w="771"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bl>
    <w:p w:rsidR="00002D40" w:rsidRPr="007700E8" w:rsidRDefault="00002D40" w:rsidP="00002D40">
      <w:pPr>
        <w:rPr>
          <w:rFonts w:ascii="Times New Roman" w:hAnsi="Times New Roman" w:cs="Times New Roman"/>
          <w:sz w:val="24"/>
          <w:szCs w:val="24"/>
        </w:rPr>
      </w:pPr>
      <w:r w:rsidRPr="007700E8">
        <w:rPr>
          <w:rFonts w:ascii="Times New Roman" w:hAnsi="Times New Roman" w:cs="Times New Roman"/>
          <w:sz w:val="24"/>
          <w:szCs w:val="24"/>
        </w:rPr>
        <w:br w:type="page"/>
      </w:r>
    </w:p>
    <w:tbl>
      <w:tblPr>
        <w:tblpPr w:leftFromText="180" w:rightFromText="180" w:vertAnchor="page" w:horzAnchor="margin" w:tblpY="129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8772"/>
      </w:tblGrid>
      <w:tr w:rsidR="00002D40" w:rsidRPr="007700E8" w:rsidTr="00FB3AC7">
        <w:trPr>
          <w:trHeight w:val="500"/>
        </w:trPr>
        <w:tc>
          <w:tcPr>
            <w:tcW w:w="9600" w:type="dxa"/>
            <w:gridSpan w:val="2"/>
          </w:tcPr>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
                <w:bCs/>
                <w:sz w:val="24"/>
                <w:szCs w:val="24"/>
              </w:rPr>
              <w:lastRenderedPageBreak/>
              <w:t>DISCIPLINE SPECIFIC  COURSE – BIOCHEMISTRY</w:t>
            </w:r>
          </w:p>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
                <w:bCs/>
                <w:sz w:val="24"/>
                <w:szCs w:val="24"/>
              </w:rPr>
              <w:t>Plant Biochemistry</w:t>
            </w:r>
          </w:p>
        </w:tc>
      </w:tr>
      <w:tr w:rsidR="00002D40" w:rsidRPr="007700E8" w:rsidTr="00FB3AC7">
        <w:trPr>
          <w:trHeight w:val="372"/>
        </w:trPr>
        <w:tc>
          <w:tcPr>
            <w:tcW w:w="828" w:type="dxa"/>
          </w:tcPr>
          <w:p w:rsidR="00002D40" w:rsidRPr="007700E8" w:rsidRDefault="00002D40" w:rsidP="00FB3AC7">
            <w:pPr>
              <w:spacing w:after="0" w:line="240" w:lineRule="auto"/>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8772" w:type="dxa"/>
          </w:tcPr>
          <w:p w:rsidR="00002D40" w:rsidRPr="007700E8" w:rsidRDefault="00002D40" w:rsidP="00FB3AC7">
            <w:pPr>
              <w:spacing w:after="120" w:line="240" w:lineRule="auto"/>
              <w:rPr>
                <w:rFonts w:ascii="Times New Roman" w:hAnsi="Times New Roman" w:cs="Times New Roman"/>
                <w:sz w:val="24"/>
                <w:szCs w:val="24"/>
              </w:rPr>
            </w:pPr>
            <w:r w:rsidRPr="007700E8">
              <w:rPr>
                <w:rFonts w:ascii="Times New Roman" w:hAnsi="Times New Roman" w:cs="Times New Roman"/>
                <w:sz w:val="24"/>
                <w:szCs w:val="24"/>
              </w:rPr>
              <w:t>After the successful completion of the course the student will be able to</w:t>
            </w:r>
          </w:p>
        </w:tc>
      </w:tr>
      <w:tr w:rsidR="00002D40" w:rsidRPr="007700E8" w:rsidTr="00FB3AC7">
        <w:trPr>
          <w:trHeight w:val="145"/>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504.1</w:t>
            </w:r>
          </w:p>
        </w:tc>
        <w:tc>
          <w:tcPr>
            <w:tcW w:w="8772"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Exhibit the knowledge of structure and energy generation by the photosynthetic apparatus; CO</w:t>
            </w:r>
            <w:r w:rsidRPr="007700E8">
              <w:rPr>
                <w:rFonts w:ascii="Times New Roman" w:hAnsi="Times New Roman" w:cs="Times New Roman"/>
                <w:sz w:val="24"/>
                <w:szCs w:val="24"/>
                <w:vertAlign w:val="subscript"/>
              </w:rPr>
              <w:t>2</w:t>
            </w:r>
            <w:r w:rsidRPr="007700E8">
              <w:rPr>
                <w:rFonts w:ascii="Times New Roman" w:hAnsi="Times New Roman" w:cs="Times New Roman"/>
                <w:sz w:val="24"/>
                <w:szCs w:val="24"/>
              </w:rPr>
              <w:t xml:space="preserve"> assimilation by different pathways and photorespiration </w:t>
            </w:r>
          </w:p>
        </w:tc>
      </w:tr>
      <w:tr w:rsidR="00002D40" w:rsidRPr="007700E8" w:rsidTr="00FB3AC7">
        <w:trPr>
          <w:trHeight w:val="515"/>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504.2</w:t>
            </w:r>
          </w:p>
        </w:tc>
        <w:tc>
          <w:tcPr>
            <w:tcW w:w="8772" w:type="dxa"/>
          </w:tcPr>
          <w:p w:rsidR="00002D40" w:rsidRPr="007700E8" w:rsidRDefault="00002D40" w:rsidP="00FB3AC7">
            <w:pPr>
              <w:spacing w:after="0" w:line="240" w:lineRule="auto"/>
              <w:jc w:val="both"/>
              <w:rPr>
                <w:rFonts w:ascii="Times New Roman" w:hAnsi="Times New Roman" w:cs="Times New Roman"/>
                <w:b/>
                <w:sz w:val="24"/>
                <w:szCs w:val="24"/>
              </w:rPr>
            </w:pPr>
            <w:r w:rsidRPr="007700E8">
              <w:rPr>
                <w:rFonts w:ascii="Times New Roman" w:hAnsi="Times New Roman" w:cs="Times New Roman"/>
                <w:sz w:val="24"/>
                <w:szCs w:val="24"/>
              </w:rPr>
              <w:t>Elaborate structural organization and functioning of ETC in chloroplast and mitochondria; sulfur metabolism and role of hormones in plant growth</w:t>
            </w:r>
          </w:p>
        </w:tc>
      </w:tr>
      <w:tr w:rsidR="00002D40" w:rsidRPr="007700E8" w:rsidTr="00FB3AC7">
        <w:trPr>
          <w:trHeight w:val="530"/>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505.1</w:t>
            </w:r>
          </w:p>
        </w:tc>
        <w:tc>
          <w:tcPr>
            <w:tcW w:w="8772"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Exhibit the knowledge of nitrogen fixation and assimilation process in plants with structure and regulation of enzymes: nitrogenogenase, nitrate reductase and nitrite reductase</w:t>
            </w:r>
          </w:p>
        </w:tc>
      </w:tr>
      <w:tr w:rsidR="00002D40" w:rsidRPr="007700E8" w:rsidTr="00FB3AC7">
        <w:trPr>
          <w:trHeight w:val="515"/>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505.2</w:t>
            </w:r>
          </w:p>
        </w:tc>
        <w:tc>
          <w:tcPr>
            <w:tcW w:w="8772"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Illustrate secondary metabolic pathways and their importance; various stressful conditions of the environment that affect growth and defense mechanisms in plants</w:t>
            </w:r>
          </w:p>
        </w:tc>
      </w:tr>
      <w:tr w:rsidR="00002D40" w:rsidRPr="007700E8" w:rsidTr="00FB3AC7">
        <w:trPr>
          <w:trHeight w:val="258"/>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506.1</w:t>
            </w:r>
          </w:p>
        </w:tc>
        <w:tc>
          <w:tcPr>
            <w:tcW w:w="8772" w:type="dxa"/>
          </w:tcPr>
          <w:p w:rsidR="00002D40" w:rsidRPr="007700E8" w:rsidRDefault="00002D40" w:rsidP="00FB3AC7">
            <w:pPr>
              <w:pStyle w:val="NoSpacing"/>
              <w:jc w:val="both"/>
              <w:rPr>
                <w:rFonts w:ascii="Times New Roman" w:hAnsi="Times New Roman" w:cs="Times New Roman"/>
                <w:sz w:val="24"/>
                <w:szCs w:val="24"/>
              </w:rPr>
            </w:pPr>
            <w:r w:rsidRPr="007700E8">
              <w:rPr>
                <w:rFonts w:ascii="Times New Roman" w:hAnsi="Times New Roman" w:cs="Times New Roman"/>
                <w:sz w:val="24"/>
                <w:szCs w:val="24"/>
              </w:rPr>
              <w:t xml:space="preserve">Extract and determine quantitatively the contents and the spectral patterns of photosynthetic pigments </w:t>
            </w:r>
          </w:p>
        </w:tc>
      </w:tr>
      <w:tr w:rsidR="00002D40" w:rsidRPr="007700E8" w:rsidTr="00FB3AC7">
        <w:trPr>
          <w:trHeight w:val="272"/>
        </w:trPr>
        <w:tc>
          <w:tcPr>
            <w:tcW w:w="828"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506.2</w:t>
            </w:r>
          </w:p>
        </w:tc>
        <w:tc>
          <w:tcPr>
            <w:tcW w:w="8772" w:type="dxa"/>
          </w:tcPr>
          <w:p w:rsidR="00002D40" w:rsidRPr="007700E8" w:rsidRDefault="00002D40" w:rsidP="00FB3AC7">
            <w:pPr>
              <w:pStyle w:val="NoSpacing"/>
              <w:jc w:val="both"/>
              <w:rPr>
                <w:rFonts w:ascii="Times New Roman" w:hAnsi="Times New Roman" w:cs="Times New Roman"/>
                <w:sz w:val="24"/>
                <w:szCs w:val="24"/>
              </w:rPr>
            </w:pPr>
            <w:r w:rsidRPr="007700E8">
              <w:rPr>
                <w:rFonts w:ascii="Times New Roman" w:hAnsi="Times New Roman" w:cs="Times New Roman"/>
                <w:sz w:val="24"/>
                <w:szCs w:val="24"/>
              </w:rPr>
              <w:t xml:space="preserve">Extract and determine content of phenols and tannins in plant samples and explore antioxidant property of plant extracts  </w:t>
            </w:r>
          </w:p>
        </w:tc>
      </w:tr>
    </w:tbl>
    <w:p w:rsidR="00002D40" w:rsidRPr="007700E8" w:rsidRDefault="00002D40" w:rsidP="00002D40">
      <w:pPr>
        <w:rPr>
          <w:rFonts w:ascii="Times New Roman" w:hAnsi="Times New Roman" w:cs="Times New Roman"/>
          <w:sz w:val="24"/>
          <w:szCs w:val="24"/>
        </w:rPr>
      </w:pPr>
    </w:p>
    <w:p w:rsidR="00002D40" w:rsidRPr="007700E8" w:rsidRDefault="00002D40" w:rsidP="00002D40">
      <w:pPr>
        <w:rPr>
          <w:rFonts w:ascii="Times New Roman" w:hAnsi="Times New Roman" w:cs="Times New Roman"/>
          <w:sz w:val="24"/>
          <w:szCs w:val="24"/>
        </w:rPr>
      </w:pPr>
    </w:p>
    <w:tbl>
      <w:tblPr>
        <w:tblW w:w="1003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59"/>
        <w:gridCol w:w="819"/>
        <w:gridCol w:w="819"/>
        <w:gridCol w:w="820"/>
        <w:gridCol w:w="819"/>
        <w:gridCol w:w="819"/>
        <w:gridCol w:w="819"/>
        <w:gridCol w:w="820"/>
        <w:gridCol w:w="819"/>
        <w:gridCol w:w="819"/>
        <w:gridCol w:w="822"/>
      </w:tblGrid>
      <w:tr w:rsidR="00002D40" w:rsidRPr="007700E8" w:rsidTr="00FB3AC7">
        <w:trPr>
          <w:trHeight w:val="264"/>
        </w:trPr>
        <w:tc>
          <w:tcPr>
            <w:tcW w:w="10034" w:type="dxa"/>
            <w:gridSpan w:val="12"/>
          </w:tcPr>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t>DISCIPLINE SPECIFIC  COURSE- Plant Biochemistry</w:t>
            </w:r>
          </w:p>
        </w:tc>
      </w:tr>
      <w:tr w:rsidR="00002D40" w:rsidRPr="007700E8" w:rsidTr="00FB3AC7">
        <w:trPr>
          <w:trHeight w:val="275"/>
        </w:trPr>
        <w:tc>
          <w:tcPr>
            <w:tcW w:w="108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75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PO1</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PO4</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PO5</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PO6</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PO7</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PSO1</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PSO3</w:t>
            </w:r>
          </w:p>
        </w:tc>
        <w:tc>
          <w:tcPr>
            <w:tcW w:w="822"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PSO4</w:t>
            </w:r>
          </w:p>
        </w:tc>
      </w:tr>
      <w:tr w:rsidR="00002D40" w:rsidRPr="007700E8" w:rsidTr="00FB3AC7">
        <w:trPr>
          <w:trHeight w:val="249"/>
        </w:trPr>
        <w:tc>
          <w:tcPr>
            <w:tcW w:w="108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504.1</w:t>
            </w:r>
          </w:p>
        </w:tc>
        <w:tc>
          <w:tcPr>
            <w:tcW w:w="75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34"/>
        </w:trPr>
        <w:tc>
          <w:tcPr>
            <w:tcW w:w="108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504.2</w:t>
            </w:r>
          </w:p>
        </w:tc>
        <w:tc>
          <w:tcPr>
            <w:tcW w:w="75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34"/>
        </w:trPr>
        <w:tc>
          <w:tcPr>
            <w:tcW w:w="108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505.1</w:t>
            </w:r>
          </w:p>
        </w:tc>
        <w:tc>
          <w:tcPr>
            <w:tcW w:w="75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49"/>
        </w:trPr>
        <w:tc>
          <w:tcPr>
            <w:tcW w:w="108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505.2</w:t>
            </w:r>
          </w:p>
        </w:tc>
        <w:tc>
          <w:tcPr>
            <w:tcW w:w="75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2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34"/>
        </w:trPr>
        <w:tc>
          <w:tcPr>
            <w:tcW w:w="108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506.1</w:t>
            </w:r>
          </w:p>
        </w:tc>
        <w:tc>
          <w:tcPr>
            <w:tcW w:w="75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49"/>
        </w:trPr>
        <w:tc>
          <w:tcPr>
            <w:tcW w:w="108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506.2</w:t>
            </w:r>
          </w:p>
        </w:tc>
        <w:tc>
          <w:tcPr>
            <w:tcW w:w="75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497"/>
        </w:trPr>
        <w:tc>
          <w:tcPr>
            <w:tcW w:w="1080"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Average</w:t>
            </w:r>
          </w:p>
        </w:tc>
        <w:tc>
          <w:tcPr>
            <w:tcW w:w="75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2.33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20"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2.5</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819"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2.83</w:t>
            </w:r>
          </w:p>
        </w:tc>
        <w:tc>
          <w:tcPr>
            <w:tcW w:w="82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bl>
    <w:p w:rsidR="00002D40" w:rsidRDefault="00002D40" w:rsidP="00002D40">
      <w:pPr>
        <w:rPr>
          <w:rFonts w:ascii="Times New Roman" w:hAnsi="Times New Roman" w:cs="Times New Roman"/>
          <w:sz w:val="24"/>
          <w:szCs w:val="24"/>
        </w:rPr>
      </w:pPr>
    </w:p>
    <w:p w:rsidR="00002D40" w:rsidRPr="007700E8" w:rsidRDefault="00002D40" w:rsidP="00002D40">
      <w:pPr>
        <w:spacing w:after="0"/>
        <w:rPr>
          <w:rFonts w:ascii="Times New Roman" w:hAnsi="Times New Roman" w:cs="Times New Roman"/>
          <w:sz w:val="24"/>
          <w:szCs w:val="24"/>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8726"/>
      </w:tblGrid>
      <w:tr w:rsidR="00002D40" w:rsidRPr="007700E8" w:rsidTr="00FB3AC7">
        <w:trPr>
          <w:trHeight w:val="496"/>
        </w:trPr>
        <w:tc>
          <w:tcPr>
            <w:tcW w:w="9482" w:type="dxa"/>
            <w:gridSpan w:val="2"/>
          </w:tcPr>
          <w:p w:rsidR="00002D40" w:rsidRPr="007700E8" w:rsidRDefault="00002D40" w:rsidP="00FB3AC7">
            <w:pPr>
              <w:spacing w:after="0" w:line="240" w:lineRule="auto"/>
              <w:ind w:right="467"/>
              <w:jc w:val="center"/>
              <w:rPr>
                <w:rFonts w:ascii="Times New Roman" w:hAnsi="Times New Roman" w:cs="Times New Roman"/>
                <w:b/>
                <w:bCs/>
                <w:sz w:val="24"/>
                <w:szCs w:val="24"/>
              </w:rPr>
            </w:pPr>
            <w:r w:rsidRPr="007700E8">
              <w:rPr>
                <w:rFonts w:ascii="Times New Roman" w:hAnsi="Times New Roman" w:cs="Times New Roman"/>
                <w:b/>
                <w:bCs/>
                <w:sz w:val="24"/>
                <w:szCs w:val="24"/>
              </w:rPr>
              <w:t>DISCIPLINE SPECIFIC  COURSE – BIOCHEMISTRY</w:t>
            </w:r>
          </w:p>
          <w:p w:rsidR="00002D40" w:rsidRPr="007700E8" w:rsidRDefault="00002D40" w:rsidP="00FB3AC7">
            <w:pPr>
              <w:spacing w:after="0" w:line="240" w:lineRule="auto"/>
              <w:ind w:right="467"/>
              <w:jc w:val="center"/>
              <w:rPr>
                <w:rFonts w:ascii="Times New Roman" w:hAnsi="Times New Roman" w:cs="Times New Roman"/>
                <w:b/>
                <w:bCs/>
                <w:color w:val="000000"/>
                <w:sz w:val="24"/>
                <w:szCs w:val="24"/>
              </w:rPr>
            </w:pPr>
            <w:r w:rsidRPr="007700E8">
              <w:rPr>
                <w:rFonts w:ascii="Times New Roman" w:hAnsi="Times New Roman" w:cs="Times New Roman"/>
                <w:b/>
                <w:bCs/>
                <w:sz w:val="24"/>
                <w:szCs w:val="24"/>
              </w:rPr>
              <w:t>Clinical Biochemistry</w:t>
            </w:r>
          </w:p>
        </w:tc>
      </w:tr>
      <w:tr w:rsidR="00002D40" w:rsidRPr="007700E8" w:rsidTr="00FB3AC7">
        <w:trPr>
          <w:trHeight w:val="368"/>
        </w:trPr>
        <w:tc>
          <w:tcPr>
            <w:tcW w:w="711"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CO#</w:t>
            </w:r>
          </w:p>
        </w:tc>
        <w:tc>
          <w:tcPr>
            <w:tcW w:w="8770" w:type="dxa"/>
          </w:tcPr>
          <w:p w:rsidR="00002D40" w:rsidRPr="007700E8" w:rsidRDefault="00002D40" w:rsidP="00FB3AC7">
            <w:pPr>
              <w:spacing w:after="120" w:line="240" w:lineRule="auto"/>
              <w:rPr>
                <w:rFonts w:ascii="Times New Roman" w:hAnsi="Times New Roman" w:cs="Times New Roman"/>
                <w:sz w:val="24"/>
                <w:szCs w:val="24"/>
              </w:rPr>
            </w:pPr>
            <w:r w:rsidRPr="007700E8">
              <w:rPr>
                <w:rFonts w:ascii="Times New Roman" w:hAnsi="Times New Roman" w:cs="Times New Roman"/>
                <w:sz w:val="24"/>
                <w:szCs w:val="24"/>
              </w:rPr>
              <w:t>After the successful completion of the course the student will be able to</w:t>
            </w:r>
          </w:p>
        </w:tc>
      </w:tr>
      <w:tr w:rsidR="00002D40" w:rsidRPr="007700E8" w:rsidTr="00FB3AC7">
        <w:trPr>
          <w:trHeight w:val="144"/>
        </w:trPr>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601.1</w:t>
            </w:r>
          </w:p>
        </w:tc>
        <w:tc>
          <w:tcPr>
            <w:tcW w:w="8770" w:type="dxa"/>
          </w:tcPr>
          <w:p w:rsidR="00002D40" w:rsidRPr="007700E8" w:rsidRDefault="00002D40" w:rsidP="00FB3AC7">
            <w:pPr>
              <w:pStyle w:val="NoSpacing"/>
              <w:rPr>
                <w:rFonts w:ascii="Times New Roman" w:hAnsi="Times New Roman" w:cs="Times New Roman"/>
                <w:color w:val="000000"/>
                <w:sz w:val="24"/>
                <w:szCs w:val="24"/>
              </w:rPr>
            </w:pPr>
            <w:r w:rsidRPr="007700E8">
              <w:rPr>
                <w:rFonts w:ascii="Times New Roman" w:hAnsi="Times New Roman" w:cs="Times New Roman"/>
                <w:color w:val="000000"/>
                <w:sz w:val="24"/>
                <w:szCs w:val="24"/>
              </w:rPr>
              <w:t>Demonstrate the knowledge of various types of hormones, acid base balance, the normal and abnormal constituents of urine, blood, detoxification reactions and their significance in maintaining good health.</w:t>
            </w:r>
          </w:p>
        </w:tc>
      </w:tr>
      <w:tr w:rsidR="00002D40" w:rsidRPr="007700E8" w:rsidTr="00FB3AC7">
        <w:trPr>
          <w:trHeight w:val="524"/>
        </w:trPr>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601.2</w:t>
            </w:r>
          </w:p>
        </w:tc>
        <w:tc>
          <w:tcPr>
            <w:tcW w:w="8770"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Give an insight (enzyme responsible, biochemical impact and clinical symptoms) of metabolic disorders of carbohydrates, lipids, proteins, nucleic acids and the role of isoenzyme pattern in health and disease</w:t>
            </w:r>
          </w:p>
        </w:tc>
      </w:tr>
      <w:tr w:rsidR="00002D40" w:rsidRPr="007700E8" w:rsidTr="00FB3AC7">
        <w:trPr>
          <w:trHeight w:val="255"/>
        </w:trPr>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602.1</w:t>
            </w:r>
          </w:p>
        </w:tc>
        <w:tc>
          <w:tcPr>
            <w:tcW w:w="8770" w:type="dxa"/>
          </w:tcPr>
          <w:p w:rsidR="00002D40" w:rsidRPr="007700E8" w:rsidRDefault="00002D40" w:rsidP="00FB3AC7">
            <w:pPr>
              <w:autoSpaceDE w:val="0"/>
              <w:autoSpaceDN w:val="0"/>
              <w:adjustRightInd w:val="0"/>
              <w:spacing w:after="0" w:line="240" w:lineRule="auto"/>
              <w:jc w:val="both"/>
              <w:rPr>
                <w:rFonts w:ascii="Times New Roman" w:hAnsi="Times New Roman" w:cs="Times New Roman"/>
                <w:color w:val="000000"/>
                <w:sz w:val="24"/>
                <w:szCs w:val="24"/>
              </w:rPr>
            </w:pPr>
            <w:r w:rsidRPr="007700E8">
              <w:rPr>
                <w:rFonts w:ascii="Times New Roman" w:hAnsi="Times New Roman" w:cs="Times New Roman"/>
                <w:color w:val="000000"/>
                <w:sz w:val="24"/>
                <w:szCs w:val="24"/>
              </w:rPr>
              <w:t xml:space="preserve">Demonstrate the knowledge of various clinical conditions related to nutritional deficiencies and faulty life style </w:t>
            </w:r>
          </w:p>
        </w:tc>
      </w:tr>
      <w:tr w:rsidR="00002D40" w:rsidRPr="007700E8" w:rsidTr="00FB3AC7">
        <w:trPr>
          <w:trHeight w:val="510"/>
        </w:trPr>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602.2</w:t>
            </w:r>
          </w:p>
        </w:tc>
        <w:tc>
          <w:tcPr>
            <w:tcW w:w="8770" w:type="dxa"/>
          </w:tcPr>
          <w:p w:rsidR="00002D40" w:rsidRPr="007700E8" w:rsidRDefault="00002D40" w:rsidP="00FB3AC7">
            <w:pPr>
              <w:autoSpaceDE w:val="0"/>
              <w:autoSpaceDN w:val="0"/>
              <w:adjustRightInd w:val="0"/>
              <w:spacing w:after="0" w:line="240" w:lineRule="auto"/>
              <w:jc w:val="both"/>
              <w:rPr>
                <w:rFonts w:ascii="Times New Roman" w:hAnsi="Times New Roman" w:cs="Times New Roman"/>
                <w:color w:val="000000"/>
                <w:sz w:val="24"/>
                <w:szCs w:val="24"/>
              </w:rPr>
            </w:pPr>
            <w:r w:rsidRPr="007700E8">
              <w:rPr>
                <w:rFonts w:ascii="Times New Roman" w:hAnsi="Times New Roman" w:cs="Times New Roman"/>
                <w:color w:val="000000"/>
                <w:sz w:val="24"/>
                <w:szCs w:val="24"/>
              </w:rPr>
              <w:t xml:space="preserve">Understand and analyse the </w:t>
            </w:r>
            <w:r w:rsidRPr="007700E8">
              <w:rPr>
                <w:rFonts w:ascii="Times New Roman" w:hAnsi="Times New Roman" w:cs="Times New Roman"/>
                <w:sz w:val="24"/>
                <w:szCs w:val="24"/>
              </w:rPr>
              <w:t>relationship of environmental factors and genetic makeup in the onset of multifactorial diseases: protein misfold diseases and epidemic diseases</w:t>
            </w:r>
            <w:r w:rsidRPr="007700E8">
              <w:rPr>
                <w:rFonts w:ascii="Times New Roman" w:hAnsi="Times New Roman" w:cs="Times New Roman"/>
                <w:color w:val="000000"/>
                <w:sz w:val="24"/>
                <w:szCs w:val="24"/>
              </w:rPr>
              <w:t xml:space="preserve">.  </w:t>
            </w:r>
          </w:p>
        </w:tc>
      </w:tr>
      <w:tr w:rsidR="00002D40" w:rsidRPr="007700E8" w:rsidTr="00FB3AC7">
        <w:trPr>
          <w:trHeight w:val="255"/>
        </w:trPr>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603.1</w:t>
            </w:r>
          </w:p>
        </w:tc>
        <w:tc>
          <w:tcPr>
            <w:tcW w:w="8770"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Qualitative analysis of normal and abnormal constituents of urine</w:t>
            </w:r>
          </w:p>
        </w:tc>
      </w:tr>
      <w:tr w:rsidR="00002D40" w:rsidRPr="007700E8" w:rsidTr="00FB3AC7">
        <w:trPr>
          <w:trHeight w:val="269"/>
        </w:trPr>
        <w:tc>
          <w:tcPr>
            <w:tcW w:w="711"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603.2</w:t>
            </w:r>
          </w:p>
        </w:tc>
        <w:tc>
          <w:tcPr>
            <w:tcW w:w="8770"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Quantitative analysis of constituents of blood and their estimation using standard methods</w:t>
            </w:r>
          </w:p>
        </w:tc>
      </w:tr>
    </w:tbl>
    <w:tbl>
      <w:tblPr>
        <w:tblpPr w:leftFromText="180" w:rightFromText="180" w:vertAnchor="text" w:horzAnchor="margin" w:tblpY="-12889"/>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720"/>
        <w:gridCol w:w="716"/>
        <w:gridCol w:w="767"/>
        <w:gridCol w:w="766"/>
        <w:gridCol w:w="767"/>
        <w:gridCol w:w="766"/>
        <w:gridCol w:w="767"/>
        <w:gridCol w:w="766"/>
        <w:gridCol w:w="767"/>
        <w:gridCol w:w="766"/>
        <w:gridCol w:w="768"/>
      </w:tblGrid>
      <w:tr w:rsidR="00002D40" w:rsidRPr="007700E8" w:rsidTr="009D562A">
        <w:trPr>
          <w:trHeight w:val="1129"/>
        </w:trPr>
        <w:tc>
          <w:tcPr>
            <w:tcW w:w="9434" w:type="dxa"/>
            <w:gridSpan w:val="12"/>
            <w:tcBorders>
              <w:left w:val="nil"/>
              <w:bottom w:val="single" w:sz="4" w:space="0" w:color="auto"/>
              <w:right w:val="nil"/>
            </w:tcBorders>
          </w:tcPr>
          <w:p w:rsidR="009D562A" w:rsidRPr="007700E8" w:rsidRDefault="009D562A" w:rsidP="009D562A">
            <w:pPr>
              <w:pStyle w:val="ListParagraph"/>
              <w:spacing w:after="0" w:line="240" w:lineRule="auto"/>
              <w:ind w:left="0"/>
              <w:rPr>
                <w:rFonts w:ascii="Times New Roman" w:hAnsi="Times New Roman" w:cs="Times New Roman"/>
                <w:b/>
                <w:bCs/>
                <w:sz w:val="24"/>
                <w:szCs w:val="24"/>
              </w:rPr>
            </w:pPr>
          </w:p>
        </w:tc>
      </w:tr>
      <w:tr w:rsidR="00002D40" w:rsidRPr="007700E8" w:rsidTr="0049296F">
        <w:trPr>
          <w:trHeight w:val="288"/>
        </w:trPr>
        <w:tc>
          <w:tcPr>
            <w:tcW w:w="1098"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720"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PO1</w:t>
            </w:r>
          </w:p>
        </w:tc>
        <w:tc>
          <w:tcPr>
            <w:tcW w:w="716"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PO2</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PO4</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PO5</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PO6</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PO7</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PSO1</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PSO2</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PSO3</w:t>
            </w:r>
          </w:p>
        </w:tc>
        <w:tc>
          <w:tcPr>
            <w:tcW w:w="768"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PSO4</w:t>
            </w:r>
          </w:p>
        </w:tc>
      </w:tr>
      <w:tr w:rsidR="00002D40" w:rsidRPr="007700E8" w:rsidTr="0049296F">
        <w:trPr>
          <w:trHeight w:val="261"/>
        </w:trPr>
        <w:tc>
          <w:tcPr>
            <w:tcW w:w="1098"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601.1</w:t>
            </w:r>
          </w:p>
        </w:tc>
        <w:tc>
          <w:tcPr>
            <w:tcW w:w="720"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49296F">
        <w:trPr>
          <w:trHeight w:val="245"/>
        </w:trPr>
        <w:tc>
          <w:tcPr>
            <w:tcW w:w="1098"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601.2</w:t>
            </w:r>
          </w:p>
        </w:tc>
        <w:tc>
          <w:tcPr>
            <w:tcW w:w="720"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49296F">
        <w:trPr>
          <w:trHeight w:val="261"/>
        </w:trPr>
        <w:tc>
          <w:tcPr>
            <w:tcW w:w="1098"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602.1</w:t>
            </w:r>
          </w:p>
        </w:tc>
        <w:tc>
          <w:tcPr>
            <w:tcW w:w="720"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49296F">
        <w:trPr>
          <w:trHeight w:val="245"/>
        </w:trPr>
        <w:tc>
          <w:tcPr>
            <w:tcW w:w="1098"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602.2</w:t>
            </w:r>
          </w:p>
        </w:tc>
        <w:tc>
          <w:tcPr>
            <w:tcW w:w="720"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49296F">
        <w:trPr>
          <w:trHeight w:val="261"/>
        </w:trPr>
        <w:tc>
          <w:tcPr>
            <w:tcW w:w="1098"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603.1</w:t>
            </w:r>
          </w:p>
        </w:tc>
        <w:tc>
          <w:tcPr>
            <w:tcW w:w="720"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49296F">
        <w:trPr>
          <w:trHeight w:val="261"/>
        </w:trPr>
        <w:tc>
          <w:tcPr>
            <w:tcW w:w="1098"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603.2</w:t>
            </w:r>
          </w:p>
        </w:tc>
        <w:tc>
          <w:tcPr>
            <w:tcW w:w="720"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49296F">
        <w:trPr>
          <w:trHeight w:val="521"/>
        </w:trPr>
        <w:tc>
          <w:tcPr>
            <w:tcW w:w="1098" w:type="dxa"/>
          </w:tcPr>
          <w:p w:rsidR="00002D40" w:rsidRPr="007700E8" w:rsidRDefault="00002D40" w:rsidP="0049296F">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Average</w:t>
            </w:r>
          </w:p>
        </w:tc>
        <w:tc>
          <w:tcPr>
            <w:tcW w:w="720"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1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2.33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7"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6"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8" w:type="dxa"/>
          </w:tcPr>
          <w:p w:rsidR="00002D40" w:rsidRPr="007700E8" w:rsidRDefault="00002D40" w:rsidP="0049296F">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bl>
    <w:p w:rsidR="00002D40" w:rsidRPr="007700E8" w:rsidRDefault="00002D40" w:rsidP="00002D40">
      <w:pPr>
        <w:rPr>
          <w:rFonts w:ascii="Times New Roman" w:hAnsi="Times New Roman" w:cs="Times New Roman"/>
          <w:sz w:val="24"/>
          <w:szCs w:val="24"/>
        </w:rPr>
      </w:pPr>
      <w:r w:rsidRPr="007700E8">
        <w:rPr>
          <w:rFonts w:ascii="Times New Roman" w:hAnsi="Times New Roman" w:cs="Times New Roman"/>
          <w:sz w:val="24"/>
          <w:szCs w:val="24"/>
        </w:rPr>
        <w:br w:type="page"/>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8804"/>
      </w:tblGrid>
      <w:tr w:rsidR="00002D40" w:rsidRPr="007700E8" w:rsidTr="00FB3AC7">
        <w:trPr>
          <w:trHeight w:val="473"/>
        </w:trPr>
        <w:tc>
          <w:tcPr>
            <w:tcW w:w="9560" w:type="dxa"/>
            <w:gridSpan w:val="2"/>
          </w:tcPr>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
                <w:bCs/>
                <w:sz w:val="24"/>
                <w:szCs w:val="24"/>
              </w:rPr>
              <w:lastRenderedPageBreak/>
              <w:t>DISCIPLINE SPECIFIC  COURSE – BIOCHEMISTRY</w:t>
            </w:r>
          </w:p>
          <w:p w:rsidR="00002D40" w:rsidRPr="007700E8" w:rsidRDefault="00002D40" w:rsidP="00FB3AC7">
            <w:pPr>
              <w:spacing w:after="0" w:line="240" w:lineRule="auto"/>
              <w:jc w:val="center"/>
              <w:rPr>
                <w:rFonts w:ascii="Times New Roman" w:hAnsi="Times New Roman" w:cs="Times New Roman"/>
                <w:b/>
                <w:bCs/>
                <w:sz w:val="24"/>
                <w:szCs w:val="24"/>
              </w:rPr>
            </w:pPr>
            <w:r w:rsidRPr="007700E8">
              <w:rPr>
                <w:rFonts w:ascii="Times New Roman" w:hAnsi="Times New Roman" w:cs="Times New Roman"/>
                <w:b/>
                <w:bCs/>
                <w:sz w:val="24"/>
                <w:szCs w:val="24"/>
              </w:rPr>
              <w:t>Nutritional  Biochemistry</w:t>
            </w:r>
          </w:p>
        </w:tc>
      </w:tr>
      <w:tr w:rsidR="00002D40" w:rsidRPr="007700E8" w:rsidTr="00FB3AC7">
        <w:trPr>
          <w:trHeight w:val="351"/>
        </w:trPr>
        <w:tc>
          <w:tcPr>
            <w:tcW w:w="695" w:type="dxa"/>
          </w:tcPr>
          <w:p w:rsidR="00002D40" w:rsidRPr="007700E8" w:rsidRDefault="00002D40" w:rsidP="00FB3AC7">
            <w:pPr>
              <w:spacing w:after="0" w:line="240" w:lineRule="auto"/>
              <w:rPr>
                <w:rFonts w:ascii="Times New Roman" w:hAnsi="Times New Roman" w:cs="Times New Roman"/>
                <w:sz w:val="24"/>
                <w:szCs w:val="24"/>
              </w:rPr>
            </w:pPr>
            <w:r w:rsidRPr="007700E8">
              <w:rPr>
                <w:rFonts w:ascii="Times New Roman" w:hAnsi="Times New Roman" w:cs="Times New Roman"/>
                <w:sz w:val="24"/>
                <w:szCs w:val="24"/>
              </w:rPr>
              <w:t>CO#</w:t>
            </w:r>
          </w:p>
        </w:tc>
        <w:tc>
          <w:tcPr>
            <w:tcW w:w="8864" w:type="dxa"/>
          </w:tcPr>
          <w:p w:rsidR="00002D40" w:rsidRPr="007700E8" w:rsidRDefault="00002D40" w:rsidP="00FB3AC7">
            <w:pPr>
              <w:spacing w:after="120" w:line="240" w:lineRule="auto"/>
              <w:rPr>
                <w:rFonts w:ascii="Times New Roman" w:hAnsi="Times New Roman" w:cs="Times New Roman"/>
                <w:sz w:val="24"/>
                <w:szCs w:val="24"/>
              </w:rPr>
            </w:pPr>
            <w:r w:rsidRPr="007700E8">
              <w:rPr>
                <w:rFonts w:ascii="Times New Roman" w:hAnsi="Times New Roman" w:cs="Times New Roman"/>
                <w:sz w:val="24"/>
                <w:szCs w:val="24"/>
              </w:rPr>
              <w:t>After the successful completion of the course the student will be able to</w:t>
            </w:r>
          </w:p>
        </w:tc>
      </w:tr>
      <w:tr w:rsidR="00002D40" w:rsidRPr="007700E8" w:rsidTr="00FB3AC7">
        <w:trPr>
          <w:trHeight w:val="137"/>
        </w:trPr>
        <w:tc>
          <w:tcPr>
            <w:tcW w:w="6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604.1</w:t>
            </w:r>
          </w:p>
        </w:tc>
        <w:tc>
          <w:tcPr>
            <w:tcW w:w="8864"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lang w:bidi="hi-IN"/>
              </w:rPr>
              <w:t xml:space="preserve">Exhibit the knowledge of the importance of nutrition with reference to energy metabolism, glycemic index, carbohydrate digestion, absorption and factors influencing availability of different types </w:t>
            </w:r>
          </w:p>
        </w:tc>
      </w:tr>
      <w:tr w:rsidR="00002D40" w:rsidRPr="007700E8" w:rsidTr="00FB3AC7">
        <w:trPr>
          <w:trHeight w:val="500"/>
        </w:trPr>
        <w:tc>
          <w:tcPr>
            <w:tcW w:w="6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604.2</w:t>
            </w:r>
          </w:p>
        </w:tc>
        <w:tc>
          <w:tcPr>
            <w:tcW w:w="8864"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lang w:bidi="hi-IN"/>
              </w:rPr>
              <w:t>Describe the factors affecting availability, process of digestion and absorption of different types of lipids, amino acids and proteins; Deficiency diseases of lipids and proteins</w:t>
            </w:r>
          </w:p>
        </w:tc>
      </w:tr>
      <w:tr w:rsidR="00002D40" w:rsidRPr="007700E8" w:rsidTr="00FB3AC7">
        <w:trPr>
          <w:trHeight w:val="243"/>
        </w:trPr>
        <w:tc>
          <w:tcPr>
            <w:tcW w:w="6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605.1</w:t>
            </w:r>
          </w:p>
        </w:tc>
        <w:tc>
          <w:tcPr>
            <w:tcW w:w="8864"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lang w:bidi="hi-IN"/>
              </w:rPr>
              <w:t>Illustrate the relationship between vitamins, metabolism and health:  anti-nutritional factors and their impact on health</w:t>
            </w:r>
          </w:p>
        </w:tc>
      </w:tr>
      <w:tr w:rsidR="00002D40" w:rsidRPr="007700E8" w:rsidTr="00FB3AC7">
        <w:trPr>
          <w:trHeight w:val="500"/>
        </w:trPr>
        <w:tc>
          <w:tcPr>
            <w:tcW w:w="6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605.2</w:t>
            </w:r>
          </w:p>
        </w:tc>
        <w:tc>
          <w:tcPr>
            <w:tcW w:w="8864"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E</w:t>
            </w:r>
            <w:r w:rsidRPr="007700E8">
              <w:rPr>
                <w:rFonts w:ascii="Times New Roman" w:hAnsi="Times New Roman" w:cs="Times New Roman"/>
                <w:sz w:val="24"/>
                <w:szCs w:val="24"/>
                <w:lang w:bidi="hi-IN"/>
              </w:rPr>
              <w:t xml:space="preserve">laborate </w:t>
            </w:r>
            <w:r w:rsidRPr="007700E8">
              <w:rPr>
                <w:rFonts w:ascii="Times New Roman" w:hAnsi="Times New Roman" w:cs="Times New Roman"/>
                <w:sz w:val="24"/>
                <w:szCs w:val="24"/>
              </w:rPr>
              <w:t>the biochemical functions of major and minor minerals and discuss</w:t>
            </w:r>
            <w:r w:rsidRPr="007700E8">
              <w:rPr>
                <w:rFonts w:ascii="Times New Roman" w:hAnsi="Times New Roman" w:cs="Times New Roman"/>
                <w:sz w:val="24"/>
                <w:szCs w:val="24"/>
                <w:lang w:bidi="hi-IN"/>
              </w:rPr>
              <w:t xml:space="preserve"> the interaction between drugs and nutrients; nutraceuticals</w:t>
            </w:r>
          </w:p>
        </w:tc>
      </w:tr>
      <w:tr w:rsidR="00002D40" w:rsidRPr="007700E8" w:rsidTr="00FB3AC7">
        <w:trPr>
          <w:trHeight w:val="243"/>
        </w:trPr>
        <w:tc>
          <w:tcPr>
            <w:tcW w:w="6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606.1</w:t>
            </w:r>
          </w:p>
        </w:tc>
        <w:tc>
          <w:tcPr>
            <w:tcW w:w="8864" w:type="dxa"/>
          </w:tcPr>
          <w:p w:rsidR="00002D40" w:rsidRPr="007700E8" w:rsidRDefault="00002D40" w:rsidP="00FB3AC7">
            <w:pPr>
              <w:spacing w:after="0" w:line="240" w:lineRule="auto"/>
              <w:jc w:val="both"/>
              <w:rPr>
                <w:rFonts w:ascii="Times New Roman" w:hAnsi="Times New Roman" w:cs="Times New Roman"/>
                <w:sz w:val="24"/>
                <w:szCs w:val="24"/>
              </w:rPr>
            </w:pPr>
            <w:r w:rsidRPr="007700E8">
              <w:rPr>
                <w:rFonts w:ascii="Times New Roman" w:hAnsi="Times New Roman" w:cs="Times New Roman"/>
                <w:sz w:val="24"/>
                <w:szCs w:val="24"/>
              </w:rPr>
              <w:t>Quantitatively analyse the sample for sugar, vitamin and phenol content</w:t>
            </w:r>
          </w:p>
        </w:tc>
      </w:tr>
      <w:tr w:rsidR="00002D40" w:rsidRPr="007700E8" w:rsidTr="00FB3AC7">
        <w:trPr>
          <w:trHeight w:val="256"/>
        </w:trPr>
        <w:tc>
          <w:tcPr>
            <w:tcW w:w="695"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606.2</w:t>
            </w:r>
          </w:p>
        </w:tc>
        <w:tc>
          <w:tcPr>
            <w:tcW w:w="8864" w:type="dxa"/>
          </w:tcPr>
          <w:p w:rsidR="00002D40" w:rsidRPr="007700E8" w:rsidRDefault="00002D40" w:rsidP="00FB3AC7">
            <w:pPr>
              <w:spacing w:after="0" w:line="240" w:lineRule="auto"/>
              <w:jc w:val="both"/>
              <w:rPr>
                <w:rFonts w:ascii="Times New Roman" w:hAnsi="Times New Roman" w:cs="Times New Roman"/>
                <w:sz w:val="24"/>
                <w:szCs w:val="24"/>
                <w:lang w:bidi="hi-IN"/>
              </w:rPr>
            </w:pPr>
            <w:r w:rsidRPr="007700E8">
              <w:rPr>
                <w:rFonts w:ascii="Times New Roman" w:hAnsi="Times New Roman" w:cs="Times New Roman"/>
                <w:sz w:val="24"/>
                <w:szCs w:val="24"/>
              </w:rPr>
              <w:t>Quantitatively analyse the sample for minerals</w:t>
            </w:r>
          </w:p>
        </w:tc>
      </w:tr>
    </w:tbl>
    <w:tbl>
      <w:tblPr>
        <w:tblpPr w:leftFromText="180" w:rightFromText="180" w:vertAnchor="text" w:horzAnchor="margin" w:tblpY="906"/>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762"/>
        <w:gridCol w:w="763"/>
        <w:gridCol w:w="763"/>
        <w:gridCol w:w="762"/>
        <w:gridCol w:w="763"/>
        <w:gridCol w:w="763"/>
        <w:gridCol w:w="763"/>
        <w:gridCol w:w="762"/>
        <w:gridCol w:w="763"/>
        <w:gridCol w:w="763"/>
        <w:gridCol w:w="767"/>
      </w:tblGrid>
      <w:tr w:rsidR="00002D40" w:rsidRPr="007700E8" w:rsidTr="00FB3AC7">
        <w:trPr>
          <w:trHeight w:val="370"/>
        </w:trPr>
        <w:tc>
          <w:tcPr>
            <w:tcW w:w="9478" w:type="dxa"/>
            <w:gridSpan w:val="12"/>
          </w:tcPr>
          <w:p w:rsidR="00002D40" w:rsidRPr="007700E8" w:rsidRDefault="00002D40" w:rsidP="00FB3AC7">
            <w:pPr>
              <w:pStyle w:val="ListParagraph"/>
              <w:spacing w:after="0" w:line="240" w:lineRule="auto"/>
              <w:ind w:left="0"/>
              <w:jc w:val="center"/>
              <w:rPr>
                <w:rFonts w:ascii="Times New Roman" w:hAnsi="Times New Roman" w:cs="Times New Roman"/>
                <w:b/>
                <w:bCs/>
                <w:sz w:val="24"/>
                <w:szCs w:val="24"/>
              </w:rPr>
            </w:pPr>
            <w:r w:rsidRPr="007700E8">
              <w:rPr>
                <w:rFonts w:ascii="Times New Roman" w:hAnsi="Times New Roman" w:cs="Times New Roman"/>
                <w:b/>
                <w:bCs/>
                <w:sz w:val="24"/>
                <w:szCs w:val="24"/>
              </w:rPr>
              <w:t>DISCIPLINE SPECIFIC  COURSE-  Nutritional  Biochemistry</w:t>
            </w:r>
          </w:p>
        </w:tc>
      </w:tr>
      <w:tr w:rsidR="00002D40" w:rsidRPr="007700E8" w:rsidTr="00FB3AC7">
        <w:trPr>
          <w:trHeight w:val="281"/>
        </w:trPr>
        <w:tc>
          <w:tcPr>
            <w:tcW w:w="10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CO#</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PO1</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PO2</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PO4</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PO5</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PO6</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PO7</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PSO1</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PSO2</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PSO4</w:t>
            </w:r>
          </w:p>
        </w:tc>
      </w:tr>
      <w:tr w:rsidR="00002D40" w:rsidRPr="007700E8" w:rsidTr="00FB3AC7">
        <w:trPr>
          <w:trHeight w:val="254"/>
        </w:trPr>
        <w:tc>
          <w:tcPr>
            <w:tcW w:w="10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601.1</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39"/>
        </w:trPr>
        <w:tc>
          <w:tcPr>
            <w:tcW w:w="10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601.2</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4"/>
        </w:trPr>
        <w:tc>
          <w:tcPr>
            <w:tcW w:w="10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602.1</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4"/>
        </w:trPr>
        <w:tc>
          <w:tcPr>
            <w:tcW w:w="10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602.2</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39"/>
        </w:trPr>
        <w:tc>
          <w:tcPr>
            <w:tcW w:w="10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603.1</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54"/>
        </w:trPr>
        <w:tc>
          <w:tcPr>
            <w:tcW w:w="10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603.2</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r w:rsidR="00002D40" w:rsidRPr="007700E8" w:rsidTr="00FB3AC7">
        <w:trPr>
          <w:trHeight w:val="210"/>
        </w:trPr>
        <w:tc>
          <w:tcPr>
            <w:tcW w:w="1084" w:type="dxa"/>
          </w:tcPr>
          <w:p w:rsidR="00002D40" w:rsidRPr="007700E8" w:rsidRDefault="00002D40" w:rsidP="00FB3AC7">
            <w:pPr>
              <w:pStyle w:val="ListParagraph"/>
              <w:spacing w:after="0" w:line="240" w:lineRule="auto"/>
              <w:ind w:left="0"/>
              <w:rPr>
                <w:rFonts w:ascii="Times New Roman" w:hAnsi="Times New Roman" w:cs="Times New Roman"/>
                <w:b/>
                <w:bCs/>
                <w:sz w:val="24"/>
                <w:szCs w:val="24"/>
              </w:rPr>
            </w:pPr>
            <w:r w:rsidRPr="007700E8">
              <w:rPr>
                <w:rFonts w:ascii="Times New Roman" w:hAnsi="Times New Roman" w:cs="Times New Roman"/>
                <w:b/>
                <w:bCs/>
                <w:sz w:val="24"/>
                <w:szCs w:val="24"/>
              </w:rPr>
              <w:t>Average</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2.33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2"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c>
          <w:tcPr>
            <w:tcW w:w="763" w:type="dxa"/>
          </w:tcPr>
          <w:p w:rsidR="00002D40" w:rsidRPr="007700E8" w:rsidRDefault="00002D40" w:rsidP="00FB3AC7">
            <w:pPr>
              <w:pStyle w:val="ListParagraph"/>
              <w:spacing w:after="0" w:line="240" w:lineRule="auto"/>
              <w:ind w:left="0"/>
              <w:rPr>
                <w:rFonts w:ascii="Times New Roman" w:hAnsi="Times New Roman" w:cs="Times New Roman"/>
                <w:sz w:val="24"/>
                <w:szCs w:val="24"/>
              </w:rPr>
            </w:pPr>
            <w:r w:rsidRPr="007700E8">
              <w:rPr>
                <w:rFonts w:ascii="Times New Roman" w:hAnsi="Times New Roman" w:cs="Times New Roman"/>
                <w:sz w:val="24"/>
                <w:szCs w:val="24"/>
              </w:rPr>
              <w:t>3</w:t>
            </w:r>
          </w:p>
        </w:tc>
      </w:tr>
    </w:tbl>
    <w:p w:rsidR="00002D40" w:rsidRPr="007700E8" w:rsidRDefault="00002D40" w:rsidP="00002D40">
      <w:pPr>
        <w:tabs>
          <w:tab w:val="left" w:pos="1080"/>
        </w:tabs>
        <w:rPr>
          <w:rFonts w:ascii="Times New Roman" w:hAnsi="Times New Roman" w:cs="Times New Roman"/>
          <w:sz w:val="24"/>
          <w:szCs w:val="24"/>
        </w:rPr>
      </w:pPr>
    </w:p>
    <w:p w:rsidR="00002D40" w:rsidRPr="002A6527" w:rsidRDefault="00002D40" w:rsidP="00AC5664">
      <w:pPr>
        <w:rPr>
          <w:rFonts w:ascii="Times New Roman" w:hAnsi="Times New Roman" w:cs="Times New Roman"/>
          <w:sz w:val="24"/>
          <w:szCs w:val="24"/>
        </w:rPr>
      </w:pPr>
    </w:p>
    <w:sectPr w:rsidR="00002D40" w:rsidRPr="002A6527" w:rsidSect="00A04FA1">
      <w:pgSz w:w="11907" w:h="16839" w:code="9"/>
      <w:pgMar w:top="810" w:right="119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645" w:rsidRDefault="00CC0645" w:rsidP="00FB3AC7">
      <w:pPr>
        <w:spacing w:after="0" w:line="240" w:lineRule="auto"/>
      </w:pPr>
      <w:r>
        <w:separator/>
      </w:r>
    </w:p>
  </w:endnote>
  <w:endnote w:type="continuationSeparator" w:id="1">
    <w:p w:rsidR="00CC0645" w:rsidRDefault="00CC0645" w:rsidP="00FB3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645" w:rsidRDefault="00CC0645" w:rsidP="00FB3AC7">
      <w:pPr>
        <w:spacing w:after="0" w:line="240" w:lineRule="auto"/>
      </w:pPr>
      <w:r>
        <w:separator/>
      </w:r>
    </w:p>
  </w:footnote>
  <w:footnote w:type="continuationSeparator" w:id="1">
    <w:p w:rsidR="00CC0645" w:rsidRDefault="00CC0645" w:rsidP="00FB3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E69"/>
    <w:multiLevelType w:val="hybridMultilevel"/>
    <w:tmpl w:val="AE3A55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AD20A2"/>
    <w:multiLevelType w:val="hybridMultilevel"/>
    <w:tmpl w:val="5D1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D6EDF"/>
    <w:multiLevelType w:val="multilevel"/>
    <w:tmpl w:val="715E9BE4"/>
    <w:lvl w:ilvl="0">
      <w:start w:val="50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110047"/>
    <w:multiLevelType w:val="multilevel"/>
    <w:tmpl w:val="A9BADF30"/>
    <w:lvl w:ilvl="0">
      <w:start w:val="60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446B4D"/>
    <w:multiLevelType w:val="hybridMultilevel"/>
    <w:tmpl w:val="658C2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BA69E7"/>
    <w:multiLevelType w:val="hybridMultilevel"/>
    <w:tmpl w:val="6FD2257E"/>
    <w:lvl w:ilvl="0" w:tplc="C538AF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90280"/>
    <w:multiLevelType w:val="hybridMultilevel"/>
    <w:tmpl w:val="F7BC7FB0"/>
    <w:numStyleLink w:val="ImportedStyle1"/>
  </w:abstractNum>
  <w:abstractNum w:abstractNumId="7">
    <w:nsid w:val="0F654CBF"/>
    <w:multiLevelType w:val="hybridMultilevel"/>
    <w:tmpl w:val="6FD2257E"/>
    <w:lvl w:ilvl="0" w:tplc="C538AF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B79A5"/>
    <w:multiLevelType w:val="multilevel"/>
    <w:tmpl w:val="10760136"/>
    <w:lvl w:ilvl="0">
      <w:start w:val="5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B078E3"/>
    <w:multiLevelType w:val="hybridMultilevel"/>
    <w:tmpl w:val="D7D0C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11A0F"/>
    <w:multiLevelType w:val="hybridMultilevel"/>
    <w:tmpl w:val="5D1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435F1"/>
    <w:multiLevelType w:val="singleLevel"/>
    <w:tmpl w:val="0409000F"/>
    <w:lvl w:ilvl="0">
      <w:start w:val="1"/>
      <w:numFmt w:val="decimal"/>
      <w:lvlText w:val="%1."/>
      <w:lvlJc w:val="left"/>
      <w:pPr>
        <w:tabs>
          <w:tab w:val="num" w:pos="360"/>
        </w:tabs>
        <w:ind w:left="360" w:hanging="360"/>
      </w:pPr>
    </w:lvl>
  </w:abstractNum>
  <w:abstractNum w:abstractNumId="12">
    <w:nsid w:val="2A6343B0"/>
    <w:multiLevelType w:val="hybridMultilevel"/>
    <w:tmpl w:val="F842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A44F8"/>
    <w:multiLevelType w:val="singleLevel"/>
    <w:tmpl w:val="0409000F"/>
    <w:lvl w:ilvl="0">
      <w:start w:val="1"/>
      <w:numFmt w:val="decimal"/>
      <w:lvlText w:val="%1."/>
      <w:lvlJc w:val="left"/>
      <w:pPr>
        <w:tabs>
          <w:tab w:val="num" w:pos="450"/>
        </w:tabs>
        <w:ind w:left="450" w:hanging="360"/>
      </w:pPr>
      <w:rPr>
        <w:rFonts w:hint="default"/>
      </w:rPr>
    </w:lvl>
  </w:abstractNum>
  <w:abstractNum w:abstractNumId="14">
    <w:nsid w:val="30EC7EBA"/>
    <w:multiLevelType w:val="multilevel"/>
    <w:tmpl w:val="E0CC9556"/>
    <w:lvl w:ilvl="0">
      <w:start w:val="50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3F47C6"/>
    <w:multiLevelType w:val="multilevel"/>
    <w:tmpl w:val="566C099A"/>
    <w:lvl w:ilvl="0">
      <w:start w:val="30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735F76"/>
    <w:multiLevelType w:val="hybridMultilevel"/>
    <w:tmpl w:val="FD36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476D3"/>
    <w:multiLevelType w:val="singleLevel"/>
    <w:tmpl w:val="0409000F"/>
    <w:lvl w:ilvl="0">
      <w:start w:val="1"/>
      <w:numFmt w:val="decimal"/>
      <w:lvlText w:val="%1."/>
      <w:lvlJc w:val="left"/>
      <w:pPr>
        <w:tabs>
          <w:tab w:val="num" w:pos="450"/>
        </w:tabs>
        <w:ind w:left="450" w:hanging="360"/>
      </w:pPr>
      <w:rPr>
        <w:rFonts w:hint="default"/>
      </w:rPr>
    </w:lvl>
  </w:abstractNum>
  <w:abstractNum w:abstractNumId="18">
    <w:nsid w:val="38E31A18"/>
    <w:multiLevelType w:val="multilevel"/>
    <w:tmpl w:val="6C5A2780"/>
    <w:lvl w:ilvl="0">
      <w:start w:val="6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0C48CE"/>
    <w:multiLevelType w:val="hybridMultilevel"/>
    <w:tmpl w:val="6FD2257E"/>
    <w:lvl w:ilvl="0" w:tplc="C538AF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C1AB3"/>
    <w:multiLevelType w:val="hybridMultilevel"/>
    <w:tmpl w:val="EAD6AC76"/>
    <w:lvl w:ilvl="0" w:tplc="303237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162CB"/>
    <w:multiLevelType w:val="hybridMultilevel"/>
    <w:tmpl w:val="C7FEE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467AC3"/>
    <w:multiLevelType w:val="multilevel"/>
    <w:tmpl w:val="CB029AAE"/>
    <w:lvl w:ilvl="0">
      <w:start w:val="40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0A7070"/>
    <w:multiLevelType w:val="multilevel"/>
    <w:tmpl w:val="935461EA"/>
    <w:lvl w:ilvl="0">
      <w:start w:val="30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CE386C"/>
    <w:multiLevelType w:val="multilevel"/>
    <w:tmpl w:val="98382F96"/>
    <w:lvl w:ilvl="0">
      <w:start w:val="60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8D43D51"/>
    <w:multiLevelType w:val="hybridMultilevel"/>
    <w:tmpl w:val="1BA2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F65FE"/>
    <w:multiLevelType w:val="hybridMultilevel"/>
    <w:tmpl w:val="2904D95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4A777679"/>
    <w:multiLevelType w:val="singleLevel"/>
    <w:tmpl w:val="0409000F"/>
    <w:lvl w:ilvl="0">
      <w:start w:val="1"/>
      <w:numFmt w:val="decimal"/>
      <w:lvlText w:val="%1."/>
      <w:lvlJc w:val="left"/>
      <w:pPr>
        <w:tabs>
          <w:tab w:val="num" w:pos="360"/>
        </w:tabs>
        <w:ind w:left="360" w:hanging="360"/>
      </w:pPr>
    </w:lvl>
  </w:abstractNum>
  <w:abstractNum w:abstractNumId="28">
    <w:nsid w:val="4F095FFF"/>
    <w:multiLevelType w:val="hybridMultilevel"/>
    <w:tmpl w:val="06B46A0C"/>
    <w:lvl w:ilvl="0" w:tplc="CCBCFF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623A9"/>
    <w:multiLevelType w:val="hybridMultilevel"/>
    <w:tmpl w:val="60A40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D25F4A"/>
    <w:multiLevelType w:val="multilevel"/>
    <w:tmpl w:val="E708BC24"/>
    <w:lvl w:ilvl="0">
      <w:start w:val="50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840B05"/>
    <w:multiLevelType w:val="hybridMultilevel"/>
    <w:tmpl w:val="F7BC7FB0"/>
    <w:styleLink w:val="ImportedStyle1"/>
    <w:lvl w:ilvl="0" w:tplc="1FBA66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F046C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5295C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44AA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FE4FB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78448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262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66151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E280D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4FF0F3F"/>
    <w:multiLevelType w:val="hybridMultilevel"/>
    <w:tmpl w:val="182824AE"/>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56F714B0"/>
    <w:multiLevelType w:val="hybridMultilevel"/>
    <w:tmpl w:val="9098B6B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F96723"/>
    <w:multiLevelType w:val="multilevel"/>
    <w:tmpl w:val="E9B41DE2"/>
    <w:lvl w:ilvl="0">
      <w:start w:val="4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EA4DF4"/>
    <w:multiLevelType w:val="hybridMultilevel"/>
    <w:tmpl w:val="AE3A55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D683572"/>
    <w:multiLevelType w:val="multilevel"/>
    <w:tmpl w:val="9578B68A"/>
    <w:lvl w:ilvl="0">
      <w:start w:val="30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031789"/>
    <w:multiLevelType w:val="hybridMultilevel"/>
    <w:tmpl w:val="2904D95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00F73D5"/>
    <w:multiLevelType w:val="hybridMultilevel"/>
    <w:tmpl w:val="6FD2257E"/>
    <w:lvl w:ilvl="0" w:tplc="C538AF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4E0416"/>
    <w:multiLevelType w:val="hybridMultilevel"/>
    <w:tmpl w:val="2904D95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63EF0FC0"/>
    <w:multiLevelType w:val="singleLevel"/>
    <w:tmpl w:val="0409000F"/>
    <w:lvl w:ilvl="0">
      <w:start w:val="1"/>
      <w:numFmt w:val="decimal"/>
      <w:lvlText w:val="%1."/>
      <w:lvlJc w:val="left"/>
      <w:pPr>
        <w:tabs>
          <w:tab w:val="num" w:pos="450"/>
        </w:tabs>
        <w:ind w:left="450" w:hanging="360"/>
      </w:pPr>
      <w:rPr>
        <w:rFonts w:hint="default"/>
      </w:rPr>
    </w:lvl>
  </w:abstractNum>
  <w:abstractNum w:abstractNumId="41">
    <w:nsid w:val="649E4ACD"/>
    <w:multiLevelType w:val="singleLevel"/>
    <w:tmpl w:val="0409000F"/>
    <w:lvl w:ilvl="0">
      <w:start w:val="1"/>
      <w:numFmt w:val="decimal"/>
      <w:lvlText w:val="%1."/>
      <w:lvlJc w:val="left"/>
      <w:pPr>
        <w:tabs>
          <w:tab w:val="num" w:pos="450"/>
        </w:tabs>
        <w:ind w:left="450" w:hanging="360"/>
      </w:pPr>
      <w:rPr>
        <w:rFonts w:hint="default"/>
      </w:rPr>
    </w:lvl>
  </w:abstractNum>
  <w:abstractNum w:abstractNumId="42">
    <w:nsid w:val="6B2D5AC6"/>
    <w:multiLevelType w:val="hybridMultilevel"/>
    <w:tmpl w:val="F7BC7FB0"/>
    <w:lvl w:ilvl="0" w:tplc="51802A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3AB3B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701A2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A6AE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44330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C549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40AF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6ECA6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A4A45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6D645AF7"/>
    <w:multiLevelType w:val="hybridMultilevel"/>
    <w:tmpl w:val="1FAC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A57B38"/>
    <w:multiLevelType w:val="hybridMultilevel"/>
    <w:tmpl w:val="DC16B02A"/>
    <w:lvl w:ilvl="0" w:tplc="0409000F">
      <w:start w:val="1"/>
      <w:numFmt w:val="decimal"/>
      <w:lvlText w:val="%1."/>
      <w:lvlJc w:val="left"/>
      <w:pPr>
        <w:tabs>
          <w:tab w:val="num" w:pos="720"/>
        </w:tabs>
        <w:ind w:left="720" w:hanging="360"/>
      </w:pPr>
      <w:rPr>
        <w:b/>
        <w:bCs/>
      </w:rPr>
    </w:lvl>
    <w:lvl w:ilvl="1" w:tplc="52BE9B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3C051A"/>
    <w:multiLevelType w:val="hybridMultilevel"/>
    <w:tmpl w:val="DE4CAD24"/>
    <w:lvl w:ilvl="0" w:tplc="C538AF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582046"/>
    <w:multiLevelType w:val="hybridMultilevel"/>
    <w:tmpl w:val="C082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596652"/>
    <w:multiLevelType w:val="singleLevel"/>
    <w:tmpl w:val="0409000F"/>
    <w:lvl w:ilvl="0">
      <w:start w:val="1"/>
      <w:numFmt w:val="decimal"/>
      <w:lvlText w:val="%1."/>
      <w:lvlJc w:val="left"/>
      <w:pPr>
        <w:tabs>
          <w:tab w:val="num" w:pos="450"/>
        </w:tabs>
        <w:ind w:left="450" w:hanging="360"/>
      </w:pPr>
      <w:rPr>
        <w:rFonts w:hint="default"/>
      </w:rPr>
    </w:lvl>
  </w:abstractNum>
  <w:abstractNum w:abstractNumId="48">
    <w:nsid w:val="78AE703E"/>
    <w:multiLevelType w:val="hybridMultilevel"/>
    <w:tmpl w:val="C33435E8"/>
    <w:lvl w:ilvl="0" w:tplc="56FEE84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DF4930"/>
    <w:multiLevelType w:val="multilevel"/>
    <w:tmpl w:val="E68C2E56"/>
    <w:lvl w:ilvl="0">
      <w:start w:val="6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443E91"/>
    <w:multiLevelType w:val="multilevel"/>
    <w:tmpl w:val="02DAC2A6"/>
    <w:lvl w:ilvl="0">
      <w:start w:val="50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48"/>
  </w:num>
  <w:num w:numId="3">
    <w:abstractNumId w:val="13"/>
  </w:num>
  <w:num w:numId="4">
    <w:abstractNumId w:val="33"/>
  </w:num>
  <w:num w:numId="5">
    <w:abstractNumId w:val="11"/>
  </w:num>
  <w:num w:numId="6">
    <w:abstractNumId w:val="26"/>
  </w:num>
  <w:num w:numId="7">
    <w:abstractNumId w:val="0"/>
  </w:num>
  <w:num w:numId="8">
    <w:abstractNumId w:val="19"/>
  </w:num>
  <w:num w:numId="9">
    <w:abstractNumId w:val="45"/>
  </w:num>
  <w:num w:numId="10">
    <w:abstractNumId w:val="32"/>
  </w:num>
  <w:num w:numId="11">
    <w:abstractNumId w:val="9"/>
  </w:num>
  <w:num w:numId="12">
    <w:abstractNumId w:val="44"/>
  </w:num>
  <w:num w:numId="13">
    <w:abstractNumId w:val="46"/>
  </w:num>
  <w:num w:numId="14">
    <w:abstractNumId w:val="16"/>
  </w:num>
  <w:num w:numId="15">
    <w:abstractNumId w:val="43"/>
  </w:num>
  <w:num w:numId="16">
    <w:abstractNumId w:val="1"/>
  </w:num>
  <w:num w:numId="17">
    <w:abstractNumId w:val="10"/>
  </w:num>
  <w:num w:numId="18">
    <w:abstractNumId w:val="25"/>
  </w:num>
  <w:num w:numId="19">
    <w:abstractNumId w:val="12"/>
  </w:num>
  <w:num w:numId="20">
    <w:abstractNumId w:val="21"/>
  </w:num>
  <w:num w:numId="21">
    <w:abstractNumId w:val="36"/>
  </w:num>
  <w:num w:numId="22">
    <w:abstractNumId w:val="23"/>
  </w:num>
  <w:num w:numId="23">
    <w:abstractNumId w:val="15"/>
  </w:num>
  <w:num w:numId="24">
    <w:abstractNumId w:val="22"/>
  </w:num>
  <w:num w:numId="25">
    <w:abstractNumId w:val="34"/>
  </w:num>
  <w:num w:numId="26">
    <w:abstractNumId w:val="2"/>
  </w:num>
  <w:num w:numId="27">
    <w:abstractNumId w:val="50"/>
  </w:num>
  <w:num w:numId="28">
    <w:abstractNumId w:val="14"/>
  </w:num>
  <w:num w:numId="29">
    <w:abstractNumId w:val="8"/>
  </w:num>
  <w:num w:numId="30">
    <w:abstractNumId w:val="30"/>
  </w:num>
  <w:num w:numId="31">
    <w:abstractNumId w:val="24"/>
  </w:num>
  <w:num w:numId="32">
    <w:abstractNumId w:val="18"/>
  </w:num>
  <w:num w:numId="33">
    <w:abstractNumId w:val="49"/>
  </w:num>
  <w:num w:numId="34">
    <w:abstractNumId w:val="3"/>
  </w:num>
  <w:num w:numId="35">
    <w:abstractNumId w:val="31"/>
  </w:num>
  <w:num w:numId="36">
    <w:abstractNumId w:val="6"/>
  </w:num>
  <w:num w:numId="37">
    <w:abstractNumId w:val="42"/>
  </w:num>
  <w:num w:numId="38">
    <w:abstractNumId w:val="20"/>
  </w:num>
  <w:num w:numId="39">
    <w:abstractNumId w:val="7"/>
  </w:num>
  <w:num w:numId="40">
    <w:abstractNumId w:val="5"/>
  </w:num>
  <w:num w:numId="41">
    <w:abstractNumId w:val="27"/>
  </w:num>
  <w:num w:numId="42">
    <w:abstractNumId w:val="39"/>
  </w:num>
  <w:num w:numId="43">
    <w:abstractNumId w:val="17"/>
  </w:num>
  <w:num w:numId="44">
    <w:abstractNumId w:val="40"/>
  </w:num>
  <w:num w:numId="45">
    <w:abstractNumId w:val="37"/>
  </w:num>
  <w:num w:numId="46">
    <w:abstractNumId w:val="41"/>
  </w:num>
  <w:num w:numId="47">
    <w:abstractNumId w:val="47"/>
  </w:num>
  <w:num w:numId="48">
    <w:abstractNumId w:val="35"/>
  </w:num>
  <w:num w:numId="49">
    <w:abstractNumId w:val="38"/>
  </w:num>
  <w:num w:numId="50">
    <w:abstractNumId w:val="29"/>
  </w:num>
  <w:num w:numId="51">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1592"/>
    <w:rsid w:val="00002D40"/>
    <w:rsid w:val="00022DEB"/>
    <w:rsid w:val="0005606E"/>
    <w:rsid w:val="0007505B"/>
    <w:rsid w:val="00087583"/>
    <w:rsid w:val="000A2E5F"/>
    <w:rsid w:val="000D0407"/>
    <w:rsid w:val="000F7130"/>
    <w:rsid w:val="00100F98"/>
    <w:rsid w:val="00104F90"/>
    <w:rsid w:val="00131C81"/>
    <w:rsid w:val="001B73E4"/>
    <w:rsid w:val="001D451E"/>
    <w:rsid w:val="001E35F7"/>
    <w:rsid w:val="001E6716"/>
    <w:rsid w:val="00205588"/>
    <w:rsid w:val="0021298A"/>
    <w:rsid w:val="002553D7"/>
    <w:rsid w:val="002612FF"/>
    <w:rsid w:val="002A6527"/>
    <w:rsid w:val="002D0CDF"/>
    <w:rsid w:val="00305321"/>
    <w:rsid w:val="00312A7B"/>
    <w:rsid w:val="00325CE5"/>
    <w:rsid w:val="003C7A0C"/>
    <w:rsid w:val="003E032C"/>
    <w:rsid w:val="00412375"/>
    <w:rsid w:val="00436D11"/>
    <w:rsid w:val="004373C0"/>
    <w:rsid w:val="00453C8A"/>
    <w:rsid w:val="00471147"/>
    <w:rsid w:val="0049296F"/>
    <w:rsid w:val="004B4B1D"/>
    <w:rsid w:val="004C3B8F"/>
    <w:rsid w:val="004D39A6"/>
    <w:rsid w:val="004D44A2"/>
    <w:rsid w:val="004D7501"/>
    <w:rsid w:val="00522485"/>
    <w:rsid w:val="005246EE"/>
    <w:rsid w:val="00525E35"/>
    <w:rsid w:val="005403AF"/>
    <w:rsid w:val="00593354"/>
    <w:rsid w:val="005A0649"/>
    <w:rsid w:val="005C776C"/>
    <w:rsid w:val="005E3D7C"/>
    <w:rsid w:val="005F3E17"/>
    <w:rsid w:val="00620C0B"/>
    <w:rsid w:val="00632E9F"/>
    <w:rsid w:val="006564CF"/>
    <w:rsid w:val="0069386B"/>
    <w:rsid w:val="006F7C5C"/>
    <w:rsid w:val="007033DD"/>
    <w:rsid w:val="007339AA"/>
    <w:rsid w:val="00751B40"/>
    <w:rsid w:val="00795192"/>
    <w:rsid w:val="007B223C"/>
    <w:rsid w:val="007F0748"/>
    <w:rsid w:val="0081258A"/>
    <w:rsid w:val="008669DE"/>
    <w:rsid w:val="008852C9"/>
    <w:rsid w:val="00897415"/>
    <w:rsid w:val="008A57F7"/>
    <w:rsid w:val="008D3069"/>
    <w:rsid w:val="008E049E"/>
    <w:rsid w:val="008E5548"/>
    <w:rsid w:val="008F4CB4"/>
    <w:rsid w:val="009534C9"/>
    <w:rsid w:val="00954FD1"/>
    <w:rsid w:val="00987230"/>
    <w:rsid w:val="009B1389"/>
    <w:rsid w:val="009D1592"/>
    <w:rsid w:val="009D1DEE"/>
    <w:rsid w:val="009D562A"/>
    <w:rsid w:val="00A04FA1"/>
    <w:rsid w:val="00A1033C"/>
    <w:rsid w:val="00A46CF9"/>
    <w:rsid w:val="00A50D46"/>
    <w:rsid w:val="00A84ED5"/>
    <w:rsid w:val="00A96C15"/>
    <w:rsid w:val="00AB6606"/>
    <w:rsid w:val="00AC5664"/>
    <w:rsid w:val="00AC6D25"/>
    <w:rsid w:val="00AF442E"/>
    <w:rsid w:val="00B0364C"/>
    <w:rsid w:val="00B13D71"/>
    <w:rsid w:val="00B21F66"/>
    <w:rsid w:val="00B4057B"/>
    <w:rsid w:val="00B5578A"/>
    <w:rsid w:val="00B55C14"/>
    <w:rsid w:val="00B86213"/>
    <w:rsid w:val="00B909A0"/>
    <w:rsid w:val="00BC4954"/>
    <w:rsid w:val="00BC4BBE"/>
    <w:rsid w:val="00BD5881"/>
    <w:rsid w:val="00BE3177"/>
    <w:rsid w:val="00BF50BA"/>
    <w:rsid w:val="00BF52DD"/>
    <w:rsid w:val="00C30EEA"/>
    <w:rsid w:val="00C37120"/>
    <w:rsid w:val="00C40B1A"/>
    <w:rsid w:val="00C526E2"/>
    <w:rsid w:val="00C53377"/>
    <w:rsid w:val="00C5645F"/>
    <w:rsid w:val="00C56CDC"/>
    <w:rsid w:val="00C67C80"/>
    <w:rsid w:val="00CC0645"/>
    <w:rsid w:val="00CD06C0"/>
    <w:rsid w:val="00D040D0"/>
    <w:rsid w:val="00D06374"/>
    <w:rsid w:val="00D07DDB"/>
    <w:rsid w:val="00D66063"/>
    <w:rsid w:val="00DC501E"/>
    <w:rsid w:val="00DC62DE"/>
    <w:rsid w:val="00E55417"/>
    <w:rsid w:val="00E80F5E"/>
    <w:rsid w:val="00EB020D"/>
    <w:rsid w:val="00EC69CD"/>
    <w:rsid w:val="00EE62AD"/>
    <w:rsid w:val="00F335DC"/>
    <w:rsid w:val="00FB3AC7"/>
    <w:rsid w:val="00FD1B2D"/>
    <w:rsid w:val="00FF4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92"/>
    <w:pPr>
      <w:spacing w:after="200" w:line="276" w:lineRule="auto"/>
    </w:pPr>
    <w:rPr>
      <w:sz w:val="22"/>
      <w:szCs w:val="22"/>
    </w:rPr>
  </w:style>
  <w:style w:type="paragraph" w:styleId="Heading1">
    <w:name w:val="heading 1"/>
    <w:basedOn w:val="Normal"/>
    <w:next w:val="Normal"/>
    <w:link w:val="Heading1Char"/>
    <w:uiPriority w:val="9"/>
    <w:qFormat/>
    <w:rsid w:val="00AC5664"/>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AC5664"/>
    <w:pPr>
      <w:keepNext/>
      <w:spacing w:after="0" w:line="240" w:lineRule="auto"/>
      <w:jc w:val="center"/>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rsid w:val="00AC5664"/>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AC5664"/>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AC5664"/>
    <w:pPr>
      <w:keepNext/>
      <w:keepLines/>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AC5664"/>
    <w:pPr>
      <w:keepNext/>
      <w:keepLines/>
      <w:spacing w:before="200" w:after="0"/>
      <w:outlineLvl w:val="5"/>
    </w:pPr>
    <w:rPr>
      <w:rFonts w:ascii="Cambria" w:eastAsia="Times New Roman" w:hAnsi="Cambria" w:cs="Times New Roman"/>
      <w:i/>
      <w:iCs/>
      <w:color w:val="243F60"/>
      <w:sz w:val="20"/>
      <w:szCs w:val="20"/>
    </w:rPr>
  </w:style>
  <w:style w:type="paragraph" w:styleId="Heading8">
    <w:name w:val="heading 8"/>
    <w:basedOn w:val="Normal"/>
    <w:next w:val="Normal"/>
    <w:link w:val="Heading8Char"/>
    <w:uiPriority w:val="9"/>
    <w:semiHidden/>
    <w:unhideWhenUsed/>
    <w:qFormat/>
    <w:rsid w:val="00AC5664"/>
    <w:pPr>
      <w:keepNext/>
      <w:keepLines/>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5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612FF"/>
    <w:pPr>
      <w:ind w:left="720"/>
      <w:contextualSpacing/>
    </w:pPr>
    <w:rPr>
      <w:rFonts w:eastAsia="Times New Roman"/>
    </w:rPr>
  </w:style>
  <w:style w:type="character" w:customStyle="1" w:styleId="Heading1Char">
    <w:name w:val="Heading 1 Char"/>
    <w:basedOn w:val="DefaultParagraphFont"/>
    <w:link w:val="Heading1"/>
    <w:uiPriority w:val="9"/>
    <w:rsid w:val="00AC5664"/>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rsid w:val="00AC5664"/>
    <w:rPr>
      <w:rFonts w:ascii="Times New Roman" w:eastAsia="Times New Roman" w:hAnsi="Times New Roman" w:cs="Times New Roman"/>
      <w:b/>
      <w:lang w:bidi="ar-SA"/>
    </w:rPr>
  </w:style>
  <w:style w:type="character" w:customStyle="1" w:styleId="Heading3Char">
    <w:name w:val="Heading 3 Char"/>
    <w:basedOn w:val="DefaultParagraphFont"/>
    <w:link w:val="Heading3"/>
    <w:uiPriority w:val="9"/>
    <w:rsid w:val="00AC5664"/>
    <w:rPr>
      <w:rFonts w:ascii="Cambria" w:eastAsia="Times New Roman" w:hAnsi="Cambria" w:cs="Times New Roman"/>
      <w:b/>
      <w:bCs/>
      <w:color w:val="4F81BD"/>
      <w:lang w:bidi="ar-SA"/>
    </w:rPr>
  </w:style>
  <w:style w:type="character" w:customStyle="1" w:styleId="Heading4Char">
    <w:name w:val="Heading 4 Char"/>
    <w:basedOn w:val="DefaultParagraphFont"/>
    <w:link w:val="Heading4"/>
    <w:uiPriority w:val="9"/>
    <w:semiHidden/>
    <w:rsid w:val="00AC5664"/>
    <w:rPr>
      <w:rFonts w:ascii="Cambria" w:eastAsia="Times New Roman" w:hAnsi="Cambria" w:cs="Times New Roman"/>
      <w:b/>
      <w:bCs/>
      <w:i/>
      <w:iCs/>
      <w:color w:val="4F81BD"/>
      <w:lang w:bidi="ar-SA"/>
    </w:rPr>
  </w:style>
  <w:style w:type="character" w:customStyle="1" w:styleId="Heading5Char">
    <w:name w:val="Heading 5 Char"/>
    <w:basedOn w:val="DefaultParagraphFont"/>
    <w:link w:val="Heading5"/>
    <w:uiPriority w:val="9"/>
    <w:semiHidden/>
    <w:rsid w:val="00AC5664"/>
    <w:rPr>
      <w:rFonts w:ascii="Cambria" w:eastAsia="Times New Roman" w:hAnsi="Cambria" w:cs="Times New Roman"/>
      <w:color w:val="243F60"/>
      <w:lang w:bidi="ar-SA"/>
    </w:rPr>
  </w:style>
  <w:style w:type="character" w:customStyle="1" w:styleId="Heading6Char">
    <w:name w:val="Heading 6 Char"/>
    <w:basedOn w:val="DefaultParagraphFont"/>
    <w:link w:val="Heading6"/>
    <w:uiPriority w:val="9"/>
    <w:semiHidden/>
    <w:rsid w:val="00AC5664"/>
    <w:rPr>
      <w:rFonts w:ascii="Cambria" w:eastAsia="Times New Roman" w:hAnsi="Cambria" w:cs="Times New Roman"/>
      <w:i/>
      <w:iCs/>
      <w:color w:val="243F60"/>
      <w:lang w:bidi="ar-SA"/>
    </w:rPr>
  </w:style>
  <w:style w:type="character" w:customStyle="1" w:styleId="Heading8Char">
    <w:name w:val="Heading 8 Char"/>
    <w:basedOn w:val="DefaultParagraphFont"/>
    <w:link w:val="Heading8"/>
    <w:uiPriority w:val="9"/>
    <w:semiHidden/>
    <w:rsid w:val="00AC5664"/>
    <w:rPr>
      <w:rFonts w:ascii="Cambria" w:eastAsia="Times New Roman" w:hAnsi="Cambria" w:cs="Times New Roman"/>
      <w:color w:val="404040"/>
      <w:lang w:bidi="ar-SA"/>
    </w:rPr>
  </w:style>
  <w:style w:type="paragraph" w:customStyle="1" w:styleId="Default">
    <w:name w:val="Default"/>
    <w:rsid w:val="00AC5664"/>
    <w:pPr>
      <w:widowControl w:val="0"/>
      <w:autoSpaceDE w:val="0"/>
      <w:autoSpaceDN w:val="0"/>
      <w:adjustRightInd w:val="0"/>
    </w:pPr>
    <w:rPr>
      <w:rFonts w:ascii="Times New Roman" w:eastAsia="Times New Roman" w:hAnsi="Times New Roman" w:cs="Times New Roman"/>
      <w:color w:val="000000"/>
      <w:sz w:val="24"/>
      <w:szCs w:val="24"/>
    </w:rPr>
  </w:style>
  <w:style w:type="paragraph" w:styleId="BodyText">
    <w:name w:val="Body Text"/>
    <w:basedOn w:val="Normal"/>
    <w:link w:val="BodyTextChar"/>
    <w:rsid w:val="00AC566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5664"/>
    <w:rPr>
      <w:rFonts w:ascii="Times New Roman" w:eastAsia="Times New Roman" w:hAnsi="Times New Roman" w:cs="Times New Roman"/>
      <w:lang w:bidi="ar-SA"/>
    </w:rPr>
  </w:style>
  <w:style w:type="paragraph" w:styleId="Header">
    <w:name w:val="header"/>
    <w:basedOn w:val="Normal"/>
    <w:link w:val="HeaderChar"/>
    <w:uiPriority w:val="99"/>
    <w:unhideWhenUsed/>
    <w:rsid w:val="00AC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664"/>
    <w:rPr>
      <w:sz w:val="22"/>
      <w:szCs w:val="22"/>
      <w:lang w:bidi="ar-SA"/>
    </w:rPr>
  </w:style>
  <w:style w:type="paragraph" w:styleId="Footer">
    <w:name w:val="footer"/>
    <w:basedOn w:val="Normal"/>
    <w:link w:val="FooterChar"/>
    <w:uiPriority w:val="99"/>
    <w:unhideWhenUsed/>
    <w:rsid w:val="00AC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664"/>
    <w:rPr>
      <w:sz w:val="22"/>
      <w:szCs w:val="22"/>
      <w:lang w:bidi="ar-SA"/>
    </w:rPr>
  </w:style>
  <w:style w:type="paragraph" w:styleId="BodyText2">
    <w:name w:val="Body Text 2"/>
    <w:basedOn w:val="Normal"/>
    <w:link w:val="BodyText2Char"/>
    <w:uiPriority w:val="99"/>
    <w:unhideWhenUsed/>
    <w:rsid w:val="00AC5664"/>
    <w:pPr>
      <w:spacing w:after="120" w:line="480" w:lineRule="auto"/>
    </w:pPr>
  </w:style>
  <w:style w:type="character" w:customStyle="1" w:styleId="BodyText2Char">
    <w:name w:val="Body Text 2 Char"/>
    <w:basedOn w:val="DefaultParagraphFont"/>
    <w:link w:val="BodyText2"/>
    <w:uiPriority w:val="99"/>
    <w:rsid w:val="00AC5664"/>
    <w:rPr>
      <w:sz w:val="22"/>
      <w:szCs w:val="22"/>
      <w:lang w:bidi="ar-SA"/>
    </w:rPr>
  </w:style>
  <w:style w:type="paragraph" w:styleId="BodyTextIndent">
    <w:name w:val="Body Text Indent"/>
    <w:basedOn w:val="Normal"/>
    <w:link w:val="BodyTextIndentChar"/>
    <w:uiPriority w:val="99"/>
    <w:semiHidden/>
    <w:unhideWhenUsed/>
    <w:rsid w:val="00AC5664"/>
    <w:pPr>
      <w:spacing w:after="120"/>
      <w:ind w:left="360"/>
    </w:pPr>
  </w:style>
  <w:style w:type="character" w:customStyle="1" w:styleId="BodyTextIndentChar">
    <w:name w:val="Body Text Indent Char"/>
    <w:basedOn w:val="DefaultParagraphFont"/>
    <w:link w:val="BodyTextIndent"/>
    <w:uiPriority w:val="99"/>
    <w:semiHidden/>
    <w:rsid w:val="00AC5664"/>
    <w:rPr>
      <w:sz w:val="22"/>
      <w:szCs w:val="22"/>
      <w:lang w:bidi="ar-SA"/>
    </w:rPr>
  </w:style>
  <w:style w:type="paragraph" w:styleId="NoSpacing">
    <w:name w:val="No Spacing"/>
    <w:uiPriority w:val="1"/>
    <w:qFormat/>
    <w:rsid w:val="00AC5664"/>
    <w:rPr>
      <w:sz w:val="22"/>
      <w:szCs w:val="22"/>
    </w:rPr>
  </w:style>
  <w:style w:type="paragraph" w:styleId="NormalWeb">
    <w:name w:val="Normal (Web)"/>
    <w:basedOn w:val="Normal"/>
    <w:uiPriority w:val="99"/>
    <w:semiHidden/>
    <w:unhideWhenUsed/>
    <w:rsid w:val="00AC566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CommentReference">
    <w:name w:val="annotation reference"/>
    <w:uiPriority w:val="99"/>
    <w:semiHidden/>
    <w:unhideWhenUsed/>
    <w:rsid w:val="00AC5664"/>
    <w:rPr>
      <w:sz w:val="16"/>
      <w:szCs w:val="16"/>
    </w:rPr>
  </w:style>
  <w:style w:type="paragraph" w:styleId="CommentText">
    <w:name w:val="annotation text"/>
    <w:basedOn w:val="Normal"/>
    <w:link w:val="CommentTextChar"/>
    <w:uiPriority w:val="99"/>
    <w:semiHidden/>
    <w:unhideWhenUsed/>
    <w:rsid w:val="00AC5664"/>
    <w:rPr>
      <w:sz w:val="20"/>
      <w:szCs w:val="20"/>
    </w:rPr>
  </w:style>
  <w:style w:type="character" w:customStyle="1" w:styleId="CommentTextChar">
    <w:name w:val="Comment Text Char"/>
    <w:basedOn w:val="DefaultParagraphFont"/>
    <w:link w:val="CommentText"/>
    <w:uiPriority w:val="99"/>
    <w:semiHidden/>
    <w:rsid w:val="00AC5664"/>
    <w:rPr>
      <w:lang w:bidi="ar-SA"/>
    </w:rPr>
  </w:style>
  <w:style w:type="paragraph" w:styleId="CommentSubject">
    <w:name w:val="annotation subject"/>
    <w:basedOn w:val="CommentText"/>
    <w:next w:val="CommentText"/>
    <w:link w:val="CommentSubjectChar"/>
    <w:uiPriority w:val="99"/>
    <w:semiHidden/>
    <w:unhideWhenUsed/>
    <w:rsid w:val="00AC5664"/>
    <w:rPr>
      <w:rFonts w:cs="Times New Roman"/>
      <w:b/>
      <w:bCs/>
    </w:rPr>
  </w:style>
  <w:style w:type="character" w:customStyle="1" w:styleId="CommentSubjectChar">
    <w:name w:val="Comment Subject Char"/>
    <w:basedOn w:val="CommentTextChar"/>
    <w:link w:val="CommentSubject"/>
    <w:uiPriority w:val="99"/>
    <w:semiHidden/>
    <w:rsid w:val="00AC5664"/>
    <w:rPr>
      <w:rFonts w:cs="Times New Roman"/>
      <w:b/>
      <w:bCs/>
    </w:rPr>
  </w:style>
  <w:style w:type="paragraph" w:styleId="BalloonText">
    <w:name w:val="Balloon Text"/>
    <w:basedOn w:val="Normal"/>
    <w:link w:val="BalloonTextChar"/>
    <w:uiPriority w:val="99"/>
    <w:semiHidden/>
    <w:unhideWhenUsed/>
    <w:rsid w:val="00AC5664"/>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AC5664"/>
    <w:rPr>
      <w:rFonts w:ascii="Tahoma" w:hAnsi="Tahoma" w:cs="Times New Roman"/>
      <w:sz w:val="16"/>
      <w:szCs w:val="16"/>
      <w:lang w:bidi="ar-SA"/>
    </w:rPr>
  </w:style>
  <w:style w:type="paragraph" w:customStyle="1" w:styleId="Body">
    <w:name w:val="Body"/>
    <w:rsid w:val="00AC566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edStyle1">
    <w:name w:val="Imported Style 1"/>
    <w:rsid w:val="00AC5664"/>
    <w:pPr>
      <w:numPr>
        <w:numId w:val="35"/>
      </w:numPr>
    </w:pPr>
  </w:style>
  <w:style w:type="paragraph" w:customStyle="1" w:styleId="normal0">
    <w:name w:val="normal"/>
    <w:rsid w:val="00A84ED5"/>
    <w:pPr>
      <w:spacing w:after="200" w:line="276" w:lineRule="auto"/>
    </w:pPr>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FCC8-4C4C-4910-8DD2-DC9447D7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52</Pages>
  <Words>13598</Words>
  <Characters>77514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USER</cp:lastModifiedBy>
  <cp:revision>26</cp:revision>
  <dcterms:created xsi:type="dcterms:W3CDTF">2020-09-15T07:25:00Z</dcterms:created>
  <dcterms:modified xsi:type="dcterms:W3CDTF">2020-10-08T09:33:00Z</dcterms:modified>
</cp:coreProperties>
</file>