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6A2" w:rsidRPr="00B40B85" w:rsidRDefault="007F76A2" w:rsidP="007F76A2">
      <w:pPr>
        <w:autoSpaceDE w:val="0"/>
        <w:autoSpaceDN w:val="0"/>
        <w:adjustRightInd w:val="0"/>
        <w:jc w:val="center"/>
        <w:rPr>
          <w:b/>
          <w:bCs/>
          <w:sz w:val="22"/>
          <w:szCs w:val="22"/>
        </w:rPr>
      </w:pPr>
      <w:bookmarkStart w:id="0" w:name="_GoBack"/>
      <w:bookmarkEnd w:id="0"/>
      <w:r w:rsidRPr="00B40B85">
        <w:rPr>
          <w:b/>
          <w:bCs/>
          <w:sz w:val="22"/>
          <w:szCs w:val="22"/>
        </w:rPr>
        <w:t>B</w:t>
      </w:r>
      <w:r>
        <w:rPr>
          <w:b/>
          <w:bCs/>
          <w:sz w:val="22"/>
          <w:szCs w:val="22"/>
        </w:rPr>
        <w:t xml:space="preserve">-COM </w:t>
      </w:r>
      <w:r w:rsidRPr="00B40B85">
        <w:rPr>
          <w:b/>
          <w:bCs/>
          <w:sz w:val="22"/>
          <w:szCs w:val="22"/>
        </w:rPr>
        <w:t>301</w:t>
      </w:r>
    </w:p>
    <w:p w:rsidR="007F76A2" w:rsidRPr="00B40B85" w:rsidRDefault="007F76A2" w:rsidP="007F76A2">
      <w:pPr>
        <w:autoSpaceDE w:val="0"/>
        <w:autoSpaceDN w:val="0"/>
        <w:adjustRightInd w:val="0"/>
        <w:jc w:val="center"/>
        <w:rPr>
          <w:b/>
          <w:bCs/>
          <w:sz w:val="22"/>
          <w:szCs w:val="22"/>
        </w:rPr>
      </w:pPr>
      <w:r w:rsidRPr="00B40B85">
        <w:rPr>
          <w:b/>
          <w:bCs/>
          <w:sz w:val="22"/>
          <w:szCs w:val="22"/>
        </w:rPr>
        <w:t>CORPORATE ACCOUNTING-I</w:t>
      </w:r>
    </w:p>
    <w:p w:rsidR="007F76A2" w:rsidRDefault="007F76A2" w:rsidP="007F76A2">
      <w:pPr>
        <w:ind w:left="5040"/>
        <w:rPr>
          <w:sz w:val="22"/>
          <w:szCs w:val="22"/>
        </w:rPr>
      </w:pPr>
    </w:p>
    <w:p w:rsidR="007F76A2" w:rsidRPr="00B40B85" w:rsidRDefault="007F76A2" w:rsidP="007F76A2">
      <w:pPr>
        <w:ind w:left="5040"/>
        <w:rPr>
          <w:sz w:val="22"/>
          <w:szCs w:val="22"/>
        </w:rPr>
      </w:pPr>
      <w:r w:rsidRPr="00B40B85">
        <w:rPr>
          <w:sz w:val="22"/>
          <w:szCs w:val="22"/>
        </w:rPr>
        <w:t xml:space="preserve">External </w:t>
      </w:r>
      <w:r>
        <w:rPr>
          <w:sz w:val="22"/>
          <w:szCs w:val="22"/>
        </w:rPr>
        <w:t>M.M.</w:t>
      </w:r>
      <w:r w:rsidRPr="00B40B85">
        <w:rPr>
          <w:sz w:val="22"/>
          <w:szCs w:val="22"/>
        </w:rPr>
        <w:t xml:space="preserve">: </w:t>
      </w:r>
      <w:r>
        <w:rPr>
          <w:sz w:val="22"/>
          <w:szCs w:val="22"/>
        </w:rPr>
        <w:t>120</w:t>
      </w:r>
      <w:r>
        <w:rPr>
          <w:sz w:val="22"/>
          <w:szCs w:val="22"/>
        </w:rPr>
        <w:tab/>
        <w:t>External M.P.M.: 48</w:t>
      </w:r>
    </w:p>
    <w:p w:rsidR="007F76A2" w:rsidRPr="00B40B85" w:rsidRDefault="007F76A2" w:rsidP="007F76A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40B85">
        <w:rPr>
          <w:sz w:val="22"/>
          <w:szCs w:val="22"/>
        </w:rPr>
        <w:tab/>
        <w:t xml:space="preserve">Internal </w:t>
      </w:r>
      <w:r>
        <w:rPr>
          <w:sz w:val="22"/>
          <w:szCs w:val="22"/>
        </w:rPr>
        <w:t>M.M.</w:t>
      </w:r>
      <w:r w:rsidRPr="00B40B85">
        <w:rPr>
          <w:sz w:val="22"/>
          <w:szCs w:val="22"/>
        </w:rPr>
        <w:t xml:space="preserve">: </w:t>
      </w:r>
      <w:r>
        <w:rPr>
          <w:sz w:val="22"/>
          <w:szCs w:val="22"/>
        </w:rPr>
        <w:t>30</w:t>
      </w:r>
      <w:r>
        <w:rPr>
          <w:sz w:val="22"/>
          <w:szCs w:val="22"/>
        </w:rPr>
        <w:tab/>
        <w:t>Internal M.P.M.: 12</w:t>
      </w:r>
    </w:p>
    <w:p w:rsidR="007F76A2" w:rsidRDefault="007F76A2" w:rsidP="007F76A2">
      <w:pPr>
        <w:ind w:left="5760" w:firstLine="720"/>
        <w:jc w:val="both"/>
        <w:rPr>
          <w:sz w:val="22"/>
          <w:szCs w:val="22"/>
        </w:rPr>
      </w:pPr>
      <w:r w:rsidRPr="00B40B85">
        <w:rPr>
          <w:sz w:val="22"/>
          <w:szCs w:val="22"/>
        </w:rPr>
        <w:tab/>
        <w:t>Time: 3 Hours</w:t>
      </w:r>
    </w:p>
    <w:p w:rsidR="007F76A2" w:rsidRDefault="007F76A2" w:rsidP="007F76A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50F58">
        <w:rPr>
          <w:sz w:val="22"/>
          <w:szCs w:val="22"/>
        </w:rPr>
        <w:t>Credit</w:t>
      </w:r>
      <w:r>
        <w:rPr>
          <w:sz w:val="22"/>
          <w:szCs w:val="22"/>
        </w:rPr>
        <w:t>s</w:t>
      </w:r>
      <w:r w:rsidRPr="00850F58">
        <w:rPr>
          <w:sz w:val="22"/>
          <w:szCs w:val="22"/>
        </w:rPr>
        <w:t xml:space="preserve">: </w:t>
      </w:r>
      <w:r>
        <w:rPr>
          <w:sz w:val="22"/>
          <w:szCs w:val="22"/>
        </w:rPr>
        <w:t>6</w:t>
      </w:r>
    </w:p>
    <w:p w:rsidR="007F76A2" w:rsidRPr="001C239E" w:rsidRDefault="007F76A2" w:rsidP="007F76A2">
      <w:pPr>
        <w:jc w:val="center"/>
        <w:rPr>
          <w:b/>
          <w:sz w:val="22"/>
          <w:szCs w:val="22"/>
        </w:rPr>
      </w:pPr>
    </w:p>
    <w:p w:rsidR="008D0E90" w:rsidRDefault="008D0E90" w:rsidP="008D0E90">
      <w:pPr>
        <w:widowControl w:val="0"/>
        <w:autoSpaceDE w:val="0"/>
        <w:autoSpaceDN w:val="0"/>
        <w:adjustRightInd w:val="0"/>
        <w:ind w:left="720" w:right="10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w:t>
      </w:r>
      <w:r>
        <w:rPr>
          <w:b/>
          <w:sz w:val="22"/>
          <w:szCs w:val="22"/>
        </w:rPr>
        <w:t xml:space="preserve">eight </w:t>
      </w:r>
      <w:r w:rsidRPr="00B40B85">
        <w:rPr>
          <w:b/>
          <w:sz w:val="22"/>
          <w:szCs w:val="22"/>
        </w:rPr>
        <w:t>s</w:t>
      </w:r>
      <w:r>
        <w:rPr>
          <w:b/>
          <w:sz w:val="22"/>
          <w:szCs w:val="22"/>
        </w:rPr>
        <w:t>hort types questions carrying five</w:t>
      </w:r>
      <w:r w:rsidRPr="00B40B85">
        <w:rPr>
          <w:b/>
          <w:sz w:val="22"/>
          <w:szCs w:val="22"/>
        </w:rPr>
        <w:t xml:space="preserve"> (</w:t>
      </w:r>
      <w:r>
        <w:rPr>
          <w:b/>
          <w:sz w:val="22"/>
          <w:szCs w:val="22"/>
        </w:rPr>
        <w:t>5</w:t>
      </w:r>
      <w:r w:rsidRPr="00B40B85">
        <w:rPr>
          <w:b/>
          <w:sz w:val="22"/>
          <w:szCs w:val="22"/>
        </w:rPr>
        <w:t xml:space="preserve">) marks each is compulsory. It covers the entire syllabus. Answer to each question should not be more than one page. Candidate is required to attempt four questions from the remaining eight questions carrying </w:t>
      </w:r>
      <w:r>
        <w:rPr>
          <w:b/>
          <w:sz w:val="22"/>
          <w:szCs w:val="22"/>
        </w:rPr>
        <w:t>20</w:t>
      </w:r>
      <w:r w:rsidRPr="00B40B85">
        <w:rPr>
          <w:b/>
          <w:sz w:val="22"/>
          <w:szCs w:val="22"/>
        </w:rPr>
        <w:t xml:space="preserve"> marks each</w:t>
      </w:r>
    </w:p>
    <w:p w:rsidR="007F76A2" w:rsidRPr="001C239E" w:rsidRDefault="007F76A2" w:rsidP="007F76A2">
      <w:pPr>
        <w:jc w:val="center"/>
        <w:rPr>
          <w:b/>
          <w:sz w:val="22"/>
          <w:szCs w:val="22"/>
        </w:rPr>
      </w:pPr>
    </w:p>
    <w:p w:rsidR="007F76A2" w:rsidRPr="001C239E" w:rsidRDefault="007F76A2" w:rsidP="007F76A2">
      <w:pPr>
        <w:ind w:left="98" w:right="-20"/>
        <w:rPr>
          <w:b/>
          <w:bCs/>
          <w:color w:val="000000"/>
          <w:sz w:val="22"/>
          <w:szCs w:val="22"/>
        </w:rPr>
      </w:pPr>
      <w:r w:rsidRPr="001C239E">
        <w:rPr>
          <w:b/>
          <w:bCs/>
          <w:color w:val="000000"/>
          <w:spacing w:val="-1"/>
          <w:sz w:val="22"/>
          <w:szCs w:val="22"/>
        </w:rPr>
        <w:t>C</w:t>
      </w:r>
      <w:r w:rsidRPr="001C239E">
        <w:rPr>
          <w:b/>
          <w:bCs/>
          <w:color w:val="000000"/>
          <w:spacing w:val="1"/>
          <w:sz w:val="22"/>
          <w:szCs w:val="22"/>
        </w:rPr>
        <w:t>o</w:t>
      </w:r>
      <w:r w:rsidRPr="001C239E">
        <w:rPr>
          <w:b/>
          <w:bCs/>
          <w:color w:val="000000"/>
          <w:sz w:val="22"/>
          <w:szCs w:val="22"/>
        </w:rPr>
        <w:t>ur</w:t>
      </w:r>
      <w:r w:rsidRPr="001C239E">
        <w:rPr>
          <w:b/>
          <w:bCs/>
          <w:color w:val="000000"/>
          <w:spacing w:val="-1"/>
          <w:sz w:val="22"/>
          <w:szCs w:val="22"/>
        </w:rPr>
        <w:t>s</w:t>
      </w:r>
      <w:r w:rsidRPr="001C239E">
        <w:rPr>
          <w:b/>
          <w:bCs/>
          <w:color w:val="000000"/>
          <w:sz w:val="22"/>
          <w:szCs w:val="22"/>
        </w:rPr>
        <w:t>e</w:t>
      </w:r>
      <w:r w:rsidRPr="001C239E">
        <w:rPr>
          <w:color w:val="000000"/>
          <w:sz w:val="22"/>
          <w:szCs w:val="22"/>
        </w:rPr>
        <w:t xml:space="preserve"> </w:t>
      </w:r>
      <w:r w:rsidRPr="001C239E">
        <w:rPr>
          <w:b/>
          <w:bCs/>
          <w:color w:val="000000"/>
          <w:sz w:val="22"/>
          <w:szCs w:val="22"/>
        </w:rPr>
        <w:t>Le</w:t>
      </w:r>
      <w:r w:rsidRPr="001C239E">
        <w:rPr>
          <w:b/>
          <w:bCs/>
          <w:color w:val="000000"/>
          <w:spacing w:val="-1"/>
          <w:sz w:val="22"/>
          <w:szCs w:val="22"/>
        </w:rPr>
        <w:t>a</w:t>
      </w:r>
      <w:r w:rsidRPr="001C239E">
        <w:rPr>
          <w:b/>
          <w:bCs/>
          <w:color w:val="000000"/>
          <w:sz w:val="22"/>
          <w:szCs w:val="22"/>
        </w:rPr>
        <w:t>ni</w:t>
      </w:r>
      <w:r w:rsidRPr="001C239E">
        <w:rPr>
          <w:b/>
          <w:bCs/>
          <w:color w:val="000000"/>
          <w:spacing w:val="-2"/>
          <w:sz w:val="22"/>
          <w:szCs w:val="22"/>
        </w:rPr>
        <w:t>n</w:t>
      </w:r>
      <w:r w:rsidRPr="001C239E">
        <w:rPr>
          <w:b/>
          <w:bCs/>
          <w:color w:val="000000"/>
          <w:sz w:val="22"/>
          <w:szCs w:val="22"/>
        </w:rPr>
        <w:t>g</w:t>
      </w:r>
      <w:r w:rsidRPr="001C239E">
        <w:rPr>
          <w:color w:val="000000"/>
          <w:sz w:val="22"/>
          <w:szCs w:val="22"/>
        </w:rPr>
        <w:t xml:space="preserve"> </w:t>
      </w:r>
      <w:r w:rsidRPr="001C239E">
        <w:rPr>
          <w:b/>
          <w:bCs/>
          <w:color w:val="000000"/>
          <w:sz w:val="22"/>
          <w:szCs w:val="22"/>
        </w:rPr>
        <w:t>Ou</w:t>
      </w:r>
      <w:r w:rsidRPr="001C239E">
        <w:rPr>
          <w:b/>
          <w:bCs/>
          <w:color w:val="000000"/>
          <w:spacing w:val="-1"/>
          <w:sz w:val="22"/>
          <w:szCs w:val="22"/>
        </w:rPr>
        <w:t>t</w:t>
      </w:r>
      <w:r w:rsidRPr="001C239E">
        <w:rPr>
          <w:b/>
          <w:bCs/>
          <w:color w:val="000000"/>
          <w:sz w:val="22"/>
          <w:szCs w:val="22"/>
        </w:rPr>
        <w:t>co</w:t>
      </w:r>
      <w:r w:rsidRPr="001C239E">
        <w:rPr>
          <w:b/>
          <w:bCs/>
          <w:color w:val="000000"/>
          <w:spacing w:val="-2"/>
          <w:sz w:val="22"/>
          <w:szCs w:val="22"/>
        </w:rPr>
        <w:t>m</w:t>
      </w:r>
      <w:r w:rsidRPr="001C239E">
        <w:rPr>
          <w:b/>
          <w:bCs/>
          <w:color w:val="000000"/>
          <w:sz w:val="22"/>
          <w:szCs w:val="22"/>
        </w:rPr>
        <w:t>es</w:t>
      </w:r>
    </w:p>
    <w:p w:rsidR="007F76A2" w:rsidRPr="001C239E" w:rsidRDefault="007F76A2" w:rsidP="007F76A2">
      <w:pPr>
        <w:spacing w:after="15" w:line="140" w:lineRule="exact"/>
        <w:rPr>
          <w:sz w:val="22"/>
          <w:szCs w:val="22"/>
        </w:rPr>
      </w:pPr>
    </w:p>
    <w:p w:rsidR="007F76A2" w:rsidRPr="001C239E" w:rsidRDefault="007F76A2" w:rsidP="007F76A2">
      <w:pPr>
        <w:ind w:left="98" w:right="-20"/>
        <w:rPr>
          <w:color w:val="000000"/>
          <w:sz w:val="22"/>
          <w:szCs w:val="22"/>
        </w:rPr>
      </w:pPr>
      <w:r w:rsidRPr="001C239E">
        <w:rPr>
          <w:color w:val="000000"/>
          <w:sz w:val="22"/>
          <w:szCs w:val="22"/>
        </w:rPr>
        <w:t>A</w:t>
      </w:r>
      <w:r w:rsidRPr="001C239E">
        <w:rPr>
          <w:color w:val="000000"/>
          <w:spacing w:val="-1"/>
          <w:sz w:val="22"/>
          <w:szCs w:val="22"/>
        </w:rPr>
        <w:t>f</w:t>
      </w:r>
      <w:r w:rsidRPr="001C239E">
        <w:rPr>
          <w:color w:val="000000"/>
          <w:sz w:val="22"/>
          <w:szCs w:val="22"/>
        </w:rPr>
        <w:t>ter</w:t>
      </w:r>
      <w:r w:rsidRPr="001C239E">
        <w:rPr>
          <w:color w:val="000000"/>
          <w:spacing w:val="-1"/>
          <w:sz w:val="22"/>
          <w:szCs w:val="22"/>
        </w:rPr>
        <w:t xml:space="preserve"> c</w:t>
      </w:r>
      <w:r w:rsidRPr="001C239E">
        <w:rPr>
          <w:color w:val="000000"/>
          <w:sz w:val="22"/>
          <w:szCs w:val="22"/>
        </w:rPr>
        <w:t>ompleti</w:t>
      </w:r>
      <w:r w:rsidRPr="001C239E">
        <w:rPr>
          <w:color w:val="000000"/>
          <w:spacing w:val="3"/>
          <w:sz w:val="22"/>
          <w:szCs w:val="22"/>
        </w:rPr>
        <w:t>n</w:t>
      </w:r>
      <w:r w:rsidRPr="001C239E">
        <w:rPr>
          <w:color w:val="000000"/>
          <w:sz w:val="22"/>
          <w:szCs w:val="22"/>
        </w:rPr>
        <w:t>g</w:t>
      </w:r>
      <w:r w:rsidRPr="001C239E">
        <w:rPr>
          <w:color w:val="000000"/>
          <w:spacing w:val="-2"/>
          <w:sz w:val="22"/>
          <w:szCs w:val="22"/>
        </w:rPr>
        <w:t xml:space="preserve"> </w:t>
      </w:r>
      <w:r w:rsidRPr="001C239E">
        <w:rPr>
          <w:color w:val="000000"/>
          <w:sz w:val="22"/>
          <w:szCs w:val="22"/>
        </w:rPr>
        <w:t>the</w:t>
      </w:r>
      <w:r w:rsidRPr="001C239E">
        <w:rPr>
          <w:color w:val="000000"/>
          <w:spacing w:val="1"/>
          <w:sz w:val="22"/>
          <w:szCs w:val="22"/>
        </w:rPr>
        <w:t xml:space="preserve"> </w:t>
      </w:r>
      <w:r w:rsidRPr="001C239E">
        <w:rPr>
          <w:color w:val="000000"/>
          <w:sz w:val="22"/>
          <w:szCs w:val="22"/>
        </w:rPr>
        <w:t>co</w:t>
      </w:r>
      <w:r w:rsidRPr="001C239E">
        <w:rPr>
          <w:color w:val="000000"/>
          <w:spacing w:val="1"/>
          <w:sz w:val="22"/>
          <w:szCs w:val="22"/>
        </w:rPr>
        <w:t>u</w:t>
      </w:r>
      <w:r w:rsidRPr="001C239E">
        <w:rPr>
          <w:color w:val="000000"/>
          <w:sz w:val="22"/>
          <w:szCs w:val="22"/>
        </w:rPr>
        <w:t>rse, the stud</w:t>
      </w:r>
      <w:r w:rsidRPr="001C239E">
        <w:rPr>
          <w:color w:val="000000"/>
          <w:spacing w:val="-1"/>
          <w:sz w:val="22"/>
          <w:szCs w:val="22"/>
        </w:rPr>
        <w:t>e</w:t>
      </w:r>
      <w:r w:rsidRPr="001C239E">
        <w:rPr>
          <w:color w:val="000000"/>
          <w:sz w:val="22"/>
          <w:szCs w:val="22"/>
        </w:rPr>
        <w:t>nt shall be ab</w:t>
      </w:r>
      <w:r w:rsidRPr="001C239E">
        <w:rPr>
          <w:color w:val="000000"/>
          <w:spacing w:val="1"/>
          <w:sz w:val="22"/>
          <w:szCs w:val="22"/>
        </w:rPr>
        <w:t>l</w:t>
      </w:r>
      <w:r w:rsidRPr="001C239E">
        <w:rPr>
          <w:color w:val="000000"/>
          <w:sz w:val="22"/>
          <w:szCs w:val="22"/>
        </w:rPr>
        <w:t>e to:</w:t>
      </w:r>
    </w:p>
    <w:p w:rsidR="007F76A2" w:rsidRPr="001C239E" w:rsidRDefault="007F76A2" w:rsidP="007F76A2">
      <w:pPr>
        <w:spacing w:line="120" w:lineRule="exact"/>
        <w:rPr>
          <w:sz w:val="22"/>
          <w:szCs w:val="22"/>
        </w:rPr>
      </w:pPr>
    </w:p>
    <w:p w:rsidR="007F76A2" w:rsidRPr="00D92A94" w:rsidRDefault="007F76A2" w:rsidP="00D92A94">
      <w:pPr>
        <w:spacing w:line="245" w:lineRule="auto"/>
        <w:ind w:left="458" w:right="-12" w:hanging="458"/>
        <w:jc w:val="both"/>
        <w:rPr>
          <w:color w:val="000000"/>
          <w:sz w:val="22"/>
          <w:szCs w:val="22"/>
        </w:rPr>
      </w:pPr>
      <w:r w:rsidRPr="00D92A94">
        <w:rPr>
          <w:color w:val="000000"/>
          <w:sz w:val="22"/>
          <w:szCs w:val="22"/>
        </w:rPr>
        <w:t>CO1: Know the accounting for Share &amp; Debentures.</w:t>
      </w:r>
    </w:p>
    <w:p w:rsidR="007F76A2" w:rsidRPr="00D92A94" w:rsidRDefault="007F76A2" w:rsidP="00D92A94">
      <w:pPr>
        <w:spacing w:line="245" w:lineRule="auto"/>
        <w:ind w:left="458" w:right="-12" w:hanging="458"/>
        <w:rPr>
          <w:color w:val="000000"/>
          <w:sz w:val="22"/>
          <w:szCs w:val="22"/>
        </w:rPr>
      </w:pPr>
      <w:r w:rsidRPr="00D92A94">
        <w:rPr>
          <w:color w:val="000000"/>
          <w:sz w:val="22"/>
          <w:szCs w:val="22"/>
        </w:rPr>
        <w:t>CO2: Understand the procedure of buyback of shares.</w:t>
      </w:r>
    </w:p>
    <w:p w:rsidR="007F76A2" w:rsidRPr="00D92A94" w:rsidRDefault="007F76A2" w:rsidP="00D92A94">
      <w:pPr>
        <w:spacing w:line="245" w:lineRule="auto"/>
        <w:ind w:left="458" w:right="-12" w:hanging="458"/>
        <w:jc w:val="both"/>
        <w:rPr>
          <w:color w:val="000000"/>
          <w:sz w:val="22"/>
          <w:szCs w:val="22"/>
        </w:rPr>
      </w:pPr>
      <w:r w:rsidRPr="00D92A94">
        <w:rPr>
          <w:color w:val="000000"/>
          <w:sz w:val="22"/>
          <w:szCs w:val="22"/>
        </w:rPr>
        <w:t>CO3: Prepare fund accounts of companies.</w:t>
      </w:r>
    </w:p>
    <w:p w:rsidR="007F76A2" w:rsidRPr="00D92A94" w:rsidRDefault="007F76A2" w:rsidP="00D92A94">
      <w:pPr>
        <w:ind w:left="458" w:right="-20" w:hanging="458"/>
        <w:rPr>
          <w:color w:val="000000"/>
          <w:sz w:val="22"/>
          <w:szCs w:val="22"/>
        </w:rPr>
      </w:pPr>
      <w:r w:rsidRPr="00D92A94">
        <w:rPr>
          <w:color w:val="000000"/>
          <w:sz w:val="22"/>
          <w:szCs w:val="22"/>
        </w:rPr>
        <w:t>CO4: Understand the accounting treatment for amalgamation of companies.</w:t>
      </w:r>
    </w:p>
    <w:p w:rsidR="007F76A2" w:rsidRPr="001C239E" w:rsidRDefault="007F76A2" w:rsidP="007F76A2">
      <w:pPr>
        <w:spacing w:line="240" w:lineRule="exact"/>
        <w:rPr>
          <w:sz w:val="22"/>
          <w:szCs w:val="22"/>
        </w:rPr>
      </w:pPr>
    </w:p>
    <w:p w:rsidR="007F76A2" w:rsidRPr="001C239E" w:rsidRDefault="007F76A2" w:rsidP="007F76A2">
      <w:pPr>
        <w:ind w:right="-20"/>
        <w:rPr>
          <w:b/>
          <w:bCs/>
          <w:color w:val="000000"/>
          <w:sz w:val="22"/>
          <w:szCs w:val="22"/>
        </w:rPr>
      </w:pPr>
      <w:r w:rsidRPr="001C239E">
        <w:rPr>
          <w:b/>
          <w:bCs/>
          <w:color w:val="000000"/>
          <w:spacing w:val="-1"/>
          <w:sz w:val="22"/>
          <w:szCs w:val="22"/>
        </w:rPr>
        <w:t>C</w:t>
      </w:r>
      <w:r w:rsidRPr="001C239E">
        <w:rPr>
          <w:b/>
          <w:bCs/>
          <w:color w:val="000000"/>
          <w:spacing w:val="1"/>
          <w:sz w:val="22"/>
          <w:szCs w:val="22"/>
        </w:rPr>
        <w:t>o</w:t>
      </w:r>
      <w:r w:rsidRPr="001C239E">
        <w:rPr>
          <w:b/>
          <w:bCs/>
          <w:color w:val="000000"/>
          <w:sz w:val="22"/>
          <w:szCs w:val="22"/>
        </w:rPr>
        <w:t>ur</w:t>
      </w:r>
      <w:r w:rsidRPr="001C239E">
        <w:rPr>
          <w:b/>
          <w:bCs/>
          <w:color w:val="000000"/>
          <w:spacing w:val="-1"/>
          <w:sz w:val="22"/>
          <w:szCs w:val="22"/>
        </w:rPr>
        <w:t>s</w:t>
      </w:r>
      <w:r w:rsidRPr="001C239E">
        <w:rPr>
          <w:b/>
          <w:bCs/>
          <w:color w:val="000000"/>
          <w:sz w:val="22"/>
          <w:szCs w:val="22"/>
        </w:rPr>
        <w:t>e</w:t>
      </w:r>
      <w:r w:rsidRPr="001C239E">
        <w:rPr>
          <w:color w:val="000000"/>
          <w:sz w:val="22"/>
          <w:szCs w:val="22"/>
        </w:rPr>
        <w:t xml:space="preserve"> </w:t>
      </w:r>
      <w:r w:rsidRPr="001C239E">
        <w:rPr>
          <w:b/>
          <w:bCs/>
          <w:color w:val="000000"/>
          <w:spacing w:val="-1"/>
          <w:sz w:val="22"/>
          <w:szCs w:val="22"/>
        </w:rPr>
        <w:t>C</w:t>
      </w:r>
      <w:r w:rsidRPr="001C239E">
        <w:rPr>
          <w:b/>
          <w:bCs/>
          <w:color w:val="000000"/>
          <w:sz w:val="22"/>
          <w:szCs w:val="22"/>
        </w:rPr>
        <w:t>onten</w:t>
      </w:r>
      <w:r w:rsidRPr="001C239E">
        <w:rPr>
          <w:b/>
          <w:bCs/>
          <w:color w:val="000000"/>
          <w:spacing w:val="-2"/>
          <w:sz w:val="22"/>
          <w:szCs w:val="22"/>
        </w:rPr>
        <w:t>t</w:t>
      </w:r>
      <w:r w:rsidRPr="001C239E">
        <w:rPr>
          <w:b/>
          <w:bCs/>
          <w:color w:val="000000"/>
          <w:sz w:val="22"/>
          <w:szCs w:val="22"/>
        </w:rPr>
        <w:t>s</w:t>
      </w:r>
    </w:p>
    <w:p w:rsidR="007F76A2" w:rsidRPr="00B40B85" w:rsidRDefault="007F76A2" w:rsidP="007F76A2">
      <w:pPr>
        <w:ind w:left="720" w:hanging="720"/>
        <w:jc w:val="both"/>
        <w:rPr>
          <w:b/>
          <w:bCs/>
          <w:sz w:val="22"/>
          <w:szCs w:val="22"/>
        </w:rPr>
      </w:pPr>
    </w:p>
    <w:p w:rsidR="007F76A2" w:rsidRPr="00B40B85" w:rsidRDefault="007F76A2" w:rsidP="007F76A2">
      <w:pPr>
        <w:jc w:val="both"/>
        <w:rPr>
          <w:sz w:val="22"/>
          <w:szCs w:val="22"/>
        </w:rPr>
      </w:pPr>
      <w:r w:rsidRPr="00B40B85">
        <w:rPr>
          <w:bCs/>
          <w:sz w:val="22"/>
          <w:szCs w:val="22"/>
        </w:rPr>
        <w:t xml:space="preserve">Accounting for share capital &amp;debentures: </w:t>
      </w:r>
      <w:r w:rsidRPr="00B40B85">
        <w:rPr>
          <w:b/>
          <w:bCs/>
          <w:sz w:val="22"/>
          <w:szCs w:val="22"/>
        </w:rPr>
        <w:t>i</w:t>
      </w:r>
      <w:r w:rsidRPr="00B40B85">
        <w:rPr>
          <w:sz w:val="22"/>
          <w:szCs w:val="22"/>
        </w:rPr>
        <w:t>ssue, forfeiture and reissue of forfeited shares; Book building: concept &amp; process; issue of right and bonus shares; buy back of shares; redemption of preference shares; issue and redemption of debentures.</w:t>
      </w:r>
    </w:p>
    <w:p w:rsidR="007F76A2" w:rsidRPr="00B40B85" w:rsidRDefault="007F76A2" w:rsidP="007F76A2">
      <w:pPr>
        <w:autoSpaceDE w:val="0"/>
        <w:autoSpaceDN w:val="0"/>
        <w:adjustRightInd w:val="0"/>
        <w:jc w:val="both"/>
        <w:rPr>
          <w:b/>
          <w:bCs/>
          <w:sz w:val="22"/>
          <w:szCs w:val="22"/>
        </w:rPr>
      </w:pPr>
    </w:p>
    <w:p w:rsidR="007F76A2" w:rsidRPr="00B40B85" w:rsidRDefault="007F76A2" w:rsidP="007F76A2">
      <w:pPr>
        <w:autoSpaceDE w:val="0"/>
        <w:autoSpaceDN w:val="0"/>
        <w:adjustRightInd w:val="0"/>
        <w:jc w:val="both"/>
        <w:rPr>
          <w:bCs/>
          <w:sz w:val="22"/>
          <w:szCs w:val="22"/>
        </w:rPr>
      </w:pPr>
      <w:r w:rsidRPr="00B40B85">
        <w:rPr>
          <w:bCs/>
          <w:sz w:val="22"/>
          <w:szCs w:val="22"/>
        </w:rPr>
        <w:t xml:space="preserve">Final accounts of companies </w:t>
      </w:r>
      <w:r w:rsidRPr="004C458C">
        <w:rPr>
          <w:bCs/>
          <w:sz w:val="22"/>
          <w:szCs w:val="22"/>
        </w:rPr>
        <w:t>(</w:t>
      </w:r>
      <w:r w:rsidR="004C458C" w:rsidRPr="004C458C">
        <w:rPr>
          <w:bCs/>
          <w:sz w:val="22"/>
          <w:szCs w:val="22"/>
        </w:rPr>
        <w:t xml:space="preserve">with adjustments </w:t>
      </w:r>
      <w:r w:rsidRPr="00B40B85">
        <w:rPr>
          <w:bCs/>
          <w:sz w:val="22"/>
          <w:szCs w:val="22"/>
        </w:rPr>
        <w:t>excluding computation of managerial remuneration).</w:t>
      </w:r>
    </w:p>
    <w:p w:rsidR="007F76A2" w:rsidRPr="00B40B85" w:rsidRDefault="007F76A2" w:rsidP="007F76A2">
      <w:pPr>
        <w:autoSpaceDE w:val="0"/>
        <w:autoSpaceDN w:val="0"/>
        <w:adjustRightInd w:val="0"/>
        <w:jc w:val="both"/>
        <w:rPr>
          <w:b/>
          <w:bCs/>
          <w:sz w:val="22"/>
          <w:szCs w:val="22"/>
        </w:rPr>
      </w:pPr>
    </w:p>
    <w:p w:rsidR="007F76A2" w:rsidRPr="00B40B85" w:rsidRDefault="007F76A2" w:rsidP="007F76A2">
      <w:pPr>
        <w:autoSpaceDE w:val="0"/>
        <w:autoSpaceDN w:val="0"/>
        <w:adjustRightInd w:val="0"/>
        <w:jc w:val="both"/>
        <w:rPr>
          <w:sz w:val="22"/>
          <w:szCs w:val="22"/>
        </w:rPr>
      </w:pPr>
      <w:r w:rsidRPr="00B40B85">
        <w:rPr>
          <w:bCs/>
          <w:sz w:val="22"/>
          <w:szCs w:val="22"/>
        </w:rPr>
        <w:t xml:space="preserve">Amalgamation of companies: </w:t>
      </w:r>
      <w:r w:rsidRPr="00B40B85">
        <w:rPr>
          <w:b/>
          <w:bCs/>
          <w:sz w:val="22"/>
          <w:szCs w:val="22"/>
        </w:rPr>
        <w:t>c</w:t>
      </w:r>
      <w:r w:rsidRPr="00B40B85">
        <w:rPr>
          <w:sz w:val="22"/>
          <w:szCs w:val="22"/>
        </w:rPr>
        <w:t xml:space="preserve">oncept and accounting treatment as per accounting standard 14 (excluding intercompany holdings). </w:t>
      </w:r>
    </w:p>
    <w:p w:rsidR="007F76A2" w:rsidRPr="00B40B85" w:rsidRDefault="007F76A2" w:rsidP="007F76A2">
      <w:pPr>
        <w:autoSpaceDE w:val="0"/>
        <w:autoSpaceDN w:val="0"/>
        <w:adjustRightInd w:val="0"/>
        <w:jc w:val="both"/>
        <w:rPr>
          <w:sz w:val="22"/>
          <w:szCs w:val="22"/>
        </w:rPr>
      </w:pPr>
    </w:p>
    <w:p w:rsidR="007F76A2" w:rsidRPr="00B40B85" w:rsidRDefault="007F76A2" w:rsidP="007F76A2">
      <w:pPr>
        <w:autoSpaceDE w:val="0"/>
        <w:autoSpaceDN w:val="0"/>
        <w:adjustRightInd w:val="0"/>
        <w:jc w:val="both"/>
        <w:rPr>
          <w:sz w:val="22"/>
          <w:szCs w:val="22"/>
        </w:rPr>
      </w:pPr>
      <w:r w:rsidRPr="00B40B85">
        <w:rPr>
          <w:sz w:val="22"/>
          <w:szCs w:val="22"/>
        </w:rPr>
        <w:t>Internal reconstruction: concept and accounting treatment excluding scheme of reconstruction.</w:t>
      </w:r>
    </w:p>
    <w:p w:rsidR="007F76A2" w:rsidRPr="00B40B85" w:rsidRDefault="007F76A2" w:rsidP="007F76A2">
      <w:pPr>
        <w:autoSpaceDE w:val="0"/>
        <w:autoSpaceDN w:val="0"/>
        <w:adjustRightInd w:val="0"/>
        <w:jc w:val="both"/>
        <w:rPr>
          <w:b/>
          <w:bCs/>
          <w:sz w:val="22"/>
          <w:szCs w:val="22"/>
        </w:rPr>
      </w:pPr>
    </w:p>
    <w:p w:rsidR="007F76A2" w:rsidRPr="00B40B85" w:rsidRDefault="007F76A2" w:rsidP="007F76A2">
      <w:pPr>
        <w:autoSpaceDE w:val="0"/>
        <w:autoSpaceDN w:val="0"/>
        <w:adjustRightInd w:val="0"/>
        <w:jc w:val="center"/>
        <w:rPr>
          <w:b/>
          <w:bCs/>
          <w:sz w:val="22"/>
          <w:szCs w:val="22"/>
        </w:rPr>
      </w:pPr>
    </w:p>
    <w:p w:rsidR="007F76A2" w:rsidRPr="00B40B85" w:rsidRDefault="007F76A2" w:rsidP="007F76A2">
      <w:pPr>
        <w:autoSpaceDE w:val="0"/>
        <w:autoSpaceDN w:val="0"/>
        <w:adjustRightInd w:val="0"/>
        <w:jc w:val="center"/>
        <w:rPr>
          <w:b/>
          <w:bCs/>
          <w:sz w:val="22"/>
          <w:szCs w:val="22"/>
        </w:rPr>
      </w:pPr>
      <w:r w:rsidRPr="00B40B85">
        <w:rPr>
          <w:b/>
          <w:bCs/>
          <w:sz w:val="22"/>
          <w:szCs w:val="22"/>
        </w:rPr>
        <w:t>REFERENCES</w:t>
      </w:r>
    </w:p>
    <w:p w:rsidR="007F76A2" w:rsidRPr="00B40B85" w:rsidRDefault="007F76A2" w:rsidP="007F76A2">
      <w:pPr>
        <w:autoSpaceDE w:val="0"/>
        <w:autoSpaceDN w:val="0"/>
        <w:adjustRightInd w:val="0"/>
        <w:jc w:val="both"/>
        <w:rPr>
          <w:b/>
          <w:bCs/>
          <w:sz w:val="22"/>
          <w:szCs w:val="22"/>
        </w:rPr>
      </w:pPr>
    </w:p>
    <w:p w:rsidR="007F76A2" w:rsidRPr="00B40B85" w:rsidRDefault="007F76A2" w:rsidP="007F76A2">
      <w:pPr>
        <w:pStyle w:val="ListParagraph"/>
        <w:numPr>
          <w:ilvl w:val="0"/>
          <w:numId w:val="18"/>
        </w:numPr>
        <w:autoSpaceDE w:val="0"/>
        <w:autoSpaceDN w:val="0"/>
        <w:adjustRightInd w:val="0"/>
        <w:spacing w:before="120"/>
        <w:jc w:val="both"/>
        <w:rPr>
          <w:sz w:val="22"/>
          <w:szCs w:val="22"/>
        </w:rPr>
      </w:pPr>
      <w:r w:rsidRPr="00B40B85">
        <w:rPr>
          <w:sz w:val="22"/>
          <w:szCs w:val="22"/>
        </w:rPr>
        <w:t xml:space="preserve">Gupta, </w:t>
      </w:r>
      <w:proofErr w:type="spellStart"/>
      <w:r w:rsidRPr="00B40B85">
        <w:rPr>
          <w:sz w:val="22"/>
          <w:szCs w:val="22"/>
        </w:rPr>
        <w:t>Nirmal</w:t>
      </w:r>
      <w:proofErr w:type="spellEnd"/>
      <w:r w:rsidRPr="00B40B85">
        <w:rPr>
          <w:sz w:val="22"/>
          <w:szCs w:val="22"/>
        </w:rPr>
        <w:t xml:space="preserve">. Corporate Accounting, </w:t>
      </w:r>
      <w:proofErr w:type="spellStart"/>
      <w:r w:rsidRPr="00B40B85">
        <w:rPr>
          <w:sz w:val="22"/>
          <w:szCs w:val="22"/>
        </w:rPr>
        <w:t>Sahitya</w:t>
      </w:r>
      <w:proofErr w:type="spellEnd"/>
      <w:r w:rsidRPr="00B40B85">
        <w:rPr>
          <w:sz w:val="22"/>
          <w:szCs w:val="22"/>
        </w:rPr>
        <w:t xml:space="preserve"> </w:t>
      </w:r>
      <w:proofErr w:type="spellStart"/>
      <w:r w:rsidRPr="00B40B85">
        <w:rPr>
          <w:sz w:val="22"/>
          <w:szCs w:val="22"/>
        </w:rPr>
        <w:t>Bhawan</w:t>
      </w:r>
      <w:proofErr w:type="spellEnd"/>
      <w:r w:rsidRPr="00B40B85">
        <w:rPr>
          <w:sz w:val="22"/>
          <w:szCs w:val="22"/>
        </w:rPr>
        <w:t>, Agra</w:t>
      </w:r>
    </w:p>
    <w:p w:rsidR="007F76A2" w:rsidRPr="00B40B85" w:rsidRDefault="007F76A2" w:rsidP="007F76A2">
      <w:pPr>
        <w:pStyle w:val="ListParagraph"/>
        <w:numPr>
          <w:ilvl w:val="0"/>
          <w:numId w:val="18"/>
        </w:numPr>
        <w:autoSpaceDE w:val="0"/>
        <w:autoSpaceDN w:val="0"/>
        <w:adjustRightInd w:val="0"/>
        <w:spacing w:before="120"/>
        <w:jc w:val="both"/>
        <w:rPr>
          <w:sz w:val="22"/>
          <w:szCs w:val="22"/>
        </w:rPr>
      </w:pPr>
      <w:r w:rsidRPr="00B40B85">
        <w:rPr>
          <w:sz w:val="22"/>
          <w:szCs w:val="22"/>
        </w:rPr>
        <w:t xml:space="preserve">Jain, S.P. and K.L. </w:t>
      </w:r>
      <w:proofErr w:type="spellStart"/>
      <w:r w:rsidRPr="00B40B85">
        <w:rPr>
          <w:sz w:val="22"/>
          <w:szCs w:val="22"/>
        </w:rPr>
        <w:t>Narang</w:t>
      </w:r>
      <w:proofErr w:type="spellEnd"/>
      <w:r w:rsidRPr="00B40B85">
        <w:rPr>
          <w:sz w:val="22"/>
          <w:szCs w:val="22"/>
        </w:rPr>
        <w:t xml:space="preserve">. Corporate Accounting, </w:t>
      </w:r>
      <w:proofErr w:type="spellStart"/>
      <w:r w:rsidRPr="00B40B85">
        <w:rPr>
          <w:sz w:val="22"/>
          <w:szCs w:val="22"/>
        </w:rPr>
        <w:t>Kalyani</w:t>
      </w:r>
      <w:proofErr w:type="spellEnd"/>
      <w:r w:rsidRPr="00B40B85">
        <w:rPr>
          <w:sz w:val="22"/>
          <w:szCs w:val="22"/>
        </w:rPr>
        <w:t xml:space="preserve"> Publishers, New Delhi.</w:t>
      </w:r>
    </w:p>
    <w:p w:rsidR="007F76A2" w:rsidRPr="00B40B85" w:rsidRDefault="007F76A2" w:rsidP="007F76A2">
      <w:pPr>
        <w:pStyle w:val="ListParagraph"/>
        <w:numPr>
          <w:ilvl w:val="0"/>
          <w:numId w:val="18"/>
        </w:numPr>
        <w:autoSpaceDE w:val="0"/>
        <w:autoSpaceDN w:val="0"/>
        <w:adjustRightInd w:val="0"/>
        <w:spacing w:before="120"/>
        <w:jc w:val="both"/>
        <w:rPr>
          <w:sz w:val="22"/>
          <w:szCs w:val="22"/>
        </w:rPr>
      </w:pPr>
      <w:proofErr w:type="spellStart"/>
      <w:r w:rsidRPr="00B40B85">
        <w:rPr>
          <w:sz w:val="22"/>
          <w:szCs w:val="22"/>
        </w:rPr>
        <w:t>Maheshwari</w:t>
      </w:r>
      <w:proofErr w:type="spellEnd"/>
      <w:r w:rsidRPr="00B40B85">
        <w:rPr>
          <w:sz w:val="22"/>
          <w:szCs w:val="22"/>
        </w:rPr>
        <w:t xml:space="preserve">, S.N. and S. K. </w:t>
      </w:r>
      <w:proofErr w:type="spellStart"/>
      <w:r w:rsidRPr="00B40B85">
        <w:rPr>
          <w:sz w:val="22"/>
          <w:szCs w:val="22"/>
        </w:rPr>
        <w:t>Maheshwari</w:t>
      </w:r>
      <w:proofErr w:type="spellEnd"/>
      <w:r w:rsidRPr="00B40B85">
        <w:rPr>
          <w:sz w:val="22"/>
          <w:szCs w:val="22"/>
        </w:rPr>
        <w:t xml:space="preserve">. Corporate Accounting, </w:t>
      </w:r>
      <w:proofErr w:type="spellStart"/>
      <w:r w:rsidRPr="00B40B85">
        <w:rPr>
          <w:sz w:val="22"/>
          <w:szCs w:val="22"/>
        </w:rPr>
        <w:t>Vikas</w:t>
      </w:r>
      <w:proofErr w:type="spellEnd"/>
      <w:r w:rsidRPr="00B40B85">
        <w:rPr>
          <w:sz w:val="22"/>
          <w:szCs w:val="22"/>
        </w:rPr>
        <w:t xml:space="preserve"> Publishing House, New Delhi.</w:t>
      </w:r>
    </w:p>
    <w:p w:rsidR="007F76A2" w:rsidRPr="00B40B85" w:rsidRDefault="007F76A2" w:rsidP="007F76A2">
      <w:pPr>
        <w:pStyle w:val="ListParagraph"/>
        <w:numPr>
          <w:ilvl w:val="0"/>
          <w:numId w:val="18"/>
        </w:numPr>
        <w:autoSpaceDE w:val="0"/>
        <w:autoSpaceDN w:val="0"/>
        <w:adjustRightInd w:val="0"/>
        <w:jc w:val="both"/>
        <w:rPr>
          <w:sz w:val="22"/>
          <w:szCs w:val="22"/>
        </w:rPr>
      </w:pPr>
      <w:proofErr w:type="spellStart"/>
      <w:r w:rsidRPr="00B40B85">
        <w:rPr>
          <w:sz w:val="22"/>
          <w:szCs w:val="22"/>
        </w:rPr>
        <w:t>Monga</w:t>
      </w:r>
      <w:proofErr w:type="spellEnd"/>
      <w:r w:rsidRPr="00B40B85">
        <w:rPr>
          <w:sz w:val="22"/>
          <w:szCs w:val="22"/>
        </w:rPr>
        <w:t xml:space="preserve">, J.R. Fundamentals of Corporate Accounting, </w:t>
      </w:r>
      <w:proofErr w:type="spellStart"/>
      <w:r w:rsidRPr="00B40B85">
        <w:rPr>
          <w:sz w:val="22"/>
          <w:szCs w:val="22"/>
        </w:rPr>
        <w:t>Mayur</w:t>
      </w:r>
      <w:proofErr w:type="spellEnd"/>
      <w:r w:rsidRPr="00B40B85">
        <w:rPr>
          <w:sz w:val="22"/>
          <w:szCs w:val="22"/>
        </w:rPr>
        <w:t xml:space="preserve"> Paper Backs, New Delhi.</w:t>
      </w:r>
    </w:p>
    <w:p w:rsidR="007F76A2" w:rsidRPr="00B40B85" w:rsidRDefault="007F76A2" w:rsidP="007F76A2">
      <w:pPr>
        <w:pStyle w:val="ListParagraph"/>
        <w:numPr>
          <w:ilvl w:val="0"/>
          <w:numId w:val="18"/>
        </w:numPr>
        <w:autoSpaceDE w:val="0"/>
        <w:autoSpaceDN w:val="0"/>
        <w:adjustRightInd w:val="0"/>
        <w:spacing w:before="120"/>
        <w:jc w:val="both"/>
        <w:rPr>
          <w:sz w:val="22"/>
          <w:szCs w:val="22"/>
        </w:rPr>
      </w:pPr>
      <w:proofErr w:type="spellStart"/>
      <w:r w:rsidRPr="00B40B85">
        <w:rPr>
          <w:sz w:val="22"/>
          <w:szCs w:val="22"/>
        </w:rPr>
        <w:t>Naseem</w:t>
      </w:r>
      <w:proofErr w:type="spellEnd"/>
      <w:r w:rsidRPr="00B40B85">
        <w:rPr>
          <w:sz w:val="22"/>
          <w:szCs w:val="22"/>
        </w:rPr>
        <w:t xml:space="preserve"> Ahmed, Corporate Accounting, ANE Books Pvt. Ltd. New Delhi.</w:t>
      </w:r>
    </w:p>
    <w:p w:rsidR="007F76A2" w:rsidRPr="00B40B85" w:rsidRDefault="007F76A2" w:rsidP="007F76A2">
      <w:pPr>
        <w:pStyle w:val="ListParagraph"/>
        <w:numPr>
          <w:ilvl w:val="0"/>
          <w:numId w:val="18"/>
        </w:numPr>
        <w:autoSpaceDE w:val="0"/>
        <w:autoSpaceDN w:val="0"/>
        <w:adjustRightInd w:val="0"/>
        <w:spacing w:before="120"/>
        <w:jc w:val="both"/>
        <w:rPr>
          <w:sz w:val="22"/>
          <w:szCs w:val="22"/>
        </w:rPr>
      </w:pPr>
      <w:r w:rsidRPr="00B40B85">
        <w:rPr>
          <w:sz w:val="22"/>
          <w:szCs w:val="22"/>
        </w:rPr>
        <w:t>Sehgal, Ashok and Deepak Sehgal. Corporate Accounting, Taxman Publication, New Delhi.</w:t>
      </w:r>
    </w:p>
    <w:p w:rsidR="007F76A2" w:rsidRPr="00B40B85" w:rsidRDefault="007F76A2" w:rsidP="007F76A2">
      <w:pPr>
        <w:pStyle w:val="ListParagraph"/>
        <w:numPr>
          <w:ilvl w:val="0"/>
          <w:numId w:val="18"/>
        </w:numPr>
        <w:autoSpaceDE w:val="0"/>
        <w:autoSpaceDN w:val="0"/>
        <w:adjustRightInd w:val="0"/>
        <w:spacing w:before="120"/>
        <w:jc w:val="both"/>
        <w:rPr>
          <w:sz w:val="22"/>
          <w:szCs w:val="22"/>
        </w:rPr>
      </w:pPr>
      <w:r w:rsidRPr="00B40B85">
        <w:rPr>
          <w:sz w:val="22"/>
          <w:szCs w:val="22"/>
        </w:rPr>
        <w:t>Shukla, M.C., T.S. Grewal, and S.C. Gupta. Advanced Accounts, S. Chand &amp; Co., New Delhi.</w:t>
      </w:r>
    </w:p>
    <w:p w:rsidR="007F76A2" w:rsidRPr="00B40B85" w:rsidRDefault="007F76A2" w:rsidP="007F76A2">
      <w:pPr>
        <w:autoSpaceDE w:val="0"/>
        <w:autoSpaceDN w:val="0"/>
        <w:adjustRightInd w:val="0"/>
        <w:jc w:val="both"/>
        <w:rPr>
          <w:sz w:val="22"/>
          <w:szCs w:val="22"/>
        </w:rPr>
      </w:pPr>
    </w:p>
    <w:p w:rsidR="007F76A2" w:rsidRPr="00B40B85" w:rsidRDefault="007F76A2" w:rsidP="007F76A2">
      <w:pPr>
        <w:jc w:val="both"/>
        <w:rPr>
          <w:sz w:val="22"/>
          <w:szCs w:val="22"/>
        </w:rPr>
      </w:pPr>
    </w:p>
    <w:p w:rsidR="007F76A2" w:rsidRDefault="007F76A2" w:rsidP="00FD43E2">
      <w:pPr>
        <w:jc w:val="center"/>
        <w:rPr>
          <w:b/>
          <w:bCs/>
          <w:sz w:val="22"/>
          <w:szCs w:val="22"/>
        </w:rPr>
      </w:pPr>
    </w:p>
    <w:p w:rsidR="007F76A2" w:rsidRDefault="007F76A2">
      <w:pPr>
        <w:spacing w:after="160" w:line="259" w:lineRule="auto"/>
        <w:rPr>
          <w:b/>
          <w:bCs/>
          <w:sz w:val="22"/>
          <w:szCs w:val="22"/>
        </w:rPr>
      </w:pPr>
      <w:r>
        <w:rPr>
          <w:b/>
          <w:bCs/>
          <w:sz w:val="22"/>
          <w:szCs w:val="22"/>
        </w:rPr>
        <w:br w:type="page"/>
      </w:r>
    </w:p>
    <w:p w:rsidR="00FD43E2" w:rsidRPr="00B40B85" w:rsidRDefault="00FD43E2" w:rsidP="00FD43E2">
      <w:pPr>
        <w:jc w:val="center"/>
        <w:rPr>
          <w:b/>
          <w:bCs/>
          <w:sz w:val="22"/>
          <w:szCs w:val="22"/>
        </w:rPr>
      </w:pPr>
      <w:r>
        <w:rPr>
          <w:b/>
          <w:bCs/>
          <w:sz w:val="22"/>
          <w:szCs w:val="22"/>
        </w:rPr>
        <w:lastRenderedPageBreak/>
        <w:t>B-COM 302</w:t>
      </w:r>
    </w:p>
    <w:p w:rsidR="00FD43E2" w:rsidRDefault="00FD43E2" w:rsidP="00FD43E2">
      <w:pPr>
        <w:jc w:val="center"/>
        <w:rPr>
          <w:b/>
          <w:bCs/>
          <w:sz w:val="22"/>
          <w:szCs w:val="22"/>
        </w:rPr>
      </w:pPr>
      <w:r w:rsidRPr="00B40B85">
        <w:rPr>
          <w:b/>
          <w:bCs/>
          <w:sz w:val="22"/>
          <w:szCs w:val="22"/>
        </w:rPr>
        <w:t>INCOME TAX</w:t>
      </w:r>
      <w:r>
        <w:rPr>
          <w:b/>
          <w:bCs/>
          <w:sz w:val="22"/>
          <w:szCs w:val="22"/>
        </w:rPr>
        <w:t xml:space="preserve"> LAW &amp; PRACTICE</w:t>
      </w:r>
      <w:r w:rsidRPr="00B40B85">
        <w:rPr>
          <w:b/>
          <w:bCs/>
          <w:sz w:val="22"/>
          <w:szCs w:val="22"/>
        </w:rPr>
        <w:t>-I</w:t>
      </w:r>
    </w:p>
    <w:p w:rsidR="00B801CC" w:rsidRPr="00B40B85" w:rsidRDefault="00B801CC" w:rsidP="00FD43E2">
      <w:pPr>
        <w:jc w:val="center"/>
        <w:rPr>
          <w:b/>
          <w:bCs/>
          <w:sz w:val="22"/>
          <w:szCs w:val="22"/>
        </w:rPr>
      </w:pPr>
    </w:p>
    <w:p w:rsidR="004C51E1" w:rsidRPr="00B40B85" w:rsidRDefault="004C51E1" w:rsidP="004C51E1">
      <w:pPr>
        <w:ind w:left="5040"/>
        <w:rPr>
          <w:sz w:val="22"/>
          <w:szCs w:val="22"/>
        </w:rPr>
      </w:pPr>
      <w:r w:rsidRPr="00B40B85">
        <w:rPr>
          <w:sz w:val="22"/>
          <w:szCs w:val="22"/>
        </w:rPr>
        <w:t xml:space="preserve">External </w:t>
      </w:r>
      <w:r>
        <w:rPr>
          <w:sz w:val="22"/>
          <w:szCs w:val="22"/>
        </w:rPr>
        <w:t>M.M.</w:t>
      </w:r>
      <w:r w:rsidRPr="00B40B85">
        <w:rPr>
          <w:sz w:val="22"/>
          <w:szCs w:val="22"/>
        </w:rPr>
        <w:t xml:space="preserve">: </w:t>
      </w:r>
      <w:r>
        <w:rPr>
          <w:sz w:val="22"/>
          <w:szCs w:val="22"/>
        </w:rPr>
        <w:t>120</w:t>
      </w:r>
      <w:r>
        <w:rPr>
          <w:sz w:val="22"/>
          <w:szCs w:val="22"/>
        </w:rPr>
        <w:tab/>
        <w:t>External M.P.M.: 48</w:t>
      </w:r>
    </w:p>
    <w:p w:rsidR="004C51E1" w:rsidRPr="00B40B85" w:rsidRDefault="004C51E1" w:rsidP="004C51E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40B85">
        <w:rPr>
          <w:sz w:val="22"/>
          <w:szCs w:val="22"/>
        </w:rPr>
        <w:tab/>
        <w:t xml:space="preserve">Internal </w:t>
      </w:r>
      <w:r>
        <w:rPr>
          <w:sz w:val="22"/>
          <w:szCs w:val="22"/>
        </w:rPr>
        <w:t>M.M.</w:t>
      </w:r>
      <w:r w:rsidRPr="00B40B85">
        <w:rPr>
          <w:sz w:val="22"/>
          <w:szCs w:val="22"/>
        </w:rPr>
        <w:t xml:space="preserve">: </w:t>
      </w:r>
      <w:r>
        <w:rPr>
          <w:sz w:val="22"/>
          <w:szCs w:val="22"/>
        </w:rPr>
        <w:t>30</w:t>
      </w:r>
      <w:r>
        <w:rPr>
          <w:sz w:val="22"/>
          <w:szCs w:val="22"/>
        </w:rPr>
        <w:tab/>
        <w:t>Internal M.P.M.: 12</w:t>
      </w:r>
    </w:p>
    <w:p w:rsidR="004C51E1" w:rsidRDefault="004C51E1" w:rsidP="004C51E1">
      <w:pPr>
        <w:ind w:left="5760" w:firstLine="720"/>
        <w:jc w:val="both"/>
        <w:rPr>
          <w:sz w:val="22"/>
          <w:szCs w:val="22"/>
        </w:rPr>
      </w:pPr>
      <w:r w:rsidRPr="00B40B85">
        <w:rPr>
          <w:sz w:val="22"/>
          <w:szCs w:val="22"/>
        </w:rPr>
        <w:tab/>
        <w:t>Time: 3 Hours</w:t>
      </w:r>
    </w:p>
    <w:p w:rsidR="004C51E1" w:rsidRDefault="004C51E1" w:rsidP="004C51E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50F58">
        <w:rPr>
          <w:sz w:val="22"/>
          <w:szCs w:val="22"/>
        </w:rPr>
        <w:t>Credit</w:t>
      </w:r>
      <w:r>
        <w:rPr>
          <w:sz w:val="22"/>
          <w:szCs w:val="22"/>
        </w:rPr>
        <w:t>s</w:t>
      </w:r>
      <w:r w:rsidRPr="00850F58">
        <w:rPr>
          <w:sz w:val="22"/>
          <w:szCs w:val="22"/>
        </w:rPr>
        <w:t xml:space="preserve">: </w:t>
      </w:r>
      <w:r>
        <w:rPr>
          <w:sz w:val="22"/>
          <w:szCs w:val="22"/>
        </w:rPr>
        <w:t>6</w:t>
      </w:r>
    </w:p>
    <w:p w:rsidR="00B801CC" w:rsidRPr="001C239E" w:rsidRDefault="00B801CC" w:rsidP="00B801CC">
      <w:pPr>
        <w:jc w:val="center"/>
        <w:rPr>
          <w:b/>
          <w:sz w:val="22"/>
          <w:szCs w:val="22"/>
        </w:rPr>
      </w:pPr>
    </w:p>
    <w:p w:rsidR="008D0E90" w:rsidRDefault="008D0E90" w:rsidP="008D0E90">
      <w:pPr>
        <w:widowControl w:val="0"/>
        <w:autoSpaceDE w:val="0"/>
        <w:autoSpaceDN w:val="0"/>
        <w:adjustRightInd w:val="0"/>
        <w:ind w:left="720" w:right="10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w:t>
      </w:r>
      <w:r>
        <w:rPr>
          <w:b/>
          <w:sz w:val="22"/>
          <w:szCs w:val="22"/>
        </w:rPr>
        <w:t xml:space="preserve">eight </w:t>
      </w:r>
      <w:r w:rsidRPr="00B40B85">
        <w:rPr>
          <w:b/>
          <w:sz w:val="22"/>
          <w:szCs w:val="22"/>
        </w:rPr>
        <w:t>s</w:t>
      </w:r>
      <w:r>
        <w:rPr>
          <w:b/>
          <w:sz w:val="22"/>
          <w:szCs w:val="22"/>
        </w:rPr>
        <w:t>hort types questions carrying five</w:t>
      </w:r>
      <w:r w:rsidRPr="00B40B85">
        <w:rPr>
          <w:b/>
          <w:sz w:val="22"/>
          <w:szCs w:val="22"/>
        </w:rPr>
        <w:t xml:space="preserve"> (</w:t>
      </w:r>
      <w:r>
        <w:rPr>
          <w:b/>
          <w:sz w:val="22"/>
          <w:szCs w:val="22"/>
        </w:rPr>
        <w:t>5</w:t>
      </w:r>
      <w:r w:rsidRPr="00B40B85">
        <w:rPr>
          <w:b/>
          <w:sz w:val="22"/>
          <w:szCs w:val="22"/>
        </w:rPr>
        <w:t xml:space="preserve">) marks each is compulsory. It covers the entire syllabus. Answer to each question should not be more than one page. Candidate is required to attempt four questions from the remaining eight questions carrying </w:t>
      </w:r>
      <w:r>
        <w:rPr>
          <w:b/>
          <w:sz w:val="22"/>
          <w:szCs w:val="22"/>
        </w:rPr>
        <w:t>20</w:t>
      </w:r>
      <w:r w:rsidRPr="00B40B85">
        <w:rPr>
          <w:b/>
          <w:sz w:val="22"/>
          <w:szCs w:val="22"/>
        </w:rPr>
        <w:t xml:space="preserve"> marks each</w:t>
      </w:r>
    </w:p>
    <w:p w:rsidR="00B801CC" w:rsidRPr="001C239E" w:rsidRDefault="00B801CC" w:rsidP="00B801CC">
      <w:pPr>
        <w:jc w:val="center"/>
        <w:rPr>
          <w:b/>
          <w:sz w:val="22"/>
          <w:szCs w:val="22"/>
        </w:rPr>
      </w:pPr>
    </w:p>
    <w:p w:rsidR="00B801CC" w:rsidRPr="001C239E" w:rsidRDefault="00B801CC" w:rsidP="00231283">
      <w:pPr>
        <w:ind w:right="-20"/>
        <w:rPr>
          <w:b/>
          <w:bCs/>
          <w:color w:val="000000"/>
          <w:sz w:val="22"/>
          <w:szCs w:val="22"/>
        </w:rPr>
      </w:pPr>
      <w:r w:rsidRPr="001C239E">
        <w:rPr>
          <w:b/>
          <w:bCs/>
          <w:color w:val="000000"/>
          <w:spacing w:val="-1"/>
          <w:sz w:val="22"/>
          <w:szCs w:val="22"/>
        </w:rPr>
        <w:t>C</w:t>
      </w:r>
      <w:r w:rsidRPr="001C239E">
        <w:rPr>
          <w:b/>
          <w:bCs/>
          <w:color w:val="000000"/>
          <w:spacing w:val="1"/>
          <w:sz w:val="22"/>
          <w:szCs w:val="22"/>
        </w:rPr>
        <w:t>o</w:t>
      </w:r>
      <w:r w:rsidRPr="001C239E">
        <w:rPr>
          <w:b/>
          <w:bCs/>
          <w:color w:val="000000"/>
          <w:sz w:val="22"/>
          <w:szCs w:val="22"/>
        </w:rPr>
        <w:t>ur</w:t>
      </w:r>
      <w:r w:rsidRPr="001C239E">
        <w:rPr>
          <w:b/>
          <w:bCs/>
          <w:color w:val="000000"/>
          <w:spacing w:val="-1"/>
          <w:sz w:val="22"/>
          <w:szCs w:val="22"/>
        </w:rPr>
        <w:t>s</w:t>
      </w:r>
      <w:r w:rsidRPr="001C239E">
        <w:rPr>
          <w:b/>
          <w:bCs/>
          <w:color w:val="000000"/>
          <w:sz w:val="22"/>
          <w:szCs w:val="22"/>
        </w:rPr>
        <w:t>e</w:t>
      </w:r>
      <w:r w:rsidRPr="001C239E">
        <w:rPr>
          <w:color w:val="000000"/>
          <w:sz w:val="22"/>
          <w:szCs w:val="22"/>
        </w:rPr>
        <w:t xml:space="preserve"> </w:t>
      </w:r>
      <w:r w:rsidRPr="001C239E">
        <w:rPr>
          <w:b/>
          <w:bCs/>
          <w:color w:val="000000"/>
          <w:sz w:val="22"/>
          <w:szCs w:val="22"/>
        </w:rPr>
        <w:t>Le</w:t>
      </w:r>
      <w:r w:rsidRPr="001C239E">
        <w:rPr>
          <w:b/>
          <w:bCs/>
          <w:color w:val="000000"/>
          <w:spacing w:val="-1"/>
          <w:sz w:val="22"/>
          <w:szCs w:val="22"/>
        </w:rPr>
        <w:t>a</w:t>
      </w:r>
      <w:r w:rsidRPr="001C239E">
        <w:rPr>
          <w:b/>
          <w:bCs/>
          <w:color w:val="000000"/>
          <w:sz w:val="22"/>
          <w:szCs w:val="22"/>
        </w:rPr>
        <w:t>ni</w:t>
      </w:r>
      <w:r w:rsidRPr="001C239E">
        <w:rPr>
          <w:b/>
          <w:bCs/>
          <w:color w:val="000000"/>
          <w:spacing w:val="-2"/>
          <w:sz w:val="22"/>
          <w:szCs w:val="22"/>
        </w:rPr>
        <w:t>n</w:t>
      </w:r>
      <w:r w:rsidRPr="001C239E">
        <w:rPr>
          <w:b/>
          <w:bCs/>
          <w:color w:val="000000"/>
          <w:sz w:val="22"/>
          <w:szCs w:val="22"/>
        </w:rPr>
        <w:t>g</w:t>
      </w:r>
      <w:r w:rsidRPr="001C239E">
        <w:rPr>
          <w:color w:val="000000"/>
          <w:sz w:val="22"/>
          <w:szCs w:val="22"/>
        </w:rPr>
        <w:t xml:space="preserve"> </w:t>
      </w:r>
      <w:r w:rsidRPr="001C239E">
        <w:rPr>
          <w:b/>
          <w:bCs/>
          <w:color w:val="000000"/>
          <w:sz w:val="22"/>
          <w:szCs w:val="22"/>
        </w:rPr>
        <w:t>Ou</w:t>
      </w:r>
      <w:r w:rsidRPr="001C239E">
        <w:rPr>
          <w:b/>
          <w:bCs/>
          <w:color w:val="000000"/>
          <w:spacing w:val="-1"/>
          <w:sz w:val="22"/>
          <w:szCs w:val="22"/>
        </w:rPr>
        <w:t>t</w:t>
      </w:r>
      <w:r w:rsidRPr="001C239E">
        <w:rPr>
          <w:b/>
          <w:bCs/>
          <w:color w:val="000000"/>
          <w:sz w:val="22"/>
          <w:szCs w:val="22"/>
        </w:rPr>
        <w:t>co</w:t>
      </w:r>
      <w:r w:rsidRPr="001C239E">
        <w:rPr>
          <w:b/>
          <w:bCs/>
          <w:color w:val="000000"/>
          <w:spacing w:val="-2"/>
          <w:sz w:val="22"/>
          <w:szCs w:val="22"/>
        </w:rPr>
        <w:t>m</w:t>
      </w:r>
      <w:r w:rsidRPr="001C239E">
        <w:rPr>
          <w:b/>
          <w:bCs/>
          <w:color w:val="000000"/>
          <w:sz w:val="22"/>
          <w:szCs w:val="22"/>
        </w:rPr>
        <w:t>es</w:t>
      </w:r>
    </w:p>
    <w:p w:rsidR="00B801CC" w:rsidRPr="001C239E" w:rsidRDefault="00B801CC" w:rsidP="00B801CC">
      <w:pPr>
        <w:spacing w:after="15" w:line="140" w:lineRule="exact"/>
        <w:rPr>
          <w:sz w:val="22"/>
          <w:szCs w:val="22"/>
        </w:rPr>
      </w:pPr>
    </w:p>
    <w:p w:rsidR="00B801CC" w:rsidRPr="001C239E" w:rsidRDefault="00B801CC" w:rsidP="00231283">
      <w:pPr>
        <w:ind w:right="-20"/>
        <w:rPr>
          <w:color w:val="000000"/>
          <w:sz w:val="22"/>
          <w:szCs w:val="22"/>
        </w:rPr>
      </w:pPr>
      <w:r w:rsidRPr="001C239E">
        <w:rPr>
          <w:color w:val="000000"/>
          <w:sz w:val="22"/>
          <w:szCs w:val="22"/>
        </w:rPr>
        <w:t>A</w:t>
      </w:r>
      <w:r w:rsidRPr="001C239E">
        <w:rPr>
          <w:color w:val="000000"/>
          <w:spacing w:val="-1"/>
          <w:sz w:val="22"/>
          <w:szCs w:val="22"/>
        </w:rPr>
        <w:t>f</w:t>
      </w:r>
      <w:r w:rsidRPr="001C239E">
        <w:rPr>
          <w:color w:val="000000"/>
          <w:sz w:val="22"/>
          <w:szCs w:val="22"/>
        </w:rPr>
        <w:t>ter</w:t>
      </w:r>
      <w:r w:rsidRPr="001C239E">
        <w:rPr>
          <w:color w:val="000000"/>
          <w:spacing w:val="-1"/>
          <w:sz w:val="22"/>
          <w:szCs w:val="22"/>
        </w:rPr>
        <w:t xml:space="preserve"> c</w:t>
      </w:r>
      <w:r w:rsidRPr="001C239E">
        <w:rPr>
          <w:color w:val="000000"/>
          <w:sz w:val="22"/>
          <w:szCs w:val="22"/>
        </w:rPr>
        <w:t>ompleti</w:t>
      </w:r>
      <w:r w:rsidRPr="001C239E">
        <w:rPr>
          <w:color w:val="000000"/>
          <w:spacing w:val="3"/>
          <w:sz w:val="22"/>
          <w:szCs w:val="22"/>
        </w:rPr>
        <w:t>n</w:t>
      </w:r>
      <w:r w:rsidRPr="001C239E">
        <w:rPr>
          <w:color w:val="000000"/>
          <w:sz w:val="22"/>
          <w:szCs w:val="22"/>
        </w:rPr>
        <w:t>g</w:t>
      </w:r>
      <w:r w:rsidRPr="001C239E">
        <w:rPr>
          <w:color w:val="000000"/>
          <w:spacing w:val="-2"/>
          <w:sz w:val="22"/>
          <w:szCs w:val="22"/>
        </w:rPr>
        <w:t xml:space="preserve"> </w:t>
      </w:r>
      <w:r w:rsidRPr="001C239E">
        <w:rPr>
          <w:color w:val="000000"/>
          <w:sz w:val="22"/>
          <w:szCs w:val="22"/>
        </w:rPr>
        <w:t>the</w:t>
      </w:r>
      <w:r w:rsidRPr="001C239E">
        <w:rPr>
          <w:color w:val="000000"/>
          <w:spacing w:val="1"/>
          <w:sz w:val="22"/>
          <w:szCs w:val="22"/>
        </w:rPr>
        <w:t xml:space="preserve"> </w:t>
      </w:r>
      <w:r w:rsidRPr="001C239E">
        <w:rPr>
          <w:color w:val="000000"/>
          <w:sz w:val="22"/>
          <w:szCs w:val="22"/>
        </w:rPr>
        <w:t>co</w:t>
      </w:r>
      <w:r w:rsidRPr="001C239E">
        <w:rPr>
          <w:color w:val="000000"/>
          <w:spacing w:val="1"/>
          <w:sz w:val="22"/>
          <w:szCs w:val="22"/>
        </w:rPr>
        <w:t>u</w:t>
      </w:r>
      <w:r w:rsidRPr="001C239E">
        <w:rPr>
          <w:color w:val="000000"/>
          <w:sz w:val="22"/>
          <w:szCs w:val="22"/>
        </w:rPr>
        <w:t>rse, the stud</w:t>
      </w:r>
      <w:r w:rsidRPr="001C239E">
        <w:rPr>
          <w:color w:val="000000"/>
          <w:spacing w:val="-1"/>
          <w:sz w:val="22"/>
          <w:szCs w:val="22"/>
        </w:rPr>
        <w:t>e</w:t>
      </w:r>
      <w:r w:rsidRPr="001C239E">
        <w:rPr>
          <w:color w:val="000000"/>
          <w:sz w:val="22"/>
          <w:szCs w:val="22"/>
        </w:rPr>
        <w:t>nt shall be ab</w:t>
      </w:r>
      <w:r w:rsidRPr="001C239E">
        <w:rPr>
          <w:color w:val="000000"/>
          <w:spacing w:val="1"/>
          <w:sz w:val="22"/>
          <w:szCs w:val="22"/>
        </w:rPr>
        <w:t>l</w:t>
      </w:r>
      <w:r w:rsidRPr="001C239E">
        <w:rPr>
          <w:color w:val="000000"/>
          <w:sz w:val="22"/>
          <w:szCs w:val="22"/>
        </w:rPr>
        <w:t>e to:</w:t>
      </w:r>
    </w:p>
    <w:p w:rsidR="00B801CC" w:rsidRPr="001C239E" w:rsidRDefault="00B801CC" w:rsidP="00B801CC">
      <w:pPr>
        <w:spacing w:line="120" w:lineRule="exact"/>
        <w:rPr>
          <w:sz w:val="22"/>
          <w:szCs w:val="22"/>
        </w:rPr>
      </w:pPr>
    </w:p>
    <w:p w:rsidR="00B801CC" w:rsidRPr="00D92A94" w:rsidRDefault="00B801CC" w:rsidP="00D92A94">
      <w:pPr>
        <w:spacing w:line="245" w:lineRule="auto"/>
        <w:ind w:left="540" w:right="-12" w:hanging="540"/>
        <w:jc w:val="both"/>
        <w:rPr>
          <w:color w:val="000000"/>
          <w:sz w:val="22"/>
          <w:szCs w:val="22"/>
        </w:rPr>
      </w:pPr>
      <w:r w:rsidRPr="00D92A94">
        <w:rPr>
          <w:color w:val="000000"/>
          <w:sz w:val="22"/>
          <w:szCs w:val="22"/>
        </w:rPr>
        <w:t>CO1: Understand the Basic Concepts of Income Tax.</w:t>
      </w:r>
    </w:p>
    <w:p w:rsidR="00B801CC" w:rsidRPr="00D92A94" w:rsidRDefault="00B801CC" w:rsidP="00D92A94">
      <w:pPr>
        <w:spacing w:line="245" w:lineRule="auto"/>
        <w:ind w:left="540" w:right="-12" w:hanging="540"/>
        <w:rPr>
          <w:color w:val="000000"/>
          <w:sz w:val="22"/>
          <w:szCs w:val="22"/>
        </w:rPr>
      </w:pPr>
      <w:r w:rsidRPr="00D92A94">
        <w:rPr>
          <w:color w:val="000000"/>
          <w:sz w:val="22"/>
          <w:szCs w:val="22"/>
        </w:rPr>
        <w:t xml:space="preserve">CO2: Determine the residential status &amp; scope of total Income. </w:t>
      </w:r>
    </w:p>
    <w:p w:rsidR="00B801CC" w:rsidRPr="00D92A94" w:rsidRDefault="00B801CC" w:rsidP="00D92A94">
      <w:pPr>
        <w:spacing w:line="245" w:lineRule="auto"/>
        <w:ind w:left="540" w:right="-12" w:hanging="540"/>
        <w:jc w:val="both"/>
        <w:rPr>
          <w:color w:val="000000"/>
          <w:sz w:val="22"/>
          <w:szCs w:val="22"/>
        </w:rPr>
      </w:pPr>
      <w:r w:rsidRPr="00D92A94">
        <w:rPr>
          <w:color w:val="000000"/>
          <w:sz w:val="22"/>
          <w:szCs w:val="22"/>
        </w:rPr>
        <w:t>CO3: Compute Tax Liability under various heads.</w:t>
      </w:r>
    </w:p>
    <w:p w:rsidR="00B801CC" w:rsidRPr="00D92A94" w:rsidRDefault="00B801CC" w:rsidP="00D92A94">
      <w:pPr>
        <w:ind w:left="540" w:right="-20" w:hanging="540"/>
        <w:rPr>
          <w:color w:val="000000"/>
          <w:sz w:val="22"/>
          <w:szCs w:val="22"/>
        </w:rPr>
      </w:pPr>
      <w:r w:rsidRPr="00D92A94">
        <w:rPr>
          <w:color w:val="000000"/>
          <w:sz w:val="22"/>
          <w:szCs w:val="22"/>
        </w:rPr>
        <w:t>CO4: Understand and apply the provisions regarding clubbing of Income &amp; Set off &amp; carry forward of losses.</w:t>
      </w:r>
    </w:p>
    <w:p w:rsidR="00B801CC" w:rsidRPr="001C239E" w:rsidRDefault="00B801CC" w:rsidP="00B801CC">
      <w:pPr>
        <w:spacing w:line="240" w:lineRule="exact"/>
        <w:rPr>
          <w:sz w:val="22"/>
          <w:szCs w:val="22"/>
        </w:rPr>
      </w:pPr>
    </w:p>
    <w:p w:rsidR="00B801CC" w:rsidRPr="001C239E" w:rsidRDefault="00B801CC" w:rsidP="00B801CC">
      <w:pPr>
        <w:ind w:right="-20"/>
        <w:rPr>
          <w:b/>
          <w:bCs/>
          <w:color w:val="000000"/>
          <w:sz w:val="22"/>
          <w:szCs w:val="22"/>
        </w:rPr>
      </w:pPr>
      <w:r w:rsidRPr="001C239E">
        <w:rPr>
          <w:b/>
          <w:bCs/>
          <w:color w:val="000000"/>
          <w:spacing w:val="-1"/>
          <w:sz w:val="22"/>
          <w:szCs w:val="22"/>
        </w:rPr>
        <w:t>C</w:t>
      </w:r>
      <w:r w:rsidRPr="001C239E">
        <w:rPr>
          <w:b/>
          <w:bCs/>
          <w:color w:val="000000"/>
          <w:spacing w:val="1"/>
          <w:sz w:val="22"/>
          <w:szCs w:val="22"/>
        </w:rPr>
        <w:t>o</w:t>
      </w:r>
      <w:r w:rsidRPr="001C239E">
        <w:rPr>
          <w:b/>
          <w:bCs/>
          <w:color w:val="000000"/>
          <w:sz w:val="22"/>
          <w:szCs w:val="22"/>
        </w:rPr>
        <w:t>ur</w:t>
      </w:r>
      <w:r w:rsidRPr="001C239E">
        <w:rPr>
          <w:b/>
          <w:bCs/>
          <w:color w:val="000000"/>
          <w:spacing w:val="-1"/>
          <w:sz w:val="22"/>
          <w:szCs w:val="22"/>
        </w:rPr>
        <w:t>s</w:t>
      </w:r>
      <w:r w:rsidRPr="001C239E">
        <w:rPr>
          <w:b/>
          <w:bCs/>
          <w:color w:val="000000"/>
          <w:sz w:val="22"/>
          <w:szCs w:val="22"/>
        </w:rPr>
        <w:t>e</w:t>
      </w:r>
      <w:r w:rsidRPr="001C239E">
        <w:rPr>
          <w:color w:val="000000"/>
          <w:sz w:val="22"/>
          <w:szCs w:val="22"/>
        </w:rPr>
        <w:t xml:space="preserve"> </w:t>
      </w:r>
      <w:r w:rsidRPr="001C239E">
        <w:rPr>
          <w:b/>
          <w:bCs/>
          <w:color w:val="000000"/>
          <w:spacing w:val="-1"/>
          <w:sz w:val="22"/>
          <w:szCs w:val="22"/>
        </w:rPr>
        <w:t>C</w:t>
      </w:r>
      <w:r w:rsidRPr="001C239E">
        <w:rPr>
          <w:b/>
          <w:bCs/>
          <w:color w:val="000000"/>
          <w:sz w:val="22"/>
          <w:szCs w:val="22"/>
        </w:rPr>
        <w:t>onten</w:t>
      </w:r>
      <w:r w:rsidRPr="001C239E">
        <w:rPr>
          <w:b/>
          <w:bCs/>
          <w:color w:val="000000"/>
          <w:spacing w:val="-2"/>
          <w:sz w:val="22"/>
          <w:szCs w:val="22"/>
        </w:rPr>
        <w:t>t</w:t>
      </w:r>
      <w:r w:rsidRPr="001C239E">
        <w:rPr>
          <w:b/>
          <w:bCs/>
          <w:color w:val="000000"/>
          <w:sz w:val="22"/>
          <w:szCs w:val="22"/>
        </w:rPr>
        <w:t>s</w:t>
      </w:r>
    </w:p>
    <w:p w:rsidR="00FD43E2" w:rsidRPr="00B40B85" w:rsidRDefault="00FD43E2" w:rsidP="00FD43E2">
      <w:pPr>
        <w:ind w:left="720" w:hanging="720"/>
        <w:jc w:val="both"/>
        <w:rPr>
          <w:b/>
          <w:bCs/>
          <w:sz w:val="22"/>
          <w:szCs w:val="22"/>
        </w:rPr>
      </w:pPr>
    </w:p>
    <w:p w:rsidR="00FD43E2" w:rsidRPr="00B40B85" w:rsidRDefault="00FD43E2" w:rsidP="00FD43E2">
      <w:pPr>
        <w:jc w:val="both"/>
        <w:rPr>
          <w:sz w:val="22"/>
          <w:szCs w:val="22"/>
        </w:rPr>
      </w:pPr>
      <w:r w:rsidRPr="00B40B85">
        <w:rPr>
          <w:sz w:val="22"/>
          <w:szCs w:val="22"/>
        </w:rPr>
        <w:t xml:space="preserve">Introduction to income tax: </w:t>
      </w:r>
      <w:r w:rsidR="0053526E">
        <w:rPr>
          <w:sz w:val="22"/>
          <w:szCs w:val="22"/>
        </w:rPr>
        <w:t xml:space="preserve">Basic </w:t>
      </w:r>
      <w:r w:rsidR="00632673">
        <w:rPr>
          <w:sz w:val="22"/>
          <w:szCs w:val="22"/>
        </w:rPr>
        <w:t>concepts,</w:t>
      </w:r>
      <w:r w:rsidR="0053526E">
        <w:rPr>
          <w:sz w:val="22"/>
          <w:szCs w:val="22"/>
        </w:rPr>
        <w:t xml:space="preserve"> Assesse, </w:t>
      </w:r>
      <w:r w:rsidRPr="00B40B85">
        <w:rPr>
          <w:sz w:val="22"/>
          <w:szCs w:val="22"/>
        </w:rPr>
        <w:t xml:space="preserve">person, previous year, financial year, assessment year, </w:t>
      </w:r>
      <w:r w:rsidR="0053526E">
        <w:rPr>
          <w:sz w:val="22"/>
          <w:szCs w:val="22"/>
        </w:rPr>
        <w:t>income</w:t>
      </w:r>
      <w:r w:rsidR="007649C2">
        <w:rPr>
          <w:sz w:val="22"/>
          <w:szCs w:val="22"/>
        </w:rPr>
        <w:t>,</w:t>
      </w:r>
      <w:r w:rsidR="0053526E">
        <w:rPr>
          <w:sz w:val="22"/>
          <w:szCs w:val="22"/>
        </w:rPr>
        <w:t xml:space="preserve"> </w:t>
      </w:r>
      <w:r w:rsidRPr="00B40B85">
        <w:rPr>
          <w:sz w:val="22"/>
          <w:szCs w:val="22"/>
        </w:rPr>
        <w:t>gross total income</w:t>
      </w:r>
      <w:r w:rsidR="0074204A">
        <w:rPr>
          <w:sz w:val="22"/>
          <w:szCs w:val="22"/>
        </w:rPr>
        <w:t xml:space="preserve">: </w:t>
      </w:r>
      <w:r w:rsidR="0074204A" w:rsidRPr="00B40B85">
        <w:rPr>
          <w:sz w:val="22"/>
          <w:szCs w:val="22"/>
        </w:rPr>
        <w:t>agr</w:t>
      </w:r>
      <w:r w:rsidR="0074204A">
        <w:rPr>
          <w:sz w:val="22"/>
          <w:szCs w:val="22"/>
        </w:rPr>
        <w:t xml:space="preserve">icultural income, casual income, exempted income, taxable income. Tax Management: </w:t>
      </w:r>
      <w:r w:rsidRPr="00B40B85">
        <w:rPr>
          <w:sz w:val="22"/>
          <w:szCs w:val="22"/>
        </w:rPr>
        <w:t>tax evasion, avoidance, and tax planning</w:t>
      </w:r>
      <w:r w:rsidR="0074204A">
        <w:rPr>
          <w:sz w:val="22"/>
          <w:szCs w:val="22"/>
        </w:rPr>
        <w:t>, methods of tax planning.</w:t>
      </w:r>
    </w:p>
    <w:p w:rsidR="00FD43E2" w:rsidRPr="00B40B85" w:rsidRDefault="00FD43E2" w:rsidP="00FD43E2">
      <w:pPr>
        <w:jc w:val="both"/>
        <w:rPr>
          <w:sz w:val="22"/>
          <w:szCs w:val="22"/>
        </w:rPr>
      </w:pPr>
    </w:p>
    <w:p w:rsidR="00FD43E2" w:rsidRPr="00B40B85" w:rsidRDefault="00FD43E2" w:rsidP="00FD43E2">
      <w:pPr>
        <w:jc w:val="both"/>
        <w:rPr>
          <w:sz w:val="22"/>
          <w:szCs w:val="22"/>
        </w:rPr>
      </w:pPr>
      <w:r w:rsidRPr="00B40B85">
        <w:rPr>
          <w:sz w:val="22"/>
          <w:szCs w:val="22"/>
        </w:rPr>
        <w:t>Basis of charges: scope of total income, residence and tax liability</w:t>
      </w:r>
      <w:r w:rsidR="00632673">
        <w:rPr>
          <w:sz w:val="22"/>
          <w:szCs w:val="22"/>
        </w:rPr>
        <w:t xml:space="preserve">. </w:t>
      </w:r>
    </w:p>
    <w:p w:rsidR="00FD43E2" w:rsidRPr="00B40B85" w:rsidRDefault="00FD43E2" w:rsidP="00FD43E2">
      <w:pPr>
        <w:jc w:val="both"/>
        <w:rPr>
          <w:sz w:val="22"/>
          <w:szCs w:val="22"/>
        </w:rPr>
      </w:pPr>
    </w:p>
    <w:p w:rsidR="00FD43E2" w:rsidRPr="00B40B85" w:rsidRDefault="00FD43E2" w:rsidP="00FD43E2">
      <w:pPr>
        <w:jc w:val="both"/>
        <w:rPr>
          <w:sz w:val="22"/>
          <w:szCs w:val="22"/>
        </w:rPr>
      </w:pPr>
      <w:r w:rsidRPr="00B40B85">
        <w:rPr>
          <w:sz w:val="22"/>
          <w:szCs w:val="22"/>
        </w:rPr>
        <w:t>Heads of income: income from salary, house property; profit and gains from business and profession, capital gains and other sources.</w:t>
      </w:r>
    </w:p>
    <w:p w:rsidR="00FD43E2" w:rsidRPr="00B40B85" w:rsidRDefault="00FD43E2" w:rsidP="00FD43E2">
      <w:pPr>
        <w:jc w:val="both"/>
        <w:rPr>
          <w:sz w:val="22"/>
          <w:szCs w:val="22"/>
        </w:rPr>
      </w:pPr>
    </w:p>
    <w:p w:rsidR="00FD43E2" w:rsidRPr="00B40B85" w:rsidRDefault="00FD43E2" w:rsidP="00FD43E2">
      <w:pPr>
        <w:jc w:val="both"/>
        <w:rPr>
          <w:sz w:val="22"/>
          <w:szCs w:val="22"/>
        </w:rPr>
      </w:pPr>
      <w:r w:rsidRPr="00B40B85">
        <w:rPr>
          <w:sz w:val="22"/>
          <w:szCs w:val="22"/>
        </w:rPr>
        <w:t>Clubbing and aggregation of income.</w:t>
      </w:r>
    </w:p>
    <w:p w:rsidR="00FD43E2" w:rsidRPr="00B40B85" w:rsidRDefault="00FD43E2" w:rsidP="00FD43E2">
      <w:pPr>
        <w:jc w:val="both"/>
        <w:rPr>
          <w:sz w:val="22"/>
          <w:szCs w:val="22"/>
        </w:rPr>
      </w:pPr>
    </w:p>
    <w:p w:rsidR="00FD43E2" w:rsidRPr="00B40B85" w:rsidRDefault="00FD43E2" w:rsidP="00FD43E2">
      <w:pPr>
        <w:jc w:val="both"/>
        <w:rPr>
          <w:sz w:val="22"/>
          <w:szCs w:val="22"/>
        </w:rPr>
      </w:pPr>
      <w:r w:rsidRPr="00B40B85">
        <w:rPr>
          <w:sz w:val="22"/>
          <w:szCs w:val="22"/>
        </w:rPr>
        <w:t>Provisions regarding set-off and carry forward of losses.</w:t>
      </w:r>
    </w:p>
    <w:p w:rsidR="00FD43E2" w:rsidRPr="00B40B85" w:rsidRDefault="00FD43E2" w:rsidP="00FD43E2">
      <w:pPr>
        <w:jc w:val="both"/>
        <w:rPr>
          <w:sz w:val="22"/>
          <w:szCs w:val="22"/>
        </w:rPr>
      </w:pPr>
    </w:p>
    <w:p w:rsidR="00FD43E2" w:rsidRPr="00B40B85" w:rsidRDefault="00FD43E2" w:rsidP="00FD43E2">
      <w:pPr>
        <w:jc w:val="center"/>
        <w:rPr>
          <w:b/>
          <w:bCs/>
          <w:sz w:val="22"/>
          <w:szCs w:val="22"/>
        </w:rPr>
      </w:pPr>
    </w:p>
    <w:p w:rsidR="00FD43E2" w:rsidRPr="00B40B85" w:rsidRDefault="00FD43E2" w:rsidP="00FD43E2">
      <w:pPr>
        <w:jc w:val="center"/>
        <w:rPr>
          <w:b/>
          <w:bCs/>
          <w:sz w:val="22"/>
          <w:szCs w:val="22"/>
        </w:rPr>
      </w:pPr>
    </w:p>
    <w:p w:rsidR="00FD43E2" w:rsidRPr="00B40B85" w:rsidRDefault="00FD43E2" w:rsidP="00FD43E2">
      <w:pPr>
        <w:jc w:val="center"/>
        <w:rPr>
          <w:b/>
          <w:bCs/>
          <w:sz w:val="22"/>
          <w:szCs w:val="22"/>
        </w:rPr>
      </w:pPr>
      <w:r w:rsidRPr="00B40B85">
        <w:rPr>
          <w:b/>
          <w:bCs/>
          <w:sz w:val="22"/>
          <w:szCs w:val="22"/>
        </w:rPr>
        <w:t>REFERENCES</w:t>
      </w:r>
    </w:p>
    <w:p w:rsidR="00FD43E2" w:rsidRPr="00B40B85" w:rsidRDefault="00FD43E2" w:rsidP="00FD43E2">
      <w:pPr>
        <w:jc w:val="center"/>
        <w:rPr>
          <w:b/>
          <w:sz w:val="22"/>
          <w:szCs w:val="22"/>
        </w:rPr>
      </w:pPr>
    </w:p>
    <w:p w:rsidR="00FD43E2" w:rsidRPr="00B40B85" w:rsidRDefault="00FD43E2" w:rsidP="00FD43E2">
      <w:pPr>
        <w:pStyle w:val="ListParagraph"/>
        <w:numPr>
          <w:ilvl w:val="0"/>
          <w:numId w:val="16"/>
        </w:numPr>
        <w:spacing w:before="120" w:after="120"/>
        <w:jc w:val="both"/>
        <w:rPr>
          <w:sz w:val="22"/>
          <w:szCs w:val="22"/>
        </w:rPr>
      </w:pPr>
      <w:r w:rsidRPr="00B40B85">
        <w:rPr>
          <w:sz w:val="22"/>
          <w:szCs w:val="22"/>
        </w:rPr>
        <w:t xml:space="preserve">Gaur and </w:t>
      </w:r>
      <w:proofErr w:type="spellStart"/>
      <w:r w:rsidRPr="00B40B85">
        <w:rPr>
          <w:sz w:val="22"/>
          <w:szCs w:val="22"/>
        </w:rPr>
        <w:t>Narang</w:t>
      </w:r>
      <w:proofErr w:type="spellEnd"/>
      <w:r w:rsidRPr="00B40B85">
        <w:rPr>
          <w:sz w:val="22"/>
          <w:szCs w:val="22"/>
        </w:rPr>
        <w:t xml:space="preserve">, Income Tax Law &amp; Practice, </w:t>
      </w:r>
      <w:proofErr w:type="spellStart"/>
      <w:r w:rsidRPr="00B40B85">
        <w:rPr>
          <w:sz w:val="22"/>
          <w:szCs w:val="22"/>
        </w:rPr>
        <w:t>Kalyani</w:t>
      </w:r>
      <w:proofErr w:type="spellEnd"/>
      <w:r w:rsidRPr="00B40B85">
        <w:rPr>
          <w:sz w:val="22"/>
          <w:szCs w:val="22"/>
        </w:rPr>
        <w:t xml:space="preserve"> Publishers, Jalandhar.</w:t>
      </w:r>
    </w:p>
    <w:p w:rsidR="00FD43E2" w:rsidRPr="00B40B85" w:rsidRDefault="00FD43E2" w:rsidP="00FD43E2">
      <w:pPr>
        <w:pStyle w:val="ListParagraph"/>
        <w:numPr>
          <w:ilvl w:val="0"/>
          <w:numId w:val="16"/>
        </w:numPr>
        <w:spacing w:before="120" w:after="120"/>
        <w:jc w:val="both"/>
        <w:rPr>
          <w:sz w:val="22"/>
          <w:szCs w:val="22"/>
        </w:rPr>
      </w:pPr>
      <w:r w:rsidRPr="00B40B85">
        <w:rPr>
          <w:sz w:val="22"/>
          <w:szCs w:val="22"/>
        </w:rPr>
        <w:t>Girish Ahuja and Ravi Gupta, Systematic Approach, C.C.H. India Publications, New Delhi.</w:t>
      </w:r>
    </w:p>
    <w:p w:rsidR="00FD43E2" w:rsidRPr="00B40B85" w:rsidRDefault="00FD43E2" w:rsidP="00FD43E2">
      <w:pPr>
        <w:pStyle w:val="ListParagraph"/>
        <w:numPr>
          <w:ilvl w:val="0"/>
          <w:numId w:val="16"/>
        </w:numPr>
        <w:spacing w:before="120" w:after="120"/>
        <w:jc w:val="both"/>
        <w:rPr>
          <w:sz w:val="22"/>
          <w:szCs w:val="22"/>
        </w:rPr>
      </w:pPr>
      <w:proofErr w:type="spellStart"/>
      <w:r w:rsidRPr="00B40B85">
        <w:rPr>
          <w:sz w:val="22"/>
          <w:szCs w:val="22"/>
        </w:rPr>
        <w:t>Mehrotra</w:t>
      </w:r>
      <w:proofErr w:type="spellEnd"/>
      <w:r w:rsidRPr="00B40B85">
        <w:rPr>
          <w:sz w:val="22"/>
          <w:szCs w:val="22"/>
        </w:rPr>
        <w:t xml:space="preserve"> H.C., Income Tax Law &amp; Account, </w:t>
      </w:r>
      <w:proofErr w:type="spellStart"/>
      <w:r w:rsidRPr="00B40B85">
        <w:rPr>
          <w:sz w:val="22"/>
          <w:szCs w:val="22"/>
        </w:rPr>
        <w:t>Sahitya</w:t>
      </w:r>
      <w:proofErr w:type="spellEnd"/>
      <w:r w:rsidRPr="00B40B85">
        <w:rPr>
          <w:sz w:val="22"/>
          <w:szCs w:val="22"/>
        </w:rPr>
        <w:t xml:space="preserve"> </w:t>
      </w:r>
      <w:proofErr w:type="spellStart"/>
      <w:r w:rsidRPr="00B40B85">
        <w:rPr>
          <w:sz w:val="22"/>
          <w:szCs w:val="22"/>
        </w:rPr>
        <w:t>Bhawan</w:t>
      </w:r>
      <w:proofErr w:type="spellEnd"/>
      <w:r w:rsidRPr="00B40B85">
        <w:rPr>
          <w:sz w:val="22"/>
          <w:szCs w:val="22"/>
        </w:rPr>
        <w:t xml:space="preserve"> Publications, Agra.</w:t>
      </w:r>
    </w:p>
    <w:p w:rsidR="00FD43E2" w:rsidRPr="00B40B85" w:rsidRDefault="00FD43E2" w:rsidP="00FD43E2">
      <w:pPr>
        <w:pStyle w:val="ListParagraph"/>
        <w:numPr>
          <w:ilvl w:val="0"/>
          <w:numId w:val="16"/>
        </w:numPr>
        <w:spacing w:before="120" w:after="120"/>
        <w:jc w:val="both"/>
        <w:rPr>
          <w:sz w:val="22"/>
          <w:szCs w:val="22"/>
        </w:rPr>
      </w:pPr>
      <w:r w:rsidRPr="00B40B85">
        <w:rPr>
          <w:sz w:val="22"/>
          <w:szCs w:val="22"/>
        </w:rPr>
        <w:t xml:space="preserve">Prasad, </w:t>
      </w:r>
      <w:proofErr w:type="spellStart"/>
      <w:r w:rsidRPr="00B40B85">
        <w:rPr>
          <w:sz w:val="22"/>
          <w:szCs w:val="22"/>
        </w:rPr>
        <w:t>Bhagwati</w:t>
      </w:r>
      <w:proofErr w:type="spellEnd"/>
      <w:r w:rsidRPr="00B40B85">
        <w:rPr>
          <w:sz w:val="22"/>
          <w:szCs w:val="22"/>
        </w:rPr>
        <w:t xml:space="preserve">, Income Tax Law &amp; Practice, </w:t>
      </w:r>
      <w:proofErr w:type="spellStart"/>
      <w:r w:rsidRPr="00B40B85">
        <w:rPr>
          <w:sz w:val="22"/>
          <w:szCs w:val="22"/>
        </w:rPr>
        <w:t>Wishwan</w:t>
      </w:r>
      <w:proofErr w:type="spellEnd"/>
      <w:r w:rsidRPr="00B40B85">
        <w:rPr>
          <w:sz w:val="22"/>
          <w:szCs w:val="22"/>
        </w:rPr>
        <w:t xml:space="preserve"> </w:t>
      </w:r>
      <w:proofErr w:type="spellStart"/>
      <w:r w:rsidRPr="00B40B85">
        <w:rPr>
          <w:sz w:val="22"/>
          <w:szCs w:val="22"/>
        </w:rPr>
        <w:t>Prakashan</w:t>
      </w:r>
      <w:proofErr w:type="spellEnd"/>
      <w:r w:rsidRPr="00B40B85">
        <w:rPr>
          <w:sz w:val="22"/>
          <w:szCs w:val="22"/>
        </w:rPr>
        <w:t xml:space="preserve">, Bhopal. </w:t>
      </w:r>
    </w:p>
    <w:p w:rsidR="00FD43E2" w:rsidRPr="00B40B85" w:rsidRDefault="00FD43E2" w:rsidP="00FD43E2">
      <w:pPr>
        <w:pStyle w:val="ListParagraph"/>
        <w:numPr>
          <w:ilvl w:val="0"/>
          <w:numId w:val="16"/>
        </w:numPr>
        <w:spacing w:before="120" w:after="120"/>
        <w:jc w:val="both"/>
        <w:rPr>
          <w:sz w:val="22"/>
          <w:szCs w:val="22"/>
        </w:rPr>
      </w:pPr>
      <w:proofErr w:type="spellStart"/>
      <w:r w:rsidRPr="00B40B85">
        <w:rPr>
          <w:sz w:val="22"/>
          <w:szCs w:val="22"/>
        </w:rPr>
        <w:t>Singhania</w:t>
      </w:r>
      <w:proofErr w:type="spellEnd"/>
      <w:r w:rsidRPr="00B40B85">
        <w:rPr>
          <w:sz w:val="22"/>
          <w:szCs w:val="22"/>
        </w:rPr>
        <w:t xml:space="preserve"> V.K., Student’s Guide to Income Tax, </w:t>
      </w:r>
      <w:proofErr w:type="spellStart"/>
      <w:r w:rsidRPr="00B40B85">
        <w:rPr>
          <w:sz w:val="22"/>
          <w:szCs w:val="22"/>
        </w:rPr>
        <w:t>Taxmann</w:t>
      </w:r>
      <w:proofErr w:type="spellEnd"/>
      <w:r w:rsidRPr="00B40B85">
        <w:rPr>
          <w:sz w:val="22"/>
          <w:szCs w:val="22"/>
        </w:rPr>
        <w:t xml:space="preserve"> Publications Pvt. Ltd., New Delhi. </w:t>
      </w:r>
    </w:p>
    <w:p w:rsidR="00FD43E2" w:rsidRPr="00B40B85" w:rsidRDefault="00FD43E2" w:rsidP="00FD43E2">
      <w:pPr>
        <w:spacing w:after="160" w:line="259" w:lineRule="auto"/>
        <w:rPr>
          <w:b/>
          <w:sz w:val="22"/>
          <w:szCs w:val="22"/>
        </w:rPr>
      </w:pPr>
      <w:r w:rsidRPr="00B40B85">
        <w:rPr>
          <w:b/>
          <w:sz w:val="22"/>
          <w:szCs w:val="22"/>
        </w:rPr>
        <w:br w:type="page"/>
      </w:r>
    </w:p>
    <w:p w:rsidR="00FD43E2" w:rsidRDefault="00FD43E2" w:rsidP="00C7026D">
      <w:pPr>
        <w:jc w:val="center"/>
        <w:rPr>
          <w:b/>
          <w:sz w:val="22"/>
          <w:szCs w:val="22"/>
        </w:rPr>
      </w:pPr>
    </w:p>
    <w:p w:rsidR="00DD1A0A" w:rsidRPr="00DD1A0A" w:rsidRDefault="00DD1A0A" w:rsidP="00975451">
      <w:pPr>
        <w:jc w:val="center"/>
        <w:rPr>
          <w:b/>
          <w:sz w:val="22"/>
          <w:szCs w:val="22"/>
          <w:lang w:eastAsia="en-IN"/>
        </w:rPr>
      </w:pPr>
      <w:r w:rsidRPr="00DD1A0A">
        <w:rPr>
          <w:b/>
          <w:color w:val="000000"/>
          <w:sz w:val="22"/>
          <w:szCs w:val="22"/>
          <w:lang w:eastAsia="en-IN"/>
        </w:rPr>
        <w:t>B-COM 303</w:t>
      </w:r>
    </w:p>
    <w:p w:rsidR="00DD1A0A" w:rsidRPr="00DD1A0A" w:rsidRDefault="00975451" w:rsidP="00975451">
      <w:pPr>
        <w:spacing w:after="320"/>
        <w:jc w:val="center"/>
        <w:rPr>
          <w:b/>
          <w:sz w:val="22"/>
          <w:szCs w:val="22"/>
          <w:lang w:eastAsia="en-IN"/>
        </w:rPr>
      </w:pPr>
      <w:r w:rsidRPr="00DD1A0A">
        <w:rPr>
          <w:b/>
          <w:bCs/>
          <w:sz w:val="22"/>
          <w:szCs w:val="22"/>
          <w:lang w:eastAsia="en-IN"/>
        </w:rPr>
        <w:t>ADVERTISING</w:t>
      </w:r>
    </w:p>
    <w:p w:rsidR="00DD1A0A" w:rsidRPr="00167EE8" w:rsidRDefault="00DD1A0A" w:rsidP="00DD1A0A">
      <w:pPr>
        <w:rPr>
          <w:lang w:eastAsia="en-IN"/>
        </w:rPr>
      </w:pPr>
    </w:p>
    <w:p w:rsidR="00DD1A0A" w:rsidRPr="00B40B85" w:rsidRDefault="00DD1A0A" w:rsidP="00DD1A0A">
      <w:pPr>
        <w:ind w:left="5040"/>
        <w:rPr>
          <w:sz w:val="22"/>
          <w:szCs w:val="22"/>
        </w:rPr>
      </w:pPr>
      <w:r w:rsidRPr="00B40B85">
        <w:rPr>
          <w:sz w:val="22"/>
          <w:szCs w:val="22"/>
        </w:rPr>
        <w:t xml:space="preserve">External </w:t>
      </w:r>
      <w:r>
        <w:rPr>
          <w:sz w:val="22"/>
          <w:szCs w:val="22"/>
        </w:rPr>
        <w:t>M.M.</w:t>
      </w:r>
      <w:r w:rsidRPr="00B40B85">
        <w:rPr>
          <w:sz w:val="22"/>
          <w:szCs w:val="22"/>
        </w:rPr>
        <w:t xml:space="preserve">: </w:t>
      </w:r>
      <w:r>
        <w:rPr>
          <w:sz w:val="22"/>
          <w:szCs w:val="22"/>
        </w:rPr>
        <w:t>120</w:t>
      </w:r>
      <w:r>
        <w:rPr>
          <w:sz w:val="22"/>
          <w:szCs w:val="22"/>
        </w:rPr>
        <w:tab/>
        <w:t>External M.P.M.: 48</w:t>
      </w:r>
    </w:p>
    <w:p w:rsidR="00DD1A0A" w:rsidRPr="00B40B85" w:rsidRDefault="00DD1A0A" w:rsidP="00DD1A0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40B85">
        <w:rPr>
          <w:sz w:val="22"/>
          <w:szCs w:val="22"/>
        </w:rPr>
        <w:tab/>
        <w:t xml:space="preserve">Internal </w:t>
      </w:r>
      <w:r>
        <w:rPr>
          <w:sz w:val="22"/>
          <w:szCs w:val="22"/>
        </w:rPr>
        <w:t>M.M.</w:t>
      </w:r>
      <w:r w:rsidRPr="00B40B85">
        <w:rPr>
          <w:sz w:val="22"/>
          <w:szCs w:val="22"/>
        </w:rPr>
        <w:t xml:space="preserve">: </w:t>
      </w:r>
      <w:r>
        <w:rPr>
          <w:sz w:val="22"/>
          <w:szCs w:val="22"/>
        </w:rPr>
        <w:t>30</w:t>
      </w:r>
      <w:r>
        <w:rPr>
          <w:sz w:val="22"/>
          <w:szCs w:val="22"/>
        </w:rPr>
        <w:tab/>
        <w:t>Internal M.P.M.: 12</w:t>
      </w:r>
    </w:p>
    <w:p w:rsidR="00DD1A0A" w:rsidRDefault="00DD1A0A" w:rsidP="00DD1A0A">
      <w:pPr>
        <w:ind w:left="5760" w:firstLine="720"/>
        <w:jc w:val="both"/>
        <w:rPr>
          <w:sz w:val="22"/>
          <w:szCs w:val="22"/>
        </w:rPr>
      </w:pPr>
      <w:r w:rsidRPr="00B40B85">
        <w:rPr>
          <w:sz w:val="22"/>
          <w:szCs w:val="22"/>
        </w:rPr>
        <w:tab/>
        <w:t>Time: 3 Hours</w:t>
      </w:r>
    </w:p>
    <w:p w:rsidR="00DD1A0A" w:rsidRDefault="00DD1A0A" w:rsidP="00DD1A0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50F58">
        <w:rPr>
          <w:sz w:val="22"/>
          <w:szCs w:val="22"/>
        </w:rPr>
        <w:t>Credit</w:t>
      </w:r>
      <w:r>
        <w:rPr>
          <w:sz w:val="22"/>
          <w:szCs w:val="22"/>
        </w:rPr>
        <w:t>s</w:t>
      </w:r>
      <w:r w:rsidRPr="00850F58">
        <w:rPr>
          <w:sz w:val="22"/>
          <w:szCs w:val="22"/>
        </w:rPr>
        <w:t xml:space="preserve">: </w:t>
      </w:r>
      <w:r>
        <w:rPr>
          <w:sz w:val="22"/>
          <w:szCs w:val="22"/>
        </w:rPr>
        <w:t>6</w:t>
      </w:r>
    </w:p>
    <w:p w:rsidR="00DD1A0A" w:rsidRPr="001C239E" w:rsidRDefault="00DD1A0A" w:rsidP="00DD1A0A">
      <w:pPr>
        <w:jc w:val="center"/>
        <w:rPr>
          <w:b/>
          <w:sz w:val="22"/>
          <w:szCs w:val="22"/>
        </w:rPr>
      </w:pPr>
    </w:p>
    <w:p w:rsidR="008D0E90" w:rsidRDefault="008D0E90" w:rsidP="008D0E90">
      <w:pPr>
        <w:widowControl w:val="0"/>
        <w:autoSpaceDE w:val="0"/>
        <w:autoSpaceDN w:val="0"/>
        <w:adjustRightInd w:val="0"/>
        <w:ind w:left="720" w:right="10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w:t>
      </w:r>
      <w:r>
        <w:rPr>
          <w:b/>
          <w:sz w:val="22"/>
          <w:szCs w:val="22"/>
        </w:rPr>
        <w:t xml:space="preserve">eight </w:t>
      </w:r>
      <w:r w:rsidRPr="00B40B85">
        <w:rPr>
          <w:b/>
          <w:sz w:val="22"/>
          <w:szCs w:val="22"/>
        </w:rPr>
        <w:t>s</w:t>
      </w:r>
      <w:r>
        <w:rPr>
          <w:b/>
          <w:sz w:val="22"/>
          <w:szCs w:val="22"/>
        </w:rPr>
        <w:t>hort types questions carrying five</w:t>
      </w:r>
      <w:r w:rsidRPr="00B40B85">
        <w:rPr>
          <w:b/>
          <w:sz w:val="22"/>
          <w:szCs w:val="22"/>
        </w:rPr>
        <w:t xml:space="preserve"> (</w:t>
      </w:r>
      <w:r>
        <w:rPr>
          <w:b/>
          <w:sz w:val="22"/>
          <w:szCs w:val="22"/>
        </w:rPr>
        <w:t>5</w:t>
      </w:r>
      <w:r w:rsidRPr="00B40B85">
        <w:rPr>
          <w:b/>
          <w:sz w:val="22"/>
          <w:szCs w:val="22"/>
        </w:rPr>
        <w:t xml:space="preserve">) marks each is compulsory. It covers the entire syllabus. Answer to each question should not be more than one page. Candidate is required to attempt four questions from the remaining eight questions carrying </w:t>
      </w:r>
      <w:r>
        <w:rPr>
          <w:b/>
          <w:sz w:val="22"/>
          <w:szCs w:val="22"/>
        </w:rPr>
        <w:t>20</w:t>
      </w:r>
      <w:r w:rsidRPr="00B40B85">
        <w:rPr>
          <w:b/>
          <w:sz w:val="22"/>
          <w:szCs w:val="22"/>
        </w:rPr>
        <w:t xml:space="preserve"> marks each</w:t>
      </w:r>
    </w:p>
    <w:p w:rsidR="00DD1A0A" w:rsidRPr="001C239E" w:rsidRDefault="00DD1A0A" w:rsidP="00DD1A0A">
      <w:pPr>
        <w:jc w:val="center"/>
        <w:rPr>
          <w:b/>
          <w:sz w:val="22"/>
          <w:szCs w:val="22"/>
        </w:rPr>
      </w:pPr>
    </w:p>
    <w:p w:rsidR="00DD1A0A" w:rsidRPr="001C239E" w:rsidRDefault="00DD1A0A" w:rsidP="00975451">
      <w:pPr>
        <w:ind w:right="-20"/>
        <w:rPr>
          <w:b/>
          <w:bCs/>
          <w:color w:val="000000"/>
          <w:sz w:val="22"/>
          <w:szCs w:val="22"/>
        </w:rPr>
      </w:pPr>
      <w:r w:rsidRPr="001C239E">
        <w:rPr>
          <w:b/>
          <w:bCs/>
          <w:color w:val="000000"/>
          <w:spacing w:val="-1"/>
          <w:sz w:val="22"/>
          <w:szCs w:val="22"/>
        </w:rPr>
        <w:t>C</w:t>
      </w:r>
      <w:r w:rsidRPr="001C239E">
        <w:rPr>
          <w:b/>
          <w:bCs/>
          <w:color w:val="000000"/>
          <w:spacing w:val="1"/>
          <w:sz w:val="22"/>
          <w:szCs w:val="22"/>
        </w:rPr>
        <w:t>o</w:t>
      </w:r>
      <w:r w:rsidRPr="001C239E">
        <w:rPr>
          <w:b/>
          <w:bCs/>
          <w:color w:val="000000"/>
          <w:sz w:val="22"/>
          <w:szCs w:val="22"/>
        </w:rPr>
        <w:t>ur</w:t>
      </w:r>
      <w:r w:rsidRPr="001C239E">
        <w:rPr>
          <w:b/>
          <w:bCs/>
          <w:color w:val="000000"/>
          <w:spacing w:val="-1"/>
          <w:sz w:val="22"/>
          <w:szCs w:val="22"/>
        </w:rPr>
        <w:t>s</w:t>
      </w:r>
      <w:r w:rsidRPr="001C239E">
        <w:rPr>
          <w:b/>
          <w:bCs/>
          <w:color w:val="000000"/>
          <w:sz w:val="22"/>
          <w:szCs w:val="22"/>
        </w:rPr>
        <w:t>e</w:t>
      </w:r>
      <w:r w:rsidRPr="001C239E">
        <w:rPr>
          <w:color w:val="000000"/>
          <w:sz w:val="22"/>
          <w:szCs w:val="22"/>
        </w:rPr>
        <w:t xml:space="preserve"> </w:t>
      </w:r>
      <w:r w:rsidRPr="001C239E">
        <w:rPr>
          <w:b/>
          <w:bCs/>
          <w:color w:val="000000"/>
          <w:sz w:val="22"/>
          <w:szCs w:val="22"/>
        </w:rPr>
        <w:t>Le</w:t>
      </w:r>
      <w:r w:rsidRPr="001C239E">
        <w:rPr>
          <w:b/>
          <w:bCs/>
          <w:color w:val="000000"/>
          <w:spacing w:val="-1"/>
          <w:sz w:val="22"/>
          <w:szCs w:val="22"/>
        </w:rPr>
        <w:t>a</w:t>
      </w:r>
      <w:r w:rsidRPr="001C239E">
        <w:rPr>
          <w:b/>
          <w:bCs/>
          <w:color w:val="000000"/>
          <w:sz w:val="22"/>
          <w:szCs w:val="22"/>
        </w:rPr>
        <w:t>ni</w:t>
      </w:r>
      <w:r w:rsidRPr="001C239E">
        <w:rPr>
          <w:b/>
          <w:bCs/>
          <w:color w:val="000000"/>
          <w:spacing w:val="-2"/>
          <w:sz w:val="22"/>
          <w:szCs w:val="22"/>
        </w:rPr>
        <w:t>n</w:t>
      </w:r>
      <w:r w:rsidRPr="001C239E">
        <w:rPr>
          <w:b/>
          <w:bCs/>
          <w:color w:val="000000"/>
          <w:sz w:val="22"/>
          <w:szCs w:val="22"/>
        </w:rPr>
        <w:t>g</w:t>
      </w:r>
      <w:r w:rsidRPr="001C239E">
        <w:rPr>
          <w:color w:val="000000"/>
          <w:sz w:val="22"/>
          <w:szCs w:val="22"/>
        </w:rPr>
        <w:t xml:space="preserve"> </w:t>
      </w:r>
      <w:r w:rsidRPr="001C239E">
        <w:rPr>
          <w:b/>
          <w:bCs/>
          <w:color w:val="000000"/>
          <w:sz w:val="22"/>
          <w:szCs w:val="22"/>
        </w:rPr>
        <w:t>Ou</w:t>
      </w:r>
      <w:r w:rsidRPr="001C239E">
        <w:rPr>
          <w:b/>
          <w:bCs/>
          <w:color w:val="000000"/>
          <w:spacing w:val="-1"/>
          <w:sz w:val="22"/>
          <w:szCs w:val="22"/>
        </w:rPr>
        <w:t>t</w:t>
      </w:r>
      <w:r w:rsidRPr="001C239E">
        <w:rPr>
          <w:b/>
          <w:bCs/>
          <w:color w:val="000000"/>
          <w:sz w:val="22"/>
          <w:szCs w:val="22"/>
        </w:rPr>
        <w:t>co</w:t>
      </w:r>
      <w:r w:rsidRPr="001C239E">
        <w:rPr>
          <w:b/>
          <w:bCs/>
          <w:color w:val="000000"/>
          <w:spacing w:val="-2"/>
          <w:sz w:val="22"/>
          <w:szCs w:val="22"/>
        </w:rPr>
        <w:t>m</w:t>
      </w:r>
      <w:r w:rsidRPr="001C239E">
        <w:rPr>
          <w:b/>
          <w:bCs/>
          <w:color w:val="000000"/>
          <w:sz w:val="22"/>
          <w:szCs w:val="22"/>
        </w:rPr>
        <w:t>es</w:t>
      </w:r>
    </w:p>
    <w:p w:rsidR="00DD1A0A" w:rsidRPr="00167EE8" w:rsidRDefault="00DD1A0A" w:rsidP="00DD1A0A">
      <w:pPr>
        <w:rPr>
          <w:lang w:eastAsia="en-IN"/>
        </w:rPr>
      </w:pPr>
    </w:p>
    <w:p w:rsidR="00DD1A0A" w:rsidRPr="00167EE8" w:rsidRDefault="00DD1A0A" w:rsidP="00DD1A0A">
      <w:pPr>
        <w:rPr>
          <w:lang w:eastAsia="en-IN"/>
        </w:rPr>
      </w:pPr>
      <w:r w:rsidRPr="00167EE8">
        <w:rPr>
          <w:color w:val="000000"/>
          <w:szCs w:val="22"/>
          <w:lang w:eastAsia="en-IN"/>
        </w:rPr>
        <w:t>After completing the course, the student will be able to: </w:t>
      </w:r>
    </w:p>
    <w:p w:rsidR="00DD1A0A" w:rsidRPr="00167EE8" w:rsidRDefault="00DD1A0A" w:rsidP="00DD1A0A">
      <w:pPr>
        <w:rPr>
          <w:lang w:eastAsia="en-IN"/>
        </w:rPr>
      </w:pPr>
    </w:p>
    <w:p w:rsidR="00DD1A0A" w:rsidRPr="00975451" w:rsidRDefault="00DD1A0A" w:rsidP="00D92A94">
      <w:pPr>
        <w:ind w:left="540" w:hanging="540"/>
        <w:rPr>
          <w:lang w:eastAsia="en-IN"/>
        </w:rPr>
      </w:pPr>
      <w:r w:rsidRPr="00975451">
        <w:rPr>
          <w:bCs/>
          <w:color w:val="000000"/>
          <w:szCs w:val="22"/>
          <w:lang w:eastAsia="en-IN"/>
        </w:rPr>
        <w:t>CO1: Understand the conceptual and applicative knowledge about advertising</w:t>
      </w:r>
      <w:r w:rsidR="00F83AB7">
        <w:rPr>
          <w:bCs/>
          <w:color w:val="000000"/>
          <w:szCs w:val="22"/>
          <w:lang w:eastAsia="en-IN"/>
        </w:rPr>
        <w:t xml:space="preserve"> and its various aspects.</w:t>
      </w:r>
    </w:p>
    <w:p w:rsidR="00DD1A0A" w:rsidRPr="00975451" w:rsidRDefault="00DD1A0A" w:rsidP="00D92A94">
      <w:pPr>
        <w:ind w:left="540" w:hanging="540"/>
        <w:rPr>
          <w:lang w:eastAsia="en-IN"/>
        </w:rPr>
      </w:pPr>
      <w:r w:rsidRPr="00975451">
        <w:rPr>
          <w:bCs/>
          <w:color w:val="000000"/>
          <w:szCs w:val="22"/>
          <w:lang w:eastAsia="en-IN"/>
        </w:rPr>
        <w:t xml:space="preserve">CO2: Demonstrate an understanding of </w:t>
      </w:r>
      <w:r w:rsidR="00F83AB7">
        <w:rPr>
          <w:bCs/>
          <w:color w:val="000000"/>
          <w:szCs w:val="22"/>
          <w:lang w:eastAsia="en-IN"/>
        </w:rPr>
        <w:t xml:space="preserve">consumer </w:t>
      </w:r>
      <w:proofErr w:type="spellStart"/>
      <w:r w:rsidR="00F83AB7">
        <w:rPr>
          <w:bCs/>
          <w:color w:val="000000"/>
          <w:szCs w:val="22"/>
          <w:lang w:eastAsia="en-IN"/>
        </w:rPr>
        <w:t>behaviour</w:t>
      </w:r>
      <w:proofErr w:type="spellEnd"/>
      <w:r w:rsidR="00F83AB7">
        <w:rPr>
          <w:bCs/>
          <w:color w:val="000000"/>
          <w:szCs w:val="22"/>
          <w:lang w:eastAsia="en-IN"/>
        </w:rPr>
        <w:t xml:space="preserve"> and communication process.</w:t>
      </w:r>
    </w:p>
    <w:p w:rsidR="00DD1A0A" w:rsidRDefault="00DD1A0A" w:rsidP="00D92A94">
      <w:pPr>
        <w:ind w:left="540" w:hanging="540"/>
        <w:rPr>
          <w:bCs/>
          <w:color w:val="000000"/>
          <w:szCs w:val="22"/>
          <w:lang w:eastAsia="en-IN"/>
        </w:rPr>
      </w:pPr>
      <w:r w:rsidRPr="00975451">
        <w:rPr>
          <w:bCs/>
          <w:color w:val="000000"/>
          <w:szCs w:val="22"/>
          <w:lang w:eastAsia="en-IN"/>
        </w:rPr>
        <w:t>CO</w:t>
      </w:r>
      <w:r w:rsidR="00D92A94">
        <w:rPr>
          <w:bCs/>
          <w:color w:val="000000"/>
          <w:szCs w:val="22"/>
          <w:lang w:eastAsia="en-IN"/>
        </w:rPr>
        <w:t>3</w:t>
      </w:r>
      <w:r w:rsidRPr="00975451">
        <w:rPr>
          <w:bCs/>
          <w:color w:val="000000"/>
          <w:szCs w:val="22"/>
          <w:lang w:eastAsia="en-IN"/>
        </w:rPr>
        <w:t xml:space="preserve">: </w:t>
      </w:r>
      <w:r w:rsidR="00D92A94">
        <w:rPr>
          <w:bCs/>
          <w:color w:val="000000"/>
          <w:szCs w:val="22"/>
          <w:lang w:eastAsia="en-IN"/>
        </w:rPr>
        <w:t>Apply the understanding of creative aspects of advertising and advertising media.</w:t>
      </w:r>
    </w:p>
    <w:p w:rsidR="00D92A94" w:rsidRPr="00975451" w:rsidRDefault="00D92A94" w:rsidP="00D92A94">
      <w:pPr>
        <w:ind w:left="540" w:hanging="540"/>
        <w:rPr>
          <w:lang w:eastAsia="en-IN"/>
        </w:rPr>
      </w:pPr>
      <w:r w:rsidRPr="00975451">
        <w:rPr>
          <w:bCs/>
          <w:color w:val="000000"/>
          <w:szCs w:val="22"/>
          <w:lang w:eastAsia="en-IN"/>
        </w:rPr>
        <w:t>CO</w:t>
      </w:r>
      <w:r>
        <w:rPr>
          <w:bCs/>
          <w:color w:val="000000"/>
          <w:szCs w:val="22"/>
          <w:lang w:eastAsia="en-IN"/>
        </w:rPr>
        <w:t>4</w:t>
      </w:r>
      <w:r w:rsidRPr="00975451">
        <w:rPr>
          <w:bCs/>
          <w:color w:val="000000"/>
          <w:szCs w:val="22"/>
          <w:lang w:eastAsia="en-IN"/>
        </w:rPr>
        <w:t xml:space="preserve">: </w:t>
      </w:r>
      <w:proofErr w:type="spellStart"/>
      <w:r w:rsidRPr="00975451">
        <w:rPr>
          <w:bCs/>
          <w:color w:val="000000"/>
          <w:szCs w:val="22"/>
          <w:lang w:eastAsia="en-IN"/>
        </w:rPr>
        <w:t>Analyse</w:t>
      </w:r>
      <w:proofErr w:type="spellEnd"/>
      <w:r w:rsidRPr="00975451">
        <w:rPr>
          <w:bCs/>
          <w:color w:val="000000"/>
          <w:szCs w:val="22"/>
          <w:lang w:eastAsia="en-IN"/>
        </w:rPr>
        <w:t xml:space="preserve"> t</w:t>
      </w:r>
      <w:r>
        <w:rPr>
          <w:bCs/>
          <w:color w:val="000000"/>
          <w:szCs w:val="22"/>
          <w:lang w:eastAsia="en-IN"/>
        </w:rPr>
        <w:t>he effectiveness of advertising, role of advertising agency and new trends in advertising.</w:t>
      </w:r>
    </w:p>
    <w:p w:rsidR="00D92A94" w:rsidRPr="00975451" w:rsidRDefault="00D92A94" w:rsidP="00DD1A0A">
      <w:pPr>
        <w:rPr>
          <w:lang w:eastAsia="en-IN"/>
        </w:rPr>
      </w:pPr>
    </w:p>
    <w:p w:rsidR="00DD1A0A" w:rsidRPr="00975451" w:rsidRDefault="00DD1A0A" w:rsidP="00DD1A0A">
      <w:pPr>
        <w:spacing w:after="120"/>
        <w:rPr>
          <w:lang w:eastAsia="en-IN"/>
        </w:rPr>
      </w:pPr>
      <w:r w:rsidRPr="00975451">
        <w:rPr>
          <w:b/>
          <w:bCs/>
          <w:color w:val="000000"/>
          <w:szCs w:val="22"/>
          <w:lang w:eastAsia="en-IN"/>
        </w:rPr>
        <w:t>Course Contents</w:t>
      </w:r>
    </w:p>
    <w:p w:rsidR="00DD1A0A" w:rsidRPr="00975451" w:rsidRDefault="00DD1A0A" w:rsidP="00DD1A0A">
      <w:pPr>
        <w:spacing w:after="120"/>
        <w:jc w:val="both"/>
        <w:rPr>
          <w:lang w:eastAsia="en-IN"/>
        </w:rPr>
      </w:pPr>
      <w:r w:rsidRPr="00975451">
        <w:rPr>
          <w:bCs/>
          <w:color w:val="000000"/>
          <w:szCs w:val="22"/>
          <w:lang w:eastAsia="en-IN"/>
        </w:rPr>
        <w:t>Fundamentals of Advertising</w:t>
      </w:r>
      <w:r w:rsidRPr="00975451">
        <w:rPr>
          <w:color w:val="000000"/>
          <w:szCs w:val="22"/>
          <w:lang w:eastAsia="en-IN"/>
        </w:rPr>
        <w:t>: Origin and development of Advertising, definition, nature, scope, importance, objectives and functions</w:t>
      </w:r>
      <w:r w:rsidRPr="00975451">
        <w:rPr>
          <w:bCs/>
          <w:color w:val="000000"/>
          <w:szCs w:val="22"/>
          <w:lang w:eastAsia="en-IN"/>
        </w:rPr>
        <w:t xml:space="preserve"> </w:t>
      </w:r>
      <w:r w:rsidRPr="00975451">
        <w:rPr>
          <w:color w:val="000000"/>
          <w:szCs w:val="22"/>
          <w:lang w:eastAsia="en-IN"/>
        </w:rPr>
        <w:t>of advertising.</w:t>
      </w:r>
    </w:p>
    <w:p w:rsidR="00DD1A0A" w:rsidRPr="00975451" w:rsidRDefault="00DD1A0A" w:rsidP="00DD1A0A">
      <w:pPr>
        <w:spacing w:after="120"/>
        <w:jc w:val="both"/>
        <w:rPr>
          <w:color w:val="000000"/>
          <w:szCs w:val="22"/>
          <w:lang w:eastAsia="en-IN"/>
        </w:rPr>
      </w:pPr>
      <w:r w:rsidRPr="00975451">
        <w:rPr>
          <w:bCs/>
          <w:color w:val="000000"/>
          <w:szCs w:val="22"/>
          <w:lang w:eastAsia="en-IN"/>
        </w:rPr>
        <w:t>Aspects of Advertising:</w:t>
      </w:r>
      <w:r w:rsidRPr="00975451">
        <w:rPr>
          <w:color w:val="000000"/>
          <w:szCs w:val="22"/>
          <w:lang w:eastAsia="en-IN"/>
        </w:rPr>
        <w:t xml:space="preserve"> Economic, legal, ethical, social aspects of advertising.</w:t>
      </w:r>
    </w:p>
    <w:p w:rsidR="00DD1A0A" w:rsidRPr="00975451" w:rsidRDefault="00DD1A0A" w:rsidP="00DD1A0A">
      <w:pPr>
        <w:spacing w:after="120"/>
        <w:jc w:val="both"/>
        <w:rPr>
          <w:color w:val="000000"/>
          <w:szCs w:val="22"/>
          <w:lang w:eastAsia="en-IN"/>
        </w:rPr>
      </w:pPr>
      <w:r w:rsidRPr="00975451">
        <w:rPr>
          <w:color w:val="000000"/>
          <w:szCs w:val="22"/>
          <w:lang w:eastAsia="en-IN"/>
        </w:rPr>
        <w:t xml:space="preserve">Consumer </w:t>
      </w:r>
      <w:proofErr w:type="spellStart"/>
      <w:r w:rsidRPr="00975451">
        <w:rPr>
          <w:color w:val="000000"/>
          <w:szCs w:val="22"/>
          <w:lang w:eastAsia="en-IN"/>
        </w:rPr>
        <w:t>Behaviour</w:t>
      </w:r>
      <w:proofErr w:type="spellEnd"/>
      <w:r w:rsidRPr="00975451">
        <w:rPr>
          <w:color w:val="000000"/>
          <w:szCs w:val="22"/>
          <w:lang w:eastAsia="en-IN"/>
        </w:rPr>
        <w:t xml:space="preserve">: Decision making process &amp; determinants </w:t>
      </w:r>
      <w:r w:rsidR="00D92A94">
        <w:rPr>
          <w:color w:val="000000"/>
          <w:szCs w:val="22"/>
          <w:lang w:eastAsia="en-IN"/>
        </w:rPr>
        <w:t>t</w:t>
      </w:r>
      <w:r w:rsidRPr="00975451">
        <w:rPr>
          <w:color w:val="000000"/>
          <w:szCs w:val="22"/>
          <w:lang w:eastAsia="en-IN"/>
        </w:rPr>
        <w:t xml:space="preserve">he </w:t>
      </w:r>
      <w:r w:rsidR="00D92A94">
        <w:rPr>
          <w:color w:val="000000"/>
          <w:szCs w:val="22"/>
          <w:lang w:eastAsia="en-IN"/>
        </w:rPr>
        <w:t>c</w:t>
      </w:r>
      <w:r w:rsidRPr="00975451">
        <w:rPr>
          <w:color w:val="000000"/>
          <w:szCs w:val="22"/>
          <w:lang w:eastAsia="en-IN"/>
        </w:rPr>
        <w:t>ommunication process; setting advertising objective</w:t>
      </w:r>
      <w:r w:rsidR="001919C6">
        <w:rPr>
          <w:color w:val="000000"/>
          <w:szCs w:val="22"/>
          <w:lang w:eastAsia="en-IN"/>
        </w:rPr>
        <w:t>s</w:t>
      </w:r>
      <w:r w:rsidRPr="00975451">
        <w:rPr>
          <w:color w:val="000000"/>
          <w:szCs w:val="22"/>
          <w:lang w:eastAsia="en-IN"/>
        </w:rPr>
        <w:t xml:space="preserve"> and DAGMAR Approach; Advertising Budget. </w:t>
      </w:r>
    </w:p>
    <w:p w:rsidR="00DD1A0A" w:rsidRPr="00975451" w:rsidRDefault="00DD1A0A" w:rsidP="00DD1A0A">
      <w:pPr>
        <w:spacing w:after="120"/>
        <w:jc w:val="both"/>
        <w:rPr>
          <w:color w:val="000000"/>
          <w:szCs w:val="22"/>
          <w:lang w:eastAsia="en-IN"/>
        </w:rPr>
      </w:pPr>
      <w:r w:rsidRPr="00975451">
        <w:rPr>
          <w:color w:val="000000"/>
          <w:szCs w:val="22"/>
          <w:lang w:eastAsia="en-IN"/>
        </w:rPr>
        <w:t>Creative Aspects of Advertisin</w:t>
      </w:r>
      <w:r w:rsidR="00A258F5">
        <w:rPr>
          <w:color w:val="000000"/>
          <w:szCs w:val="22"/>
          <w:lang w:eastAsia="en-IN"/>
        </w:rPr>
        <w:t>g: Advertising creativity; Advertising</w:t>
      </w:r>
      <w:r w:rsidRPr="00975451">
        <w:rPr>
          <w:color w:val="000000"/>
          <w:szCs w:val="22"/>
          <w:lang w:eastAsia="en-IN"/>
        </w:rPr>
        <w:t xml:space="preserve"> appeals; Message design and development; Copy writing.</w:t>
      </w:r>
    </w:p>
    <w:p w:rsidR="00DD1A0A" w:rsidRPr="00975451" w:rsidRDefault="00DD1A0A" w:rsidP="00DD1A0A">
      <w:pPr>
        <w:spacing w:after="120"/>
        <w:jc w:val="both"/>
        <w:rPr>
          <w:lang w:eastAsia="en-IN"/>
        </w:rPr>
      </w:pPr>
      <w:r w:rsidRPr="00975451">
        <w:rPr>
          <w:color w:val="000000"/>
          <w:szCs w:val="22"/>
          <w:lang w:eastAsia="en-IN"/>
        </w:rPr>
        <w:t>Advertising Media: Types of media, Media planning and scheduling.</w:t>
      </w:r>
    </w:p>
    <w:p w:rsidR="00DD1A0A" w:rsidRPr="00975451" w:rsidRDefault="00DD1A0A" w:rsidP="00DD1A0A">
      <w:pPr>
        <w:spacing w:after="120"/>
        <w:jc w:val="both"/>
        <w:rPr>
          <w:lang w:eastAsia="en-IN"/>
        </w:rPr>
      </w:pPr>
      <w:r w:rsidRPr="00975451">
        <w:rPr>
          <w:bCs/>
          <w:color w:val="000000"/>
          <w:szCs w:val="22"/>
          <w:lang w:eastAsia="en-IN"/>
        </w:rPr>
        <w:t>Advertising Effectiveness:</w:t>
      </w:r>
      <w:r w:rsidRPr="00975451">
        <w:rPr>
          <w:color w:val="000000"/>
          <w:szCs w:val="22"/>
          <w:lang w:eastAsia="en-IN"/>
        </w:rPr>
        <w:t xml:space="preserve"> Concept</w:t>
      </w:r>
      <w:r w:rsidR="00D92A94">
        <w:rPr>
          <w:color w:val="000000"/>
          <w:szCs w:val="22"/>
          <w:lang w:eastAsia="en-IN"/>
        </w:rPr>
        <w:t>,</w:t>
      </w:r>
      <w:r w:rsidRPr="00975451">
        <w:rPr>
          <w:color w:val="000000"/>
          <w:szCs w:val="22"/>
          <w:lang w:eastAsia="en-IN"/>
        </w:rPr>
        <w:t xml:space="preserve"> benefits</w:t>
      </w:r>
      <w:r w:rsidR="00975451" w:rsidRPr="00975451">
        <w:rPr>
          <w:color w:val="000000"/>
          <w:szCs w:val="22"/>
          <w:lang w:eastAsia="en-IN"/>
        </w:rPr>
        <w:t xml:space="preserve"> &amp; limitations</w:t>
      </w:r>
      <w:r w:rsidRPr="00975451">
        <w:rPr>
          <w:color w:val="000000"/>
          <w:szCs w:val="22"/>
          <w:lang w:eastAsia="en-IN"/>
        </w:rPr>
        <w:t xml:space="preserve">, measuring advertising effectiveness: </w:t>
      </w:r>
      <w:r w:rsidR="00975451" w:rsidRPr="00975451">
        <w:rPr>
          <w:color w:val="000000"/>
          <w:szCs w:val="22"/>
          <w:lang w:eastAsia="en-IN"/>
        </w:rPr>
        <w:t xml:space="preserve">Pre, post and concurrent tests. </w:t>
      </w:r>
    </w:p>
    <w:p w:rsidR="00DD1A0A" w:rsidRPr="00975451" w:rsidRDefault="00975451" w:rsidP="00DD1A0A">
      <w:pPr>
        <w:spacing w:after="120"/>
        <w:jc w:val="both"/>
        <w:rPr>
          <w:lang w:eastAsia="en-IN"/>
        </w:rPr>
      </w:pPr>
      <w:r w:rsidRPr="00975451">
        <w:rPr>
          <w:bCs/>
          <w:color w:val="000000"/>
          <w:szCs w:val="22"/>
          <w:lang w:eastAsia="en-IN"/>
        </w:rPr>
        <w:t>A</w:t>
      </w:r>
      <w:r w:rsidR="00DD1A0A" w:rsidRPr="00975451">
        <w:rPr>
          <w:bCs/>
          <w:color w:val="000000"/>
          <w:szCs w:val="22"/>
          <w:lang w:eastAsia="en-IN"/>
        </w:rPr>
        <w:t>dvertising</w:t>
      </w:r>
      <w:r w:rsidRPr="00975451">
        <w:rPr>
          <w:bCs/>
          <w:color w:val="000000"/>
          <w:szCs w:val="22"/>
          <w:lang w:eastAsia="en-IN"/>
        </w:rPr>
        <w:t xml:space="preserve"> Agency</w:t>
      </w:r>
      <w:r w:rsidR="00DD1A0A" w:rsidRPr="00975451">
        <w:rPr>
          <w:bCs/>
          <w:color w:val="000000"/>
          <w:szCs w:val="22"/>
          <w:lang w:eastAsia="en-IN"/>
        </w:rPr>
        <w:t>:</w:t>
      </w:r>
      <w:r w:rsidR="00DD1A0A" w:rsidRPr="00975451">
        <w:rPr>
          <w:color w:val="000000"/>
          <w:szCs w:val="22"/>
          <w:lang w:eastAsia="en-IN"/>
        </w:rPr>
        <w:t xml:space="preserve"> </w:t>
      </w:r>
      <w:r w:rsidRPr="00975451">
        <w:rPr>
          <w:color w:val="000000"/>
          <w:szCs w:val="22"/>
          <w:lang w:eastAsia="en-IN"/>
        </w:rPr>
        <w:t xml:space="preserve">Concept, role &amp; </w:t>
      </w:r>
      <w:proofErr w:type="spellStart"/>
      <w:r w:rsidRPr="00975451">
        <w:rPr>
          <w:color w:val="000000"/>
          <w:szCs w:val="22"/>
          <w:lang w:eastAsia="en-IN"/>
        </w:rPr>
        <w:t>organisation</w:t>
      </w:r>
      <w:proofErr w:type="spellEnd"/>
      <w:r w:rsidRPr="00975451">
        <w:rPr>
          <w:color w:val="000000"/>
          <w:szCs w:val="22"/>
          <w:lang w:eastAsia="en-IN"/>
        </w:rPr>
        <w:t xml:space="preserve"> of advertising agency. </w:t>
      </w:r>
    </w:p>
    <w:p w:rsidR="00DD1A0A" w:rsidRDefault="00975451" w:rsidP="00DD1A0A">
      <w:pPr>
        <w:spacing w:after="120"/>
        <w:jc w:val="both"/>
        <w:rPr>
          <w:color w:val="000000"/>
          <w:szCs w:val="22"/>
          <w:lang w:eastAsia="en-IN"/>
        </w:rPr>
      </w:pPr>
      <w:r w:rsidRPr="00975451">
        <w:rPr>
          <w:bCs/>
          <w:color w:val="000000"/>
          <w:szCs w:val="22"/>
          <w:lang w:eastAsia="en-IN"/>
        </w:rPr>
        <w:t>Emerging t</w:t>
      </w:r>
      <w:r w:rsidR="00DD1A0A" w:rsidRPr="00975451">
        <w:rPr>
          <w:bCs/>
          <w:color w:val="000000"/>
          <w:szCs w:val="22"/>
          <w:lang w:eastAsia="en-IN"/>
        </w:rPr>
        <w:t xml:space="preserve">rends in </w:t>
      </w:r>
      <w:r w:rsidRPr="00975451">
        <w:rPr>
          <w:bCs/>
          <w:color w:val="000000"/>
          <w:szCs w:val="22"/>
          <w:lang w:eastAsia="en-IN"/>
        </w:rPr>
        <w:t>a</w:t>
      </w:r>
      <w:r w:rsidR="00DD1A0A" w:rsidRPr="00975451">
        <w:rPr>
          <w:bCs/>
          <w:color w:val="000000"/>
          <w:szCs w:val="22"/>
          <w:lang w:eastAsia="en-IN"/>
        </w:rPr>
        <w:t>dvertising</w:t>
      </w:r>
      <w:r w:rsidRPr="00975451">
        <w:rPr>
          <w:bCs/>
          <w:color w:val="000000"/>
          <w:szCs w:val="22"/>
          <w:lang w:eastAsia="en-IN"/>
        </w:rPr>
        <w:t xml:space="preserve"> and </w:t>
      </w:r>
      <w:r>
        <w:rPr>
          <w:bCs/>
          <w:color w:val="000000"/>
          <w:szCs w:val="22"/>
          <w:lang w:eastAsia="en-IN"/>
        </w:rPr>
        <w:t>r</w:t>
      </w:r>
      <w:r w:rsidR="00DD1A0A" w:rsidRPr="00167EE8">
        <w:rPr>
          <w:color w:val="000000"/>
          <w:szCs w:val="22"/>
          <w:lang w:eastAsia="en-IN"/>
        </w:rPr>
        <w:t>ole of traditional and modern media in advertising</w:t>
      </w:r>
      <w:r>
        <w:rPr>
          <w:color w:val="000000"/>
          <w:szCs w:val="22"/>
          <w:lang w:eastAsia="en-IN"/>
        </w:rPr>
        <w:t>.</w:t>
      </w:r>
      <w:r w:rsidR="00DD1A0A" w:rsidRPr="00167EE8">
        <w:rPr>
          <w:color w:val="000000"/>
          <w:szCs w:val="22"/>
          <w:lang w:eastAsia="en-IN"/>
        </w:rPr>
        <w:t xml:space="preserve"> </w:t>
      </w:r>
    </w:p>
    <w:p w:rsidR="00975451" w:rsidRDefault="00975451" w:rsidP="00DD1A0A">
      <w:pPr>
        <w:spacing w:after="120"/>
        <w:jc w:val="both"/>
        <w:rPr>
          <w:color w:val="000000"/>
          <w:szCs w:val="22"/>
          <w:lang w:eastAsia="en-IN"/>
        </w:rPr>
      </w:pPr>
    </w:p>
    <w:p w:rsidR="00975451" w:rsidRPr="00975451" w:rsidRDefault="00975451" w:rsidP="00975451">
      <w:pPr>
        <w:spacing w:after="120"/>
        <w:jc w:val="center"/>
        <w:rPr>
          <w:b/>
          <w:lang w:eastAsia="en-IN"/>
        </w:rPr>
      </w:pPr>
      <w:r>
        <w:rPr>
          <w:b/>
          <w:color w:val="000000"/>
          <w:szCs w:val="22"/>
          <w:lang w:eastAsia="en-IN"/>
        </w:rPr>
        <w:t>REFERENCES</w:t>
      </w:r>
    </w:p>
    <w:p w:rsidR="00DD1A0A" w:rsidRPr="00975451" w:rsidRDefault="00DD1A0A" w:rsidP="00DD1A0A">
      <w:pPr>
        <w:numPr>
          <w:ilvl w:val="0"/>
          <w:numId w:val="21"/>
        </w:numPr>
        <w:textAlignment w:val="baseline"/>
        <w:rPr>
          <w:color w:val="000000"/>
          <w:szCs w:val="22"/>
          <w:lang w:eastAsia="en-IN"/>
        </w:rPr>
      </w:pPr>
      <w:r w:rsidRPr="00975451">
        <w:rPr>
          <w:color w:val="000000"/>
          <w:szCs w:val="22"/>
          <w:lang w:eastAsia="en-IN"/>
        </w:rPr>
        <w:t xml:space="preserve">George E Belch, Michael A Belch and </w:t>
      </w:r>
      <w:proofErr w:type="spellStart"/>
      <w:r w:rsidRPr="00975451">
        <w:rPr>
          <w:color w:val="000000"/>
          <w:szCs w:val="22"/>
          <w:lang w:eastAsia="en-IN"/>
        </w:rPr>
        <w:t>Keyoor</w:t>
      </w:r>
      <w:proofErr w:type="spellEnd"/>
      <w:r w:rsidRPr="00975451">
        <w:rPr>
          <w:color w:val="000000"/>
          <w:szCs w:val="22"/>
          <w:lang w:eastAsia="en-IN"/>
        </w:rPr>
        <w:t xml:space="preserve"> </w:t>
      </w:r>
      <w:proofErr w:type="spellStart"/>
      <w:r w:rsidRPr="00975451">
        <w:rPr>
          <w:color w:val="000000"/>
          <w:szCs w:val="22"/>
          <w:lang w:eastAsia="en-IN"/>
        </w:rPr>
        <w:t>Purani</w:t>
      </w:r>
      <w:proofErr w:type="spellEnd"/>
      <w:r w:rsidRPr="00975451">
        <w:rPr>
          <w:color w:val="000000"/>
          <w:szCs w:val="22"/>
          <w:lang w:eastAsia="en-IN"/>
        </w:rPr>
        <w:t xml:space="preserve">, </w:t>
      </w:r>
      <w:r w:rsidRPr="00975451">
        <w:rPr>
          <w:bCs/>
          <w:color w:val="000000"/>
          <w:szCs w:val="22"/>
          <w:lang w:eastAsia="en-IN"/>
        </w:rPr>
        <w:t>Advertising and Promotion: An Integrated Marketing Perspective</w:t>
      </w:r>
      <w:r w:rsidRPr="00975451">
        <w:rPr>
          <w:color w:val="000000"/>
          <w:szCs w:val="22"/>
          <w:lang w:eastAsia="en-IN"/>
        </w:rPr>
        <w:t>, McGraw Hill Education, New Delhi.</w:t>
      </w:r>
    </w:p>
    <w:p w:rsidR="00DD1A0A" w:rsidRPr="00975451" w:rsidRDefault="00DD1A0A" w:rsidP="00DD1A0A">
      <w:pPr>
        <w:numPr>
          <w:ilvl w:val="0"/>
          <w:numId w:val="21"/>
        </w:numPr>
        <w:textAlignment w:val="baseline"/>
        <w:rPr>
          <w:color w:val="000000"/>
          <w:szCs w:val="22"/>
          <w:lang w:eastAsia="en-IN"/>
        </w:rPr>
      </w:pPr>
      <w:r w:rsidRPr="00975451">
        <w:rPr>
          <w:color w:val="000000"/>
          <w:szCs w:val="22"/>
          <w:lang w:eastAsia="en-IN"/>
        </w:rPr>
        <w:t xml:space="preserve">S Wats Dunn and Arnold M </w:t>
      </w:r>
      <w:proofErr w:type="spellStart"/>
      <w:r w:rsidRPr="00975451">
        <w:rPr>
          <w:color w:val="000000"/>
          <w:szCs w:val="22"/>
          <w:lang w:eastAsia="en-IN"/>
        </w:rPr>
        <w:t>Barban</w:t>
      </w:r>
      <w:proofErr w:type="spellEnd"/>
      <w:r w:rsidRPr="00975451">
        <w:rPr>
          <w:color w:val="000000"/>
          <w:szCs w:val="22"/>
          <w:lang w:eastAsia="en-IN"/>
        </w:rPr>
        <w:t xml:space="preserve">, </w:t>
      </w:r>
      <w:r w:rsidRPr="00975451">
        <w:rPr>
          <w:bCs/>
          <w:color w:val="000000"/>
          <w:szCs w:val="22"/>
          <w:lang w:eastAsia="en-IN"/>
        </w:rPr>
        <w:t>Advertising: Its Role in Marketing</w:t>
      </w:r>
      <w:r w:rsidRPr="00975451">
        <w:rPr>
          <w:color w:val="000000"/>
          <w:szCs w:val="22"/>
          <w:lang w:eastAsia="en-IN"/>
        </w:rPr>
        <w:t xml:space="preserve">, Dryden Press. </w:t>
      </w:r>
    </w:p>
    <w:p w:rsidR="00DD1A0A" w:rsidRPr="00975451" w:rsidRDefault="00DD1A0A" w:rsidP="00DD1A0A">
      <w:pPr>
        <w:numPr>
          <w:ilvl w:val="0"/>
          <w:numId w:val="21"/>
        </w:numPr>
        <w:textAlignment w:val="baseline"/>
        <w:rPr>
          <w:color w:val="000000"/>
          <w:szCs w:val="22"/>
          <w:lang w:eastAsia="en-IN"/>
        </w:rPr>
      </w:pPr>
      <w:r w:rsidRPr="00975451">
        <w:rPr>
          <w:color w:val="000000"/>
          <w:szCs w:val="22"/>
          <w:lang w:eastAsia="en-IN"/>
        </w:rPr>
        <w:t xml:space="preserve">Gupta, </w:t>
      </w:r>
      <w:proofErr w:type="spellStart"/>
      <w:r w:rsidRPr="00975451">
        <w:rPr>
          <w:color w:val="000000"/>
          <w:szCs w:val="22"/>
          <w:lang w:eastAsia="en-IN"/>
        </w:rPr>
        <w:t>Ruchi</w:t>
      </w:r>
      <w:proofErr w:type="spellEnd"/>
      <w:r w:rsidRPr="00975451">
        <w:rPr>
          <w:color w:val="000000"/>
          <w:szCs w:val="22"/>
          <w:lang w:eastAsia="en-IN"/>
        </w:rPr>
        <w:t xml:space="preserve">, </w:t>
      </w:r>
      <w:r w:rsidRPr="00975451">
        <w:rPr>
          <w:bCs/>
          <w:color w:val="000000"/>
          <w:szCs w:val="22"/>
          <w:lang w:eastAsia="en-IN"/>
        </w:rPr>
        <w:t>Advertising</w:t>
      </w:r>
      <w:r w:rsidRPr="00975451">
        <w:rPr>
          <w:color w:val="000000"/>
          <w:szCs w:val="22"/>
          <w:lang w:eastAsia="en-IN"/>
        </w:rPr>
        <w:t>, Scholar Tech Press.</w:t>
      </w:r>
    </w:p>
    <w:p w:rsidR="00DD1A0A" w:rsidRPr="00975451" w:rsidRDefault="00DD1A0A" w:rsidP="00DD1A0A">
      <w:pPr>
        <w:numPr>
          <w:ilvl w:val="0"/>
          <w:numId w:val="21"/>
        </w:numPr>
        <w:textAlignment w:val="baseline"/>
        <w:rPr>
          <w:color w:val="000000"/>
          <w:szCs w:val="22"/>
          <w:lang w:eastAsia="en-IN"/>
        </w:rPr>
      </w:pPr>
      <w:r w:rsidRPr="00975451">
        <w:rPr>
          <w:color w:val="000000"/>
          <w:szCs w:val="22"/>
          <w:lang w:eastAsia="en-IN"/>
        </w:rPr>
        <w:t xml:space="preserve">Sharma, </w:t>
      </w:r>
      <w:proofErr w:type="spellStart"/>
      <w:r w:rsidRPr="00975451">
        <w:rPr>
          <w:color w:val="000000"/>
          <w:szCs w:val="22"/>
          <w:lang w:eastAsia="en-IN"/>
        </w:rPr>
        <w:t>Kavita</w:t>
      </w:r>
      <w:proofErr w:type="spellEnd"/>
      <w:r w:rsidRPr="00975451">
        <w:rPr>
          <w:color w:val="000000"/>
          <w:szCs w:val="22"/>
          <w:lang w:eastAsia="en-IN"/>
        </w:rPr>
        <w:t xml:space="preserve">, </w:t>
      </w:r>
      <w:r w:rsidRPr="00975451">
        <w:rPr>
          <w:bCs/>
          <w:color w:val="000000"/>
          <w:szCs w:val="22"/>
          <w:lang w:eastAsia="en-IN"/>
        </w:rPr>
        <w:t>Advertising: Planning and Decision making</w:t>
      </w:r>
      <w:r w:rsidRPr="00975451">
        <w:rPr>
          <w:color w:val="000000"/>
          <w:szCs w:val="22"/>
          <w:lang w:eastAsia="en-IN"/>
        </w:rPr>
        <w:t>, Taxman Publication Pvt. Ltd.</w:t>
      </w:r>
    </w:p>
    <w:p w:rsidR="00DD1A0A" w:rsidRPr="00975451" w:rsidRDefault="00DD1A0A" w:rsidP="00DD1A0A">
      <w:pPr>
        <w:numPr>
          <w:ilvl w:val="0"/>
          <w:numId w:val="21"/>
        </w:numPr>
        <w:textAlignment w:val="baseline"/>
        <w:rPr>
          <w:color w:val="000000"/>
          <w:szCs w:val="22"/>
          <w:lang w:eastAsia="en-IN"/>
        </w:rPr>
      </w:pPr>
      <w:r w:rsidRPr="00975451">
        <w:rPr>
          <w:color w:val="000000"/>
          <w:szCs w:val="22"/>
          <w:lang w:eastAsia="en-IN"/>
        </w:rPr>
        <w:t xml:space="preserve">Kapoor </w:t>
      </w:r>
      <w:proofErr w:type="spellStart"/>
      <w:r w:rsidRPr="00975451">
        <w:rPr>
          <w:color w:val="000000"/>
          <w:szCs w:val="22"/>
          <w:lang w:eastAsia="en-IN"/>
        </w:rPr>
        <w:t>Neeru</w:t>
      </w:r>
      <w:proofErr w:type="spellEnd"/>
      <w:r w:rsidRPr="00975451">
        <w:rPr>
          <w:color w:val="000000"/>
          <w:szCs w:val="22"/>
          <w:lang w:eastAsia="en-IN"/>
        </w:rPr>
        <w:t xml:space="preserve">, </w:t>
      </w:r>
      <w:r w:rsidRPr="00975451">
        <w:rPr>
          <w:bCs/>
          <w:color w:val="000000"/>
          <w:szCs w:val="22"/>
          <w:lang w:eastAsia="en-IN"/>
        </w:rPr>
        <w:t xml:space="preserve">Advertising and Personal Selling, </w:t>
      </w:r>
      <w:r w:rsidRPr="00975451">
        <w:rPr>
          <w:color w:val="000000"/>
          <w:szCs w:val="22"/>
          <w:lang w:eastAsia="en-IN"/>
        </w:rPr>
        <w:t>Pinnacle.</w:t>
      </w:r>
    </w:p>
    <w:p w:rsidR="00DD1A0A" w:rsidRPr="00975451" w:rsidRDefault="00DD1A0A" w:rsidP="00DD1A0A">
      <w:pPr>
        <w:numPr>
          <w:ilvl w:val="0"/>
          <w:numId w:val="21"/>
        </w:numPr>
        <w:textAlignment w:val="baseline"/>
        <w:rPr>
          <w:color w:val="000000"/>
          <w:szCs w:val="22"/>
          <w:lang w:eastAsia="en-IN"/>
        </w:rPr>
      </w:pPr>
      <w:r w:rsidRPr="00975451">
        <w:rPr>
          <w:color w:val="000000"/>
          <w:szCs w:val="22"/>
          <w:lang w:eastAsia="en-IN"/>
        </w:rPr>
        <w:t xml:space="preserve">Shah, </w:t>
      </w:r>
      <w:proofErr w:type="spellStart"/>
      <w:r w:rsidRPr="00975451">
        <w:rPr>
          <w:color w:val="000000"/>
          <w:szCs w:val="22"/>
          <w:lang w:eastAsia="en-IN"/>
        </w:rPr>
        <w:t>Kruti</w:t>
      </w:r>
      <w:proofErr w:type="spellEnd"/>
      <w:r w:rsidRPr="00975451">
        <w:rPr>
          <w:color w:val="000000"/>
          <w:szCs w:val="22"/>
          <w:lang w:eastAsia="en-IN"/>
        </w:rPr>
        <w:t xml:space="preserve"> and A. D'Souza, </w:t>
      </w:r>
      <w:r w:rsidRPr="00975451">
        <w:rPr>
          <w:bCs/>
          <w:color w:val="000000"/>
          <w:szCs w:val="22"/>
          <w:lang w:eastAsia="en-IN"/>
        </w:rPr>
        <w:t>Advertising and Promotions: An IMC Perspective,</w:t>
      </w:r>
      <w:r w:rsidRPr="00975451">
        <w:rPr>
          <w:color w:val="000000"/>
          <w:szCs w:val="22"/>
          <w:lang w:eastAsia="en-IN"/>
        </w:rPr>
        <w:t xml:space="preserve"> McGraw Hill Education.</w:t>
      </w:r>
    </w:p>
    <w:p w:rsidR="00DD1A0A" w:rsidRPr="00975451" w:rsidRDefault="00DD1A0A" w:rsidP="00DD1A0A">
      <w:pPr>
        <w:numPr>
          <w:ilvl w:val="0"/>
          <w:numId w:val="21"/>
        </w:numPr>
        <w:textAlignment w:val="baseline"/>
        <w:rPr>
          <w:color w:val="000000"/>
          <w:szCs w:val="22"/>
          <w:lang w:eastAsia="en-IN"/>
        </w:rPr>
      </w:pPr>
      <w:r w:rsidRPr="00975451">
        <w:rPr>
          <w:color w:val="000000"/>
          <w:szCs w:val="22"/>
          <w:lang w:eastAsia="en-IN"/>
        </w:rPr>
        <w:lastRenderedPageBreak/>
        <w:t xml:space="preserve">Kotler Philip and Eduardo Roberto, </w:t>
      </w:r>
      <w:r w:rsidRPr="00975451">
        <w:rPr>
          <w:bCs/>
          <w:color w:val="000000"/>
          <w:szCs w:val="22"/>
          <w:lang w:eastAsia="en-IN"/>
        </w:rPr>
        <w:t>Social Marketing Strategies for Changing Public Behaviour</w:t>
      </w:r>
      <w:r w:rsidRPr="00975451">
        <w:rPr>
          <w:color w:val="000000"/>
          <w:szCs w:val="22"/>
          <w:lang w:eastAsia="en-IN"/>
        </w:rPr>
        <w:t>,1989,</w:t>
      </w:r>
      <w:r w:rsidR="00975451">
        <w:rPr>
          <w:color w:val="000000"/>
          <w:szCs w:val="22"/>
          <w:lang w:eastAsia="en-IN"/>
        </w:rPr>
        <w:t xml:space="preserve"> </w:t>
      </w:r>
      <w:r w:rsidRPr="00975451">
        <w:rPr>
          <w:color w:val="000000"/>
          <w:szCs w:val="22"/>
          <w:lang w:eastAsia="en-IN"/>
        </w:rPr>
        <w:t>The Free Press, New York.</w:t>
      </w:r>
    </w:p>
    <w:p w:rsidR="00DD1A0A" w:rsidRPr="00975451" w:rsidRDefault="00DD1A0A" w:rsidP="00DD1A0A">
      <w:pPr>
        <w:numPr>
          <w:ilvl w:val="0"/>
          <w:numId w:val="21"/>
        </w:numPr>
        <w:textAlignment w:val="baseline"/>
        <w:rPr>
          <w:color w:val="000000"/>
          <w:szCs w:val="22"/>
          <w:lang w:eastAsia="en-IN"/>
        </w:rPr>
      </w:pPr>
      <w:proofErr w:type="spellStart"/>
      <w:r w:rsidRPr="00975451">
        <w:rPr>
          <w:color w:val="000000"/>
          <w:szCs w:val="22"/>
          <w:lang w:eastAsia="en-IN"/>
        </w:rPr>
        <w:t>Sontakki</w:t>
      </w:r>
      <w:proofErr w:type="spellEnd"/>
      <w:r w:rsidRPr="00975451">
        <w:rPr>
          <w:color w:val="000000"/>
          <w:szCs w:val="22"/>
          <w:lang w:eastAsia="en-IN"/>
        </w:rPr>
        <w:t>,</w:t>
      </w:r>
      <w:r w:rsidRPr="00975451">
        <w:rPr>
          <w:bCs/>
          <w:color w:val="000000"/>
          <w:szCs w:val="22"/>
          <w:lang w:eastAsia="en-IN"/>
        </w:rPr>
        <w:t xml:space="preserve"> Advertising</w:t>
      </w:r>
      <w:r w:rsidRPr="00975451">
        <w:rPr>
          <w:color w:val="000000"/>
          <w:szCs w:val="22"/>
          <w:lang w:eastAsia="en-IN"/>
        </w:rPr>
        <w:t>, Himalaya Publishing House.</w:t>
      </w:r>
    </w:p>
    <w:p w:rsidR="00DD1A0A" w:rsidRPr="00975451" w:rsidRDefault="00DD1A0A" w:rsidP="00DD1A0A">
      <w:pPr>
        <w:numPr>
          <w:ilvl w:val="0"/>
          <w:numId w:val="21"/>
        </w:numPr>
        <w:textAlignment w:val="baseline"/>
        <w:rPr>
          <w:color w:val="000000"/>
          <w:szCs w:val="22"/>
          <w:lang w:eastAsia="en-IN"/>
        </w:rPr>
      </w:pPr>
      <w:proofErr w:type="spellStart"/>
      <w:r w:rsidRPr="00975451">
        <w:rPr>
          <w:color w:val="000000"/>
          <w:szCs w:val="22"/>
          <w:lang w:eastAsia="en-IN"/>
        </w:rPr>
        <w:t>Mahendra</w:t>
      </w:r>
      <w:proofErr w:type="spellEnd"/>
      <w:r w:rsidRPr="00975451">
        <w:rPr>
          <w:color w:val="000000"/>
          <w:szCs w:val="22"/>
          <w:lang w:eastAsia="en-IN"/>
        </w:rPr>
        <w:t xml:space="preserve"> Mohan, </w:t>
      </w:r>
      <w:r w:rsidRPr="00975451">
        <w:rPr>
          <w:bCs/>
          <w:color w:val="000000"/>
          <w:szCs w:val="22"/>
          <w:lang w:eastAsia="en-IN"/>
        </w:rPr>
        <w:t>Advertising Management: Concepts and Cases,</w:t>
      </w:r>
      <w:r w:rsidRPr="00975451">
        <w:rPr>
          <w:color w:val="000000"/>
          <w:szCs w:val="22"/>
          <w:lang w:eastAsia="en-IN"/>
        </w:rPr>
        <w:t xml:space="preserve"> Tata McGraw Hill.</w:t>
      </w:r>
    </w:p>
    <w:p w:rsidR="00DD1A0A" w:rsidRPr="00975451" w:rsidRDefault="00DD1A0A" w:rsidP="00DD1A0A">
      <w:pPr>
        <w:numPr>
          <w:ilvl w:val="0"/>
          <w:numId w:val="21"/>
        </w:numPr>
        <w:textAlignment w:val="baseline"/>
        <w:rPr>
          <w:color w:val="000000"/>
          <w:szCs w:val="22"/>
          <w:lang w:eastAsia="en-IN"/>
        </w:rPr>
      </w:pPr>
      <w:r w:rsidRPr="00975451">
        <w:rPr>
          <w:color w:val="000000"/>
          <w:szCs w:val="22"/>
          <w:lang w:eastAsia="en-IN"/>
        </w:rPr>
        <w:t xml:space="preserve">Terence A </w:t>
      </w:r>
      <w:proofErr w:type="spellStart"/>
      <w:r w:rsidRPr="00975451">
        <w:rPr>
          <w:color w:val="000000"/>
          <w:szCs w:val="22"/>
          <w:lang w:eastAsia="en-IN"/>
        </w:rPr>
        <w:t>Shimp</w:t>
      </w:r>
      <w:proofErr w:type="spellEnd"/>
      <w:r w:rsidRPr="00975451">
        <w:rPr>
          <w:color w:val="000000"/>
          <w:szCs w:val="22"/>
          <w:lang w:eastAsia="en-IN"/>
        </w:rPr>
        <w:t xml:space="preserve">, </w:t>
      </w:r>
      <w:r w:rsidRPr="00975451">
        <w:rPr>
          <w:bCs/>
          <w:color w:val="000000"/>
          <w:szCs w:val="22"/>
          <w:lang w:eastAsia="en-IN"/>
        </w:rPr>
        <w:t>Advertising and Promotion: An IMC Approach,</w:t>
      </w:r>
      <w:r w:rsidRPr="00975451">
        <w:rPr>
          <w:color w:val="000000"/>
          <w:szCs w:val="22"/>
          <w:lang w:eastAsia="en-IN"/>
        </w:rPr>
        <w:t xml:space="preserve"> </w:t>
      </w:r>
      <w:proofErr w:type="spellStart"/>
      <w:r w:rsidRPr="00975451">
        <w:rPr>
          <w:color w:val="000000"/>
          <w:szCs w:val="22"/>
          <w:lang w:eastAsia="en-IN"/>
        </w:rPr>
        <w:t>Cenage</w:t>
      </w:r>
      <w:proofErr w:type="spellEnd"/>
      <w:r w:rsidRPr="00975451">
        <w:rPr>
          <w:color w:val="000000"/>
          <w:szCs w:val="22"/>
          <w:lang w:eastAsia="en-IN"/>
        </w:rPr>
        <w:t xml:space="preserve"> Learning.</w:t>
      </w:r>
    </w:p>
    <w:p w:rsidR="00DD1A0A" w:rsidRPr="00975451" w:rsidRDefault="00DD1A0A" w:rsidP="00DD1A0A">
      <w:pPr>
        <w:numPr>
          <w:ilvl w:val="0"/>
          <w:numId w:val="21"/>
        </w:numPr>
        <w:textAlignment w:val="baseline"/>
        <w:rPr>
          <w:color w:val="000000"/>
          <w:szCs w:val="22"/>
          <w:lang w:eastAsia="en-IN"/>
        </w:rPr>
      </w:pPr>
      <w:proofErr w:type="spellStart"/>
      <w:r w:rsidRPr="00975451">
        <w:rPr>
          <w:color w:val="000000"/>
          <w:szCs w:val="22"/>
          <w:lang w:eastAsia="en-IN"/>
        </w:rPr>
        <w:t>Jaishree</w:t>
      </w:r>
      <w:proofErr w:type="spellEnd"/>
      <w:r w:rsidRPr="00975451">
        <w:rPr>
          <w:color w:val="000000"/>
          <w:szCs w:val="22"/>
          <w:lang w:eastAsia="en-IN"/>
        </w:rPr>
        <w:t xml:space="preserve"> </w:t>
      </w:r>
      <w:proofErr w:type="spellStart"/>
      <w:r w:rsidRPr="00975451">
        <w:rPr>
          <w:color w:val="000000"/>
          <w:szCs w:val="22"/>
          <w:lang w:eastAsia="en-IN"/>
        </w:rPr>
        <w:t>Jethwaney</w:t>
      </w:r>
      <w:proofErr w:type="spellEnd"/>
      <w:r w:rsidRPr="00975451">
        <w:rPr>
          <w:color w:val="000000"/>
          <w:szCs w:val="22"/>
          <w:lang w:eastAsia="en-IN"/>
        </w:rPr>
        <w:t xml:space="preserve"> and </w:t>
      </w:r>
      <w:proofErr w:type="spellStart"/>
      <w:r w:rsidRPr="00975451">
        <w:rPr>
          <w:color w:val="000000"/>
          <w:szCs w:val="22"/>
          <w:lang w:eastAsia="en-IN"/>
        </w:rPr>
        <w:t>Shruti</w:t>
      </w:r>
      <w:proofErr w:type="spellEnd"/>
      <w:r w:rsidRPr="00975451">
        <w:rPr>
          <w:color w:val="000000"/>
          <w:szCs w:val="22"/>
          <w:lang w:eastAsia="en-IN"/>
        </w:rPr>
        <w:t xml:space="preserve"> Jain, </w:t>
      </w:r>
      <w:r w:rsidRPr="00975451">
        <w:rPr>
          <w:bCs/>
          <w:color w:val="000000"/>
          <w:szCs w:val="22"/>
          <w:lang w:eastAsia="en-IN"/>
        </w:rPr>
        <w:t xml:space="preserve">Advertising Management, </w:t>
      </w:r>
      <w:r w:rsidRPr="00975451">
        <w:rPr>
          <w:color w:val="000000"/>
          <w:szCs w:val="22"/>
          <w:lang w:eastAsia="en-IN"/>
        </w:rPr>
        <w:t>Oxford University Press, 2012.</w:t>
      </w:r>
    </w:p>
    <w:p w:rsidR="00DD1A0A" w:rsidRPr="00975451" w:rsidRDefault="00DD1A0A" w:rsidP="00DD1A0A">
      <w:pPr>
        <w:numPr>
          <w:ilvl w:val="0"/>
          <w:numId w:val="21"/>
        </w:numPr>
        <w:textAlignment w:val="baseline"/>
        <w:rPr>
          <w:color w:val="000000"/>
          <w:szCs w:val="22"/>
          <w:lang w:eastAsia="en-IN"/>
        </w:rPr>
      </w:pPr>
      <w:r w:rsidRPr="00975451">
        <w:rPr>
          <w:color w:val="000000"/>
          <w:szCs w:val="22"/>
          <w:lang w:eastAsia="en-IN"/>
        </w:rPr>
        <w:t xml:space="preserve">William Arena, Michael </w:t>
      </w:r>
      <w:proofErr w:type="spellStart"/>
      <w:r w:rsidRPr="00975451">
        <w:rPr>
          <w:color w:val="000000"/>
          <w:szCs w:val="22"/>
          <w:lang w:eastAsia="en-IN"/>
        </w:rPr>
        <w:t>Weigold</w:t>
      </w:r>
      <w:proofErr w:type="spellEnd"/>
      <w:r w:rsidRPr="00975451">
        <w:rPr>
          <w:color w:val="000000"/>
          <w:szCs w:val="22"/>
          <w:lang w:eastAsia="en-IN"/>
        </w:rPr>
        <w:t xml:space="preserve"> and Christian Arena, </w:t>
      </w:r>
      <w:r w:rsidRPr="00975451">
        <w:rPr>
          <w:bCs/>
          <w:color w:val="000000"/>
          <w:szCs w:val="22"/>
          <w:lang w:eastAsia="en-IN"/>
        </w:rPr>
        <w:t xml:space="preserve">Contemporary Advertising, </w:t>
      </w:r>
      <w:r w:rsidRPr="00975451">
        <w:rPr>
          <w:color w:val="000000"/>
          <w:szCs w:val="22"/>
          <w:lang w:eastAsia="en-IN"/>
        </w:rPr>
        <w:t>2017, 15th Edition Hills Higher Education.</w:t>
      </w:r>
    </w:p>
    <w:p w:rsidR="00DD1A0A" w:rsidRPr="00975451" w:rsidRDefault="00DD1A0A" w:rsidP="00DD1A0A">
      <w:pPr>
        <w:ind w:left="360"/>
        <w:textAlignment w:val="baseline"/>
        <w:rPr>
          <w:color w:val="000000"/>
          <w:szCs w:val="22"/>
          <w:lang w:eastAsia="en-IN"/>
        </w:rPr>
      </w:pPr>
    </w:p>
    <w:p w:rsidR="00DD1A0A" w:rsidRDefault="00DD1A0A" w:rsidP="00C7026D">
      <w:pPr>
        <w:jc w:val="center"/>
        <w:rPr>
          <w:b/>
          <w:sz w:val="22"/>
          <w:szCs w:val="22"/>
        </w:rPr>
      </w:pPr>
    </w:p>
    <w:p w:rsidR="00DD1A0A" w:rsidRDefault="00DD1A0A">
      <w:pPr>
        <w:spacing w:after="160" w:line="259" w:lineRule="auto"/>
        <w:rPr>
          <w:b/>
          <w:sz w:val="22"/>
          <w:szCs w:val="22"/>
        </w:rPr>
      </w:pPr>
      <w:r>
        <w:rPr>
          <w:b/>
          <w:sz w:val="22"/>
          <w:szCs w:val="22"/>
        </w:rPr>
        <w:br w:type="page"/>
      </w:r>
    </w:p>
    <w:p w:rsidR="00C7026D" w:rsidRPr="001C239E" w:rsidRDefault="00FC3038" w:rsidP="00C7026D">
      <w:pPr>
        <w:jc w:val="center"/>
        <w:rPr>
          <w:b/>
          <w:sz w:val="22"/>
          <w:szCs w:val="22"/>
        </w:rPr>
      </w:pPr>
      <w:r w:rsidRPr="001C239E">
        <w:rPr>
          <w:b/>
          <w:sz w:val="22"/>
          <w:szCs w:val="22"/>
        </w:rPr>
        <w:lastRenderedPageBreak/>
        <w:t>B</w:t>
      </w:r>
      <w:r w:rsidR="00B23867">
        <w:rPr>
          <w:b/>
          <w:sz w:val="22"/>
          <w:szCs w:val="22"/>
        </w:rPr>
        <w:t xml:space="preserve">-COM </w:t>
      </w:r>
      <w:r w:rsidR="00196732">
        <w:rPr>
          <w:b/>
          <w:sz w:val="22"/>
          <w:szCs w:val="22"/>
        </w:rPr>
        <w:t>304</w:t>
      </w:r>
    </w:p>
    <w:p w:rsidR="00C7026D" w:rsidRPr="001C239E" w:rsidRDefault="00C7026D" w:rsidP="00C7026D">
      <w:pPr>
        <w:jc w:val="center"/>
        <w:rPr>
          <w:b/>
          <w:sz w:val="22"/>
          <w:szCs w:val="22"/>
        </w:rPr>
      </w:pPr>
      <w:r w:rsidRPr="001C239E">
        <w:rPr>
          <w:b/>
          <w:sz w:val="22"/>
          <w:szCs w:val="22"/>
        </w:rPr>
        <w:t>BUSINESS LAWS</w:t>
      </w:r>
    </w:p>
    <w:p w:rsidR="00277F2D" w:rsidRPr="001C239E" w:rsidRDefault="00277F2D" w:rsidP="00C7026D">
      <w:pPr>
        <w:jc w:val="center"/>
        <w:rPr>
          <w:b/>
          <w:sz w:val="22"/>
          <w:szCs w:val="22"/>
        </w:rPr>
      </w:pPr>
    </w:p>
    <w:p w:rsidR="004C51E1" w:rsidRPr="00B40B85" w:rsidRDefault="004C51E1" w:rsidP="004C51E1">
      <w:pPr>
        <w:ind w:left="5040"/>
        <w:rPr>
          <w:sz w:val="22"/>
          <w:szCs w:val="22"/>
        </w:rPr>
      </w:pPr>
      <w:r w:rsidRPr="00B40B85">
        <w:rPr>
          <w:sz w:val="22"/>
          <w:szCs w:val="22"/>
        </w:rPr>
        <w:t xml:space="preserve">External </w:t>
      </w:r>
      <w:r>
        <w:rPr>
          <w:sz w:val="22"/>
          <w:szCs w:val="22"/>
        </w:rPr>
        <w:t>M.M.</w:t>
      </w:r>
      <w:r w:rsidRPr="00B40B85">
        <w:rPr>
          <w:sz w:val="22"/>
          <w:szCs w:val="22"/>
        </w:rPr>
        <w:t xml:space="preserve">: </w:t>
      </w:r>
      <w:r>
        <w:rPr>
          <w:sz w:val="22"/>
          <w:szCs w:val="22"/>
        </w:rPr>
        <w:t>120</w:t>
      </w:r>
      <w:r>
        <w:rPr>
          <w:sz w:val="22"/>
          <w:szCs w:val="22"/>
        </w:rPr>
        <w:tab/>
        <w:t>External M.P.M.: 48</w:t>
      </w:r>
    </w:p>
    <w:p w:rsidR="004C51E1" w:rsidRPr="00B40B85" w:rsidRDefault="004C51E1" w:rsidP="004C51E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40B85">
        <w:rPr>
          <w:sz w:val="22"/>
          <w:szCs w:val="22"/>
        </w:rPr>
        <w:tab/>
        <w:t xml:space="preserve">Internal </w:t>
      </w:r>
      <w:r>
        <w:rPr>
          <w:sz w:val="22"/>
          <w:szCs w:val="22"/>
        </w:rPr>
        <w:t>M.M.</w:t>
      </w:r>
      <w:r w:rsidRPr="00B40B85">
        <w:rPr>
          <w:sz w:val="22"/>
          <w:szCs w:val="22"/>
        </w:rPr>
        <w:t xml:space="preserve">: </w:t>
      </w:r>
      <w:r>
        <w:rPr>
          <w:sz w:val="22"/>
          <w:szCs w:val="22"/>
        </w:rPr>
        <w:t>30</w:t>
      </w:r>
      <w:r>
        <w:rPr>
          <w:sz w:val="22"/>
          <w:szCs w:val="22"/>
        </w:rPr>
        <w:tab/>
        <w:t>Internal M.P.M.: 12</w:t>
      </w:r>
    </w:p>
    <w:p w:rsidR="004C51E1" w:rsidRDefault="004C51E1" w:rsidP="004C51E1">
      <w:pPr>
        <w:ind w:left="5760" w:firstLine="720"/>
        <w:jc w:val="both"/>
        <w:rPr>
          <w:sz w:val="22"/>
          <w:szCs w:val="22"/>
        </w:rPr>
      </w:pPr>
      <w:r w:rsidRPr="00B40B85">
        <w:rPr>
          <w:sz w:val="22"/>
          <w:szCs w:val="22"/>
        </w:rPr>
        <w:tab/>
        <w:t>Time: 3 Hours</w:t>
      </w:r>
    </w:p>
    <w:p w:rsidR="004C51E1" w:rsidRDefault="004C51E1" w:rsidP="004C51E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50F58">
        <w:rPr>
          <w:sz w:val="22"/>
          <w:szCs w:val="22"/>
        </w:rPr>
        <w:t>Credit</w:t>
      </w:r>
      <w:r>
        <w:rPr>
          <w:sz w:val="22"/>
          <w:szCs w:val="22"/>
        </w:rPr>
        <w:t>s</w:t>
      </w:r>
      <w:r w:rsidRPr="00850F58">
        <w:rPr>
          <w:sz w:val="22"/>
          <w:szCs w:val="22"/>
        </w:rPr>
        <w:t xml:space="preserve">: </w:t>
      </w:r>
      <w:r>
        <w:rPr>
          <w:sz w:val="22"/>
          <w:szCs w:val="22"/>
        </w:rPr>
        <w:t>6</w:t>
      </w:r>
    </w:p>
    <w:p w:rsidR="00C7026D" w:rsidRPr="001C239E" w:rsidRDefault="00C7026D" w:rsidP="00C7026D">
      <w:pPr>
        <w:jc w:val="center"/>
        <w:rPr>
          <w:b/>
          <w:sz w:val="22"/>
          <w:szCs w:val="22"/>
        </w:rPr>
      </w:pPr>
    </w:p>
    <w:p w:rsidR="008D0E90" w:rsidRDefault="008D0E90" w:rsidP="008D0E90">
      <w:pPr>
        <w:widowControl w:val="0"/>
        <w:autoSpaceDE w:val="0"/>
        <w:autoSpaceDN w:val="0"/>
        <w:adjustRightInd w:val="0"/>
        <w:ind w:left="720" w:right="10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w:t>
      </w:r>
      <w:r>
        <w:rPr>
          <w:b/>
          <w:sz w:val="22"/>
          <w:szCs w:val="22"/>
        </w:rPr>
        <w:t xml:space="preserve">eight </w:t>
      </w:r>
      <w:r w:rsidRPr="00B40B85">
        <w:rPr>
          <w:b/>
          <w:sz w:val="22"/>
          <w:szCs w:val="22"/>
        </w:rPr>
        <w:t>s</w:t>
      </w:r>
      <w:r>
        <w:rPr>
          <w:b/>
          <w:sz w:val="22"/>
          <w:szCs w:val="22"/>
        </w:rPr>
        <w:t>hort types questions carrying five</w:t>
      </w:r>
      <w:r w:rsidRPr="00B40B85">
        <w:rPr>
          <w:b/>
          <w:sz w:val="22"/>
          <w:szCs w:val="22"/>
        </w:rPr>
        <w:t xml:space="preserve"> (</w:t>
      </w:r>
      <w:r>
        <w:rPr>
          <w:b/>
          <w:sz w:val="22"/>
          <w:szCs w:val="22"/>
        </w:rPr>
        <w:t>5</w:t>
      </w:r>
      <w:r w:rsidRPr="00B40B85">
        <w:rPr>
          <w:b/>
          <w:sz w:val="22"/>
          <w:szCs w:val="22"/>
        </w:rPr>
        <w:t xml:space="preserve">) marks each is compulsory. It covers the entire syllabus. Answer to each question should not be more than one page. Candidate is required to attempt four questions from the remaining eight questions carrying </w:t>
      </w:r>
      <w:r>
        <w:rPr>
          <w:b/>
          <w:sz w:val="22"/>
          <w:szCs w:val="22"/>
        </w:rPr>
        <w:t>20</w:t>
      </w:r>
      <w:r w:rsidRPr="00B40B85">
        <w:rPr>
          <w:b/>
          <w:sz w:val="22"/>
          <w:szCs w:val="22"/>
        </w:rPr>
        <w:t xml:space="preserve"> marks each</w:t>
      </w:r>
    </w:p>
    <w:p w:rsidR="00C7026D" w:rsidRPr="001C239E" w:rsidRDefault="00C7026D" w:rsidP="00C7026D">
      <w:pPr>
        <w:jc w:val="center"/>
        <w:rPr>
          <w:b/>
          <w:sz w:val="22"/>
          <w:szCs w:val="22"/>
        </w:rPr>
      </w:pPr>
    </w:p>
    <w:p w:rsidR="00B634E3" w:rsidRPr="001C239E" w:rsidRDefault="00B634E3" w:rsidP="00C37E77">
      <w:pPr>
        <w:ind w:right="-20"/>
        <w:rPr>
          <w:b/>
          <w:bCs/>
          <w:color w:val="000000"/>
          <w:sz w:val="22"/>
          <w:szCs w:val="22"/>
        </w:rPr>
      </w:pPr>
      <w:r w:rsidRPr="001C239E">
        <w:rPr>
          <w:b/>
          <w:bCs/>
          <w:color w:val="000000"/>
          <w:spacing w:val="-1"/>
          <w:sz w:val="22"/>
          <w:szCs w:val="22"/>
        </w:rPr>
        <w:t>C</w:t>
      </w:r>
      <w:r w:rsidRPr="001C239E">
        <w:rPr>
          <w:b/>
          <w:bCs/>
          <w:color w:val="000000"/>
          <w:spacing w:val="1"/>
          <w:sz w:val="22"/>
          <w:szCs w:val="22"/>
        </w:rPr>
        <w:t>o</w:t>
      </w:r>
      <w:r w:rsidRPr="001C239E">
        <w:rPr>
          <w:b/>
          <w:bCs/>
          <w:color w:val="000000"/>
          <w:sz w:val="22"/>
          <w:szCs w:val="22"/>
        </w:rPr>
        <w:t>ur</w:t>
      </w:r>
      <w:r w:rsidRPr="001C239E">
        <w:rPr>
          <w:b/>
          <w:bCs/>
          <w:color w:val="000000"/>
          <w:spacing w:val="-1"/>
          <w:sz w:val="22"/>
          <w:szCs w:val="22"/>
        </w:rPr>
        <w:t>s</w:t>
      </w:r>
      <w:r w:rsidRPr="001C239E">
        <w:rPr>
          <w:b/>
          <w:bCs/>
          <w:color w:val="000000"/>
          <w:sz w:val="22"/>
          <w:szCs w:val="22"/>
        </w:rPr>
        <w:t>e</w:t>
      </w:r>
      <w:r w:rsidRPr="001C239E">
        <w:rPr>
          <w:color w:val="000000"/>
          <w:sz w:val="22"/>
          <w:szCs w:val="22"/>
        </w:rPr>
        <w:t xml:space="preserve"> </w:t>
      </w:r>
      <w:r w:rsidRPr="001C239E">
        <w:rPr>
          <w:b/>
          <w:bCs/>
          <w:color w:val="000000"/>
          <w:sz w:val="22"/>
          <w:szCs w:val="22"/>
        </w:rPr>
        <w:t>Le</w:t>
      </w:r>
      <w:r w:rsidRPr="001C239E">
        <w:rPr>
          <w:b/>
          <w:bCs/>
          <w:color w:val="000000"/>
          <w:spacing w:val="-1"/>
          <w:sz w:val="22"/>
          <w:szCs w:val="22"/>
        </w:rPr>
        <w:t>a</w:t>
      </w:r>
      <w:r w:rsidRPr="001C239E">
        <w:rPr>
          <w:b/>
          <w:bCs/>
          <w:color w:val="000000"/>
          <w:sz w:val="22"/>
          <w:szCs w:val="22"/>
        </w:rPr>
        <w:t>ni</w:t>
      </w:r>
      <w:r w:rsidRPr="001C239E">
        <w:rPr>
          <w:b/>
          <w:bCs/>
          <w:color w:val="000000"/>
          <w:spacing w:val="-2"/>
          <w:sz w:val="22"/>
          <w:szCs w:val="22"/>
        </w:rPr>
        <w:t>n</w:t>
      </w:r>
      <w:r w:rsidRPr="001C239E">
        <w:rPr>
          <w:b/>
          <w:bCs/>
          <w:color w:val="000000"/>
          <w:sz w:val="22"/>
          <w:szCs w:val="22"/>
        </w:rPr>
        <w:t>g</w:t>
      </w:r>
      <w:r w:rsidRPr="001C239E">
        <w:rPr>
          <w:color w:val="000000"/>
          <w:sz w:val="22"/>
          <w:szCs w:val="22"/>
        </w:rPr>
        <w:t xml:space="preserve"> </w:t>
      </w:r>
      <w:r w:rsidRPr="001C239E">
        <w:rPr>
          <w:b/>
          <w:bCs/>
          <w:color w:val="000000"/>
          <w:sz w:val="22"/>
          <w:szCs w:val="22"/>
        </w:rPr>
        <w:t>Ou</w:t>
      </w:r>
      <w:r w:rsidRPr="001C239E">
        <w:rPr>
          <w:b/>
          <w:bCs/>
          <w:color w:val="000000"/>
          <w:spacing w:val="-1"/>
          <w:sz w:val="22"/>
          <w:szCs w:val="22"/>
        </w:rPr>
        <w:t>t</w:t>
      </w:r>
      <w:r w:rsidRPr="001C239E">
        <w:rPr>
          <w:b/>
          <w:bCs/>
          <w:color w:val="000000"/>
          <w:sz w:val="22"/>
          <w:szCs w:val="22"/>
        </w:rPr>
        <w:t>co</w:t>
      </w:r>
      <w:r w:rsidRPr="001C239E">
        <w:rPr>
          <w:b/>
          <w:bCs/>
          <w:color w:val="000000"/>
          <w:spacing w:val="-2"/>
          <w:sz w:val="22"/>
          <w:szCs w:val="22"/>
        </w:rPr>
        <w:t>m</w:t>
      </w:r>
      <w:r w:rsidRPr="001C239E">
        <w:rPr>
          <w:b/>
          <w:bCs/>
          <w:color w:val="000000"/>
          <w:sz w:val="22"/>
          <w:szCs w:val="22"/>
        </w:rPr>
        <w:t>es</w:t>
      </w:r>
    </w:p>
    <w:p w:rsidR="00B634E3" w:rsidRPr="001C239E" w:rsidRDefault="00B634E3" w:rsidP="00B634E3">
      <w:pPr>
        <w:spacing w:after="15" w:line="140" w:lineRule="exact"/>
        <w:rPr>
          <w:sz w:val="22"/>
          <w:szCs w:val="22"/>
        </w:rPr>
      </w:pPr>
    </w:p>
    <w:p w:rsidR="00B634E3" w:rsidRPr="001C239E" w:rsidRDefault="00B634E3" w:rsidP="00C37E77">
      <w:pPr>
        <w:ind w:right="-20"/>
        <w:rPr>
          <w:color w:val="000000"/>
          <w:sz w:val="22"/>
          <w:szCs w:val="22"/>
        </w:rPr>
      </w:pPr>
      <w:r w:rsidRPr="001C239E">
        <w:rPr>
          <w:color w:val="000000"/>
          <w:sz w:val="22"/>
          <w:szCs w:val="22"/>
        </w:rPr>
        <w:t>A</w:t>
      </w:r>
      <w:r w:rsidRPr="001C239E">
        <w:rPr>
          <w:color w:val="000000"/>
          <w:spacing w:val="-1"/>
          <w:sz w:val="22"/>
          <w:szCs w:val="22"/>
        </w:rPr>
        <w:t>f</w:t>
      </w:r>
      <w:r w:rsidRPr="001C239E">
        <w:rPr>
          <w:color w:val="000000"/>
          <w:sz w:val="22"/>
          <w:szCs w:val="22"/>
        </w:rPr>
        <w:t>ter</w:t>
      </w:r>
      <w:r w:rsidRPr="001C239E">
        <w:rPr>
          <w:color w:val="000000"/>
          <w:spacing w:val="-1"/>
          <w:sz w:val="22"/>
          <w:szCs w:val="22"/>
        </w:rPr>
        <w:t xml:space="preserve"> c</w:t>
      </w:r>
      <w:r w:rsidRPr="001C239E">
        <w:rPr>
          <w:color w:val="000000"/>
          <w:sz w:val="22"/>
          <w:szCs w:val="22"/>
        </w:rPr>
        <w:t>ompleti</w:t>
      </w:r>
      <w:r w:rsidRPr="001C239E">
        <w:rPr>
          <w:color w:val="000000"/>
          <w:spacing w:val="3"/>
          <w:sz w:val="22"/>
          <w:szCs w:val="22"/>
        </w:rPr>
        <w:t>n</w:t>
      </w:r>
      <w:r w:rsidRPr="001C239E">
        <w:rPr>
          <w:color w:val="000000"/>
          <w:sz w:val="22"/>
          <w:szCs w:val="22"/>
        </w:rPr>
        <w:t>g</w:t>
      </w:r>
      <w:r w:rsidRPr="001C239E">
        <w:rPr>
          <w:color w:val="000000"/>
          <w:spacing w:val="-2"/>
          <w:sz w:val="22"/>
          <w:szCs w:val="22"/>
        </w:rPr>
        <w:t xml:space="preserve"> </w:t>
      </w:r>
      <w:r w:rsidRPr="001C239E">
        <w:rPr>
          <w:color w:val="000000"/>
          <w:sz w:val="22"/>
          <w:szCs w:val="22"/>
        </w:rPr>
        <w:t>the</w:t>
      </w:r>
      <w:r w:rsidRPr="001C239E">
        <w:rPr>
          <w:color w:val="000000"/>
          <w:spacing w:val="1"/>
          <w:sz w:val="22"/>
          <w:szCs w:val="22"/>
        </w:rPr>
        <w:t xml:space="preserve"> </w:t>
      </w:r>
      <w:r w:rsidRPr="001C239E">
        <w:rPr>
          <w:color w:val="000000"/>
          <w:sz w:val="22"/>
          <w:szCs w:val="22"/>
        </w:rPr>
        <w:t>co</w:t>
      </w:r>
      <w:r w:rsidRPr="001C239E">
        <w:rPr>
          <w:color w:val="000000"/>
          <w:spacing w:val="1"/>
          <w:sz w:val="22"/>
          <w:szCs w:val="22"/>
        </w:rPr>
        <w:t>u</w:t>
      </w:r>
      <w:r w:rsidRPr="001C239E">
        <w:rPr>
          <w:color w:val="000000"/>
          <w:sz w:val="22"/>
          <w:szCs w:val="22"/>
        </w:rPr>
        <w:t>rse, the stud</w:t>
      </w:r>
      <w:r w:rsidRPr="001C239E">
        <w:rPr>
          <w:color w:val="000000"/>
          <w:spacing w:val="-1"/>
          <w:sz w:val="22"/>
          <w:szCs w:val="22"/>
        </w:rPr>
        <w:t>e</w:t>
      </w:r>
      <w:r w:rsidRPr="001C239E">
        <w:rPr>
          <w:color w:val="000000"/>
          <w:sz w:val="22"/>
          <w:szCs w:val="22"/>
        </w:rPr>
        <w:t>nt shall be ab</w:t>
      </w:r>
      <w:r w:rsidRPr="001C239E">
        <w:rPr>
          <w:color w:val="000000"/>
          <w:spacing w:val="1"/>
          <w:sz w:val="22"/>
          <w:szCs w:val="22"/>
        </w:rPr>
        <w:t>l</w:t>
      </w:r>
      <w:r w:rsidRPr="001C239E">
        <w:rPr>
          <w:color w:val="000000"/>
          <w:sz w:val="22"/>
          <w:szCs w:val="22"/>
        </w:rPr>
        <w:t>e to:</w:t>
      </w:r>
    </w:p>
    <w:p w:rsidR="00B634E3" w:rsidRPr="001C239E" w:rsidRDefault="00B634E3" w:rsidP="00B634E3">
      <w:pPr>
        <w:spacing w:line="120" w:lineRule="exact"/>
        <w:rPr>
          <w:sz w:val="22"/>
          <w:szCs w:val="22"/>
        </w:rPr>
      </w:pPr>
    </w:p>
    <w:p w:rsidR="00065276" w:rsidRPr="00D92A94" w:rsidRDefault="00B634E3" w:rsidP="00D92A94">
      <w:pPr>
        <w:tabs>
          <w:tab w:val="left" w:pos="630"/>
        </w:tabs>
        <w:spacing w:line="245" w:lineRule="auto"/>
        <w:ind w:left="630" w:right="-12" w:hanging="630"/>
        <w:jc w:val="both"/>
        <w:rPr>
          <w:color w:val="000000"/>
          <w:sz w:val="22"/>
          <w:szCs w:val="22"/>
        </w:rPr>
      </w:pPr>
      <w:r w:rsidRPr="00D92A94">
        <w:rPr>
          <w:color w:val="000000"/>
          <w:sz w:val="22"/>
          <w:szCs w:val="22"/>
        </w:rPr>
        <w:t xml:space="preserve">CO1: </w:t>
      </w:r>
      <w:r w:rsidR="00D92A94">
        <w:rPr>
          <w:color w:val="000000"/>
          <w:sz w:val="22"/>
          <w:szCs w:val="22"/>
        </w:rPr>
        <w:tab/>
      </w:r>
      <w:r w:rsidR="001C239E" w:rsidRPr="00D92A94">
        <w:rPr>
          <w:color w:val="000000"/>
          <w:sz w:val="22"/>
          <w:szCs w:val="22"/>
        </w:rPr>
        <w:t xml:space="preserve">Apply the understanding of various provisions </w:t>
      </w:r>
      <w:r w:rsidRPr="00D92A94">
        <w:rPr>
          <w:color w:val="000000"/>
          <w:sz w:val="22"/>
          <w:szCs w:val="22"/>
        </w:rPr>
        <w:t>of contracts</w:t>
      </w:r>
      <w:r w:rsidR="001C239E" w:rsidRPr="00D92A94">
        <w:rPr>
          <w:color w:val="000000"/>
          <w:sz w:val="22"/>
          <w:szCs w:val="22"/>
        </w:rPr>
        <w:t xml:space="preserve"> including s</w:t>
      </w:r>
      <w:r w:rsidR="00C11D82" w:rsidRPr="00D92A94">
        <w:rPr>
          <w:color w:val="000000"/>
          <w:sz w:val="22"/>
          <w:szCs w:val="22"/>
        </w:rPr>
        <w:t>pecial contracts</w:t>
      </w:r>
      <w:r w:rsidRPr="00D92A94">
        <w:rPr>
          <w:color w:val="000000"/>
          <w:sz w:val="22"/>
          <w:szCs w:val="22"/>
        </w:rPr>
        <w:t xml:space="preserve"> </w:t>
      </w:r>
      <w:r w:rsidR="00632673">
        <w:rPr>
          <w:color w:val="000000"/>
          <w:sz w:val="22"/>
          <w:szCs w:val="22"/>
        </w:rPr>
        <w:t xml:space="preserve">and </w:t>
      </w:r>
      <w:r w:rsidR="00632673" w:rsidRPr="00D92A94">
        <w:rPr>
          <w:color w:val="000000"/>
          <w:sz w:val="22"/>
          <w:szCs w:val="22"/>
        </w:rPr>
        <w:t>l</w:t>
      </w:r>
      <w:r w:rsidR="00632673" w:rsidRPr="00D92A94">
        <w:rPr>
          <w:color w:val="000000"/>
          <w:spacing w:val="1"/>
          <w:sz w:val="22"/>
          <w:szCs w:val="22"/>
        </w:rPr>
        <w:t>e</w:t>
      </w:r>
      <w:r w:rsidR="00632673" w:rsidRPr="00D92A94">
        <w:rPr>
          <w:color w:val="000000"/>
          <w:spacing w:val="-1"/>
          <w:sz w:val="22"/>
          <w:szCs w:val="22"/>
        </w:rPr>
        <w:t>g</w:t>
      </w:r>
      <w:r w:rsidR="00632673" w:rsidRPr="00D92A94">
        <w:rPr>
          <w:color w:val="000000"/>
          <w:sz w:val="22"/>
          <w:szCs w:val="22"/>
        </w:rPr>
        <w:t>iti</w:t>
      </w:r>
      <w:r w:rsidR="00632673" w:rsidRPr="00D92A94">
        <w:rPr>
          <w:color w:val="000000"/>
          <w:spacing w:val="1"/>
          <w:sz w:val="22"/>
          <w:szCs w:val="22"/>
        </w:rPr>
        <w:t>m</w:t>
      </w:r>
      <w:r w:rsidR="00632673" w:rsidRPr="00D92A94">
        <w:rPr>
          <w:color w:val="000000"/>
          <w:sz w:val="22"/>
          <w:szCs w:val="22"/>
        </w:rPr>
        <w:t>ate</w:t>
      </w:r>
      <w:r w:rsidR="00632673" w:rsidRPr="00D92A94">
        <w:rPr>
          <w:color w:val="000000"/>
          <w:spacing w:val="-1"/>
          <w:sz w:val="22"/>
          <w:szCs w:val="22"/>
        </w:rPr>
        <w:t xml:space="preserve"> r</w:t>
      </w:r>
      <w:r w:rsidR="00632673" w:rsidRPr="00D92A94">
        <w:rPr>
          <w:color w:val="000000"/>
          <w:spacing w:val="2"/>
          <w:sz w:val="22"/>
          <w:szCs w:val="22"/>
        </w:rPr>
        <w:t>i</w:t>
      </w:r>
      <w:r w:rsidR="00632673" w:rsidRPr="00D92A94">
        <w:rPr>
          <w:color w:val="000000"/>
          <w:sz w:val="22"/>
          <w:szCs w:val="22"/>
        </w:rPr>
        <w:t>gh</w:t>
      </w:r>
      <w:r w:rsidR="00632673" w:rsidRPr="00D92A94">
        <w:rPr>
          <w:color w:val="000000"/>
          <w:spacing w:val="1"/>
          <w:sz w:val="22"/>
          <w:szCs w:val="22"/>
        </w:rPr>
        <w:t>t</w:t>
      </w:r>
      <w:r w:rsidR="00632673" w:rsidRPr="00D92A94">
        <w:rPr>
          <w:color w:val="000000"/>
          <w:sz w:val="22"/>
          <w:szCs w:val="22"/>
        </w:rPr>
        <w:t>s and obli</w:t>
      </w:r>
      <w:r w:rsidR="00632673" w:rsidRPr="00D92A94">
        <w:rPr>
          <w:color w:val="000000"/>
          <w:spacing w:val="-1"/>
          <w:sz w:val="22"/>
          <w:szCs w:val="22"/>
        </w:rPr>
        <w:t>ga</w:t>
      </w:r>
      <w:r w:rsidR="00632673" w:rsidRPr="00D92A94">
        <w:rPr>
          <w:color w:val="000000"/>
          <w:sz w:val="22"/>
          <w:szCs w:val="22"/>
        </w:rPr>
        <w:t xml:space="preserve">tions of buyer and seller </w:t>
      </w:r>
      <w:r w:rsidRPr="00D92A94">
        <w:rPr>
          <w:color w:val="000000"/>
          <w:sz w:val="22"/>
          <w:szCs w:val="22"/>
        </w:rPr>
        <w:t xml:space="preserve">for making the </w:t>
      </w:r>
      <w:r w:rsidR="001C239E" w:rsidRPr="00D92A94">
        <w:rPr>
          <w:color w:val="000000"/>
          <w:sz w:val="22"/>
          <w:szCs w:val="22"/>
        </w:rPr>
        <w:t xml:space="preserve">business </w:t>
      </w:r>
      <w:r w:rsidRPr="00D92A94">
        <w:rPr>
          <w:color w:val="000000"/>
          <w:sz w:val="22"/>
          <w:szCs w:val="22"/>
        </w:rPr>
        <w:t>agreements</w:t>
      </w:r>
      <w:r w:rsidR="001C239E" w:rsidRPr="00D92A94">
        <w:rPr>
          <w:color w:val="000000"/>
          <w:sz w:val="22"/>
          <w:szCs w:val="22"/>
        </w:rPr>
        <w:t xml:space="preserve"> and</w:t>
      </w:r>
      <w:r w:rsidRPr="00D92A94">
        <w:rPr>
          <w:color w:val="000000"/>
          <w:sz w:val="22"/>
          <w:szCs w:val="22"/>
        </w:rPr>
        <w:t xml:space="preserve"> contracts</w:t>
      </w:r>
      <w:r w:rsidR="00065276" w:rsidRPr="00D92A94">
        <w:rPr>
          <w:color w:val="000000"/>
          <w:sz w:val="22"/>
          <w:szCs w:val="22"/>
        </w:rPr>
        <w:t xml:space="preserve">. </w:t>
      </w:r>
    </w:p>
    <w:p w:rsidR="001C5D6D" w:rsidRPr="00D92A94" w:rsidRDefault="00065276" w:rsidP="00D92A94">
      <w:pPr>
        <w:tabs>
          <w:tab w:val="left" w:pos="630"/>
        </w:tabs>
        <w:spacing w:line="245" w:lineRule="auto"/>
        <w:ind w:left="630" w:right="-12" w:hanging="630"/>
        <w:jc w:val="both"/>
        <w:rPr>
          <w:color w:val="000000"/>
          <w:sz w:val="22"/>
          <w:szCs w:val="22"/>
        </w:rPr>
      </w:pPr>
      <w:r w:rsidRPr="00D92A94">
        <w:rPr>
          <w:color w:val="000000"/>
          <w:sz w:val="22"/>
          <w:szCs w:val="22"/>
        </w:rPr>
        <w:t>CO</w:t>
      </w:r>
      <w:r w:rsidR="00632673">
        <w:rPr>
          <w:color w:val="000000"/>
          <w:sz w:val="22"/>
          <w:szCs w:val="22"/>
        </w:rPr>
        <w:t>2</w:t>
      </w:r>
      <w:r w:rsidR="00196732" w:rsidRPr="00D92A94">
        <w:rPr>
          <w:color w:val="000000"/>
          <w:sz w:val="22"/>
          <w:szCs w:val="22"/>
        </w:rPr>
        <w:t>:</w:t>
      </w:r>
      <w:r w:rsidR="001C5D6D" w:rsidRPr="00D92A94">
        <w:rPr>
          <w:color w:val="000000"/>
          <w:sz w:val="22"/>
          <w:szCs w:val="22"/>
        </w:rPr>
        <w:t xml:space="preserve"> </w:t>
      </w:r>
      <w:r w:rsidR="00D92A94">
        <w:rPr>
          <w:color w:val="000000"/>
          <w:sz w:val="22"/>
          <w:szCs w:val="22"/>
        </w:rPr>
        <w:tab/>
      </w:r>
      <w:r w:rsidR="00196732" w:rsidRPr="00D92A94">
        <w:rPr>
          <w:color w:val="000000"/>
          <w:sz w:val="22"/>
          <w:szCs w:val="22"/>
        </w:rPr>
        <w:t xml:space="preserve">Make </w:t>
      </w:r>
      <w:r w:rsidR="006F4906" w:rsidRPr="00D92A94">
        <w:rPr>
          <w:color w:val="000000"/>
          <w:sz w:val="22"/>
          <w:szCs w:val="22"/>
        </w:rPr>
        <w:t xml:space="preserve">choice of appropriate </w:t>
      </w:r>
      <w:r w:rsidR="001C5D6D" w:rsidRPr="00D92A94">
        <w:rPr>
          <w:color w:val="000000"/>
          <w:sz w:val="22"/>
          <w:szCs w:val="22"/>
        </w:rPr>
        <w:t xml:space="preserve">negotiable instruments </w:t>
      </w:r>
      <w:r w:rsidR="006F4906" w:rsidRPr="00D92A94">
        <w:rPr>
          <w:color w:val="000000"/>
          <w:sz w:val="22"/>
          <w:szCs w:val="22"/>
        </w:rPr>
        <w:t xml:space="preserve">among the different </w:t>
      </w:r>
      <w:r w:rsidR="00390B2E" w:rsidRPr="00D92A94">
        <w:rPr>
          <w:color w:val="000000"/>
          <w:sz w:val="22"/>
          <w:szCs w:val="22"/>
        </w:rPr>
        <w:t xml:space="preserve">instruments </w:t>
      </w:r>
      <w:r w:rsidR="006F4906" w:rsidRPr="00D92A94">
        <w:rPr>
          <w:color w:val="000000"/>
          <w:sz w:val="22"/>
          <w:szCs w:val="22"/>
        </w:rPr>
        <w:t>describe</w:t>
      </w:r>
      <w:r w:rsidR="00390B2E" w:rsidRPr="00D92A94">
        <w:rPr>
          <w:color w:val="000000"/>
          <w:sz w:val="22"/>
          <w:szCs w:val="22"/>
        </w:rPr>
        <w:t>d</w:t>
      </w:r>
      <w:r w:rsidR="006F4906" w:rsidRPr="00D92A94">
        <w:rPr>
          <w:color w:val="000000"/>
          <w:sz w:val="22"/>
          <w:szCs w:val="22"/>
        </w:rPr>
        <w:t xml:space="preserve"> </w:t>
      </w:r>
      <w:r w:rsidR="005C0453" w:rsidRPr="00D92A94">
        <w:rPr>
          <w:color w:val="000000"/>
          <w:sz w:val="22"/>
          <w:szCs w:val="22"/>
        </w:rPr>
        <w:t>under Negotiable</w:t>
      </w:r>
      <w:r w:rsidR="00390B2E" w:rsidRPr="00D92A94">
        <w:rPr>
          <w:color w:val="000000"/>
          <w:sz w:val="22"/>
          <w:szCs w:val="22"/>
        </w:rPr>
        <w:t xml:space="preserve"> Instruments</w:t>
      </w:r>
      <w:r w:rsidR="005C0453" w:rsidRPr="00D92A94">
        <w:rPr>
          <w:color w:val="000000"/>
          <w:sz w:val="22"/>
          <w:szCs w:val="22"/>
        </w:rPr>
        <w:t xml:space="preserve"> Act</w:t>
      </w:r>
      <w:r w:rsidR="001C5D6D" w:rsidRPr="00D92A94">
        <w:rPr>
          <w:color w:val="000000"/>
          <w:sz w:val="22"/>
          <w:szCs w:val="22"/>
        </w:rPr>
        <w:t>.</w:t>
      </w:r>
    </w:p>
    <w:p w:rsidR="00B634E3" w:rsidRPr="00D92A94" w:rsidRDefault="00065276" w:rsidP="00D92A94">
      <w:pPr>
        <w:tabs>
          <w:tab w:val="left" w:pos="630"/>
        </w:tabs>
        <w:ind w:left="630" w:right="-20" w:hanging="630"/>
        <w:rPr>
          <w:color w:val="000000"/>
          <w:sz w:val="22"/>
          <w:szCs w:val="22"/>
        </w:rPr>
      </w:pPr>
      <w:r w:rsidRPr="00D92A94">
        <w:rPr>
          <w:color w:val="000000"/>
          <w:sz w:val="22"/>
          <w:szCs w:val="22"/>
        </w:rPr>
        <w:t>CO</w:t>
      </w:r>
      <w:r w:rsidR="00632673">
        <w:rPr>
          <w:color w:val="000000"/>
          <w:sz w:val="22"/>
          <w:szCs w:val="22"/>
        </w:rPr>
        <w:t>3</w:t>
      </w:r>
      <w:r w:rsidR="00B634E3" w:rsidRPr="00D92A94">
        <w:rPr>
          <w:color w:val="000000"/>
          <w:sz w:val="22"/>
          <w:szCs w:val="22"/>
        </w:rPr>
        <w:t xml:space="preserve">: </w:t>
      </w:r>
      <w:r w:rsidR="00D92A94">
        <w:rPr>
          <w:color w:val="000000"/>
          <w:sz w:val="22"/>
          <w:szCs w:val="22"/>
        </w:rPr>
        <w:tab/>
      </w:r>
      <w:r w:rsidR="00390B2E" w:rsidRPr="00D92A94">
        <w:rPr>
          <w:color w:val="000000"/>
          <w:sz w:val="22"/>
          <w:szCs w:val="22"/>
        </w:rPr>
        <w:t>Apply</w:t>
      </w:r>
      <w:r w:rsidR="00B634E3" w:rsidRPr="00D92A94">
        <w:rPr>
          <w:color w:val="000000"/>
          <w:spacing w:val="-1"/>
          <w:sz w:val="22"/>
          <w:szCs w:val="22"/>
        </w:rPr>
        <w:t xml:space="preserve"> </w:t>
      </w:r>
      <w:r w:rsidR="00B634E3" w:rsidRPr="00D92A94">
        <w:rPr>
          <w:color w:val="000000"/>
          <w:sz w:val="22"/>
          <w:szCs w:val="22"/>
        </w:rPr>
        <w:t>skil</w:t>
      </w:r>
      <w:r w:rsidR="00B634E3" w:rsidRPr="00D92A94">
        <w:rPr>
          <w:color w:val="000000"/>
          <w:spacing w:val="1"/>
          <w:sz w:val="22"/>
          <w:szCs w:val="22"/>
        </w:rPr>
        <w:t>l</w:t>
      </w:r>
      <w:r w:rsidR="00B634E3" w:rsidRPr="00D92A94">
        <w:rPr>
          <w:color w:val="000000"/>
          <w:sz w:val="22"/>
          <w:szCs w:val="22"/>
        </w:rPr>
        <w:t xml:space="preserve">s </w:t>
      </w:r>
      <w:r w:rsidR="00B634E3" w:rsidRPr="00D92A94">
        <w:rPr>
          <w:color w:val="000000"/>
          <w:spacing w:val="1"/>
          <w:sz w:val="22"/>
          <w:szCs w:val="22"/>
        </w:rPr>
        <w:t>t</w:t>
      </w:r>
      <w:r w:rsidR="00B634E3" w:rsidRPr="00D92A94">
        <w:rPr>
          <w:color w:val="000000"/>
          <w:sz w:val="22"/>
          <w:szCs w:val="22"/>
        </w:rPr>
        <w:t>o ini</w:t>
      </w:r>
      <w:r w:rsidR="00B634E3" w:rsidRPr="00D92A94">
        <w:rPr>
          <w:color w:val="000000"/>
          <w:spacing w:val="1"/>
          <w:sz w:val="22"/>
          <w:szCs w:val="22"/>
        </w:rPr>
        <w:t>t</w:t>
      </w:r>
      <w:r w:rsidR="00B634E3" w:rsidRPr="00D92A94">
        <w:rPr>
          <w:color w:val="000000"/>
          <w:sz w:val="22"/>
          <w:szCs w:val="22"/>
        </w:rPr>
        <w:t xml:space="preserve">iate </w:t>
      </w:r>
      <w:r w:rsidR="00B634E3" w:rsidRPr="00D92A94">
        <w:rPr>
          <w:color w:val="000000"/>
          <w:spacing w:val="-1"/>
          <w:sz w:val="22"/>
          <w:szCs w:val="22"/>
        </w:rPr>
        <w:t>e</w:t>
      </w:r>
      <w:r w:rsidR="00B634E3" w:rsidRPr="00D92A94">
        <w:rPr>
          <w:color w:val="000000"/>
          <w:sz w:val="22"/>
          <w:szCs w:val="22"/>
        </w:rPr>
        <w:t>ntr</w:t>
      </w:r>
      <w:r w:rsidR="00B634E3" w:rsidRPr="00D92A94">
        <w:rPr>
          <w:color w:val="000000"/>
          <w:spacing w:val="-1"/>
          <w:sz w:val="22"/>
          <w:szCs w:val="22"/>
        </w:rPr>
        <w:t>e</w:t>
      </w:r>
      <w:r w:rsidR="00B634E3" w:rsidRPr="00D92A94">
        <w:rPr>
          <w:color w:val="000000"/>
          <w:sz w:val="22"/>
          <w:szCs w:val="22"/>
        </w:rPr>
        <w:t>p</w:t>
      </w:r>
      <w:r w:rsidR="00B634E3" w:rsidRPr="00D92A94">
        <w:rPr>
          <w:color w:val="000000"/>
          <w:spacing w:val="1"/>
          <w:sz w:val="22"/>
          <w:szCs w:val="22"/>
        </w:rPr>
        <w:t>r</w:t>
      </w:r>
      <w:r w:rsidR="00B634E3" w:rsidRPr="00D92A94">
        <w:rPr>
          <w:color w:val="000000"/>
          <w:sz w:val="22"/>
          <w:szCs w:val="22"/>
        </w:rPr>
        <w:t>en</w:t>
      </w:r>
      <w:r w:rsidR="00B634E3" w:rsidRPr="00D92A94">
        <w:rPr>
          <w:color w:val="000000"/>
          <w:spacing w:val="-1"/>
          <w:sz w:val="22"/>
          <w:szCs w:val="22"/>
        </w:rPr>
        <w:t>e</w:t>
      </w:r>
      <w:r w:rsidR="00B634E3" w:rsidRPr="00D92A94">
        <w:rPr>
          <w:color w:val="000000"/>
          <w:sz w:val="22"/>
          <w:szCs w:val="22"/>
        </w:rPr>
        <w:t>u</w:t>
      </w:r>
      <w:r w:rsidR="00B634E3" w:rsidRPr="00D92A94">
        <w:rPr>
          <w:color w:val="000000"/>
          <w:spacing w:val="-1"/>
          <w:sz w:val="22"/>
          <w:szCs w:val="22"/>
        </w:rPr>
        <w:t>r</w:t>
      </w:r>
      <w:r w:rsidR="00B634E3" w:rsidRPr="00D92A94">
        <w:rPr>
          <w:color w:val="000000"/>
          <w:spacing w:val="2"/>
          <w:sz w:val="22"/>
          <w:szCs w:val="22"/>
        </w:rPr>
        <w:t>i</w:t>
      </w:r>
      <w:r w:rsidR="00B634E3" w:rsidRPr="00D92A94">
        <w:rPr>
          <w:color w:val="000000"/>
          <w:sz w:val="22"/>
          <w:szCs w:val="22"/>
        </w:rPr>
        <w:t>al v</w:t>
      </w:r>
      <w:r w:rsidR="00B634E3" w:rsidRPr="00D92A94">
        <w:rPr>
          <w:color w:val="000000"/>
          <w:spacing w:val="-1"/>
          <w:sz w:val="22"/>
          <w:szCs w:val="22"/>
        </w:rPr>
        <w:t>e</w:t>
      </w:r>
      <w:r w:rsidR="00B634E3" w:rsidRPr="00D92A94">
        <w:rPr>
          <w:color w:val="000000"/>
          <w:sz w:val="22"/>
          <w:szCs w:val="22"/>
        </w:rPr>
        <w:t>n</w:t>
      </w:r>
      <w:r w:rsidR="00B634E3" w:rsidRPr="00D92A94">
        <w:rPr>
          <w:color w:val="000000"/>
          <w:spacing w:val="2"/>
          <w:sz w:val="22"/>
          <w:szCs w:val="22"/>
        </w:rPr>
        <w:t>t</w:t>
      </w:r>
      <w:r w:rsidR="00B634E3" w:rsidRPr="00D92A94">
        <w:rPr>
          <w:color w:val="000000"/>
          <w:sz w:val="22"/>
          <w:szCs w:val="22"/>
        </w:rPr>
        <w:t>ur</w:t>
      </w:r>
      <w:r w:rsidR="00B634E3" w:rsidRPr="00D92A94">
        <w:rPr>
          <w:color w:val="000000"/>
          <w:spacing w:val="-1"/>
          <w:sz w:val="22"/>
          <w:szCs w:val="22"/>
        </w:rPr>
        <w:t>e</w:t>
      </w:r>
      <w:r w:rsidR="00B634E3" w:rsidRPr="00D92A94">
        <w:rPr>
          <w:color w:val="000000"/>
          <w:sz w:val="22"/>
          <w:szCs w:val="22"/>
        </w:rPr>
        <w:t>s as</w:t>
      </w:r>
      <w:r w:rsidRPr="00D92A94">
        <w:rPr>
          <w:color w:val="000000"/>
          <w:sz w:val="22"/>
          <w:szCs w:val="22"/>
        </w:rPr>
        <w:t xml:space="preserve"> partnership and </w:t>
      </w:r>
      <w:r w:rsidR="00B634E3" w:rsidRPr="00D92A94">
        <w:rPr>
          <w:color w:val="000000"/>
          <w:sz w:val="22"/>
          <w:szCs w:val="22"/>
        </w:rPr>
        <w:t>L</w:t>
      </w:r>
      <w:r w:rsidR="00B634E3" w:rsidRPr="00D92A94">
        <w:rPr>
          <w:color w:val="000000"/>
          <w:spacing w:val="-1"/>
          <w:sz w:val="22"/>
          <w:szCs w:val="22"/>
        </w:rPr>
        <w:t>L</w:t>
      </w:r>
      <w:r w:rsidR="00B634E3" w:rsidRPr="00D92A94">
        <w:rPr>
          <w:color w:val="000000"/>
          <w:sz w:val="22"/>
          <w:szCs w:val="22"/>
        </w:rPr>
        <w:t>P.</w:t>
      </w:r>
    </w:p>
    <w:p w:rsidR="00B634E3" w:rsidRPr="00D92A94" w:rsidRDefault="00065276" w:rsidP="00D92A94">
      <w:pPr>
        <w:tabs>
          <w:tab w:val="left" w:pos="630"/>
        </w:tabs>
        <w:spacing w:before="4" w:line="241" w:lineRule="auto"/>
        <w:ind w:left="630" w:right="-12" w:hanging="630"/>
        <w:jc w:val="both"/>
        <w:rPr>
          <w:color w:val="000000"/>
          <w:sz w:val="22"/>
          <w:szCs w:val="22"/>
        </w:rPr>
      </w:pPr>
      <w:r w:rsidRPr="00D92A94">
        <w:rPr>
          <w:color w:val="000000"/>
          <w:sz w:val="22"/>
          <w:szCs w:val="22"/>
        </w:rPr>
        <w:t>CO</w:t>
      </w:r>
      <w:r w:rsidR="00632673">
        <w:rPr>
          <w:color w:val="000000"/>
          <w:sz w:val="22"/>
          <w:szCs w:val="22"/>
        </w:rPr>
        <w:t>4</w:t>
      </w:r>
      <w:r w:rsidR="00B634E3" w:rsidRPr="00D92A94">
        <w:rPr>
          <w:color w:val="000000"/>
          <w:sz w:val="22"/>
          <w:szCs w:val="22"/>
        </w:rPr>
        <w:t>:</w:t>
      </w:r>
      <w:r w:rsidR="00D92A94">
        <w:rPr>
          <w:color w:val="000000"/>
          <w:sz w:val="22"/>
          <w:szCs w:val="22"/>
        </w:rPr>
        <w:tab/>
      </w:r>
      <w:proofErr w:type="spellStart"/>
      <w:r w:rsidR="00390B2E" w:rsidRPr="00D92A94">
        <w:rPr>
          <w:color w:val="000000"/>
          <w:spacing w:val="7"/>
          <w:sz w:val="22"/>
          <w:szCs w:val="22"/>
        </w:rPr>
        <w:t>Analyse</w:t>
      </w:r>
      <w:proofErr w:type="spellEnd"/>
      <w:r w:rsidR="00390B2E" w:rsidRPr="00D92A94">
        <w:rPr>
          <w:color w:val="000000"/>
          <w:spacing w:val="7"/>
          <w:sz w:val="22"/>
          <w:szCs w:val="22"/>
        </w:rPr>
        <w:t xml:space="preserve"> </w:t>
      </w:r>
      <w:r w:rsidR="00B634E3" w:rsidRPr="00D92A94">
        <w:rPr>
          <w:color w:val="000000"/>
          <w:sz w:val="22"/>
          <w:szCs w:val="22"/>
        </w:rPr>
        <w:t>the</w:t>
      </w:r>
      <w:r w:rsidR="00B634E3" w:rsidRPr="00D92A94">
        <w:rPr>
          <w:color w:val="000000"/>
          <w:spacing w:val="6"/>
          <w:sz w:val="22"/>
          <w:szCs w:val="22"/>
        </w:rPr>
        <w:t xml:space="preserve"> </w:t>
      </w:r>
      <w:r w:rsidR="00B634E3" w:rsidRPr="00D92A94">
        <w:rPr>
          <w:color w:val="000000"/>
          <w:sz w:val="22"/>
          <w:szCs w:val="22"/>
        </w:rPr>
        <w:t>fundam</w:t>
      </w:r>
      <w:r w:rsidR="00B634E3" w:rsidRPr="00D92A94">
        <w:rPr>
          <w:color w:val="000000"/>
          <w:spacing w:val="-1"/>
          <w:sz w:val="22"/>
          <w:szCs w:val="22"/>
        </w:rPr>
        <w:t>e</w:t>
      </w:r>
      <w:r w:rsidR="00B634E3" w:rsidRPr="00D92A94">
        <w:rPr>
          <w:color w:val="000000"/>
          <w:sz w:val="22"/>
          <w:szCs w:val="22"/>
        </w:rPr>
        <w:t>ntals</w:t>
      </w:r>
      <w:r w:rsidR="00B634E3" w:rsidRPr="00D92A94">
        <w:rPr>
          <w:color w:val="000000"/>
          <w:spacing w:val="7"/>
          <w:sz w:val="22"/>
          <w:szCs w:val="22"/>
        </w:rPr>
        <w:t xml:space="preserve"> </w:t>
      </w:r>
      <w:r w:rsidR="00B634E3" w:rsidRPr="00D92A94">
        <w:rPr>
          <w:color w:val="000000"/>
          <w:sz w:val="22"/>
          <w:szCs w:val="22"/>
        </w:rPr>
        <w:t>of</w:t>
      </w:r>
      <w:r w:rsidR="00B634E3" w:rsidRPr="00D92A94">
        <w:rPr>
          <w:color w:val="000000"/>
          <w:spacing w:val="9"/>
          <w:sz w:val="22"/>
          <w:szCs w:val="22"/>
        </w:rPr>
        <w:t xml:space="preserve"> </w:t>
      </w:r>
      <w:r w:rsidR="00B634E3" w:rsidRPr="00D92A94">
        <w:rPr>
          <w:color w:val="000000"/>
          <w:spacing w:val="-5"/>
          <w:sz w:val="22"/>
          <w:szCs w:val="22"/>
        </w:rPr>
        <w:t>I</w:t>
      </w:r>
      <w:r w:rsidR="00B634E3" w:rsidRPr="00D92A94">
        <w:rPr>
          <w:color w:val="000000"/>
          <w:sz w:val="22"/>
          <w:szCs w:val="22"/>
        </w:rPr>
        <w:t>nt</w:t>
      </w:r>
      <w:r w:rsidR="00B634E3" w:rsidRPr="00D92A94">
        <w:rPr>
          <w:color w:val="000000"/>
          <w:spacing w:val="1"/>
          <w:sz w:val="22"/>
          <w:szCs w:val="22"/>
        </w:rPr>
        <w:t>e</w:t>
      </w:r>
      <w:r w:rsidR="00B634E3" w:rsidRPr="00D92A94">
        <w:rPr>
          <w:color w:val="000000"/>
          <w:sz w:val="22"/>
          <w:szCs w:val="22"/>
        </w:rPr>
        <w:t>rn</w:t>
      </w:r>
      <w:r w:rsidR="00B634E3" w:rsidRPr="00D92A94">
        <w:rPr>
          <w:color w:val="000000"/>
          <w:spacing w:val="-1"/>
          <w:sz w:val="22"/>
          <w:szCs w:val="22"/>
        </w:rPr>
        <w:t>e</w:t>
      </w:r>
      <w:r w:rsidR="00B634E3" w:rsidRPr="00D92A94">
        <w:rPr>
          <w:color w:val="000000"/>
          <w:sz w:val="22"/>
          <w:szCs w:val="22"/>
        </w:rPr>
        <w:t>t</w:t>
      </w:r>
      <w:r w:rsidR="00B634E3" w:rsidRPr="00D92A94">
        <w:rPr>
          <w:color w:val="000000"/>
          <w:spacing w:val="7"/>
          <w:sz w:val="22"/>
          <w:szCs w:val="22"/>
        </w:rPr>
        <w:t xml:space="preserve"> </w:t>
      </w:r>
      <w:r w:rsidR="00B634E3" w:rsidRPr="00D92A94">
        <w:rPr>
          <w:color w:val="000000"/>
          <w:sz w:val="22"/>
          <w:szCs w:val="22"/>
        </w:rPr>
        <w:t>ba</w:t>
      </w:r>
      <w:r w:rsidR="00B634E3" w:rsidRPr="00D92A94">
        <w:rPr>
          <w:color w:val="000000"/>
          <w:spacing w:val="2"/>
          <w:sz w:val="22"/>
          <w:szCs w:val="22"/>
        </w:rPr>
        <w:t>s</w:t>
      </w:r>
      <w:r w:rsidR="00B634E3" w:rsidRPr="00D92A94">
        <w:rPr>
          <w:color w:val="000000"/>
          <w:sz w:val="22"/>
          <w:szCs w:val="22"/>
        </w:rPr>
        <w:t>ed</w:t>
      </w:r>
      <w:r w:rsidR="00B634E3" w:rsidRPr="00D92A94">
        <w:rPr>
          <w:color w:val="000000"/>
          <w:spacing w:val="6"/>
          <w:sz w:val="22"/>
          <w:szCs w:val="22"/>
        </w:rPr>
        <w:t xml:space="preserve"> </w:t>
      </w:r>
      <w:r w:rsidR="00B634E3" w:rsidRPr="00D92A94">
        <w:rPr>
          <w:color w:val="000000"/>
          <w:sz w:val="22"/>
          <w:szCs w:val="22"/>
        </w:rPr>
        <w:t>a</w:t>
      </w:r>
      <w:r w:rsidR="00B634E3" w:rsidRPr="00D92A94">
        <w:rPr>
          <w:color w:val="000000"/>
          <w:spacing w:val="-1"/>
          <w:sz w:val="22"/>
          <w:szCs w:val="22"/>
        </w:rPr>
        <w:t>c</w:t>
      </w:r>
      <w:r w:rsidR="00B634E3" w:rsidRPr="00D92A94">
        <w:rPr>
          <w:color w:val="000000"/>
          <w:sz w:val="22"/>
          <w:szCs w:val="22"/>
        </w:rPr>
        <w:t>tivi</w:t>
      </w:r>
      <w:r w:rsidR="00B634E3" w:rsidRPr="00D92A94">
        <w:rPr>
          <w:color w:val="000000"/>
          <w:spacing w:val="1"/>
          <w:sz w:val="22"/>
          <w:szCs w:val="22"/>
        </w:rPr>
        <w:t>t</w:t>
      </w:r>
      <w:r w:rsidR="00B634E3" w:rsidRPr="00D92A94">
        <w:rPr>
          <w:color w:val="000000"/>
          <w:sz w:val="22"/>
          <w:szCs w:val="22"/>
        </w:rPr>
        <w:t>ies</w:t>
      </w:r>
      <w:r w:rsidR="00B634E3" w:rsidRPr="00D92A94">
        <w:rPr>
          <w:color w:val="000000"/>
          <w:spacing w:val="7"/>
          <w:sz w:val="22"/>
          <w:szCs w:val="22"/>
        </w:rPr>
        <w:t xml:space="preserve"> </w:t>
      </w:r>
      <w:r w:rsidR="00B634E3" w:rsidRPr="00D92A94">
        <w:rPr>
          <w:color w:val="000000"/>
          <w:sz w:val="22"/>
          <w:szCs w:val="22"/>
        </w:rPr>
        <w:t>under</w:t>
      </w:r>
      <w:r w:rsidR="00B634E3" w:rsidRPr="00D92A94">
        <w:rPr>
          <w:color w:val="000000"/>
          <w:spacing w:val="5"/>
          <w:sz w:val="22"/>
          <w:szCs w:val="22"/>
        </w:rPr>
        <w:t xml:space="preserve"> </w:t>
      </w:r>
      <w:r w:rsidR="00632673">
        <w:rPr>
          <w:color w:val="000000"/>
          <w:spacing w:val="5"/>
          <w:sz w:val="22"/>
          <w:szCs w:val="22"/>
        </w:rPr>
        <w:t>t</w:t>
      </w:r>
      <w:r w:rsidR="00B634E3" w:rsidRPr="00D92A94">
        <w:rPr>
          <w:color w:val="000000"/>
          <w:sz w:val="22"/>
          <w:szCs w:val="22"/>
        </w:rPr>
        <w:t>he</w:t>
      </w:r>
      <w:r w:rsidR="00B634E3" w:rsidRPr="00D92A94">
        <w:rPr>
          <w:color w:val="000000"/>
          <w:spacing w:val="9"/>
          <w:sz w:val="22"/>
          <w:szCs w:val="22"/>
        </w:rPr>
        <w:t xml:space="preserve"> </w:t>
      </w:r>
      <w:r w:rsidR="00B634E3" w:rsidRPr="00D92A94">
        <w:rPr>
          <w:color w:val="000000"/>
          <w:spacing w:val="-2"/>
          <w:sz w:val="22"/>
          <w:szCs w:val="22"/>
        </w:rPr>
        <w:t>I</w:t>
      </w:r>
      <w:r w:rsidR="00B634E3" w:rsidRPr="00D92A94">
        <w:rPr>
          <w:color w:val="000000"/>
          <w:sz w:val="22"/>
          <w:szCs w:val="22"/>
        </w:rPr>
        <w:t>n</w:t>
      </w:r>
      <w:r w:rsidR="00B634E3" w:rsidRPr="00D92A94">
        <w:rPr>
          <w:color w:val="000000"/>
          <w:spacing w:val="-1"/>
          <w:sz w:val="22"/>
          <w:szCs w:val="22"/>
        </w:rPr>
        <w:t>f</w:t>
      </w:r>
      <w:r w:rsidR="00B634E3" w:rsidRPr="00D92A94">
        <w:rPr>
          <w:color w:val="000000"/>
          <w:sz w:val="22"/>
          <w:szCs w:val="22"/>
        </w:rPr>
        <w:t>o</w:t>
      </w:r>
      <w:r w:rsidR="00B634E3" w:rsidRPr="00D92A94">
        <w:rPr>
          <w:color w:val="000000"/>
          <w:spacing w:val="-1"/>
          <w:sz w:val="22"/>
          <w:szCs w:val="22"/>
        </w:rPr>
        <w:t>r</w:t>
      </w:r>
      <w:r w:rsidR="00B634E3" w:rsidRPr="00D92A94">
        <w:rPr>
          <w:color w:val="000000"/>
          <w:sz w:val="22"/>
          <w:szCs w:val="22"/>
        </w:rPr>
        <w:t>mation</w:t>
      </w:r>
      <w:r w:rsidR="00B634E3" w:rsidRPr="00D92A94">
        <w:rPr>
          <w:color w:val="000000"/>
          <w:spacing w:val="7"/>
          <w:sz w:val="22"/>
          <w:szCs w:val="22"/>
        </w:rPr>
        <w:t xml:space="preserve"> </w:t>
      </w:r>
      <w:r w:rsidR="00B634E3" w:rsidRPr="00D92A94">
        <w:rPr>
          <w:color w:val="000000"/>
          <w:sz w:val="22"/>
          <w:szCs w:val="22"/>
        </w:rPr>
        <w:t>and T</w:t>
      </w:r>
      <w:r w:rsidR="00B634E3" w:rsidRPr="00D92A94">
        <w:rPr>
          <w:color w:val="000000"/>
          <w:spacing w:val="-1"/>
          <w:sz w:val="22"/>
          <w:szCs w:val="22"/>
        </w:rPr>
        <w:t>ec</w:t>
      </w:r>
      <w:r w:rsidR="00B634E3" w:rsidRPr="00D92A94">
        <w:rPr>
          <w:color w:val="000000"/>
          <w:sz w:val="22"/>
          <w:szCs w:val="22"/>
        </w:rPr>
        <w:t>hnol</w:t>
      </w:r>
      <w:r w:rsidR="00B634E3" w:rsidRPr="00D92A94">
        <w:rPr>
          <w:color w:val="000000"/>
          <w:spacing w:val="2"/>
          <w:sz w:val="22"/>
          <w:szCs w:val="22"/>
        </w:rPr>
        <w:t>o</w:t>
      </w:r>
      <w:r w:rsidR="00B634E3" w:rsidRPr="00D92A94">
        <w:rPr>
          <w:color w:val="000000"/>
          <w:spacing w:val="3"/>
          <w:sz w:val="22"/>
          <w:szCs w:val="22"/>
        </w:rPr>
        <w:t>g</w:t>
      </w:r>
      <w:r w:rsidR="00B634E3" w:rsidRPr="00D92A94">
        <w:rPr>
          <w:color w:val="000000"/>
          <w:sz w:val="22"/>
          <w:szCs w:val="22"/>
        </w:rPr>
        <w:t>y</w:t>
      </w:r>
      <w:r w:rsidR="00B634E3" w:rsidRPr="00D92A94">
        <w:rPr>
          <w:color w:val="000000"/>
          <w:spacing w:val="-4"/>
          <w:sz w:val="22"/>
          <w:szCs w:val="22"/>
        </w:rPr>
        <w:t xml:space="preserve"> </w:t>
      </w:r>
      <w:r w:rsidR="00B634E3" w:rsidRPr="00D92A94">
        <w:rPr>
          <w:color w:val="000000"/>
          <w:spacing w:val="-1"/>
          <w:sz w:val="22"/>
          <w:szCs w:val="22"/>
        </w:rPr>
        <w:t>Ac</w:t>
      </w:r>
      <w:r w:rsidR="00B634E3" w:rsidRPr="00D92A94">
        <w:rPr>
          <w:color w:val="000000"/>
          <w:sz w:val="22"/>
          <w:szCs w:val="22"/>
        </w:rPr>
        <w:t>t.</w:t>
      </w:r>
    </w:p>
    <w:p w:rsidR="00B634E3" w:rsidRPr="001C239E" w:rsidRDefault="00B634E3" w:rsidP="00B634E3">
      <w:pPr>
        <w:spacing w:line="240" w:lineRule="exact"/>
        <w:rPr>
          <w:sz w:val="22"/>
          <w:szCs w:val="22"/>
        </w:rPr>
      </w:pPr>
    </w:p>
    <w:p w:rsidR="00B634E3" w:rsidRPr="001C239E" w:rsidRDefault="00B634E3" w:rsidP="00B634E3">
      <w:pPr>
        <w:ind w:right="-20"/>
        <w:rPr>
          <w:b/>
          <w:bCs/>
          <w:color w:val="000000"/>
          <w:sz w:val="22"/>
          <w:szCs w:val="22"/>
        </w:rPr>
      </w:pPr>
      <w:r w:rsidRPr="001C239E">
        <w:rPr>
          <w:b/>
          <w:bCs/>
          <w:color w:val="000000"/>
          <w:spacing w:val="-1"/>
          <w:sz w:val="22"/>
          <w:szCs w:val="22"/>
        </w:rPr>
        <w:t>C</w:t>
      </w:r>
      <w:r w:rsidRPr="001C239E">
        <w:rPr>
          <w:b/>
          <w:bCs/>
          <w:color w:val="000000"/>
          <w:spacing w:val="1"/>
          <w:sz w:val="22"/>
          <w:szCs w:val="22"/>
        </w:rPr>
        <w:t>o</w:t>
      </w:r>
      <w:r w:rsidRPr="001C239E">
        <w:rPr>
          <w:b/>
          <w:bCs/>
          <w:color w:val="000000"/>
          <w:sz w:val="22"/>
          <w:szCs w:val="22"/>
        </w:rPr>
        <w:t>ur</w:t>
      </w:r>
      <w:r w:rsidRPr="001C239E">
        <w:rPr>
          <w:b/>
          <w:bCs/>
          <w:color w:val="000000"/>
          <w:spacing w:val="-1"/>
          <w:sz w:val="22"/>
          <w:szCs w:val="22"/>
        </w:rPr>
        <w:t>s</w:t>
      </w:r>
      <w:r w:rsidRPr="001C239E">
        <w:rPr>
          <w:b/>
          <w:bCs/>
          <w:color w:val="000000"/>
          <w:sz w:val="22"/>
          <w:szCs w:val="22"/>
        </w:rPr>
        <w:t>e</w:t>
      </w:r>
      <w:r w:rsidRPr="001C239E">
        <w:rPr>
          <w:color w:val="000000"/>
          <w:sz w:val="22"/>
          <w:szCs w:val="22"/>
        </w:rPr>
        <w:t xml:space="preserve"> </w:t>
      </w:r>
      <w:r w:rsidRPr="001C239E">
        <w:rPr>
          <w:b/>
          <w:bCs/>
          <w:color w:val="000000"/>
          <w:spacing w:val="-1"/>
          <w:sz w:val="22"/>
          <w:szCs w:val="22"/>
        </w:rPr>
        <w:t>C</w:t>
      </w:r>
      <w:r w:rsidRPr="001C239E">
        <w:rPr>
          <w:b/>
          <w:bCs/>
          <w:color w:val="000000"/>
          <w:sz w:val="22"/>
          <w:szCs w:val="22"/>
        </w:rPr>
        <w:t>onten</w:t>
      </w:r>
      <w:r w:rsidRPr="001C239E">
        <w:rPr>
          <w:b/>
          <w:bCs/>
          <w:color w:val="000000"/>
          <w:spacing w:val="-2"/>
          <w:sz w:val="22"/>
          <w:szCs w:val="22"/>
        </w:rPr>
        <w:t>t</w:t>
      </w:r>
      <w:r w:rsidRPr="001C239E">
        <w:rPr>
          <w:b/>
          <w:bCs/>
          <w:color w:val="000000"/>
          <w:sz w:val="22"/>
          <w:szCs w:val="22"/>
        </w:rPr>
        <w:t>s</w:t>
      </w:r>
    </w:p>
    <w:p w:rsidR="00C7026D" w:rsidRPr="001C239E" w:rsidRDefault="00C7026D" w:rsidP="00977161">
      <w:pPr>
        <w:spacing w:before="240"/>
        <w:jc w:val="both"/>
        <w:rPr>
          <w:sz w:val="22"/>
          <w:szCs w:val="22"/>
        </w:rPr>
      </w:pPr>
      <w:r w:rsidRPr="001C239E">
        <w:rPr>
          <w:b/>
          <w:sz w:val="22"/>
          <w:szCs w:val="22"/>
        </w:rPr>
        <w:t>Law of Contract</w:t>
      </w:r>
      <w:r w:rsidR="00B634E3" w:rsidRPr="001C239E">
        <w:rPr>
          <w:b/>
          <w:sz w:val="22"/>
          <w:szCs w:val="22"/>
        </w:rPr>
        <w:t xml:space="preserve">, </w:t>
      </w:r>
      <w:r w:rsidRPr="001C239E">
        <w:rPr>
          <w:b/>
          <w:sz w:val="22"/>
          <w:szCs w:val="22"/>
        </w:rPr>
        <w:t>1872:</w:t>
      </w:r>
      <w:r w:rsidRPr="001C239E">
        <w:rPr>
          <w:sz w:val="22"/>
          <w:szCs w:val="22"/>
        </w:rPr>
        <w:t xml:space="preserve"> nature and classification of contract; offer and acceptance; capacity of parties to contract; free consent; consideration; legality of object; agreement declared void; performance of </w:t>
      </w:r>
      <w:r w:rsidR="009571E4" w:rsidRPr="001C239E">
        <w:rPr>
          <w:sz w:val="22"/>
          <w:szCs w:val="22"/>
        </w:rPr>
        <w:t>contract; discharge of contract;</w:t>
      </w:r>
      <w:r w:rsidRPr="001C239E">
        <w:rPr>
          <w:sz w:val="22"/>
          <w:szCs w:val="22"/>
        </w:rPr>
        <w:t xml:space="preserve"> re</w:t>
      </w:r>
      <w:r w:rsidR="00196732">
        <w:rPr>
          <w:sz w:val="22"/>
          <w:szCs w:val="22"/>
        </w:rPr>
        <w:t>medies for breach of contract; contingent contracts; q</w:t>
      </w:r>
      <w:r w:rsidRPr="001C239E">
        <w:rPr>
          <w:sz w:val="22"/>
          <w:szCs w:val="22"/>
        </w:rPr>
        <w:t>uasi contracts.</w:t>
      </w:r>
    </w:p>
    <w:p w:rsidR="00C7026D" w:rsidRPr="001C239E" w:rsidRDefault="00C7026D" w:rsidP="00C7026D">
      <w:pPr>
        <w:jc w:val="both"/>
        <w:rPr>
          <w:sz w:val="22"/>
          <w:szCs w:val="22"/>
        </w:rPr>
      </w:pPr>
    </w:p>
    <w:p w:rsidR="00C7026D" w:rsidRPr="001C239E" w:rsidRDefault="00C7026D" w:rsidP="00C7026D">
      <w:pPr>
        <w:jc w:val="both"/>
        <w:rPr>
          <w:sz w:val="22"/>
          <w:szCs w:val="22"/>
        </w:rPr>
      </w:pPr>
      <w:r w:rsidRPr="001C239E">
        <w:rPr>
          <w:b/>
          <w:sz w:val="22"/>
          <w:szCs w:val="22"/>
        </w:rPr>
        <w:t xml:space="preserve">Special </w:t>
      </w:r>
      <w:r w:rsidR="00AC5D46" w:rsidRPr="001C239E">
        <w:rPr>
          <w:b/>
          <w:sz w:val="22"/>
          <w:szCs w:val="22"/>
        </w:rPr>
        <w:t>Contracts</w:t>
      </w:r>
      <w:r w:rsidRPr="001C239E">
        <w:rPr>
          <w:b/>
          <w:sz w:val="22"/>
          <w:szCs w:val="22"/>
        </w:rPr>
        <w:t>:</w:t>
      </w:r>
      <w:r w:rsidRPr="001C239E">
        <w:rPr>
          <w:sz w:val="22"/>
          <w:szCs w:val="22"/>
        </w:rPr>
        <w:t xml:space="preserve"> indemnity &amp; guarantee; bailment and pledge; contract of agency.</w:t>
      </w:r>
    </w:p>
    <w:p w:rsidR="00C7026D" w:rsidRPr="001C239E" w:rsidRDefault="00C7026D" w:rsidP="00C7026D">
      <w:pPr>
        <w:jc w:val="both"/>
        <w:rPr>
          <w:sz w:val="22"/>
          <w:szCs w:val="22"/>
        </w:rPr>
      </w:pPr>
    </w:p>
    <w:p w:rsidR="00C7026D" w:rsidRPr="001C239E" w:rsidRDefault="00C7026D" w:rsidP="00C7026D">
      <w:pPr>
        <w:jc w:val="both"/>
        <w:rPr>
          <w:sz w:val="22"/>
          <w:szCs w:val="22"/>
        </w:rPr>
      </w:pPr>
      <w:r w:rsidRPr="001C239E">
        <w:rPr>
          <w:b/>
          <w:sz w:val="22"/>
          <w:szCs w:val="22"/>
        </w:rPr>
        <w:t>Sale of Goods Act</w:t>
      </w:r>
      <w:r w:rsidR="00B634E3" w:rsidRPr="001C239E">
        <w:rPr>
          <w:b/>
          <w:sz w:val="22"/>
          <w:szCs w:val="22"/>
        </w:rPr>
        <w:t>,</w:t>
      </w:r>
      <w:r w:rsidRPr="001C239E">
        <w:rPr>
          <w:b/>
          <w:sz w:val="22"/>
          <w:szCs w:val="22"/>
        </w:rPr>
        <w:t xml:space="preserve"> 1930:</w:t>
      </w:r>
      <w:r w:rsidRPr="001C239E">
        <w:rPr>
          <w:sz w:val="22"/>
          <w:szCs w:val="22"/>
        </w:rPr>
        <w:t xml:space="preserve"> formation of contract of sale; goods and their classification</w:t>
      </w:r>
      <w:r w:rsidR="009571E4" w:rsidRPr="001C239E">
        <w:rPr>
          <w:sz w:val="22"/>
          <w:szCs w:val="22"/>
        </w:rPr>
        <w:t>;</w:t>
      </w:r>
      <w:r w:rsidRPr="001C239E">
        <w:rPr>
          <w:sz w:val="22"/>
          <w:szCs w:val="22"/>
        </w:rPr>
        <w:t xml:space="preserve"> price; conditions and warranties; transfer of </w:t>
      </w:r>
      <w:r w:rsidR="00B634E3" w:rsidRPr="001C239E">
        <w:rPr>
          <w:sz w:val="22"/>
          <w:szCs w:val="22"/>
        </w:rPr>
        <w:t xml:space="preserve">ownership </w:t>
      </w:r>
      <w:r w:rsidRPr="001C239E">
        <w:rPr>
          <w:sz w:val="22"/>
          <w:szCs w:val="22"/>
        </w:rPr>
        <w:t>in goods</w:t>
      </w:r>
      <w:r w:rsidR="00B634E3" w:rsidRPr="001C239E">
        <w:rPr>
          <w:sz w:val="22"/>
          <w:szCs w:val="22"/>
        </w:rPr>
        <w:t xml:space="preserve"> including sale by non-owners</w:t>
      </w:r>
      <w:r w:rsidRPr="001C239E">
        <w:rPr>
          <w:sz w:val="22"/>
          <w:szCs w:val="22"/>
        </w:rPr>
        <w:t xml:space="preserve">; </w:t>
      </w:r>
      <w:r w:rsidR="00196732">
        <w:rPr>
          <w:sz w:val="22"/>
          <w:szCs w:val="22"/>
        </w:rPr>
        <w:t>performance of the contract of sale; r</w:t>
      </w:r>
      <w:r w:rsidRPr="001C239E">
        <w:rPr>
          <w:sz w:val="22"/>
          <w:szCs w:val="22"/>
        </w:rPr>
        <w:t>emedies: unpaid seller and</w:t>
      </w:r>
      <w:r w:rsidR="00196732">
        <w:rPr>
          <w:sz w:val="22"/>
          <w:szCs w:val="22"/>
        </w:rPr>
        <w:t xml:space="preserve"> his rights, buyer’s remedies; a</w:t>
      </w:r>
      <w:r w:rsidRPr="001C239E">
        <w:rPr>
          <w:sz w:val="22"/>
          <w:szCs w:val="22"/>
        </w:rPr>
        <w:t>uction sale.</w:t>
      </w:r>
    </w:p>
    <w:p w:rsidR="00C7026D" w:rsidRPr="001C239E" w:rsidRDefault="00C7026D" w:rsidP="00C7026D">
      <w:pPr>
        <w:jc w:val="both"/>
        <w:rPr>
          <w:sz w:val="22"/>
          <w:szCs w:val="22"/>
        </w:rPr>
      </w:pPr>
    </w:p>
    <w:p w:rsidR="00367583" w:rsidRPr="001C239E" w:rsidRDefault="00367583" w:rsidP="00367583">
      <w:pPr>
        <w:jc w:val="both"/>
        <w:rPr>
          <w:sz w:val="22"/>
          <w:szCs w:val="22"/>
        </w:rPr>
      </w:pPr>
      <w:r w:rsidRPr="001C239E">
        <w:rPr>
          <w:b/>
          <w:sz w:val="22"/>
          <w:szCs w:val="22"/>
        </w:rPr>
        <w:t xml:space="preserve">Negotiable </w:t>
      </w:r>
      <w:r w:rsidR="00390B2E">
        <w:rPr>
          <w:b/>
          <w:sz w:val="22"/>
          <w:szCs w:val="22"/>
        </w:rPr>
        <w:t xml:space="preserve">Instruments </w:t>
      </w:r>
      <w:r w:rsidRPr="001C239E">
        <w:rPr>
          <w:b/>
          <w:sz w:val="22"/>
          <w:szCs w:val="22"/>
        </w:rPr>
        <w:t>Act</w:t>
      </w:r>
      <w:r w:rsidR="00B634E3" w:rsidRPr="001C239E">
        <w:rPr>
          <w:b/>
          <w:sz w:val="22"/>
          <w:szCs w:val="22"/>
        </w:rPr>
        <w:t>,</w:t>
      </w:r>
      <w:r w:rsidRPr="001C239E">
        <w:rPr>
          <w:b/>
          <w:sz w:val="22"/>
          <w:szCs w:val="22"/>
        </w:rPr>
        <w:t xml:space="preserve"> 1881:</w:t>
      </w:r>
      <w:r w:rsidRPr="001C239E">
        <w:rPr>
          <w:sz w:val="22"/>
          <w:szCs w:val="22"/>
        </w:rPr>
        <w:t xml:space="preserve"> scope, features and types; </w:t>
      </w:r>
      <w:r w:rsidR="009571E4" w:rsidRPr="001C239E">
        <w:rPr>
          <w:sz w:val="22"/>
          <w:szCs w:val="22"/>
        </w:rPr>
        <w:t xml:space="preserve">negotiation; crossing; dishonor </w:t>
      </w:r>
      <w:r w:rsidRPr="001C239E">
        <w:rPr>
          <w:sz w:val="22"/>
          <w:szCs w:val="22"/>
        </w:rPr>
        <w:t xml:space="preserve">and discharge of negotiable instruments. </w:t>
      </w:r>
    </w:p>
    <w:p w:rsidR="00367583" w:rsidRPr="001C239E" w:rsidRDefault="00367583" w:rsidP="00367583">
      <w:pPr>
        <w:jc w:val="both"/>
        <w:rPr>
          <w:sz w:val="22"/>
          <w:szCs w:val="22"/>
        </w:rPr>
      </w:pPr>
    </w:p>
    <w:p w:rsidR="00367583" w:rsidRPr="001C239E" w:rsidRDefault="00367583" w:rsidP="00367583">
      <w:pPr>
        <w:jc w:val="both"/>
        <w:rPr>
          <w:sz w:val="22"/>
          <w:szCs w:val="22"/>
        </w:rPr>
      </w:pPr>
      <w:r w:rsidRPr="001C239E">
        <w:rPr>
          <w:b/>
          <w:sz w:val="22"/>
          <w:szCs w:val="22"/>
        </w:rPr>
        <w:t>Indian Partnership Act, 1932:</w:t>
      </w:r>
      <w:r w:rsidRPr="001C239E">
        <w:rPr>
          <w:sz w:val="22"/>
          <w:szCs w:val="22"/>
        </w:rPr>
        <w:t xml:space="preserve"> nature of firm</w:t>
      </w:r>
      <w:r w:rsidR="009571E4" w:rsidRPr="001C239E">
        <w:rPr>
          <w:sz w:val="22"/>
          <w:szCs w:val="22"/>
        </w:rPr>
        <w:t>; duties and rights of partners;</w:t>
      </w:r>
      <w:r w:rsidRPr="001C239E">
        <w:rPr>
          <w:sz w:val="22"/>
          <w:szCs w:val="22"/>
        </w:rPr>
        <w:t xml:space="preserve"> relations of partners to third parties</w:t>
      </w:r>
      <w:r w:rsidR="009571E4" w:rsidRPr="001C239E">
        <w:rPr>
          <w:sz w:val="22"/>
          <w:szCs w:val="22"/>
        </w:rPr>
        <w:t>;</w:t>
      </w:r>
      <w:r w:rsidRPr="001C239E">
        <w:rPr>
          <w:sz w:val="22"/>
          <w:szCs w:val="22"/>
        </w:rPr>
        <w:t xml:space="preserve"> liabilities of firm and partner, minor, rec</w:t>
      </w:r>
      <w:r w:rsidR="006C5718" w:rsidRPr="001C239E">
        <w:rPr>
          <w:sz w:val="22"/>
          <w:szCs w:val="22"/>
        </w:rPr>
        <w:t>onstitution of partnership firm;</w:t>
      </w:r>
      <w:r w:rsidRPr="001C239E">
        <w:rPr>
          <w:sz w:val="22"/>
          <w:szCs w:val="22"/>
        </w:rPr>
        <w:t xml:space="preserve"> dissolu</w:t>
      </w:r>
      <w:r w:rsidR="006C5718" w:rsidRPr="001C239E">
        <w:rPr>
          <w:sz w:val="22"/>
          <w:szCs w:val="22"/>
        </w:rPr>
        <w:t>tion of a firm and consequences; settlement of accounts; registration of firms;</w:t>
      </w:r>
      <w:r w:rsidRPr="001C239E">
        <w:rPr>
          <w:sz w:val="22"/>
          <w:szCs w:val="22"/>
        </w:rPr>
        <w:t xml:space="preserve"> effect of non-registration.</w:t>
      </w:r>
    </w:p>
    <w:p w:rsidR="00367583" w:rsidRPr="001C239E" w:rsidRDefault="00367583" w:rsidP="00367583">
      <w:pPr>
        <w:spacing w:before="240"/>
        <w:jc w:val="both"/>
        <w:rPr>
          <w:sz w:val="22"/>
          <w:szCs w:val="22"/>
        </w:rPr>
      </w:pPr>
      <w:r w:rsidRPr="001C239E">
        <w:rPr>
          <w:b/>
          <w:sz w:val="22"/>
          <w:szCs w:val="22"/>
        </w:rPr>
        <w:t>Limited Liability Partnership Act, 2008:</w:t>
      </w:r>
      <w:r w:rsidRPr="001C239E">
        <w:rPr>
          <w:sz w:val="22"/>
          <w:szCs w:val="22"/>
        </w:rPr>
        <w:t xml:space="preserve"> meaning, characteristics of Limited Liability Partnership (LLP); </w:t>
      </w:r>
      <w:r w:rsidR="008A27EA" w:rsidRPr="001C239E">
        <w:rPr>
          <w:sz w:val="22"/>
          <w:szCs w:val="22"/>
        </w:rPr>
        <w:t>i</w:t>
      </w:r>
      <w:r w:rsidRPr="001C239E">
        <w:rPr>
          <w:sz w:val="22"/>
          <w:szCs w:val="22"/>
        </w:rPr>
        <w:t>ncorporation of LLP; partners and the</w:t>
      </w:r>
      <w:r w:rsidR="006C5718" w:rsidRPr="001C239E">
        <w:rPr>
          <w:sz w:val="22"/>
          <w:szCs w:val="22"/>
        </w:rPr>
        <w:t>ir relations;</w:t>
      </w:r>
      <w:r w:rsidR="008A27EA" w:rsidRPr="001C239E">
        <w:rPr>
          <w:sz w:val="22"/>
          <w:szCs w:val="22"/>
        </w:rPr>
        <w:t xml:space="preserve"> extent and limitation of</w:t>
      </w:r>
      <w:r w:rsidRPr="001C239E">
        <w:rPr>
          <w:sz w:val="22"/>
          <w:szCs w:val="22"/>
        </w:rPr>
        <w:t xml:space="preserve"> liability of LLP and partners; accou</w:t>
      </w:r>
      <w:r w:rsidR="00196732">
        <w:rPr>
          <w:sz w:val="22"/>
          <w:szCs w:val="22"/>
        </w:rPr>
        <w:t>nts, audit and taxation of LLP</w:t>
      </w:r>
      <w:r w:rsidR="006C5718" w:rsidRPr="001C239E">
        <w:rPr>
          <w:sz w:val="22"/>
          <w:szCs w:val="22"/>
        </w:rPr>
        <w:t>;</w:t>
      </w:r>
      <w:r w:rsidRPr="001C239E">
        <w:rPr>
          <w:sz w:val="22"/>
          <w:szCs w:val="22"/>
        </w:rPr>
        <w:t xml:space="preserve"> conversation to LLP from firm/private company/unlisted public company; </w:t>
      </w:r>
      <w:r w:rsidR="008A27EA" w:rsidRPr="001C239E">
        <w:rPr>
          <w:sz w:val="22"/>
          <w:szCs w:val="22"/>
        </w:rPr>
        <w:t xml:space="preserve">whistle blowing; </w:t>
      </w:r>
      <w:r w:rsidRPr="001C239E">
        <w:rPr>
          <w:sz w:val="22"/>
          <w:szCs w:val="22"/>
        </w:rPr>
        <w:t>winding up and dissolution of LLP.</w:t>
      </w:r>
    </w:p>
    <w:p w:rsidR="00367583" w:rsidRPr="001C239E" w:rsidRDefault="00367583" w:rsidP="00367583">
      <w:pPr>
        <w:jc w:val="both"/>
        <w:rPr>
          <w:sz w:val="22"/>
          <w:szCs w:val="22"/>
        </w:rPr>
      </w:pPr>
    </w:p>
    <w:p w:rsidR="00367583" w:rsidRPr="001C239E" w:rsidRDefault="00367583" w:rsidP="00367583">
      <w:pPr>
        <w:jc w:val="both"/>
        <w:rPr>
          <w:sz w:val="22"/>
          <w:szCs w:val="22"/>
        </w:rPr>
      </w:pPr>
      <w:r w:rsidRPr="001C239E">
        <w:rPr>
          <w:b/>
          <w:sz w:val="22"/>
          <w:szCs w:val="22"/>
        </w:rPr>
        <w:t>Information Technology Act</w:t>
      </w:r>
      <w:r w:rsidR="00B634E3" w:rsidRPr="001C239E">
        <w:rPr>
          <w:b/>
          <w:sz w:val="22"/>
          <w:szCs w:val="22"/>
        </w:rPr>
        <w:t>,</w:t>
      </w:r>
      <w:r w:rsidRPr="001C239E">
        <w:rPr>
          <w:b/>
          <w:sz w:val="22"/>
          <w:szCs w:val="22"/>
        </w:rPr>
        <w:t xml:space="preserve"> 2000:</w:t>
      </w:r>
      <w:r w:rsidR="006C5718" w:rsidRPr="001C239E">
        <w:rPr>
          <w:sz w:val="22"/>
          <w:szCs w:val="22"/>
        </w:rPr>
        <w:t xml:space="preserve"> purpose;</w:t>
      </w:r>
      <w:r w:rsidRPr="001C239E">
        <w:rPr>
          <w:sz w:val="22"/>
          <w:szCs w:val="22"/>
        </w:rPr>
        <w:t xml:space="preserve"> digital signature</w:t>
      </w:r>
      <w:r w:rsidR="006C5718" w:rsidRPr="001C239E">
        <w:rPr>
          <w:sz w:val="22"/>
          <w:szCs w:val="22"/>
        </w:rPr>
        <w:t>;</w:t>
      </w:r>
      <w:r w:rsidRPr="001C239E">
        <w:rPr>
          <w:sz w:val="22"/>
          <w:szCs w:val="22"/>
        </w:rPr>
        <w:t xml:space="preserve"> electronic governance; attribution, acknowledgement and dispatch of electronic records</w:t>
      </w:r>
      <w:r w:rsidR="00CE6631" w:rsidRPr="001C239E">
        <w:rPr>
          <w:sz w:val="22"/>
          <w:szCs w:val="22"/>
        </w:rPr>
        <w:t>;</w:t>
      </w:r>
      <w:r w:rsidRPr="001C239E">
        <w:rPr>
          <w:sz w:val="22"/>
          <w:szCs w:val="22"/>
        </w:rPr>
        <w:t xml:space="preserve"> certifying digital signature</w:t>
      </w:r>
      <w:r w:rsidR="00CE6631" w:rsidRPr="001C239E">
        <w:rPr>
          <w:sz w:val="22"/>
          <w:szCs w:val="22"/>
        </w:rPr>
        <w:t>; duties of subscribers;</w:t>
      </w:r>
      <w:r w:rsidRPr="001C239E">
        <w:rPr>
          <w:sz w:val="22"/>
          <w:szCs w:val="22"/>
        </w:rPr>
        <w:t xml:space="preserve"> penalties and </w:t>
      </w:r>
      <w:r w:rsidR="008A27EA" w:rsidRPr="001C239E">
        <w:rPr>
          <w:sz w:val="22"/>
          <w:szCs w:val="22"/>
        </w:rPr>
        <w:t>adjudication offences</w:t>
      </w:r>
      <w:r w:rsidRPr="001C239E">
        <w:rPr>
          <w:sz w:val="22"/>
          <w:szCs w:val="22"/>
        </w:rPr>
        <w:t>.</w:t>
      </w:r>
    </w:p>
    <w:p w:rsidR="00367583" w:rsidRPr="001C239E" w:rsidRDefault="00367583" w:rsidP="00367583">
      <w:pPr>
        <w:jc w:val="both"/>
        <w:rPr>
          <w:sz w:val="22"/>
          <w:szCs w:val="22"/>
        </w:rPr>
      </w:pPr>
    </w:p>
    <w:p w:rsidR="00390B2E" w:rsidRDefault="00390B2E" w:rsidP="00367583">
      <w:pPr>
        <w:jc w:val="center"/>
        <w:rPr>
          <w:b/>
          <w:sz w:val="22"/>
          <w:szCs w:val="22"/>
        </w:rPr>
      </w:pPr>
    </w:p>
    <w:p w:rsidR="00C22EDF" w:rsidRDefault="00C22EDF">
      <w:pPr>
        <w:spacing w:after="160" w:line="259" w:lineRule="auto"/>
        <w:rPr>
          <w:b/>
          <w:sz w:val="22"/>
          <w:szCs w:val="22"/>
        </w:rPr>
      </w:pPr>
      <w:r>
        <w:rPr>
          <w:b/>
          <w:sz w:val="22"/>
          <w:szCs w:val="22"/>
        </w:rPr>
        <w:br w:type="page"/>
      </w:r>
    </w:p>
    <w:p w:rsidR="00367583" w:rsidRDefault="00367583" w:rsidP="00367583">
      <w:pPr>
        <w:jc w:val="center"/>
        <w:rPr>
          <w:b/>
          <w:sz w:val="22"/>
          <w:szCs w:val="22"/>
        </w:rPr>
      </w:pPr>
      <w:r w:rsidRPr="001C239E">
        <w:rPr>
          <w:b/>
          <w:sz w:val="22"/>
          <w:szCs w:val="22"/>
        </w:rPr>
        <w:lastRenderedPageBreak/>
        <w:t>REFERENCES</w:t>
      </w:r>
    </w:p>
    <w:p w:rsidR="00390B2E" w:rsidRPr="001C239E" w:rsidRDefault="00390B2E" w:rsidP="00367583">
      <w:pPr>
        <w:jc w:val="center"/>
        <w:rPr>
          <w:b/>
          <w:sz w:val="22"/>
          <w:szCs w:val="22"/>
        </w:rPr>
      </w:pPr>
    </w:p>
    <w:p w:rsidR="00977161" w:rsidRPr="001C239E" w:rsidRDefault="00977161" w:rsidP="008B73CF">
      <w:pPr>
        <w:pStyle w:val="ListParagraph"/>
        <w:numPr>
          <w:ilvl w:val="0"/>
          <w:numId w:val="1"/>
        </w:numPr>
        <w:jc w:val="both"/>
        <w:rPr>
          <w:sz w:val="22"/>
          <w:szCs w:val="22"/>
        </w:rPr>
      </w:pPr>
      <w:r w:rsidRPr="001C239E">
        <w:rPr>
          <w:sz w:val="22"/>
          <w:szCs w:val="22"/>
        </w:rPr>
        <w:t xml:space="preserve">Aggarwal </w:t>
      </w:r>
      <w:proofErr w:type="spellStart"/>
      <w:r w:rsidRPr="001C239E">
        <w:rPr>
          <w:sz w:val="22"/>
          <w:szCs w:val="22"/>
        </w:rPr>
        <w:t>Rohini</w:t>
      </w:r>
      <w:proofErr w:type="spellEnd"/>
      <w:r w:rsidRPr="001C239E">
        <w:rPr>
          <w:sz w:val="22"/>
          <w:szCs w:val="22"/>
        </w:rPr>
        <w:t xml:space="preserve">, Mercantile &amp; Commercial Laws, </w:t>
      </w:r>
      <w:proofErr w:type="spellStart"/>
      <w:r w:rsidRPr="001C239E">
        <w:rPr>
          <w:sz w:val="22"/>
          <w:szCs w:val="22"/>
        </w:rPr>
        <w:t>Taxmann</w:t>
      </w:r>
      <w:proofErr w:type="spellEnd"/>
      <w:r w:rsidRPr="001C239E">
        <w:rPr>
          <w:sz w:val="22"/>
          <w:szCs w:val="22"/>
        </w:rPr>
        <w:t xml:space="preserve"> Allied Services (P) Ltd., New Delhi.</w:t>
      </w:r>
    </w:p>
    <w:p w:rsidR="00977161" w:rsidRPr="001C239E" w:rsidRDefault="00977161" w:rsidP="008B73CF">
      <w:pPr>
        <w:pStyle w:val="ListParagraph"/>
        <w:numPr>
          <w:ilvl w:val="0"/>
          <w:numId w:val="2"/>
        </w:numPr>
        <w:jc w:val="both"/>
        <w:rPr>
          <w:sz w:val="22"/>
          <w:szCs w:val="22"/>
        </w:rPr>
      </w:pPr>
      <w:proofErr w:type="spellStart"/>
      <w:r w:rsidRPr="001C239E">
        <w:rPr>
          <w:sz w:val="22"/>
          <w:szCs w:val="22"/>
        </w:rPr>
        <w:t>Bulchandani</w:t>
      </w:r>
      <w:proofErr w:type="spellEnd"/>
      <w:r w:rsidRPr="001C239E">
        <w:rPr>
          <w:sz w:val="22"/>
          <w:szCs w:val="22"/>
        </w:rPr>
        <w:t>, K.R., Business Laws, Himalaya Publishing House, New Delhi.</w:t>
      </w:r>
    </w:p>
    <w:p w:rsidR="00977161" w:rsidRPr="001C239E" w:rsidRDefault="00977161" w:rsidP="008B73CF">
      <w:pPr>
        <w:pStyle w:val="ListParagraph"/>
        <w:numPr>
          <w:ilvl w:val="0"/>
          <w:numId w:val="2"/>
        </w:numPr>
        <w:spacing w:line="239" w:lineRule="auto"/>
        <w:ind w:right="1062"/>
        <w:jc w:val="both"/>
        <w:rPr>
          <w:color w:val="000000"/>
          <w:sz w:val="22"/>
          <w:szCs w:val="22"/>
        </w:rPr>
      </w:pPr>
      <w:proofErr w:type="spellStart"/>
      <w:r w:rsidRPr="001C239E">
        <w:rPr>
          <w:sz w:val="22"/>
          <w:szCs w:val="22"/>
        </w:rPr>
        <w:t>Da</w:t>
      </w:r>
      <w:r w:rsidRPr="001C239E">
        <w:rPr>
          <w:spacing w:val="-1"/>
          <w:sz w:val="22"/>
          <w:szCs w:val="22"/>
        </w:rPr>
        <w:t>gar</w:t>
      </w:r>
      <w:proofErr w:type="spellEnd"/>
      <w:r w:rsidRPr="001C239E">
        <w:rPr>
          <w:sz w:val="22"/>
          <w:szCs w:val="22"/>
        </w:rPr>
        <w:t>,</w:t>
      </w:r>
      <w:r w:rsidRPr="001C239E">
        <w:rPr>
          <w:spacing w:val="43"/>
          <w:sz w:val="22"/>
          <w:szCs w:val="22"/>
        </w:rPr>
        <w:t xml:space="preserve"> </w:t>
      </w:r>
      <w:proofErr w:type="spellStart"/>
      <w:r w:rsidRPr="001C239E">
        <w:rPr>
          <w:spacing w:val="-3"/>
          <w:sz w:val="22"/>
          <w:szCs w:val="22"/>
        </w:rPr>
        <w:t>I</w:t>
      </w:r>
      <w:r w:rsidRPr="001C239E">
        <w:rPr>
          <w:sz w:val="22"/>
          <w:szCs w:val="22"/>
        </w:rPr>
        <w:t>n</w:t>
      </w:r>
      <w:r w:rsidRPr="001C239E">
        <w:rPr>
          <w:spacing w:val="2"/>
          <w:sz w:val="22"/>
          <w:szCs w:val="22"/>
        </w:rPr>
        <w:t>d</w:t>
      </w:r>
      <w:r w:rsidRPr="001C239E">
        <w:rPr>
          <w:sz w:val="22"/>
          <w:szCs w:val="22"/>
        </w:rPr>
        <w:t>er</w:t>
      </w:r>
      <w:proofErr w:type="spellEnd"/>
      <w:r w:rsidRPr="001C239E">
        <w:rPr>
          <w:spacing w:val="39"/>
          <w:sz w:val="22"/>
          <w:szCs w:val="22"/>
        </w:rPr>
        <w:t xml:space="preserve"> </w:t>
      </w:r>
      <w:proofErr w:type="spellStart"/>
      <w:r w:rsidRPr="001C239E">
        <w:rPr>
          <w:spacing w:val="3"/>
          <w:sz w:val="22"/>
          <w:szCs w:val="22"/>
        </w:rPr>
        <w:t>J</w:t>
      </w:r>
      <w:r w:rsidRPr="001C239E">
        <w:rPr>
          <w:sz w:val="22"/>
          <w:szCs w:val="22"/>
        </w:rPr>
        <w:t>e</w:t>
      </w:r>
      <w:r w:rsidRPr="001C239E">
        <w:rPr>
          <w:spacing w:val="-1"/>
          <w:sz w:val="22"/>
          <w:szCs w:val="22"/>
        </w:rPr>
        <w:t>e</w:t>
      </w:r>
      <w:r w:rsidRPr="001C239E">
        <w:rPr>
          <w:sz w:val="22"/>
          <w:szCs w:val="22"/>
        </w:rPr>
        <w:t>t</w:t>
      </w:r>
      <w:proofErr w:type="spellEnd"/>
      <w:r w:rsidRPr="001C239E">
        <w:rPr>
          <w:spacing w:val="40"/>
          <w:sz w:val="22"/>
          <w:szCs w:val="22"/>
        </w:rPr>
        <w:t xml:space="preserve"> </w:t>
      </w:r>
      <w:r w:rsidRPr="001C239E">
        <w:rPr>
          <w:sz w:val="22"/>
          <w:szCs w:val="22"/>
        </w:rPr>
        <w:t>and</w:t>
      </w:r>
      <w:r w:rsidRPr="001C239E">
        <w:rPr>
          <w:spacing w:val="40"/>
          <w:sz w:val="22"/>
          <w:szCs w:val="22"/>
        </w:rPr>
        <w:t xml:space="preserve"> </w:t>
      </w:r>
      <w:proofErr w:type="spellStart"/>
      <w:r w:rsidRPr="001C239E">
        <w:rPr>
          <w:sz w:val="22"/>
          <w:szCs w:val="22"/>
        </w:rPr>
        <w:t>A</w:t>
      </w:r>
      <w:r w:rsidRPr="001C239E">
        <w:rPr>
          <w:spacing w:val="-2"/>
          <w:sz w:val="22"/>
          <w:szCs w:val="22"/>
        </w:rPr>
        <w:t>g</w:t>
      </w:r>
      <w:r w:rsidRPr="001C239E">
        <w:rPr>
          <w:sz w:val="22"/>
          <w:szCs w:val="22"/>
        </w:rPr>
        <w:t>nihotri</w:t>
      </w:r>
      <w:proofErr w:type="spellEnd"/>
      <w:r w:rsidRPr="001C239E">
        <w:rPr>
          <w:sz w:val="22"/>
          <w:szCs w:val="22"/>
        </w:rPr>
        <w:t>,</w:t>
      </w:r>
      <w:r w:rsidRPr="001C239E">
        <w:rPr>
          <w:spacing w:val="40"/>
          <w:sz w:val="22"/>
          <w:szCs w:val="22"/>
        </w:rPr>
        <w:t xml:space="preserve"> </w:t>
      </w:r>
      <w:r w:rsidRPr="001C239E">
        <w:rPr>
          <w:sz w:val="22"/>
          <w:szCs w:val="22"/>
        </w:rPr>
        <w:t>Anur</w:t>
      </w:r>
      <w:r w:rsidRPr="001C239E">
        <w:rPr>
          <w:spacing w:val="1"/>
          <w:sz w:val="22"/>
          <w:szCs w:val="22"/>
        </w:rPr>
        <w:t>a</w:t>
      </w:r>
      <w:r w:rsidRPr="001C239E">
        <w:rPr>
          <w:spacing w:val="-2"/>
          <w:sz w:val="22"/>
          <w:szCs w:val="22"/>
        </w:rPr>
        <w:t>g</w:t>
      </w:r>
      <w:r w:rsidRPr="001C239E">
        <w:rPr>
          <w:sz w:val="22"/>
          <w:szCs w:val="22"/>
        </w:rPr>
        <w:t>.</w:t>
      </w:r>
      <w:r w:rsidRPr="001C239E">
        <w:rPr>
          <w:spacing w:val="42"/>
          <w:sz w:val="22"/>
          <w:szCs w:val="22"/>
        </w:rPr>
        <w:t xml:space="preserve"> </w:t>
      </w:r>
      <w:r w:rsidRPr="001C239E">
        <w:rPr>
          <w:sz w:val="22"/>
          <w:szCs w:val="22"/>
        </w:rPr>
        <w:t>Business</w:t>
      </w:r>
      <w:r w:rsidRPr="001C239E">
        <w:rPr>
          <w:spacing w:val="42"/>
          <w:sz w:val="22"/>
          <w:szCs w:val="22"/>
        </w:rPr>
        <w:t xml:space="preserve"> </w:t>
      </w:r>
      <w:r w:rsidRPr="001C239E">
        <w:rPr>
          <w:spacing w:val="-4"/>
          <w:sz w:val="22"/>
          <w:szCs w:val="22"/>
        </w:rPr>
        <w:t>L</w:t>
      </w:r>
      <w:r w:rsidRPr="001C239E">
        <w:rPr>
          <w:spacing w:val="1"/>
          <w:sz w:val="22"/>
          <w:szCs w:val="22"/>
        </w:rPr>
        <w:t>a</w:t>
      </w:r>
      <w:r w:rsidRPr="001C239E">
        <w:rPr>
          <w:sz w:val="22"/>
          <w:szCs w:val="22"/>
        </w:rPr>
        <w:t>ws:</w:t>
      </w:r>
      <w:r w:rsidRPr="001C239E">
        <w:rPr>
          <w:spacing w:val="41"/>
          <w:sz w:val="22"/>
          <w:szCs w:val="22"/>
        </w:rPr>
        <w:t xml:space="preserve"> </w:t>
      </w:r>
      <w:r w:rsidRPr="001C239E">
        <w:rPr>
          <w:sz w:val="22"/>
          <w:szCs w:val="22"/>
        </w:rPr>
        <w:t>Te</w:t>
      </w:r>
      <w:r w:rsidRPr="001C239E">
        <w:rPr>
          <w:spacing w:val="2"/>
          <w:sz w:val="22"/>
          <w:szCs w:val="22"/>
        </w:rPr>
        <w:t>x</w:t>
      </w:r>
      <w:r w:rsidRPr="001C239E">
        <w:rPr>
          <w:sz w:val="22"/>
          <w:szCs w:val="22"/>
        </w:rPr>
        <w:t>t</w:t>
      </w:r>
      <w:r w:rsidRPr="001C239E">
        <w:rPr>
          <w:spacing w:val="41"/>
          <w:sz w:val="22"/>
          <w:szCs w:val="22"/>
        </w:rPr>
        <w:t xml:space="preserve"> </w:t>
      </w:r>
      <w:r w:rsidRPr="001C239E">
        <w:rPr>
          <w:sz w:val="22"/>
          <w:szCs w:val="22"/>
        </w:rPr>
        <w:t>and</w:t>
      </w:r>
      <w:r w:rsidRPr="001C239E">
        <w:rPr>
          <w:spacing w:val="40"/>
          <w:sz w:val="22"/>
          <w:szCs w:val="22"/>
        </w:rPr>
        <w:t xml:space="preserve"> </w:t>
      </w:r>
      <w:r w:rsidRPr="001C239E">
        <w:rPr>
          <w:spacing w:val="1"/>
          <w:sz w:val="22"/>
          <w:szCs w:val="22"/>
        </w:rPr>
        <w:t>P</w:t>
      </w:r>
      <w:r w:rsidRPr="001C239E">
        <w:rPr>
          <w:spacing w:val="-2"/>
          <w:sz w:val="22"/>
          <w:szCs w:val="22"/>
        </w:rPr>
        <w:t>r</w:t>
      </w:r>
      <w:r w:rsidRPr="001C239E">
        <w:rPr>
          <w:sz w:val="22"/>
          <w:szCs w:val="22"/>
        </w:rPr>
        <w:t>obl</w:t>
      </w:r>
      <w:r w:rsidRPr="001C239E">
        <w:rPr>
          <w:spacing w:val="-1"/>
          <w:sz w:val="22"/>
          <w:szCs w:val="22"/>
        </w:rPr>
        <w:t>e</w:t>
      </w:r>
      <w:r w:rsidRPr="001C239E">
        <w:rPr>
          <w:sz w:val="22"/>
          <w:szCs w:val="22"/>
        </w:rPr>
        <w:t>ms, Sa</w:t>
      </w:r>
      <w:r w:rsidRPr="001C239E">
        <w:rPr>
          <w:spacing w:val="-2"/>
          <w:sz w:val="22"/>
          <w:szCs w:val="22"/>
        </w:rPr>
        <w:t>g</w:t>
      </w:r>
      <w:r w:rsidRPr="001C239E">
        <w:rPr>
          <w:sz w:val="22"/>
          <w:szCs w:val="22"/>
        </w:rPr>
        <w:t>e</w:t>
      </w:r>
      <w:r w:rsidRPr="001C239E">
        <w:rPr>
          <w:spacing w:val="-1"/>
          <w:sz w:val="22"/>
          <w:szCs w:val="22"/>
        </w:rPr>
        <w:t xml:space="preserve"> </w:t>
      </w:r>
      <w:r w:rsidRPr="001C239E">
        <w:rPr>
          <w:sz w:val="22"/>
          <w:szCs w:val="22"/>
        </w:rPr>
        <w:t>Pub</w:t>
      </w:r>
      <w:r w:rsidRPr="001C239E">
        <w:rPr>
          <w:spacing w:val="1"/>
          <w:sz w:val="22"/>
          <w:szCs w:val="22"/>
        </w:rPr>
        <w:t>l</w:t>
      </w:r>
      <w:r w:rsidRPr="001C239E">
        <w:rPr>
          <w:sz w:val="22"/>
          <w:szCs w:val="22"/>
        </w:rPr>
        <w:t>ic</w:t>
      </w:r>
      <w:r w:rsidRPr="001C239E">
        <w:rPr>
          <w:spacing w:val="-1"/>
          <w:sz w:val="22"/>
          <w:szCs w:val="22"/>
        </w:rPr>
        <w:t>a</w:t>
      </w:r>
      <w:r w:rsidRPr="001C239E">
        <w:rPr>
          <w:sz w:val="22"/>
          <w:szCs w:val="22"/>
        </w:rPr>
        <w:t>tion</w:t>
      </w:r>
    </w:p>
    <w:p w:rsidR="00977161" w:rsidRPr="001C239E" w:rsidRDefault="00977161" w:rsidP="008B73CF">
      <w:pPr>
        <w:pStyle w:val="ListParagraph"/>
        <w:numPr>
          <w:ilvl w:val="0"/>
          <w:numId w:val="2"/>
        </w:numPr>
        <w:jc w:val="both"/>
        <w:rPr>
          <w:sz w:val="22"/>
          <w:szCs w:val="22"/>
        </w:rPr>
      </w:pPr>
      <w:proofErr w:type="spellStart"/>
      <w:r w:rsidRPr="001C239E">
        <w:rPr>
          <w:sz w:val="22"/>
          <w:szCs w:val="22"/>
        </w:rPr>
        <w:t>Datey</w:t>
      </w:r>
      <w:proofErr w:type="spellEnd"/>
      <w:r w:rsidRPr="001C239E">
        <w:rPr>
          <w:sz w:val="22"/>
          <w:szCs w:val="22"/>
        </w:rPr>
        <w:t xml:space="preserve">, V.S., Business and Corporate Laws, </w:t>
      </w:r>
      <w:proofErr w:type="spellStart"/>
      <w:r w:rsidRPr="001C239E">
        <w:rPr>
          <w:sz w:val="22"/>
          <w:szCs w:val="22"/>
        </w:rPr>
        <w:t>Taxmann</w:t>
      </w:r>
      <w:proofErr w:type="spellEnd"/>
      <w:r w:rsidRPr="001C239E">
        <w:rPr>
          <w:sz w:val="22"/>
          <w:szCs w:val="22"/>
        </w:rPr>
        <w:t xml:space="preserve"> Publications, New Delhi.</w:t>
      </w:r>
    </w:p>
    <w:p w:rsidR="00BC433D" w:rsidRPr="001C239E" w:rsidRDefault="00BC433D" w:rsidP="008B73CF">
      <w:pPr>
        <w:pStyle w:val="ListParagraph"/>
        <w:numPr>
          <w:ilvl w:val="0"/>
          <w:numId w:val="2"/>
        </w:numPr>
        <w:spacing w:line="239" w:lineRule="auto"/>
        <w:ind w:right="1062"/>
        <w:jc w:val="both"/>
        <w:rPr>
          <w:color w:val="000000"/>
          <w:sz w:val="22"/>
          <w:szCs w:val="22"/>
        </w:rPr>
      </w:pPr>
      <w:proofErr w:type="spellStart"/>
      <w:r w:rsidRPr="001C239E">
        <w:rPr>
          <w:color w:val="000000"/>
          <w:sz w:val="22"/>
          <w:szCs w:val="22"/>
        </w:rPr>
        <w:t>Gulshan</w:t>
      </w:r>
      <w:proofErr w:type="spellEnd"/>
      <w:r w:rsidRPr="001C239E">
        <w:rPr>
          <w:color w:val="000000"/>
          <w:sz w:val="22"/>
          <w:szCs w:val="22"/>
        </w:rPr>
        <w:t xml:space="preserve">, S.S., </w:t>
      </w:r>
      <w:r w:rsidRPr="001C239E">
        <w:rPr>
          <w:sz w:val="22"/>
          <w:szCs w:val="22"/>
        </w:rPr>
        <w:t xml:space="preserve">Mercantile Law, Excel Books, New Delhi. </w:t>
      </w:r>
    </w:p>
    <w:p w:rsidR="00977161" w:rsidRPr="001C239E" w:rsidRDefault="00977161" w:rsidP="008B73CF">
      <w:pPr>
        <w:pStyle w:val="ListParagraph"/>
        <w:numPr>
          <w:ilvl w:val="0"/>
          <w:numId w:val="2"/>
        </w:numPr>
        <w:spacing w:line="239" w:lineRule="auto"/>
        <w:ind w:right="1062"/>
        <w:jc w:val="both"/>
        <w:rPr>
          <w:color w:val="000000"/>
          <w:sz w:val="22"/>
          <w:szCs w:val="22"/>
        </w:rPr>
      </w:pPr>
      <w:r w:rsidRPr="001C239E">
        <w:rPr>
          <w:color w:val="000000"/>
          <w:spacing w:val="-3"/>
          <w:sz w:val="22"/>
          <w:szCs w:val="22"/>
        </w:rPr>
        <w:t>I</w:t>
      </w:r>
      <w:r w:rsidRPr="001C239E">
        <w:rPr>
          <w:color w:val="000000"/>
          <w:spacing w:val="1"/>
          <w:sz w:val="22"/>
          <w:szCs w:val="22"/>
        </w:rPr>
        <w:t>n</w:t>
      </w:r>
      <w:r w:rsidRPr="001C239E">
        <w:rPr>
          <w:color w:val="000000"/>
          <w:sz w:val="22"/>
          <w:szCs w:val="22"/>
        </w:rPr>
        <w:t>form</w:t>
      </w:r>
      <w:r w:rsidRPr="001C239E">
        <w:rPr>
          <w:color w:val="000000"/>
          <w:spacing w:val="-1"/>
          <w:sz w:val="22"/>
          <w:szCs w:val="22"/>
        </w:rPr>
        <w:t>a</w:t>
      </w:r>
      <w:r w:rsidRPr="001C239E">
        <w:rPr>
          <w:color w:val="000000"/>
          <w:sz w:val="22"/>
          <w:szCs w:val="22"/>
        </w:rPr>
        <w:t>tion T</w:t>
      </w:r>
      <w:r w:rsidRPr="001C239E">
        <w:rPr>
          <w:color w:val="000000"/>
          <w:spacing w:val="1"/>
          <w:sz w:val="22"/>
          <w:szCs w:val="22"/>
        </w:rPr>
        <w:t>e</w:t>
      </w:r>
      <w:r w:rsidRPr="001C239E">
        <w:rPr>
          <w:color w:val="000000"/>
          <w:sz w:val="22"/>
          <w:szCs w:val="22"/>
        </w:rPr>
        <w:t>chnolo</w:t>
      </w:r>
      <w:r w:rsidRPr="001C239E">
        <w:rPr>
          <w:color w:val="000000"/>
          <w:spacing w:val="2"/>
          <w:sz w:val="22"/>
          <w:szCs w:val="22"/>
        </w:rPr>
        <w:t>g</w:t>
      </w:r>
      <w:r w:rsidRPr="001C239E">
        <w:rPr>
          <w:color w:val="000000"/>
          <w:sz w:val="22"/>
          <w:szCs w:val="22"/>
        </w:rPr>
        <w:t>y</w:t>
      </w:r>
      <w:r w:rsidRPr="001C239E">
        <w:rPr>
          <w:color w:val="000000"/>
          <w:spacing w:val="-1"/>
          <w:sz w:val="22"/>
          <w:szCs w:val="22"/>
        </w:rPr>
        <w:t xml:space="preserve"> </w:t>
      </w:r>
      <w:r w:rsidRPr="001C239E">
        <w:rPr>
          <w:color w:val="000000"/>
          <w:sz w:val="22"/>
          <w:szCs w:val="22"/>
        </w:rPr>
        <w:t>Rules 2000 with</w:t>
      </w:r>
      <w:r w:rsidRPr="001C239E">
        <w:rPr>
          <w:color w:val="000000"/>
          <w:spacing w:val="2"/>
          <w:sz w:val="22"/>
          <w:szCs w:val="22"/>
        </w:rPr>
        <w:t xml:space="preserve"> </w:t>
      </w:r>
      <w:r w:rsidRPr="001C239E">
        <w:rPr>
          <w:color w:val="000000"/>
          <w:spacing w:val="-4"/>
          <w:sz w:val="22"/>
          <w:szCs w:val="22"/>
        </w:rPr>
        <w:t>I</w:t>
      </w:r>
      <w:r w:rsidRPr="001C239E">
        <w:rPr>
          <w:color w:val="000000"/>
          <w:sz w:val="22"/>
          <w:szCs w:val="22"/>
        </w:rPr>
        <w:t>n</w:t>
      </w:r>
      <w:r w:rsidRPr="001C239E">
        <w:rPr>
          <w:color w:val="000000"/>
          <w:spacing w:val="-1"/>
          <w:sz w:val="22"/>
          <w:szCs w:val="22"/>
        </w:rPr>
        <w:t>f</w:t>
      </w:r>
      <w:r w:rsidRPr="001C239E">
        <w:rPr>
          <w:color w:val="000000"/>
          <w:spacing w:val="1"/>
          <w:sz w:val="22"/>
          <w:szCs w:val="22"/>
        </w:rPr>
        <w:t>o</w:t>
      </w:r>
      <w:r w:rsidRPr="001C239E">
        <w:rPr>
          <w:color w:val="000000"/>
          <w:sz w:val="22"/>
          <w:szCs w:val="22"/>
        </w:rPr>
        <w:t>rm</w:t>
      </w:r>
      <w:r w:rsidRPr="001C239E">
        <w:rPr>
          <w:color w:val="000000"/>
          <w:spacing w:val="2"/>
          <w:sz w:val="22"/>
          <w:szCs w:val="22"/>
        </w:rPr>
        <w:t>a</w:t>
      </w:r>
      <w:r w:rsidRPr="001C239E">
        <w:rPr>
          <w:color w:val="000000"/>
          <w:sz w:val="22"/>
          <w:szCs w:val="22"/>
        </w:rPr>
        <w:t>t</w:t>
      </w:r>
      <w:r w:rsidRPr="001C239E">
        <w:rPr>
          <w:color w:val="000000"/>
          <w:spacing w:val="1"/>
          <w:sz w:val="22"/>
          <w:szCs w:val="22"/>
        </w:rPr>
        <w:t>i</w:t>
      </w:r>
      <w:r w:rsidRPr="001C239E">
        <w:rPr>
          <w:color w:val="000000"/>
          <w:sz w:val="22"/>
          <w:szCs w:val="22"/>
        </w:rPr>
        <w:t>on T</w:t>
      </w:r>
      <w:r w:rsidRPr="001C239E">
        <w:rPr>
          <w:color w:val="000000"/>
          <w:spacing w:val="-1"/>
          <w:sz w:val="22"/>
          <w:szCs w:val="22"/>
        </w:rPr>
        <w:t>ec</w:t>
      </w:r>
      <w:r w:rsidRPr="001C239E">
        <w:rPr>
          <w:color w:val="000000"/>
          <w:sz w:val="22"/>
          <w:szCs w:val="22"/>
        </w:rPr>
        <w:t>hnolo</w:t>
      </w:r>
      <w:r w:rsidRPr="001C239E">
        <w:rPr>
          <w:color w:val="000000"/>
          <w:spacing w:val="2"/>
          <w:sz w:val="22"/>
          <w:szCs w:val="22"/>
        </w:rPr>
        <w:t>g</w:t>
      </w:r>
      <w:r w:rsidRPr="001C239E">
        <w:rPr>
          <w:color w:val="000000"/>
          <w:sz w:val="22"/>
          <w:szCs w:val="22"/>
        </w:rPr>
        <w:t>y</w:t>
      </w:r>
      <w:r w:rsidRPr="001C239E">
        <w:rPr>
          <w:color w:val="000000"/>
          <w:spacing w:val="-3"/>
          <w:sz w:val="22"/>
          <w:szCs w:val="22"/>
        </w:rPr>
        <w:t xml:space="preserve"> </w:t>
      </w:r>
      <w:r w:rsidRPr="001C239E">
        <w:rPr>
          <w:color w:val="000000"/>
          <w:sz w:val="22"/>
          <w:szCs w:val="22"/>
        </w:rPr>
        <w:t>Act 20</w:t>
      </w:r>
      <w:r w:rsidRPr="001C239E">
        <w:rPr>
          <w:color w:val="000000"/>
          <w:spacing w:val="2"/>
          <w:sz w:val="22"/>
          <w:szCs w:val="22"/>
        </w:rPr>
        <w:t>0</w:t>
      </w:r>
      <w:r w:rsidRPr="001C239E">
        <w:rPr>
          <w:color w:val="000000"/>
          <w:sz w:val="22"/>
          <w:szCs w:val="22"/>
        </w:rPr>
        <w:t>0,</w:t>
      </w:r>
      <w:r w:rsidR="008B73CF" w:rsidRPr="001C239E">
        <w:rPr>
          <w:color w:val="000000"/>
          <w:sz w:val="22"/>
          <w:szCs w:val="22"/>
        </w:rPr>
        <w:t xml:space="preserve"> </w:t>
      </w:r>
      <w:proofErr w:type="spellStart"/>
      <w:r w:rsidRPr="001C239E">
        <w:rPr>
          <w:color w:val="000000"/>
          <w:sz w:val="22"/>
          <w:szCs w:val="22"/>
        </w:rPr>
        <w:t>T</w:t>
      </w:r>
      <w:r w:rsidRPr="001C239E">
        <w:rPr>
          <w:color w:val="000000"/>
          <w:spacing w:val="-1"/>
          <w:sz w:val="22"/>
          <w:szCs w:val="22"/>
        </w:rPr>
        <w:t>a</w:t>
      </w:r>
      <w:r w:rsidRPr="001C239E">
        <w:rPr>
          <w:color w:val="000000"/>
          <w:spacing w:val="2"/>
          <w:sz w:val="22"/>
          <w:szCs w:val="22"/>
        </w:rPr>
        <w:t>x</w:t>
      </w:r>
      <w:r w:rsidRPr="001C239E">
        <w:rPr>
          <w:color w:val="000000"/>
          <w:sz w:val="22"/>
          <w:szCs w:val="22"/>
        </w:rPr>
        <w:t>mann</w:t>
      </w:r>
      <w:proofErr w:type="spellEnd"/>
      <w:r w:rsidRPr="001C239E">
        <w:rPr>
          <w:color w:val="000000"/>
          <w:sz w:val="22"/>
          <w:szCs w:val="22"/>
        </w:rPr>
        <w:t xml:space="preserve"> Pub</w:t>
      </w:r>
      <w:r w:rsidRPr="001C239E">
        <w:rPr>
          <w:color w:val="000000"/>
          <w:spacing w:val="1"/>
          <w:sz w:val="22"/>
          <w:szCs w:val="22"/>
        </w:rPr>
        <w:t>l</w:t>
      </w:r>
      <w:r w:rsidRPr="001C239E">
        <w:rPr>
          <w:color w:val="000000"/>
          <w:sz w:val="22"/>
          <w:szCs w:val="22"/>
        </w:rPr>
        <w:t>ic</w:t>
      </w:r>
      <w:r w:rsidRPr="001C239E">
        <w:rPr>
          <w:color w:val="000000"/>
          <w:spacing w:val="-1"/>
          <w:sz w:val="22"/>
          <w:szCs w:val="22"/>
        </w:rPr>
        <w:t>a</w:t>
      </w:r>
      <w:r w:rsidRPr="001C239E">
        <w:rPr>
          <w:color w:val="000000"/>
          <w:sz w:val="22"/>
          <w:szCs w:val="22"/>
        </w:rPr>
        <w:t>tions Pvt.</w:t>
      </w:r>
      <w:r w:rsidRPr="001C239E">
        <w:rPr>
          <w:color w:val="000000"/>
          <w:spacing w:val="2"/>
          <w:sz w:val="22"/>
          <w:szCs w:val="22"/>
        </w:rPr>
        <w:t xml:space="preserve"> </w:t>
      </w:r>
      <w:r w:rsidRPr="001C239E">
        <w:rPr>
          <w:color w:val="000000"/>
          <w:spacing w:val="-4"/>
          <w:sz w:val="22"/>
          <w:szCs w:val="22"/>
        </w:rPr>
        <w:t>L</w:t>
      </w:r>
      <w:r w:rsidRPr="001C239E">
        <w:rPr>
          <w:color w:val="000000"/>
          <w:sz w:val="22"/>
          <w:szCs w:val="22"/>
        </w:rPr>
        <w:t>td., New D</w:t>
      </w:r>
      <w:r w:rsidRPr="001C239E">
        <w:rPr>
          <w:color w:val="000000"/>
          <w:spacing w:val="-1"/>
          <w:sz w:val="22"/>
          <w:szCs w:val="22"/>
        </w:rPr>
        <w:t>e</w:t>
      </w:r>
      <w:r w:rsidRPr="001C239E">
        <w:rPr>
          <w:color w:val="000000"/>
          <w:sz w:val="22"/>
          <w:szCs w:val="22"/>
        </w:rPr>
        <w:t>lhi.</w:t>
      </w:r>
    </w:p>
    <w:p w:rsidR="00977161" w:rsidRPr="001C239E" w:rsidRDefault="00977161" w:rsidP="008B73CF">
      <w:pPr>
        <w:pStyle w:val="ListParagraph"/>
        <w:numPr>
          <w:ilvl w:val="0"/>
          <w:numId w:val="2"/>
        </w:numPr>
        <w:jc w:val="both"/>
        <w:rPr>
          <w:sz w:val="22"/>
          <w:szCs w:val="22"/>
        </w:rPr>
      </w:pPr>
      <w:r w:rsidRPr="001C239E">
        <w:rPr>
          <w:sz w:val="22"/>
          <w:szCs w:val="22"/>
        </w:rPr>
        <w:t>Kapoor, N.D., Business Law, Sultan Chand &amp; Sons, New Delhi.</w:t>
      </w:r>
    </w:p>
    <w:p w:rsidR="00977161" w:rsidRPr="001C239E" w:rsidRDefault="00977161" w:rsidP="008B73CF">
      <w:pPr>
        <w:pStyle w:val="ListParagraph"/>
        <w:numPr>
          <w:ilvl w:val="0"/>
          <w:numId w:val="2"/>
        </w:numPr>
        <w:jc w:val="both"/>
        <w:rPr>
          <w:sz w:val="22"/>
          <w:szCs w:val="22"/>
        </w:rPr>
      </w:pPr>
      <w:proofErr w:type="spellStart"/>
      <w:r w:rsidRPr="001C239E">
        <w:rPr>
          <w:sz w:val="22"/>
          <w:szCs w:val="22"/>
        </w:rPr>
        <w:t>Kuchhal</w:t>
      </w:r>
      <w:proofErr w:type="spellEnd"/>
      <w:r w:rsidRPr="001C239E">
        <w:rPr>
          <w:sz w:val="22"/>
          <w:szCs w:val="22"/>
        </w:rPr>
        <w:t xml:space="preserve">, M.C., </w:t>
      </w:r>
      <w:proofErr w:type="spellStart"/>
      <w:r w:rsidRPr="001C239E">
        <w:rPr>
          <w:sz w:val="22"/>
          <w:szCs w:val="22"/>
        </w:rPr>
        <w:t>Kuchhal</w:t>
      </w:r>
      <w:proofErr w:type="spellEnd"/>
      <w:r w:rsidRPr="001C239E">
        <w:rPr>
          <w:sz w:val="22"/>
          <w:szCs w:val="22"/>
        </w:rPr>
        <w:t xml:space="preserve"> </w:t>
      </w:r>
      <w:proofErr w:type="spellStart"/>
      <w:r w:rsidRPr="001C239E">
        <w:rPr>
          <w:sz w:val="22"/>
          <w:szCs w:val="22"/>
        </w:rPr>
        <w:t>Vivek</w:t>
      </w:r>
      <w:proofErr w:type="spellEnd"/>
      <w:r w:rsidRPr="001C239E">
        <w:rPr>
          <w:sz w:val="22"/>
          <w:szCs w:val="22"/>
        </w:rPr>
        <w:t xml:space="preserve">, Business </w:t>
      </w:r>
      <w:r w:rsidR="00FB4053" w:rsidRPr="001C239E">
        <w:rPr>
          <w:sz w:val="22"/>
          <w:szCs w:val="22"/>
        </w:rPr>
        <w:t>Legislation for Management</w:t>
      </w:r>
      <w:r w:rsidRPr="001C239E">
        <w:rPr>
          <w:sz w:val="22"/>
          <w:szCs w:val="22"/>
        </w:rPr>
        <w:t xml:space="preserve">, </w:t>
      </w:r>
      <w:proofErr w:type="spellStart"/>
      <w:r w:rsidRPr="001C239E">
        <w:rPr>
          <w:sz w:val="22"/>
          <w:szCs w:val="22"/>
        </w:rPr>
        <w:t>Vikas</w:t>
      </w:r>
      <w:proofErr w:type="spellEnd"/>
      <w:r w:rsidRPr="001C239E">
        <w:rPr>
          <w:sz w:val="22"/>
          <w:szCs w:val="22"/>
        </w:rPr>
        <w:t xml:space="preserve"> Publishing House Pvt. Ltd., N</w:t>
      </w:r>
      <w:r w:rsidR="00FB4053" w:rsidRPr="001C239E">
        <w:rPr>
          <w:sz w:val="22"/>
          <w:szCs w:val="22"/>
        </w:rPr>
        <w:t>ew</w:t>
      </w:r>
      <w:r w:rsidRPr="001C239E">
        <w:rPr>
          <w:sz w:val="22"/>
          <w:szCs w:val="22"/>
        </w:rPr>
        <w:t xml:space="preserve"> Delhi. </w:t>
      </w:r>
    </w:p>
    <w:p w:rsidR="00977161" w:rsidRPr="001C239E" w:rsidRDefault="00977161" w:rsidP="008B73CF">
      <w:pPr>
        <w:pStyle w:val="ListParagraph"/>
        <w:numPr>
          <w:ilvl w:val="0"/>
          <w:numId w:val="1"/>
        </w:numPr>
        <w:jc w:val="both"/>
        <w:rPr>
          <w:sz w:val="22"/>
          <w:szCs w:val="22"/>
        </w:rPr>
      </w:pPr>
      <w:r w:rsidRPr="001C239E">
        <w:rPr>
          <w:sz w:val="22"/>
          <w:szCs w:val="22"/>
        </w:rPr>
        <w:t xml:space="preserve">Singh, </w:t>
      </w:r>
      <w:proofErr w:type="spellStart"/>
      <w:r w:rsidRPr="001C239E">
        <w:rPr>
          <w:sz w:val="22"/>
          <w:szCs w:val="22"/>
        </w:rPr>
        <w:t>Avtar</w:t>
      </w:r>
      <w:proofErr w:type="spellEnd"/>
      <w:r w:rsidRPr="001C239E">
        <w:rPr>
          <w:sz w:val="22"/>
          <w:szCs w:val="22"/>
        </w:rPr>
        <w:t>, The Principles of Mercantile Law, Eastern Book Company, Lucknow.</w:t>
      </w:r>
    </w:p>
    <w:p w:rsidR="007A3A50" w:rsidRDefault="00977161" w:rsidP="008B73CF">
      <w:pPr>
        <w:pStyle w:val="ListParagraph"/>
        <w:numPr>
          <w:ilvl w:val="0"/>
          <w:numId w:val="2"/>
        </w:numPr>
        <w:jc w:val="both"/>
        <w:rPr>
          <w:sz w:val="22"/>
          <w:szCs w:val="22"/>
        </w:rPr>
      </w:pPr>
      <w:proofErr w:type="spellStart"/>
      <w:r w:rsidRPr="001C239E">
        <w:rPr>
          <w:sz w:val="22"/>
          <w:szCs w:val="22"/>
        </w:rPr>
        <w:t>Tulsian</w:t>
      </w:r>
      <w:proofErr w:type="spellEnd"/>
      <w:r w:rsidRPr="001C239E">
        <w:rPr>
          <w:sz w:val="22"/>
          <w:szCs w:val="22"/>
        </w:rPr>
        <w:t>, P.C., Business Laws, Tata McGraw Hill, New Delhi.</w:t>
      </w:r>
      <w:r w:rsidR="00BC433D" w:rsidRPr="001C239E">
        <w:rPr>
          <w:sz w:val="22"/>
          <w:szCs w:val="22"/>
        </w:rPr>
        <w:t xml:space="preserve"> </w:t>
      </w:r>
    </w:p>
    <w:p w:rsidR="00EF30E6" w:rsidRDefault="00EF30E6" w:rsidP="00EF30E6">
      <w:pPr>
        <w:jc w:val="both"/>
        <w:rPr>
          <w:sz w:val="22"/>
          <w:szCs w:val="22"/>
        </w:rPr>
      </w:pPr>
    </w:p>
    <w:p w:rsidR="00EF30E6" w:rsidRDefault="00EF30E6">
      <w:pPr>
        <w:spacing w:after="160" w:line="259" w:lineRule="auto"/>
        <w:rPr>
          <w:sz w:val="22"/>
          <w:szCs w:val="22"/>
        </w:rPr>
      </w:pPr>
      <w:r>
        <w:rPr>
          <w:sz w:val="22"/>
          <w:szCs w:val="22"/>
        </w:rPr>
        <w:br w:type="page"/>
      </w:r>
    </w:p>
    <w:p w:rsidR="006877B6" w:rsidRPr="001C239E" w:rsidRDefault="006877B6" w:rsidP="006877B6">
      <w:pPr>
        <w:jc w:val="center"/>
        <w:rPr>
          <w:b/>
          <w:sz w:val="22"/>
          <w:szCs w:val="22"/>
        </w:rPr>
      </w:pPr>
      <w:r w:rsidRPr="001C239E">
        <w:rPr>
          <w:b/>
          <w:sz w:val="22"/>
          <w:szCs w:val="22"/>
        </w:rPr>
        <w:lastRenderedPageBreak/>
        <w:t>B</w:t>
      </w:r>
      <w:r>
        <w:rPr>
          <w:b/>
          <w:sz w:val="22"/>
          <w:szCs w:val="22"/>
        </w:rPr>
        <w:t>-COM 305</w:t>
      </w:r>
    </w:p>
    <w:p w:rsidR="006877B6" w:rsidRDefault="006877B6" w:rsidP="006877B6">
      <w:pPr>
        <w:ind w:left="709"/>
        <w:jc w:val="center"/>
        <w:rPr>
          <w:b/>
          <w:color w:val="000000"/>
          <w:szCs w:val="22"/>
          <w:shd w:val="clear" w:color="auto" w:fill="FFFFFF"/>
        </w:rPr>
      </w:pPr>
      <w:r w:rsidRPr="009646BC">
        <w:rPr>
          <w:b/>
          <w:color w:val="000000"/>
          <w:szCs w:val="22"/>
          <w:shd w:val="clear" w:color="auto" w:fill="FFFFFF"/>
        </w:rPr>
        <w:t xml:space="preserve">COMPUTER </w:t>
      </w:r>
      <w:r>
        <w:rPr>
          <w:b/>
          <w:color w:val="000000"/>
          <w:szCs w:val="22"/>
          <w:shd w:val="clear" w:color="auto" w:fill="FFFFFF"/>
        </w:rPr>
        <w:t>APPLICATIONS IN BUSINESS</w:t>
      </w:r>
    </w:p>
    <w:p w:rsidR="006877B6" w:rsidRPr="009646BC" w:rsidRDefault="006877B6" w:rsidP="006877B6">
      <w:pPr>
        <w:ind w:left="709"/>
        <w:jc w:val="center"/>
        <w:rPr>
          <w:b/>
          <w:szCs w:val="22"/>
        </w:rPr>
      </w:pPr>
    </w:p>
    <w:p w:rsidR="006877B6" w:rsidRPr="00B40B85" w:rsidRDefault="006877B6" w:rsidP="006877B6">
      <w:pPr>
        <w:ind w:left="5040"/>
        <w:rPr>
          <w:sz w:val="22"/>
          <w:szCs w:val="22"/>
        </w:rPr>
      </w:pPr>
      <w:r w:rsidRPr="00B40B85">
        <w:rPr>
          <w:sz w:val="22"/>
          <w:szCs w:val="22"/>
        </w:rPr>
        <w:t xml:space="preserve">External </w:t>
      </w:r>
      <w:r>
        <w:rPr>
          <w:sz w:val="22"/>
          <w:szCs w:val="22"/>
        </w:rPr>
        <w:t>M.M.</w:t>
      </w:r>
      <w:r w:rsidRPr="00B40B85">
        <w:rPr>
          <w:sz w:val="22"/>
          <w:szCs w:val="22"/>
        </w:rPr>
        <w:t xml:space="preserve">: </w:t>
      </w:r>
      <w:r w:rsidR="00335594">
        <w:rPr>
          <w:sz w:val="22"/>
          <w:szCs w:val="22"/>
        </w:rPr>
        <w:t>40</w:t>
      </w:r>
      <w:r>
        <w:rPr>
          <w:sz w:val="22"/>
          <w:szCs w:val="22"/>
        </w:rPr>
        <w:tab/>
        <w:t xml:space="preserve">External M.P.M.: </w:t>
      </w:r>
      <w:r w:rsidR="00335594">
        <w:rPr>
          <w:sz w:val="22"/>
          <w:szCs w:val="22"/>
        </w:rPr>
        <w:t>16</w:t>
      </w:r>
    </w:p>
    <w:p w:rsidR="006877B6" w:rsidRPr="00B40B85" w:rsidRDefault="006877B6" w:rsidP="006877B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40B85">
        <w:rPr>
          <w:sz w:val="22"/>
          <w:szCs w:val="22"/>
        </w:rPr>
        <w:tab/>
        <w:t xml:space="preserve">Internal </w:t>
      </w:r>
      <w:r>
        <w:rPr>
          <w:sz w:val="22"/>
          <w:szCs w:val="22"/>
        </w:rPr>
        <w:t>M.M.</w:t>
      </w:r>
      <w:r w:rsidRPr="00B40B85">
        <w:rPr>
          <w:sz w:val="22"/>
          <w:szCs w:val="22"/>
        </w:rPr>
        <w:t xml:space="preserve">: </w:t>
      </w:r>
      <w:r w:rsidR="00335594">
        <w:rPr>
          <w:sz w:val="22"/>
          <w:szCs w:val="22"/>
        </w:rPr>
        <w:t>1</w:t>
      </w:r>
      <w:r>
        <w:rPr>
          <w:sz w:val="22"/>
          <w:szCs w:val="22"/>
        </w:rPr>
        <w:t>0</w:t>
      </w:r>
      <w:r>
        <w:rPr>
          <w:sz w:val="22"/>
          <w:szCs w:val="22"/>
        </w:rPr>
        <w:tab/>
        <w:t xml:space="preserve">Internal M.P.M.: </w:t>
      </w:r>
      <w:r w:rsidR="00335594">
        <w:rPr>
          <w:sz w:val="22"/>
          <w:szCs w:val="22"/>
        </w:rPr>
        <w:t>04</w:t>
      </w:r>
    </w:p>
    <w:p w:rsidR="006877B6" w:rsidRDefault="006877B6" w:rsidP="006877B6">
      <w:pPr>
        <w:ind w:left="5760" w:firstLine="720"/>
        <w:jc w:val="both"/>
        <w:rPr>
          <w:sz w:val="22"/>
          <w:szCs w:val="22"/>
        </w:rPr>
      </w:pPr>
      <w:r w:rsidRPr="00B40B85">
        <w:rPr>
          <w:sz w:val="22"/>
          <w:szCs w:val="22"/>
        </w:rPr>
        <w:tab/>
        <w:t>Time: 3 Hours</w:t>
      </w:r>
    </w:p>
    <w:p w:rsidR="006877B6" w:rsidRDefault="006877B6" w:rsidP="006877B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50F58">
        <w:rPr>
          <w:sz w:val="22"/>
          <w:szCs w:val="22"/>
        </w:rPr>
        <w:t>Credit</w:t>
      </w:r>
      <w:r>
        <w:rPr>
          <w:sz w:val="22"/>
          <w:szCs w:val="22"/>
        </w:rPr>
        <w:t>s</w:t>
      </w:r>
      <w:r w:rsidRPr="00850F58">
        <w:rPr>
          <w:sz w:val="22"/>
          <w:szCs w:val="22"/>
        </w:rPr>
        <w:t xml:space="preserve">: </w:t>
      </w:r>
      <w:r w:rsidR="00335594">
        <w:rPr>
          <w:sz w:val="22"/>
          <w:szCs w:val="22"/>
        </w:rPr>
        <w:t>2</w:t>
      </w:r>
    </w:p>
    <w:p w:rsidR="006877B6" w:rsidRPr="001C239E" w:rsidRDefault="006877B6" w:rsidP="006877B6">
      <w:pPr>
        <w:jc w:val="center"/>
        <w:rPr>
          <w:b/>
          <w:sz w:val="22"/>
          <w:szCs w:val="22"/>
        </w:rPr>
      </w:pPr>
    </w:p>
    <w:p w:rsidR="00566EAC" w:rsidRPr="00C2103B" w:rsidRDefault="00566EAC" w:rsidP="00566EAC">
      <w:pPr>
        <w:autoSpaceDE w:val="0"/>
        <w:autoSpaceDN w:val="0"/>
        <w:adjustRightInd w:val="0"/>
        <w:spacing w:before="120"/>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w:t>
      </w:r>
      <w:r>
        <w:rPr>
          <w:b/>
          <w:sz w:val="22"/>
          <w:szCs w:val="22"/>
        </w:rPr>
        <w:t>four short types questions carrying five</w:t>
      </w:r>
      <w:r w:rsidRPr="00B40B85">
        <w:rPr>
          <w:b/>
          <w:sz w:val="22"/>
          <w:szCs w:val="22"/>
        </w:rPr>
        <w:t xml:space="preserve"> (</w:t>
      </w:r>
      <w:r>
        <w:rPr>
          <w:b/>
          <w:sz w:val="22"/>
          <w:szCs w:val="22"/>
        </w:rPr>
        <w:t>2</w:t>
      </w:r>
      <w:r w:rsidRPr="00B40B85">
        <w:rPr>
          <w:b/>
          <w:sz w:val="22"/>
          <w:szCs w:val="22"/>
        </w:rPr>
        <w:t xml:space="preserve">) marks each is compulsory. It covers the entire syllabus. Answer to each question should not be more than one page. Candidate is required to attempt four questions from the remaining eight questions carrying </w:t>
      </w:r>
      <w:r>
        <w:rPr>
          <w:b/>
          <w:sz w:val="22"/>
          <w:szCs w:val="22"/>
        </w:rPr>
        <w:t>08</w:t>
      </w:r>
      <w:r w:rsidRPr="00B40B85">
        <w:rPr>
          <w:b/>
          <w:sz w:val="22"/>
          <w:szCs w:val="22"/>
        </w:rPr>
        <w:t xml:space="preserve"> marks each</w:t>
      </w:r>
    </w:p>
    <w:p w:rsidR="006877B6" w:rsidRPr="001C239E" w:rsidRDefault="006877B6" w:rsidP="006877B6">
      <w:pPr>
        <w:jc w:val="center"/>
        <w:rPr>
          <w:b/>
          <w:sz w:val="22"/>
          <w:szCs w:val="22"/>
        </w:rPr>
      </w:pPr>
    </w:p>
    <w:p w:rsidR="006877B6" w:rsidRDefault="006877B6" w:rsidP="006877B6">
      <w:pPr>
        <w:ind w:right="-20"/>
        <w:rPr>
          <w:b/>
          <w:bCs/>
          <w:color w:val="000000"/>
          <w:sz w:val="22"/>
          <w:szCs w:val="22"/>
        </w:rPr>
      </w:pPr>
      <w:r w:rsidRPr="001C239E">
        <w:rPr>
          <w:b/>
          <w:bCs/>
          <w:color w:val="000000"/>
          <w:spacing w:val="-1"/>
          <w:sz w:val="22"/>
          <w:szCs w:val="22"/>
        </w:rPr>
        <w:t>C</w:t>
      </w:r>
      <w:r w:rsidRPr="001C239E">
        <w:rPr>
          <w:b/>
          <w:bCs/>
          <w:color w:val="000000"/>
          <w:spacing w:val="1"/>
          <w:sz w:val="22"/>
          <w:szCs w:val="22"/>
        </w:rPr>
        <w:t>o</w:t>
      </w:r>
      <w:r w:rsidRPr="001C239E">
        <w:rPr>
          <w:b/>
          <w:bCs/>
          <w:color w:val="000000"/>
          <w:sz w:val="22"/>
          <w:szCs w:val="22"/>
        </w:rPr>
        <w:t>ur</w:t>
      </w:r>
      <w:r w:rsidRPr="001C239E">
        <w:rPr>
          <w:b/>
          <w:bCs/>
          <w:color w:val="000000"/>
          <w:spacing w:val="-1"/>
          <w:sz w:val="22"/>
          <w:szCs w:val="22"/>
        </w:rPr>
        <w:t>s</w:t>
      </w:r>
      <w:r w:rsidRPr="001C239E">
        <w:rPr>
          <w:b/>
          <w:bCs/>
          <w:color w:val="000000"/>
          <w:sz w:val="22"/>
          <w:szCs w:val="22"/>
        </w:rPr>
        <w:t>e</w:t>
      </w:r>
      <w:r w:rsidRPr="001C239E">
        <w:rPr>
          <w:color w:val="000000"/>
          <w:sz w:val="22"/>
          <w:szCs w:val="22"/>
        </w:rPr>
        <w:t xml:space="preserve"> </w:t>
      </w:r>
      <w:r w:rsidRPr="001C239E">
        <w:rPr>
          <w:b/>
          <w:bCs/>
          <w:color w:val="000000"/>
          <w:sz w:val="22"/>
          <w:szCs w:val="22"/>
        </w:rPr>
        <w:t>Le</w:t>
      </w:r>
      <w:r w:rsidRPr="001C239E">
        <w:rPr>
          <w:b/>
          <w:bCs/>
          <w:color w:val="000000"/>
          <w:spacing w:val="-1"/>
          <w:sz w:val="22"/>
          <w:szCs w:val="22"/>
        </w:rPr>
        <w:t>a</w:t>
      </w:r>
      <w:r w:rsidRPr="001C239E">
        <w:rPr>
          <w:b/>
          <w:bCs/>
          <w:color w:val="000000"/>
          <w:sz w:val="22"/>
          <w:szCs w:val="22"/>
        </w:rPr>
        <w:t>ni</w:t>
      </w:r>
      <w:r w:rsidRPr="001C239E">
        <w:rPr>
          <w:b/>
          <w:bCs/>
          <w:color w:val="000000"/>
          <w:spacing w:val="-2"/>
          <w:sz w:val="22"/>
          <w:szCs w:val="22"/>
        </w:rPr>
        <w:t>n</w:t>
      </w:r>
      <w:r w:rsidRPr="001C239E">
        <w:rPr>
          <w:b/>
          <w:bCs/>
          <w:color w:val="000000"/>
          <w:sz w:val="22"/>
          <w:szCs w:val="22"/>
        </w:rPr>
        <w:t>g</w:t>
      </w:r>
      <w:r w:rsidRPr="001C239E">
        <w:rPr>
          <w:color w:val="000000"/>
          <w:sz w:val="22"/>
          <w:szCs w:val="22"/>
        </w:rPr>
        <w:t xml:space="preserve"> </w:t>
      </w:r>
      <w:r w:rsidRPr="001C239E">
        <w:rPr>
          <w:b/>
          <w:bCs/>
          <w:color w:val="000000"/>
          <w:sz w:val="22"/>
          <w:szCs w:val="22"/>
        </w:rPr>
        <w:t>Ou</w:t>
      </w:r>
      <w:r w:rsidRPr="001C239E">
        <w:rPr>
          <w:b/>
          <w:bCs/>
          <w:color w:val="000000"/>
          <w:spacing w:val="-1"/>
          <w:sz w:val="22"/>
          <w:szCs w:val="22"/>
        </w:rPr>
        <w:t>t</w:t>
      </w:r>
      <w:r w:rsidRPr="001C239E">
        <w:rPr>
          <w:b/>
          <w:bCs/>
          <w:color w:val="000000"/>
          <w:sz w:val="22"/>
          <w:szCs w:val="22"/>
        </w:rPr>
        <w:t>co</w:t>
      </w:r>
      <w:r w:rsidRPr="001C239E">
        <w:rPr>
          <w:b/>
          <w:bCs/>
          <w:color w:val="000000"/>
          <w:spacing w:val="-2"/>
          <w:sz w:val="22"/>
          <w:szCs w:val="22"/>
        </w:rPr>
        <w:t>m</w:t>
      </w:r>
      <w:r w:rsidRPr="001C239E">
        <w:rPr>
          <w:b/>
          <w:bCs/>
          <w:color w:val="000000"/>
          <w:sz w:val="22"/>
          <w:szCs w:val="22"/>
        </w:rPr>
        <w:t>es</w:t>
      </w:r>
    </w:p>
    <w:p w:rsidR="006877B6" w:rsidRPr="001C239E" w:rsidRDefault="006877B6" w:rsidP="006877B6">
      <w:pPr>
        <w:ind w:right="-20"/>
        <w:rPr>
          <w:b/>
          <w:bCs/>
          <w:color w:val="000000"/>
          <w:sz w:val="22"/>
          <w:szCs w:val="22"/>
        </w:rPr>
      </w:pPr>
    </w:p>
    <w:p w:rsidR="006877B6" w:rsidRDefault="006877B6" w:rsidP="006877B6">
      <w:pPr>
        <w:ind w:left="720" w:hanging="720"/>
        <w:jc w:val="both"/>
        <w:rPr>
          <w:bCs/>
          <w:sz w:val="22"/>
          <w:szCs w:val="22"/>
        </w:rPr>
      </w:pPr>
      <w:r>
        <w:rPr>
          <w:bCs/>
          <w:sz w:val="22"/>
          <w:szCs w:val="22"/>
        </w:rPr>
        <w:t>After studying this course, the students will be able to:</w:t>
      </w:r>
    </w:p>
    <w:p w:rsidR="006877B6" w:rsidRDefault="006877B6" w:rsidP="006877B6">
      <w:pPr>
        <w:ind w:left="720" w:hanging="720"/>
        <w:jc w:val="both"/>
        <w:rPr>
          <w:bCs/>
          <w:sz w:val="22"/>
          <w:szCs w:val="22"/>
        </w:rPr>
      </w:pPr>
    </w:p>
    <w:p w:rsidR="006877B6" w:rsidRPr="006877B6" w:rsidRDefault="006877B6" w:rsidP="006877B6">
      <w:pPr>
        <w:ind w:left="540" w:hanging="540"/>
        <w:jc w:val="both"/>
        <w:rPr>
          <w:bCs/>
          <w:sz w:val="22"/>
          <w:szCs w:val="22"/>
        </w:rPr>
      </w:pPr>
      <w:r w:rsidRPr="00D92A94">
        <w:rPr>
          <w:color w:val="000000"/>
          <w:sz w:val="22"/>
          <w:szCs w:val="22"/>
        </w:rPr>
        <w:t>CO1:</w:t>
      </w:r>
      <w:r>
        <w:rPr>
          <w:color w:val="000000"/>
          <w:sz w:val="22"/>
          <w:szCs w:val="22"/>
        </w:rPr>
        <w:t xml:space="preserve"> </w:t>
      </w:r>
      <w:r w:rsidRPr="006877B6">
        <w:rPr>
          <w:bCs/>
          <w:sz w:val="22"/>
          <w:szCs w:val="22"/>
        </w:rPr>
        <w:t>Understand the basic framework of a computer system, including its components, being used in various platforms to assist the business.</w:t>
      </w:r>
    </w:p>
    <w:p w:rsidR="006877B6" w:rsidRPr="006877B6" w:rsidRDefault="006877B6" w:rsidP="006877B6">
      <w:pPr>
        <w:ind w:left="540" w:hanging="540"/>
        <w:jc w:val="both"/>
        <w:rPr>
          <w:bCs/>
          <w:sz w:val="22"/>
          <w:szCs w:val="22"/>
        </w:rPr>
      </w:pPr>
      <w:r>
        <w:rPr>
          <w:color w:val="000000"/>
          <w:sz w:val="22"/>
          <w:szCs w:val="22"/>
        </w:rPr>
        <w:t>CO2</w:t>
      </w:r>
      <w:r w:rsidRPr="00D92A94">
        <w:rPr>
          <w:color w:val="000000"/>
          <w:sz w:val="22"/>
          <w:szCs w:val="22"/>
        </w:rPr>
        <w:t>:</w:t>
      </w:r>
      <w:r>
        <w:rPr>
          <w:color w:val="000000"/>
          <w:sz w:val="22"/>
          <w:szCs w:val="22"/>
        </w:rPr>
        <w:t xml:space="preserve"> </w:t>
      </w:r>
      <w:r w:rsidRPr="006877B6">
        <w:rPr>
          <w:bCs/>
          <w:sz w:val="22"/>
          <w:szCs w:val="22"/>
        </w:rPr>
        <w:t>Know the basics of software used to operate and manage the computer systems, including modern operating systems.</w:t>
      </w:r>
    </w:p>
    <w:p w:rsidR="006877B6" w:rsidRPr="006877B6" w:rsidRDefault="006877B6" w:rsidP="006877B6">
      <w:pPr>
        <w:ind w:left="540" w:hanging="540"/>
        <w:jc w:val="both"/>
        <w:rPr>
          <w:bCs/>
          <w:sz w:val="22"/>
          <w:szCs w:val="22"/>
        </w:rPr>
      </w:pPr>
      <w:r w:rsidRPr="00D92A94">
        <w:rPr>
          <w:color w:val="000000"/>
          <w:sz w:val="22"/>
          <w:szCs w:val="22"/>
        </w:rPr>
        <w:t>CO</w:t>
      </w:r>
      <w:r>
        <w:rPr>
          <w:color w:val="000000"/>
          <w:sz w:val="22"/>
          <w:szCs w:val="22"/>
        </w:rPr>
        <w:t>3</w:t>
      </w:r>
      <w:r w:rsidRPr="00D92A94">
        <w:rPr>
          <w:color w:val="000000"/>
          <w:sz w:val="22"/>
          <w:szCs w:val="22"/>
        </w:rPr>
        <w:t>:</w:t>
      </w:r>
      <w:r>
        <w:rPr>
          <w:color w:val="000000"/>
          <w:sz w:val="22"/>
          <w:szCs w:val="22"/>
        </w:rPr>
        <w:t xml:space="preserve"> </w:t>
      </w:r>
      <w:r w:rsidRPr="006877B6">
        <w:rPr>
          <w:bCs/>
          <w:sz w:val="22"/>
          <w:szCs w:val="22"/>
        </w:rPr>
        <w:t>Conceptualize various application software, such as office suite, etc.</w:t>
      </w:r>
    </w:p>
    <w:p w:rsidR="006877B6" w:rsidRPr="006877B6" w:rsidRDefault="006877B6" w:rsidP="006877B6">
      <w:pPr>
        <w:ind w:left="540" w:hanging="540"/>
        <w:jc w:val="both"/>
        <w:rPr>
          <w:bCs/>
          <w:sz w:val="22"/>
          <w:szCs w:val="22"/>
        </w:rPr>
      </w:pPr>
      <w:r w:rsidRPr="00D92A94">
        <w:rPr>
          <w:color w:val="000000"/>
          <w:sz w:val="22"/>
          <w:szCs w:val="22"/>
        </w:rPr>
        <w:t>CO</w:t>
      </w:r>
      <w:r>
        <w:rPr>
          <w:color w:val="000000"/>
          <w:sz w:val="22"/>
          <w:szCs w:val="22"/>
        </w:rPr>
        <w:t>4</w:t>
      </w:r>
      <w:r w:rsidRPr="00D92A94">
        <w:rPr>
          <w:color w:val="000000"/>
          <w:sz w:val="22"/>
          <w:szCs w:val="22"/>
        </w:rPr>
        <w:t>:</w:t>
      </w:r>
      <w:r>
        <w:rPr>
          <w:color w:val="000000"/>
          <w:sz w:val="22"/>
          <w:szCs w:val="22"/>
        </w:rPr>
        <w:t xml:space="preserve"> </w:t>
      </w:r>
      <w:r w:rsidRPr="006877B6">
        <w:rPr>
          <w:bCs/>
          <w:sz w:val="22"/>
          <w:szCs w:val="22"/>
        </w:rPr>
        <w:t>Practically work on application software – word processors, spreadsheets, presentation software, etc.</w:t>
      </w:r>
    </w:p>
    <w:p w:rsidR="006877B6" w:rsidRDefault="006877B6" w:rsidP="006877B6">
      <w:pPr>
        <w:ind w:left="720" w:hanging="720"/>
        <w:jc w:val="both"/>
        <w:rPr>
          <w:b/>
          <w:bCs/>
          <w:sz w:val="22"/>
          <w:szCs w:val="22"/>
        </w:rPr>
      </w:pPr>
    </w:p>
    <w:p w:rsidR="006877B6" w:rsidRPr="001C239E" w:rsidRDefault="006877B6" w:rsidP="006877B6">
      <w:pPr>
        <w:ind w:right="-20"/>
        <w:rPr>
          <w:b/>
          <w:bCs/>
          <w:color w:val="000000"/>
          <w:sz w:val="22"/>
          <w:szCs w:val="22"/>
        </w:rPr>
      </w:pPr>
      <w:r w:rsidRPr="001C239E">
        <w:rPr>
          <w:b/>
          <w:bCs/>
          <w:color w:val="000000"/>
          <w:spacing w:val="-1"/>
          <w:sz w:val="22"/>
          <w:szCs w:val="22"/>
        </w:rPr>
        <w:t>C</w:t>
      </w:r>
      <w:r w:rsidRPr="001C239E">
        <w:rPr>
          <w:b/>
          <w:bCs/>
          <w:color w:val="000000"/>
          <w:spacing w:val="1"/>
          <w:sz w:val="22"/>
          <w:szCs w:val="22"/>
        </w:rPr>
        <w:t>o</w:t>
      </w:r>
      <w:r w:rsidRPr="001C239E">
        <w:rPr>
          <w:b/>
          <w:bCs/>
          <w:color w:val="000000"/>
          <w:sz w:val="22"/>
          <w:szCs w:val="22"/>
        </w:rPr>
        <w:t>ur</w:t>
      </w:r>
      <w:r w:rsidRPr="001C239E">
        <w:rPr>
          <w:b/>
          <w:bCs/>
          <w:color w:val="000000"/>
          <w:spacing w:val="-1"/>
          <w:sz w:val="22"/>
          <w:szCs w:val="22"/>
        </w:rPr>
        <w:t>s</w:t>
      </w:r>
      <w:r w:rsidRPr="001C239E">
        <w:rPr>
          <w:b/>
          <w:bCs/>
          <w:color w:val="000000"/>
          <w:sz w:val="22"/>
          <w:szCs w:val="22"/>
        </w:rPr>
        <w:t>e</w:t>
      </w:r>
      <w:r w:rsidRPr="001C239E">
        <w:rPr>
          <w:color w:val="000000"/>
          <w:sz w:val="22"/>
          <w:szCs w:val="22"/>
        </w:rPr>
        <w:t xml:space="preserve"> </w:t>
      </w:r>
      <w:r w:rsidRPr="001C239E">
        <w:rPr>
          <w:b/>
          <w:bCs/>
          <w:color w:val="000000"/>
          <w:spacing w:val="-1"/>
          <w:sz w:val="22"/>
          <w:szCs w:val="22"/>
        </w:rPr>
        <w:t>C</w:t>
      </w:r>
      <w:r w:rsidRPr="001C239E">
        <w:rPr>
          <w:b/>
          <w:bCs/>
          <w:color w:val="000000"/>
          <w:sz w:val="22"/>
          <w:szCs w:val="22"/>
        </w:rPr>
        <w:t>onten</w:t>
      </w:r>
      <w:r w:rsidRPr="001C239E">
        <w:rPr>
          <w:b/>
          <w:bCs/>
          <w:color w:val="000000"/>
          <w:spacing w:val="-2"/>
          <w:sz w:val="22"/>
          <w:szCs w:val="22"/>
        </w:rPr>
        <w:t>t</w:t>
      </w:r>
      <w:r w:rsidRPr="001C239E">
        <w:rPr>
          <w:b/>
          <w:bCs/>
          <w:color w:val="000000"/>
          <w:sz w:val="22"/>
          <w:szCs w:val="22"/>
        </w:rPr>
        <w:t>s</w:t>
      </w:r>
    </w:p>
    <w:p w:rsidR="006877B6" w:rsidRPr="00B40B85" w:rsidRDefault="006877B6" w:rsidP="006877B6">
      <w:pPr>
        <w:ind w:left="720" w:hanging="720"/>
        <w:jc w:val="both"/>
        <w:rPr>
          <w:b/>
          <w:sz w:val="22"/>
          <w:szCs w:val="22"/>
        </w:rPr>
      </w:pPr>
    </w:p>
    <w:p w:rsidR="006877B6" w:rsidRDefault="006877B6" w:rsidP="006877B6">
      <w:pPr>
        <w:jc w:val="both"/>
      </w:pPr>
      <w:r>
        <w:t>Introducing Today’s Technologies – Computers, Devices, and the Web: Today's Technology Computers – Types of Computers: Servers-Mobile Devices; Game Devices; Embedded Computers - Generations of Computers; Changing formats of input and output devices, Smart devices; Basics of CUI and GUI</w:t>
      </w:r>
    </w:p>
    <w:p w:rsidR="006877B6" w:rsidRDefault="006877B6" w:rsidP="006877B6">
      <w:pPr>
        <w:jc w:val="both"/>
      </w:pPr>
    </w:p>
    <w:p w:rsidR="006877B6" w:rsidRDefault="006877B6" w:rsidP="006877B6">
      <w:pPr>
        <w:jc w:val="both"/>
      </w:pPr>
      <w:r>
        <w:t>Processors, Memory, Adapters and Buses: Inside the case: Motherboard – Processors – Memory - Adapters Digital Storage: Storage Hard Drives -Portable Flash Memory Storage -Optical Discs - Enterprise Storage</w:t>
      </w:r>
    </w:p>
    <w:p w:rsidR="006877B6" w:rsidRDefault="006877B6" w:rsidP="006877B6">
      <w:pPr>
        <w:jc w:val="both"/>
        <w:rPr>
          <w:sz w:val="22"/>
          <w:szCs w:val="22"/>
        </w:rPr>
      </w:pPr>
    </w:p>
    <w:p w:rsidR="006877B6" w:rsidRDefault="006877B6" w:rsidP="006877B6">
      <w:pPr>
        <w:jc w:val="both"/>
        <w:rPr>
          <w:sz w:val="22"/>
          <w:szCs w:val="22"/>
        </w:rPr>
      </w:pPr>
      <w:r w:rsidRPr="00B40B85">
        <w:rPr>
          <w:sz w:val="22"/>
          <w:szCs w:val="22"/>
        </w:rPr>
        <w:t>Introduction to operating system: types and function of operating system; Real-time applications; Operating systems for Tabs</w:t>
      </w:r>
      <w:r>
        <w:rPr>
          <w:sz w:val="22"/>
          <w:szCs w:val="22"/>
        </w:rPr>
        <w:t>, mobile phones, Android, etc.</w:t>
      </w:r>
    </w:p>
    <w:p w:rsidR="006877B6" w:rsidRDefault="006877B6" w:rsidP="006877B6">
      <w:pPr>
        <w:jc w:val="both"/>
        <w:rPr>
          <w:sz w:val="22"/>
          <w:szCs w:val="22"/>
        </w:rPr>
      </w:pPr>
    </w:p>
    <w:p w:rsidR="006877B6" w:rsidRDefault="006877B6" w:rsidP="006877B6">
      <w:pPr>
        <w:jc w:val="both"/>
        <w:rPr>
          <w:sz w:val="22"/>
          <w:szCs w:val="22"/>
        </w:rPr>
      </w:pPr>
      <w:r w:rsidRPr="00B40B85">
        <w:rPr>
          <w:sz w:val="22"/>
          <w:szCs w:val="22"/>
        </w:rPr>
        <w:t xml:space="preserve">Computer software: introduction, types of software: system, application and utility software; </w:t>
      </w:r>
      <w:r>
        <w:t>Using the Start Menu –Control Panel – Using multiple windows – Customizing the Desktop – Windows and Linux, and accessories (Latest versions of Windows and Linux Ubuntu/</w:t>
      </w:r>
      <w:proofErr w:type="spellStart"/>
      <w:r>
        <w:t>Debian</w:t>
      </w:r>
      <w:proofErr w:type="spellEnd"/>
      <w:r>
        <w:t xml:space="preserve">/Red Hat/Mint, </w:t>
      </w:r>
      <w:proofErr w:type="spellStart"/>
      <w:r>
        <w:t>etc</w:t>
      </w:r>
      <w:proofErr w:type="spellEnd"/>
      <w:r>
        <w:t xml:space="preserve">); </w:t>
      </w:r>
      <w:r>
        <w:rPr>
          <w:sz w:val="22"/>
          <w:szCs w:val="22"/>
        </w:rPr>
        <w:t>Utility software – antivirus, etc.</w:t>
      </w:r>
    </w:p>
    <w:p w:rsidR="006877B6" w:rsidRDefault="006877B6" w:rsidP="006877B6">
      <w:pPr>
        <w:jc w:val="both"/>
        <w:rPr>
          <w:sz w:val="22"/>
          <w:szCs w:val="22"/>
        </w:rPr>
      </w:pPr>
    </w:p>
    <w:p w:rsidR="006877B6" w:rsidRDefault="006877B6" w:rsidP="006877B6">
      <w:pPr>
        <w:jc w:val="both"/>
        <w:rPr>
          <w:sz w:val="22"/>
          <w:szCs w:val="22"/>
        </w:rPr>
      </w:pPr>
      <w:r>
        <w:rPr>
          <w:sz w:val="22"/>
          <w:szCs w:val="22"/>
        </w:rPr>
        <w:t xml:space="preserve">Programming languages – conceptual framework only; </w:t>
      </w:r>
      <w:r w:rsidRPr="00B40B85">
        <w:rPr>
          <w:sz w:val="22"/>
          <w:szCs w:val="22"/>
        </w:rPr>
        <w:t xml:space="preserve">Application software: </w:t>
      </w:r>
      <w:r>
        <w:rPr>
          <w:sz w:val="22"/>
          <w:szCs w:val="22"/>
        </w:rPr>
        <w:t>concept, types including the concept of free /</w:t>
      </w:r>
      <w:r w:rsidRPr="00B40B85">
        <w:rPr>
          <w:sz w:val="22"/>
          <w:szCs w:val="22"/>
        </w:rPr>
        <w:t xml:space="preserve">Open source </w:t>
      </w:r>
      <w:r>
        <w:rPr>
          <w:sz w:val="22"/>
          <w:szCs w:val="22"/>
        </w:rPr>
        <w:t xml:space="preserve">and proprietary software; Spreadsheets- Excel, </w:t>
      </w:r>
      <w:proofErr w:type="spellStart"/>
      <w:r>
        <w:rPr>
          <w:sz w:val="22"/>
          <w:szCs w:val="22"/>
        </w:rPr>
        <w:t>Calc</w:t>
      </w:r>
      <w:proofErr w:type="spellEnd"/>
      <w:r>
        <w:rPr>
          <w:sz w:val="22"/>
          <w:szCs w:val="22"/>
        </w:rPr>
        <w:t xml:space="preserve">, Apple </w:t>
      </w:r>
      <w:proofErr w:type="spellStart"/>
      <w:r>
        <w:rPr>
          <w:sz w:val="22"/>
          <w:szCs w:val="22"/>
        </w:rPr>
        <w:t>i</w:t>
      </w:r>
      <w:proofErr w:type="spellEnd"/>
      <w:r>
        <w:rPr>
          <w:sz w:val="22"/>
          <w:szCs w:val="22"/>
        </w:rPr>
        <w:t xml:space="preserve">-work Numbers; </w:t>
      </w:r>
      <w:r w:rsidRPr="00B40B85">
        <w:rPr>
          <w:sz w:val="22"/>
          <w:szCs w:val="22"/>
        </w:rPr>
        <w:t>Word processors</w:t>
      </w:r>
      <w:r>
        <w:rPr>
          <w:sz w:val="22"/>
          <w:szCs w:val="22"/>
        </w:rPr>
        <w:t xml:space="preserve"> – MS Word, </w:t>
      </w:r>
      <w:proofErr w:type="spellStart"/>
      <w:r>
        <w:rPr>
          <w:sz w:val="22"/>
          <w:szCs w:val="22"/>
        </w:rPr>
        <w:t>Libre</w:t>
      </w:r>
      <w:proofErr w:type="spellEnd"/>
      <w:r>
        <w:rPr>
          <w:sz w:val="22"/>
          <w:szCs w:val="22"/>
        </w:rPr>
        <w:t xml:space="preserve"> Word, Open Office, Text Edit by Apple; </w:t>
      </w:r>
      <w:r w:rsidRPr="00B40B85">
        <w:rPr>
          <w:sz w:val="22"/>
          <w:szCs w:val="22"/>
        </w:rPr>
        <w:t>Database management software</w:t>
      </w:r>
      <w:r>
        <w:rPr>
          <w:sz w:val="22"/>
          <w:szCs w:val="22"/>
        </w:rPr>
        <w:t xml:space="preserve">- MS Access an overview. </w:t>
      </w:r>
      <w:r>
        <w:t xml:space="preserve">Application of Power Point Presentation and </w:t>
      </w:r>
      <w:proofErr w:type="spellStart"/>
      <w:r>
        <w:t>Libre</w:t>
      </w:r>
      <w:proofErr w:type="spellEnd"/>
      <w:r>
        <w:t xml:space="preserve"> Impress.</w:t>
      </w:r>
    </w:p>
    <w:p w:rsidR="006877B6" w:rsidRDefault="006877B6" w:rsidP="006877B6">
      <w:pPr>
        <w:jc w:val="both"/>
        <w:rPr>
          <w:sz w:val="22"/>
          <w:szCs w:val="22"/>
        </w:rPr>
      </w:pPr>
    </w:p>
    <w:p w:rsidR="006877B6" w:rsidRDefault="006877B6" w:rsidP="006877B6">
      <w:pPr>
        <w:jc w:val="both"/>
      </w:pPr>
      <w:r>
        <w:t>Internet &amp; Browsing: Services available on internet – WWW – ISP – Browsers. Multimedia: Application of multimedia – Images – Graphics-Audio and Video.</w:t>
      </w:r>
    </w:p>
    <w:p w:rsidR="006877B6" w:rsidRPr="00B40B85" w:rsidRDefault="006877B6" w:rsidP="006877B6">
      <w:pPr>
        <w:jc w:val="both"/>
        <w:rPr>
          <w:sz w:val="22"/>
          <w:szCs w:val="22"/>
          <w:lang w:val="en-IN" w:eastAsia="en-IN"/>
        </w:rPr>
      </w:pPr>
    </w:p>
    <w:p w:rsidR="006877B6" w:rsidRDefault="006877B6" w:rsidP="006877B6">
      <w:pPr>
        <w:autoSpaceDE w:val="0"/>
        <w:autoSpaceDN w:val="0"/>
        <w:adjustRightInd w:val="0"/>
        <w:spacing w:beforeLines="20" w:before="48" w:afterLines="20" w:after="48"/>
        <w:jc w:val="both"/>
        <w:rPr>
          <w:sz w:val="22"/>
          <w:szCs w:val="22"/>
        </w:rPr>
      </w:pPr>
      <w:r w:rsidRPr="00A606E2">
        <w:rPr>
          <w:b/>
          <w:sz w:val="22"/>
          <w:szCs w:val="22"/>
        </w:rPr>
        <w:t xml:space="preserve">Practical: </w:t>
      </w:r>
      <w:r w:rsidRPr="0058667D">
        <w:rPr>
          <w:sz w:val="22"/>
          <w:szCs w:val="22"/>
        </w:rPr>
        <w:t xml:space="preserve">The teacher will formulate 10-15 practical tasks on enabling the student to work on the Operating Systems – Latest version of Windows and Linux; </w:t>
      </w:r>
      <w:r>
        <w:rPr>
          <w:sz w:val="22"/>
          <w:szCs w:val="22"/>
        </w:rPr>
        <w:t xml:space="preserve">Understand components of computers and be familiar with their usage, including printers, projectors, etc. </w:t>
      </w:r>
      <w:r w:rsidRPr="0058667D">
        <w:rPr>
          <w:sz w:val="22"/>
          <w:szCs w:val="22"/>
        </w:rPr>
        <w:t xml:space="preserve">Business applications of Word Processor (MS Word and Open Office/ </w:t>
      </w:r>
      <w:proofErr w:type="spellStart"/>
      <w:r w:rsidRPr="0058667D">
        <w:rPr>
          <w:sz w:val="22"/>
          <w:szCs w:val="22"/>
        </w:rPr>
        <w:t>Libre</w:t>
      </w:r>
      <w:proofErr w:type="spellEnd"/>
      <w:r w:rsidRPr="0058667D">
        <w:rPr>
          <w:sz w:val="22"/>
          <w:szCs w:val="22"/>
        </w:rPr>
        <w:t xml:space="preserve"> Word); Spreadsheet (Excel and </w:t>
      </w:r>
      <w:proofErr w:type="spellStart"/>
      <w:r w:rsidRPr="0058667D">
        <w:rPr>
          <w:sz w:val="22"/>
          <w:szCs w:val="22"/>
        </w:rPr>
        <w:t>Calc</w:t>
      </w:r>
      <w:proofErr w:type="spellEnd"/>
      <w:r w:rsidRPr="0058667D">
        <w:rPr>
          <w:sz w:val="22"/>
          <w:szCs w:val="22"/>
        </w:rPr>
        <w:t xml:space="preserve">); Make Presentations on Power Point and </w:t>
      </w:r>
      <w:proofErr w:type="spellStart"/>
      <w:r w:rsidRPr="0058667D">
        <w:rPr>
          <w:sz w:val="22"/>
          <w:szCs w:val="22"/>
        </w:rPr>
        <w:t>Libre</w:t>
      </w:r>
      <w:proofErr w:type="spellEnd"/>
      <w:r w:rsidRPr="0058667D">
        <w:rPr>
          <w:sz w:val="22"/>
          <w:szCs w:val="22"/>
        </w:rPr>
        <w:t xml:space="preserve"> Impress.</w:t>
      </w:r>
      <w:r>
        <w:rPr>
          <w:b/>
          <w:sz w:val="22"/>
          <w:szCs w:val="22"/>
        </w:rPr>
        <w:t xml:space="preserve"> </w:t>
      </w:r>
      <w:r w:rsidRPr="00285BB0">
        <w:rPr>
          <w:sz w:val="22"/>
          <w:szCs w:val="22"/>
        </w:rPr>
        <w:t xml:space="preserve">Students should devote at least 50% of their classroom time for doing the practical exercise and </w:t>
      </w:r>
      <w:r>
        <w:rPr>
          <w:sz w:val="22"/>
          <w:szCs w:val="22"/>
        </w:rPr>
        <w:t xml:space="preserve">also </w:t>
      </w:r>
      <w:r w:rsidRPr="00285BB0">
        <w:rPr>
          <w:sz w:val="22"/>
          <w:szCs w:val="22"/>
        </w:rPr>
        <w:t>make a practical notebook under the supervision of the teacher.</w:t>
      </w:r>
    </w:p>
    <w:p w:rsidR="006877B6" w:rsidRPr="00B40B85" w:rsidRDefault="006877B6" w:rsidP="006877B6">
      <w:pPr>
        <w:autoSpaceDE w:val="0"/>
        <w:autoSpaceDN w:val="0"/>
        <w:adjustRightInd w:val="0"/>
        <w:spacing w:beforeLines="20" w:before="48" w:afterLines="20" w:after="48"/>
        <w:jc w:val="both"/>
        <w:rPr>
          <w:b/>
          <w:sz w:val="22"/>
          <w:szCs w:val="22"/>
        </w:rPr>
      </w:pPr>
    </w:p>
    <w:p w:rsidR="006877B6" w:rsidRPr="00B40B85" w:rsidRDefault="006877B6" w:rsidP="006877B6">
      <w:pPr>
        <w:autoSpaceDE w:val="0"/>
        <w:autoSpaceDN w:val="0"/>
        <w:adjustRightInd w:val="0"/>
        <w:spacing w:beforeLines="20" w:before="48" w:afterLines="20" w:after="48"/>
        <w:jc w:val="center"/>
        <w:rPr>
          <w:b/>
          <w:sz w:val="22"/>
          <w:szCs w:val="22"/>
        </w:rPr>
      </w:pPr>
      <w:r w:rsidRPr="00B40B85">
        <w:rPr>
          <w:b/>
          <w:sz w:val="22"/>
          <w:szCs w:val="22"/>
        </w:rPr>
        <w:t>REFERENCES</w:t>
      </w:r>
    </w:p>
    <w:p w:rsidR="006877B6" w:rsidRPr="00B40B85" w:rsidRDefault="006877B6" w:rsidP="006877B6">
      <w:pPr>
        <w:autoSpaceDE w:val="0"/>
        <w:autoSpaceDN w:val="0"/>
        <w:adjustRightInd w:val="0"/>
        <w:spacing w:beforeLines="20" w:before="48" w:afterLines="20" w:after="48"/>
        <w:jc w:val="center"/>
        <w:rPr>
          <w:b/>
          <w:sz w:val="22"/>
          <w:szCs w:val="22"/>
        </w:rPr>
      </w:pPr>
    </w:p>
    <w:p w:rsidR="006877B6" w:rsidRPr="00B40B85" w:rsidRDefault="006877B6" w:rsidP="006877B6">
      <w:pPr>
        <w:pStyle w:val="ListParagraph"/>
        <w:numPr>
          <w:ilvl w:val="0"/>
          <w:numId w:val="27"/>
        </w:numPr>
        <w:autoSpaceDE w:val="0"/>
        <w:autoSpaceDN w:val="0"/>
        <w:adjustRightInd w:val="0"/>
        <w:jc w:val="both"/>
        <w:rPr>
          <w:bCs/>
          <w:sz w:val="22"/>
          <w:szCs w:val="22"/>
        </w:rPr>
      </w:pPr>
      <w:r w:rsidRPr="00B40B85">
        <w:rPr>
          <w:bCs/>
          <w:sz w:val="22"/>
          <w:szCs w:val="22"/>
        </w:rPr>
        <w:t xml:space="preserve">Leon, Alexis: </w:t>
      </w:r>
      <w:r w:rsidRPr="00B40B85">
        <w:rPr>
          <w:bCs/>
          <w:iCs/>
          <w:sz w:val="22"/>
          <w:szCs w:val="22"/>
        </w:rPr>
        <w:t>Fundamental of Information Technology</w:t>
      </w:r>
      <w:r w:rsidRPr="00B40B85">
        <w:rPr>
          <w:bCs/>
          <w:sz w:val="22"/>
          <w:szCs w:val="22"/>
        </w:rPr>
        <w:t xml:space="preserve">, </w:t>
      </w:r>
      <w:proofErr w:type="spellStart"/>
      <w:r w:rsidRPr="00B40B85">
        <w:rPr>
          <w:bCs/>
          <w:sz w:val="22"/>
          <w:szCs w:val="22"/>
        </w:rPr>
        <w:t>Vikas</w:t>
      </w:r>
      <w:proofErr w:type="spellEnd"/>
      <w:r w:rsidRPr="00B40B85">
        <w:rPr>
          <w:bCs/>
          <w:sz w:val="22"/>
          <w:szCs w:val="22"/>
        </w:rPr>
        <w:t xml:space="preserve"> Publication House (P) Ltd., New Delhi</w:t>
      </w:r>
    </w:p>
    <w:p w:rsidR="006877B6" w:rsidRPr="00B40B85" w:rsidRDefault="006877B6" w:rsidP="006877B6">
      <w:pPr>
        <w:pStyle w:val="ListParagraph"/>
        <w:numPr>
          <w:ilvl w:val="0"/>
          <w:numId w:val="27"/>
        </w:numPr>
        <w:autoSpaceDE w:val="0"/>
        <w:autoSpaceDN w:val="0"/>
        <w:adjustRightInd w:val="0"/>
        <w:jc w:val="both"/>
        <w:rPr>
          <w:bCs/>
          <w:sz w:val="22"/>
          <w:szCs w:val="22"/>
        </w:rPr>
      </w:pPr>
      <w:r w:rsidRPr="00B40B85">
        <w:rPr>
          <w:bCs/>
          <w:sz w:val="22"/>
          <w:szCs w:val="22"/>
        </w:rPr>
        <w:t xml:space="preserve">Mansfield, Ron: </w:t>
      </w:r>
      <w:r w:rsidRPr="00B40B85">
        <w:rPr>
          <w:bCs/>
          <w:iCs/>
          <w:sz w:val="22"/>
          <w:szCs w:val="22"/>
        </w:rPr>
        <w:t>The Compact Guide to Microsoft Office</w:t>
      </w:r>
      <w:r w:rsidRPr="00B40B85">
        <w:rPr>
          <w:bCs/>
          <w:sz w:val="22"/>
          <w:szCs w:val="22"/>
        </w:rPr>
        <w:t xml:space="preserve">, BPB Publication, Delhi. </w:t>
      </w:r>
    </w:p>
    <w:p w:rsidR="006877B6" w:rsidRPr="00B40B85" w:rsidRDefault="006877B6" w:rsidP="006877B6">
      <w:pPr>
        <w:pStyle w:val="ListParagraph"/>
        <w:numPr>
          <w:ilvl w:val="0"/>
          <w:numId w:val="27"/>
        </w:numPr>
        <w:autoSpaceDE w:val="0"/>
        <w:autoSpaceDN w:val="0"/>
        <w:adjustRightInd w:val="0"/>
        <w:jc w:val="both"/>
        <w:rPr>
          <w:bCs/>
          <w:sz w:val="22"/>
          <w:szCs w:val="22"/>
        </w:rPr>
      </w:pPr>
      <w:proofErr w:type="spellStart"/>
      <w:r w:rsidRPr="00B40B85">
        <w:rPr>
          <w:bCs/>
          <w:sz w:val="22"/>
          <w:szCs w:val="22"/>
        </w:rPr>
        <w:t>Minoli</w:t>
      </w:r>
      <w:proofErr w:type="spellEnd"/>
      <w:r w:rsidRPr="00B40B85">
        <w:rPr>
          <w:bCs/>
          <w:sz w:val="22"/>
          <w:szCs w:val="22"/>
        </w:rPr>
        <w:t xml:space="preserve">, Daniel, </w:t>
      </w:r>
      <w:r w:rsidRPr="00B40B85">
        <w:rPr>
          <w:bCs/>
          <w:iCs/>
          <w:sz w:val="22"/>
          <w:szCs w:val="22"/>
        </w:rPr>
        <w:t>Internet and Intranet Engineering</w:t>
      </w:r>
      <w:r w:rsidRPr="00B40B85">
        <w:rPr>
          <w:bCs/>
          <w:sz w:val="22"/>
          <w:szCs w:val="22"/>
        </w:rPr>
        <w:t>, Tata McGraw-Hill Publishing Co Ltd., New Delhi.</w:t>
      </w:r>
    </w:p>
    <w:p w:rsidR="006877B6" w:rsidRPr="00B40B85" w:rsidRDefault="006877B6" w:rsidP="006877B6">
      <w:pPr>
        <w:pStyle w:val="ListParagraph"/>
        <w:numPr>
          <w:ilvl w:val="0"/>
          <w:numId w:val="27"/>
        </w:numPr>
        <w:autoSpaceDE w:val="0"/>
        <w:autoSpaceDN w:val="0"/>
        <w:adjustRightInd w:val="0"/>
        <w:jc w:val="both"/>
        <w:rPr>
          <w:bCs/>
          <w:sz w:val="22"/>
          <w:szCs w:val="22"/>
        </w:rPr>
      </w:pPr>
      <w:proofErr w:type="spellStart"/>
      <w:r w:rsidRPr="00B40B85">
        <w:rPr>
          <w:bCs/>
          <w:sz w:val="22"/>
          <w:szCs w:val="22"/>
        </w:rPr>
        <w:t>Saxena</w:t>
      </w:r>
      <w:proofErr w:type="spellEnd"/>
      <w:r w:rsidRPr="00B40B85">
        <w:rPr>
          <w:bCs/>
          <w:sz w:val="22"/>
          <w:szCs w:val="22"/>
        </w:rPr>
        <w:t xml:space="preserve">, Sanjay: </w:t>
      </w:r>
      <w:r w:rsidRPr="00B40B85">
        <w:rPr>
          <w:bCs/>
          <w:iCs/>
          <w:sz w:val="22"/>
          <w:szCs w:val="22"/>
        </w:rPr>
        <w:t>A First Course in Computer</w:t>
      </w:r>
      <w:r w:rsidRPr="00B40B85">
        <w:rPr>
          <w:bCs/>
          <w:sz w:val="22"/>
          <w:szCs w:val="22"/>
        </w:rPr>
        <w:t xml:space="preserve">, </w:t>
      </w:r>
      <w:proofErr w:type="spellStart"/>
      <w:r w:rsidRPr="00B40B85">
        <w:rPr>
          <w:bCs/>
          <w:sz w:val="22"/>
          <w:szCs w:val="22"/>
        </w:rPr>
        <w:t>Vikas</w:t>
      </w:r>
      <w:proofErr w:type="spellEnd"/>
      <w:r w:rsidRPr="00B40B85">
        <w:rPr>
          <w:bCs/>
          <w:sz w:val="22"/>
          <w:szCs w:val="22"/>
        </w:rPr>
        <w:t xml:space="preserve"> Publication House (P) Ltd., New Delhi.</w:t>
      </w:r>
    </w:p>
    <w:p w:rsidR="006877B6" w:rsidRDefault="006877B6" w:rsidP="006877B6">
      <w:pPr>
        <w:spacing w:after="160" w:line="259" w:lineRule="auto"/>
      </w:pPr>
      <w:r>
        <w:br w:type="page"/>
      </w:r>
    </w:p>
    <w:p w:rsidR="006877B6" w:rsidRDefault="006877B6" w:rsidP="00EF30E6">
      <w:pPr>
        <w:autoSpaceDE w:val="0"/>
        <w:autoSpaceDN w:val="0"/>
        <w:adjustRightInd w:val="0"/>
        <w:jc w:val="center"/>
        <w:rPr>
          <w:b/>
          <w:bCs/>
          <w:sz w:val="22"/>
          <w:szCs w:val="22"/>
        </w:rPr>
      </w:pPr>
    </w:p>
    <w:p w:rsidR="00EF30E6" w:rsidRDefault="00EF30E6" w:rsidP="00EF30E6">
      <w:pPr>
        <w:autoSpaceDE w:val="0"/>
        <w:autoSpaceDN w:val="0"/>
        <w:adjustRightInd w:val="0"/>
        <w:jc w:val="center"/>
        <w:rPr>
          <w:b/>
          <w:bCs/>
          <w:sz w:val="22"/>
          <w:szCs w:val="22"/>
        </w:rPr>
      </w:pPr>
      <w:r>
        <w:rPr>
          <w:b/>
          <w:bCs/>
          <w:sz w:val="22"/>
          <w:szCs w:val="22"/>
        </w:rPr>
        <w:t>B-COM 306</w:t>
      </w:r>
    </w:p>
    <w:p w:rsidR="00EF30E6" w:rsidRPr="003C2CEC" w:rsidRDefault="00EF30E6" w:rsidP="00EF30E6">
      <w:pPr>
        <w:spacing w:before="120"/>
        <w:jc w:val="center"/>
        <w:rPr>
          <w:b/>
          <w:bCs/>
          <w:sz w:val="22"/>
          <w:szCs w:val="22"/>
        </w:rPr>
      </w:pPr>
      <w:r w:rsidRPr="003C2CEC">
        <w:rPr>
          <w:b/>
          <w:bCs/>
          <w:sz w:val="22"/>
          <w:szCs w:val="22"/>
        </w:rPr>
        <w:t>FOREIGN TRADE: PROCEDURES &amp; DOCUMENTATION</w:t>
      </w:r>
    </w:p>
    <w:p w:rsidR="00EF30E6" w:rsidRPr="00B40B85" w:rsidRDefault="00EF30E6" w:rsidP="00EF30E6">
      <w:pPr>
        <w:spacing w:before="120"/>
        <w:ind w:left="5040"/>
        <w:rPr>
          <w:sz w:val="22"/>
          <w:szCs w:val="22"/>
        </w:rPr>
      </w:pPr>
      <w:r w:rsidRPr="00B40B85">
        <w:rPr>
          <w:sz w:val="22"/>
          <w:szCs w:val="22"/>
        </w:rPr>
        <w:t xml:space="preserve">External </w:t>
      </w:r>
      <w:r>
        <w:rPr>
          <w:sz w:val="22"/>
          <w:szCs w:val="22"/>
        </w:rPr>
        <w:t>M.M.</w:t>
      </w:r>
      <w:r w:rsidRPr="00B40B85">
        <w:rPr>
          <w:sz w:val="22"/>
          <w:szCs w:val="22"/>
        </w:rPr>
        <w:t xml:space="preserve">: </w:t>
      </w:r>
      <w:r>
        <w:rPr>
          <w:sz w:val="22"/>
          <w:szCs w:val="22"/>
        </w:rPr>
        <w:t>40</w:t>
      </w:r>
      <w:r>
        <w:rPr>
          <w:sz w:val="22"/>
          <w:szCs w:val="22"/>
        </w:rPr>
        <w:tab/>
        <w:t>External M.P.M.: 16</w:t>
      </w:r>
    </w:p>
    <w:p w:rsidR="00EF30E6" w:rsidRPr="00B40B85" w:rsidRDefault="00EF30E6" w:rsidP="00EF30E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40B85">
        <w:rPr>
          <w:sz w:val="22"/>
          <w:szCs w:val="22"/>
        </w:rPr>
        <w:tab/>
        <w:t xml:space="preserve">Internal </w:t>
      </w:r>
      <w:r>
        <w:rPr>
          <w:sz w:val="22"/>
          <w:szCs w:val="22"/>
        </w:rPr>
        <w:t>M.M.</w:t>
      </w:r>
      <w:r w:rsidRPr="00B40B85">
        <w:rPr>
          <w:sz w:val="22"/>
          <w:szCs w:val="22"/>
        </w:rPr>
        <w:t xml:space="preserve">: </w:t>
      </w:r>
      <w:r>
        <w:rPr>
          <w:sz w:val="22"/>
          <w:szCs w:val="22"/>
        </w:rPr>
        <w:t>10</w:t>
      </w:r>
      <w:r>
        <w:rPr>
          <w:sz w:val="22"/>
          <w:szCs w:val="22"/>
        </w:rPr>
        <w:tab/>
        <w:t>Internal M.P.M.: 04</w:t>
      </w:r>
    </w:p>
    <w:p w:rsidR="00EF30E6" w:rsidRDefault="00EF30E6" w:rsidP="00EF30E6">
      <w:pPr>
        <w:ind w:left="5760" w:firstLine="720"/>
        <w:jc w:val="both"/>
        <w:rPr>
          <w:sz w:val="22"/>
          <w:szCs w:val="22"/>
        </w:rPr>
      </w:pPr>
      <w:r w:rsidRPr="00B40B85">
        <w:rPr>
          <w:sz w:val="22"/>
          <w:szCs w:val="22"/>
        </w:rPr>
        <w:tab/>
        <w:t xml:space="preserve">Time: </w:t>
      </w:r>
      <w:r w:rsidR="00335594">
        <w:rPr>
          <w:sz w:val="22"/>
          <w:szCs w:val="22"/>
        </w:rPr>
        <w:t>3</w:t>
      </w:r>
      <w:r>
        <w:rPr>
          <w:sz w:val="22"/>
          <w:szCs w:val="22"/>
        </w:rPr>
        <w:t xml:space="preserve"> </w:t>
      </w:r>
      <w:r w:rsidRPr="00B40B85">
        <w:rPr>
          <w:sz w:val="22"/>
          <w:szCs w:val="22"/>
        </w:rPr>
        <w:t>Hours</w:t>
      </w:r>
    </w:p>
    <w:p w:rsidR="00EF30E6" w:rsidRDefault="00EF30E6" w:rsidP="00EF30E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50F58">
        <w:rPr>
          <w:sz w:val="22"/>
          <w:szCs w:val="22"/>
        </w:rPr>
        <w:t>Credit</w:t>
      </w:r>
      <w:r>
        <w:rPr>
          <w:sz w:val="22"/>
          <w:szCs w:val="22"/>
        </w:rPr>
        <w:t>s</w:t>
      </w:r>
      <w:r w:rsidRPr="00850F58">
        <w:rPr>
          <w:sz w:val="22"/>
          <w:szCs w:val="22"/>
        </w:rPr>
        <w:t xml:space="preserve">: </w:t>
      </w:r>
      <w:r>
        <w:rPr>
          <w:sz w:val="22"/>
          <w:szCs w:val="22"/>
        </w:rPr>
        <w:t>2</w:t>
      </w:r>
    </w:p>
    <w:p w:rsidR="00EF30E6" w:rsidRPr="00C2103B" w:rsidRDefault="00EF30E6" w:rsidP="00EF30E6">
      <w:pPr>
        <w:autoSpaceDE w:val="0"/>
        <w:autoSpaceDN w:val="0"/>
        <w:adjustRightInd w:val="0"/>
        <w:spacing w:before="120"/>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w:t>
      </w:r>
      <w:r>
        <w:rPr>
          <w:b/>
          <w:sz w:val="22"/>
          <w:szCs w:val="22"/>
        </w:rPr>
        <w:t>four short types questions carrying five</w:t>
      </w:r>
      <w:r w:rsidRPr="00B40B85">
        <w:rPr>
          <w:b/>
          <w:sz w:val="22"/>
          <w:szCs w:val="22"/>
        </w:rPr>
        <w:t xml:space="preserve"> (</w:t>
      </w:r>
      <w:r>
        <w:rPr>
          <w:b/>
          <w:sz w:val="22"/>
          <w:szCs w:val="22"/>
        </w:rPr>
        <w:t>2</w:t>
      </w:r>
      <w:r w:rsidRPr="00B40B85">
        <w:rPr>
          <w:b/>
          <w:sz w:val="22"/>
          <w:szCs w:val="22"/>
        </w:rPr>
        <w:t xml:space="preserve">) marks each is compulsory. It covers the entire syllabus. Answer to each question should not be more than one page. Candidate is required to attempt four questions from the remaining eight questions carrying </w:t>
      </w:r>
      <w:r>
        <w:rPr>
          <w:b/>
          <w:sz w:val="22"/>
          <w:szCs w:val="22"/>
        </w:rPr>
        <w:t>08</w:t>
      </w:r>
      <w:r w:rsidRPr="00B40B85">
        <w:rPr>
          <w:b/>
          <w:sz w:val="22"/>
          <w:szCs w:val="22"/>
        </w:rPr>
        <w:t xml:space="preserve"> marks each</w:t>
      </w:r>
    </w:p>
    <w:p w:rsidR="00EF30E6" w:rsidRDefault="00EF30E6" w:rsidP="00EF30E6">
      <w:pPr>
        <w:spacing w:before="60"/>
        <w:ind w:left="101" w:right="-14" w:hanging="187"/>
        <w:rPr>
          <w:b/>
          <w:bCs/>
          <w:color w:val="000000"/>
          <w:spacing w:val="-1"/>
          <w:szCs w:val="22"/>
        </w:rPr>
      </w:pPr>
    </w:p>
    <w:p w:rsidR="00EF30E6" w:rsidRPr="00C2103B" w:rsidRDefault="00EF30E6" w:rsidP="00EF30E6">
      <w:pPr>
        <w:spacing w:before="60"/>
        <w:ind w:left="101" w:right="-14" w:hanging="187"/>
        <w:rPr>
          <w:b/>
          <w:bCs/>
          <w:color w:val="000000"/>
          <w:szCs w:val="22"/>
        </w:rPr>
      </w:pPr>
      <w:r w:rsidRPr="00C2103B">
        <w:rPr>
          <w:b/>
          <w:bCs/>
          <w:color w:val="000000"/>
          <w:spacing w:val="-1"/>
          <w:szCs w:val="22"/>
        </w:rPr>
        <w:t>C</w:t>
      </w:r>
      <w:r w:rsidRPr="00C2103B">
        <w:rPr>
          <w:b/>
          <w:bCs/>
          <w:color w:val="000000"/>
          <w:spacing w:val="1"/>
          <w:szCs w:val="22"/>
        </w:rPr>
        <w:t>o</w:t>
      </w:r>
      <w:r w:rsidRPr="00C2103B">
        <w:rPr>
          <w:b/>
          <w:bCs/>
          <w:color w:val="000000"/>
          <w:szCs w:val="22"/>
        </w:rPr>
        <w:t>ur</w:t>
      </w:r>
      <w:r w:rsidRPr="00C2103B">
        <w:rPr>
          <w:b/>
          <w:bCs/>
          <w:color w:val="000000"/>
          <w:spacing w:val="-1"/>
          <w:szCs w:val="22"/>
        </w:rPr>
        <w:t>s</w:t>
      </w:r>
      <w:r w:rsidRPr="00C2103B">
        <w:rPr>
          <w:b/>
          <w:bCs/>
          <w:color w:val="000000"/>
          <w:szCs w:val="22"/>
        </w:rPr>
        <w:t>e</w:t>
      </w:r>
      <w:r w:rsidRPr="00C2103B">
        <w:rPr>
          <w:color w:val="000000"/>
          <w:szCs w:val="22"/>
        </w:rPr>
        <w:t xml:space="preserve"> </w:t>
      </w:r>
      <w:r w:rsidRPr="00C2103B">
        <w:rPr>
          <w:b/>
          <w:bCs/>
          <w:color w:val="000000"/>
          <w:szCs w:val="22"/>
        </w:rPr>
        <w:t>Le</w:t>
      </w:r>
      <w:r w:rsidRPr="00C2103B">
        <w:rPr>
          <w:b/>
          <w:bCs/>
          <w:color w:val="000000"/>
          <w:spacing w:val="-1"/>
          <w:szCs w:val="22"/>
        </w:rPr>
        <w:t>a</w:t>
      </w:r>
      <w:r w:rsidRPr="00C2103B">
        <w:rPr>
          <w:b/>
          <w:bCs/>
          <w:color w:val="000000"/>
          <w:szCs w:val="22"/>
        </w:rPr>
        <w:t>ni</w:t>
      </w:r>
      <w:r w:rsidRPr="00C2103B">
        <w:rPr>
          <w:b/>
          <w:bCs/>
          <w:color w:val="000000"/>
          <w:spacing w:val="-2"/>
          <w:szCs w:val="22"/>
        </w:rPr>
        <w:t>n</w:t>
      </w:r>
      <w:r w:rsidRPr="00C2103B">
        <w:rPr>
          <w:b/>
          <w:bCs/>
          <w:color w:val="000000"/>
          <w:szCs w:val="22"/>
        </w:rPr>
        <w:t>g</w:t>
      </w:r>
      <w:r w:rsidRPr="00C2103B">
        <w:rPr>
          <w:color w:val="000000"/>
          <w:szCs w:val="22"/>
        </w:rPr>
        <w:t xml:space="preserve"> </w:t>
      </w:r>
      <w:r w:rsidRPr="00C2103B">
        <w:rPr>
          <w:b/>
          <w:bCs/>
          <w:color w:val="000000"/>
          <w:szCs w:val="22"/>
        </w:rPr>
        <w:t>Ou</w:t>
      </w:r>
      <w:r w:rsidRPr="00C2103B">
        <w:rPr>
          <w:b/>
          <w:bCs/>
          <w:color w:val="000000"/>
          <w:spacing w:val="-1"/>
          <w:szCs w:val="22"/>
        </w:rPr>
        <w:t>t</w:t>
      </w:r>
      <w:r w:rsidRPr="00C2103B">
        <w:rPr>
          <w:b/>
          <w:bCs/>
          <w:color w:val="000000"/>
          <w:szCs w:val="22"/>
        </w:rPr>
        <w:t>co</w:t>
      </w:r>
      <w:r w:rsidRPr="00C2103B">
        <w:rPr>
          <w:b/>
          <w:bCs/>
          <w:color w:val="000000"/>
          <w:spacing w:val="-2"/>
          <w:szCs w:val="22"/>
        </w:rPr>
        <w:t>m</w:t>
      </w:r>
      <w:r w:rsidRPr="00C2103B">
        <w:rPr>
          <w:b/>
          <w:bCs/>
          <w:color w:val="000000"/>
          <w:szCs w:val="22"/>
        </w:rPr>
        <w:t>es</w:t>
      </w:r>
    </w:p>
    <w:p w:rsidR="00231283" w:rsidRDefault="00EF30E6" w:rsidP="00231283">
      <w:pPr>
        <w:spacing w:before="120"/>
        <w:ind w:left="101" w:right="-14" w:hanging="187"/>
        <w:rPr>
          <w:color w:val="000000"/>
          <w:sz w:val="22"/>
          <w:szCs w:val="22"/>
        </w:rPr>
      </w:pPr>
      <w:r>
        <w:rPr>
          <w:color w:val="000000"/>
          <w:sz w:val="22"/>
          <w:szCs w:val="22"/>
        </w:rPr>
        <w:t>A</w:t>
      </w:r>
      <w:r>
        <w:rPr>
          <w:color w:val="000000"/>
          <w:spacing w:val="-1"/>
          <w:sz w:val="22"/>
          <w:szCs w:val="22"/>
        </w:rPr>
        <w:t>f</w:t>
      </w:r>
      <w:r>
        <w:rPr>
          <w:color w:val="000000"/>
          <w:sz w:val="22"/>
          <w:szCs w:val="22"/>
        </w:rPr>
        <w:t>ter</w:t>
      </w:r>
      <w:r>
        <w:rPr>
          <w:color w:val="000000"/>
          <w:spacing w:val="-1"/>
          <w:sz w:val="22"/>
          <w:szCs w:val="22"/>
        </w:rPr>
        <w:t xml:space="preserve"> c</w:t>
      </w:r>
      <w:r>
        <w:rPr>
          <w:color w:val="000000"/>
          <w:sz w:val="22"/>
          <w:szCs w:val="22"/>
        </w:rPr>
        <w:t>ompleti</w:t>
      </w:r>
      <w:r>
        <w:rPr>
          <w:color w:val="000000"/>
          <w:spacing w:val="3"/>
          <w:sz w:val="22"/>
          <w:szCs w:val="22"/>
        </w:rPr>
        <w:t>n</w:t>
      </w:r>
      <w:r>
        <w:rPr>
          <w:color w:val="000000"/>
          <w:sz w:val="22"/>
          <w:szCs w:val="22"/>
        </w:rPr>
        <w:t>g</w:t>
      </w:r>
      <w:r>
        <w:rPr>
          <w:color w:val="000000"/>
          <w:spacing w:val="-2"/>
          <w:sz w:val="22"/>
          <w:szCs w:val="22"/>
        </w:rPr>
        <w:t xml:space="preserve"> </w:t>
      </w:r>
      <w:r>
        <w:rPr>
          <w:color w:val="000000"/>
          <w:sz w:val="22"/>
          <w:szCs w:val="22"/>
        </w:rPr>
        <w:t>the</w:t>
      </w:r>
      <w:r>
        <w:rPr>
          <w:color w:val="000000"/>
          <w:spacing w:val="1"/>
          <w:sz w:val="22"/>
          <w:szCs w:val="22"/>
        </w:rPr>
        <w:t xml:space="preserve"> </w:t>
      </w:r>
      <w:r>
        <w:rPr>
          <w:color w:val="000000"/>
          <w:sz w:val="22"/>
          <w:szCs w:val="22"/>
        </w:rPr>
        <w:t>co</w:t>
      </w:r>
      <w:r>
        <w:rPr>
          <w:color w:val="000000"/>
          <w:spacing w:val="1"/>
          <w:sz w:val="22"/>
          <w:szCs w:val="22"/>
        </w:rPr>
        <w:t>u</w:t>
      </w:r>
      <w:r>
        <w:rPr>
          <w:color w:val="000000"/>
          <w:sz w:val="22"/>
          <w:szCs w:val="22"/>
        </w:rPr>
        <w:t>rse, the stud</w:t>
      </w:r>
      <w:r>
        <w:rPr>
          <w:color w:val="000000"/>
          <w:spacing w:val="-1"/>
          <w:sz w:val="22"/>
          <w:szCs w:val="22"/>
        </w:rPr>
        <w:t>e</w:t>
      </w:r>
      <w:r>
        <w:rPr>
          <w:color w:val="000000"/>
          <w:sz w:val="22"/>
          <w:szCs w:val="22"/>
        </w:rPr>
        <w:t>nt shall be ab</w:t>
      </w:r>
      <w:r>
        <w:rPr>
          <w:color w:val="000000"/>
          <w:spacing w:val="1"/>
          <w:sz w:val="22"/>
          <w:szCs w:val="22"/>
        </w:rPr>
        <w:t>l</w:t>
      </w:r>
      <w:r w:rsidR="00231283">
        <w:rPr>
          <w:color w:val="000000"/>
          <w:sz w:val="22"/>
          <w:szCs w:val="22"/>
        </w:rPr>
        <w:t>e to:</w:t>
      </w:r>
    </w:p>
    <w:p w:rsidR="00231283" w:rsidRDefault="00231283" w:rsidP="00231283">
      <w:pPr>
        <w:spacing w:before="120"/>
        <w:ind w:left="101" w:right="-14" w:hanging="187"/>
        <w:rPr>
          <w:color w:val="000000"/>
          <w:sz w:val="22"/>
          <w:szCs w:val="22"/>
        </w:rPr>
      </w:pPr>
    </w:p>
    <w:p w:rsidR="00231283" w:rsidRDefault="00EF30E6" w:rsidP="00231283">
      <w:pPr>
        <w:ind w:left="447" w:right="-14" w:hanging="533"/>
        <w:rPr>
          <w:color w:val="000000"/>
          <w:sz w:val="22"/>
          <w:szCs w:val="22"/>
        </w:rPr>
      </w:pPr>
      <w:r w:rsidRPr="00C37E77">
        <w:rPr>
          <w:color w:val="000000"/>
          <w:sz w:val="22"/>
          <w:szCs w:val="22"/>
        </w:rPr>
        <w:t xml:space="preserve">CO1: </w:t>
      </w:r>
      <w:r w:rsidR="00C37E77">
        <w:rPr>
          <w:color w:val="000000"/>
          <w:sz w:val="22"/>
          <w:szCs w:val="22"/>
        </w:rPr>
        <w:tab/>
        <w:t>G</w:t>
      </w:r>
      <w:r w:rsidRPr="00C37E77">
        <w:rPr>
          <w:color w:val="000000"/>
          <w:sz w:val="22"/>
          <w:szCs w:val="22"/>
        </w:rPr>
        <w:t>ain knowledge of the terminology for foreign trade transactions.</w:t>
      </w:r>
    </w:p>
    <w:p w:rsidR="00231283" w:rsidRDefault="00EF30E6" w:rsidP="00231283">
      <w:pPr>
        <w:ind w:left="447" w:right="-14" w:hanging="533"/>
        <w:rPr>
          <w:color w:val="000000"/>
          <w:sz w:val="22"/>
          <w:szCs w:val="22"/>
        </w:rPr>
      </w:pPr>
      <w:r w:rsidRPr="00C37E77">
        <w:rPr>
          <w:color w:val="000000"/>
          <w:sz w:val="22"/>
          <w:szCs w:val="22"/>
        </w:rPr>
        <w:t>CO2:</w:t>
      </w:r>
      <w:r w:rsidR="00C37E77">
        <w:rPr>
          <w:color w:val="000000"/>
          <w:sz w:val="22"/>
          <w:szCs w:val="22"/>
        </w:rPr>
        <w:tab/>
        <w:t>U</w:t>
      </w:r>
      <w:r w:rsidRPr="00C37E77">
        <w:rPr>
          <w:color w:val="000000"/>
          <w:sz w:val="22"/>
          <w:szCs w:val="22"/>
        </w:rPr>
        <w:t xml:space="preserve">nderstand the need and types of foreign trade documents and understand the procedure for obtaining export import license. </w:t>
      </w:r>
    </w:p>
    <w:p w:rsidR="00231283" w:rsidRDefault="00EF30E6" w:rsidP="00231283">
      <w:pPr>
        <w:ind w:left="447" w:right="-14" w:hanging="533"/>
        <w:rPr>
          <w:color w:val="000000"/>
          <w:sz w:val="22"/>
          <w:szCs w:val="22"/>
        </w:rPr>
      </w:pPr>
      <w:r w:rsidRPr="00C37E77">
        <w:rPr>
          <w:color w:val="000000"/>
          <w:sz w:val="22"/>
          <w:szCs w:val="22"/>
        </w:rPr>
        <w:t xml:space="preserve">CO3: </w:t>
      </w:r>
      <w:r w:rsidR="00C37E77">
        <w:rPr>
          <w:color w:val="000000"/>
          <w:sz w:val="22"/>
          <w:szCs w:val="22"/>
        </w:rPr>
        <w:tab/>
        <w:t>A</w:t>
      </w:r>
      <w:r w:rsidRPr="00C37E77">
        <w:rPr>
          <w:color w:val="000000"/>
          <w:sz w:val="22"/>
          <w:szCs w:val="22"/>
        </w:rPr>
        <w:t xml:space="preserve">pply the understanding of different foreign trade procedures and documents for processing foreign trade transactions. </w:t>
      </w:r>
    </w:p>
    <w:p w:rsidR="00EF30E6" w:rsidRPr="0042495B" w:rsidRDefault="00EF30E6" w:rsidP="00231283">
      <w:pPr>
        <w:ind w:left="447" w:right="-14" w:hanging="533"/>
      </w:pPr>
      <w:r w:rsidRPr="00C37E77">
        <w:rPr>
          <w:color w:val="000000"/>
          <w:sz w:val="22"/>
          <w:szCs w:val="22"/>
        </w:rPr>
        <w:t>CO4:</w:t>
      </w:r>
      <w:r w:rsidR="00C37E77">
        <w:rPr>
          <w:color w:val="000000"/>
          <w:sz w:val="22"/>
          <w:szCs w:val="22"/>
        </w:rPr>
        <w:tab/>
        <w:t>U</w:t>
      </w:r>
      <w:r w:rsidRPr="00C37E77">
        <w:rPr>
          <w:color w:val="000000"/>
          <w:sz w:val="22"/>
          <w:szCs w:val="22"/>
        </w:rPr>
        <w:t xml:space="preserve">nderstand the recent regulations relating to India’s foreign trade transactions </w:t>
      </w:r>
    </w:p>
    <w:p w:rsidR="00EF30E6" w:rsidRDefault="00EF30E6" w:rsidP="00EF30E6">
      <w:pPr>
        <w:spacing w:before="120"/>
        <w:ind w:right="-14"/>
        <w:rPr>
          <w:color w:val="000000"/>
          <w:sz w:val="22"/>
          <w:szCs w:val="22"/>
        </w:rPr>
      </w:pPr>
    </w:p>
    <w:p w:rsidR="00EF30E6" w:rsidRDefault="00EF30E6" w:rsidP="00EF30E6">
      <w:pPr>
        <w:spacing w:before="120"/>
        <w:ind w:right="-14"/>
      </w:pPr>
      <w:r w:rsidRPr="0042495B">
        <w:rPr>
          <w:b/>
          <w:bCs/>
          <w:color w:val="000000"/>
        </w:rPr>
        <w:t>Course</w:t>
      </w:r>
      <w:r w:rsidRPr="0042495B">
        <w:rPr>
          <w:color w:val="000000"/>
        </w:rPr>
        <w:t xml:space="preserve"> </w:t>
      </w:r>
      <w:r w:rsidRPr="0042495B">
        <w:rPr>
          <w:b/>
          <w:bCs/>
          <w:color w:val="000000"/>
        </w:rPr>
        <w:t>Contents</w:t>
      </w:r>
    </w:p>
    <w:p w:rsidR="00EF30E6" w:rsidRDefault="00EF30E6" w:rsidP="00EF30E6">
      <w:pPr>
        <w:jc w:val="center"/>
        <w:rPr>
          <w:b/>
          <w:sz w:val="22"/>
          <w:szCs w:val="22"/>
        </w:rPr>
      </w:pPr>
    </w:p>
    <w:p w:rsidR="00EF30E6" w:rsidRPr="00B40B85" w:rsidRDefault="00EF30E6" w:rsidP="00EF30E6">
      <w:pPr>
        <w:jc w:val="both"/>
        <w:rPr>
          <w:bCs/>
          <w:color w:val="000000" w:themeColor="text1"/>
          <w:sz w:val="22"/>
          <w:szCs w:val="22"/>
        </w:rPr>
      </w:pPr>
      <w:r w:rsidRPr="00B40B85">
        <w:rPr>
          <w:bCs/>
          <w:color w:val="000000" w:themeColor="text1"/>
          <w:sz w:val="22"/>
          <w:szCs w:val="22"/>
        </w:rPr>
        <w:t xml:space="preserve">INCO TERMS and international price quotations; </w:t>
      </w:r>
    </w:p>
    <w:p w:rsidR="00EF30E6" w:rsidRPr="00361712" w:rsidRDefault="00EF30E6" w:rsidP="00EF30E6">
      <w:pPr>
        <w:autoSpaceDE w:val="0"/>
        <w:autoSpaceDN w:val="0"/>
        <w:adjustRightInd w:val="0"/>
        <w:spacing w:beforeLines="120" w:before="288" w:after="120"/>
        <w:jc w:val="both"/>
        <w:rPr>
          <w:sz w:val="22"/>
          <w:szCs w:val="22"/>
        </w:rPr>
      </w:pPr>
      <w:r w:rsidRPr="00361712">
        <w:rPr>
          <w:sz w:val="22"/>
          <w:szCs w:val="22"/>
        </w:rPr>
        <w:t>Foreign trade docume</w:t>
      </w:r>
      <w:r>
        <w:rPr>
          <w:sz w:val="22"/>
          <w:szCs w:val="22"/>
        </w:rPr>
        <w:t>nts: need, rationale and types; Procedure for obtaining export and import license</w:t>
      </w:r>
      <w:r w:rsidRPr="00361712">
        <w:rPr>
          <w:sz w:val="22"/>
          <w:szCs w:val="22"/>
        </w:rPr>
        <w:t>.</w:t>
      </w:r>
    </w:p>
    <w:p w:rsidR="00EF30E6" w:rsidRDefault="00EF30E6" w:rsidP="00EF30E6">
      <w:pPr>
        <w:jc w:val="both"/>
        <w:rPr>
          <w:sz w:val="22"/>
          <w:szCs w:val="22"/>
        </w:rPr>
      </w:pPr>
      <w:r w:rsidRPr="00B40B85">
        <w:rPr>
          <w:bCs/>
          <w:color w:val="000000" w:themeColor="text1"/>
          <w:sz w:val="22"/>
          <w:szCs w:val="22"/>
        </w:rPr>
        <w:t xml:space="preserve">Export procedures and documentation: letter of credit, </w:t>
      </w:r>
      <w:proofErr w:type="spellStart"/>
      <w:r w:rsidRPr="00B40B85">
        <w:rPr>
          <w:bCs/>
          <w:color w:val="000000" w:themeColor="text1"/>
          <w:sz w:val="22"/>
          <w:szCs w:val="22"/>
        </w:rPr>
        <w:t>p</w:t>
      </w:r>
      <w:r>
        <w:rPr>
          <w:bCs/>
          <w:color w:val="000000" w:themeColor="text1"/>
          <w:sz w:val="22"/>
          <w:szCs w:val="22"/>
        </w:rPr>
        <w:t>roforma</w:t>
      </w:r>
      <w:proofErr w:type="spellEnd"/>
      <w:r>
        <w:rPr>
          <w:bCs/>
          <w:color w:val="000000" w:themeColor="text1"/>
          <w:sz w:val="22"/>
          <w:szCs w:val="22"/>
        </w:rPr>
        <w:t xml:space="preserve"> invoice, bill of lading; </w:t>
      </w:r>
      <w:r>
        <w:rPr>
          <w:sz w:val="22"/>
          <w:szCs w:val="22"/>
        </w:rPr>
        <w:t>Steps involved in p</w:t>
      </w:r>
      <w:r w:rsidRPr="00361712">
        <w:rPr>
          <w:sz w:val="22"/>
          <w:szCs w:val="22"/>
        </w:rPr>
        <w:t>rocessing of an import/export order.</w:t>
      </w:r>
    </w:p>
    <w:p w:rsidR="00EF30E6" w:rsidRPr="00361712" w:rsidRDefault="00EF30E6" w:rsidP="00EF30E6">
      <w:pPr>
        <w:jc w:val="both"/>
        <w:rPr>
          <w:sz w:val="22"/>
          <w:szCs w:val="22"/>
        </w:rPr>
      </w:pPr>
    </w:p>
    <w:p w:rsidR="00EF30E6" w:rsidRPr="00B40B85" w:rsidRDefault="00EF30E6" w:rsidP="00EF30E6">
      <w:pPr>
        <w:jc w:val="both"/>
        <w:rPr>
          <w:bCs/>
          <w:color w:val="000000" w:themeColor="text1"/>
          <w:sz w:val="22"/>
          <w:szCs w:val="22"/>
        </w:rPr>
      </w:pPr>
      <w:r w:rsidRPr="00B40B85">
        <w:rPr>
          <w:bCs/>
          <w:color w:val="000000" w:themeColor="text1"/>
          <w:sz w:val="22"/>
          <w:szCs w:val="22"/>
        </w:rPr>
        <w:t>Recent foreign trade policy: regulations, and export promotion measures.</w:t>
      </w:r>
    </w:p>
    <w:p w:rsidR="00EF30E6" w:rsidRPr="00B40B85" w:rsidRDefault="00EF30E6" w:rsidP="00EF30E6">
      <w:pPr>
        <w:jc w:val="both"/>
        <w:rPr>
          <w:bCs/>
          <w:color w:val="000000" w:themeColor="text1"/>
          <w:sz w:val="22"/>
          <w:szCs w:val="22"/>
        </w:rPr>
      </w:pPr>
    </w:p>
    <w:p w:rsidR="00EF30E6" w:rsidRPr="00B40B85" w:rsidRDefault="00EF30E6" w:rsidP="00EF30E6">
      <w:pPr>
        <w:jc w:val="both"/>
        <w:rPr>
          <w:bCs/>
          <w:color w:val="000000" w:themeColor="text1"/>
          <w:sz w:val="22"/>
          <w:szCs w:val="22"/>
        </w:rPr>
      </w:pPr>
    </w:p>
    <w:p w:rsidR="00EF30E6" w:rsidRPr="00B40B85" w:rsidRDefault="00EF30E6" w:rsidP="00EF30E6">
      <w:pPr>
        <w:jc w:val="both"/>
        <w:rPr>
          <w:b/>
          <w:sz w:val="22"/>
          <w:szCs w:val="22"/>
        </w:rPr>
      </w:pPr>
    </w:p>
    <w:p w:rsidR="00EF30E6" w:rsidRPr="00B40B85" w:rsidRDefault="00EF30E6" w:rsidP="00EF30E6">
      <w:pPr>
        <w:spacing w:after="160" w:line="259" w:lineRule="auto"/>
        <w:jc w:val="center"/>
        <w:rPr>
          <w:b/>
          <w:bCs/>
          <w:sz w:val="22"/>
          <w:szCs w:val="22"/>
        </w:rPr>
      </w:pPr>
      <w:r w:rsidRPr="00B40B85">
        <w:rPr>
          <w:b/>
          <w:bCs/>
          <w:sz w:val="22"/>
          <w:szCs w:val="22"/>
        </w:rPr>
        <w:t>REFERENCES</w:t>
      </w:r>
    </w:p>
    <w:p w:rsidR="00EF30E6" w:rsidRPr="00B40B85" w:rsidRDefault="00EF30E6" w:rsidP="00EF30E6">
      <w:pPr>
        <w:pStyle w:val="ListParagraph"/>
        <w:numPr>
          <w:ilvl w:val="0"/>
          <w:numId w:val="4"/>
        </w:numPr>
        <w:tabs>
          <w:tab w:val="left" w:pos="870"/>
        </w:tabs>
        <w:autoSpaceDE w:val="0"/>
        <w:autoSpaceDN w:val="0"/>
        <w:adjustRightInd w:val="0"/>
        <w:jc w:val="both"/>
        <w:rPr>
          <w:sz w:val="22"/>
          <w:szCs w:val="22"/>
          <w:shd w:val="clear" w:color="auto" w:fill="F8F8F8"/>
        </w:rPr>
      </w:pPr>
      <w:r w:rsidRPr="00B40B85">
        <w:rPr>
          <w:sz w:val="22"/>
          <w:szCs w:val="22"/>
          <w:shd w:val="clear" w:color="auto" w:fill="F8F8F8"/>
        </w:rPr>
        <w:t>Landau, Alice</w:t>
      </w:r>
      <w:r w:rsidRPr="00B40B85">
        <w:rPr>
          <w:rStyle w:val="apple-converted-space"/>
          <w:sz w:val="22"/>
          <w:szCs w:val="22"/>
          <w:shd w:val="clear" w:color="auto" w:fill="F8F8F8"/>
        </w:rPr>
        <w:t xml:space="preserve">, “The International Trade System”, </w:t>
      </w:r>
      <w:r w:rsidRPr="00B40B85">
        <w:rPr>
          <w:sz w:val="22"/>
          <w:szCs w:val="22"/>
          <w:shd w:val="clear" w:color="auto" w:fill="F8F8F8"/>
        </w:rPr>
        <w:t>Routledge</w:t>
      </w:r>
    </w:p>
    <w:p w:rsidR="00EF30E6" w:rsidRPr="00B40B85" w:rsidRDefault="00EF30E6" w:rsidP="00EF30E6">
      <w:pPr>
        <w:pStyle w:val="ListParagraph"/>
        <w:numPr>
          <w:ilvl w:val="0"/>
          <w:numId w:val="4"/>
        </w:numPr>
        <w:tabs>
          <w:tab w:val="left" w:pos="870"/>
        </w:tabs>
        <w:autoSpaceDE w:val="0"/>
        <w:autoSpaceDN w:val="0"/>
        <w:adjustRightInd w:val="0"/>
        <w:jc w:val="both"/>
        <w:rPr>
          <w:spacing w:val="3"/>
          <w:sz w:val="22"/>
          <w:szCs w:val="22"/>
          <w:shd w:val="clear" w:color="auto" w:fill="FFFFFF"/>
        </w:rPr>
      </w:pPr>
      <w:proofErr w:type="spellStart"/>
      <w:r w:rsidRPr="00B40B85">
        <w:rPr>
          <w:spacing w:val="3"/>
          <w:sz w:val="22"/>
          <w:szCs w:val="22"/>
          <w:shd w:val="clear" w:color="auto" w:fill="FFFFFF"/>
        </w:rPr>
        <w:t>Veeramani</w:t>
      </w:r>
      <w:proofErr w:type="spellEnd"/>
      <w:r w:rsidRPr="00B40B85">
        <w:rPr>
          <w:spacing w:val="3"/>
          <w:sz w:val="22"/>
          <w:szCs w:val="22"/>
          <w:shd w:val="clear" w:color="auto" w:fill="FFFFFF"/>
        </w:rPr>
        <w:t xml:space="preserve"> C &amp; Nagaraj</w:t>
      </w:r>
      <w:r w:rsidRPr="00B40B85">
        <w:rPr>
          <w:rStyle w:val="apple-converted-space"/>
          <w:spacing w:val="3"/>
          <w:sz w:val="22"/>
          <w:szCs w:val="22"/>
          <w:shd w:val="clear" w:color="auto" w:fill="FFFFFF"/>
        </w:rPr>
        <w:t> </w:t>
      </w:r>
      <w:r w:rsidRPr="00B40B85">
        <w:rPr>
          <w:spacing w:val="3"/>
          <w:sz w:val="22"/>
          <w:szCs w:val="22"/>
          <w:shd w:val="clear" w:color="auto" w:fill="FFFFFF"/>
        </w:rPr>
        <w:t>R, “International Trade and Industrial Development in India - Emerging Trend, Pattern and Issue”, Jain Book Publishing.</w:t>
      </w:r>
    </w:p>
    <w:p w:rsidR="00EF30E6" w:rsidRPr="00B40B85" w:rsidRDefault="00EF30E6" w:rsidP="00EF30E6">
      <w:pPr>
        <w:pStyle w:val="ListParagraph"/>
        <w:numPr>
          <w:ilvl w:val="0"/>
          <w:numId w:val="4"/>
        </w:numPr>
        <w:tabs>
          <w:tab w:val="left" w:pos="2865"/>
        </w:tabs>
        <w:autoSpaceDE w:val="0"/>
        <w:autoSpaceDN w:val="0"/>
        <w:adjustRightInd w:val="0"/>
        <w:jc w:val="both"/>
        <w:rPr>
          <w:sz w:val="22"/>
          <w:szCs w:val="22"/>
        </w:rPr>
      </w:pPr>
      <w:r w:rsidRPr="00B40B85">
        <w:rPr>
          <w:sz w:val="22"/>
          <w:szCs w:val="22"/>
        </w:rPr>
        <w:t xml:space="preserve">Mahajan, M. I., “Export Procedures and Documentation”, </w:t>
      </w:r>
      <w:proofErr w:type="spellStart"/>
      <w:r w:rsidRPr="00B40B85">
        <w:rPr>
          <w:sz w:val="22"/>
          <w:szCs w:val="22"/>
        </w:rPr>
        <w:t>Snowwhite</w:t>
      </w:r>
      <w:proofErr w:type="spellEnd"/>
      <w:r w:rsidRPr="00B40B85">
        <w:rPr>
          <w:sz w:val="22"/>
          <w:szCs w:val="22"/>
        </w:rPr>
        <w:t xml:space="preserve"> Publications, New Delhi.</w:t>
      </w:r>
    </w:p>
    <w:p w:rsidR="00EF30E6" w:rsidRPr="00EF30E6" w:rsidRDefault="00EF30E6" w:rsidP="00EF30E6">
      <w:pPr>
        <w:pStyle w:val="ListParagraph"/>
        <w:numPr>
          <w:ilvl w:val="0"/>
          <w:numId w:val="4"/>
        </w:numPr>
        <w:tabs>
          <w:tab w:val="left" w:pos="2865"/>
        </w:tabs>
        <w:autoSpaceDE w:val="0"/>
        <w:autoSpaceDN w:val="0"/>
        <w:adjustRightInd w:val="0"/>
        <w:jc w:val="both"/>
        <w:rPr>
          <w:rStyle w:val="Strong"/>
          <w:b w:val="0"/>
          <w:sz w:val="22"/>
          <w:szCs w:val="22"/>
          <w:shd w:val="clear" w:color="auto" w:fill="FFFFFF"/>
        </w:rPr>
      </w:pPr>
      <w:proofErr w:type="spellStart"/>
      <w:r w:rsidRPr="00EF30E6">
        <w:rPr>
          <w:rStyle w:val="Strong"/>
          <w:b w:val="0"/>
          <w:sz w:val="22"/>
          <w:szCs w:val="22"/>
          <w:shd w:val="clear" w:color="auto" w:fill="FFFFFF"/>
        </w:rPr>
        <w:t>Avadhani</w:t>
      </w:r>
      <w:proofErr w:type="spellEnd"/>
      <w:r w:rsidRPr="00EF30E6">
        <w:rPr>
          <w:rStyle w:val="Strong"/>
          <w:b w:val="0"/>
          <w:sz w:val="22"/>
          <w:szCs w:val="22"/>
          <w:shd w:val="clear" w:color="auto" w:fill="FFFFFF"/>
        </w:rPr>
        <w:t>, V. A., “International Finance”, Himalaya Publishing House.</w:t>
      </w:r>
    </w:p>
    <w:p w:rsidR="00EF30E6" w:rsidRPr="00EF30E6" w:rsidRDefault="00EF30E6" w:rsidP="00EF30E6">
      <w:pPr>
        <w:pStyle w:val="Heading2"/>
        <w:numPr>
          <w:ilvl w:val="0"/>
          <w:numId w:val="4"/>
        </w:numPr>
        <w:shd w:val="clear" w:color="auto" w:fill="FFFFFF"/>
        <w:spacing w:before="0" w:after="0"/>
        <w:jc w:val="both"/>
        <w:rPr>
          <w:rStyle w:val="Strong"/>
          <w:rFonts w:ascii="Times New Roman" w:hAnsi="Times New Roman" w:cs="Times New Roman"/>
          <w:i w:val="0"/>
          <w:sz w:val="22"/>
          <w:szCs w:val="22"/>
          <w:shd w:val="clear" w:color="auto" w:fill="FFFFFF"/>
        </w:rPr>
      </w:pPr>
      <w:proofErr w:type="spellStart"/>
      <w:r w:rsidRPr="00EF30E6">
        <w:rPr>
          <w:rStyle w:val="Strong"/>
          <w:rFonts w:ascii="Times New Roman" w:hAnsi="Times New Roman" w:cs="Times New Roman"/>
          <w:i w:val="0"/>
          <w:sz w:val="22"/>
          <w:szCs w:val="22"/>
          <w:shd w:val="clear" w:color="auto" w:fill="FFFFFF"/>
        </w:rPr>
        <w:t>Cherunilam</w:t>
      </w:r>
      <w:proofErr w:type="spellEnd"/>
      <w:r w:rsidRPr="00EF30E6">
        <w:rPr>
          <w:rStyle w:val="Strong"/>
          <w:rFonts w:ascii="Times New Roman" w:hAnsi="Times New Roman" w:cs="Times New Roman"/>
          <w:i w:val="0"/>
          <w:sz w:val="22"/>
          <w:szCs w:val="22"/>
          <w:shd w:val="clear" w:color="auto" w:fill="FFFFFF"/>
        </w:rPr>
        <w:t>, Francis, “</w:t>
      </w:r>
      <w:r w:rsidRPr="00EF30E6">
        <w:rPr>
          <w:rFonts w:ascii="Times New Roman" w:hAnsi="Times New Roman" w:cs="Times New Roman"/>
          <w:b w:val="0"/>
          <w:bCs w:val="0"/>
          <w:i w:val="0"/>
          <w:sz w:val="22"/>
          <w:szCs w:val="22"/>
        </w:rPr>
        <w:t>International Trade and Export Management”,</w:t>
      </w:r>
      <w:r w:rsidRPr="00EF30E6">
        <w:rPr>
          <w:rFonts w:ascii="Times New Roman" w:hAnsi="Times New Roman" w:cs="Times New Roman"/>
          <w:b w:val="0"/>
          <w:i w:val="0"/>
          <w:sz w:val="22"/>
          <w:szCs w:val="22"/>
          <w:shd w:val="clear" w:color="auto" w:fill="FFFFFF"/>
        </w:rPr>
        <w:t xml:space="preserve"> </w:t>
      </w:r>
      <w:r w:rsidRPr="00EF30E6">
        <w:rPr>
          <w:rStyle w:val="Strong"/>
          <w:rFonts w:ascii="Times New Roman" w:hAnsi="Times New Roman" w:cs="Times New Roman"/>
          <w:i w:val="0"/>
          <w:sz w:val="22"/>
          <w:szCs w:val="22"/>
          <w:shd w:val="clear" w:color="auto" w:fill="FFFFFF"/>
        </w:rPr>
        <w:t>Himalaya Publishing House.</w:t>
      </w:r>
    </w:p>
    <w:p w:rsidR="00EF30E6" w:rsidRPr="00EF30E6" w:rsidRDefault="00EF30E6" w:rsidP="00EF30E6">
      <w:pPr>
        <w:pStyle w:val="Heading2"/>
        <w:numPr>
          <w:ilvl w:val="0"/>
          <w:numId w:val="4"/>
        </w:numPr>
        <w:shd w:val="clear" w:color="auto" w:fill="FFFFFF"/>
        <w:spacing w:before="0" w:after="0"/>
        <w:jc w:val="both"/>
        <w:rPr>
          <w:rStyle w:val="Strong"/>
          <w:rFonts w:ascii="Times New Roman" w:hAnsi="Times New Roman" w:cs="Times New Roman"/>
          <w:i w:val="0"/>
          <w:sz w:val="22"/>
          <w:szCs w:val="22"/>
          <w:shd w:val="clear" w:color="auto" w:fill="FFFFFF"/>
        </w:rPr>
      </w:pPr>
      <w:proofErr w:type="spellStart"/>
      <w:r w:rsidRPr="00EF30E6">
        <w:rPr>
          <w:rStyle w:val="Strong"/>
          <w:rFonts w:ascii="Times New Roman" w:hAnsi="Times New Roman" w:cs="Times New Roman"/>
          <w:i w:val="0"/>
          <w:sz w:val="22"/>
          <w:szCs w:val="22"/>
          <w:shd w:val="clear" w:color="auto" w:fill="FFFFFF"/>
        </w:rPr>
        <w:t>Jaiswal</w:t>
      </w:r>
      <w:proofErr w:type="spellEnd"/>
      <w:r w:rsidRPr="00EF30E6">
        <w:rPr>
          <w:rStyle w:val="Strong"/>
          <w:rFonts w:ascii="Times New Roman" w:hAnsi="Times New Roman" w:cs="Times New Roman"/>
          <w:i w:val="0"/>
          <w:sz w:val="22"/>
          <w:szCs w:val="22"/>
          <w:shd w:val="clear" w:color="auto" w:fill="FFFFFF"/>
        </w:rPr>
        <w:t xml:space="preserve">, </w:t>
      </w:r>
      <w:proofErr w:type="spellStart"/>
      <w:r w:rsidRPr="00EF30E6">
        <w:rPr>
          <w:rStyle w:val="Strong"/>
          <w:rFonts w:ascii="Times New Roman" w:hAnsi="Times New Roman" w:cs="Times New Roman"/>
          <w:i w:val="0"/>
          <w:sz w:val="22"/>
          <w:szCs w:val="22"/>
          <w:shd w:val="clear" w:color="auto" w:fill="FFFFFF"/>
        </w:rPr>
        <w:t>Bimal</w:t>
      </w:r>
      <w:proofErr w:type="spellEnd"/>
      <w:r w:rsidRPr="00EF30E6">
        <w:rPr>
          <w:rStyle w:val="Strong"/>
          <w:rFonts w:ascii="Times New Roman" w:hAnsi="Times New Roman" w:cs="Times New Roman"/>
          <w:i w:val="0"/>
          <w:sz w:val="22"/>
          <w:szCs w:val="22"/>
          <w:shd w:val="clear" w:color="auto" w:fill="FFFFFF"/>
        </w:rPr>
        <w:t>, “</w:t>
      </w:r>
      <w:r w:rsidRPr="00EF30E6">
        <w:rPr>
          <w:rFonts w:ascii="Times New Roman" w:hAnsi="Times New Roman" w:cs="Times New Roman"/>
          <w:b w:val="0"/>
          <w:bCs w:val="0"/>
          <w:i w:val="0"/>
          <w:sz w:val="22"/>
          <w:szCs w:val="22"/>
        </w:rPr>
        <w:t xml:space="preserve">International Business”, </w:t>
      </w:r>
      <w:r w:rsidRPr="00EF30E6">
        <w:rPr>
          <w:rStyle w:val="Strong"/>
          <w:rFonts w:ascii="Times New Roman" w:hAnsi="Times New Roman" w:cs="Times New Roman"/>
          <w:i w:val="0"/>
          <w:sz w:val="22"/>
          <w:szCs w:val="22"/>
          <w:shd w:val="clear" w:color="auto" w:fill="FFFFFF"/>
        </w:rPr>
        <w:t>Himalaya Publishing House.</w:t>
      </w:r>
    </w:p>
    <w:p w:rsidR="00EF30E6" w:rsidRPr="00EF30E6" w:rsidRDefault="00EF30E6" w:rsidP="00EF30E6">
      <w:pPr>
        <w:pStyle w:val="Heading2"/>
        <w:numPr>
          <w:ilvl w:val="0"/>
          <w:numId w:val="4"/>
        </w:numPr>
        <w:shd w:val="clear" w:color="auto" w:fill="FFFFFF"/>
        <w:spacing w:before="0" w:after="0"/>
        <w:jc w:val="both"/>
        <w:rPr>
          <w:rStyle w:val="Strong"/>
          <w:rFonts w:ascii="Times New Roman" w:hAnsi="Times New Roman" w:cs="Times New Roman"/>
          <w:i w:val="0"/>
          <w:sz w:val="22"/>
          <w:szCs w:val="22"/>
          <w:shd w:val="clear" w:color="auto" w:fill="FFFFFF"/>
        </w:rPr>
      </w:pPr>
      <w:r w:rsidRPr="00EF30E6">
        <w:rPr>
          <w:rStyle w:val="Strong"/>
          <w:rFonts w:ascii="Times New Roman" w:hAnsi="Times New Roman" w:cs="Times New Roman"/>
          <w:i w:val="0"/>
          <w:sz w:val="22"/>
          <w:szCs w:val="22"/>
          <w:shd w:val="clear" w:color="auto" w:fill="FFFFFF"/>
        </w:rPr>
        <w:t xml:space="preserve">Jain, </w:t>
      </w:r>
      <w:proofErr w:type="spellStart"/>
      <w:r w:rsidRPr="00EF30E6">
        <w:rPr>
          <w:rStyle w:val="Strong"/>
          <w:rFonts w:ascii="Times New Roman" w:hAnsi="Times New Roman" w:cs="Times New Roman"/>
          <w:i w:val="0"/>
          <w:sz w:val="22"/>
          <w:szCs w:val="22"/>
          <w:shd w:val="clear" w:color="auto" w:fill="FFFFFF"/>
        </w:rPr>
        <w:t>Khushpat</w:t>
      </w:r>
      <w:proofErr w:type="spellEnd"/>
      <w:r w:rsidRPr="00EF30E6">
        <w:rPr>
          <w:rStyle w:val="Strong"/>
          <w:rFonts w:ascii="Times New Roman" w:hAnsi="Times New Roman" w:cs="Times New Roman"/>
          <w:i w:val="0"/>
          <w:sz w:val="22"/>
          <w:szCs w:val="22"/>
          <w:shd w:val="clear" w:color="auto" w:fill="FFFFFF"/>
        </w:rPr>
        <w:t xml:space="preserve"> S and Jain, </w:t>
      </w:r>
      <w:proofErr w:type="spellStart"/>
      <w:r w:rsidRPr="00EF30E6">
        <w:rPr>
          <w:rStyle w:val="Strong"/>
          <w:rFonts w:ascii="Times New Roman" w:hAnsi="Times New Roman" w:cs="Times New Roman"/>
          <w:i w:val="0"/>
          <w:sz w:val="22"/>
          <w:szCs w:val="22"/>
          <w:shd w:val="clear" w:color="auto" w:fill="FFFFFF"/>
        </w:rPr>
        <w:t>Apexa</w:t>
      </w:r>
      <w:proofErr w:type="spellEnd"/>
      <w:r w:rsidRPr="00EF30E6">
        <w:rPr>
          <w:rStyle w:val="Strong"/>
          <w:rFonts w:ascii="Times New Roman" w:hAnsi="Times New Roman" w:cs="Times New Roman"/>
          <w:i w:val="0"/>
          <w:sz w:val="22"/>
          <w:szCs w:val="22"/>
          <w:shd w:val="clear" w:color="auto" w:fill="FFFFFF"/>
        </w:rPr>
        <w:t xml:space="preserve"> V. “</w:t>
      </w:r>
      <w:r w:rsidRPr="00EF30E6">
        <w:rPr>
          <w:rFonts w:ascii="Times New Roman" w:hAnsi="Times New Roman" w:cs="Times New Roman"/>
          <w:b w:val="0"/>
          <w:bCs w:val="0"/>
          <w:i w:val="0"/>
          <w:sz w:val="22"/>
          <w:szCs w:val="22"/>
        </w:rPr>
        <w:t xml:space="preserve">Foreign Trade - Theory, Procedures, Practices and Documentation”, </w:t>
      </w:r>
      <w:r w:rsidRPr="00EF30E6">
        <w:rPr>
          <w:rStyle w:val="Strong"/>
          <w:rFonts w:ascii="Times New Roman" w:hAnsi="Times New Roman" w:cs="Times New Roman"/>
          <w:i w:val="0"/>
          <w:sz w:val="22"/>
          <w:szCs w:val="22"/>
          <w:shd w:val="clear" w:color="auto" w:fill="FFFFFF"/>
        </w:rPr>
        <w:t>Himalaya Publishing House.</w:t>
      </w:r>
    </w:p>
    <w:p w:rsidR="00EF30E6" w:rsidRPr="00EF30E6" w:rsidRDefault="00EF30E6" w:rsidP="00EF30E6">
      <w:pPr>
        <w:pStyle w:val="ListParagraph"/>
        <w:numPr>
          <w:ilvl w:val="0"/>
          <w:numId w:val="4"/>
        </w:numPr>
        <w:tabs>
          <w:tab w:val="left" w:pos="720"/>
        </w:tabs>
        <w:autoSpaceDE w:val="0"/>
        <w:autoSpaceDN w:val="0"/>
        <w:adjustRightInd w:val="0"/>
        <w:spacing w:after="160" w:line="288" w:lineRule="exact"/>
        <w:ind w:left="990" w:hanging="630"/>
        <w:jc w:val="both"/>
      </w:pPr>
      <w:proofErr w:type="spellStart"/>
      <w:r w:rsidRPr="00EF30E6">
        <w:rPr>
          <w:rStyle w:val="Strong"/>
          <w:b w:val="0"/>
          <w:sz w:val="22"/>
          <w:szCs w:val="22"/>
          <w:shd w:val="clear" w:color="auto" w:fill="FFFFFF"/>
        </w:rPr>
        <w:t>Rathor</w:t>
      </w:r>
      <w:proofErr w:type="spellEnd"/>
      <w:r w:rsidRPr="00EF30E6">
        <w:rPr>
          <w:rStyle w:val="apple-converted-space"/>
          <w:sz w:val="22"/>
          <w:szCs w:val="22"/>
          <w:shd w:val="clear" w:color="auto" w:fill="FFFFFF"/>
        </w:rPr>
        <w:t xml:space="preserve">, J. S. and </w:t>
      </w:r>
      <w:proofErr w:type="spellStart"/>
      <w:r w:rsidRPr="00EF30E6">
        <w:rPr>
          <w:rStyle w:val="Strong"/>
          <w:b w:val="0"/>
          <w:sz w:val="22"/>
          <w:szCs w:val="22"/>
          <w:shd w:val="clear" w:color="auto" w:fill="FFFFFF"/>
        </w:rPr>
        <w:t>Rathor</w:t>
      </w:r>
      <w:proofErr w:type="spellEnd"/>
      <w:r w:rsidRPr="00EF30E6">
        <w:rPr>
          <w:rStyle w:val="apple-converted-space"/>
          <w:sz w:val="22"/>
          <w:szCs w:val="22"/>
          <w:shd w:val="clear" w:color="auto" w:fill="FFFFFF"/>
        </w:rPr>
        <w:t xml:space="preserve">, B. S., “Export Marketing”, </w:t>
      </w:r>
      <w:r w:rsidRPr="00EF30E6">
        <w:rPr>
          <w:rStyle w:val="Strong"/>
          <w:b w:val="0"/>
          <w:sz w:val="22"/>
          <w:szCs w:val="22"/>
          <w:shd w:val="clear" w:color="auto" w:fill="FFFFFF"/>
        </w:rPr>
        <w:t>Himalaya Publishing House.</w:t>
      </w:r>
    </w:p>
    <w:p w:rsidR="00DD671E" w:rsidRDefault="00DD671E">
      <w:pPr>
        <w:spacing w:after="160" w:line="259" w:lineRule="auto"/>
        <w:rPr>
          <w:sz w:val="22"/>
          <w:szCs w:val="22"/>
        </w:rPr>
      </w:pPr>
      <w:r>
        <w:rPr>
          <w:sz w:val="22"/>
          <w:szCs w:val="22"/>
        </w:rPr>
        <w:br w:type="page"/>
      </w:r>
    </w:p>
    <w:p w:rsidR="002F48A2" w:rsidRPr="00B40B85" w:rsidRDefault="002F48A2" w:rsidP="002F48A2">
      <w:pPr>
        <w:jc w:val="center"/>
        <w:rPr>
          <w:b/>
          <w:bCs/>
          <w:sz w:val="22"/>
          <w:szCs w:val="22"/>
        </w:rPr>
      </w:pPr>
      <w:r w:rsidRPr="00B40B85">
        <w:rPr>
          <w:b/>
          <w:bCs/>
          <w:sz w:val="22"/>
          <w:szCs w:val="22"/>
        </w:rPr>
        <w:lastRenderedPageBreak/>
        <w:t>B</w:t>
      </w:r>
      <w:r>
        <w:rPr>
          <w:b/>
          <w:bCs/>
          <w:sz w:val="22"/>
          <w:szCs w:val="22"/>
        </w:rPr>
        <w:t xml:space="preserve">-COM </w:t>
      </w:r>
      <w:r w:rsidRPr="00B40B85">
        <w:rPr>
          <w:b/>
          <w:bCs/>
          <w:sz w:val="22"/>
          <w:szCs w:val="22"/>
        </w:rPr>
        <w:t>401</w:t>
      </w:r>
    </w:p>
    <w:p w:rsidR="002F48A2" w:rsidRPr="00B40B85" w:rsidRDefault="002F48A2" w:rsidP="002F48A2">
      <w:pPr>
        <w:autoSpaceDE w:val="0"/>
        <w:autoSpaceDN w:val="0"/>
        <w:adjustRightInd w:val="0"/>
        <w:jc w:val="center"/>
        <w:rPr>
          <w:b/>
          <w:bCs/>
          <w:sz w:val="22"/>
          <w:szCs w:val="22"/>
        </w:rPr>
      </w:pPr>
      <w:r w:rsidRPr="00B40B85">
        <w:rPr>
          <w:b/>
          <w:bCs/>
          <w:sz w:val="22"/>
          <w:szCs w:val="22"/>
        </w:rPr>
        <w:t>CORPORATE ACCOUNTING-II</w:t>
      </w:r>
    </w:p>
    <w:p w:rsidR="002F48A2" w:rsidRDefault="002F48A2" w:rsidP="002F48A2">
      <w:pPr>
        <w:spacing w:before="120"/>
        <w:ind w:left="5040"/>
        <w:rPr>
          <w:sz w:val="22"/>
          <w:szCs w:val="22"/>
        </w:rPr>
      </w:pPr>
    </w:p>
    <w:p w:rsidR="004C51E1" w:rsidRPr="00B40B85" w:rsidRDefault="004C51E1" w:rsidP="004C51E1">
      <w:pPr>
        <w:ind w:left="5040"/>
        <w:rPr>
          <w:sz w:val="22"/>
          <w:szCs w:val="22"/>
        </w:rPr>
      </w:pPr>
      <w:r w:rsidRPr="00B40B85">
        <w:rPr>
          <w:sz w:val="22"/>
          <w:szCs w:val="22"/>
        </w:rPr>
        <w:t xml:space="preserve">External </w:t>
      </w:r>
      <w:r>
        <w:rPr>
          <w:sz w:val="22"/>
          <w:szCs w:val="22"/>
        </w:rPr>
        <w:t>M.M.</w:t>
      </w:r>
      <w:r w:rsidRPr="00B40B85">
        <w:rPr>
          <w:sz w:val="22"/>
          <w:szCs w:val="22"/>
        </w:rPr>
        <w:t xml:space="preserve">: </w:t>
      </w:r>
      <w:r>
        <w:rPr>
          <w:sz w:val="22"/>
          <w:szCs w:val="22"/>
        </w:rPr>
        <w:t>120</w:t>
      </w:r>
      <w:r>
        <w:rPr>
          <w:sz w:val="22"/>
          <w:szCs w:val="22"/>
        </w:rPr>
        <w:tab/>
        <w:t>External M.P.M.: 48</w:t>
      </w:r>
    </w:p>
    <w:p w:rsidR="004C51E1" w:rsidRPr="00B40B85" w:rsidRDefault="004C51E1" w:rsidP="004C51E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40B85">
        <w:rPr>
          <w:sz w:val="22"/>
          <w:szCs w:val="22"/>
        </w:rPr>
        <w:tab/>
        <w:t xml:space="preserve">Internal </w:t>
      </w:r>
      <w:r>
        <w:rPr>
          <w:sz w:val="22"/>
          <w:szCs w:val="22"/>
        </w:rPr>
        <w:t>M.M.</w:t>
      </w:r>
      <w:r w:rsidRPr="00B40B85">
        <w:rPr>
          <w:sz w:val="22"/>
          <w:szCs w:val="22"/>
        </w:rPr>
        <w:t xml:space="preserve">: </w:t>
      </w:r>
      <w:r>
        <w:rPr>
          <w:sz w:val="22"/>
          <w:szCs w:val="22"/>
        </w:rPr>
        <w:t>30</w:t>
      </w:r>
      <w:r>
        <w:rPr>
          <w:sz w:val="22"/>
          <w:szCs w:val="22"/>
        </w:rPr>
        <w:tab/>
        <w:t>Internal M.P.M.: 12</w:t>
      </w:r>
    </w:p>
    <w:p w:rsidR="004C51E1" w:rsidRDefault="004C51E1" w:rsidP="004C51E1">
      <w:pPr>
        <w:ind w:left="5760" w:firstLine="720"/>
        <w:jc w:val="both"/>
        <w:rPr>
          <w:sz w:val="22"/>
          <w:szCs w:val="22"/>
        </w:rPr>
      </w:pPr>
      <w:r w:rsidRPr="00B40B85">
        <w:rPr>
          <w:sz w:val="22"/>
          <w:szCs w:val="22"/>
        </w:rPr>
        <w:tab/>
        <w:t>Time: 3 Hours</w:t>
      </w:r>
    </w:p>
    <w:p w:rsidR="004C51E1" w:rsidRDefault="004C51E1" w:rsidP="004C51E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50F58">
        <w:rPr>
          <w:sz w:val="22"/>
          <w:szCs w:val="22"/>
        </w:rPr>
        <w:t>Credit</w:t>
      </w:r>
      <w:r>
        <w:rPr>
          <w:sz w:val="22"/>
          <w:szCs w:val="22"/>
        </w:rPr>
        <w:t>s</w:t>
      </w:r>
      <w:r w:rsidRPr="00850F58">
        <w:rPr>
          <w:sz w:val="22"/>
          <w:szCs w:val="22"/>
        </w:rPr>
        <w:t xml:space="preserve">: </w:t>
      </w:r>
      <w:r>
        <w:rPr>
          <w:sz w:val="22"/>
          <w:szCs w:val="22"/>
        </w:rPr>
        <w:t>6</w:t>
      </w:r>
    </w:p>
    <w:p w:rsidR="004C51E1" w:rsidRPr="001C239E" w:rsidRDefault="004C51E1" w:rsidP="004C51E1">
      <w:pPr>
        <w:jc w:val="center"/>
        <w:rPr>
          <w:b/>
          <w:sz w:val="22"/>
          <w:szCs w:val="22"/>
        </w:rPr>
      </w:pPr>
    </w:p>
    <w:p w:rsidR="008D0E90" w:rsidRDefault="008D0E90" w:rsidP="008D0E90">
      <w:pPr>
        <w:widowControl w:val="0"/>
        <w:autoSpaceDE w:val="0"/>
        <w:autoSpaceDN w:val="0"/>
        <w:adjustRightInd w:val="0"/>
        <w:ind w:left="720" w:right="10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w:t>
      </w:r>
      <w:r>
        <w:rPr>
          <w:b/>
          <w:sz w:val="22"/>
          <w:szCs w:val="22"/>
        </w:rPr>
        <w:t xml:space="preserve">eight </w:t>
      </w:r>
      <w:r w:rsidRPr="00B40B85">
        <w:rPr>
          <w:b/>
          <w:sz w:val="22"/>
          <w:szCs w:val="22"/>
        </w:rPr>
        <w:t>s</w:t>
      </w:r>
      <w:r>
        <w:rPr>
          <w:b/>
          <w:sz w:val="22"/>
          <w:szCs w:val="22"/>
        </w:rPr>
        <w:t>hort types questions carrying five</w:t>
      </w:r>
      <w:r w:rsidRPr="00B40B85">
        <w:rPr>
          <w:b/>
          <w:sz w:val="22"/>
          <w:szCs w:val="22"/>
        </w:rPr>
        <w:t xml:space="preserve"> (</w:t>
      </w:r>
      <w:r>
        <w:rPr>
          <w:b/>
          <w:sz w:val="22"/>
          <w:szCs w:val="22"/>
        </w:rPr>
        <w:t>5</w:t>
      </w:r>
      <w:r w:rsidRPr="00B40B85">
        <w:rPr>
          <w:b/>
          <w:sz w:val="22"/>
          <w:szCs w:val="22"/>
        </w:rPr>
        <w:t xml:space="preserve">) marks each is compulsory. It covers the entire syllabus. Answer to each question should not be more than one page. Candidate is required to attempt four questions from the remaining eight questions carrying </w:t>
      </w:r>
      <w:r>
        <w:rPr>
          <w:b/>
          <w:sz w:val="22"/>
          <w:szCs w:val="22"/>
        </w:rPr>
        <w:t>20</w:t>
      </w:r>
      <w:r w:rsidRPr="00B40B85">
        <w:rPr>
          <w:b/>
          <w:sz w:val="22"/>
          <w:szCs w:val="22"/>
        </w:rPr>
        <w:t xml:space="preserve"> marks each</w:t>
      </w:r>
    </w:p>
    <w:p w:rsidR="004C51E1" w:rsidRPr="001C239E" w:rsidRDefault="004C51E1" w:rsidP="004C51E1">
      <w:pPr>
        <w:jc w:val="center"/>
        <w:rPr>
          <w:b/>
          <w:sz w:val="22"/>
          <w:szCs w:val="22"/>
        </w:rPr>
      </w:pPr>
    </w:p>
    <w:p w:rsidR="002F48A2" w:rsidRPr="00C2103B" w:rsidRDefault="002F48A2" w:rsidP="002F48A2">
      <w:pPr>
        <w:spacing w:before="60"/>
        <w:ind w:left="101" w:right="-14" w:hanging="187"/>
        <w:rPr>
          <w:b/>
          <w:bCs/>
          <w:color w:val="000000"/>
          <w:szCs w:val="22"/>
        </w:rPr>
      </w:pPr>
      <w:r w:rsidRPr="00C2103B">
        <w:rPr>
          <w:b/>
          <w:bCs/>
          <w:color w:val="000000"/>
          <w:spacing w:val="-1"/>
          <w:szCs w:val="22"/>
        </w:rPr>
        <w:t>C</w:t>
      </w:r>
      <w:r w:rsidRPr="00C2103B">
        <w:rPr>
          <w:b/>
          <w:bCs/>
          <w:color w:val="000000"/>
          <w:spacing w:val="1"/>
          <w:szCs w:val="22"/>
        </w:rPr>
        <w:t>o</w:t>
      </w:r>
      <w:r w:rsidRPr="00C2103B">
        <w:rPr>
          <w:b/>
          <w:bCs/>
          <w:color w:val="000000"/>
          <w:szCs w:val="22"/>
        </w:rPr>
        <w:t>ur</w:t>
      </w:r>
      <w:r w:rsidRPr="00C2103B">
        <w:rPr>
          <w:b/>
          <w:bCs/>
          <w:color w:val="000000"/>
          <w:spacing w:val="-1"/>
          <w:szCs w:val="22"/>
        </w:rPr>
        <w:t>s</w:t>
      </w:r>
      <w:r w:rsidRPr="00C2103B">
        <w:rPr>
          <w:b/>
          <w:bCs/>
          <w:color w:val="000000"/>
          <w:szCs w:val="22"/>
        </w:rPr>
        <w:t>e</w:t>
      </w:r>
      <w:r w:rsidRPr="00C2103B">
        <w:rPr>
          <w:color w:val="000000"/>
          <w:szCs w:val="22"/>
        </w:rPr>
        <w:t xml:space="preserve"> </w:t>
      </w:r>
      <w:r w:rsidRPr="00C2103B">
        <w:rPr>
          <w:b/>
          <w:bCs/>
          <w:color w:val="000000"/>
          <w:szCs w:val="22"/>
        </w:rPr>
        <w:t>Le</w:t>
      </w:r>
      <w:r w:rsidRPr="00C2103B">
        <w:rPr>
          <w:b/>
          <w:bCs/>
          <w:color w:val="000000"/>
          <w:spacing w:val="-1"/>
          <w:szCs w:val="22"/>
        </w:rPr>
        <w:t>a</w:t>
      </w:r>
      <w:r w:rsidRPr="00C2103B">
        <w:rPr>
          <w:b/>
          <w:bCs/>
          <w:color w:val="000000"/>
          <w:szCs w:val="22"/>
        </w:rPr>
        <w:t>ni</w:t>
      </w:r>
      <w:r w:rsidRPr="00C2103B">
        <w:rPr>
          <w:b/>
          <w:bCs/>
          <w:color w:val="000000"/>
          <w:spacing w:val="-2"/>
          <w:szCs w:val="22"/>
        </w:rPr>
        <w:t>n</w:t>
      </w:r>
      <w:r w:rsidRPr="00C2103B">
        <w:rPr>
          <w:b/>
          <w:bCs/>
          <w:color w:val="000000"/>
          <w:szCs w:val="22"/>
        </w:rPr>
        <w:t>g</w:t>
      </w:r>
      <w:r w:rsidRPr="00C2103B">
        <w:rPr>
          <w:color w:val="000000"/>
          <w:szCs w:val="22"/>
        </w:rPr>
        <w:t xml:space="preserve"> </w:t>
      </w:r>
      <w:r w:rsidRPr="00C2103B">
        <w:rPr>
          <w:b/>
          <w:bCs/>
          <w:color w:val="000000"/>
          <w:szCs w:val="22"/>
        </w:rPr>
        <w:t>Ou</w:t>
      </w:r>
      <w:r w:rsidRPr="00C2103B">
        <w:rPr>
          <w:b/>
          <w:bCs/>
          <w:color w:val="000000"/>
          <w:spacing w:val="-1"/>
          <w:szCs w:val="22"/>
        </w:rPr>
        <w:t>t</w:t>
      </w:r>
      <w:r w:rsidRPr="00C2103B">
        <w:rPr>
          <w:b/>
          <w:bCs/>
          <w:color w:val="000000"/>
          <w:szCs w:val="22"/>
        </w:rPr>
        <w:t>co</w:t>
      </w:r>
      <w:r w:rsidRPr="00C2103B">
        <w:rPr>
          <w:b/>
          <w:bCs/>
          <w:color w:val="000000"/>
          <w:spacing w:val="-2"/>
          <w:szCs w:val="22"/>
        </w:rPr>
        <w:t>m</w:t>
      </w:r>
      <w:r w:rsidRPr="00C2103B">
        <w:rPr>
          <w:b/>
          <w:bCs/>
          <w:color w:val="000000"/>
          <w:szCs w:val="22"/>
        </w:rPr>
        <w:t>es</w:t>
      </w:r>
    </w:p>
    <w:p w:rsidR="002F48A2" w:rsidRDefault="002F48A2" w:rsidP="002F48A2">
      <w:pPr>
        <w:spacing w:before="120"/>
        <w:ind w:left="101" w:right="-14" w:hanging="187"/>
        <w:rPr>
          <w:color w:val="000000"/>
          <w:sz w:val="22"/>
          <w:szCs w:val="22"/>
        </w:rPr>
      </w:pPr>
      <w:r>
        <w:rPr>
          <w:color w:val="000000"/>
          <w:sz w:val="22"/>
          <w:szCs w:val="22"/>
        </w:rPr>
        <w:t>A</w:t>
      </w:r>
      <w:r>
        <w:rPr>
          <w:color w:val="000000"/>
          <w:spacing w:val="-1"/>
          <w:sz w:val="22"/>
          <w:szCs w:val="22"/>
        </w:rPr>
        <w:t>f</w:t>
      </w:r>
      <w:r>
        <w:rPr>
          <w:color w:val="000000"/>
          <w:sz w:val="22"/>
          <w:szCs w:val="22"/>
        </w:rPr>
        <w:t>ter</w:t>
      </w:r>
      <w:r>
        <w:rPr>
          <w:color w:val="000000"/>
          <w:spacing w:val="-1"/>
          <w:sz w:val="22"/>
          <w:szCs w:val="22"/>
        </w:rPr>
        <w:t xml:space="preserve"> c</w:t>
      </w:r>
      <w:r>
        <w:rPr>
          <w:color w:val="000000"/>
          <w:sz w:val="22"/>
          <w:szCs w:val="22"/>
        </w:rPr>
        <w:t>ompleti</w:t>
      </w:r>
      <w:r>
        <w:rPr>
          <w:color w:val="000000"/>
          <w:spacing w:val="3"/>
          <w:sz w:val="22"/>
          <w:szCs w:val="22"/>
        </w:rPr>
        <w:t>n</w:t>
      </w:r>
      <w:r>
        <w:rPr>
          <w:color w:val="000000"/>
          <w:sz w:val="22"/>
          <w:szCs w:val="22"/>
        </w:rPr>
        <w:t>g</w:t>
      </w:r>
      <w:r>
        <w:rPr>
          <w:color w:val="000000"/>
          <w:spacing w:val="-2"/>
          <w:sz w:val="22"/>
          <w:szCs w:val="22"/>
        </w:rPr>
        <w:t xml:space="preserve"> </w:t>
      </w:r>
      <w:r>
        <w:rPr>
          <w:color w:val="000000"/>
          <w:sz w:val="22"/>
          <w:szCs w:val="22"/>
        </w:rPr>
        <w:t>the</w:t>
      </w:r>
      <w:r>
        <w:rPr>
          <w:color w:val="000000"/>
          <w:spacing w:val="1"/>
          <w:sz w:val="22"/>
          <w:szCs w:val="22"/>
        </w:rPr>
        <w:t xml:space="preserve"> </w:t>
      </w:r>
      <w:r>
        <w:rPr>
          <w:color w:val="000000"/>
          <w:sz w:val="22"/>
          <w:szCs w:val="22"/>
        </w:rPr>
        <w:t>co</w:t>
      </w:r>
      <w:r>
        <w:rPr>
          <w:color w:val="000000"/>
          <w:spacing w:val="1"/>
          <w:sz w:val="22"/>
          <w:szCs w:val="22"/>
        </w:rPr>
        <w:t>u</w:t>
      </w:r>
      <w:r>
        <w:rPr>
          <w:color w:val="000000"/>
          <w:sz w:val="22"/>
          <w:szCs w:val="22"/>
        </w:rPr>
        <w:t>rse, the stud</w:t>
      </w:r>
      <w:r>
        <w:rPr>
          <w:color w:val="000000"/>
          <w:spacing w:val="-1"/>
          <w:sz w:val="22"/>
          <w:szCs w:val="22"/>
        </w:rPr>
        <w:t>e</w:t>
      </w:r>
      <w:r>
        <w:rPr>
          <w:color w:val="000000"/>
          <w:sz w:val="22"/>
          <w:szCs w:val="22"/>
        </w:rPr>
        <w:t>nt shall be ab</w:t>
      </w:r>
      <w:r>
        <w:rPr>
          <w:color w:val="000000"/>
          <w:spacing w:val="1"/>
          <w:sz w:val="22"/>
          <w:szCs w:val="22"/>
        </w:rPr>
        <w:t>l</w:t>
      </w:r>
      <w:r>
        <w:rPr>
          <w:color w:val="000000"/>
          <w:sz w:val="22"/>
          <w:szCs w:val="22"/>
        </w:rPr>
        <w:t>e to:</w:t>
      </w:r>
    </w:p>
    <w:p w:rsidR="002F48A2" w:rsidRDefault="002F48A2" w:rsidP="002F48A2">
      <w:pPr>
        <w:spacing w:line="120" w:lineRule="exact"/>
        <w:rPr>
          <w:sz w:val="22"/>
          <w:szCs w:val="22"/>
        </w:rPr>
      </w:pPr>
    </w:p>
    <w:p w:rsidR="002F48A2" w:rsidRPr="00C37E77" w:rsidRDefault="002F48A2" w:rsidP="00C37E77">
      <w:pPr>
        <w:spacing w:line="244" w:lineRule="auto"/>
        <w:ind w:left="-90" w:right="-12"/>
        <w:jc w:val="both"/>
        <w:rPr>
          <w:color w:val="000000"/>
          <w:sz w:val="22"/>
          <w:szCs w:val="22"/>
        </w:rPr>
      </w:pPr>
      <w:r w:rsidRPr="00C37E77">
        <w:rPr>
          <w:color w:val="000000"/>
          <w:sz w:val="22"/>
          <w:szCs w:val="22"/>
        </w:rPr>
        <w:t>CO1: Understand the methods of valuation of Shares &amp; Goodwill.</w:t>
      </w:r>
    </w:p>
    <w:p w:rsidR="002F48A2" w:rsidRPr="00C37E77" w:rsidRDefault="002F48A2" w:rsidP="00C37E77">
      <w:pPr>
        <w:spacing w:line="244" w:lineRule="auto"/>
        <w:ind w:left="-90" w:right="-12"/>
        <w:rPr>
          <w:color w:val="000000"/>
          <w:sz w:val="22"/>
          <w:szCs w:val="22"/>
        </w:rPr>
      </w:pPr>
      <w:r w:rsidRPr="00C37E77">
        <w:rPr>
          <w:color w:val="000000"/>
          <w:sz w:val="22"/>
          <w:szCs w:val="22"/>
        </w:rPr>
        <w:t xml:space="preserve">CO2: Prepare the consolidated balance sheet. </w:t>
      </w:r>
    </w:p>
    <w:p w:rsidR="002F48A2" w:rsidRPr="00C37E77" w:rsidRDefault="002F48A2" w:rsidP="00C37E77">
      <w:pPr>
        <w:ind w:left="-90"/>
        <w:jc w:val="both"/>
        <w:rPr>
          <w:color w:val="000000"/>
          <w:sz w:val="22"/>
          <w:szCs w:val="22"/>
        </w:rPr>
      </w:pPr>
      <w:r w:rsidRPr="00C37E77">
        <w:rPr>
          <w:color w:val="000000"/>
          <w:sz w:val="22"/>
          <w:szCs w:val="22"/>
        </w:rPr>
        <w:t>CO3: Understand &amp; prepare the accounts of Banking &amp; Insurance Companies.</w:t>
      </w:r>
    </w:p>
    <w:p w:rsidR="002F48A2" w:rsidRPr="0042495B" w:rsidRDefault="002F48A2" w:rsidP="00C37E77">
      <w:pPr>
        <w:ind w:left="-86" w:right="-14"/>
      </w:pPr>
      <w:r w:rsidRPr="00C37E77">
        <w:rPr>
          <w:color w:val="000000"/>
          <w:sz w:val="22"/>
          <w:szCs w:val="22"/>
        </w:rPr>
        <w:t xml:space="preserve">CO4: Know the procedure and accounting </w:t>
      </w:r>
      <w:r w:rsidR="00632673">
        <w:rPr>
          <w:color w:val="000000"/>
          <w:sz w:val="22"/>
          <w:szCs w:val="22"/>
        </w:rPr>
        <w:t xml:space="preserve">process </w:t>
      </w:r>
      <w:r w:rsidRPr="00C37E77">
        <w:rPr>
          <w:color w:val="000000"/>
          <w:sz w:val="22"/>
          <w:szCs w:val="22"/>
        </w:rPr>
        <w:t>for liquidation of companies.</w:t>
      </w:r>
    </w:p>
    <w:p w:rsidR="002F48A2" w:rsidRDefault="002F48A2" w:rsidP="002F48A2">
      <w:pPr>
        <w:spacing w:before="120"/>
        <w:ind w:right="-14"/>
        <w:rPr>
          <w:color w:val="000000"/>
          <w:sz w:val="22"/>
          <w:szCs w:val="22"/>
        </w:rPr>
      </w:pPr>
    </w:p>
    <w:p w:rsidR="002F48A2" w:rsidRDefault="002F48A2" w:rsidP="002F48A2">
      <w:pPr>
        <w:spacing w:before="120"/>
        <w:ind w:right="-14"/>
      </w:pPr>
      <w:r w:rsidRPr="0042495B">
        <w:rPr>
          <w:b/>
          <w:bCs/>
          <w:color w:val="000000"/>
        </w:rPr>
        <w:t>Course</w:t>
      </w:r>
      <w:r w:rsidRPr="0042495B">
        <w:rPr>
          <w:color w:val="000000"/>
        </w:rPr>
        <w:t xml:space="preserve"> </w:t>
      </w:r>
      <w:r w:rsidRPr="0042495B">
        <w:rPr>
          <w:b/>
          <w:bCs/>
          <w:color w:val="000000"/>
        </w:rPr>
        <w:t>Contents</w:t>
      </w:r>
    </w:p>
    <w:p w:rsidR="002F48A2" w:rsidRPr="00B40B85" w:rsidRDefault="002F48A2" w:rsidP="002F48A2">
      <w:pPr>
        <w:ind w:left="720" w:hanging="720"/>
        <w:jc w:val="both"/>
        <w:rPr>
          <w:b/>
          <w:bCs/>
          <w:sz w:val="22"/>
          <w:szCs w:val="22"/>
        </w:rPr>
      </w:pPr>
    </w:p>
    <w:p w:rsidR="002F48A2" w:rsidRDefault="002F48A2" w:rsidP="002F48A2">
      <w:pPr>
        <w:jc w:val="both"/>
        <w:rPr>
          <w:bCs/>
          <w:sz w:val="22"/>
          <w:szCs w:val="22"/>
        </w:rPr>
      </w:pPr>
      <w:r>
        <w:rPr>
          <w:bCs/>
          <w:sz w:val="22"/>
          <w:szCs w:val="22"/>
        </w:rPr>
        <w:t xml:space="preserve">Valuation of Shares: Need and factors affecting valuation of shares, methods of share valuation. </w:t>
      </w:r>
    </w:p>
    <w:p w:rsidR="002F48A2" w:rsidRDefault="002F48A2" w:rsidP="002F48A2">
      <w:pPr>
        <w:jc w:val="both"/>
        <w:rPr>
          <w:bCs/>
          <w:sz w:val="22"/>
          <w:szCs w:val="22"/>
        </w:rPr>
      </w:pPr>
    </w:p>
    <w:p w:rsidR="002F48A2" w:rsidRPr="00B40B85" w:rsidRDefault="002F48A2" w:rsidP="002F48A2">
      <w:pPr>
        <w:jc w:val="both"/>
        <w:rPr>
          <w:sz w:val="22"/>
          <w:szCs w:val="22"/>
        </w:rPr>
      </w:pPr>
      <w:r w:rsidRPr="00B40B85">
        <w:rPr>
          <w:bCs/>
          <w:sz w:val="22"/>
          <w:szCs w:val="22"/>
        </w:rPr>
        <w:t>Valuation of goodwill</w:t>
      </w:r>
      <w:r>
        <w:rPr>
          <w:bCs/>
          <w:sz w:val="22"/>
          <w:szCs w:val="22"/>
        </w:rPr>
        <w:t>:</w:t>
      </w:r>
      <w:r w:rsidRPr="00B40B85">
        <w:rPr>
          <w:bCs/>
          <w:sz w:val="22"/>
          <w:szCs w:val="22"/>
        </w:rPr>
        <w:t xml:space="preserve"> </w:t>
      </w:r>
      <w:r>
        <w:rPr>
          <w:bCs/>
          <w:sz w:val="22"/>
          <w:szCs w:val="22"/>
        </w:rPr>
        <w:t>Types of good</w:t>
      </w:r>
      <w:r w:rsidR="00632673">
        <w:rPr>
          <w:bCs/>
          <w:sz w:val="22"/>
          <w:szCs w:val="22"/>
        </w:rPr>
        <w:t>will</w:t>
      </w:r>
      <w:r>
        <w:rPr>
          <w:bCs/>
          <w:sz w:val="22"/>
          <w:szCs w:val="22"/>
        </w:rPr>
        <w:t>, methods of Goodwill valuation,</w:t>
      </w:r>
      <w:r w:rsidRPr="00B40B85">
        <w:rPr>
          <w:sz w:val="22"/>
          <w:szCs w:val="22"/>
        </w:rPr>
        <w:t xml:space="preserve"> simple problem only. </w:t>
      </w:r>
    </w:p>
    <w:p w:rsidR="002F48A2" w:rsidRPr="00B40B85" w:rsidRDefault="002F48A2" w:rsidP="002F48A2">
      <w:pPr>
        <w:autoSpaceDE w:val="0"/>
        <w:autoSpaceDN w:val="0"/>
        <w:adjustRightInd w:val="0"/>
        <w:jc w:val="both"/>
        <w:rPr>
          <w:bCs/>
          <w:sz w:val="22"/>
          <w:szCs w:val="22"/>
        </w:rPr>
      </w:pPr>
    </w:p>
    <w:p w:rsidR="002F48A2" w:rsidRPr="00B40B85" w:rsidRDefault="002F48A2" w:rsidP="002F48A2">
      <w:pPr>
        <w:autoSpaceDE w:val="0"/>
        <w:autoSpaceDN w:val="0"/>
        <w:adjustRightInd w:val="0"/>
        <w:jc w:val="both"/>
        <w:rPr>
          <w:sz w:val="22"/>
          <w:szCs w:val="22"/>
        </w:rPr>
      </w:pPr>
      <w:r w:rsidRPr="00B40B85">
        <w:rPr>
          <w:bCs/>
          <w:sz w:val="22"/>
          <w:szCs w:val="22"/>
        </w:rPr>
        <w:t>Accounts of holding companies: p</w:t>
      </w:r>
      <w:r w:rsidRPr="00B40B85">
        <w:rPr>
          <w:sz w:val="22"/>
          <w:szCs w:val="22"/>
        </w:rPr>
        <w:t xml:space="preserve">reparation of consolidated balance sheet with one subsidiary company, relevant provisions of Accounting Standard 21. </w:t>
      </w:r>
    </w:p>
    <w:p w:rsidR="002F48A2" w:rsidRPr="00B40B85" w:rsidRDefault="002F48A2" w:rsidP="002F48A2">
      <w:pPr>
        <w:autoSpaceDE w:val="0"/>
        <w:autoSpaceDN w:val="0"/>
        <w:adjustRightInd w:val="0"/>
        <w:jc w:val="both"/>
        <w:rPr>
          <w:b/>
          <w:bCs/>
          <w:sz w:val="22"/>
          <w:szCs w:val="22"/>
        </w:rPr>
      </w:pPr>
    </w:p>
    <w:p w:rsidR="002F48A2" w:rsidRPr="00B40B85" w:rsidRDefault="002F48A2" w:rsidP="002F48A2">
      <w:pPr>
        <w:autoSpaceDE w:val="0"/>
        <w:autoSpaceDN w:val="0"/>
        <w:adjustRightInd w:val="0"/>
        <w:jc w:val="both"/>
        <w:rPr>
          <w:bCs/>
          <w:sz w:val="22"/>
          <w:szCs w:val="22"/>
        </w:rPr>
      </w:pPr>
      <w:r w:rsidRPr="00B40B85">
        <w:rPr>
          <w:bCs/>
          <w:sz w:val="22"/>
          <w:szCs w:val="22"/>
        </w:rPr>
        <w:t xml:space="preserve">Accounts of banking organizations. </w:t>
      </w:r>
    </w:p>
    <w:p w:rsidR="002F48A2" w:rsidRPr="00B40B85" w:rsidRDefault="002F48A2" w:rsidP="002F48A2">
      <w:pPr>
        <w:autoSpaceDE w:val="0"/>
        <w:autoSpaceDN w:val="0"/>
        <w:adjustRightInd w:val="0"/>
        <w:jc w:val="both"/>
        <w:rPr>
          <w:bCs/>
          <w:sz w:val="22"/>
          <w:szCs w:val="22"/>
        </w:rPr>
      </w:pPr>
    </w:p>
    <w:p w:rsidR="002F48A2" w:rsidRPr="00B40B85" w:rsidRDefault="002F48A2" w:rsidP="002F48A2">
      <w:pPr>
        <w:autoSpaceDE w:val="0"/>
        <w:autoSpaceDN w:val="0"/>
        <w:adjustRightInd w:val="0"/>
        <w:jc w:val="both"/>
        <w:rPr>
          <w:bCs/>
          <w:sz w:val="22"/>
          <w:szCs w:val="22"/>
        </w:rPr>
      </w:pPr>
      <w:r w:rsidRPr="00B40B85">
        <w:rPr>
          <w:bCs/>
          <w:sz w:val="22"/>
          <w:szCs w:val="22"/>
        </w:rPr>
        <w:t>Accounts of insurance companies.</w:t>
      </w:r>
    </w:p>
    <w:p w:rsidR="002F48A2" w:rsidRPr="00B40B85" w:rsidRDefault="002F48A2" w:rsidP="002F48A2">
      <w:pPr>
        <w:autoSpaceDE w:val="0"/>
        <w:autoSpaceDN w:val="0"/>
        <w:adjustRightInd w:val="0"/>
        <w:jc w:val="both"/>
        <w:rPr>
          <w:bCs/>
          <w:sz w:val="22"/>
          <w:szCs w:val="22"/>
        </w:rPr>
      </w:pPr>
    </w:p>
    <w:p w:rsidR="002F48A2" w:rsidRPr="00B40B85" w:rsidRDefault="002F48A2" w:rsidP="002F48A2">
      <w:pPr>
        <w:autoSpaceDE w:val="0"/>
        <w:autoSpaceDN w:val="0"/>
        <w:adjustRightInd w:val="0"/>
        <w:jc w:val="both"/>
        <w:rPr>
          <w:bCs/>
          <w:sz w:val="22"/>
          <w:szCs w:val="22"/>
        </w:rPr>
      </w:pPr>
      <w:r w:rsidRPr="00B40B85">
        <w:rPr>
          <w:bCs/>
          <w:sz w:val="22"/>
          <w:szCs w:val="22"/>
        </w:rPr>
        <w:t>Liquidation of companies.</w:t>
      </w:r>
    </w:p>
    <w:p w:rsidR="002F48A2" w:rsidRPr="00B40B85" w:rsidRDefault="002F48A2" w:rsidP="002F48A2">
      <w:pPr>
        <w:autoSpaceDE w:val="0"/>
        <w:autoSpaceDN w:val="0"/>
        <w:adjustRightInd w:val="0"/>
        <w:jc w:val="both"/>
        <w:rPr>
          <w:bCs/>
          <w:sz w:val="22"/>
          <w:szCs w:val="22"/>
        </w:rPr>
      </w:pPr>
    </w:p>
    <w:p w:rsidR="002F48A2" w:rsidRPr="00B40B85" w:rsidRDefault="002F48A2" w:rsidP="002F48A2">
      <w:pPr>
        <w:autoSpaceDE w:val="0"/>
        <w:autoSpaceDN w:val="0"/>
        <w:adjustRightInd w:val="0"/>
        <w:jc w:val="center"/>
        <w:rPr>
          <w:b/>
          <w:bCs/>
          <w:sz w:val="22"/>
          <w:szCs w:val="22"/>
        </w:rPr>
      </w:pPr>
    </w:p>
    <w:p w:rsidR="002F48A2" w:rsidRPr="00B40B85" w:rsidRDefault="002F48A2" w:rsidP="002F48A2">
      <w:pPr>
        <w:autoSpaceDE w:val="0"/>
        <w:autoSpaceDN w:val="0"/>
        <w:adjustRightInd w:val="0"/>
        <w:jc w:val="center"/>
        <w:rPr>
          <w:b/>
          <w:bCs/>
          <w:sz w:val="22"/>
          <w:szCs w:val="22"/>
        </w:rPr>
      </w:pPr>
      <w:r w:rsidRPr="00B40B85">
        <w:rPr>
          <w:b/>
          <w:bCs/>
          <w:sz w:val="22"/>
          <w:szCs w:val="22"/>
        </w:rPr>
        <w:t>REFERENCES</w:t>
      </w:r>
    </w:p>
    <w:p w:rsidR="002F48A2" w:rsidRPr="00B40B85" w:rsidRDefault="002F48A2" w:rsidP="002F48A2">
      <w:pPr>
        <w:autoSpaceDE w:val="0"/>
        <w:autoSpaceDN w:val="0"/>
        <w:adjustRightInd w:val="0"/>
        <w:jc w:val="both"/>
        <w:rPr>
          <w:b/>
          <w:bCs/>
          <w:sz w:val="22"/>
          <w:szCs w:val="22"/>
        </w:rPr>
      </w:pPr>
    </w:p>
    <w:p w:rsidR="002F48A2" w:rsidRPr="00B40B85" w:rsidRDefault="002F48A2" w:rsidP="002F48A2">
      <w:pPr>
        <w:pStyle w:val="ListParagraph"/>
        <w:numPr>
          <w:ilvl w:val="0"/>
          <w:numId w:val="19"/>
        </w:numPr>
        <w:autoSpaceDE w:val="0"/>
        <w:autoSpaceDN w:val="0"/>
        <w:adjustRightInd w:val="0"/>
        <w:spacing w:before="120"/>
        <w:jc w:val="both"/>
        <w:rPr>
          <w:sz w:val="22"/>
          <w:szCs w:val="22"/>
        </w:rPr>
      </w:pPr>
      <w:r w:rsidRPr="00B40B85">
        <w:rPr>
          <w:sz w:val="22"/>
          <w:szCs w:val="22"/>
        </w:rPr>
        <w:t xml:space="preserve">Gupta, </w:t>
      </w:r>
      <w:proofErr w:type="spellStart"/>
      <w:r w:rsidRPr="00B40B85">
        <w:rPr>
          <w:sz w:val="22"/>
          <w:szCs w:val="22"/>
        </w:rPr>
        <w:t>Nirmal</w:t>
      </w:r>
      <w:proofErr w:type="spellEnd"/>
      <w:r w:rsidRPr="00B40B85">
        <w:rPr>
          <w:sz w:val="22"/>
          <w:szCs w:val="22"/>
        </w:rPr>
        <w:t xml:space="preserve">. Corporate Accounting.  </w:t>
      </w:r>
      <w:proofErr w:type="spellStart"/>
      <w:r w:rsidRPr="00B40B85">
        <w:rPr>
          <w:sz w:val="22"/>
          <w:szCs w:val="22"/>
        </w:rPr>
        <w:t>Sahitya</w:t>
      </w:r>
      <w:proofErr w:type="spellEnd"/>
      <w:r w:rsidRPr="00B40B85">
        <w:rPr>
          <w:sz w:val="22"/>
          <w:szCs w:val="22"/>
        </w:rPr>
        <w:t xml:space="preserve"> </w:t>
      </w:r>
      <w:proofErr w:type="spellStart"/>
      <w:r w:rsidRPr="00B40B85">
        <w:rPr>
          <w:sz w:val="22"/>
          <w:szCs w:val="22"/>
        </w:rPr>
        <w:t>Bhawan</w:t>
      </w:r>
      <w:proofErr w:type="spellEnd"/>
      <w:r w:rsidRPr="00B40B85">
        <w:rPr>
          <w:sz w:val="22"/>
          <w:szCs w:val="22"/>
        </w:rPr>
        <w:t>, Agra</w:t>
      </w:r>
    </w:p>
    <w:p w:rsidR="002F48A2" w:rsidRPr="00B40B85" w:rsidRDefault="002F48A2" w:rsidP="002F48A2">
      <w:pPr>
        <w:pStyle w:val="ListParagraph"/>
        <w:numPr>
          <w:ilvl w:val="0"/>
          <w:numId w:val="19"/>
        </w:numPr>
        <w:autoSpaceDE w:val="0"/>
        <w:autoSpaceDN w:val="0"/>
        <w:adjustRightInd w:val="0"/>
        <w:spacing w:before="120"/>
        <w:jc w:val="both"/>
        <w:rPr>
          <w:sz w:val="22"/>
          <w:szCs w:val="22"/>
        </w:rPr>
      </w:pPr>
      <w:r w:rsidRPr="00B40B85">
        <w:rPr>
          <w:sz w:val="22"/>
          <w:szCs w:val="22"/>
        </w:rPr>
        <w:t xml:space="preserve">Jain, S.P. and K.L. </w:t>
      </w:r>
      <w:proofErr w:type="spellStart"/>
      <w:r w:rsidRPr="00B40B85">
        <w:rPr>
          <w:sz w:val="22"/>
          <w:szCs w:val="22"/>
        </w:rPr>
        <w:t>Narang</w:t>
      </w:r>
      <w:proofErr w:type="spellEnd"/>
      <w:r w:rsidRPr="00B40B85">
        <w:rPr>
          <w:sz w:val="22"/>
          <w:szCs w:val="22"/>
        </w:rPr>
        <w:t xml:space="preserve">. Corporate Accounting, </w:t>
      </w:r>
      <w:proofErr w:type="spellStart"/>
      <w:r w:rsidRPr="00B40B85">
        <w:rPr>
          <w:sz w:val="22"/>
          <w:szCs w:val="22"/>
        </w:rPr>
        <w:t>Kalyani</w:t>
      </w:r>
      <w:proofErr w:type="spellEnd"/>
      <w:r w:rsidRPr="00B40B85">
        <w:rPr>
          <w:sz w:val="22"/>
          <w:szCs w:val="22"/>
        </w:rPr>
        <w:t xml:space="preserve"> Publishers, New Delhi.</w:t>
      </w:r>
    </w:p>
    <w:p w:rsidR="002F48A2" w:rsidRPr="00B40B85" w:rsidRDefault="002F48A2" w:rsidP="002F48A2">
      <w:pPr>
        <w:pStyle w:val="ListParagraph"/>
        <w:numPr>
          <w:ilvl w:val="0"/>
          <w:numId w:val="19"/>
        </w:numPr>
        <w:autoSpaceDE w:val="0"/>
        <w:autoSpaceDN w:val="0"/>
        <w:adjustRightInd w:val="0"/>
        <w:spacing w:before="120"/>
        <w:jc w:val="both"/>
        <w:rPr>
          <w:sz w:val="22"/>
          <w:szCs w:val="22"/>
        </w:rPr>
      </w:pPr>
      <w:proofErr w:type="spellStart"/>
      <w:r w:rsidRPr="00B40B85">
        <w:rPr>
          <w:sz w:val="22"/>
          <w:szCs w:val="22"/>
        </w:rPr>
        <w:t>Maheshwari</w:t>
      </w:r>
      <w:proofErr w:type="spellEnd"/>
      <w:r w:rsidRPr="00B40B85">
        <w:rPr>
          <w:sz w:val="22"/>
          <w:szCs w:val="22"/>
        </w:rPr>
        <w:t xml:space="preserve">, S.N. and S. K. </w:t>
      </w:r>
      <w:proofErr w:type="spellStart"/>
      <w:r w:rsidRPr="00B40B85">
        <w:rPr>
          <w:sz w:val="22"/>
          <w:szCs w:val="22"/>
        </w:rPr>
        <w:t>Maheshwari</w:t>
      </w:r>
      <w:proofErr w:type="spellEnd"/>
      <w:r w:rsidRPr="00B40B85">
        <w:rPr>
          <w:sz w:val="22"/>
          <w:szCs w:val="22"/>
        </w:rPr>
        <w:t xml:space="preserve">. Corporate Accounting, </w:t>
      </w:r>
      <w:proofErr w:type="spellStart"/>
      <w:r w:rsidRPr="00B40B85">
        <w:rPr>
          <w:sz w:val="22"/>
          <w:szCs w:val="22"/>
        </w:rPr>
        <w:t>Vikas</w:t>
      </w:r>
      <w:proofErr w:type="spellEnd"/>
      <w:r w:rsidRPr="00B40B85">
        <w:rPr>
          <w:sz w:val="22"/>
          <w:szCs w:val="22"/>
        </w:rPr>
        <w:t xml:space="preserve"> Publishing House, New Delhi.</w:t>
      </w:r>
    </w:p>
    <w:p w:rsidR="002F48A2" w:rsidRPr="00B40B85" w:rsidRDefault="002F48A2" w:rsidP="002F48A2">
      <w:pPr>
        <w:pStyle w:val="ListParagraph"/>
        <w:numPr>
          <w:ilvl w:val="0"/>
          <w:numId w:val="19"/>
        </w:numPr>
        <w:autoSpaceDE w:val="0"/>
        <w:autoSpaceDN w:val="0"/>
        <w:adjustRightInd w:val="0"/>
        <w:jc w:val="both"/>
        <w:rPr>
          <w:sz w:val="22"/>
          <w:szCs w:val="22"/>
        </w:rPr>
      </w:pPr>
      <w:proofErr w:type="spellStart"/>
      <w:r w:rsidRPr="00B40B85">
        <w:rPr>
          <w:sz w:val="22"/>
          <w:szCs w:val="22"/>
        </w:rPr>
        <w:t>Monga</w:t>
      </w:r>
      <w:proofErr w:type="spellEnd"/>
      <w:r w:rsidRPr="00B40B85">
        <w:rPr>
          <w:sz w:val="22"/>
          <w:szCs w:val="22"/>
        </w:rPr>
        <w:t xml:space="preserve">, J.R. Fundamentals of Corporate Accounting, </w:t>
      </w:r>
      <w:proofErr w:type="spellStart"/>
      <w:r w:rsidRPr="00B40B85">
        <w:rPr>
          <w:sz w:val="22"/>
          <w:szCs w:val="22"/>
        </w:rPr>
        <w:t>Mayur</w:t>
      </w:r>
      <w:proofErr w:type="spellEnd"/>
      <w:r w:rsidRPr="00B40B85">
        <w:rPr>
          <w:sz w:val="22"/>
          <w:szCs w:val="22"/>
        </w:rPr>
        <w:t xml:space="preserve"> Paper Backs, New Delhi.</w:t>
      </w:r>
    </w:p>
    <w:p w:rsidR="002F48A2" w:rsidRPr="00B40B85" w:rsidRDefault="002F48A2" w:rsidP="002F48A2">
      <w:pPr>
        <w:pStyle w:val="ListParagraph"/>
        <w:numPr>
          <w:ilvl w:val="0"/>
          <w:numId w:val="19"/>
        </w:numPr>
        <w:autoSpaceDE w:val="0"/>
        <w:autoSpaceDN w:val="0"/>
        <w:adjustRightInd w:val="0"/>
        <w:spacing w:before="120"/>
        <w:jc w:val="both"/>
        <w:rPr>
          <w:sz w:val="22"/>
          <w:szCs w:val="22"/>
        </w:rPr>
      </w:pPr>
      <w:proofErr w:type="spellStart"/>
      <w:r w:rsidRPr="00B40B85">
        <w:rPr>
          <w:sz w:val="22"/>
          <w:szCs w:val="22"/>
        </w:rPr>
        <w:t>Naseem</w:t>
      </w:r>
      <w:proofErr w:type="spellEnd"/>
      <w:r w:rsidRPr="00B40B85">
        <w:rPr>
          <w:sz w:val="22"/>
          <w:szCs w:val="22"/>
        </w:rPr>
        <w:t xml:space="preserve"> Ahmed, Corporate Accounting, ANE Books Pvt. Ltd. New Delhi.</w:t>
      </w:r>
    </w:p>
    <w:p w:rsidR="002F48A2" w:rsidRPr="00B40B85" w:rsidRDefault="002F48A2" w:rsidP="002F48A2">
      <w:pPr>
        <w:pStyle w:val="ListParagraph"/>
        <w:numPr>
          <w:ilvl w:val="0"/>
          <w:numId w:val="19"/>
        </w:numPr>
        <w:autoSpaceDE w:val="0"/>
        <w:autoSpaceDN w:val="0"/>
        <w:adjustRightInd w:val="0"/>
        <w:spacing w:before="120"/>
        <w:jc w:val="both"/>
        <w:rPr>
          <w:sz w:val="22"/>
          <w:szCs w:val="22"/>
        </w:rPr>
      </w:pPr>
      <w:r w:rsidRPr="00B40B85">
        <w:rPr>
          <w:sz w:val="22"/>
          <w:szCs w:val="22"/>
        </w:rPr>
        <w:t>Sehgal, Ashok and Deepak Sehgal. Corporate Accounting, Taxman Publication, New Delhi.</w:t>
      </w:r>
    </w:p>
    <w:p w:rsidR="002F48A2" w:rsidRPr="00B40B85" w:rsidRDefault="002F48A2" w:rsidP="002F48A2">
      <w:pPr>
        <w:pStyle w:val="ListParagraph"/>
        <w:numPr>
          <w:ilvl w:val="0"/>
          <w:numId w:val="19"/>
        </w:numPr>
        <w:autoSpaceDE w:val="0"/>
        <w:autoSpaceDN w:val="0"/>
        <w:adjustRightInd w:val="0"/>
        <w:spacing w:before="120"/>
        <w:jc w:val="both"/>
        <w:rPr>
          <w:sz w:val="22"/>
          <w:szCs w:val="22"/>
        </w:rPr>
      </w:pPr>
      <w:r w:rsidRPr="00B40B85">
        <w:rPr>
          <w:sz w:val="22"/>
          <w:szCs w:val="22"/>
        </w:rPr>
        <w:t>Shukla, M.C., T.S. Grewal, and S.C. Gupta. Advanced Accounts. Vol.-II. S. Chand &amp; Co., New Delhi.</w:t>
      </w:r>
    </w:p>
    <w:p w:rsidR="002F48A2" w:rsidRPr="00B40B85" w:rsidRDefault="002F48A2" w:rsidP="002F48A2">
      <w:pPr>
        <w:autoSpaceDE w:val="0"/>
        <w:autoSpaceDN w:val="0"/>
        <w:adjustRightInd w:val="0"/>
        <w:jc w:val="center"/>
        <w:rPr>
          <w:b/>
          <w:bCs/>
          <w:sz w:val="22"/>
          <w:szCs w:val="22"/>
        </w:rPr>
      </w:pPr>
    </w:p>
    <w:p w:rsidR="002F48A2" w:rsidRPr="00B40B85" w:rsidRDefault="002F48A2" w:rsidP="002F48A2">
      <w:pPr>
        <w:autoSpaceDE w:val="0"/>
        <w:autoSpaceDN w:val="0"/>
        <w:adjustRightInd w:val="0"/>
        <w:jc w:val="center"/>
        <w:rPr>
          <w:b/>
          <w:bCs/>
          <w:sz w:val="22"/>
          <w:szCs w:val="22"/>
        </w:rPr>
      </w:pPr>
    </w:p>
    <w:p w:rsidR="002F48A2" w:rsidRPr="00B40B85" w:rsidRDefault="002F48A2" w:rsidP="002F48A2">
      <w:pPr>
        <w:spacing w:after="160" w:line="259" w:lineRule="auto"/>
        <w:rPr>
          <w:b/>
          <w:bCs/>
          <w:sz w:val="22"/>
          <w:szCs w:val="22"/>
        </w:rPr>
      </w:pPr>
      <w:r w:rsidRPr="00B40B85">
        <w:rPr>
          <w:b/>
          <w:bCs/>
          <w:sz w:val="22"/>
          <w:szCs w:val="22"/>
        </w:rPr>
        <w:br w:type="page"/>
      </w:r>
    </w:p>
    <w:p w:rsidR="002F48A2" w:rsidRDefault="002F48A2" w:rsidP="00DD671E">
      <w:pPr>
        <w:jc w:val="center"/>
        <w:rPr>
          <w:b/>
          <w:bCs/>
          <w:sz w:val="22"/>
          <w:szCs w:val="22"/>
        </w:rPr>
      </w:pPr>
    </w:p>
    <w:p w:rsidR="00DD671E" w:rsidRPr="00B40B85" w:rsidRDefault="00DD671E" w:rsidP="00DD671E">
      <w:pPr>
        <w:jc w:val="center"/>
        <w:rPr>
          <w:sz w:val="22"/>
          <w:szCs w:val="22"/>
        </w:rPr>
      </w:pPr>
      <w:r w:rsidRPr="00B40B85">
        <w:rPr>
          <w:b/>
          <w:bCs/>
          <w:sz w:val="22"/>
          <w:szCs w:val="22"/>
        </w:rPr>
        <w:t>B</w:t>
      </w:r>
      <w:r>
        <w:rPr>
          <w:b/>
          <w:bCs/>
          <w:sz w:val="22"/>
          <w:szCs w:val="22"/>
        </w:rPr>
        <w:t>-COM 402</w:t>
      </w:r>
    </w:p>
    <w:p w:rsidR="00DD671E" w:rsidRPr="00B40B85" w:rsidRDefault="00DD671E" w:rsidP="00DD671E">
      <w:pPr>
        <w:jc w:val="center"/>
        <w:rPr>
          <w:sz w:val="22"/>
          <w:szCs w:val="22"/>
        </w:rPr>
      </w:pPr>
      <w:r w:rsidRPr="00B40B85">
        <w:rPr>
          <w:b/>
          <w:bCs/>
          <w:sz w:val="22"/>
          <w:szCs w:val="22"/>
        </w:rPr>
        <w:t>INCOME TAX</w:t>
      </w:r>
      <w:r>
        <w:rPr>
          <w:b/>
          <w:bCs/>
          <w:sz w:val="22"/>
          <w:szCs w:val="22"/>
        </w:rPr>
        <w:t xml:space="preserve"> LAW &amp; PRACTICE</w:t>
      </w:r>
      <w:r w:rsidRPr="00B40B85">
        <w:rPr>
          <w:b/>
          <w:bCs/>
          <w:sz w:val="22"/>
          <w:szCs w:val="22"/>
        </w:rPr>
        <w:t>-II</w:t>
      </w:r>
    </w:p>
    <w:p w:rsidR="00DD671E" w:rsidRPr="00B40B85" w:rsidRDefault="00DD671E" w:rsidP="00DD671E">
      <w:pPr>
        <w:jc w:val="both"/>
        <w:rPr>
          <w:b/>
          <w:bCs/>
          <w:sz w:val="22"/>
          <w:szCs w:val="22"/>
        </w:rPr>
      </w:pPr>
    </w:p>
    <w:p w:rsidR="004C51E1" w:rsidRPr="00B40B85" w:rsidRDefault="004C51E1" w:rsidP="004C51E1">
      <w:pPr>
        <w:ind w:left="5040"/>
        <w:rPr>
          <w:sz w:val="22"/>
          <w:szCs w:val="22"/>
        </w:rPr>
      </w:pPr>
      <w:r w:rsidRPr="00B40B85">
        <w:rPr>
          <w:sz w:val="22"/>
          <w:szCs w:val="22"/>
        </w:rPr>
        <w:t xml:space="preserve">External </w:t>
      </w:r>
      <w:r>
        <w:rPr>
          <w:sz w:val="22"/>
          <w:szCs w:val="22"/>
        </w:rPr>
        <w:t>M.M.</w:t>
      </w:r>
      <w:r w:rsidRPr="00B40B85">
        <w:rPr>
          <w:sz w:val="22"/>
          <w:szCs w:val="22"/>
        </w:rPr>
        <w:t xml:space="preserve">: </w:t>
      </w:r>
      <w:r>
        <w:rPr>
          <w:sz w:val="22"/>
          <w:szCs w:val="22"/>
        </w:rPr>
        <w:t>120</w:t>
      </w:r>
      <w:r>
        <w:rPr>
          <w:sz w:val="22"/>
          <w:szCs w:val="22"/>
        </w:rPr>
        <w:tab/>
        <w:t>External M.P.M.: 48</w:t>
      </w:r>
    </w:p>
    <w:p w:rsidR="004C51E1" w:rsidRPr="00B40B85" w:rsidRDefault="004C51E1" w:rsidP="004C51E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40B85">
        <w:rPr>
          <w:sz w:val="22"/>
          <w:szCs w:val="22"/>
        </w:rPr>
        <w:tab/>
        <w:t xml:space="preserve">Internal </w:t>
      </w:r>
      <w:r>
        <w:rPr>
          <w:sz w:val="22"/>
          <w:szCs w:val="22"/>
        </w:rPr>
        <w:t>M.M.</w:t>
      </w:r>
      <w:r w:rsidRPr="00B40B85">
        <w:rPr>
          <w:sz w:val="22"/>
          <w:szCs w:val="22"/>
        </w:rPr>
        <w:t xml:space="preserve">: </w:t>
      </w:r>
      <w:r>
        <w:rPr>
          <w:sz w:val="22"/>
          <w:szCs w:val="22"/>
        </w:rPr>
        <w:t>30</w:t>
      </w:r>
      <w:r>
        <w:rPr>
          <w:sz w:val="22"/>
          <w:szCs w:val="22"/>
        </w:rPr>
        <w:tab/>
        <w:t>Internal M.P.M.: 12</w:t>
      </w:r>
    </w:p>
    <w:p w:rsidR="004C51E1" w:rsidRDefault="004C51E1" w:rsidP="004C51E1">
      <w:pPr>
        <w:ind w:left="5760" w:firstLine="720"/>
        <w:jc w:val="both"/>
        <w:rPr>
          <w:sz w:val="22"/>
          <w:szCs w:val="22"/>
        </w:rPr>
      </w:pPr>
      <w:r w:rsidRPr="00B40B85">
        <w:rPr>
          <w:sz w:val="22"/>
          <w:szCs w:val="22"/>
        </w:rPr>
        <w:tab/>
        <w:t>Time: 3 Hours</w:t>
      </w:r>
    </w:p>
    <w:p w:rsidR="004C51E1" w:rsidRDefault="004C51E1" w:rsidP="004C51E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50F58">
        <w:rPr>
          <w:sz w:val="22"/>
          <w:szCs w:val="22"/>
        </w:rPr>
        <w:t>Credit</w:t>
      </w:r>
      <w:r>
        <w:rPr>
          <w:sz w:val="22"/>
          <w:szCs w:val="22"/>
        </w:rPr>
        <w:t>s</w:t>
      </w:r>
      <w:r w:rsidRPr="00850F58">
        <w:rPr>
          <w:sz w:val="22"/>
          <w:szCs w:val="22"/>
        </w:rPr>
        <w:t xml:space="preserve">: </w:t>
      </w:r>
      <w:r>
        <w:rPr>
          <w:sz w:val="22"/>
          <w:szCs w:val="22"/>
        </w:rPr>
        <w:t>6</w:t>
      </w:r>
    </w:p>
    <w:p w:rsidR="004C51E1" w:rsidRPr="001C239E" w:rsidRDefault="004C51E1" w:rsidP="004C51E1">
      <w:pPr>
        <w:jc w:val="center"/>
        <w:rPr>
          <w:b/>
          <w:sz w:val="22"/>
          <w:szCs w:val="22"/>
        </w:rPr>
      </w:pPr>
    </w:p>
    <w:p w:rsidR="008D0E90" w:rsidRDefault="008D0E90" w:rsidP="008D0E90">
      <w:pPr>
        <w:widowControl w:val="0"/>
        <w:autoSpaceDE w:val="0"/>
        <w:autoSpaceDN w:val="0"/>
        <w:adjustRightInd w:val="0"/>
        <w:ind w:left="720" w:right="10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w:t>
      </w:r>
      <w:r>
        <w:rPr>
          <w:b/>
          <w:sz w:val="22"/>
          <w:szCs w:val="22"/>
        </w:rPr>
        <w:t xml:space="preserve">eight </w:t>
      </w:r>
      <w:r w:rsidRPr="00B40B85">
        <w:rPr>
          <w:b/>
          <w:sz w:val="22"/>
          <w:szCs w:val="22"/>
        </w:rPr>
        <w:t>s</w:t>
      </w:r>
      <w:r>
        <w:rPr>
          <w:b/>
          <w:sz w:val="22"/>
          <w:szCs w:val="22"/>
        </w:rPr>
        <w:t>hort types questions carrying five</w:t>
      </w:r>
      <w:r w:rsidRPr="00B40B85">
        <w:rPr>
          <w:b/>
          <w:sz w:val="22"/>
          <w:szCs w:val="22"/>
        </w:rPr>
        <w:t xml:space="preserve"> (</w:t>
      </w:r>
      <w:r>
        <w:rPr>
          <w:b/>
          <w:sz w:val="22"/>
          <w:szCs w:val="22"/>
        </w:rPr>
        <w:t>5</w:t>
      </w:r>
      <w:r w:rsidRPr="00B40B85">
        <w:rPr>
          <w:b/>
          <w:sz w:val="22"/>
          <w:szCs w:val="22"/>
        </w:rPr>
        <w:t xml:space="preserve">) marks each is compulsory. It covers the entire syllabus. Answer to each question should not be more than one page. Candidate is required to attempt four questions from the remaining eight questions carrying </w:t>
      </w:r>
      <w:r>
        <w:rPr>
          <w:b/>
          <w:sz w:val="22"/>
          <w:szCs w:val="22"/>
        </w:rPr>
        <w:t>20</w:t>
      </w:r>
      <w:r w:rsidRPr="00B40B85">
        <w:rPr>
          <w:b/>
          <w:sz w:val="22"/>
          <w:szCs w:val="22"/>
        </w:rPr>
        <w:t xml:space="preserve"> marks each</w:t>
      </w:r>
    </w:p>
    <w:p w:rsidR="004C51E1" w:rsidRPr="001C239E" w:rsidRDefault="004C51E1" w:rsidP="004C51E1">
      <w:pPr>
        <w:jc w:val="center"/>
        <w:rPr>
          <w:b/>
          <w:sz w:val="22"/>
          <w:szCs w:val="22"/>
        </w:rPr>
      </w:pPr>
    </w:p>
    <w:p w:rsidR="00DD671E" w:rsidRPr="00C2103B" w:rsidRDefault="00DD671E" w:rsidP="00DD671E">
      <w:pPr>
        <w:spacing w:before="60"/>
        <w:ind w:left="101" w:right="-14" w:hanging="187"/>
        <w:rPr>
          <w:b/>
          <w:bCs/>
          <w:color w:val="000000"/>
          <w:szCs w:val="22"/>
        </w:rPr>
      </w:pPr>
      <w:r w:rsidRPr="00C2103B">
        <w:rPr>
          <w:b/>
          <w:bCs/>
          <w:color w:val="000000"/>
          <w:spacing w:val="-1"/>
          <w:szCs w:val="22"/>
        </w:rPr>
        <w:t>C</w:t>
      </w:r>
      <w:r w:rsidRPr="00C2103B">
        <w:rPr>
          <w:b/>
          <w:bCs/>
          <w:color w:val="000000"/>
          <w:spacing w:val="1"/>
          <w:szCs w:val="22"/>
        </w:rPr>
        <w:t>o</w:t>
      </w:r>
      <w:r w:rsidRPr="00C2103B">
        <w:rPr>
          <w:b/>
          <w:bCs/>
          <w:color w:val="000000"/>
          <w:szCs w:val="22"/>
        </w:rPr>
        <w:t>ur</w:t>
      </w:r>
      <w:r w:rsidRPr="00C2103B">
        <w:rPr>
          <w:b/>
          <w:bCs/>
          <w:color w:val="000000"/>
          <w:spacing w:val="-1"/>
          <w:szCs w:val="22"/>
        </w:rPr>
        <w:t>s</w:t>
      </w:r>
      <w:r w:rsidRPr="00C2103B">
        <w:rPr>
          <w:b/>
          <w:bCs/>
          <w:color w:val="000000"/>
          <w:szCs w:val="22"/>
        </w:rPr>
        <w:t>e</w:t>
      </w:r>
      <w:r w:rsidRPr="00C2103B">
        <w:rPr>
          <w:color w:val="000000"/>
          <w:szCs w:val="22"/>
        </w:rPr>
        <w:t xml:space="preserve"> </w:t>
      </w:r>
      <w:r w:rsidRPr="00C2103B">
        <w:rPr>
          <w:b/>
          <w:bCs/>
          <w:color w:val="000000"/>
          <w:szCs w:val="22"/>
        </w:rPr>
        <w:t>Le</w:t>
      </w:r>
      <w:r w:rsidRPr="00C2103B">
        <w:rPr>
          <w:b/>
          <w:bCs/>
          <w:color w:val="000000"/>
          <w:spacing w:val="-1"/>
          <w:szCs w:val="22"/>
        </w:rPr>
        <w:t>a</w:t>
      </w:r>
      <w:r w:rsidRPr="00C2103B">
        <w:rPr>
          <w:b/>
          <w:bCs/>
          <w:color w:val="000000"/>
          <w:szCs w:val="22"/>
        </w:rPr>
        <w:t>ni</w:t>
      </w:r>
      <w:r w:rsidRPr="00C2103B">
        <w:rPr>
          <w:b/>
          <w:bCs/>
          <w:color w:val="000000"/>
          <w:spacing w:val="-2"/>
          <w:szCs w:val="22"/>
        </w:rPr>
        <w:t>n</w:t>
      </w:r>
      <w:r w:rsidRPr="00C2103B">
        <w:rPr>
          <w:b/>
          <w:bCs/>
          <w:color w:val="000000"/>
          <w:szCs w:val="22"/>
        </w:rPr>
        <w:t>g</w:t>
      </w:r>
      <w:r w:rsidRPr="00C2103B">
        <w:rPr>
          <w:color w:val="000000"/>
          <w:szCs w:val="22"/>
        </w:rPr>
        <w:t xml:space="preserve"> </w:t>
      </w:r>
      <w:r w:rsidRPr="00C2103B">
        <w:rPr>
          <w:b/>
          <w:bCs/>
          <w:color w:val="000000"/>
          <w:szCs w:val="22"/>
        </w:rPr>
        <w:t>Ou</w:t>
      </w:r>
      <w:r w:rsidRPr="00C2103B">
        <w:rPr>
          <w:b/>
          <w:bCs/>
          <w:color w:val="000000"/>
          <w:spacing w:val="-1"/>
          <w:szCs w:val="22"/>
        </w:rPr>
        <w:t>t</w:t>
      </w:r>
      <w:r w:rsidRPr="00C2103B">
        <w:rPr>
          <w:b/>
          <w:bCs/>
          <w:color w:val="000000"/>
          <w:szCs w:val="22"/>
        </w:rPr>
        <w:t>co</w:t>
      </w:r>
      <w:r w:rsidRPr="00C2103B">
        <w:rPr>
          <w:b/>
          <w:bCs/>
          <w:color w:val="000000"/>
          <w:spacing w:val="-2"/>
          <w:szCs w:val="22"/>
        </w:rPr>
        <w:t>m</w:t>
      </w:r>
      <w:r w:rsidRPr="00C2103B">
        <w:rPr>
          <w:b/>
          <w:bCs/>
          <w:color w:val="000000"/>
          <w:szCs w:val="22"/>
        </w:rPr>
        <w:t>es</w:t>
      </w:r>
    </w:p>
    <w:p w:rsidR="00DD671E" w:rsidRDefault="00DD671E" w:rsidP="00DD671E">
      <w:pPr>
        <w:spacing w:before="120"/>
        <w:ind w:left="101" w:right="-14" w:hanging="187"/>
        <w:rPr>
          <w:color w:val="000000"/>
          <w:sz w:val="22"/>
          <w:szCs w:val="22"/>
        </w:rPr>
      </w:pPr>
      <w:r>
        <w:rPr>
          <w:color w:val="000000"/>
          <w:sz w:val="22"/>
          <w:szCs w:val="22"/>
        </w:rPr>
        <w:t>A</w:t>
      </w:r>
      <w:r>
        <w:rPr>
          <w:color w:val="000000"/>
          <w:spacing w:val="-1"/>
          <w:sz w:val="22"/>
          <w:szCs w:val="22"/>
        </w:rPr>
        <w:t>f</w:t>
      </w:r>
      <w:r>
        <w:rPr>
          <w:color w:val="000000"/>
          <w:sz w:val="22"/>
          <w:szCs w:val="22"/>
        </w:rPr>
        <w:t>ter</w:t>
      </w:r>
      <w:r>
        <w:rPr>
          <w:color w:val="000000"/>
          <w:spacing w:val="-1"/>
          <w:sz w:val="22"/>
          <w:szCs w:val="22"/>
        </w:rPr>
        <w:t xml:space="preserve"> c</w:t>
      </w:r>
      <w:r>
        <w:rPr>
          <w:color w:val="000000"/>
          <w:sz w:val="22"/>
          <w:szCs w:val="22"/>
        </w:rPr>
        <w:t>ompleti</w:t>
      </w:r>
      <w:r>
        <w:rPr>
          <w:color w:val="000000"/>
          <w:spacing w:val="3"/>
          <w:sz w:val="22"/>
          <w:szCs w:val="22"/>
        </w:rPr>
        <w:t>n</w:t>
      </w:r>
      <w:r>
        <w:rPr>
          <w:color w:val="000000"/>
          <w:sz w:val="22"/>
          <w:szCs w:val="22"/>
        </w:rPr>
        <w:t>g</w:t>
      </w:r>
      <w:r>
        <w:rPr>
          <w:color w:val="000000"/>
          <w:spacing w:val="-2"/>
          <w:sz w:val="22"/>
          <w:szCs w:val="22"/>
        </w:rPr>
        <w:t xml:space="preserve"> </w:t>
      </w:r>
      <w:r>
        <w:rPr>
          <w:color w:val="000000"/>
          <w:sz w:val="22"/>
          <w:szCs w:val="22"/>
        </w:rPr>
        <w:t>the</w:t>
      </w:r>
      <w:r>
        <w:rPr>
          <w:color w:val="000000"/>
          <w:spacing w:val="1"/>
          <w:sz w:val="22"/>
          <w:szCs w:val="22"/>
        </w:rPr>
        <w:t xml:space="preserve"> </w:t>
      </w:r>
      <w:r>
        <w:rPr>
          <w:color w:val="000000"/>
          <w:sz w:val="22"/>
          <w:szCs w:val="22"/>
        </w:rPr>
        <w:t>co</w:t>
      </w:r>
      <w:r>
        <w:rPr>
          <w:color w:val="000000"/>
          <w:spacing w:val="1"/>
          <w:sz w:val="22"/>
          <w:szCs w:val="22"/>
        </w:rPr>
        <w:t>u</w:t>
      </w:r>
      <w:r>
        <w:rPr>
          <w:color w:val="000000"/>
          <w:sz w:val="22"/>
          <w:szCs w:val="22"/>
        </w:rPr>
        <w:t>rse, the stud</w:t>
      </w:r>
      <w:r>
        <w:rPr>
          <w:color w:val="000000"/>
          <w:spacing w:val="-1"/>
          <w:sz w:val="22"/>
          <w:szCs w:val="22"/>
        </w:rPr>
        <w:t>e</w:t>
      </w:r>
      <w:r>
        <w:rPr>
          <w:color w:val="000000"/>
          <w:sz w:val="22"/>
          <w:szCs w:val="22"/>
        </w:rPr>
        <w:t>nt shall be ab</w:t>
      </w:r>
      <w:r>
        <w:rPr>
          <w:color w:val="000000"/>
          <w:spacing w:val="1"/>
          <w:sz w:val="22"/>
          <w:szCs w:val="22"/>
        </w:rPr>
        <w:t>l</w:t>
      </w:r>
      <w:r>
        <w:rPr>
          <w:color w:val="000000"/>
          <w:sz w:val="22"/>
          <w:szCs w:val="22"/>
        </w:rPr>
        <w:t>e to:</w:t>
      </w:r>
    </w:p>
    <w:p w:rsidR="00DD671E" w:rsidRDefault="00DD671E" w:rsidP="00DD671E">
      <w:pPr>
        <w:spacing w:line="120" w:lineRule="exact"/>
        <w:rPr>
          <w:sz w:val="22"/>
          <w:szCs w:val="22"/>
        </w:rPr>
      </w:pPr>
    </w:p>
    <w:p w:rsidR="00DD671E" w:rsidRPr="00C37E77" w:rsidRDefault="00DD671E" w:rsidP="00C37E77">
      <w:pPr>
        <w:spacing w:line="244" w:lineRule="auto"/>
        <w:ind w:left="-86" w:right="-12"/>
        <w:jc w:val="both"/>
        <w:rPr>
          <w:color w:val="000000"/>
          <w:sz w:val="22"/>
          <w:szCs w:val="22"/>
        </w:rPr>
      </w:pPr>
      <w:r w:rsidRPr="00C37E77">
        <w:rPr>
          <w:color w:val="000000"/>
          <w:sz w:val="22"/>
          <w:szCs w:val="22"/>
        </w:rPr>
        <w:t>CO1: Know the deductions under Income Tax Act.</w:t>
      </w:r>
    </w:p>
    <w:p w:rsidR="00DD671E" w:rsidRPr="00C37E77" w:rsidRDefault="00DD671E" w:rsidP="00C37E77">
      <w:pPr>
        <w:spacing w:line="244" w:lineRule="auto"/>
        <w:ind w:left="-86" w:right="-12"/>
        <w:rPr>
          <w:color w:val="000000"/>
          <w:sz w:val="22"/>
          <w:szCs w:val="22"/>
        </w:rPr>
      </w:pPr>
      <w:r w:rsidRPr="00C37E77">
        <w:rPr>
          <w:color w:val="000000"/>
          <w:sz w:val="22"/>
          <w:szCs w:val="22"/>
        </w:rPr>
        <w:t>CO2: Compute Tax Liability of Individuals, HUF &amp; Firms.</w:t>
      </w:r>
    </w:p>
    <w:p w:rsidR="00DD671E" w:rsidRPr="00C37E77" w:rsidRDefault="00DD671E" w:rsidP="00C37E77">
      <w:pPr>
        <w:spacing w:line="244" w:lineRule="auto"/>
        <w:ind w:left="-86"/>
        <w:jc w:val="both"/>
        <w:rPr>
          <w:color w:val="000000"/>
          <w:sz w:val="22"/>
          <w:szCs w:val="22"/>
        </w:rPr>
      </w:pPr>
      <w:r w:rsidRPr="00C37E77">
        <w:rPr>
          <w:color w:val="000000"/>
          <w:sz w:val="22"/>
          <w:szCs w:val="22"/>
        </w:rPr>
        <w:t xml:space="preserve">CO3: Understand and apply the provisions for TDS, Advance Payment of Tax. </w:t>
      </w:r>
    </w:p>
    <w:p w:rsidR="00DD671E" w:rsidRPr="0042495B" w:rsidRDefault="00DD671E" w:rsidP="00C37E77">
      <w:pPr>
        <w:ind w:left="-86" w:right="-14"/>
      </w:pPr>
      <w:r w:rsidRPr="00C37E77">
        <w:rPr>
          <w:color w:val="000000"/>
          <w:sz w:val="22"/>
          <w:szCs w:val="22"/>
        </w:rPr>
        <w:t>CO4: Understand tax administration &amp; procedure for filling returns.</w:t>
      </w:r>
    </w:p>
    <w:p w:rsidR="00DD671E" w:rsidRDefault="00DD671E" w:rsidP="00DD671E">
      <w:pPr>
        <w:spacing w:before="120"/>
        <w:ind w:right="-14"/>
        <w:rPr>
          <w:color w:val="000000"/>
          <w:sz w:val="22"/>
          <w:szCs w:val="22"/>
        </w:rPr>
      </w:pPr>
    </w:p>
    <w:p w:rsidR="00DD671E" w:rsidRDefault="00DD671E" w:rsidP="00DD671E">
      <w:pPr>
        <w:spacing w:before="120"/>
        <w:ind w:right="-14"/>
      </w:pPr>
      <w:r w:rsidRPr="0042495B">
        <w:rPr>
          <w:b/>
          <w:bCs/>
          <w:color w:val="000000"/>
        </w:rPr>
        <w:t>Course</w:t>
      </w:r>
      <w:r w:rsidRPr="0042495B">
        <w:rPr>
          <w:color w:val="000000"/>
        </w:rPr>
        <w:t xml:space="preserve"> </w:t>
      </w:r>
      <w:r w:rsidRPr="0042495B">
        <w:rPr>
          <w:b/>
          <w:bCs/>
          <w:color w:val="000000"/>
        </w:rPr>
        <w:t>Contents</w:t>
      </w:r>
    </w:p>
    <w:p w:rsidR="00DD671E" w:rsidRPr="00B40B85" w:rsidRDefault="00DD671E" w:rsidP="00DD671E">
      <w:pPr>
        <w:ind w:left="720" w:hanging="720"/>
        <w:jc w:val="both"/>
        <w:rPr>
          <w:b/>
          <w:bCs/>
          <w:sz w:val="22"/>
          <w:szCs w:val="22"/>
        </w:rPr>
      </w:pPr>
    </w:p>
    <w:p w:rsidR="00DD671E" w:rsidRPr="00B40B85" w:rsidRDefault="00DD671E" w:rsidP="00DD671E">
      <w:pPr>
        <w:jc w:val="both"/>
        <w:rPr>
          <w:sz w:val="22"/>
          <w:szCs w:val="22"/>
        </w:rPr>
      </w:pPr>
      <w:r w:rsidRPr="00B40B85">
        <w:rPr>
          <w:sz w:val="22"/>
          <w:szCs w:val="22"/>
        </w:rPr>
        <w:t>Deductions under section 80C to 80U in computing total income.</w:t>
      </w:r>
    </w:p>
    <w:p w:rsidR="00DD671E" w:rsidRPr="00B40B85" w:rsidRDefault="00DD671E" w:rsidP="00DD671E">
      <w:pPr>
        <w:spacing w:before="240"/>
        <w:jc w:val="both"/>
        <w:rPr>
          <w:sz w:val="22"/>
          <w:szCs w:val="22"/>
        </w:rPr>
      </w:pPr>
      <w:r w:rsidRPr="00B40B85">
        <w:rPr>
          <w:sz w:val="22"/>
          <w:szCs w:val="22"/>
        </w:rPr>
        <w:t xml:space="preserve">Computation of total income and tax liability of an individual and H.U.F. </w:t>
      </w:r>
    </w:p>
    <w:p w:rsidR="00DD671E" w:rsidRPr="00B40B85" w:rsidRDefault="00DD671E" w:rsidP="00DD671E">
      <w:pPr>
        <w:spacing w:before="240"/>
        <w:jc w:val="both"/>
        <w:rPr>
          <w:sz w:val="22"/>
          <w:szCs w:val="22"/>
        </w:rPr>
      </w:pPr>
      <w:r w:rsidRPr="00B40B85">
        <w:rPr>
          <w:sz w:val="22"/>
          <w:szCs w:val="22"/>
        </w:rPr>
        <w:t>Computation of total income and tax liability of a Firm.</w:t>
      </w:r>
    </w:p>
    <w:p w:rsidR="00DD671E" w:rsidRPr="00B40B85" w:rsidRDefault="00DD671E" w:rsidP="00DD671E">
      <w:pPr>
        <w:spacing w:before="240"/>
        <w:jc w:val="both"/>
        <w:rPr>
          <w:sz w:val="22"/>
          <w:szCs w:val="22"/>
        </w:rPr>
      </w:pPr>
      <w:r w:rsidRPr="00B40B85">
        <w:rPr>
          <w:sz w:val="22"/>
          <w:szCs w:val="22"/>
        </w:rPr>
        <w:t>Deduction of tax at source; advance payment of tax.</w:t>
      </w:r>
    </w:p>
    <w:p w:rsidR="00DD671E" w:rsidRPr="00B40B85" w:rsidRDefault="00DD671E" w:rsidP="00DD671E">
      <w:pPr>
        <w:spacing w:before="240"/>
        <w:jc w:val="both"/>
        <w:rPr>
          <w:sz w:val="22"/>
          <w:szCs w:val="22"/>
        </w:rPr>
      </w:pPr>
      <w:r w:rsidRPr="00B40B85">
        <w:rPr>
          <w:sz w:val="22"/>
          <w:szCs w:val="22"/>
        </w:rPr>
        <w:t>Income tax authorities and their powers.</w:t>
      </w:r>
    </w:p>
    <w:p w:rsidR="00DD671E" w:rsidRPr="00B40B85" w:rsidRDefault="00DD671E" w:rsidP="00DD671E">
      <w:pPr>
        <w:spacing w:before="240"/>
        <w:jc w:val="both"/>
        <w:rPr>
          <w:sz w:val="22"/>
          <w:szCs w:val="22"/>
        </w:rPr>
      </w:pPr>
      <w:r w:rsidRPr="00B40B85">
        <w:rPr>
          <w:sz w:val="22"/>
          <w:szCs w:val="22"/>
        </w:rPr>
        <w:t>Procedure for assessment; different types of returns.</w:t>
      </w:r>
    </w:p>
    <w:p w:rsidR="00DD671E" w:rsidRPr="00B40B85" w:rsidRDefault="00DD671E" w:rsidP="00DD671E">
      <w:pPr>
        <w:spacing w:before="240"/>
        <w:jc w:val="both"/>
        <w:rPr>
          <w:sz w:val="22"/>
          <w:szCs w:val="22"/>
        </w:rPr>
      </w:pPr>
      <w:r w:rsidRPr="00B40B85">
        <w:rPr>
          <w:sz w:val="22"/>
          <w:szCs w:val="22"/>
        </w:rPr>
        <w:t xml:space="preserve">Procedure of filing e-return and revised return. </w:t>
      </w:r>
    </w:p>
    <w:p w:rsidR="00DD671E" w:rsidRPr="00B40B85" w:rsidRDefault="00DD671E" w:rsidP="00DD671E">
      <w:pPr>
        <w:spacing w:before="240"/>
        <w:jc w:val="both"/>
        <w:rPr>
          <w:sz w:val="22"/>
          <w:szCs w:val="22"/>
        </w:rPr>
      </w:pPr>
      <w:r w:rsidRPr="00B40B85">
        <w:rPr>
          <w:sz w:val="22"/>
          <w:szCs w:val="22"/>
        </w:rPr>
        <w:t>Recovery and refund of tax.</w:t>
      </w:r>
    </w:p>
    <w:p w:rsidR="00DD671E" w:rsidRPr="00B40B85" w:rsidRDefault="00DD671E" w:rsidP="00DD671E">
      <w:pPr>
        <w:spacing w:before="240"/>
        <w:jc w:val="both"/>
        <w:rPr>
          <w:sz w:val="22"/>
          <w:szCs w:val="22"/>
        </w:rPr>
      </w:pPr>
      <w:r w:rsidRPr="00B40B85">
        <w:rPr>
          <w:sz w:val="22"/>
          <w:szCs w:val="22"/>
        </w:rPr>
        <w:t>Penalties and prosecutions; appeals and revision.</w:t>
      </w:r>
    </w:p>
    <w:p w:rsidR="00DD671E" w:rsidRPr="00B40B85" w:rsidRDefault="00DD671E" w:rsidP="00DD671E">
      <w:pPr>
        <w:jc w:val="both"/>
        <w:rPr>
          <w:sz w:val="22"/>
          <w:szCs w:val="22"/>
        </w:rPr>
      </w:pPr>
    </w:p>
    <w:p w:rsidR="00DD671E" w:rsidRPr="00B40B85" w:rsidRDefault="00DD671E" w:rsidP="00DD671E">
      <w:pPr>
        <w:jc w:val="center"/>
        <w:rPr>
          <w:b/>
          <w:bCs/>
          <w:sz w:val="22"/>
          <w:szCs w:val="22"/>
        </w:rPr>
      </w:pPr>
    </w:p>
    <w:p w:rsidR="00DD671E" w:rsidRPr="00B40B85" w:rsidRDefault="00DD671E" w:rsidP="00DD671E">
      <w:pPr>
        <w:jc w:val="center"/>
        <w:rPr>
          <w:b/>
          <w:bCs/>
          <w:sz w:val="22"/>
          <w:szCs w:val="22"/>
        </w:rPr>
      </w:pPr>
      <w:r w:rsidRPr="00B40B85">
        <w:rPr>
          <w:b/>
          <w:bCs/>
          <w:sz w:val="22"/>
          <w:szCs w:val="22"/>
        </w:rPr>
        <w:t>REFERENCES</w:t>
      </w:r>
    </w:p>
    <w:p w:rsidR="00DD671E" w:rsidRPr="00B40B85" w:rsidRDefault="00DD671E" w:rsidP="00DD671E">
      <w:pPr>
        <w:jc w:val="center"/>
        <w:rPr>
          <w:b/>
          <w:bCs/>
          <w:sz w:val="22"/>
          <w:szCs w:val="22"/>
        </w:rPr>
      </w:pPr>
    </w:p>
    <w:p w:rsidR="00DD671E" w:rsidRPr="00B40B85" w:rsidRDefault="00DD671E" w:rsidP="00DD671E">
      <w:pPr>
        <w:pStyle w:val="ListParagraph"/>
        <w:numPr>
          <w:ilvl w:val="0"/>
          <w:numId w:val="17"/>
        </w:numPr>
        <w:spacing w:before="120"/>
        <w:jc w:val="both"/>
        <w:rPr>
          <w:sz w:val="22"/>
          <w:szCs w:val="22"/>
        </w:rPr>
      </w:pPr>
      <w:r w:rsidRPr="00B40B85">
        <w:rPr>
          <w:sz w:val="22"/>
          <w:szCs w:val="22"/>
        </w:rPr>
        <w:t xml:space="preserve">Gaur and </w:t>
      </w:r>
      <w:proofErr w:type="spellStart"/>
      <w:r w:rsidRPr="00B40B85">
        <w:rPr>
          <w:sz w:val="22"/>
          <w:szCs w:val="22"/>
        </w:rPr>
        <w:t>Narang</w:t>
      </w:r>
      <w:proofErr w:type="spellEnd"/>
      <w:r w:rsidRPr="00B40B85">
        <w:rPr>
          <w:sz w:val="22"/>
          <w:szCs w:val="22"/>
        </w:rPr>
        <w:t xml:space="preserve">, Income Tax Law &amp; Practice, </w:t>
      </w:r>
      <w:proofErr w:type="spellStart"/>
      <w:r w:rsidRPr="00B40B85">
        <w:rPr>
          <w:sz w:val="22"/>
          <w:szCs w:val="22"/>
        </w:rPr>
        <w:t>Kalyani</w:t>
      </w:r>
      <w:proofErr w:type="spellEnd"/>
      <w:r w:rsidRPr="00B40B85">
        <w:rPr>
          <w:sz w:val="22"/>
          <w:szCs w:val="22"/>
        </w:rPr>
        <w:t xml:space="preserve"> Publishers, Jalandhar.</w:t>
      </w:r>
    </w:p>
    <w:p w:rsidR="00DD671E" w:rsidRPr="00B40B85" w:rsidRDefault="00DD671E" w:rsidP="00DD671E">
      <w:pPr>
        <w:pStyle w:val="ListParagraph"/>
        <w:numPr>
          <w:ilvl w:val="0"/>
          <w:numId w:val="17"/>
        </w:numPr>
        <w:spacing w:before="120"/>
        <w:jc w:val="both"/>
        <w:rPr>
          <w:sz w:val="22"/>
          <w:szCs w:val="22"/>
        </w:rPr>
      </w:pPr>
      <w:r w:rsidRPr="00B40B85">
        <w:rPr>
          <w:sz w:val="22"/>
          <w:szCs w:val="22"/>
        </w:rPr>
        <w:t>Girish Ahuja and Ravi Gupta, Systematic Approach, C.C.H. India Publications, New Delhi.</w:t>
      </w:r>
    </w:p>
    <w:p w:rsidR="00DD671E" w:rsidRPr="00B40B85" w:rsidRDefault="00DD671E" w:rsidP="00DD671E">
      <w:pPr>
        <w:pStyle w:val="ListParagraph"/>
        <w:numPr>
          <w:ilvl w:val="0"/>
          <w:numId w:val="17"/>
        </w:numPr>
        <w:spacing w:before="120"/>
        <w:jc w:val="both"/>
        <w:rPr>
          <w:sz w:val="22"/>
          <w:szCs w:val="22"/>
        </w:rPr>
      </w:pPr>
      <w:proofErr w:type="spellStart"/>
      <w:r w:rsidRPr="00B40B85">
        <w:rPr>
          <w:sz w:val="22"/>
          <w:szCs w:val="22"/>
        </w:rPr>
        <w:t>Mehrotra</w:t>
      </w:r>
      <w:proofErr w:type="spellEnd"/>
      <w:r w:rsidRPr="00B40B85">
        <w:rPr>
          <w:sz w:val="22"/>
          <w:szCs w:val="22"/>
        </w:rPr>
        <w:t xml:space="preserve"> H.C., Income Tax Law &amp; Account, </w:t>
      </w:r>
      <w:proofErr w:type="spellStart"/>
      <w:r w:rsidRPr="00B40B85">
        <w:rPr>
          <w:sz w:val="22"/>
          <w:szCs w:val="22"/>
        </w:rPr>
        <w:t>Sahitya</w:t>
      </w:r>
      <w:proofErr w:type="spellEnd"/>
      <w:r w:rsidRPr="00B40B85">
        <w:rPr>
          <w:sz w:val="22"/>
          <w:szCs w:val="22"/>
        </w:rPr>
        <w:t xml:space="preserve"> </w:t>
      </w:r>
      <w:proofErr w:type="spellStart"/>
      <w:r w:rsidRPr="00B40B85">
        <w:rPr>
          <w:sz w:val="22"/>
          <w:szCs w:val="22"/>
        </w:rPr>
        <w:t>Bhawan</w:t>
      </w:r>
      <w:proofErr w:type="spellEnd"/>
      <w:r w:rsidRPr="00B40B85">
        <w:rPr>
          <w:sz w:val="22"/>
          <w:szCs w:val="22"/>
        </w:rPr>
        <w:t xml:space="preserve"> Publications, Agra.</w:t>
      </w:r>
    </w:p>
    <w:p w:rsidR="00DD671E" w:rsidRPr="00B40B85" w:rsidRDefault="00DD671E" w:rsidP="00DD671E">
      <w:pPr>
        <w:pStyle w:val="ListParagraph"/>
        <w:numPr>
          <w:ilvl w:val="0"/>
          <w:numId w:val="17"/>
        </w:numPr>
        <w:spacing w:before="120"/>
        <w:jc w:val="both"/>
        <w:rPr>
          <w:sz w:val="22"/>
          <w:szCs w:val="22"/>
        </w:rPr>
      </w:pPr>
      <w:r w:rsidRPr="00B40B85">
        <w:rPr>
          <w:sz w:val="22"/>
          <w:szCs w:val="22"/>
        </w:rPr>
        <w:t xml:space="preserve">Prasad, </w:t>
      </w:r>
      <w:proofErr w:type="spellStart"/>
      <w:r w:rsidRPr="00B40B85">
        <w:rPr>
          <w:sz w:val="22"/>
          <w:szCs w:val="22"/>
        </w:rPr>
        <w:t>Bhagwati</w:t>
      </w:r>
      <w:proofErr w:type="spellEnd"/>
      <w:r w:rsidRPr="00B40B85">
        <w:rPr>
          <w:sz w:val="22"/>
          <w:szCs w:val="22"/>
        </w:rPr>
        <w:t xml:space="preserve">, Income Tax Law &amp; Practice, </w:t>
      </w:r>
      <w:proofErr w:type="spellStart"/>
      <w:r w:rsidRPr="00B40B85">
        <w:rPr>
          <w:sz w:val="22"/>
          <w:szCs w:val="22"/>
        </w:rPr>
        <w:t>Wishwan</w:t>
      </w:r>
      <w:proofErr w:type="spellEnd"/>
      <w:r w:rsidRPr="00B40B85">
        <w:rPr>
          <w:sz w:val="22"/>
          <w:szCs w:val="22"/>
        </w:rPr>
        <w:t xml:space="preserve"> </w:t>
      </w:r>
      <w:proofErr w:type="spellStart"/>
      <w:r w:rsidRPr="00B40B85">
        <w:rPr>
          <w:sz w:val="22"/>
          <w:szCs w:val="22"/>
        </w:rPr>
        <w:t>Prakashan</w:t>
      </w:r>
      <w:proofErr w:type="spellEnd"/>
      <w:r w:rsidRPr="00B40B85">
        <w:rPr>
          <w:sz w:val="22"/>
          <w:szCs w:val="22"/>
        </w:rPr>
        <w:t>, Bhopal.</w:t>
      </w:r>
    </w:p>
    <w:p w:rsidR="00DD671E" w:rsidRPr="00B40B85" w:rsidRDefault="00DD671E" w:rsidP="00DD671E">
      <w:pPr>
        <w:pStyle w:val="ListParagraph"/>
        <w:numPr>
          <w:ilvl w:val="0"/>
          <w:numId w:val="17"/>
        </w:numPr>
        <w:spacing w:before="120"/>
        <w:jc w:val="both"/>
        <w:rPr>
          <w:sz w:val="22"/>
          <w:szCs w:val="22"/>
        </w:rPr>
      </w:pPr>
      <w:proofErr w:type="spellStart"/>
      <w:r w:rsidRPr="00B40B85">
        <w:rPr>
          <w:sz w:val="22"/>
          <w:szCs w:val="22"/>
        </w:rPr>
        <w:t>Singhania</w:t>
      </w:r>
      <w:proofErr w:type="spellEnd"/>
      <w:r w:rsidRPr="00B40B85">
        <w:rPr>
          <w:sz w:val="22"/>
          <w:szCs w:val="22"/>
        </w:rPr>
        <w:t xml:space="preserve"> V.K., Student’s Guide to Income Tax, </w:t>
      </w:r>
      <w:proofErr w:type="spellStart"/>
      <w:r w:rsidRPr="00B40B85">
        <w:rPr>
          <w:sz w:val="22"/>
          <w:szCs w:val="22"/>
        </w:rPr>
        <w:t>Taxmann</w:t>
      </w:r>
      <w:proofErr w:type="spellEnd"/>
      <w:r w:rsidRPr="00B40B85">
        <w:rPr>
          <w:sz w:val="22"/>
          <w:szCs w:val="22"/>
        </w:rPr>
        <w:t xml:space="preserve"> Publications Pvt. Ltd., New Delhi.</w:t>
      </w:r>
    </w:p>
    <w:p w:rsidR="00DD671E" w:rsidRPr="00B40B85" w:rsidRDefault="00DD671E" w:rsidP="00DD671E">
      <w:pPr>
        <w:jc w:val="center"/>
        <w:rPr>
          <w:b/>
          <w:color w:val="000000" w:themeColor="text1"/>
          <w:sz w:val="22"/>
          <w:szCs w:val="22"/>
        </w:rPr>
      </w:pPr>
    </w:p>
    <w:p w:rsidR="00DD671E" w:rsidRPr="00B40B85" w:rsidRDefault="00DD671E" w:rsidP="00DD671E">
      <w:pPr>
        <w:spacing w:after="160" w:line="259" w:lineRule="auto"/>
        <w:rPr>
          <w:b/>
          <w:color w:val="000000" w:themeColor="text1"/>
          <w:sz w:val="22"/>
          <w:szCs w:val="22"/>
        </w:rPr>
      </w:pPr>
      <w:r w:rsidRPr="00B40B85">
        <w:rPr>
          <w:b/>
          <w:color w:val="000000" w:themeColor="text1"/>
          <w:sz w:val="22"/>
          <w:szCs w:val="22"/>
        </w:rPr>
        <w:br w:type="page"/>
      </w:r>
    </w:p>
    <w:p w:rsidR="004C51E1" w:rsidRPr="00B40B85" w:rsidRDefault="004C51E1" w:rsidP="004C51E1">
      <w:pPr>
        <w:jc w:val="center"/>
        <w:rPr>
          <w:b/>
          <w:bCs/>
          <w:sz w:val="22"/>
          <w:szCs w:val="22"/>
        </w:rPr>
      </w:pPr>
      <w:r w:rsidRPr="00B40B85">
        <w:rPr>
          <w:b/>
          <w:bCs/>
          <w:sz w:val="22"/>
          <w:szCs w:val="22"/>
        </w:rPr>
        <w:lastRenderedPageBreak/>
        <w:t>B</w:t>
      </w:r>
      <w:r>
        <w:rPr>
          <w:b/>
          <w:bCs/>
          <w:sz w:val="22"/>
          <w:szCs w:val="22"/>
        </w:rPr>
        <w:t>-COM 403</w:t>
      </w:r>
    </w:p>
    <w:p w:rsidR="004C51E1" w:rsidRDefault="004C51E1" w:rsidP="004C51E1">
      <w:pPr>
        <w:autoSpaceDE w:val="0"/>
        <w:autoSpaceDN w:val="0"/>
        <w:adjustRightInd w:val="0"/>
        <w:jc w:val="center"/>
        <w:rPr>
          <w:b/>
          <w:bCs/>
          <w:sz w:val="22"/>
          <w:szCs w:val="22"/>
        </w:rPr>
      </w:pPr>
      <w:r w:rsidRPr="00B40B85">
        <w:rPr>
          <w:b/>
          <w:bCs/>
          <w:sz w:val="22"/>
          <w:szCs w:val="22"/>
        </w:rPr>
        <w:t>COST ACCOUNTING</w:t>
      </w:r>
    </w:p>
    <w:p w:rsidR="004C51E1" w:rsidRPr="00B40B85" w:rsidRDefault="004C51E1" w:rsidP="004C51E1">
      <w:pPr>
        <w:autoSpaceDE w:val="0"/>
        <w:autoSpaceDN w:val="0"/>
        <w:adjustRightInd w:val="0"/>
        <w:jc w:val="center"/>
        <w:rPr>
          <w:b/>
          <w:bCs/>
          <w:sz w:val="22"/>
          <w:szCs w:val="22"/>
        </w:rPr>
      </w:pPr>
    </w:p>
    <w:p w:rsidR="00975451" w:rsidRPr="00B40B85" w:rsidRDefault="00975451" w:rsidP="00975451">
      <w:pPr>
        <w:ind w:left="5040"/>
        <w:rPr>
          <w:sz w:val="22"/>
          <w:szCs w:val="22"/>
        </w:rPr>
      </w:pPr>
      <w:r w:rsidRPr="00B40B85">
        <w:rPr>
          <w:sz w:val="22"/>
          <w:szCs w:val="22"/>
        </w:rPr>
        <w:t xml:space="preserve">External </w:t>
      </w:r>
      <w:r>
        <w:rPr>
          <w:sz w:val="22"/>
          <w:szCs w:val="22"/>
        </w:rPr>
        <w:t>M.M.</w:t>
      </w:r>
      <w:r w:rsidRPr="00B40B85">
        <w:rPr>
          <w:sz w:val="22"/>
          <w:szCs w:val="22"/>
        </w:rPr>
        <w:t xml:space="preserve">: </w:t>
      </w:r>
      <w:r>
        <w:rPr>
          <w:sz w:val="22"/>
          <w:szCs w:val="22"/>
        </w:rPr>
        <w:t>120</w:t>
      </w:r>
      <w:r>
        <w:rPr>
          <w:sz w:val="22"/>
          <w:szCs w:val="22"/>
        </w:rPr>
        <w:tab/>
        <w:t>External M.P.M.: 48</w:t>
      </w:r>
    </w:p>
    <w:p w:rsidR="00975451" w:rsidRPr="00B40B85" w:rsidRDefault="00975451" w:rsidP="0097545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40B85">
        <w:rPr>
          <w:sz w:val="22"/>
          <w:szCs w:val="22"/>
        </w:rPr>
        <w:tab/>
        <w:t xml:space="preserve">Internal </w:t>
      </w:r>
      <w:r>
        <w:rPr>
          <w:sz w:val="22"/>
          <w:szCs w:val="22"/>
        </w:rPr>
        <w:t>M.M.</w:t>
      </w:r>
      <w:r w:rsidRPr="00B40B85">
        <w:rPr>
          <w:sz w:val="22"/>
          <w:szCs w:val="22"/>
        </w:rPr>
        <w:t xml:space="preserve">: </w:t>
      </w:r>
      <w:r>
        <w:rPr>
          <w:sz w:val="22"/>
          <w:szCs w:val="22"/>
        </w:rPr>
        <w:t>30</w:t>
      </w:r>
      <w:r>
        <w:rPr>
          <w:sz w:val="22"/>
          <w:szCs w:val="22"/>
        </w:rPr>
        <w:tab/>
        <w:t>Internal M.P.M.: 12</w:t>
      </w:r>
    </w:p>
    <w:p w:rsidR="00975451" w:rsidRDefault="00975451" w:rsidP="00975451">
      <w:pPr>
        <w:ind w:left="5760" w:firstLine="720"/>
        <w:jc w:val="both"/>
        <w:rPr>
          <w:sz w:val="22"/>
          <w:szCs w:val="22"/>
        </w:rPr>
      </w:pPr>
      <w:r w:rsidRPr="00B40B85">
        <w:rPr>
          <w:sz w:val="22"/>
          <w:szCs w:val="22"/>
        </w:rPr>
        <w:tab/>
        <w:t>Time: 3 Hours</w:t>
      </w:r>
    </w:p>
    <w:p w:rsidR="00975451" w:rsidRDefault="00975451" w:rsidP="0097545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50F58">
        <w:rPr>
          <w:sz w:val="22"/>
          <w:szCs w:val="22"/>
        </w:rPr>
        <w:t>Credit</w:t>
      </w:r>
      <w:r>
        <w:rPr>
          <w:sz w:val="22"/>
          <w:szCs w:val="22"/>
        </w:rPr>
        <w:t>s</w:t>
      </w:r>
      <w:r w:rsidRPr="00850F58">
        <w:rPr>
          <w:sz w:val="22"/>
          <w:szCs w:val="22"/>
        </w:rPr>
        <w:t xml:space="preserve">: </w:t>
      </w:r>
      <w:r>
        <w:rPr>
          <w:sz w:val="22"/>
          <w:szCs w:val="22"/>
        </w:rPr>
        <w:t>6</w:t>
      </w:r>
    </w:p>
    <w:p w:rsidR="00975451" w:rsidRPr="001C239E" w:rsidRDefault="00975451" w:rsidP="00975451">
      <w:pPr>
        <w:jc w:val="center"/>
        <w:rPr>
          <w:b/>
          <w:sz w:val="22"/>
          <w:szCs w:val="22"/>
        </w:rPr>
      </w:pPr>
    </w:p>
    <w:p w:rsidR="008D0E90" w:rsidRDefault="008D0E90" w:rsidP="008D0E90">
      <w:pPr>
        <w:widowControl w:val="0"/>
        <w:autoSpaceDE w:val="0"/>
        <w:autoSpaceDN w:val="0"/>
        <w:adjustRightInd w:val="0"/>
        <w:ind w:left="720" w:right="10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w:t>
      </w:r>
      <w:r>
        <w:rPr>
          <w:b/>
          <w:sz w:val="22"/>
          <w:szCs w:val="22"/>
        </w:rPr>
        <w:t xml:space="preserve">eight </w:t>
      </w:r>
      <w:r w:rsidRPr="00B40B85">
        <w:rPr>
          <w:b/>
          <w:sz w:val="22"/>
          <w:szCs w:val="22"/>
        </w:rPr>
        <w:t>s</w:t>
      </w:r>
      <w:r>
        <w:rPr>
          <w:b/>
          <w:sz w:val="22"/>
          <w:szCs w:val="22"/>
        </w:rPr>
        <w:t>hort types questions carrying five</w:t>
      </w:r>
      <w:r w:rsidRPr="00B40B85">
        <w:rPr>
          <w:b/>
          <w:sz w:val="22"/>
          <w:szCs w:val="22"/>
        </w:rPr>
        <w:t xml:space="preserve"> (</w:t>
      </w:r>
      <w:r>
        <w:rPr>
          <w:b/>
          <w:sz w:val="22"/>
          <w:szCs w:val="22"/>
        </w:rPr>
        <w:t>5</w:t>
      </w:r>
      <w:r w:rsidRPr="00B40B85">
        <w:rPr>
          <w:b/>
          <w:sz w:val="22"/>
          <w:szCs w:val="22"/>
        </w:rPr>
        <w:t xml:space="preserve">) marks each is compulsory. It covers the entire syllabus. Answer to each question should not be more than one page. Candidate is required to attempt four questions from the remaining eight questions carrying </w:t>
      </w:r>
      <w:r>
        <w:rPr>
          <w:b/>
          <w:sz w:val="22"/>
          <w:szCs w:val="22"/>
        </w:rPr>
        <w:t>20</w:t>
      </w:r>
      <w:r w:rsidRPr="00B40B85">
        <w:rPr>
          <w:b/>
          <w:sz w:val="22"/>
          <w:szCs w:val="22"/>
        </w:rPr>
        <w:t xml:space="preserve"> marks each</w:t>
      </w:r>
    </w:p>
    <w:p w:rsidR="004C51E1" w:rsidRPr="001C239E" w:rsidRDefault="004C51E1" w:rsidP="004C51E1">
      <w:pPr>
        <w:jc w:val="center"/>
        <w:rPr>
          <w:b/>
          <w:sz w:val="22"/>
          <w:szCs w:val="22"/>
        </w:rPr>
      </w:pPr>
    </w:p>
    <w:p w:rsidR="004C51E1" w:rsidRPr="00C2103B" w:rsidRDefault="004C51E1" w:rsidP="004C51E1">
      <w:pPr>
        <w:spacing w:before="60"/>
        <w:ind w:left="101" w:right="-14" w:hanging="187"/>
        <w:rPr>
          <w:b/>
          <w:bCs/>
          <w:color w:val="000000"/>
          <w:szCs w:val="22"/>
        </w:rPr>
      </w:pPr>
      <w:r w:rsidRPr="00C2103B">
        <w:rPr>
          <w:b/>
          <w:bCs/>
          <w:color w:val="000000"/>
          <w:spacing w:val="-1"/>
          <w:szCs w:val="22"/>
        </w:rPr>
        <w:t>C</w:t>
      </w:r>
      <w:r w:rsidRPr="00C2103B">
        <w:rPr>
          <w:b/>
          <w:bCs/>
          <w:color w:val="000000"/>
          <w:spacing w:val="1"/>
          <w:szCs w:val="22"/>
        </w:rPr>
        <w:t>o</w:t>
      </w:r>
      <w:r w:rsidRPr="00C2103B">
        <w:rPr>
          <w:b/>
          <w:bCs/>
          <w:color w:val="000000"/>
          <w:szCs w:val="22"/>
        </w:rPr>
        <w:t>ur</w:t>
      </w:r>
      <w:r w:rsidRPr="00C2103B">
        <w:rPr>
          <w:b/>
          <w:bCs/>
          <w:color w:val="000000"/>
          <w:spacing w:val="-1"/>
          <w:szCs w:val="22"/>
        </w:rPr>
        <w:t>s</w:t>
      </w:r>
      <w:r w:rsidRPr="00C2103B">
        <w:rPr>
          <w:b/>
          <w:bCs/>
          <w:color w:val="000000"/>
          <w:szCs w:val="22"/>
        </w:rPr>
        <w:t>e</w:t>
      </w:r>
      <w:r w:rsidRPr="00C2103B">
        <w:rPr>
          <w:color w:val="000000"/>
          <w:szCs w:val="22"/>
        </w:rPr>
        <w:t xml:space="preserve"> </w:t>
      </w:r>
      <w:r w:rsidRPr="00C2103B">
        <w:rPr>
          <w:b/>
          <w:bCs/>
          <w:color w:val="000000"/>
          <w:szCs w:val="22"/>
        </w:rPr>
        <w:t>Le</w:t>
      </w:r>
      <w:r w:rsidRPr="00C2103B">
        <w:rPr>
          <w:b/>
          <w:bCs/>
          <w:color w:val="000000"/>
          <w:spacing w:val="-1"/>
          <w:szCs w:val="22"/>
        </w:rPr>
        <w:t>a</w:t>
      </w:r>
      <w:r w:rsidRPr="00C2103B">
        <w:rPr>
          <w:b/>
          <w:bCs/>
          <w:color w:val="000000"/>
          <w:szCs w:val="22"/>
        </w:rPr>
        <w:t>ni</w:t>
      </w:r>
      <w:r w:rsidRPr="00C2103B">
        <w:rPr>
          <w:b/>
          <w:bCs/>
          <w:color w:val="000000"/>
          <w:spacing w:val="-2"/>
          <w:szCs w:val="22"/>
        </w:rPr>
        <w:t>n</w:t>
      </w:r>
      <w:r w:rsidRPr="00C2103B">
        <w:rPr>
          <w:b/>
          <w:bCs/>
          <w:color w:val="000000"/>
          <w:szCs w:val="22"/>
        </w:rPr>
        <w:t>g</w:t>
      </w:r>
      <w:r w:rsidRPr="00C2103B">
        <w:rPr>
          <w:color w:val="000000"/>
          <w:szCs w:val="22"/>
        </w:rPr>
        <w:t xml:space="preserve"> </w:t>
      </w:r>
      <w:r w:rsidRPr="00C2103B">
        <w:rPr>
          <w:b/>
          <w:bCs/>
          <w:color w:val="000000"/>
          <w:szCs w:val="22"/>
        </w:rPr>
        <w:t>Ou</w:t>
      </w:r>
      <w:r w:rsidRPr="00C2103B">
        <w:rPr>
          <w:b/>
          <w:bCs/>
          <w:color w:val="000000"/>
          <w:spacing w:val="-1"/>
          <w:szCs w:val="22"/>
        </w:rPr>
        <w:t>t</w:t>
      </w:r>
      <w:r w:rsidRPr="00C2103B">
        <w:rPr>
          <w:b/>
          <w:bCs/>
          <w:color w:val="000000"/>
          <w:szCs w:val="22"/>
        </w:rPr>
        <w:t>co</w:t>
      </w:r>
      <w:r w:rsidRPr="00C2103B">
        <w:rPr>
          <w:b/>
          <w:bCs/>
          <w:color w:val="000000"/>
          <w:spacing w:val="-2"/>
          <w:szCs w:val="22"/>
        </w:rPr>
        <w:t>m</w:t>
      </w:r>
      <w:r w:rsidRPr="00C2103B">
        <w:rPr>
          <w:b/>
          <w:bCs/>
          <w:color w:val="000000"/>
          <w:szCs w:val="22"/>
        </w:rPr>
        <w:t>es</w:t>
      </w:r>
    </w:p>
    <w:p w:rsidR="004C51E1" w:rsidRDefault="004C51E1" w:rsidP="004C51E1">
      <w:pPr>
        <w:spacing w:before="120"/>
        <w:ind w:left="101" w:right="-14" w:hanging="187"/>
        <w:rPr>
          <w:color w:val="000000"/>
          <w:sz w:val="22"/>
          <w:szCs w:val="22"/>
        </w:rPr>
      </w:pPr>
      <w:r>
        <w:rPr>
          <w:color w:val="000000"/>
          <w:sz w:val="22"/>
          <w:szCs w:val="22"/>
        </w:rPr>
        <w:t>A</w:t>
      </w:r>
      <w:r>
        <w:rPr>
          <w:color w:val="000000"/>
          <w:spacing w:val="-1"/>
          <w:sz w:val="22"/>
          <w:szCs w:val="22"/>
        </w:rPr>
        <w:t>f</w:t>
      </w:r>
      <w:r>
        <w:rPr>
          <w:color w:val="000000"/>
          <w:sz w:val="22"/>
          <w:szCs w:val="22"/>
        </w:rPr>
        <w:t>ter</w:t>
      </w:r>
      <w:r>
        <w:rPr>
          <w:color w:val="000000"/>
          <w:spacing w:val="-1"/>
          <w:sz w:val="22"/>
          <w:szCs w:val="22"/>
        </w:rPr>
        <w:t xml:space="preserve"> c</w:t>
      </w:r>
      <w:r>
        <w:rPr>
          <w:color w:val="000000"/>
          <w:sz w:val="22"/>
          <w:szCs w:val="22"/>
        </w:rPr>
        <w:t>ompleti</w:t>
      </w:r>
      <w:r>
        <w:rPr>
          <w:color w:val="000000"/>
          <w:spacing w:val="3"/>
          <w:sz w:val="22"/>
          <w:szCs w:val="22"/>
        </w:rPr>
        <w:t>n</w:t>
      </w:r>
      <w:r>
        <w:rPr>
          <w:color w:val="000000"/>
          <w:sz w:val="22"/>
          <w:szCs w:val="22"/>
        </w:rPr>
        <w:t>g</w:t>
      </w:r>
      <w:r>
        <w:rPr>
          <w:color w:val="000000"/>
          <w:spacing w:val="-2"/>
          <w:sz w:val="22"/>
          <w:szCs w:val="22"/>
        </w:rPr>
        <w:t xml:space="preserve"> </w:t>
      </w:r>
      <w:r>
        <w:rPr>
          <w:color w:val="000000"/>
          <w:sz w:val="22"/>
          <w:szCs w:val="22"/>
        </w:rPr>
        <w:t>the</w:t>
      </w:r>
      <w:r>
        <w:rPr>
          <w:color w:val="000000"/>
          <w:spacing w:val="1"/>
          <w:sz w:val="22"/>
          <w:szCs w:val="22"/>
        </w:rPr>
        <w:t xml:space="preserve"> </w:t>
      </w:r>
      <w:r>
        <w:rPr>
          <w:color w:val="000000"/>
          <w:sz w:val="22"/>
          <w:szCs w:val="22"/>
        </w:rPr>
        <w:t>co</w:t>
      </w:r>
      <w:r>
        <w:rPr>
          <w:color w:val="000000"/>
          <w:spacing w:val="1"/>
          <w:sz w:val="22"/>
          <w:szCs w:val="22"/>
        </w:rPr>
        <w:t>u</w:t>
      </w:r>
      <w:r>
        <w:rPr>
          <w:color w:val="000000"/>
          <w:sz w:val="22"/>
          <w:szCs w:val="22"/>
        </w:rPr>
        <w:t>rse, the stud</w:t>
      </w:r>
      <w:r>
        <w:rPr>
          <w:color w:val="000000"/>
          <w:spacing w:val="-1"/>
          <w:sz w:val="22"/>
          <w:szCs w:val="22"/>
        </w:rPr>
        <w:t>e</w:t>
      </w:r>
      <w:r>
        <w:rPr>
          <w:color w:val="000000"/>
          <w:sz w:val="22"/>
          <w:szCs w:val="22"/>
        </w:rPr>
        <w:t>nt shall be ab</w:t>
      </w:r>
      <w:r>
        <w:rPr>
          <w:color w:val="000000"/>
          <w:spacing w:val="1"/>
          <w:sz w:val="22"/>
          <w:szCs w:val="22"/>
        </w:rPr>
        <w:t>l</w:t>
      </w:r>
      <w:r>
        <w:rPr>
          <w:color w:val="000000"/>
          <w:sz w:val="22"/>
          <w:szCs w:val="22"/>
        </w:rPr>
        <w:t>e to:</w:t>
      </w:r>
    </w:p>
    <w:p w:rsidR="004C51E1" w:rsidRDefault="004C51E1" w:rsidP="004C51E1">
      <w:pPr>
        <w:spacing w:line="120" w:lineRule="exact"/>
        <w:rPr>
          <w:sz w:val="22"/>
          <w:szCs w:val="22"/>
        </w:rPr>
      </w:pPr>
    </w:p>
    <w:p w:rsidR="004C51E1" w:rsidRPr="008178FB" w:rsidRDefault="004C51E1" w:rsidP="008178FB">
      <w:pPr>
        <w:spacing w:line="244" w:lineRule="auto"/>
        <w:ind w:left="-86" w:right="-12"/>
        <w:jc w:val="both"/>
        <w:rPr>
          <w:color w:val="000000"/>
          <w:sz w:val="22"/>
          <w:szCs w:val="22"/>
        </w:rPr>
      </w:pPr>
      <w:r w:rsidRPr="008178FB">
        <w:rPr>
          <w:color w:val="000000"/>
          <w:sz w:val="22"/>
          <w:szCs w:val="22"/>
        </w:rPr>
        <w:t>CO1: Understand the methods &amp; techniques of cost accounting.</w:t>
      </w:r>
    </w:p>
    <w:p w:rsidR="004C51E1" w:rsidRPr="008178FB" w:rsidRDefault="004C51E1" w:rsidP="008178FB">
      <w:pPr>
        <w:spacing w:line="244" w:lineRule="auto"/>
        <w:ind w:left="-86" w:right="-12"/>
        <w:rPr>
          <w:color w:val="000000"/>
          <w:sz w:val="22"/>
          <w:szCs w:val="22"/>
        </w:rPr>
      </w:pPr>
      <w:r w:rsidRPr="008178FB">
        <w:rPr>
          <w:color w:val="000000"/>
          <w:sz w:val="22"/>
          <w:szCs w:val="22"/>
        </w:rPr>
        <w:t xml:space="preserve">CO2: Know the accounting procedure for materials, </w:t>
      </w:r>
      <w:proofErr w:type="spellStart"/>
      <w:r w:rsidRPr="008178FB">
        <w:rPr>
          <w:color w:val="000000"/>
          <w:sz w:val="22"/>
          <w:szCs w:val="22"/>
        </w:rPr>
        <w:t>labour</w:t>
      </w:r>
      <w:proofErr w:type="spellEnd"/>
      <w:r w:rsidRPr="008178FB">
        <w:rPr>
          <w:color w:val="000000"/>
          <w:sz w:val="22"/>
          <w:szCs w:val="22"/>
        </w:rPr>
        <w:t xml:space="preserve"> &amp; overheads. </w:t>
      </w:r>
    </w:p>
    <w:p w:rsidR="004C51E1" w:rsidRPr="008178FB" w:rsidRDefault="004C51E1" w:rsidP="008178FB">
      <w:pPr>
        <w:spacing w:line="244" w:lineRule="auto"/>
        <w:ind w:left="-86"/>
        <w:jc w:val="both"/>
        <w:rPr>
          <w:color w:val="000000"/>
          <w:sz w:val="22"/>
          <w:szCs w:val="22"/>
        </w:rPr>
      </w:pPr>
      <w:r w:rsidRPr="008178FB">
        <w:rPr>
          <w:color w:val="000000"/>
          <w:sz w:val="22"/>
          <w:szCs w:val="22"/>
        </w:rPr>
        <w:t xml:space="preserve">CO3: Understand and apply the methods of costing. </w:t>
      </w:r>
    </w:p>
    <w:p w:rsidR="004C51E1" w:rsidRPr="0042495B" w:rsidRDefault="004C51E1" w:rsidP="008178FB">
      <w:pPr>
        <w:ind w:left="-86" w:right="-14"/>
      </w:pPr>
      <w:r w:rsidRPr="008178FB">
        <w:rPr>
          <w:color w:val="000000"/>
          <w:sz w:val="22"/>
          <w:szCs w:val="22"/>
        </w:rPr>
        <w:t>CO4: Apply cost control &amp; cost reduction techniques.</w:t>
      </w:r>
    </w:p>
    <w:p w:rsidR="004C51E1" w:rsidRDefault="004C51E1" w:rsidP="004C51E1">
      <w:pPr>
        <w:spacing w:before="120"/>
        <w:ind w:right="-14"/>
        <w:rPr>
          <w:color w:val="000000"/>
          <w:sz w:val="22"/>
          <w:szCs w:val="22"/>
        </w:rPr>
      </w:pPr>
    </w:p>
    <w:p w:rsidR="004C51E1" w:rsidRDefault="004C51E1" w:rsidP="004C51E1">
      <w:pPr>
        <w:spacing w:before="120"/>
        <w:ind w:right="-14"/>
      </w:pPr>
      <w:r w:rsidRPr="0042495B">
        <w:rPr>
          <w:b/>
          <w:bCs/>
          <w:color w:val="000000"/>
        </w:rPr>
        <w:t>Course</w:t>
      </w:r>
      <w:r w:rsidRPr="0042495B">
        <w:rPr>
          <w:color w:val="000000"/>
        </w:rPr>
        <w:t xml:space="preserve"> </w:t>
      </w:r>
      <w:r w:rsidRPr="0042495B">
        <w:rPr>
          <w:b/>
          <w:bCs/>
          <w:color w:val="000000"/>
        </w:rPr>
        <w:t>Contents</w:t>
      </w:r>
    </w:p>
    <w:p w:rsidR="004C51E1" w:rsidRPr="00B40B85" w:rsidRDefault="004C51E1" w:rsidP="004C51E1">
      <w:pPr>
        <w:ind w:left="5760" w:firstLine="720"/>
        <w:jc w:val="both"/>
        <w:rPr>
          <w:bCs/>
          <w:sz w:val="22"/>
          <w:szCs w:val="22"/>
        </w:rPr>
      </w:pPr>
    </w:p>
    <w:p w:rsidR="004C51E1" w:rsidRDefault="004C51E1" w:rsidP="004C51E1">
      <w:pPr>
        <w:autoSpaceDE w:val="0"/>
        <w:autoSpaceDN w:val="0"/>
        <w:adjustRightInd w:val="0"/>
        <w:jc w:val="both"/>
        <w:rPr>
          <w:bCs/>
          <w:sz w:val="22"/>
          <w:szCs w:val="22"/>
        </w:rPr>
      </w:pPr>
      <w:r w:rsidRPr="00B40B85">
        <w:rPr>
          <w:bCs/>
          <w:sz w:val="22"/>
          <w:szCs w:val="22"/>
        </w:rPr>
        <w:t>Introduction: nature and scope of cost accounting; cost concepts &amp; classification</w:t>
      </w:r>
      <w:r w:rsidR="00632673">
        <w:rPr>
          <w:bCs/>
          <w:sz w:val="22"/>
          <w:szCs w:val="22"/>
        </w:rPr>
        <w:t>.</w:t>
      </w:r>
    </w:p>
    <w:p w:rsidR="00632673" w:rsidRDefault="00632673" w:rsidP="004C51E1">
      <w:pPr>
        <w:autoSpaceDE w:val="0"/>
        <w:autoSpaceDN w:val="0"/>
        <w:adjustRightInd w:val="0"/>
        <w:jc w:val="both"/>
        <w:rPr>
          <w:bCs/>
          <w:sz w:val="22"/>
          <w:szCs w:val="22"/>
        </w:rPr>
      </w:pPr>
    </w:p>
    <w:p w:rsidR="00632673" w:rsidRPr="00B40B85" w:rsidRDefault="00632673" w:rsidP="00632673">
      <w:pPr>
        <w:autoSpaceDE w:val="0"/>
        <w:autoSpaceDN w:val="0"/>
        <w:adjustRightInd w:val="0"/>
        <w:jc w:val="both"/>
        <w:rPr>
          <w:bCs/>
          <w:sz w:val="22"/>
          <w:szCs w:val="22"/>
        </w:rPr>
      </w:pPr>
      <w:r w:rsidRPr="00B40B85">
        <w:rPr>
          <w:bCs/>
          <w:sz w:val="22"/>
          <w:szCs w:val="22"/>
        </w:rPr>
        <w:t xml:space="preserve">Methods of costing: unit costing; job costing; contract costing; process costing (process losses, valuation of work in progress, joint and by-products) service costing (only transport). </w:t>
      </w:r>
    </w:p>
    <w:p w:rsidR="00632673" w:rsidRPr="00B40B85" w:rsidRDefault="00632673" w:rsidP="004C51E1">
      <w:pPr>
        <w:autoSpaceDE w:val="0"/>
        <w:autoSpaceDN w:val="0"/>
        <w:adjustRightInd w:val="0"/>
        <w:jc w:val="both"/>
        <w:rPr>
          <w:bCs/>
          <w:sz w:val="22"/>
          <w:szCs w:val="22"/>
        </w:rPr>
      </w:pPr>
    </w:p>
    <w:p w:rsidR="004C51E1" w:rsidRPr="00B40B85" w:rsidRDefault="004C51E1" w:rsidP="004C51E1">
      <w:pPr>
        <w:autoSpaceDE w:val="0"/>
        <w:autoSpaceDN w:val="0"/>
        <w:adjustRightInd w:val="0"/>
        <w:jc w:val="both"/>
        <w:rPr>
          <w:bCs/>
          <w:sz w:val="22"/>
          <w:szCs w:val="22"/>
        </w:rPr>
      </w:pPr>
      <w:r w:rsidRPr="00B40B85">
        <w:rPr>
          <w:bCs/>
          <w:sz w:val="22"/>
          <w:szCs w:val="22"/>
        </w:rPr>
        <w:t>Materials: material planning &amp;</w:t>
      </w:r>
      <w:r>
        <w:rPr>
          <w:bCs/>
          <w:sz w:val="22"/>
          <w:szCs w:val="22"/>
        </w:rPr>
        <w:t xml:space="preserve"> </w:t>
      </w:r>
      <w:r w:rsidRPr="00B40B85">
        <w:rPr>
          <w:bCs/>
          <w:sz w:val="22"/>
          <w:szCs w:val="22"/>
        </w:rPr>
        <w:t>purchasing, pricing of material issue; treatment of material losses, material &amp; inventory control: concept and techniques.</w:t>
      </w:r>
    </w:p>
    <w:p w:rsidR="004C51E1" w:rsidRPr="00B40B85" w:rsidRDefault="004C51E1" w:rsidP="004C51E1">
      <w:pPr>
        <w:tabs>
          <w:tab w:val="left" w:pos="2310"/>
        </w:tabs>
        <w:autoSpaceDE w:val="0"/>
        <w:autoSpaceDN w:val="0"/>
        <w:adjustRightInd w:val="0"/>
        <w:jc w:val="both"/>
        <w:rPr>
          <w:bCs/>
          <w:sz w:val="22"/>
          <w:szCs w:val="22"/>
        </w:rPr>
      </w:pPr>
      <w:r w:rsidRPr="00B40B85">
        <w:rPr>
          <w:bCs/>
          <w:sz w:val="22"/>
          <w:szCs w:val="22"/>
        </w:rPr>
        <w:tab/>
      </w:r>
    </w:p>
    <w:p w:rsidR="004C51E1" w:rsidRPr="00B40B85" w:rsidRDefault="004C51E1" w:rsidP="004C51E1">
      <w:pPr>
        <w:autoSpaceDE w:val="0"/>
        <w:autoSpaceDN w:val="0"/>
        <w:adjustRightInd w:val="0"/>
        <w:jc w:val="both"/>
        <w:rPr>
          <w:bCs/>
          <w:sz w:val="22"/>
          <w:szCs w:val="22"/>
        </w:rPr>
      </w:pPr>
      <w:proofErr w:type="spellStart"/>
      <w:r w:rsidRPr="00B40B85">
        <w:rPr>
          <w:bCs/>
          <w:sz w:val="22"/>
          <w:szCs w:val="22"/>
        </w:rPr>
        <w:t>Labour</w:t>
      </w:r>
      <w:proofErr w:type="spellEnd"/>
      <w:r w:rsidRPr="00B40B85">
        <w:rPr>
          <w:bCs/>
          <w:sz w:val="22"/>
          <w:szCs w:val="22"/>
        </w:rPr>
        <w:t xml:space="preserve">:  </w:t>
      </w:r>
      <w:proofErr w:type="spellStart"/>
      <w:r w:rsidRPr="00B40B85">
        <w:rPr>
          <w:bCs/>
          <w:sz w:val="22"/>
          <w:szCs w:val="22"/>
        </w:rPr>
        <w:t>labour</w:t>
      </w:r>
      <w:proofErr w:type="spellEnd"/>
      <w:r w:rsidRPr="00B40B85">
        <w:rPr>
          <w:bCs/>
          <w:sz w:val="22"/>
          <w:szCs w:val="22"/>
        </w:rPr>
        <w:t xml:space="preserve"> cost control procedure; </w:t>
      </w:r>
      <w:proofErr w:type="spellStart"/>
      <w:r w:rsidRPr="00B40B85">
        <w:rPr>
          <w:bCs/>
          <w:sz w:val="22"/>
          <w:szCs w:val="22"/>
        </w:rPr>
        <w:t>labour</w:t>
      </w:r>
      <w:proofErr w:type="spellEnd"/>
      <w:r w:rsidRPr="00B40B85">
        <w:rPr>
          <w:bCs/>
          <w:sz w:val="22"/>
          <w:szCs w:val="22"/>
        </w:rPr>
        <w:t xml:space="preserve"> turnover; Idle time and overtime; Methods of wage payment: time and piece rate; incentive schemes.</w:t>
      </w:r>
    </w:p>
    <w:p w:rsidR="004C51E1" w:rsidRPr="00B40B85" w:rsidRDefault="004C51E1" w:rsidP="004C51E1">
      <w:pPr>
        <w:autoSpaceDE w:val="0"/>
        <w:autoSpaceDN w:val="0"/>
        <w:adjustRightInd w:val="0"/>
        <w:jc w:val="both"/>
        <w:rPr>
          <w:bCs/>
          <w:sz w:val="22"/>
          <w:szCs w:val="22"/>
        </w:rPr>
      </w:pPr>
    </w:p>
    <w:p w:rsidR="004C51E1" w:rsidRPr="00B40B85" w:rsidRDefault="004C51E1" w:rsidP="004C51E1">
      <w:pPr>
        <w:autoSpaceDE w:val="0"/>
        <w:autoSpaceDN w:val="0"/>
        <w:adjustRightInd w:val="0"/>
        <w:jc w:val="both"/>
        <w:rPr>
          <w:bCs/>
          <w:sz w:val="22"/>
          <w:szCs w:val="22"/>
        </w:rPr>
      </w:pPr>
      <w:r w:rsidRPr="00B40B85">
        <w:rPr>
          <w:bCs/>
          <w:sz w:val="22"/>
          <w:szCs w:val="22"/>
        </w:rPr>
        <w:t>Overheads: classification, allocation, apportionment and absorption of overheads; under and over- absorption.</w:t>
      </w:r>
    </w:p>
    <w:p w:rsidR="004C51E1" w:rsidRPr="00B40B85" w:rsidRDefault="004C51E1" w:rsidP="004C51E1">
      <w:pPr>
        <w:autoSpaceDE w:val="0"/>
        <w:autoSpaceDN w:val="0"/>
        <w:adjustRightInd w:val="0"/>
        <w:jc w:val="both"/>
        <w:rPr>
          <w:bCs/>
          <w:sz w:val="22"/>
          <w:szCs w:val="22"/>
        </w:rPr>
      </w:pPr>
    </w:p>
    <w:p w:rsidR="004C51E1" w:rsidRPr="00B40B85" w:rsidRDefault="004C51E1" w:rsidP="004C51E1">
      <w:pPr>
        <w:autoSpaceDE w:val="0"/>
        <w:autoSpaceDN w:val="0"/>
        <w:adjustRightInd w:val="0"/>
        <w:jc w:val="both"/>
        <w:rPr>
          <w:bCs/>
          <w:sz w:val="22"/>
          <w:szCs w:val="22"/>
        </w:rPr>
      </w:pPr>
      <w:r w:rsidRPr="00B40B85">
        <w:rPr>
          <w:bCs/>
          <w:sz w:val="22"/>
          <w:szCs w:val="22"/>
        </w:rPr>
        <w:t xml:space="preserve">Standard costing and variance analysis: material and </w:t>
      </w:r>
      <w:proofErr w:type="spellStart"/>
      <w:r w:rsidRPr="00B40B85">
        <w:rPr>
          <w:bCs/>
          <w:sz w:val="22"/>
          <w:szCs w:val="22"/>
        </w:rPr>
        <w:t>labour</w:t>
      </w:r>
      <w:proofErr w:type="spellEnd"/>
      <w:r w:rsidRPr="00B40B85">
        <w:rPr>
          <w:bCs/>
          <w:sz w:val="22"/>
          <w:szCs w:val="22"/>
        </w:rPr>
        <w:t>.</w:t>
      </w:r>
    </w:p>
    <w:p w:rsidR="004C51E1" w:rsidRPr="00B40B85" w:rsidRDefault="004C51E1" w:rsidP="004C51E1">
      <w:pPr>
        <w:autoSpaceDE w:val="0"/>
        <w:autoSpaceDN w:val="0"/>
        <w:adjustRightInd w:val="0"/>
        <w:jc w:val="both"/>
        <w:rPr>
          <w:bCs/>
          <w:sz w:val="22"/>
          <w:szCs w:val="22"/>
        </w:rPr>
      </w:pPr>
    </w:p>
    <w:p w:rsidR="004C51E1" w:rsidRPr="00B40B85" w:rsidRDefault="004C51E1" w:rsidP="004C51E1">
      <w:pPr>
        <w:autoSpaceDE w:val="0"/>
        <w:autoSpaceDN w:val="0"/>
        <w:adjustRightInd w:val="0"/>
        <w:jc w:val="both"/>
        <w:rPr>
          <w:bCs/>
          <w:sz w:val="22"/>
          <w:szCs w:val="22"/>
        </w:rPr>
      </w:pPr>
      <w:r w:rsidRPr="00B40B85">
        <w:rPr>
          <w:bCs/>
          <w:sz w:val="22"/>
          <w:szCs w:val="22"/>
        </w:rPr>
        <w:t>Cost control and cost reduction; cost audit; an overview of cost audit standards.</w:t>
      </w:r>
    </w:p>
    <w:p w:rsidR="004C51E1" w:rsidRPr="00B40B85" w:rsidRDefault="004C51E1" w:rsidP="004C51E1">
      <w:pPr>
        <w:rPr>
          <w:sz w:val="22"/>
          <w:szCs w:val="22"/>
        </w:rPr>
      </w:pPr>
    </w:p>
    <w:p w:rsidR="004C51E1" w:rsidRPr="00B40B85" w:rsidRDefault="004C51E1" w:rsidP="004C51E1">
      <w:pPr>
        <w:autoSpaceDE w:val="0"/>
        <w:autoSpaceDN w:val="0"/>
        <w:adjustRightInd w:val="0"/>
        <w:rPr>
          <w:b/>
          <w:bCs/>
          <w:sz w:val="22"/>
          <w:szCs w:val="22"/>
        </w:rPr>
      </w:pPr>
    </w:p>
    <w:p w:rsidR="004C51E1" w:rsidRPr="00B40B85" w:rsidRDefault="004C51E1" w:rsidP="004C51E1">
      <w:pPr>
        <w:autoSpaceDE w:val="0"/>
        <w:autoSpaceDN w:val="0"/>
        <w:adjustRightInd w:val="0"/>
        <w:jc w:val="center"/>
        <w:rPr>
          <w:b/>
          <w:bCs/>
          <w:sz w:val="22"/>
          <w:szCs w:val="22"/>
        </w:rPr>
      </w:pPr>
      <w:r w:rsidRPr="00B40B85">
        <w:rPr>
          <w:b/>
          <w:bCs/>
          <w:sz w:val="22"/>
          <w:szCs w:val="22"/>
        </w:rPr>
        <w:t>REFERENCES</w:t>
      </w:r>
    </w:p>
    <w:p w:rsidR="004C51E1" w:rsidRPr="00B40B85" w:rsidRDefault="004C51E1" w:rsidP="004C51E1">
      <w:pPr>
        <w:autoSpaceDE w:val="0"/>
        <w:autoSpaceDN w:val="0"/>
        <w:adjustRightInd w:val="0"/>
        <w:spacing w:before="120"/>
        <w:jc w:val="both"/>
        <w:rPr>
          <w:sz w:val="22"/>
          <w:szCs w:val="22"/>
        </w:rPr>
      </w:pPr>
    </w:p>
    <w:p w:rsidR="004C51E1" w:rsidRPr="00B40B85" w:rsidRDefault="004C51E1" w:rsidP="004C51E1">
      <w:pPr>
        <w:pStyle w:val="ListParagraph"/>
        <w:numPr>
          <w:ilvl w:val="0"/>
          <w:numId w:val="20"/>
        </w:numPr>
        <w:autoSpaceDE w:val="0"/>
        <w:autoSpaceDN w:val="0"/>
        <w:adjustRightInd w:val="0"/>
        <w:spacing w:before="120"/>
        <w:jc w:val="both"/>
        <w:rPr>
          <w:sz w:val="22"/>
          <w:szCs w:val="22"/>
        </w:rPr>
      </w:pPr>
      <w:r w:rsidRPr="00B40B85">
        <w:rPr>
          <w:sz w:val="22"/>
          <w:szCs w:val="22"/>
        </w:rPr>
        <w:t xml:space="preserve">Arora, M.N. Cost Accounting – Principles and Practice, </w:t>
      </w:r>
      <w:proofErr w:type="spellStart"/>
      <w:r w:rsidRPr="00B40B85">
        <w:rPr>
          <w:sz w:val="22"/>
          <w:szCs w:val="22"/>
        </w:rPr>
        <w:t>Vikas</w:t>
      </w:r>
      <w:proofErr w:type="spellEnd"/>
      <w:r w:rsidRPr="00B40B85">
        <w:rPr>
          <w:sz w:val="22"/>
          <w:szCs w:val="22"/>
        </w:rPr>
        <w:t xml:space="preserve"> Publishing House, New Delhi.</w:t>
      </w:r>
    </w:p>
    <w:p w:rsidR="004C51E1" w:rsidRPr="00B40B85" w:rsidRDefault="004C51E1" w:rsidP="004C51E1">
      <w:pPr>
        <w:pStyle w:val="ListParagraph"/>
        <w:numPr>
          <w:ilvl w:val="0"/>
          <w:numId w:val="20"/>
        </w:numPr>
        <w:autoSpaceDE w:val="0"/>
        <w:autoSpaceDN w:val="0"/>
        <w:adjustRightInd w:val="0"/>
        <w:spacing w:before="120"/>
        <w:jc w:val="both"/>
        <w:rPr>
          <w:sz w:val="22"/>
          <w:szCs w:val="22"/>
        </w:rPr>
      </w:pPr>
      <w:r w:rsidRPr="00B40B85">
        <w:rPr>
          <w:sz w:val="22"/>
          <w:szCs w:val="22"/>
        </w:rPr>
        <w:t xml:space="preserve">Jain, S.P. and K.L. </w:t>
      </w:r>
      <w:proofErr w:type="spellStart"/>
      <w:r w:rsidRPr="00B40B85">
        <w:rPr>
          <w:sz w:val="22"/>
          <w:szCs w:val="22"/>
        </w:rPr>
        <w:t>Narang</w:t>
      </w:r>
      <w:proofErr w:type="spellEnd"/>
      <w:r w:rsidRPr="00B40B85">
        <w:rPr>
          <w:sz w:val="22"/>
          <w:szCs w:val="22"/>
        </w:rPr>
        <w:t xml:space="preserve">. Cost Accounting: Principles and Methods, </w:t>
      </w:r>
      <w:proofErr w:type="spellStart"/>
      <w:r w:rsidRPr="00B40B85">
        <w:rPr>
          <w:sz w:val="22"/>
          <w:szCs w:val="22"/>
        </w:rPr>
        <w:t>Kalyani</w:t>
      </w:r>
      <w:proofErr w:type="spellEnd"/>
      <w:r w:rsidRPr="00B40B85">
        <w:rPr>
          <w:sz w:val="22"/>
          <w:szCs w:val="22"/>
        </w:rPr>
        <w:t xml:space="preserve"> Publishers, Jalandhar.</w:t>
      </w:r>
    </w:p>
    <w:p w:rsidR="004C51E1" w:rsidRPr="00B40B85" w:rsidRDefault="004C51E1" w:rsidP="004C51E1">
      <w:pPr>
        <w:pStyle w:val="ListParagraph"/>
        <w:numPr>
          <w:ilvl w:val="0"/>
          <w:numId w:val="20"/>
        </w:numPr>
        <w:autoSpaceDE w:val="0"/>
        <w:autoSpaceDN w:val="0"/>
        <w:adjustRightInd w:val="0"/>
        <w:spacing w:before="120"/>
        <w:jc w:val="both"/>
        <w:rPr>
          <w:sz w:val="22"/>
          <w:szCs w:val="22"/>
        </w:rPr>
      </w:pPr>
      <w:r w:rsidRPr="00B40B85">
        <w:rPr>
          <w:sz w:val="22"/>
          <w:szCs w:val="22"/>
        </w:rPr>
        <w:t xml:space="preserve">Lal, </w:t>
      </w:r>
      <w:proofErr w:type="spellStart"/>
      <w:r w:rsidRPr="00B40B85">
        <w:rPr>
          <w:sz w:val="22"/>
          <w:szCs w:val="22"/>
        </w:rPr>
        <w:t>Jawahar</w:t>
      </w:r>
      <w:proofErr w:type="spellEnd"/>
      <w:r w:rsidRPr="00B40B85">
        <w:rPr>
          <w:sz w:val="22"/>
          <w:szCs w:val="22"/>
        </w:rPr>
        <w:t>. Cost Accounting, Tata McGraw Hill Publishing Co., New Delhi.</w:t>
      </w:r>
    </w:p>
    <w:p w:rsidR="004C51E1" w:rsidRPr="00B40B85" w:rsidRDefault="004C51E1" w:rsidP="004C51E1">
      <w:pPr>
        <w:pStyle w:val="ListParagraph"/>
        <w:numPr>
          <w:ilvl w:val="0"/>
          <w:numId w:val="20"/>
        </w:numPr>
        <w:autoSpaceDE w:val="0"/>
        <w:autoSpaceDN w:val="0"/>
        <w:adjustRightInd w:val="0"/>
        <w:spacing w:before="120"/>
        <w:jc w:val="both"/>
        <w:rPr>
          <w:sz w:val="22"/>
          <w:szCs w:val="22"/>
        </w:rPr>
      </w:pPr>
      <w:proofErr w:type="spellStart"/>
      <w:r w:rsidRPr="00B40B85">
        <w:rPr>
          <w:sz w:val="22"/>
          <w:szCs w:val="22"/>
        </w:rPr>
        <w:t>Maheshwari</w:t>
      </w:r>
      <w:proofErr w:type="spellEnd"/>
      <w:r w:rsidRPr="00B40B85">
        <w:rPr>
          <w:sz w:val="22"/>
          <w:szCs w:val="22"/>
        </w:rPr>
        <w:t xml:space="preserve">, S.N. and S.N. Mittal. Cost Accounting: Theory and Problems, Shri </w:t>
      </w:r>
      <w:proofErr w:type="spellStart"/>
      <w:r w:rsidRPr="00B40B85">
        <w:rPr>
          <w:sz w:val="22"/>
          <w:szCs w:val="22"/>
        </w:rPr>
        <w:t>Mahabir</w:t>
      </w:r>
      <w:proofErr w:type="spellEnd"/>
      <w:r w:rsidRPr="00B40B85">
        <w:rPr>
          <w:sz w:val="22"/>
          <w:szCs w:val="22"/>
        </w:rPr>
        <w:t xml:space="preserve"> Book Depot, New Delhi.</w:t>
      </w:r>
    </w:p>
    <w:p w:rsidR="004C51E1" w:rsidRPr="00B40B85" w:rsidRDefault="004C51E1" w:rsidP="004C51E1">
      <w:pPr>
        <w:pStyle w:val="ListParagraph"/>
        <w:numPr>
          <w:ilvl w:val="0"/>
          <w:numId w:val="20"/>
        </w:numPr>
        <w:autoSpaceDE w:val="0"/>
        <w:autoSpaceDN w:val="0"/>
        <w:adjustRightInd w:val="0"/>
        <w:spacing w:before="120"/>
        <w:jc w:val="both"/>
        <w:rPr>
          <w:sz w:val="22"/>
          <w:szCs w:val="22"/>
        </w:rPr>
      </w:pPr>
      <w:r w:rsidRPr="00B40B85">
        <w:rPr>
          <w:sz w:val="22"/>
          <w:szCs w:val="22"/>
        </w:rPr>
        <w:t xml:space="preserve">Mittal, D.K. and Luv Mittal. Cost Accounting. </w:t>
      </w:r>
      <w:proofErr w:type="spellStart"/>
      <w:r w:rsidRPr="00B40B85">
        <w:rPr>
          <w:sz w:val="22"/>
          <w:szCs w:val="22"/>
        </w:rPr>
        <w:t>Galgotia</w:t>
      </w:r>
      <w:proofErr w:type="spellEnd"/>
      <w:r w:rsidRPr="00B40B85">
        <w:rPr>
          <w:sz w:val="22"/>
          <w:szCs w:val="22"/>
        </w:rPr>
        <w:t xml:space="preserve"> Publishing Co., New Delhi.</w:t>
      </w:r>
    </w:p>
    <w:p w:rsidR="004C51E1" w:rsidRPr="00B40B85" w:rsidRDefault="004C51E1" w:rsidP="004C51E1">
      <w:pPr>
        <w:pStyle w:val="ListParagraph"/>
        <w:numPr>
          <w:ilvl w:val="0"/>
          <w:numId w:val="20"/>
        </w:numPr>
        <w:autoSpaceDE w:val="0"/>
        <w:autoSpaceDN w:val="0"/>
        <w:adjustRightInd w:val="0"/>
        <w:spacing w:before="120"/>
        <w:jc w:val="both"/>
        <w:rPr>
          <w:sz w:val="22"/>
          <w:szCs w:val="22"/>
        </w:rPr>
      </w:pPr>
      <w:r w:rsidRPr="00B40B85">
        <w:rPr>
          <w:sz w:val="22"/>
          <w:szCs w:val="22"/>
        </w:rPr>
        <w:t xml:space="preserve">Nigam, B.M. </w:t>
      </w:r>
      <w:proofErr w:type="spellStart"/>
      <w:r w:rsidRPr="00B40B85">
        <w:rPr>
          <w:sz w:val="22"/>
          <w:szCs w:val="22"/>
        </w:rPr>
        <w:t>Lall</w:t>
      </w:r>
      <w:proofErr w:type="spellEnd"/>
      <w:r w:rsidRPr="00B40B85">
        <w:rPr>
          <w:sz w:val="22"/>
          <w:szCs w:val="22"/>
        </w:rPr>
        <w:t xml:space="preserve"> and I.C. Jain. Cost Accounting: Principles and Practice, Prentice Hall of India, New Delhi.</w:t>
      </w:r>
    </w:p>
    <w:p w:rsidR="00975451" w:rsidRDefault="004C51E1" w:rsidP="00975451">
      <w:pPr>
        <w:pStyle w:val="ListParagraph"/>
        <w:numPr>
          <w:ilvl w:val="0"/>
          <w:numId w:val="20"/>
        </w:numPr>
        <w:autoSpaceDE w:val="0"/>
        <w:autoSpaceDN w:val="0"/>
        <w:adjustRightInd w:val="0"/>
        <w:spacing w:before="120"/>
        <w:jc w:val="both"/>
        <w:rPr>
          <w:sz w:val="22"/>
          <w:szCs w:val="22"/>
        </w:rPr>
      </w:pPr>
      <w:r w:rsidRPr="00B40B85">
        <w:rPr>
          <w:sz w:val="22"/>
          <w:szCs w:val="22"/>
        </w:rPr>
        <w:t>Shukla, M.C., T.S. Grewal and M.P. Gupta. Cost Accounting: Text and Problems, S. Chand &amp; Co. Ltd., New Delhi.</w:t>
      </w:r>
    </w:p>
    <w:p w:rsidR="008178FB" w:rsidRDefault="008178FB">
      <w:pPr>
        <w:spacing w:after="160" w:line="259" w:lineRule="auto"/>
        <w:rPr>
          <w:b/>
          <w:bCs/>
          <w:sz w:val="22"/>
          <w:szCs w:val="22"/>
        </w:rPr>
      </w:pPr>
      <w:r>
        <w:rPr>
          <w:b/>
          <w:bCs/>
          <w:sz w:val="22"/>
          <w:szCs w:val="22"/>
        </w:rPr>
        <w:br w:type="page"/>
      </w:r>
    </w:p>
    <w:p w:rsidR="004F51D0" w:rsidRPr="004F51D0" w:rsidRDefault="004F51D0" w:rsidP="004F51D0">
      <w:pPr>
        <w:ind w:left="360"/>
        <w:jc w:val="center"/>
        <w:rPr>
          <w:b/>
          <w:bCs/>
          <w:sz w:val="22"/>
          <w:szCs w:val="22"/>
        </w:rPr>
      </w:pPr>
      <w:r w:rsidRPr="004F51D0">
        <w:rPr>
          <w:b/>
          <w:bCs/>
          <w:sz w:val="22"/>
          <w:szCs w:val="22"/>
        </w:rPr>
        <w:lastRenderedPageBreak/>
        <w:t>B-COM 40</w:t>
      </w:r>
      <w:r>
        <w:rPr>
          <w:b/>
          <w:bCs/>
          <w:sz w:val="22"/>
          <w:szCs w:val="22"/>
        </w:rPr>
        <w:t>4</w:t>
      </w:r>
    </w:p>
    <w:p w:rsidR="004F51D0" w:rsidRPr="00B40B85" w:rsidRDefault="004F51D0" w:rsidP="004F51D0">
      <w:pPr>
        <w:jc w:val="center"/>
        <w:rPr>
          <w:b/>
          <w:sz w:val="22"/>
          <w:szCs w:val="22"/>
        </w:rPr>
      </w:pPr>
      <w:r w:rsidRPr="00B40B85">
        <w:rPr>
          <w:b/>
          <w:sz w:val="22"/>
          <w:szCs w:val="22"/>
        </w:rPr>
        <w:tab/>
        <w:t>COMPUTERIZED ACCOUNTING SYSTEM</w:t>
      </w:r>
    </w:p>
    <w:p w:rsidR="004F51D0" w:rsidRPr="00B40B85" w:rsidRDefault="004F51D0" w:rsidP="004F51D0">
      <w:pPr>
        <w:jc w:val="both"/>
        <w:rPr>
          <w:b/>
          <w:sz w:val="22"/>
          <w:szCs w:val="22"/>
        </w:rPr>
      </w:pPr>
    </w:p>
    <w:p w:rsidR="004F51D0" w:rsidRPr="00B40B85" w:rsidRDefault="004F51D0" w:rsidP="004F51D0">
      <w:pPr>
        <w:ind w:left="5040"/>
        <w:rPr>
          <w:sz w:val="22"/>
          <w:szCs w:val="22"/>
        </w:rPr>
      </w:pPr>
      <w:r w:rsidRPr="00B40B85">
        <w:rPr>
          <w:sz w:val="22"/>
          <w:szCs w:val="22"/>
        </w:rPr>
        <w:t xml:space="preserve">External </w:t>
      </w:r>
      <w:r>
        <w:rPr>
          <w:sz w:val="22"/>
          <w:szCs w:val="22"/>
        </w:rPr>
        <w:t>M.M.</w:t>
      </w:r>
      <w:r w:rsidRPr="00B40B85">
        <w:rPr>
          <w:sz w:val="22"/>
          <w:szCs w:val="22"/>
        </w:rPr>
        <w:t xml:space="preserve">: </w:t>
      </w:r>
      <w:r w:rsidR="00335594">
        <w:rPr>
          <w:sz w:val="22"/>
          <w:szCs w:val="22"/>
        </w:rPr>
        <w:t>8</w:t>
      </w:r>
      <w:r>
        <w:rPr>
          <w:sz w:val="22"/>
          <w:szCs w:val="22"/>
        </w:rPr>
        <w:t>0</w:t>
      </w:r>
      <w:r>
        <w:rPr>
          <w:sz w:val="22"/>
          <w:szCs w:val="22"/>
        </w:rPr>
        <w:tab/>
        <w:t xml:space="preserve">External M.P.M.: </w:t>
      </w:r>
      <w:r w:rsidR="00335594">
        <w:rPr>
          <w:sz w:val="22"/>
          <w:szCs w:val="22"/>
        </w:rPr>
        <w:t>32</w:t>
      </w:r>
    </w:p>
    <w:p w:rsidR="004F51D0" w:rsidRDefault="004F51D0" w:rsidP="004F51D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40B85">
        <w:rPr>
          <w:sz w:val="22"/>
          <w:szCs w:val="22"/>
        </w:rPr>
        <w:tab/>
        <w:t xml:space="preserve">Internal </w:t>
      </w:r>
      <w:r>
        <w:rPr>
          <w:sz w:val="22"/>
          <w:szCs w:val="22"/>
        </w:rPr>
        <w:t>M.M.</w:t>
      </w:r>
      <w:r w:rsidRPr="00B40B85">
        <w:rPr>
          <w:sz w:val="22"/>
          <w:szCs w:val="22"/>
        </w:rPr>
        <w:t xml:space="preserve">: </w:t>
      </w:r>
      <w:r w:rsidR="00335594">
        <w:rPr>
          <w:sz w:val="22"/>
          <w:szCs w:val="22"/>
        </w:rPr>
        <w:t>2</w:t>
      </w:r>
      <w:r>
        <w:rPr>
          <w:sz w:val="22"/>
          <w:szCs w:val="22"/>
        </w:rPr>
        <w:t>0</w:t>
      </w:r>
      <w:r>
        <w:rPr>
          <w:sz w:val="22"/>
          <w:szCs w:val="22"/>
        </w:rPr>
        <w:tab/>
        <w:t xml:space="preserve">Internal M.P.M.: </w:t>
      </w:r>
      <w:r w:rsidR="00335594">
        <w:rPr>
          <w:sz w:val="22"/>
          <w:szCs w:val="22"/>
        </w:rPr>
        <w:t>08</w:t>
      </w:r>
    </w:p>
    <w:p w:rsidR="00335594" w:rsidRPr="00B40B85" w:rsidRDefault="00335594" w:rsidP="004F51D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Practical M.M.: 50</w:t>
      </w:r>
      <w:r>
        <w:rPr>
          <w:sz w:val="22"/>
          <w:szCs w:val="22"/>
        </w:rPr>
        <w:tab/>
        <w:t>Practical M.P.M. 20</w:t>
      </w:r>
    </w:p>
    <w:p w:rsidR="004F51D0" w:rsidRDefault="004F51D0" w:rsidP="004F51D0">
      <w:pPr>
        <w:ind w:left="5760" w:firstLine="720"/>
        <w:jc w:val="both"/>
        <w:rPr>
          <w:sz w:val="22"/>
          <w:szCs w:val="22"/>
        </w:rPr>
      </w:pPr>
      <w:r w:rsidRPr="00B40B85">
        <w:rPr>
          <w:sz w:val="22"/>
          <w:szCs w:val="22"/>
        </w:rPr>
        <w:tab/>
        <w:t>Time: 3 Hours</w:t>
      </w:r>
    </w:p>
    <w:p w:rsidR="004F51D0" w:rsidRDefault="004F51D0" w:rsidP="004F51D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50F58">
        <w:rPr>
          <w:sz w:val="22"/>
          <w:szCs w:val="22"/>
        </w:rPr>
        <w:t>Credit</w:t>
      </w:r>
      <w:r>
        <w:rPr>
          <w:sz w:val="22"/>
          <w:szCs w:val="22"/>
        </w:rPr>
        <w:t>s</w:t>
      </w:r>
      <w:r w:rsidRPr="00850F58">
        <w:rPr>
          <w:sz w:val="22"/>
          <w:szCs w:val="22"/>
        </w:rPr>
        <w:t xml:space="preserve">: </w:t>
      </w:r>
      <w:r>
        <w:rPr>
          <w:sz w:val="22"/>
          <w:szCs w:val="22"/>
        </w:rPr>
        <w:t>6</w:t>
      </w:r>
    </w:p>
    <w:p w:rsidR="004F51D0" w:rsidRPr="001C239E" w:rsidRDefault="004F51D0" w:rsidP="004F51D0">
      <w:pPr>
        <w:jc w:val="center"/>
        <w:rPr>
          <w:b/>
          <w:sz w:val="22"/>
          <w:szCs w:val="22"/>
        </w:rPr>
      </w:pPr>
    </w:p>
    <w:p w:rsidR="008178FB" w:rsidRPr="00B40B85" w:rsidRDefault="004F51D0" w:rsidP="008178FB">
      <w:pPr>
        <w:ind w:left="720" w:hanging="720"/>
        <w:jc w:val="both"/>
        <w:rPr>
          <w:b/>
          <w:color w:val="000000" w:themeColor="text1"/>
          <w:sz w:val="22"/>
          <w:szCs w:val="22"/>
        </w:rPr>
      </w:pPr>
      <w:r w:rsidRPr="001C239E">
        <w:rPr>
          <w:b/>
          <w:bCs/>
          <w:color w:val="000000"/>
          <w:sz w:val="22"/>
          <w:szCs w:val="22"/>
        </w:rPr>
        <w:t xml:space="preserve">Note: </w:t>
      </w:r>
      <w:r w:rsidRPr="001C239E">
        <w:rPr>
          <w:b/>
          <w:bCs/>
          <w:color w:val="000000"/>
          <w:sz w:val="22"/>
          <w:szCs w:val="22"/>
        </w:rPr>
        <w:tab/>
        <w:t>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4F51D0" w:rsidRDefault="004F51D0" w:rsidP="004F51D0">
      <w:pPr>
        <w:spacing w:before="60"/>
        <w:ind w:left="101" w:right="-14" w:hanging="187"/>
        <w:rPr>
          <w:b/>
          <w:bCs/>
          <w:color w:val="000000"/>
          <w:spacing w:val="-1"/>
          <w:szCs w:val="22"/>
        </w:rPr>
      </w:pPr>
    </w:p>
    <w:p w:rsidR="004F51D0" w:rsidRPr="00C2103B" w:rsidRDefault="004F51D0" w:rsidP="004F51D0">
      <w:pPr>
        <w:spacing w:before="60"/>
        <w:ind w:left="101" w:right="-14" w:hanging="187"/>
        <w:rPr>
          <w:b/>
          <w:bCs/>
          <w:color w:val="000000"/>
          <w:szCs w:val="22"/>
        </w:rPr>
      </w:pPr>
      <w:r w:rsidRPr="00C2103B">
        <w:rPr>
          <w:b/>
          <w:bCs/>
          <w:color w:val="000000"/>
          <w:spacing w:val="-1"/>
          <w:szCs w:val="22"/>
        </w:rPr>
        <w:t>C</w:t>
      </w:r>
      <w:r w:rsidRPr="00C2103B">
        <w:rPr>
          <w:b/>
          <w:bCs/>
          <w:color w:val="000000"/>
          <w:spacing w:val="1"/>
          <w:szCs w:val="22"/>
        </w:rPr>
        <w:t>o</w:t>
      </w:r>
      <w:r w:rsidRPr="00C2103B">
        <w:rPr>
          <w:b/>
          <w:bCs/>
          <w:color w:val="000000"/>
          <w:szCs w:val="22"/>
        </w:rPr>
        <w:t>ur</w:t>
      </w:r>
      <w:r w:rsidRPr="00C2103B">
        <w:rPr>
          <w:b/>
          <w:bCs/>
          <w:color w:val="000000"/>
          <w:spacing w:val="-1"/>
          <w:szCs w:val="22"/>
        </w:rPr>
        <w:t>s</w:t>
      </w:r>
      <w:r w:rsidRPr="00C2103B">
        <w:rPr>
          <w:b/>
          <w:bCs/>
          <w:color w:val="000000"/>
          <w:szCs w:val="22"/>
        </w:rPr>
        <w:t>e</w:t>
      </w:r>
      <w:r w:rsidRPr="00C2103B">
        <w:rPr>
          <w:color w:val="000000"/>
          <w:szCs w:val="22"/>
        </w:rPr>
        <w:t xml:space="preserve"> </w:t>
      </w:r>
      <w:r w:rsidRPr="00C2103B">
        <w:rPr>
          <w:b/>
          <w:bCs/>
          <w:color w:val="000000"/>
          <w:szCs w:val="22"/>
        </w:rPr>
        <w:t>Le</w:t>
      </w:r>
      <w:r w:rsidRPr="00C2103B">
        <w:rPr>
          <w:b/>
          <w:bCs/>
          <w:color w:val="000000"/>
          <w:spacing w:val="-1"/>
          <w:szCs w:val="22"/>
        </w:rPr>
        <w:t>a</w:t>
      </w:r>
      <w:r w:rsidRPr="00C2103B">
        <w:rPr>
          <w:b/>
          <w:bCs/>
          <w:color w:val="000000"/>
          <w:szCs w:val="22"/>
        </w:rPr>
        <w:t>ni</w:t>
      </w:r>
      <w:r w:rsidRPr="00C2103B">
        <w:rPr>
          <w:b/>
          <w:bCs/>
          <w:color w:val="000000"/>
          <w:spacing w:val="-2"/>
          <w:szCs w:val="22"/>
        </w:rPr>
        <w:t>n</w:t>
      </w:r>
      <w:r w:rsidRPr="00C2103B">
        <w:rPr>
          <w:b/>
          <w:bCs/>
          <w:color w:val="000000"/>
          <w:szCs w:val="22"/>
        </w:rPr>
        <w:t>g</w:t>
      </w:r>
      <w:r w:rsidRPr="00C2103B">
        <w:rPr>
          <w:color w:val="000000"/>
          <w:szCs w:val="22"/>
        </w:rPr>
        <w:t xml:space="preserve"> </w:t>
      </w:r>
      <w:r w:rsidRPr="00C2103B">
        <w:rPr>
          <w:b/>
          <w:bCs/>
          <w:color w:val="000000"/>
          <w:szCs w:val="22"/>
        </w:rPr>
        <w:t>Ou</w:t>
      </w:r>
      <w:r w:rsidRPr="00C2103B">
        <w:rPr>
          <w:b/>
          <w:bCs/>
          <w:color w:val="000000"/>
          <w:spacing w:val="-1"/>
          <w:szCs w:val="22"/>
        </w:rPr>
        <w:t>t</w:t>
      </w:r>
      <w:r w:rsidRPr="00C2103B">
        <w:rPr>
          <w:b/>
          <w:bCs/>
          <w:color w:val="000000"/>
          <w:szCs w:val="22"/>
        </w:rPr>
        <w:t>co</w:t>
      </w:r>
      <w:r w:rsidRPr="00C2103B">
        <w:rPr>
          <w:b/>
          <w:bCs/>
          <w:color w:val="000000"/>
          <w:spacing w:val="-2"/>
          <w:szCs w:val="22"/>
        </w:rPr>
        <w:t>m</w:t>
      </w:r>
      <w:r w:rsidRPr="00C2103B">
        <w:rPr>
          <w:b/>
          <w:bCs/>
          <w:color w:val="000000"/>
          <w:szCs w:val="22"/>
        </w:rPr>
        <w:t>es</w:t>
      </w:r>
    </w:p>
    <w:p w:rsidR="008178FB" w:rsidRDefault="004F51D0" w:rsidP="008178FB">
      <w:pPr>
        <w:spacing w:before="120"/>
        <w:ind w:left="101" w:right="-14" w:hanging="187"/>
        <w:rPr>
          <w:color w:val="000000"/>
          <w:sz w:val="22"/>
          <w:szCs w:val="22"/>
        </w:rPr>
      </w:pPr>
      <w:r>
        <w:rPr>
          <w:color w:val="000000"/>
          <w:sz w:val="22"/>
          <w:szCs w:val="22"/>
        </w:rPr>
        <w:t>A</w:t>
      </w:r>
      <w:r>
        <w:rPr>
          <w:color w:val="000000"/>
          <w:spacing w:val="-1"/>
          <w:sz w:val="22"/>
          <w:szCs w:val="22"/>
        </w:rPr>
        <w:t>f</w:t>
      </w:r>
      <w:r>
        <w:rPr>
          <w:color w:val="000000"/>
          <w:sz w:val="22"/>
          <w:szCs w:val="22"/>
        </w:rPr>
        <w:t>ter</w:t>
      </w:r>
      <w:r>
        <w:rPr>
          <w:color w:val="000000"/>
          <w:spacing w:val="-1"/>
          <w:sz w:val="22"/>
          <w:szCs w:val="22"/>
        </w:rPr>
        <w:t xml:space="preserve"> c</w:t>
      </w:r>
      <w:r>
        <w:rPr>
          <w:color w:val="000000"/>
          <w:sz w:val="22"/>
          <w:szCs w:val="22"/>
        </w:rPr>
        <w:t>ompleti</w:t>
      </w:r>
      <w:r>
        <w:rPr>
          <w:color w:val="000000"/>
          <w:spacing w:val="3"/>
          <w:sz w:val="22"/>
          <w:szCs w:val="22"/>
        </w:rPr>
        <w:t>n</w:t>
      </w:r>
      <w:r>
        <w:rPr>
          <w:color w:val="000000"/>
          <w:sz w:val="22"/>
          <w:szCs w:val="22"/>
        </w:rPr>
        <w:t>g</w:t>
      </w:r>
      <w:r>
        <w:rPr>
          <w:color w:val="000000"/>
          <w:spacing w:val="-2"/>
          <w:sz w:val="22"/>
          <w:szCs w:val="22"/>
        </w:rPr>
        <w:t xml:space="preserve"> </w:t>
      </w:r>
      <w:r>
        <w:rPr>
          <w:color w:val="000000"/>
          <w:sz w:val="22"/>
          <w:szCs w:val="22"/>
        </w:rPr>
        <w:t>the</w:t>
      </w:r>
      <w:r>
        <w:rPr>
          <w:color w:val="000000"/>
          <w:spacing w:val="1"/>
          <w:sz w:val="22"/>
          <w:szCs w:val="22"/>
        </w:rPr>
        <w:t xml:space="preserve"> </w:t>
      </w:r>
      <w:r>
        <w:rPr>
          <w:color w:val="000000"/>
          <w:sz w:val="22"/>
          <w:szCs w:val="22"/>
        </w:rPr>
        <w:t>co</w:t>
      </w:r>
      <w:r>
        <w:rPr>
          <w:color w:val="000000"/>
          <w:spacing w:val="1"/>
          <w:sz w:val="22"/>
          <w:szCs w:val="22"/>
        </w:rPr>
        <w:t>u</w:t>
      </w:r>
      <w:r>
        <w:rPr>
          <w:color w:val="000000"/>
          <w:sz w:val="22"/>
          <w:szCs w:val="22"/>
        </w:rPr>
        <w:t>rse, the stud</w:t>
      </w:r>
      <w:r>
        <w:rPr>
          <w:color w:val="000000"/>
          <w:spacing w:val="-1"/>
          <w:sz w:val="22"/>
          <w:szCs w:val="22"/>
        </w:rPr>
        <w:t>e</w:t>
      </w:r>
      <w:r>
        <w:rPr>
          <w:color w:val="000000"/>
          <w:sz w:val="22"/>
          <w:szCs w:val="22"/>
        </w:rPr>
        <w:t>nt shall be ab</w:t>
      </w:r>
      <w:r>
        <w:rPr>
          <w:color w:val="000000"/>
          <w:spacing w:val="1"/>
          <w:sz w:val="22"/>
          <w:szCs w:val="22"/>
        </w:rPr>
        <w:t>l</w:t>
      </w:r>
      <w:r>
        <w:rPr>
          <w:color w:val="000000"/>
          <w:sz w:val="22"/>
          <w:szCs w:val="22"/>
        </w:rPr>
        <w:t>e to:</w:t>
      </w:r>
    </w:p>
    <w:p w:rsidR="008178FB" w:rsidRDefault="008178FB" w:rsidP="008178FB">
      <w:pPr>
        <w:spacing w:before="120"/>
        <w:ind w:left="101" w:right="-14" w:hanging="187"/>
        <w:rPr>
          <w:color w:val="000000"/>
          <w:sz w:val="22"/>
          <w:szCs w:val="22"/>
        </w:rPr>
      </w:pPr>
      <w:r>
        <w:rPr>
          <w:color w:val="000000"/>
          <w:sz w:val="22"/>
          <w:szCs w:val="22"/>
        </w:rPr>
        <w:t xml:space="preserve">CO1:  </w:t>
      </w:r>
      <w:r w:rsidR="004F51D0" w:rsidRPr="008178FB">
        <w:rPr>
          <w:sz w:val="22"/>
          <w:szCs w:val="22"/>
        </w:rPr>
        <w:t>Have a comparative overview of various accounting software, including Tally ERP (latest version)</w:t>
      </w:r>
    </w:p>
    <w:p w:rsidR="008178FB" w:rsidRDefault="008178FB" w:rsidP="008178FB">
      <w:pPr>
        <w:ind w:left="101" w:right="-14" w:hanging="187"/>
        <w:rPr>
          <w:color w:val="000000"/>
          <w:sz w:val="22"/>
          <w:szCs w:val="22"/>
        </w:rPr>
      </w:pPr>
      <w:r>
        <w:rPr>
          <w:color w:val="000000"/>
          <w:sz w:val="22"/>
          <w:szCs w:val="22"/>
        </w:rPr>
        <w:t xml:space="preserve">CO2: </w:t>
      </w:r>
      <w:r w:rsidR="004F51D0" w:rsidRPr="008178FB">
        <w:rPr>
          <w:sz w:val="22"/>
          <w:szCs w:val="22"/>
        </w:rPr>
        <w:t xml:space="preserve">Install and configure Tally ERP (latest version) software </w:t>
      </w:r>
    </w:p>
    <w:p w:rsidR="008178FB" w:rsidRDefault="008178FB" w:rsidP="008178FB">
      <w:pPr>
        <w:ind w:left="101" w:right="-14" w:hanging="187"/>
        <w:rPr>
          <w:sz w:val="22"/>
          <w:szCs w:val="22"/>
        </w:rPr>
      </w:pPr>
      <w:r>
        <w:rPr>
          <w:color w:val="000000"/>
          <w:sz w:val="22"/>
          <w:szCs w:val="22"/>
        </w:rPr>
        <w:t xml:space="preserve">CO3: </w:t>
      </w:r>
      <w:r w:rsidR="004F51D0" w:rsidRPr="008178FB">
        <w:rPr>
          <w:sz w:val="22"/>
          <w:szCs w:val="22"/>
        </w:rPr>
        <w:t>Conduct various accounting operations on Tally ERP (latest version)</w:t>
      </w:r>
    </w:p>
    <w:p w:rsidR="008178FB" w:rsidRDefault="008178FB" w:rsidP="008178FB">
      <w:pPr>
        <w:ind w:left="450" w:right="-14" w:hanging="536"/>
        <w:rPr>
          <w:sz w:val="22"/>
          <w:szCs w:val="22"/>
        </w:rPr>
      </w:pPr>
      <w:r>
        <w:rPr>
          <w:color w:val="000000"/>
          <w:sz w:val="22"/>
          <w:szCs w:val="22"/>
        </w:rPr>
        <w:t xml:space="preserve">CO4: </w:t>
      </w:r>
      <w:r w:rsidR="004F51D0">
        <w:rPr>
          <w:sz w:val="22"/>
          <w:szCs w:val="22"/>
        </w:rPr>
        <w:t>Able to do inventory management, calculate tax liability, payroll management, etc. using Tally ERP (latest version)</w:t>
      </w:r>
    </w:p>
    <w:p w:rsidR="008178FB" w:rsidRDefault="008178FB" w:rsidP="008178FB">
      <w:pPr>
        <w:ind w:left="450" w:right="-14" w:hanging="536"/>
        <w:rPr>
          <w:b/>
          <w:bCs/>
          <w:color w:val="000000"/>
        </w:rPr>
      </w:pPr>
    </w:p>
    <w:p w:rsidR="008178FB" w:rsidRPr="008178FB" w:rsidRDefault="008178FB" w:rsidP="008178FB">
      <w:pPr>
        <w:ind w:left="450" w:right="-14" w:hanging="536"/>
        <w:rPr>
          <w:sz w:val="22"/>
          <w:szCs w:val="22"/>
        </w:rPr>
      </w:pPr>
      <w:r w:rsidRPr="0042495B">
        <w:rPr>
          <w:b/>
          <w:bCs/>
          <w:color w:val="000000"/>
        </w:rPr>
        <w:t>Course</w:t>
      </w:r>
      <w:r w:rsidRPr="0042495B">
        <w:rPr>
          <w:color w:val="000000"/>
        </w:rPr>
        <w:t xml:space="preserve"> </w:t>
      </w:r>
      <w:r w:rsidRPr="0042495B">
        <w:rPr>
          <w:b/>
          <w:bCs/>
          <w:color w:val="000000"/>
        </w:rPr>
        <w:t>Contents</w:t>
      </w:r>
    </w:p>
    <w:p w:rsidR="004F51D0" w:rsidRPr="00B40B85" w:rsidRDefault="004F51D0" w:rsidP="004F51D0">
      <w:pPr>
        <w:ind w:left="1440" w:hanging="1440"/>
        <w:jc w:val="both"/>
        <w:rPr>
          <w:color w:val="000000" w:themeColor="text1"/>
          <w:sz w:val="22"/>
          <w:szCs w:val="22"/>
        </w:rPr>
      </w:pPr>
    </w:p>
    <w:p w:rsidR="004F51D0" w:rsidRPr="00832E48" w:rsidRDefault="004F51D0" w:rsidP="008178FB">
      <w:pPr>
        <w:ind w:left="-90"/>
        <w:jc w:val="both"/>
        <w:rPr>
          <w:bCs/>
          <w:color w:val="000000" w:themeColor="text1"/>
          <w:sz w:val="22"/>
          <w:szCs w:val="22"/>
        </w:rPr>
      </w:pPr>
      <w:r w:rsidRPr="00832E48">
        <w:rPr>
          <w:bCs/>
          <w:color w:val="000000" w:themeColor="text1"/>
          <w:sz w:val="22"/>
          <w:szCs w:val="22"/>
        </w:rPr>
        <w:t xml:space="preserve">Introduction to Accounting Software. Framework of Tally ERP (Latest version); Comparison of Different Business Software Like Tally, Tally ERP, Busy Lite, </w:t>
      </w:r>
      <w:proofErr w:type="spellStart"/>
      <w:r w:rsidRPr="00832E48">
        <w:rPr>
          <w:bCs/>
          <w:color w:val="000000" w:themeColor="text1"/>
          <w:sz w:val="22"/>
          <w:szCs w:val="22"/>
        </w:rPr>
        <w:t>Odoo</w:t>
      </w:r>
      <w:proofErr w:type="spellEnd"/>
      <w:r w:rsidRPr="00832E48">
        <w:rPr>
          <w:bCs/>
          <w:color w:val="000000" w:themeColor="text1"/>
          <w:sz w:val="22"/>
          <w:szCs w:val="22"/>
        </w:rPr>
        <w:t xml:space="preserve">, K My Money etc. Comparison of ready to use and Tailored Accounting Software. </w:t>
      </w:r>
    </w:p>
    <w:p w:rsidR="004F51D0" w:rsidRPr="00832E48" w:rsidRDefault="004F51D0" w:rsidP="008178FB">
      <w:pPr>
        <w:ind w:left="-90"/>
        <w:jc w:val="both"/>
        <w:rPr>
          <w:bCs/>
          <w:color w:val="000000" w:themeColor="text1"/>
          <w:sz w:val="22"/>
          <w:szCs w:val="22"/>
        </w:rPr>
      </w:pPr>
    </w:p>
    <w:p w:rsidR="004F51D0" w:rsidRPr="00832E48" w:rsidRDefault="004F51D0" w:rsidP="008178FB">
      <w:pPr>
        <w:ind w:left="-90"/>
        <w:jc w:val="both"/>
        <w:rPr>
          <w:bCs/>
          <w:color w:val="000000" w:themeColor="text1"/>
          <w:sz w:val="22"/>
          <w:szCs w:val="22"/>
        </w:rPr>
      </w:pPr>
      <w:r w:rsidRPr="00832E48">
        <w:rPr>
          <w:bCs/>
          <w:color w:val="000000" w:themeColor="text1"/>
          <w:sz w:val="22"/>
          <w:szCs w:val="22"/>
        </w:rPr>
        <w:t xml:space="preserve">Introduction to Open Source Accounting Software - </w:t>
      </w:r>
      <w:proofErr w:type="spellStart"/>
      <w:r w:rsidRPr="00832E48">
        <w:rPr>
          <w:bCs/>
          <w:color w:val="000000" w:themeColor="text1"/>
          <w:sz w:val="22"/>
          <w:szCs w:val="22"/>
        </w:rPr>
        <w:t>Skrooge</w:t>
      </w:r>
      <w:proofErr w:type="spellEnd"/>
      <w:r w:rsidRPr="00832E48">
        <w:rPr>
          <w:bCs/>
          <w:color w:val="000000" w:themeColor="text1"/>
          <w:sz w:val="22"/>
          <w:szCs w:val="22"/>
        </w:rPr>
        <w:t xml:space="preserve">, </w:t>
      </w:r>
      <w:proofErr w:type="spellStart"/>
      <w:r w:rsidRPr="00832E48">
        <w:rPr>
          <w:bCs/>
          <w:color w:val="000000" w:themeColor="text1"/>
          <w:sz w:val="22"/>
          <w:szCs w:val="22"/>
        </w:rPr>
        <w:t>Akaunting</w:t>
      </w:r>
      <w:proofErr w:type="spellEnd"/>
      <w:r w:rsidRPr="00832E48">
        <w:rPr>
          <w:bCs/>
          <w:color w:val="000000" w:themeColor="text1"/>
          <w:sz w:val="22"/>
          <w:szCs w:val="22"/>
        </w:rPr>
        <w:t xml:space="preserve">, Apache </w:t>
      </w:r>
      <w:proofErr w:type="spellStart"/>
      <w:r w:rsidRPr="00832E48">
        <w:rPr>
          <w:bCs/>
          <w:color w:val="000000" w:themeColor="text1"/>
          <w:sz w:val="22"/>
          <w:szCs w:val="22"/>
        </w:rPr>
        <w:t>OFBiz</w:t>
      </w:r>
      <w:proofErr w:type="spellEnd"/>
      <w:r w:rsidRPr="00832E48">
        <w:rPr>
          <w:bCs/>
          <w:color w:val="000000" w:themeColor="text1"/>
          <w:sz w:val="22"/>
          <w:szCs w:val="22"/>
        </w:rPr>
        <w:t xml:space="preserve">, I </w:t>
      </w:r>
      <w:proofErr w:type="spellStart"/>
      <w:r w:rsidRPr="00832E48">
        <w:rPr>
          <w:bCs/>
          <w:color w:val="000000" w:themeColor="text1"/>
          <w:sz w:val="22"/>
          <w:szCs w:val="22"/>
        </w:rPr>
        <w:t>Dempiere</w:t>
      </w:r>
      <w:proofErr w:type="spellEnd"/>
      <w:r w:rsidRPr="00832E48">
        <w:rPr>
          <w:bCs/>
          <w:color w:val="000000" w:themeColor="text1"/>
          <w:sz w:val="22"/>
          <w:szCs w:val="22"/>
        </w:rPr>
        <w:t xml:space="preserve">, </w:t>
      </w:r>
      <w:proofErr w:type="spellStart"/>
      <w:r w:rsidRPr="00832E48">
        <w:rPr>
          <w:bCs/>
          <w:color w:val="000000" w:themeColor="text1"/>
          <w:sz w:val="22"/>
          <w:szCs w:val="22"/>
        </w:rPr>
        <w:t>Openmiracle</w:t>
      </w:r>
      <w:proofErr w:type="spellEnd"/>
      <w:r w:rsidRPr="00832E48">
        <w:rPr>
          <w:bCs/>
          <w:color w:val="000000" w:themeColor="text1"/>
          <w:sz w:val="22"/>
          <w:szCs w:val="22"/>
        </w:rPr>
        <w:t xml:space="preserve">, </w:t>
      </w:r>
      <w:proofErr w:type="spellStart"/>
      <w:r w:rsidRPr="00832E48">
        <w:rPr>
          <w:bCs/>
          <w:color w:val="000000" w:themeColor="text1"/>
          <w:sz w:val="22"/>
          <w:szCs w:val="22"/>
        </w:rPr>
        <w:t>GNUcash</w:t>
      </w:r>
      <w:proofErr w:type="spellEnd"/>
      <w:r w:rsidRPr="00832E48">
        <w:rPr>
          <w:bCs/>
          <w:color w:val="000000" w:themeColor="text1"/>
          <w:sz w:val="22"/>
          <w:szCs w:val="22"/>
        </w:rPr>
        <w:t xml:space="preserve"> Ledger SMB, GNU </w:t>
      </w:r>
      <w:proofErr w:type="spellStart"/>
      <w:r w:rsidRPr="00832E48">
        <w:rPr>
          <w:bCs/>
          <w:color w:val="000000" w:themeColor="text1"/>
          <w:sz w:val="22"/>
          <w:szCs w:val="22"/>
        </w:rPr>
        <w:t>Khata</w:t>
      </w:r>
      <w:proofErr w:type="spellEnd"/>
      <w:r w:rsidRPr="00832E48">
        <w:rPr>
          <w:bCs/>
          <w:color w:val="000000" w:themeColor="text1"/>
          <w:sz w:val="22"/>
          <w:szCs w:val="22"/>
        </w:rPr>
        <w:t>. Generation of Reports, Printing and emailing the reports. Representation of final outcomes using Open Source Graphical Tools, Charts and Tables.</w:t>
      </w:r>
    </w:p>
    <w:p w:rsidR="004F51D0" w:rsidRDefault="004F51D0" w:rsidP="008178FB">
      <w:pPr>
        <w:ind w:left="-90"/>
        <w:jc w:val="both"/>
        <w:rPr>
          <w:bCs/>
          <w:color w:val="000000" w:themeColor="text1"/>
          <w:sz w:val="22"/>
          <w:szCs w:val="22"/>
        </w:rPr>
      </w:pPr>
    </w:p>
    <w:p w:rsidR="004F51D0" w:rsidRPr="00B40B85" w:rsidRDefault="004F51D0" w:rsidP="008178FB">
      <w:pPr>
        <w:ind w:left="-90"/>
        <w:jc w:val="both"/>
        <w:rPr>
          <w:bCs/>
          <w:color w:val="000000" w:themeColor="text1"/>
          <w:sz w:val="22"/>
          <w:szCs w:val="22"/>
        </w:rPr>
      </w:pPr>
      <w:r>
        <w:rPr>
          <w:bCs/>
          <w:color w:val="000000" w:themeColor="text1"/>
          <w:sz w:val="22"/>
          <w:szCs w:val="22"/>
        </w:rPr>
        <w:t>Working on Tally</w:t>
      </w:r>
      <w:r w:rsidRPr="00B40B85">
        <w:rPr>
          <w:bCs/>
          <w:color w:val="000000" w:themeColor="text1"/>
          <w:sz w:val="22"/>
          <w:szCs w:val="22"/>
        </w:rPr>
        <w:t>: Installation of Tally, ERP</w:t>
      </w:r>
      <w:r>
        <w:rPr>
          <w:bCs/>
          <w:color w:val="000000" w:themeColor="text1"/>
          <w:sz w:val="22"/>
          <w:szCs w:val="22"/>
        </w:rPr>
        <w:t xml:space="preserve"> </w:t>
      </w:r>
      <w:r w:rsidRPr="00B40B85">
        <w:rPr>
          <w:bCs/>
          <w:color w:val="000000" w:themeColor="text1"/>
          <w:sz w:val="22"/>
          <w:szCs w:val="22"/>
        </w:rPr>
        <w:t xml:space="preserve">9 </w:t>
      </w:r>
      <w:r>
        <w:rPr>
          <w:bCs/>
          <w:color w:val="000000" w:themeColor="text1"/>
          <w:sz w:val="22"/>
          <w:szCs w:val="22"/>
        </w:rPr>
        <w:t xml:space="preserve">(or Latest version) </w:t>
      </w:r>
      <w:r w:rsidRPr="00B40B85">
        <w:rPr>
          <w:bCs/>
          <w:color w:val="000000" w:themeColor="text1"/>
          <w:sz w:val="22"/>
          <w:szCs w:val="22"/>
        </w:rPr>
        <w:t>– Licensing configurations – Tally Vault Password – Security Control in Tally, ERP</w:t>
      </w:r>
      <w:r>
        <w:rPr>
          <w:bCs/>
          <w:color w:val="000000" w:themeColor="text1"/>
          <w:sz w:val="22"/>
          <w:szCs w:val="22"/>
        </w:rPr>
        <w:t xml:space="preserve"> </w:t>
      </w:r>
      <w:r w:rsidRPr="00B40B85">
        <w:rPr>
          <w:bCs/>
          <w:color w:val="000000" w:themeColor="text1"/>
          <w:sz w:val="22"/>
          <w:szCs w:val="22"/>
        </w:rPr>
        <w:t>9</w:t>
      </w:r>
      <w:r>
        <w:rPr>
          <w:bCs/>
          <w:color w:val="000000" w:themeColor="text1"/>
          <w:sz w:val="22"/>
          <w:szCs w:val="22"/>
        </w:rPr>
        <w:t xml:space="preserve"> (or Latest Version)</w:t>
      </w:r>
      <w:r w:rsidRPr="00B40B85">
        <w:rPr>
          <w:bCs/>
          <w:color w:val="000000" w:themeColor="text1"/>
          <w:sz w:val="22"/>
          <w:szCs w:val="22"/>
        </w:rPr>
        <w:t xml:space="preserve"> – Splitting Company Data – Backup and Restore.</w:t>
      </w:r>
      <w:r>
        <w:rPr>
          <w:bCs/>
          <w:color w:val="000000" w:themeColor="text1"/>
          <w:sz w:val="22"/>
          <w:szCs w:val="22"/>
        </w:rPr>
        <w:t xml:space="preserve"> Types of system failures – retrieving data </w:t>
      </w:r>
      <w:proofErr w:type="gramStart"/>
      <w:r>
        <w:rPr>
          <w:bCs/>
          <w:color w:val="000000" w:themeColor="text1"/>
          <w:sz w:val="22"/>
          <w:szCs w:val="22"/>
        </w:rPr>
        <w:t xml:space="preserve">from  </w:t>
      </w:r>
      <w:r>
        <w:rPr>
          <w:bCs/>
          <w:color w:val="000000" w:themeColor="text1"/>
          <w:sz w:val="22"/>
          <w:szCs w:val="22"/>
        </w:rPr>
        <w:tab/>
      </w:r>
      <w:proofErr w:type="gramEnd"/>
      <w:r>
        <w:rPr>
          <w:bCs/>
          <w:color w:val="000000" w:themeColor="text1"/>
          <w:sz w:val="22"/>
          <w:szCs w:val="22"/>
        </w:rPr>
        <w:t>created backup files.</w:t>
      </w:r>
    </w:p>
    <w:p w:rsidR="004F51D0" w:rsidRPr="00B40B85" w:rsidRDefault="004F51D0" w:rsidP="008178FB">
      <w:pPr>
        <w:ind w:left="-90"/>
        <w:jc w:val="both"/>
        <w:rPr>
          <w:bCs/>
          <w:color w:val="000000" w:themeColor="text1"/>
          <w:sz w:val="22"/>
          <w:szCs w:val="22"/>
        </w:rPr>
      </w:pPr>
    </w:p>
    <w:p w:rsidR="004F51D0" w:rsidRPr="00B40B85" w:rsidRDefault="004F51D0" w:rsidP="008178FB">
      <w:pPr>
        <w:ind w:left="-90"/>
        <w:jc w:val="both"/>
        <w:rPr>
          <w:bCs/>
          <w:color w:val="000000" w:themeColor="text1"/>
          <w:sz w:val="22"/>
          <w:szCs w:val="22"/>
        </w:rPr>
      </w:pPr>
      <w:r w:rsidRPr="00B40B85">
        <w:rPr>
          <w:bCs/>
          <w:color w:val="000000" w:themeColor="text1"/>
          <w:sz w:val="22"/>
          <w:szCs w:val="22"/>
        </w:rPr>
        <w:t xml:space="preserve">Accounting: voucher entry, budget, cost center, balance sheet, profit and loss account, currency, debit note, credit note, interest </w:t>
      </w:r>
      <w:r>
        <w:rPr>
          <w:bCs/>
          <w:color w:val="000000" w:themeColor="text1"/>
          <w:sz w:val="22"/>
          <w:szCs w:val="22"/>
        </w:rPr>
        <w:t xml:space="preserve">and </w:t>
      </w:r>
      <w:r w:rsidRPr="00B40B85">
        <w:rPr>
          <w:bCs/>
          <w:color w:val="000000" w:themeColor="text1"/>
          <w:sz w:val="22"/>
          <w:szCs w:val="22"/>
        </w:rPr>
        <w:t>calculation.</w:t>
      </w:r>
    </w:p>
    <w:p w:rsidR="004F51D0" w:rsidRPr="00B40B85" w:rsidRDefault="004F51D0" w:rsidP="008178FB">
      <w:pPr>
        <w:ind w:left="-90"/>
        <w:jc w:val="both"/>
        <w:rPr>
          <w:bCs/>
          <w:color w:val="000000" w:themeColor="text1"/>
          <w:sz w:val="22"/>
          <w:szCs w:val="22"/>
        </w:rPr>
      </w:pPr>
    </w:p>
    <w:p w:rsidR="004F51D0" w:rsidRPr="00B40B85" w:rsidRDefault="004F51D0" w:rsidP="008178FB">
      <w:pPr>
        <w:ind w:left="-90"/>
        <w:jc w:val="both"/>
        <w:rPr>
          <w:bCs/>
          <w:color w:val="000000" w:themeColor="text1"/>
          <w:sz w:val="22"/>
          <w:szCs w:val="22"/>
        </w:rPr>
      </w:pPr>
      <w:r w:rsidRPr="00521571">
        <w:rPr>
          <w:bCs/>
          <w:color w:val="000000" w:themeColor="text1"/>
          <w:sz w:val="22"/>
          <w:szCs w:val="22"/>
        </w:rPr>
        <w:t xml:space="preserve">Introduction to Inventory Management System, Manual vs Computerized Management of Inventory: </w:t>
      </w:r>
      <w:r>
        <w:rPr>
          <w:bCs/>
          <w:color w:val="000000" w:themeColor="text1"/>
          <w:sz w:val="22"/>
          <w:szCs w:val="22"/>
        </w:rPr>
        <w:t xml:space="preserve">Inventory Management using Tally - </w:t>
      </w:r>
      <w:r w:rsidRPr="00B40B85">
        <w:rPr>
          <w:bCs/>
          <w:color w:val="000000" w:themeColor="text1"/>
          <w:sz w:val="22"/>
          <w:szCs w:val="22"/>
        </w:rPr>
        <w:t>stock item, sales order, purchase orde</w:t>
      </w:r>
      <w:r>
        <w:rPr>
          <w:bCs/>
          <w:color w:val="000000" w:themeColor="text1"/>
          <w:sz w:val="22"/>
          <w:szCs w:val="22"/>
        </w:rPr>
        <w:t xml:space="preserve">r, delivery note, rejection out, etc. </w:t>
      </w:r>
    </w:p>
    <w:p w:rsidR="004F51D0" w:rsidRPr="00B40B85" w:rsidRDefault="004F51D0" w:rsidP="008178FB">
      <w:pPr>
        <w:ind w:left="-90"/>
        <w:jc w:val="both"/>
        <w:rPr>
          <w:bCs/>
          <w:color w:val="000000" w:themeColor="text1"/>
          <w:sz w:val="22"/>
          <w:szCs w:val="22"/>
        </w:rPr>
      </w:pPr>
    </w:p>
    <w:p w:rsidR="004F51D0" w:rsidRPr="00B40B85" w:rsidRDefault="004F51D0" w:rsidP="008178FB">
      <w:pPr>
        <w:ind w:left="-90"/>
        <w:jc w:val="both"/>
        <w:rPr>
          <w:bCs/>
          <w:color w:val="000000" w:themeColor="text1"/>
          <w:sz w:val="22"/>
          <w:szCs w:val="22"/>
        </w:rPr>
      </w:pPr>
      <w:r w:rsidRPr="00B40B85">
        <w:rPr>
          <w:bCs/>
          <w:color w:val="000000" w:themeColor="text1"/>
          <w:sz w:val="22"/>
          <w:szCs w:val="22"/>
        </w:rPr>
        <w:t>Computerized Tax Liability Calculation.</w:t>
      </w:r>
    </w:p>
    <w:p w:rsidR="004F51D0" w:rsidRPr="00B40B85" w:rsidRDefault="004F51D0" w:rsidP="008178FB">
      <w:pPr>
        <w:ind w:left="-90"/>
        <w:jc w:val="both"/>
        <w:rPr>
          <w:bCs/>
          <w:color w:val="000000" w:themeColor="text1"/>
          <w:sz w:val="22"/>
          <w:szCs w:val="22"/>
        </w:rPr>
      </w:pPr>
    </w:p>
    <w:p w:rsidR="004F51D0" w:rsidRPr="00B40B85" w:rsidRDefault="004F51D0" w:rsidP="008178FB">
      <w:pPr>
        <w:ind w:left="-90"/>
        <w:jc w:val="both"/>
        <w:rPr>
          <w:bCs/>
          <w:color w:val="000000" w:themeColor="text1"/>
          <w:sz w:val="22"/>
          <w:szCs w:val="22"/>
        </w:rPr>
      </w:pPr>
      <w:r w:rsidRPr="00B40B85">
        <w:rPr>
          <w:bCs/>
          <w:color w:val="000000" w:themeColor="text1"/>
          <w:sz w:val="22"/>
          <w:szCs w:val="22"/>
        </w:rPr>
        <w:t>Payroll: Salary Accounting – Introduction to Payroll – Payroll Masters – Payroll Vouchers – Overtime Payment – Gratuity – Advanced Payroll Transactions Basic Salary, Overtime, Bonus, Gratuity, Loan, ESI, Provident Fund, Pension, Commission.</w:t>
      </w:r>
    </w:p>
    <w:p w:rsidR="004F51D0" w:rsidRPr="00B40B85" w:rsidRDefault="004F51D0" w:rsidP="008178FB">
      <w:pPr>
        <w:ind w:left="-90"/>
        <w:jc w:val="both"/>
        <w:rPr>
          <w:bCs/>
          <w:color w:val="000000" w:themeColor="text1"/>
          <w:sz w:val="22"/>
          <w:szCs w:val="22"/>
        </w:rPr>
      </w:pPr>
    </w:p>
    <w:p w:rsidR="004F51D0" w:rsidRPr="003E38B6" w:rsidRDefault="004F51D0" w:rsidP="008178FB">
      <w:pPr>
        <w:ind w:left="-90"/>
        <w:jc w:val="both"/>
        <w:rPr>
          <w:b/>
          <w:bCs/>
          <w:color w:val="000000" w:themeColor="text1"/>
          <w:sz w:val="22"/>
          <w:szCs w:val="22"/>
        </w:rPr>
      </w:pPr>
      <w:r w:rsidRPr="003E38B6">
        <w:rPr>
          <w:b/>
          <w:bCs/>
          <w:color w:val="000000" w:themeColor="text1"/>
          <w:sz w:val="22"/>
          <w:szCs w:val="22"/>
        </w:rPr>
        <w:t xml:space="preserve">Practical: </w:t>
      </w:r>
      <w:r w:rsidRPr="00594FB9">
        <w:rPr>
          <w:bCs/>
          <w:color w:val="000000" w:themeColor="text1"/>
          <w:sz w:val="22"/>
          <w:szCs w:val="22"/>
        </w:rPr>
        <w:t>This subject aims to give practical hands-on knowledge and skills to the students and they should spend at least 75% of their time on the same. Teacher shall formulate at least 10-15 problems on all aspects of computerized accounting using Tally, which should help in imparting practical understanding of the subject. The candidates should be able to make journal entries, ledger, trial balance and balance sheet and record, other business operations on computerized accounting software, such as Tally ERP (Latest Version). Students should make a practical notebook under the supervision of the teacher.</w:t>
      </w:r>
    </w:p>
    <w:p w:rsidR="004F51D0" w:rsidRPr="00B40B85" w:rsidRDefault="004F51D0" w:rsidP="008178FB">
      <w:pPr>
        <w:ind w:left="-90"/>
        <w:jc w:val="both"/>
        <w:rPr>
          <w:color w:val="000000" w:themeColor="text1"/>
          <w:sz w:val="22"/>
          <w:szCs w:val="22"/>
        </w:rPr>
      </w:pPr>
    </w:p>
    <w:p w:rsidR="004F51D0" w:rsidRPr="00B40B85" w:rsidRDefault="004F51D0" w:rsidP="008178FB">
      <w:pPr>
        <w:spacing w:after="160" w:line="259" w:lineRule="auto"/>
        <w:jc w:val="center"/>
        <w:rPr>
          <w:b/>
          <w:color w:val="000000" w:themeColor="text1"/>
          <w:sz w:val="22"/>
          <w:szCs w:val="22"/>
        </w:rPr>
      </w:pPr>
      <w:r>
        <w:rPr>
          <w:b/>
          <w:color w:val="000000" w:themeColor="text1"/>
          <w:sz w:val="22"/>
          <w:szCs w:val="22"/>
        </w:rPr>
        <w:br w:type="page"/>
      </w:r>
      <w:r w:rsidRPr="00B40B85">
        <w:rPr>
          <w:b/>
          <w:color w:val="000000" w:themeColor="text1"/>
          <w:sz w:val="22"/>
          <w:szCs w:val="22"/>
        </w:rPr>
        <w:lastRenderedPageBreak/>
        <w:t>REFERENCES</w:t>
      </w:r>
    </w:p>
    <w:p w:rsidR="004F51D0" w:rsidRPr="00B40B85" w:rsidRDefault="004F51D0" w:rsidP="004F51D0">
      <w:pPr>
        <w:jc w:val="both"/>
        <w:rPr>
          <w:color w:val="000000" w:themeColor="text1"/>
          <w:sz w:val="22"/>
          <w:szCs w:val="22"/>
        </w:rPr>
      </w:pPr>
    </w:p>
    <w:p w:rsidR="004F51D0" w:rsidRPr="00B40B85" w:rsidRDefault="004F51D0" w:rsidP="004F51D0">
      <w:pPr>
        <w:pStyle w:val="ListParagraph"/>
        <w:numPr>
          <w:ilvl w:val="0"/>
          <w:numId w:val="22"/>
        </w:numPr>
        <w:jc w:val="both"/>
        <w:rPr>
          <w:color w:val="000000" w:themeColor="text1"/>
          <w:sz w:val="22"/>
          <w:szCs w:val="22"/>
        </w:rPr>
      </w:pPr>
      <w:r w:rsidRPr="00B40B85">
        <w:rPr>
          <w:color w:val="000000" w:themeColor="text1"/>
          <w:sz w:val="22"/>
          <w:szCs w:val="22"/>
        </w:rPr>
        <w:t xml:space="preserve">Ashok, K. </w:t>
      </w:r>
      <w:proofErr w:type="spellStart"/>
      <w:r w:rsidRPr="00B40B85">
        <w:rPr>
          <w:color w:val="000000" w:themeColor="text1"/>
          <w:sz w:val="22"/>
          <w:szCs w:val="22"/>
        </w:rPr>
        <w:t>Nadhavi</w:t>
      </w:r>
      <w:proofErr w:type="spellEnd"/>
      <w:r w:rsidRPr="00B40B85">
        <w:rPr>
          <w:color w:val="000000" w:themeColor="text1"/>
          <w:sz w:val="22"/>
          <w:szCs w:val="22"/>
        </w:rPr>
        <w:t xml:space="preserve">, </w:t>
      </w:r>
      <w:proofErr w:type="spellStart"/>
      <w:r w:rsidRPr="00B40B85">
        <w:rPr>
          <w:color w:val="000000" w:themeColor="text1"/>
          <w:sz w:val="22"/>
          <w:szCs w:val="22"/>
        </w:rPr>
        <w:t>Kishor</w:t>
      </w:r>
      <w:proofErr w:type="spellEnd"/>
      <w:r w:rsidRPr="00B40B85">
        <w:rPr>
          <w:color w:val="000000" w:themeColor="text1"/>
          <w:sz w:val="22"/>
          <w:szCs w:val="22"/>
        </w:rPr>
        <w:t xml:space="preserve"> K. </w:t>
      </w:r>
      <w:proofErr w:type="spellStart"/>
      <w:r w:rsidRPr="00B40B85">
        <w:rPr>
          <w:color w:val="000000" w:themeColor="text1"/>
          <w:sz w:val="22"/>
          <w:szCs w:val="22"/>
        </w:rPr>
        <w:t>Nadhavi</w:t>
      </w:r>
      <w:proofErr w:type="spellEnd"/>
      <w:r w:rsidRPr="00B40B85">
        <w:rPr>
          <w:color w:val="000000" w:themeColor="text1"/>
          <w:sz w:val="22"/>
          <w:szCs w:val="22"/>
        </w:rPr>
        <w:t xml:space="preserve">, </w:t>
      </w:r>
      <w:proofErr w:type="spellStart"/>
      <w:r w:rsidRPr="00B40B85">
        <w:rPr>
          <w:color w:val="000000" w:themeColor="text1"/>
          <w:sz w:val="22"/>
          <w:szCs w:val="22"/>
        </w:rPr>
        <w:t>Implementary</w:t>
      </w:r>
      <w:proofErr w:type="spellEnd"/>
      <w:r w:rsidRPr="00B40B85">
        <w:rPr>
          <w:color w:val="000000" w:themeColor="text1"/>
          <w:sz w:val="22"/>
          <w:szCs w:val="22"/>
        </w:rPr>
        <w:t xml:space="preserve"> Tally 9, BPB Publications, New Delhi.</w:t>
      </w:r>
    </w:p>
    <w:p w:rsidR="004F51D0" w:rsidRPr="00B40B85" w:rsidRDefault="004F51D0" w:rsidP="004F51D0">
      <w:pPr>
        <w:pStyle w:val="ListParagraph"/>
        <w:numPr>
          <w:ilvl w:val="0"/>
          <w:numId w:val="22"/>
        </w:numPr>
        <w:spacing w:before="120"/>
        <w:jc w:val="both"/>
        <w:rPr>
          <w:bCs/>
          <w:color w:val="000000" w:themeColor="text1"/>
          <w:sz w:val="22"/>
          <w:szCs w:val="22"/>
        </w:rPr>
      </w:pPr>
      <w:r w:rsidRPr="00B40B85">
        <w:rPr>
          <w:color w:val="000000" w:themeColor="text1"/>
          <w:sz w:val="22"/>
          <w:szCs w:val="22"/>
        </w:rPr>
        <w:t xml:space="preserve">A.K. </w:t>
      </w:r>
      <w:proofErr w:type="spellStart"/>
      <w:r w:rsidRPr="00B40B85">
        <w:rPr>
          <w:color w:val="000000" w:themeColor="text1"/>
          <w:sz w:val="22"/>
          <w:szCs w:val="22"/>
        </w:rPr>
        <w:t>Nadhavi</w:t>
      </w:r>
      <w:proofErr w:type="spellEnd"/>
      <w:r w:rsidRPr="00B40B85">
        <w:rPr>
          <w:color w:val="000000" w:themeColor="text1"/>
          <w:sz w:val="22"/>
          <w:szCs w:val="22"/>
        </w:rPr>
        <w:t xml:space="preserve">, K.K. </w:t>
      </w:r>
      <w:proofErr w:type="spellStart"/>
      <w:r w:rsidRPr="00B40B85">
        <w:rPr>
          <w:color w:val="000000" w:themeColor="text1"/>
          <w:sz w:val="22"/>
          <w:szCs w:val="22"/>
        </w:rPr>
        <w:t>Nadhavi</w:t>
      </w:r>
      <w:proofErr w:type="spellEnd"/>
      <w:r w:rsidRPr="00B40B85">
        <w:rPr>
          <w:color w:val="000000" w:themeColor="text1"/>
          <w:sz w:val="22"/>
          <w:szCs w:val="22"/>
        </w:rPr>
        <w:t>, Tally Instant Reference (Accounts. Inventory, Advanced), BPB Publications, New Delhi.</w:t>
      </w:r>
    </w:p>
    <w:p w:rsidR="004F51D0" w:rsidRPr="00B40B85" w:rsidRDefault="004F51D0" w:rsidP="004F51D0">
      <w:pPr>
        <w:pStyle w:val="ListParagraph"/>
        <w:numPr>
          <w:ilvl w:val="0"/>
          <w:numId w:val="22"/>
        </w:numPr>
        <w:spacing w:before="120"/>
        <w:jc w:val="both"/>
        <w:rPr>
          <w:color w:val="000000" w:themeColor="text1"/>
          <w:sz w:val="22"/>
          <w:szCs w:val="22"/>
        </w:rPr>
      </w:pPr>
      <w:r w:rsidRPr="00B40B85">
        <w:rPr>
          <w:color w:val="000000" w:themeColor="text1"/>
          <w:sz w:val="22"/>
          <w:szCs w:val="22"/>
        </w:rPr>
        <w:t xml:space="preserve">Ashok K. </w:t>
      </w:r>
      <w:proofErr w:type="spellStart"/>
      <w:r w:rsidRPr="00B40B85">
        <w:rPr>
          <w:color w:val="000000" w:themeColor="text1"/>
          <w:sz w:val="22"/>
          <w:szCs w:val="22"/>
        </w:rPr>
        <w:t>Nadavi</w:t>
      </w:r>
      <w:proofErr w:type="spellEnd"/>
      <w:r w:rsidRPr="00B40B85">
        <w:rPr>
          <w:color w:val="000000" w:themeColor="text1"/>
          <w:sz w:val="22"/>
          <w:szCs w:val="22"/>
        </w:rPr>
        <w:t>, Tally Training Guide (Financial Accounting, Invoicing &amp; Inventory), BPB Publications, New Delhi.</w:t>
      </w:r>
    </w:p>
    <w:p w:rsidR="004F51D0" w:rsidRPr="00B40B85" w:rsidRDefault="004F51D0" w:rsidP="004F51D0">
      <w:pPr>
        <w:pStyle w:val="ListParagraph"/>
        <w:numPr>
          <w:ilvl w:val="0"/>
          <w:numId w:val="22"/>
        </w:numPr>
        <w:spacing w:before="120"/>
        <w:jc w:val="both"/>
        <w:rPr>
          <w:bCs/>
          <w:color w:val="000000" w:themeColor="text1"/>
          <w:sz w:val="22"/>
          <w:szCs w:val="22"/>
        </w:rPr>
      </w:pPr>
      <w:r w:rsidRPr="00B40B85">
        <w:rPr>
          <w:color w:val="000000" w:themeColor="text1"/>
          <w:sz w:val="22"/>
          <w:szCs w:val="22"/>
        </w:rPr>
        <w:t xml:space="preserve">A.K. </w:t>
      </w:r>
      <w:proofErr w:type="spellStart"/>
      <w:r w:rsidRPr="00B40B85">
        <w:rPr>
          <w:color w:val="000000" w:themeColor="text1"/>
          <w:sz w:val="22"/>
          <w:szCs w:val="22"/>
        </w:rPr>
        <w:t>Nadhavi</w:t>
      </w:r>
      <w:proofErr w:type="spellEnd"/>
      <w:r w:rsidRPr="00B40B85">
        <w:rPr>
          <w:color w:val="000000" w:themeColor="text1"/>
          <w:sz w:val="22"/>
          <w:szCs w:val="22"/>
        </w:rPr>
        <w:t>, Managing VAT with Tally 9 (Taxation), BPB Publications, New Delhi.</w:t>
      </w:r>
    </w:p>
    <w:p w:rsidR="004F51D0" w:rsidRPr="00B40B85" w:rsidRDefault="004F51D0" w:rsidP="004F51D0">
      <w:pPr>
        <w:pStyle w:val="ListParagraph"/>
        <w:numPr>
          <w:ilvl w:val="0"/>
          <w:numId w:val="22"/>
        </w:numPr>
        <w:spacing w:before="120"/>
        <w:jc w:val="both"/>
        <w:rPr>
          <w:color w:val="000000" w:themeColor="text1"/>
          <w:sz w:val="22"/>
          <w:szCs w:val="22"/>
        </w:rPr>
      </w:pPr>
      <w:r w:rsidRPr="00B40B85">
        <w:rPr>
          <w:bCs/>
          <w:color w:val="000000" w:themeColor="text1"/>
          <w:sz w:val="22"/>
          <w:szCs w:val="22"/>
        </w:rPr>
        <w:t xml:space="preserve">A.K. </w:t>
      </w:r>
      <w:proofErr w:type="spellStart"/>
      <w:r w:rsidRPr="00B40B85">
        <w:rPr>
          <w:bCs/>
          <w:color w:val="000000" w:themeColor="text1"/>
          <w:sz w:val="22"/>
          <w:szCs w:val="22"/>
        </w:rPr>
        <w:t>Nadhavi</w:t>
      </w:r>
      <w:proofErr w:type="spellEnd"/>
      <w:r w:rsidRPr="00B40B85">
        <w:rPr>
          <w:bCs/>
          <w:color w:val="000000" w:themeColor="text1"/>
          <w:sz w:val="22"/>
          <w:szCs w:val="22"/>
        </w:rPr>
        <w:t xml:space="preserve">, K.K. </w:t>
      </w:r>
      <w:proofErr w:type="spellStart"/>
      <w:r w:rsidRPr="00B40B85">
        <w:rPr>
          <w:bCs/>
          <w:color w:val="000000" w:themeColor="text1"/>
          <w:sz w:val="22"/>
          <w:szCs w:val="22"/>
        </w:rPr>
        <w:t>Nadhavi</w:t>
      </w:r>
      <w:proofErr w:type="spellEnd"/>
      <w:r w:rsidRPr="00B40B85">
        <w:rPr>
          <w:bCs/>
          <w:color w:val="000000" w:themeColor="text1"/>
          <w:sz w:val="22"/>
          <w:szCs w:val="22"/>
        </w:rPr>
        <w:t xml:space="preserve">, Implementing Tally Payroll, </w:t>
      </w:r>
      <w:r w:rsidRPr="00B40B85">
        <w:rPr>
          <w:color w:val="000000" w:themeColor="text1"/>
          <w:sz w:val="22"/>
          <w:szCs w:val="22"/>
        </w:rPr>
        <w:t>BPB Publications, New Delhi.</w:t>
      </w:r>
    </w:p>
    <w:p w:rsidR="004F51D0" w:rsidRPr="00B40B85" w:rsidRDefault="004F51D0" w:rsidP="004F51D0">
      <w:pPr>
        <w:jc w:val="both"/>
        <w:rPr>
          <w:bCs/>
          <w:color w:val="000000" w:themeColor="text1"/>
          <w:sz w:val="22"/>
          <w:szCs w:val="22"/>
        </w:rPr>
      </w:pPr>
    </w:p>
    <w:p w:rsidR="004F51D0" w:rsidRPr="00B40B85" w:rsidRDefault="004F51D0" w:rsidP="004F51D0">
      <w:pPr>
        <w:jc w:val="both"/>
        <w:rPr>
          <w:bCs/>
          <w:color w:val="000000" w:themeColor="text1"/>
          <w:sz w:val="22"/>
          <w:szCs w:val="22"/>
        </w:rPr>
      </w:pPr>
    </w:p>
    <w:p w:rsidR="004F51D0" w:rsidRDefault="004F51D0" w:rsidP="004F51D0"/>
    <w:p w:rsidR="004F51D0" w:rsidRDefault="004F51D0" w:rsidP="004F51D0"/>
    <w:p w:rsidR="004F51D0" w:rsidRDefault="004F51D0" w:rsidP="004F51D0"/>
    <w:p w:rsidR="004F51D0" w:rsidRDefault="004F51D0" w:rsidP="004F51D0"/>
    <w:p w:rsidR="004F51D0" w:rsidRDefault="004F51D0" w:rsidP="004F51D0"/>
    <w:p w:rsidR="004F51D0" w:rsidRDefault="004F51D0" w:rsidP="004F51D0"/>
    <w:p w:rsidR="004F51D0" w:rsidRDefault="004F51D0" w:rsidP="004F51D0"/>
    <w:p w:rsidR="004F51D0" w:rsidRDefault="004F51D0" w:rsidP="004F51D0">
      <w:pPr>
        <w:jc w:val="both"/>
      </w:pPr>
    </w:p>
    <w:p w:rsidR="004F51D0" w:rsidRDefault="004F51D0" w:rsidP="00975451">
      <w:pPr>
        <w:autoSpaceDE w:val="0"/>
        <w:autoSpaceDN w:val="0"/>
        <w:adjustRightInd w:val="0"/>
        <w:spacing w:before="120"/>
        <w:jc w:val="center"/>
        <w:rPr>
          <w:b/>
          <w:bCs/>
          <w:color w:val="000000"/>
          <w:sz w:val="22"/>
          <w:szCs w:val="22"/>
          <w:lang w:eastAsia="en-IN"/>
        </w:rPr>
      </w:pPr>
    </w:p>
    <w:p w:rsidR="004F51D0" w:rsidRDefault="004F51D0">
      <w:pPr>
        <w:spacing w:after="160" w:line="259" w:lineRule="auto"/>
        <w:rPr>
          <w:b/>
          <w:bCs/>
          <w:color w:val="000000"/>
          <w:sz w:val="22"/>
          <w:szCs w:val="22"/>
          <w:lang w:eastAsia="en-IN"/>
        </w:rPr>
      </w:pPr>
      <w:r>
        <w:rPr>
          <w:b/>
          <w:bCs/>
          <w:color w:val="000000"/>
          <w:sz w:val="22"/>
          <w:szCs w:val="22"/>
          <w:lang w:eastAsia="en-IN"/>
        </w:rPr>
        <w:br w:type="page"/>
      </w:r>
    </w:p>
    <w:p w:rsidR="00975451" w:rsidRPr="00975451" w:rsidRDefault="00975451" w:rsidP="00975451">
      <w:pPr>
        <w:autoSpaceDE w:val="0"/>
        <w:autoSpaceDN w:val="0"/>
        <w:adjustRightInd w:val="0"/>
        <w:spacing w:before="120"/>
        <w:jc w:val="center"/>
        <w:rPr>
          <w:sz w:val="22"/>
          <w:szCs w:val="22"/>
        </w:rPr>
      </w:pPr>
      <w:r w:rsidRPr="00975451">
        <w:rPr>
          <w:b/>
          <w:bCs/>
          <w:color w:val="000000"/>
          <w:sz w:val="22"/>
          <w:szCs w:val="22"/>
          <w:lang w:eastAsia="en-IN"/>
        </w:rPr>
        <w:lastRenderedPageBreak/>
        <w:t>B-COM 405</w:t>
      </w:r>
    </w:p>
    <w:p w:rsidR="00975451" w:rsidRDefault="00975451" w:rsidP="00975451">
      <w:pPr>
        <w:spacing w:after="320"/>
        <w:jc w:val="center"/>
        <w:rPr>
          <w:b/>
          <w:bCs/>
          <w:sz w:val="22"/>
          <w:szCs w:val="22"/>
          <w:lang w:eastAsia="en-IN"/>
        </w:rPr>
      </w:pPr>
      <w:r w:rsidRPr="00975451">
        <w:rPr>
          <w:b/>
          <w:bCs/>
          <w:sz w:val="22"/>
          <w:szCs w:val="22"/>
          <w:lang w:eastAsia="en-IN"/>
        </w:rPr>
        <w:t>PERSONAL SELLING AND SALESMANSHIP</w:t>
      </w:r>
    </w:p>
    <w:p w:rsidR="00975451" w:rsidRPr="00B40B85" w:rsidRDefault="00975451" w:rsidP="00975451">
      <w:pPr>
        <w:ind w:left="5040"/>
        <w:rPr>
          <w:sz w:val="22"/>
          <w:szCs w:val="22"/>
        </w:rPr>
      </w:pPr>
      <w:r w:rsidRPr="00B40B85">
        <w:rPr>
          <w:sz w:val="22"/>
          <w:szCs w:val="22"/>
        </w:rPr>
        <w:t xml:space="preserve">External </w:t>
      </w:r>
      <w:r>
        <w:rPr>
          <w:sz w:val="22"/>
          <w:szCs w:val="22"/>
        </w:rPr>
        <w:t>M.M.</w:t>
      </w:r>
      <w:r w:rsidRPr="00B40B85">
        <w:rPr>
          <w:sz w:val="22"/>
          <w:szCs w:val="22"/>
        </w:rPr>
        <w:t xml:space="preserve">: </w:t>
      </w:r>
      <w:r w:rsidR="00335594">
        <w:rPr>
          <w:sz w:val="22"/>
          <w:szCs w:val="22"/>
        </w:rPr>
        <w:t>40</w:t>
      </w:r>
      <w:r>
        <w:rPr>
          <w:sz w:val="22"/>
          <w:szCs w:val="22"/>
        </w:rPr>
        <w:tab/>
        <w:t xml:space="preserve">External M.P.M.: </w:t>
      </w:r>
      <w:r w:rsidR="00335594">
        <w:rPr>
          <w:sz w:val="22"/>
          <w:szCs w:val="22"/>
        </w:rPr>
        <w:t>16</w:t>
      </w:r>
    </w:p>
    <w:p w:rsidR="00975451" w:rsidRPr="00B40B85" w:rsidRDefault="00975451" w:rsidP="0097545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40B85">
        <w:rPr>
          <w:sz w:val="22"/>
          <w:szCs w:val="22"/>
        </w:rPr>
        <w:tab/>
        <w:t xml:space="preserve">Internal </w:t>
      </w:r>
      <w:r>
        <w:rPr>
          <w:sz w:val="22"/>
          <w:szCs w:val="22"/>
        </w:rPr>
        <w:t>M.M.</w:t>
      </w:r>
      <w:r w:rsidRPr="00B40B85">
        <w:rPr>
          <w:sz w:val="22"/>
          <w:szCs w:val="22"/>
        </w:rPr>
        <w:t xml:space="preserve">: </w:t>
      </w:r>
      <w:r w:rsidR="00335594">
        <w:rPr>
          <w:sz w:val="22"/>
          <w:szCs w:val="22"/>
        </w:rPr>
        <w:t>10</w:t>
      </w:r>
      <w:r>
        <w:rPr>
          <w:sz w:val="22"/>
          <w:szCs w:val="22"/>
        </w:rPr>
        <w:tab/>
        <w:t xml:space="preserve">Internal M.P.M.: </w:t>
      </w:r>
      <w:r w:rsidR="00335594">
        <w:rPr>
          <w:sz w:val="22"/>
          <w:szCs w:val="22"/>
        </w:rPr>
        <w:t>04</w:t>
      </w:r>
    </w:p>
    <w:p w:rsidR="00975451" w:rsidRDefault="00975451" w:rsidP="00975451">
      <w:pPr>
        <w:ind w:left="5760" w:firstLine="720"/>
        <w:jc w:val="both"/>
        <w:rPr>
          <w:sz w:val="22"/>
          <w:szCs w:val="22"/>
        </w:rPr>
      </w:pPr>
      <w:r w:rsidRPr="00B40B85">
        <w:rPr>
          <w:sz w:val="22"/>
          <w:szCs w:val="22"/>
        </w:rPr>
        <w:tab/>
        <w:t>Time: 3 Hours</w:t>
      </w:r>
    </w:p>
    <w:p w:rsidR="00975451" w:rsidRDefault="00975451" w:rsidP="0097545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50F58">
        <w:rPr>
          <w:sz w:val="22"/>
          <w:szCs w:val="22"/>
        </w:rPr>
        <w:t>Credit</w:t>
      </w:r>
      <w:r>
        <w:rPr>
          <w:sz w:val="22"/>
          <w:szCs w:val="22"/>
        </w:rPr>
        <w:t>s</w:t>
      </w:r>
      <w:r w:rsidRPr="00850F58">
        <w:rPr>
          <w:sz w:val="22"/>
          <w:szCs w:val="22"/>
        </w:rPr>
        <w:t xml:space="preserve">: </w:t>
      </w:r>
      <w:r w:rsidR="00335594">
        <w:rPr>
          <w:sz w:val="22"/>
          <w:szCs w:val="22"/>
        </w:rPr>
        <w:t>2</w:t>
      </w:r>
    </w:p>
    <w:p w:rsidR="00975451" w:rsidRPr="001C239E" w:rsidRDefault="00975451" w:rsidP="00975451">
      <w:pPr>
        <w:jc w:val="center"/>
        <w:rPr>
          <w:b/>
          <w:sz w:val="22"/>
          <w:szCs w:val="22"/>
        </w:rPr>
      </w:pPr>
    </w:p>
    <w:p w:rsidR="008D0E90" w:rsidRPr="00C2103B" w:rsidRDefault="008D0E90" w:rsidP="008D0E90">
      <w:pPr>
        <w:autoSpaceDE w:val="0"/>
        <w:autoSpaceDN w:val="0"/>
        <w:adjustRightInd w:val="0"/>
        <w:spacing w:before="120"/>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w:t>
      </w:r>
      <w:r>
        <w:rPr>
          <w:b/>
          <w:sz w:val="22"/>
          <w:szCs w:val="22"/>
        </w:rPr>
        <w:t>four short types questions carrying five</w:t>
      </w:r>
      <w:r w:rsidRPr="00B40B85">
        <w:rPr>
          <w:b/>
          <w:sz w:val="22"/>
          <w:szCs w:val="22"/>
        </w:rPr>
        <w:t xml:space="preserve"> (</w:t>
      </w:r>
      <w:r>
        <w:rPr>
          <w:b/>
          <w:sz w:val="22"/>
          <w:szCs w:val="22"/>
        </w:rPr>
        <w:t>2</w:t>
      </w:r>
      <w:r w:rsidRPr="00B40B85">
        <w:rPr>
          <w:b/>
          <w:sz w:val="22"/>
          <w:szCs w:val="22"/>
        </w:rPr>
        <w:t xml:space="preserve">) marks each is compulsory. It covers the entire syllabus. Answer to each question should not be more than one page. Candidate is required to attempt four questions from the remaining eight questions carrying </w:t>
      </w:r>
      <w:r>
        <w:rPr>
          <w:b/>
          <w:sz w:val="22"/>
          <w:szCs w:val="22"/>
        </w:rPr>
        <w:t>08</w:t>
      </w:r>
      <w:r w:rsidRPr="00B40B85">
        <w:rPr>
          <w:b/>
          <w:sz w:val="22"/>
          <w:szCs w:val="22"/>
        </w:rPr>
        <w:t xml:space="preserve"> marks each</w:t>
      </w:r>
    </w:p>
    <w:p w:rsidR="00975451" w:rsidRPr="00975451" w:rsidRDefault="00975451" w:rsidP="00975451">
      <w:pPr>
        <w:spacing w:after="320"/>
        <w:jc w:val="center"/>
        <w:rPr>
          <w:sz w:val="22"/>
          <w:szCs w:val="22"/>
          <w:lang w:eastAsia="en-IN"/>
        </w:rPr>
      </w:pPr>
    </w:p>
    <w:p w:rsidR="00975451" w:rsidRPr="00A315F4" w:rsidRDefault="00975451" w:rsidP="00975451">
      <w:pPr>
        <w:spacing w:after="120"/>
        <w:ind w:left="360"/>
        <w:rPr>
          <w:lang w:eastAsia="en-IN"/>
        </w:rPr>
      </w:pPr>
      <w:r w:rsidRPr="00975451">
        <w:rPr>
          <w:b/>
          <w:bCs/>
          <w:color w:val="000000"/>
          <w:lang w:eastAsia="en-IN"/>
        </w:rPr>
        <w:t>Course Learning Outcomes</w:t>
      </w:r>
    </w:p>
    <w:p w:rsidR="00975451" w:rsidRPr="00975451" w:rsidRDefault="00975451" w:rsidP="00975451">
      <w:pPr>
        <w:ind w:left="360"/>
        <w:rPr>
          <w:color w:val="000000"/>
          <w:szCs w:val="22"/>
          <w:lang w:eastAsia="en-IN"/>
        </w:rPr>
      </w:pPr>
      <w:r w:rsidRPr="00975451">
        <w:rPr>
          <w:color w:val="000000"/>
          <w:szCs w:val="22"/>
          <w:lang w:eastAsia="en-IN"/>
        </w:rPr>
        <w:t>After completing the course, the student will be able to: </w:t>
      </w:r>
    </w:p>
    <w:p w:rsidR="00975451" w:rsidRDefault="00975451" w:rsidP="00975451">
      <w:pPr>
        <w:ind w:left="360"/>
        <w:rPr>
          <w:lang w:eastAsia="en-IN"/>
        </w:rPr>
      </w:pPr>
    </w:p>
    <w:p w:rsidR="00975451" w:rsidRPr="00975451" w:rsidRDefault="00975451" w:rsidP="00D92A94">
      <w:pPr>
        <w:tabs>
          <w:tab w:val="left" w:pos="990"/>
        </w:tabs>
        <w:ind w:left="990" w:hanging="630"/>
        <w:jc w:val="both"/>
        <w:rPr>
          <w:lang w:eastAsia="en-IN"/>
        </w:rPr>
      </w:pPr>
      <w:r w:rsidRPr="00975451">
        <w:rPr>
          <w:bCs/>
          <w:color w:val="000000"/>
          <w:szCs w:val="22"/>
          <w:lang w:eastAsia="en-IN"/>
        </w:rPr>
        <w:t>CO1:</w:t>
      </w:r>
      <w:r w:rsidR="00D92A94">
        <w:rPr>
          <w:bCs/>
          <w:color w:val="000000"/>
          <w:szCs w:val="22"/>
          <w:lang w:eastAsia="en-IN"/>
        </w:rPr>
        <w:tab/>
      </w:r>
      <w:r w:rsidRPr="00975451">
        <w:rPr>
          <w:bCs/>
          <w:color w:val="000000"/>
          <w:szCs w:val="22"/>
          <w:lang w:eastAsia="en-IN"/>
        </w:rPr>
        <w:t>Understand the concept</w:t>
      </w:r>
      <w:r w:rsidR="00D92A94">
        <w:rPr>
          <w:bCs/>
          <w:color w:val="000000"/>
          <w:szCs w:val="22"/>
          <w:lang w:eastAsia="en-IN"/>
        </w:rPr>
        <w:t>ual framework</w:t>
      </w:r>
      <w:r w:rsidRPr="00975451">
        <w:rPr>
          <w:bCs/>
          <w:color w:val="000000"/>
          <w:szCs w:val="22"/>
          <w:lang w:eastAsia="en-IN"/>
        </w:rPr>
        <w:t xml:space="preserve"> and importance of personal Selling and Salesmanship.</w:t>
      </w:r>
    </w:p>
    <w:p w:rsidR="00D92A94" w:rsidRPr="00975451" w:rsidRDefault="00D92A94" w:rsidP="00D92A94">
      <w:pPr>
        <w:tabs>
          <w:tab w:val="left" w:pos="990"/>
        </w:tabs>
        <w:ind w:left="360"/>
        <w:rPr>
          <w:lang w:eastAsia="en-IN"/>
        </w:rPr>
      </w:pPr>
      <w:r w:rsidRPr="00975451">
        <w:rPr>
          <w:bCs/>
          <w:color w:val="000000"/>
          <w:szCs w:val="22"/>
          <w:lang w:eastAsia="en-IN"/>
        </w:rPr>
        <w:t>CO</w:t>
      </w:r>
      <w:r>
        <w:rPr>
          <w:bCs/>
          <w:color w:val="000000"/>
          <w:szCs w:val="22"/>
          <w:lang w:eastAsia="en-IN"/>
        </w:rPr>
        <w:t>2</w:t>
      </w:r>
      <w:r w:rsidRPr="00975451">
        <w:rPr>
          <w:bCs/>
          <w:color w:val="000000"/>
          <w:szCs w:val="22"/>
          <w:lang w:eastAsia="en-IN"/>
        </w:rPr>
        <w:t>:</w:t>
      </w:r>
      <w:r>
        <w:rPr>
          <w:bCs/>
          <w:color w:val="000000"/>
          <w:szCs w:val="22"/>
          <w:lang w:eastAsia="en-IN"/>
        </w:rPr>
        <w:tab/>
        <w:t>Understand industrial and consumer markets.</w:t>
      </w:r>
    </w:p>
    <w:p w:rsidR="00975451" w:rsidRPr="00975451" w:rsidRDefault="00975451" w:rsidP="00D92A94">
      <w:pPr>
        <w:tabs>
          <w:tab w:val="left" w:pos="990"/>
        </w:tabs>
        <w:ind w:left="360"/>
        <w:rPr>
          <w:lang w:eastAsia="en-IN"/>
        </w:rPr>
      </w:pPr>
      <w:r w:rsidRPr="00975451">
        <w:rPr>
          <w:bCs/>
          <w:color w:val="000000"/>
          <w:szCs w:val="22"/>
          <w:lang w:eastAsia="en-IN"/>
        </w:rPr>
        <w:t>CO</w:t>
      </w:r>
      <w:r w:rsidR="00D92A94">
        <w:rPr>
          <w:bCs/>
          <w:color w:val="000000"/>
          <w:szCs w:val="22"/>
          <w:lang w:eastAsia="en-IN"/>
        </w:rPr>
        <w:t>3</w:t>
      </w:r>
      <w:r w:rsidRPr="00975451">
        <w:rPr>
          <w:bCs/>
          <w:color w:val="000000"/>
          <w:szCs w:val="22"/>
          <w:lang w:eastAsia="en-IN"/>
        </w:rPr>
        <w:t>:</w:t>
      </w:r>
      <w:r w:rsidR="00D92A94">
        <w:rPr>
          <w:bCs/>
          <w:color w:val="000000"/>
          <w:szCs w:val="22"/>
          <w:lang w:eastAsia="en-IN"/>
        </w:rPr>
        <w:tab/>
      </w:r>
      <w:r w:rsidRPr="00975451">
        <w:rPr>
          <w:bCs/>
          <w:color w:val="000000"/>
          <w:szCs w:val="22"/>
          <w:lang w:eastAsia="en-IN"/>
        </w:rPr>
        <w:t>Comprehend the process of Personal Selling.</w:t>
      </w:r>
    </w:p>
    <w:p w:rsidR="00975451" w:rsidRDefault="00975451" w:rsidP="001919C6">
      <w:pPr>
        <w:tabs>
          <w:tab w:val="left" w:pos="990"/>
        </w:tabs>
        <w:ind w:left="990" w:hanging="630"/>
        <w:jc w:val="both"/>
        <w:rPr>
          <w:bCs/>
          <w:color w:val="000000"/>
          <w:szCs w:val="22"/>
          <w:lang w:eastAsia="en-IN"/>
        </w:rPr>
      </w:pPr>
      <w:r w:rsidRPr="00975451">
        <w:rPr>
          <w:bCs/>
          <w:color w:val="000000"/>
          <w:szCs w:val="22"/>
          <w:lang w:eastAsia="en-IN"/>
        </w:rPr>
        <w:t>CO4:</w:t>
      </w:r>
      <w:r w:rsidR="00D92A94">
        <w:rPr>
          <w:bCs/>
          <w:color w:val="000000"/>
          <w:szCs w:val="22"/>
          <w:lang w:eastAsia="en-IN"/>
        </w:rPr>
        <w:tab/>
      </w:r>
      <w:r w:rsidR="00CC03A2">
        <w:rPr>
          <w:bCs/>
          <w:color w:val="000000"/>
          <w:szCs w:val="22"/>
          <w:lang w:eastAsia="en-IN"/>
        </w:rPr>
        <w:t>U</w:t>
      </w:r>
      <w:r w:rsidR="00D92A94">
        <w:rPr>
          <w:bCs/>
          <w:color w:val="000000"/>
          <w:szCs w:val="22"/>
          <w:lang w:eastAsia="en-IN"/>
        </w:rPr>
        <w:t xml:space="preserve">nderstanding </w:t>
      </w:r>
      <w:r w:rsidR="001919C6">
        <w:rPr>
          <w:bCs/>
          <w:color w:val="000000"/>
          <w:szCs w:val="22"/>
          <w:lang w:eastAsia="en-IN"/>
        </w:rPr>
        <w:t xml:space="preserve">of </w:t>
      </w:r>
      <w:r w:rsidR="00D92A94">
        <w:rPr>
          <w:bCs/>
          <w:color w:val="000000"/>
          <w:szCs w:val="22"/>
          <w:lang w:eastAsia="en-IN"/>
        </w:rPr>
        <w:t xml:space="preserve">various methods and documents used for controlling salesforce. </w:t>
      </w:r>
    </w:p>
    <w:p w:rsidR="00D92A94" w:rsidRDefault="00D92A94" w:rsidP="00975451">
      <w:pPr>
        <w:ind w:left="360"/>
        <w:rPr>
          <w:lang w:eastAsia="en-IN"/>
        </w:rPr>
      </w:pPr>
    </w:p>
    <w:p w:rsidR="00975451" w:rsidRDefault="00975451" w:rsidP="00975451">
      <w:pPr>
        <w:ind w:left="360"/>
        <w:rPr>
          <w:b/>
          <w:lang w:eastAsia="en-IN"/>
        </w:rPr>
      </w:pPr>
      <w:r>
        <w:rPr>
          <w:b/>
          <w:lang w:eastAsia="en-IN"/>
        </w:rPr>
        <w:t>Course Contents</w:t>
      </w:r>
    </w:p>
    <w:p w:rsidR="00975451" w:rsidRPr="00975451" w:rsidRDefault="00975451" w:rsidP="00975451">
      <w:pPr>
        <w:ind w:left="360"/>
        <w:rPr>
          <w:b/>
          <w:lang w:eastAsia="en-IN"/>
        </w:rPr>
      </w:pPr>
    </w:p>
    <w:p w:rsidR="00975451" w:rsidRPr="00975451" w:rsidRDefault="00975451" w:rsidP="00975451">
      <w:pPr>
        <w:ind w:left="360"/>
        <w:jc w:val="both"/>
        <w:rPr>
          <w:lang w:eastAsia="en-IN"/>
        </w:rPr>
      </w:pPr>
      <w:r w:rsidRPr="00975451">
        <w:rPr>
          <w:bCs/>
          <w:color w:val="000000"/>
          <w:szCs w:val="22"/>
          <w:lang w:eastAsia="en-IN"/>
        </w:rPr>
        <w:t>Introduction to Personal Selling and Salesmanship:</w:t>
      </w:r>
      <w:r w:rsidRPr="00975451">
        <w:rPr>
          <w:color w:val="000000"/>
          <w:szCs w:val="22"/>
          <w:lang w:eastAsia="en-IN"/>
        </w:rPr>
        <w:t xml:space="preserve"> Concept, Nature, Importance; Model</w:t>
      </w:r>
      <w:r>
        <w:rPr>
          <w:color w:val="000000"/>
          <w:szCs w:val="22"/>
          <w:lang w:eastAsia="en-IN"/>
        </w:rPr>
        <w:t>s</w:t>
      </w:r>
      <w:r w:rsidRPr="00975451">
        <w:rPr>
          <w:color w:val="000000"/>
          <w:szCs w:val="22"/>
          <w:lang w:eastAsia="en-IN"/>
        </w:rPr>
        <w:t xml:space="preserve"> of Selling, Myths of Selling, </w:t>
      </w:r>
      <w:r>
        <w:rPr>
          <w:color w:val="000000"/>
          <w:szCs w:val="22"/>
          <w:lang w:eastAsia="en-IN"/>
        </w:rPr>
        <w:t>Types of selling situations</w:t>
      </w:r>
      <w:r w:rsidR="0020629F">
        <w:rPr>
          <w:color w:val="000000"/>
          <w:szCs w:val="22"/>
          <w:lang w:eastAsia="en-IN"/>
        </w:rPr>
        <w:t>,</w:t>
      </w:r>
      <w:r>
        <w:rPr>
          <w:color w:val="000000"/>
          <w:szCs w:val="22"/>
          <w:lang w:eastAsia="en-IN"/>
        </w:rPr>
        <w:t xml:space="preserve"> </w:t>
      </w:r>
      <w:r w:rsidRPr="00975451">
        <w:rPr>
          <w:color w:val="000000"/>
          <w:szCs w:val="22"/>
          <w:lang w:eastAsia="en-IN"/>
        </w:rPr>
        <w:t>Types of Sales Persons, Qualities of successful salespersons, Selling as a career.  </w:t>
      </w:r>
    </w:p>
    <w:p w:rsidR="00975451" w:rsidRPr="00975451" w:rsidRDefault="00975451" w:rsidP="00975451">
      <w:pPr>
        <w:ind w:left="360"/>
        <w:jc w:val="both"/>
        <w:rPr>
          <w:bCs/>
          <w:color w:val="000000"/>
          <w:szCs w:val="22"/>
          <w:lang w:eastAsia="en-IN"/>
        </w:rPr>
      </w:pPr>
    </w:p>
    <w:p w:rsidR="00F4599B" w:rsidRPr="00975451" w:rsidRDefault="00975451" w:rsidP="00F4599B">
      <w:pPr>
        <w:ind w:left="360"/>
        <w:jc w:val="both"/>
        <w:rPr>
          <w:lang w:eastAsia="en-IN"/>
        </w:rPr>
      </w:pPr>
      <w:r w:rsidRPr="00975451">
        <w:rPr>
          <w:bCs/>
          <w:color w:val="000000"/>
          <w:szCs w:val="22"/>
          <w:lang w:eastAsia="en-IN"/>
        </w:rPr>
        <w:t>Types of Markets:</w:t>
      </w:r>
      <w:r w:rsidRPr="00975451">
        <w:rPr>
          <w:color w:val="000000"/>
          <w:szCs w:val="22"/>
          <w:lang w:eastAsia="en-IN"/>
        </w:rPr>
        <w:t xml:space="preserve"> Consumer and industrial markets, </w:t>
      </w:r>
      <w:r w:rsidR="00632673">
        <w:rPr>
          <w:color w:val="000000"/>
          <w:szCs w:val="22"/>
          <w:lang w:eastAsia="en-IN"/>
        </w:rPr>
        <w:t xml:space="preserve">assessing </w:t>
      </w:r>
      <w:r w:rsidRPr="00975451">
        <w:rPr>
          <w:color w:val="000000"/>
          <w:szCs w:val="22"/>
          <w:lang w:eastAsia="en-IN"/>
        </w:rPr>
        <w:t>market conditions, buying motives and their importance</w:t>
      </w:r>
      <w:r w:rsidR="001919C6">
        <w:rPr>
          <w:color w:val="000000"/>
          <w:szCs w:val="22"/>
          <w:lang w:eastAsia="en-IN"/>
        </w:rPr>
        <w:t>;</w:t>
      </w:r>
      <w:r w:rsidR="00F4599B">
        <w:rPr>
          <w:color w:val="000000"/>
          <w:szCs w:val="22"/>
          <w:lang w:eastAsia="en-IN"/>
        </w:rPr>
        <w:t xml:space="preserve"> Interactive Media (Internet/Telecommunication)</w:t>
      </w:r>
      <w:r w:rsidR="00F4599B" w:rsidRPr="00975451">
        <w:rPr>
          <w:color w:val="000000"/>
          <w:szCs w:val="22"/>
          <w:lang w:eastAsia="en-IN"/>
        </w:rPr>
        <w:t> </w:t>
      </w:r>
      <w:r w:rsidR="00F4599B">
        <w:rPr>
          <w:color w:val="000000"/>
          <w:szCs w:val="22"/>
          <w:lang w:eastAsia="en-IN"/>
        </w:rPr>
        <w:t>and Personal Selling.</w:t>
      </w:r>
    </w:p>
    <w:p w:rsidR="00975451" w:rsidRPr="00975451" w:rsidRDefault="00975451" w:rsidP="00975451">
      <w:pPr>
        <w:ind w:left="360"/>
        <w:jc w:val="both"/>
        <w:rPr>
          <w:bCs/>
          <w:color w:val="000000"/>
          <w:szCs w:val="22"/>
          <w:lang w:eastAsia="en-IN"/>
        </w:rPr>
      </w:pPr>
    </w:p>
    <w:p w:rsidR="00F4599B" w:rsidRDefault="00975451" w:rsidP="00975451">
      <w:pPr>
        <w:ind w:left="360"/>
        <w:jc w:val="both"/>
        <w:rPr>
          <w:color w:val="000000"/>
          <w:szCs w:val="22"/>
          <w:lang w:eastAsia="en-IN"/>
        </w:rPr>
      </w:pPr>
      <w:r w:rsidRPr="00975451">
        <w:rPr>
          <w:bCs/>
          <w:color w:val="000000"/>
          <w:szCs w:val="22"/>
          <w:lang w:eastAsia="en-IN"/>
        </w:rPr>
        <w:t>Personal Selling Process:</w:t>
      </w:r>
      <w:r w:rsidRPr="00975451">
        <w:rPr>
          <w:color w:val="000000"/>
          <w:szCs w:val="22"/>
          <w:lang w:eastAsia="en-IN"/>
        </w:rPr>
        <w:t xml:space="preserve"> Process of effective selling, Prospecting, Pre-Approach, Approach, Presentation and demonstration, Handling and objections, Closing the sale, Post sale activities. </w:t>
      </w:r>
    </w:p>
    <w:p w:rsidR="00F4599B" w:rsidRDefault="00F4599B" w:rsidP="00975451">
      <w:pPr>
        <w:ind w:left="360"/>
        <w:jc w:val="both"/>
        <w:rPr>
          <w:color w:val="000000"/>
          <w:szCs w:val="22"/>
          <w:lang w:eastAsia="en-IN"/>
        </w:rPr>
      </w:pPr>
    </w:p>
    <w:p w:rsidR="00975451" w:rsidRPr="00975451" w:rsidRDefault="0020629F" w:rsidP="00975451">
      <w:pPr>
        <w:ind w:left="360"/>
        <w:jc w:val="both"/>
        <w:rPr>
          <w:lang w:eastAsia="en-IN"/>
        </w:rPr>
      </w:pPr>
      <w:r>
        <w:rPr>
          <w:color w:val="000000"/>
          <w:szCs w:val="22"/>
          <w:lang w:eastAsia="en-IN"/>
        </w:rPr>
        <w:t>Controlling the Sales Force: Need, Methods – Qualitative and Quantitative</w:t>
      </w:r>
      <w:r w:rsidR="001919C6">
        <w:rPr>
          <w:color w:val="000000"/>
          <w:szCs w:val="22"/>
          <w:lang w:eastAsia="en-IN"/>
        </w:rPr>
        <w:t>;</w:t>
      </w:r>
      <w:r>
        <w:rPr>
          <w:color w:val="000000"/>
          <w:szCs w:val="22"/>
          <w:lang w:eastAsia="en-IN"/>
        </w:rPr>
        <w:t xml:space="preserve"> </w:t>
      </w:r>
      <w:r w:rsidR="00975451" w:rsidRPr="00975451">
        <w:rPr>
          <w:bCs/>
          <w:color w:val="000000"/>
          <w:szCs w:val="22"/>
          <w:lang w:eastAsia="en-IN"/>
        </w:rPr>
        <w:t>Reports and Documents:</w:t>
      </w:r>
      <w:r w:rsidR="00975451" w:rsidRPr="00975451">
        <w:rPr>
          <w:color w:val="000000"/>
          <w:szCs w:val="22"/>
          <w:lang w:eastAsia="en-IN"/>
        </w:rPr>
        <w:t xml:space="preserve"> Sales Manual, Catalogue, Order Book, Cash Memo, Tour Diary, Daily and Periodical Reports.</w:t>
      </w:r>
    </w:p>
    <w:p w:rsidR="00975451" w:rsidRPr="00975451" w:rsidRDefault="00975451" w:rsidP="00975451">
      <w:pPr>
        <w:rPr>
          <w:lang w:eastAsia="en-IN"/>
        </w:rPr>
      </w:pPr>
    </w:p>
    <w:p w:rsidR="00975451" w:rsidRPr="00A315F4" w:rsidRDefault="00975451" w:rsidP="00975451">
      <w:pPr>
        <w:ind w:left="360"/>
        <w:jc w:val="center"/>
        <w:rPr>
          <w:lang w:eastAsia="en-IN"/>
        </w:rPr>
      </w:pPr>
      <w:r>
        <w:rPr>
          <w:b/>
          <w:bCs/>
          <w:color w:val="000000"/>
          <w:szCs w:val="22"/>
          <w:lang w:eastAsia="en-IN"/>
        </w:rPr>
        <w:t>REFERENCES</w:t>
      </w:r>
    </w:p>
    <w:p w:rsidR="00975451" w:rsidRPr="00A315F4" w:rsidRDefault="00975451" w:rsidP="00975451">
      <w:pPr>
        <w:ind w:left="360"/>
        <w:rPr>
          <w:lang w:eastAsia="en-IN"/>
        </w:rPr>
      </w:pPr>
    </w:p>
    <w:p w:rsidR="00975451" w:rsidRPr="00975451" w:rsidRDefault="00975451" w:rsidP="0020629F">
      <w:pPr>
        <w:pStyle w:val="ListParagraph"/>
        <w:numPr>
          <w:ilvl w:val="0"/>
          <w:numId w:val="20"/>
        </w:numPr>
        <w:jc w:val="both"/>
        <w:rPr>
          <w:lang w:eastAsia="en-IN"/>
        </w:rPr>
      </w:pPr>
      <w:r w:rsidRPr="00975451">
        <w:rPr>
          <w:color w:val="000000"/>
          <w:szCs w:val="22"/>
          <w:lang w:eastAsia="en-IN"/>
        </w:rPr>
        <w:t>Gupta, C.B.,</w:t>
      </w:r>
      <w:r w:rsidRPr="00975451">
        <w:rPr>
          <w:bCs/>
          <w:color w:val="000000"/>
          <w:szCs w:val="22"/>
          <w:lang w:eastAsia="en-IN"/>
        </w:rPr>
        <w:t xml:space="preserve"> Personal Selling and Salesmanship, </w:t>
      </w:r>
      <w:r w:rsidRPr="00975451">
        <w:rPr>
          <w:color w:val="000000"/>
          <w:szCs w:val="22"/>
          <w:lang w:eastAsia="en-IN"/>
        </w:rPr>
        <w:t>Scholar Tech Press.</w:t>
      </w:r>
    </w:p>
    <w:p w:rsidR="00975451" w:rsidRPr="00975451" w:rsidRDefault="00975451" w:rsidP="0020629F">
      <w:pPr>
        <w:pStyle w:val="ListParagraph"/>
        <w:numPr>
          <w:ilvl w:val="0"/>
          <w:numId w:val="20"/>
        </w:numPr>
        <w:jc w:val="both"/>
        <w:rPr>
          <w:lang w:eastAsia="en-IN"/>
        </w:rPr>
      </w:pPr>
      <w:proofErr w:type="spellStart"/>
      <w:r w:rsidRPr="00975451">
        <w:rPr>
          <w:color w:val="000000"/>
          <w:szCs w:val="22"/>
          <w:lang w:eastAsia="en-IN"/>
        </w:rPr>
        <w:t>Kapur</w:t>
      </w:r>
      <w:proofErr w:type="spellEnd"/>
      <w:r w:rsidRPr="00975451">
        <w:rPr>
          <w:color w:val="000000"/>
          <w:szCs w:val="22"/>
          <w:lang w:eastAsia="en-IN"/>
        </w:rPr>
        <w:t xml:space="preserve"> </w:t>
      </w:r>
      <w:proofErr w:type="spellStart"/>
      <w:r w:rsidRPr="00975451">
        <w:rPr>
          <w:color w:val="000000"/>
          <w:szCs w:val="22"/>
          <w:lang w:eastAsia="en-IN"/>
        </w:rPr>
        <w:t>Neeru</w:t>
      </w:r>
      <w:proofErr w:type="spellEnd"/>
      <w:r w:rsidRPr="00975451">
        <w:rPr>
          <w:color w:val="000000"/>
          <w:szCs w:val="22"/>
          <w:lang w:eastAsia="en-IN"/>
        </w:rPr>
        <w:t xml:space="preserve">, </w:t>
      </w:r>
      <w:r w:rsidRPr="00975451">
        <w:rPr>
          <w:bCs/>
          <w:color w:val="000000"/>
          <w:szCs w:val="22"/>
          <w:lang w:eastAsia="en-IN"/>
        </w:rPr>
        <w:t xml:space="preserve">Personal Selling and Salesmanship, </w:t>
      </w:r>
      <w:r w:rsidRPr="00975451">
        <w:rPr>
          <w:color w:val="000000"/>
          <w:szCs w:val="22"/>
          <w:lang w:eastAsia="en-IN"/>
        </w:rPr>
        <w:t>Pinnacle Learning.</w:t>
      </w:r>
    </w:p>
    <w:p w:rsidR="00975451" w:rsidRPr="00975451" w:rsidRDefault="00975451" w:rsidP="0020629F">
      <w:pPr>
        <w:pStyle w:val="ListParagraph"/>
        <w:numPr>
          <w:ilvl w:val="0"/>
          <w:numId w:val="20"/>
        </w:numPr>
        <w:jc w:val="both"/>
        <w:rPr>
          <w:lang w:eastAsia="en-IN"/>
        </w:rPr>
      </w:pPr>
      <w:r w:rsidRPr="00975451">
        <w:rPr>
          <w:color w:val="000000"/>
          <w:szCs w:val="22"/>
          <w:lang w:eastAsia="en-IN"/>
        </w:rPr>
        <w:t xml:space="preserve">Traci </w:t>
      </w:r>
      <w:proofErr w:type="spellStart"/>
      <w:r w:rsidRPr="00975451">
        <w:rPr>
          <w:color w:val="000000"/>
          <w:szCs w:val="22"/>
          <w:lang w:eastAsia="en-IN"/>
        </w:rPr>
        <w:t>Bild</w:t>
      </w:r>
      <w:proofErr w:type="spellEnd"/>
      <w:r w:rsidRPr="00975451">
        <w:rPr>
          <w:color w:val="000000"/>
          <w:szCs w:val="22"/>
          <w:lang w:eastAsia="en-IN"/>
        </w:rPr>
        <w:t xml:space="preserve">, </w:t>
      </w:r>
      <w:r w:rsidRPr="00975451">
        <w:rPr>
          <w:bCs/>
          <w:color w:val="000000"/>
          <w:szCs w:val="22"/>
          <w:lang w:eastAsia="en-IN"/>
        </w:rPr>
        <w:t xml:space="preserve">7 Steps to Successful Selling, </w:t>
      </w:r>
      <w:r w:rsidRPr="00975451">
        <w:rPr>
          <w:color w:val="000000"/>
          <w:szCs w:val="22"/>
          <w:lang w:eastAsia="en-IN"/>
        </w:rPr>
        <w:t>Perigee TRD.</w:t>
      </w:r>
    </w:p>
    <w:p w:rsidR="00975451" w:rsidRPr="00975451" w:rsidRDefault="00975451" w:rsidP="0020629F">
      <w:pPr>
        <w:pStyle w:val="ListParagraph"/>
        <w:numPr>
          <w:ilvl w:val="0"/>
          <w:numId w:val="20"/>
        </w:numPr>
        <w:jc w:val="both"/>
        <w:rPr>
          <w:color w:val="000000"/>
          <w:szCs w:val="22"/>
          <w:lang w:eastAsia="en-IN"/>
        </w:rPr>
      </w:pPr>
      <w:proofErr w:type="spellStart"/>
      <w:r w:rsidRPr="00975451">
        <w:rPr>
          <w:color w:val="000000"/>
          <w:szCs w:val="22"/>
          <w:lang w:eastAsia="en-IN"/>
        </w:rPr>
        <w:t>Rachan</w:t>
      </w:r>
      <w:proofErr w:type="spellEnd"/>
      <w:r w:rsidRPr="00975451">
        <w:rPr>
          <w:color w:val="000000"/>
          <w:szCs w:val="22"/>
          <w:lang w:eastAsia="en-IN"/>
        </w:rPr>
        <w:t xml:space="preserve"> Wilfred, </w:t>
      </w:r>
      <w:r w:rsidRPr="00975451">
        <w:rPr>
          <w:bCs/>
          <w:color w:val="000000"/>
          <w:szCs w:val="22"/>
          <w:lang w:eastAsia="en-IN"/>
        </w:rPr>
        <w:t>Salesmanship - Enterprise Manager’s Guide,</w:t>
      </w:r>
      <w:r w:rsidRPr="00975451">
        <w:rPr>
          <w:color w:val="000000"/>
          <w:szCs w:val="22"/>
          <w:lang w:eastAsia="en-IN"/>
        </w:rPr>
        <w:t xml:space="preserve"> Trafford Publishing. </w:t>
      </w:r>
    </w:p>
    <w:p w:rsidR="00975451" w:rsidRPr="00975451" w:rsidRDefault="00975451" w:rsidP="0020629F">
      <w:pPr>
        <w:pStyle w:val="ListParagraph"/>
        <w:numPr>
          <w:ilvl w:val="0"/>
          <w:numId w:val="20"/>
        </w:numPr>
        <w:jc w:val="both"/>
        <w:rPr>
          <w:color w:val="000000"/>
          <w:szCs w:val="22"/>
          <w:lang w:eastAsia="en-IN"/>
        </w:rPr>
      </w:pPr>
      <w:r w:rsidRPr="00975451">
        <w:rPr>
          <w:color w:val="000000"/>
          <w:szCs w:val="22"/>
          <w:lang w:eastAsia="en-IN"/>
        </w:rPr>
        <w:t xml:space="preserve">Spiro, Stanton and Rich, </w:t>
      </w:r>
      <w:r w:rsidRPr="00975451">
        <w:rPr>
          <w:bCs/>
          <w:color w:val="000000"/>
          <w:szCs w:val="22"/>
          <w:lang w:eastAsia="en-IN"/>
        </w:rPr>
        <w:t>Management of the Sales Force,</w:t>
      </w:r>
      <w:r w:rsidRPr="00975451">
        <w:rPr>
          <w:color w:val="000000"/>
          <w:szCs w:val="22"/>
          <w:lang w:eastAsia="en-IN"/>
        </w:rPr>
        <w:t xml:space="preserve"> </w:t>
      </w:r>
      <w:bookmarkStart w:id="1" w:name="_Hlk58166978"/>
      <w:r w:rsidRPr="00975451">
        <w:rPr>
          <w:color w:val="000000"/>
          <w:szCs w:val="22"/>
          <w:lang w:eastAsia="en-IN"/>
        </w:rPr>
        <w:t xml:space="preserve">Mc </w:t>
      </w:r>
      <w:proofErr w:type="spellStart"/>
      <w:r w:rsidRPr="00975451">
        <w:rPr>
          <w:color w:val="000000"/>
          <w:szCs w:val="22"/>
          <w:lang w:eastAsia="en-IN"/>
        </w:rPr>
        <w:t>Graw</w:t>
      </w:r>
      <w:proofErr w:type="spellEnd"/>
      <w:r w:rsidRPr="00975451">
        <w:rPr>
          <w:color w:val="000000"/>
          <w:szCs w:val="22"/>
          <w:lang w:eastAsia="en-IN"/>
        </w:rPr>
        <w:t xml:space="preserve"> Hill.</w:t>
      </w:r>
    </w:p>
    <w:bookmarkEnd w:id="1"/>
    <w:p w:rsidR="00975451" w:rsidRPr="00975451" w:rsidRDefault="00975451" w:rsidP="0020629F">
      <w:pPr>
        <w:pStyle w:val="ListParagraph"/>
        <w:numPr>
          <w:ilvl w:val="0"/>
          <w:numId w:val="20"/>
        </w:numPr>
        <w:jc w:val="both"/>
        <w:rPr>
          <w:color w:val="000000"/>
          <w:szCs w:val="22"/>
          <w:lang w:eastAsia="en-IN"/>
        </w:rPr>
      </w:pPr>
      <w:proofErr w:type="spellStart"/>
      <w:r w:rsidRPr="00975451">
        <w:rPr>
          <w:color w:val="000000"/>
          <w:szCs w:val="22"/>
          <w:lang w:eastAsia="en-IN"/>
        </w:rPr>
        <w:t>Rusell</w:t>
      </w:r>
      <w:proofErr w:type="spellEnd"/>
      <w:r w:rsidRPr="00975451">
        <w:rPr>
          <w:color w:val="000000"/>
          <w:szCs w:val="22"/>
          <w:lang w:eastAsia="en-IN"/>
        </w:rPr>
        <w:t xml:space="preserve">, F. A. Beach and Richard H. </w:t>
      </w:r>
      <w:proofErr w:type="spellStart"/>
      <w:r w:rsidRPr="00975451">
        <w:rPr>
          <w:color w:val="000000"/>
          <w:szCs w:val="22"/>
          <w:lang w:eastAsia="en-IN"/>
        </w:rPr>
        <w:t>Buskirk</w:t>
      </w:r>
      <w:proofErr w:type="spellEnd"/>
      <w:r w:rsidRPr="00975451">
        <w:rPr>
          <w:color w:val="000000"/>
          <w:szCs w:val="22"/>
          <w:lang w:eastAsia="en-IN"/>
        </w:rPr>
        <w:t xml:space="preserve">, </w:t>
      </w:r>
      <w:r w:rsidRPr="00975451">
        <w:rPr>
          <w:bCs/>
          <w:color w:val="000000"/>
          <w:szCs w:val="22"/>
          <w:lang w:eastAsia="en-IN"/>
        </w:rPr>
        <w:t>Selling: Principles and Practices</w:t>
      </w:r>
      <w:r w:rsidRPr="00975451">
        <w:rPr>
          <w:color w:val="000000"/>
          <w:szCs w:val="22"/>
          <w:lang w:eastAsia="en-IN"/>
        </w:rPr>
        <w:t xml:space="preserve">, Mc </w:t>
      </w:r>
      <w:proofErr w:type="spellStart"/>
      <w:r w:rsidRPr="00975451">
        <w:rPr>
          <w:color w:val="000000"/>
          <w:szCs w:val="22"/>
          <w:lang w:eastAsia="en-IN"/>
        </w:rPr>
        <w:t>Graw</w:t>
      </w:r>
      <w:proofErr w:type="spellEnd"/>
      <w:r w:rsidRPr="00975451">
        <w:rPr>
          <w:color w:val="000000"/>
          <w:szCs w:val="22"/>
          <w:lang w:eastAsia="en-IN"/>
        </w:rPr>
        <w:t xml:space="preserve"> Hill.</w:t>
      </w:r>
    </w:p>
    <w:p w:rsidR="00975451" w:rsidRPr="00975451" w:rsidRDefault="00975451" w:rsidP="0020629F">
      <w:pPr>
        <w:pStyle w:val="ListParagraph"/>
        <w:numPr>
          <w:ilvl w:val="0"/>
          <w:numId w:val="20"/>
        </w:numPr>
        <w:jc w:val="both"/>
        <w:rPr>
          <w:color w:val="000000"/>
          <w:szCs w:val="22"/>
          <w:lang w:eastAsia="en-IN"/>
        </w:rPr>
      </w:pPr>
      <w:r w:rsidRPr="00975451">
        <w:rPr>
          <w:lang w:eastAsia="en-IN"/>
        </w:rPr>
        <w:t xml:space="preserve">Johnson, Kurtz and </w:t>
      </w:r>
      <w:proofErr w:type="spellStart"/>
      <w:r w:rsidRPr="00975451">
        <w:rPr>
          <w:lang w:eastAsia="en-IN"/>
        </w:rPr>
        <w:t>Schueing</w:t>
      </w:r>
      <w:proofErr w:type="spellEnd"/>
      <w:r w:rsidRPr="00975451">
        <w:rPr>
          <w:lang w:eastAsia="en-IN"/>
        </w:rPr>
        <w:t xml:space="preserve">, </w:t>
      </w:r>
      <w:r w:rsidRPr="00975451">
        <w:rPr>
          <w:bCs/>
          <w:lang w:eastAsia="en-IN"/>
        </w:rPr>
        <w:t>Sales Management,</w:t>
      </w:r>
      <w:r w:rsidRPr="00975451">
        <w:rPr>
          <w:lang w:eastAsia="en-IN"/>
        </w:rPr>
        <w:t xml:space="preserve"> </w:t>
      </w:r>
      <w:r w:rsidRPr="00975451">
        <w:rPr>
          <w:color w:val="000000"/>
          <w:szCs w:val="22"/>
          <w:lang w:eastAsia="en-IN"/>
        </w:rPr>
        <w:t xml:space="preserve">Mc </w:t>
      </w:r>
      <w:proofErr w:type="spellStart"/>
      <w:r w:rsidRPr="00975451">
        <w:rPr>
          <w:color w:val="000000"/>
          <w:szCs w:val="22"/>
          <w:lang w:eastAsia="en-IN"/>
        </w:rPr>
        <w:t>Graw</w:t>
      </w:r>
      <w:proofErr w:type="spellEnd"/>
      <w:r w:rsidRPr="00975451">
        <w:rPr>
          <w:color w:val="000000"/>
          <w:szCs w:val="22"/>
          <w:lang w:eastAsia="en-IN"/>
        </w:rPr>
        <w:t xml:space="preserve"> Hill.</w:t>
      </w:r>
    </w:p>
    <w:p w:rsidR="00975451" w:rsidRPr="00975451" w:rsidRDefault="00975451" w:rsidP="0020629F">
      <w:pPr>
        <w:pStyle w:val="ListParagraph"/>
        <w:numPr>
          <w:ilvl w:val="0"/>
          <w:numId w:val="20"/>
        </w:numPr>
        <w:jc w:val="both"/>
        <w:rPr>
          <w:lang w:eastAsia="en-IN"/>
        </w:rPr>
      </w:pPr>
      <w:proofErr w:type="spellStart"/>
      <w:r w:rsidRPr="00975451">
        <w:rPr>
          <w:lang w:eastAsia="en-IN"/>
        </w:rPr>
        <w:t>Pedesson</w:t>
      </w:r>
      <w:proofErr w:type="spellEnd"/>
      <w:r w:rsidRPr="00975451">
        <w:rPr>
          <w:lang w:eastAsia="en-IN"/>
        </w:rPr>
        <w:t xml:space="preserve">, Charles </w:t>
      </w:r>
      <w:proofErr w:type="spellStart"/>
      <w:proofErr w:type="gramStart"/>
      <w:r w:rsidRPr="00975451">
        <w:rPr>
          <w:lang w:eastAsia="en-IN"/>
        </w:rPr>
        <w:t>A.Wright</w:t>
      </w:r>
      <w:proofErr w:type="spellEnd"/>
      <w:proofErr w:type="gramEnd"/>
      <w:r w:rsidRPr="00975451">
        <w:rPr>
          <w:lang w:eastAsia="en-IN"/>
        </w:rPr>
        <w:t xml:space="preserve">, Milburn D. and </w:t>
      </w:r>
      <w:proofErr w:type="spellStart"/>
      <w:r w:rsidRPr="00975451">
        <w:rPr>
          <w:lang w:eastAsia="en-IN"/>
        </w:rPr>
        <w:t>Wetz</w:t>
      </w:r>
      <w:proofErr w:type="spellEnd"/>
      <w:r w:rsidRPr="00975451">
        <w:rPr>
          <w:lang w:eastAsia="en-IN"/>
        </w:rPr>
        <w:t xml:space="preserve">, </w:t>
      </w:r>
      <w:proofErr w:type="spellStart"/>
      <w:r w:rsidRPr="00975451">
        <w:rPr>
          <w:lang w:eastAsia="en-IN"/>
        </w:rPr>
        <w:t>Barteon</w:t>
      </w:r>
      <w:proofErr w:type="spellEnd"/>
      <w:r w:rsidRPr="00975451">
        <w:rPr>
          <w:lang w:eastAsia="en-IN"/>
        </w:rPr>
        <w:t xml:space="preserve"> A, </w:t>
      </w:r>
      <w:r w:rsidRPr="00975451">
        <w:rPr>
          <w:bCs/>
          <w:lang w:eastAsia="en-IN"/>
        </w:rPr>
        <w:t>Selling: Principles and Methods,</w:t>
      </w:r>
      <w:r w:rsidRPr="00975451">
        <w:rPr>
          <w:lang w:eastAsia="en-IN"/>
        </w:rPr>
        <w:t xml:space="preserve"> Richard, Ervin.</w:t>
      </w:r>
    </w:p>
    <w:p w:rsidR="00975451" w:rsidRPr="00975451" w:rsidRDefault="00975451" w:rsidP="00975451">
      <w:pPr>
        <w:spacing w:line="276" w:lineRule="auto"/>
        <w:ind w:left="360"/>
      </w:pPr>
    </w:p>
    <w:p w:rsidR="00335594" w:rsidRDefault="00335594" w:rsidP="008178FB">
      <w:pPr>
        <w:autoSpaceDE w:val="0"/>
        <w:autoSpaceDN w:val="0"/>
        <w:adjustRightInd w:val="0"/>
        <w:spacing w:before="120"/>
        <w:jc w:val="center"/>
        <w:rPr>
          <w:b/>
          <w:bCs/>
          <w:color w:val="000000"/>
          <w:sz w:val="22"/>
          <w:szCs w:val="22"/>
          <w:lang w:eastAsia="en-IN"/>
        </w:rPr>
      </w:pPr>
    </w:p>
    <w:p w:rsidR="008178FB" w:rsidRPr="00975451" w:rsidRDefault="008178FB" w:rsidP="008178FB">
      <w:pPr>
        <w:autoSpaceDE w:val="0"/>
        <w:autoSpaceDN w:val="0"/>
        <w:adjustRightInd w:val="0"/>
        <w:spacing w:before="120"/>
        <w:jc w:val="center"/>
        <w:rPr>
          <w:sz w:val="22"/>
          <w:szCs w:val="22"/>
        </w:rPr>
      </w:pPr>
      <w:r w:rsidRPr="00975451">
        <w:rPr>
          <w:b/>
          <w:bCs/>
          <w:color w:val="000000"/>
          <w:sz w:val="22"/>
          <w:szCs w:val="22"/>
          <w:lang w:eastAsia="en-IN"/>
        </w:rPr>
        <w:t>B-COM 40</w:t>
      </w:r>
      <w:r>
        <w:rPr>
          <w:b/>
          <w:bCs/>
          <w:color w:val="000000"/>
          <w:sz w:val="22"/>
          <w:szCs w:val="22"/>
          <w:lang w:eastAsia="en-IN"/>
        </w:rPr>
        <w:t>6</w:t>
      </w:r>
    </w:p>
    <w:p w:rsidR="008178FB" w:rsidRPr="00B40B85" w:rsidRDefault="008178FB" w:rsidP="008178FB">
      <w:pPr>
        <w:autoSpaceDE w:val="0"/>
        <w:autoSpaceDN w:val="0"/>
        <w:adjustRightInd w:val="0"/>
        <w:spacing w:beforeLines="20" w:before="48" w:afterLines="20" w:after="48"/>
        <w:jc w:val="center"/>
        <w:rPr>
          <w:b/>
          <w:sz w:val="22"/>
          <w:szCs w:val="22"/>
        </w:rPr>
      </w:pPr>
      <w:r w:rsidRPr="00B40B85">
        <w:rPr>
          <w:b/>
          <w:sz w:val="22"/>
          <w:szCs w:val="22"/>
        </w:rPr>
        <w:t>E-COMMERCE</w:t>
      </w:r>
    </w:p>
    <w:p w:rsidR="008178FB" w:rsidRPr="00B40B85" w:rsidRDefault="008178FB" w:rsidP="008178FB">
      <w:pPr>
        <w:ind w:left="5760" w:firstLine="720"/>
        <w:jc w:val="both"/>
        <w:rPr>
          <w:sz w:val="22"/>
          <w:szCs w:val="22"/>
        </w:rPr>
      </w:pPr>
      <w:r w:rsidRPr="00B40B85">
        <w:rPr>
          <w:sz w:val="22"/>
          <w:szCs w:val="22"/>
        </w:rPr>
        <w:tab/>
      </w:r>
    </w:p>
    <w:p w:rsidR="008178FB" w:rsidRPr="00B40B85" w:rsidRDefault="008178FB" w:rsidP="008178FB">
      <w:pPr>
        <w:ind w:left="5040"/>
        <w:rPr>
          <w:sz w:val="22"/>
          <w:szCs w:val="22"/>
        </w:rPr>
      </w:pPr>
      <w:r w:rsidRPr="00B40B85">
        <w:rPr>
          <w:sz w:val="22"/>
          <w:szCs w:val="22"/>
        </w:rPr>
        <w:t xml:space="preserve">External </w:t>
      </w:r>
      <w:r>
        <w:rPr>
          <w:sz w:val="22"/>
          <w:szCs w:val="22"/>
        </w:rPr>
        <w:t>M.M.</w:t>
      </w:r>
      <w:r w:rsidRPr="00B40B85">
        <w:rPr>
          <w:sz w:val="22"/>
          <w:szCs w:val="22"/>
        </w:rPr>
        <w:t xml:space="preserve">: </w:t>
      </w:r>
      <w:r w:rsidR="00335594">
        <w:rPr>
          <w:sz w:val="22"/>
          <w:szCs w:val="22"/>
        </w:rPr>
        <w:t>40</w:t>
      </w:r>
      <w:r>
        <w:rPr>
          <w:sz w:val="22"/>
          <w:szCs w:val="22"/>
        </w:rPr>
        <w:tab/>
        <w:t xml:space="preserve">External M.P.M.: </w:t>
      </w:r>
      <w:r w:rsidR="00335594">
        <w:rPr>
          <w:sz w:val="22"/>
          <w:szCs w:val="22"/>
        </w:rPr>
        <w:t>16</w:t>
      </w:r>
    </w:p>
    <w:p w:rsidR="008178FB" w:rsidRPr="00B40B85" w:rsidRDefault="008178FB" w:rsidP="008178FB">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40B85">
        <w:rPr>
          <w:sz w:val="22"/>
          <w:szCs w:val="22"/>
        </w:rPr>
        <w:tab/>
        <w:t xml:space="preserve">Internal </w:t>
      </w:r>
      <w:r>
        <w:rPr>
          <w:sz w:val="22"/>
          <w:szCs w:val="22"/>
        </w:rPr>
        <w:t>M.M.</w:t>
      </w:r>
      <w:r w:rsidRPr="00B40B85">
        <w:rPr>
          <w:sz w:val="22"/>
          <w:szCs w:val="22"/>
        </w:rPr>
        <w:t xml:space="preserve">: </w:t>
      </w:r>
      <w:r w:rsidR="00335594">
        <w:rPr>
          <w:sz w:val="22"/>
          <w:szCs w:val="22"/>
        </w:rPr>
        <w:t>10</w:t>
      </w:r>
      <w:r>
        <w:rPr>
          <w:sz w:val="22"/>
          <w:szCs w:val="22"/>
        </w:rPr>
        <w:tab/>
        <w:t xml:space="preserve">Internal M.P.M.: </w:t>
      </w:r>
      <w:r w:rsidR="00335594">
        <w:rPr>
          <w:sz w:val="22"/>
          <w:szCs w:val="22"/>
        </w:rPr>
        <w:t>04</w:t>
      </w:r>
    </w:p>
    <w:p w:rsidR="008178FB" w:rsidRDefault="008178FB" w:rsidP="008178FB">
      <w:pPr>
        <w:ind w:left="5760" w:firstLine="720"/>
        <w:jc w:val="both"/>
        <w:rPr>
          <w:sz w:val="22"/>
          <w:szCs w:val="22"/>
        </w:rPr>
      </w:pPr>
      <w:r w:rsidRPr="00B40B85">
        <w:rPr>
          <w:sz w:val="22"/>
          <w:szCs w:val="22"/>
        </w:rPr>
        <w:tab/>
        <w:t>Time: 3 Hours</w:t>
      </w:r>
    </w:p>
    <w:p w:rsidR="008178FB" w:rsidRDefault="008178FB" w:rsidP="008178FB">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50F58">
        <w:rPr>
          <w:sz w:val="22"/>
          <w:szCs w:val="22"/>
        </w:rPr>
        <w:t>Credit</w:t>
      </w:r>
      <w:r>
        <w:rPr>
          <w:sz w:val="22"/>
          <w:szCs w:val="22"/>
        </w:rPr>
        <w:t>s</w:t>
      </w:r>
      <w:r w:rsidRPr="00850F58">
        <w:rPr>
          <w:sz w:val="22"/>
          <w:szCs w:val="22"/>
        </w:rPr>
        <w:t xml:space="preserve">: </w:t>
      </w:r>
      <w:r w:rsidR="00335594">
        <w:rPr>
          <w:sz w:val="22"/>
          <w:szCs w:val="22"/>
        </w:rPr>
        <w:t>2</w:t>
      </w:r>
    </w:p>
    <w:p w:rsidR="008178FB" w:rsidRPr="001C239E" w:rsidRDefault="008178FB" w:rsidP="008178FB">
      <w:pPr>
        <w:jc w:val="center"/>
        <w:rPr>
          <w:b/>
          <w:sz w:val="22"/>
          <w:szCs w:val="22"/>
        </w:rPr>
      </w:pPr>
    </w:p>
    <w:p w:rsidR="008D0E90" w:rsidRPr="00C2103B" w:rsidRDefault="008D0E90" w:rsidP="008D0E90">
      <w:pPr>
        <w:autoSpaceDE w:val="0"/>
        <w:autoSpaceDN w:val="0"/>
        <w:adjustRightInd w:val="0"/>
        <w:spacing w:before="120"/>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w:t>
      </w:r>
      <w:r>
        <w:rPr>
          <w:b/>
          <w:sz w:val="22"/>
          <w:szCs w:val="22"/>
        </w:rPr>
        <w:t>four short types questions carrying five</w:t>
      </w:r>
      <w:r w:rsidRPr="00B40B85">
        <w:rPr>
          <w:b/>
          <w:sz w:val="22"/>
          <w:szCs w:val="22"/>
        </w:rPr>
        <w:t xml:space="preserve"> (</w:t>
      </w:r>
      <w:r>
        <w:rPr>
          <w:b/>
          <w:sz w:val="22"/>
          <w:szCs w:val="22"/>
        </w:rPr>
        <w:t>2</w:t>
      </w:r>
      <w:r w:rsidRPr="00B40B85">
        <w:rPr>
          <w:b/>
          <w:sz w:val="22"/>
          <w:szCs w:val="22"/>
        </w:rPr>
        <w:t xml:space="preserve">) marks each is compulsory. It covers the entire syllabus. Answer to each question should not be more than one page. Candidate is required to attempt four questions from the remaining eight questions carrying </w:t>
      </w:r>
      <w:r>
        <w:rPr>
          <w:b/>
          <w:sz w:val="22"/>
          <w:szCs w:val="22"/>
        </w:rPr>
        <w:t>08</w:t>
      </w:r>
      <w:r w:rsidRPr="00B40B85">
        <w:rPr>
          <w:b/>
          <w:sz w:val="22"/>
          <w:szCs w:val="22"/>
        </w:rPr>
        <w:t xml:space="preserve"> marks each</w:t>
      </w:r>
    </w:p>
    <w:p w:rsidR="008178FB" w:rsidRDefault="008178FB" w:rsidP="008178FB">
      <w:pPr>
        <w:ind w:left="720" w:hanging="720"/>
        <w:jc w:val="both"/>
        <w:rPr>
          <w:b/>
          <w:bCs/>
          <w:sz w:val="22"/>
          <w:szCs w:val="22"/>
        </w:rPr>
      </w:pPr>
    </w:p>
    <w:p w:rsidR="008178FB" w:rsidRPr="00A315F4" w:rsidRDefault="008178FB" w:rsidP="008178FB">
      <w:pPr>
        <w:spacing w:after="120"/>
        <w:rPr>
          <w:lang w:eastAsia="en-IN"/>
        </w:rPr>
      </w:pPr>
      <w:r w:rsidRPr="00975451">
        <w:rPr>
          <w:b/>
          <w:bCs/>
          <w:color w:val="000000"/>
          <w:lang w:eastAsia="en-IN"/>
        </w:rPr>
        <w:t>Course Learning Outcomes</w:t>
      </w:r>
    </w:p>
    <w:p w:rsidR="008178FB" w:rsidRPr="00975451" w:rsidRDefault="008178FB" w:rsidP="00231283">
      <w:pPr>
        <w:rPr>
          <w:color w:val="000000"/>
          <w:szCs w:val="22"/>
          <w:lang w:eastAsia="en-IN"/>
        </w:rPr>
      </w:pPr>
      <w:r w:rsidRPr="00975451">
        <w:rPr>
          <w:color w:val="000000"/>
          <w:szCs w:val="22"/>
          <w:lang w:eastAsia="en-IN"/>
        </w:rPr>
        <w:t>After completing the course, the student will be able to: </w:t>
      </w:r>
    </w:p>
    <w:p w:rsidR="008178FB" w:rsidRPr="008178FB" w:rsidRDefault="008178FB" w:rsidP="00231283">
      <w:pPr>
        <w:tabs>
          <w:tab w:val="left" w:pos="180"/>
        </w:tabs>
        <w:spacing w:before="60"/>
        <w:jc w:val="both"/>
        <w:rPr>
          <w:sz w:val="22"/>
          <w:szCs w:val="22"/>
        </w:rPr>
      </w:pPr>
      <w:r w:rsidRPr="00975451">
        <w:rPr>
          <w:bCs/>
          <w:color w:val="000000"/>
          <w:szCs w:val="22"/>
          <w:lang w:eastAsia="en-IN"/>
        </w:rPr>
        <w:t>CO1:</w:t>
      </w:r>
      <w:r w:rsidR="001E271C">
        <w:rPr>
          <w:bCs/>
          <w:color w:val="000000"/>
          <w:szCs w:val="22"/>
          <w:lang w:eastAsia="en-IN"/>
        </w:rPr>
        <w:t xml:space="preserve"> </w:t>
      </w:r>
      <w:r w:rsidRPr="008178FB">
        <w:rPr>
          <w:sz w:val="22"/>
          <w:szCs w:val="22"/>
        </w:rPr>
        <w:t>Familiar with the concept of computer networking and internet</w:t>
      </w:r>
    </w:p>
    <w:p w:rsidR="008178FB" w:rsidRPr="008178FB" w:rsidRDefault="008178FB" w:rsidP="008178FB">
      <w:pPr>
        <w:tabs>
          <w:tab w:val="left" w:pos="180"/>
        </w:tabs>
        <w:jc w:val="both"/>
        <w:rPr>
          <w:sz w:val="22"/>
          <w:szCs w:val="22"/>
        </w:rPr>
      </w:pPr>
      <w:r w:rsidRPr="00975451">
        <w:rPr>
          <w:bCs/>
          <w:color w:val="000000"/>
          <w:szCs w:val="22"/>
          <w:lang w:eastAsia="en-IN"/>
        </w:rPr>
        <w:t>CO</w:t>
      </w:r>
      <w:r>
        <w:rPr>
          <w:bCs/>
          <w:color w:val="000000"/>
          <w:szCs w:val="22"/>
          <w:lang w:eastAsia="en-IN"/>
        </w:rPr>
        <w:t>2</w:t>
      </w:r>
      <w:r w:rsidRPr="00975451">
        <w:rPr>
          <w:bCs/>
          <w:color w:val="000000"/>
          <w:szCs w:val="22"/>
          <w:lang w:eastAsia="en-IN"/>
        </w:rPr>
        <w:t>:</w:t>
      </w:r>
      <w:r w:rsidR="001E271C">
        <w:rPr>
          <w:bCs/>
          <w:color w:val="000000"/>
          <w:szCs w:val="22"/>
          <w:lang w:eastAsia="en-IN"/>
        </w:rPr>
        <w:t xml:space="preserve"> </w:t>
      </w:r>
      <w:r w:rsidRPr="008178FB">
        <w:rPr>
          <w:sz w:val="22"/>
          <w:szCs w:val="22"/>
        </w:rPr>
        <w:t>Understand the business applications of information technology</w:t>
      </w:r>
    </w:p>
    <w:p w:rsidR="008178FB" w:rsidRPr="008178FB" w:rsidRDefault="008178FB" w:rsidP="001E271C">
      <w:pPr>
        <w:tabs>
          <w:tab w:val="left" w:pos="180"/>
        </w:tabs>
        <w:ind w:left="630" w:hanging="630"/>
        <w:jc w:val="both"/>
        <w:rPr>
          <w:sz w:val="22"/>
          <w:szCs w:val="22"/>
        </w:rPr>
      </w:pPr>
      <w:r w:rsidRPr="00975451">
        <w:rPr>
          <w:bCs/>
          <w:color w:val="000000"/>
          <w:szCs w:val="22"/>
          <w:lang w:eastAsia="en-IN"/>
        </w:rPr>
        <w:t>CO</w:t>
      </w:r>
      <w:r>
        <w:rPr>
          <w:bCs/>
          <w:color w:val="000000"/>
          <w:szCs w:val="22"/>
          <w:lang w:eastAsia="en-IN"/>
        </w:rPr>
        <w:t>3</w:t>
      </w:r>
      <w:r w:rsidRPr="00975451">
        <w:rPr>
          <w:bCs/>
          <w:color w:val="000000"/>
          <w:szCs w:val="22"/>
          <w:lang w:eastAsia="en-IN"/>
        </w:rPr>
        <w:t>:</w:t>
      </w:r>
      <w:r w:rsidR="001E271C">
        <w:rPr>
          <w:bCs/>
          <w:color w:val="000000"/>
          <w:szCs w:val="22"/>
          <w:lang w:eastAsia="en-IN"/>
        </w:rPr>
        <w:t xml:space="preserve"> </w:t>
      </w:r>
      <w:r w:rsidRPr="008178FB">
        <w:rPr>
          <w:sz w:val="22"/>
          <w:szCs w:val="22"/>
        </w:rPr>
        <w:t>Appreciate the security issues in IT and e-commerce, including electronic payment, online purchase, etc.</w:t>
      </w:r>
    </w:p>
    <w:p w:rsidR="008178FB" w:rsidRPr="008178FB" w:rsidRDefault="008178FB" w:rsidP="008178FB">
      <w:pPr>
        <w:tabs>
          <w:tab w:val="left" w:pos="180"/>
        </w:tabs>
        <w:jc w:val="both"/>
        <w:rPr>
          <w:sz w:val="22"/>
          <w:szCs w:val="22"/>
        </w:rPr>
      </w:pPr>
      <w:r w:rsidRPr="00975451">
        <w:rPr>
          <w:bCs/>
          <w:color w:val="000000"/>
          <w:szCs w:val="22"/>
          <w:lang w:eastAsia="en-IN"/>
        </w:rPr>
        <w:t>CO</w:t>
      </w:r>
      <w:r>
        <w:rPr>
          <w:bCs/>
          <w:color w:val="000000"/>
          <w:szCs w:val="22"/>
          <w:lang w:eastAsia="en-IN"/>
        </w:rPr>
        <w:t>4</w:t>
      </w:r>
      <w:r w:rsidRPr="00975451">
        <w:rPr>
          <w:bCs/>
          <w:color w:val="000000"/>
          <w:szCs w:val="22"/>
          <w:lang w:eastAsia="en-IN"/>
        </w:rPr>
        <w:t>:</w:t>
      </w:r>
      <w:r w:rsidR="001E271C">
        <w:rPr>
          <w:bCs/>
          <w:color w:val="000000"/>
          <w:szCs w:val="22"/>
          <w:lang w:eastAsia="en-IN"/>
        </w:rPr>
        <w:t xml:space="preserve"> </w:t>
      </w:r>
      <w:r w:rsidRPr="008178FB">
        <w:rPr>
          <w:sz w:val="22"/>
          <w:szCs w:val="22"/>
        </w:rPr>
        <w:t>Practically use the applications of e-commerce and e-governance.</w:t>
      </w:r>
    </w:p>
    <w:p w:rsidR="008178FB" w:rsidRDefault="008178FB" w:rsidP="008178FB">
      <w:pPr>
        <w:jc w:val="both"/>
        <w:rPr>
          <w:b/>
          <w:lang w:eastAsia="en-IN"/>
        </w:rPr>
      </w:pPr>
    </w:p>
    <w:p w:rsidR="008178FB" w:rsidRDefault="008178FB" w:rsidP="008178FB">
      <w:pPr>
        <w:jc w:val="both"/>
        <w:rPr>
          <w:sz w:val="22"/>
          <w:szCs w:val="22"/>
        </w:rPr>
      </w:pPr>
      <w:r>
        <w:rPr>
          <w:b/>
          <w:lang w:eastAsia="en-IN"/>
        </w:rPr>
        <w:t>Course Contents</w:t>
      </w:r>
    </w:p>
    <w:p w:rsidR="008178FB" w:rsidRPr="00B40B85" w:rsidRDefault="008178FB" w:rsidP="00231283">
      <w:pPr>
        <w:spacing w:before="120"/>
        <w:jc w:val="both"/>
        <w:rPr>
          <w:sz w:val="22"/>
          <w:szCs w:val="22"/>
          <w:lang w:val="en-IN" w:eastAsia="en-IN"/>
        </w:rPr>
      </w:pPr>
      <w:r w:rsidRPr="00B61189">
        <w:t xml:space="preserve">Introduction to Computer Network:  basic, types of networks, topologies, media, hardware and software required for networking. Introduction to internet: </w:t>
      </w:r>
      <w:r>
        <w:t>concept</w:t>
      </w:r>
      <w:r w:rsidRPr="00B61189">
        <w:t>; introduction to web browsers &amp; web servers; various types of web browsers wi</w:t>
      </w:r>
      <w:r>
        <w:t>th advantages and disadvantages</w:t>
      </w:r>
      <w:r w:rsidRPr="00B61189">
        <w:t>; application and uses</w:t>
      </w:r>
      <w:r>
        <w:t xml:space="preserve"> of Internet; Internet services</w:t>
      </w:r>
      <w:r w:rsidRPr="00B61189">
        <w:t>;</w:t>
      </w:r>
      <w:r>
        <w:t xml:space="preserve"> </w:t>
      </w:r>
      <w:r w:rsidRPr="00B61189">
        <w:t xml:space="preserve">Hardware and software requirement for internet. </w:t>
      </w:r>
      <w:r>
        <w:t xml:space="preserve">Client – Server Architecture; Protocols – an overview; </w:t>
      </w:r>
      <w:r>
        <w:rPr>
          <w:sz w:val="22"/>
          <w:szCs w:val="22"/>
        </w:rPr>
        <w:t>EDI</w:t>
      </w:r>
      <w:r w:rsidRPr="00B40B85">
        <w:rPr>
          <w:sz w:val="22"/>
          <w:szCs w:val="22"/>
        </w:rPr>
        <w:t xml:space="preserve">: benefits, components of EDI, EDI implementation, </w:t>
      </w:r>
    </w:p>
    <w:p w:rsidR="008178FB" w:rsidRDefault="008178FB" w:rsidP="003E42EA">
      <w:pPr>
        <w:spacing w:before="240"/>
        <w:jc w:val="both"/>
        <w:rPr>
          <w:sz w:val="22"/>
          <w:szCs w:val="22"/>
        </w:rPr>
      </w:pPr>
      <w:r>
        <w:rPr>
          <w:sz w:val="22"/>
          <w:szCs w:val="22"/>
        </w:rPr>
        <w:t>Introduction to IOT: History, Various application of IOT: Consumer applications; organizational applications; Industrial applications; Infrastructure applications; Military Applications. Enabling technologies of IOT, Architecture, Advantages and disadvantages of IOT, challenges of adopting IOT</w:t>
      </w:r>
    </w:p>
    <w:p w:rsidR="008178FB" w:rsidRPr="00B61189" w:rsidRDefault="008178FB" w:rsidP="003E42EA">
      <w:pPr>
        <w:spacing w:before="240"/>
        <w:jc w:val="both"/>
      </w:pPr>
      <w:r w:rsidRPr="00B61189">
        <w:t>Internet Security:  Overview; Aspects &amp; needs of security; E-mail security; Web security</w:t>
      </w:r>
      <w:r>
        <w:t xml:space="preserve">; </w:t>
      </w:r>
      <w:r w:rsidRPr="00B61189">
        <w:t xml:space="preserve">Search Engines:  Introduction:   Search Agent, </w:t>
      </w:r>
      <w:proofErr w:type="gramStart"/>
      <w:r w:rsidRPr="00B61189">
        <w:t>How</w:t>
      </w:r>
      <w:proofErr w:type="gramEnd"/>
      <w:r w:rsidRPr="00B61189">
        <w:t xml:space="preserve"> to register to search engine, </w:t>
      </w:r>
      <w:r>
        <w:t xml:space="preserve">Understanding </w:t>
      </w:r>
      <w:r w:rsidRPr="00B61189">
        <w:t xml:space="preserve">Popular search engines, </w:t>
      </w:r>
      <w:r>
        <w:t xml:space="preserve">Efficient searching using </w:t>
      </w:r>
      <w:r w:rsidRPr="00B61189">
        <w:t>Google</w:t>
      </w:r>
      <w:r>
        <w:t xml:space="preserve"> or other search engines.</w:t>
      </w:r>
      <w:r w:rsidRPr="00B61189">
        <w:t xml:space="preserve"> </w:t>
      </w:r>
    </w:p>
    <w:p w:rsidR="008178FB" w:rsidRPr="00B61189" w:rsidRDefault="008178FB" w:rsidP="003E42EA">
      <w:pPr>
        <w:spacing w:before="240"/>
        <w:jc w:val="both"/>
        <w:rPr>
          <w:lang w:val="en-IN" w:eastAsia="en-IN"/>
        </w:rPr>
      </w:pPr>
      <w:r w:rsidRPr="00B61189">
        <w:rPr>
          <w:lang w:val="en-IN" w:eastAsia="en-IN"/>
        </w:rPr>
        <w:t>Information Technology and Business: concepts of data, information and information system</w:t>
      </w:r>
      <w:r w:rsidRPr="00B61189">
        <w:t xml:space="preserve">, effects of IT on business; </w:t>
      </w:r>
      <w:r w:rsidRPr="00B40B85">
        <w:rPr>
          <w:sz w:val="22"/>
          <w:szCs w:val="22"/>
          <w:lang w:val="en-IN" w:eastAsia="en-IN"/>
        </w:rPr>
        <w:t>Types of information system: Transaction Processing System (TPS), Management Information System (MIS).</w:t>
      </w:r>
    </w:p>
    <w:p w:rsidR="008178FB" w:rsidRDefault="008178FB" w:rsidP="003E42EA">
      <w:pPr>
        <w:spacing w:before="240"/>
        <w:jc w:val="both"/>
        <w:rPr>
          <w:sz w:val="22"/>
          <w:szCs w:val="22"/>
        </w:rPr>
      </w:pPr>
      <w:r w:rsidRPr="00B40B85">
        <w:rPr>
          <w:sz w:val="22"/>
          <w:szCs w:val="22"/>
        </w:rPr>
        <w:t>Introduction to E-commerce; e-commerce and world wide web;</w:t>
      </w:r>
      <w:r>
        <w:rPr>
          <w:sz w:val="22"/>
          <w:szCs w:val="22"/>
        </w:rPr>
        <w:t xml:space="preserve"> benefits and limitations of</w:t>
      </w:r>
      <w:r w:rsidRPr="00B40B85">
        <w:rPr>
          <w:sz w:val="22"/>
          <w:szCs w:val="22"/>
        </w:rPr>
        <w:t xml:space="preserve"> e-commerce application services; e-commerce models: B2B, B2C, C2C; </w:t>
      </w:r>
      <w:r>
        <w:rPr>
          <w:sz w:val="22"/>
          <w:szCs w:val="22"/>
        </w:rPr>
        <w:t xml:space="preserve">Electronic payment system: Credit Card, Debit card, smart card, cyber cash, Indian payment models; Crypto currency – Bitcoin, etc.; </w:t>
      </w:r>
    </w:p>
    <w:p w:rsidR="008178FB" w:rsidRDefault="008178FB" w:rsidP="003E42EA">
      <w:pPr>
        <w:spacing w:before="240"/>
        <w:jc w:val="both"/>
        <w:rPr>
          <w:sz w:val="22"/>
          <w:szCs w:val="22"/>
        </w:rPr>
      </w:pPr>
      <w:r w:rsidRPr="00B40B85">
        <w:rPr>
          <w:sz w:val="22"/>
          <w:szCs w:val="22"/>
        </w:rPr>
        <w:t>Security issues in e-commerce</w:t>
      </w:r>
      <w:r>
        <w:rPr>
          <w:sz w:val="22"/>
          <w:szCs w:val="22"/>
        </w:rPr>
        <w:t xml:space="preserve">; Digital Certificates; Digital Lockers, </w:t>
      </w:r>
      <w:proofErr w:type="spellStart"/>
      <w:r>
        <w:rPr>
          <w:sz w:val="22"/>
          <w:szCs w:val="22"/>
        </w:rPr>
        <w:t>etc</w:t>
      </w:r>
      <w:proofErr w:type="spellEnd"/>
      <w:r w:rsidRPr="00B40B85">
        <w:rPr>
          <w:sz w:val="22"/>
          <w:szCs w:val="22"/>
          <w:lang w:val="en-IN" w:eastAsia="en-IN"/>
        </w:rPr>
        <w:t>.</w:t>
      </w:r>
      <w:r>
        <w:rPr>
          <w:sz w:val="22"/>
          <w:szCs w:val="22"/>
          <w:lang w:val="en-IN" w:eastAsia="en-IN"/>
        </w:rPr>
        <w:t xml:space="preserve"> M-Commerce- concept, applications and benefits.</w:t>
      </w:r>
    </w:p>
    <w:p w:rsidR="008178FB" w:rsidRPr="00B40B85" w:rsidRDefault="008178FB" w:rsidP="003E42EA">
      <w:pPr>
        <w:spacing w:before="240"/>
        <w:jc w:val="both"/>
        <w:rPr>
          <w:sz w:val="22"/>
          <w:szCs w:val="22"/>
          <w:lang w:val="en-IN" w:eastAsia="en-IN"/>
        </w:rPr>
      </w:pPr>
      <w:r>
        <w:rPr>
          <w:sz w:val="22"/>
          <w:szCs w:val="22"/>
          <w:lang w:val="en-IN" w:eastAsia="en-IN"/>
        </w:rPr>
        <w:t>E-governance: introduction, advantages and disadvantages of e-governance, various projects of e-governance</w:t>
      </w:r>
    </w:p>
    <w:p w:rsidR="003E42EA" w:rsidRDefault="003E42EA">
      <w:pPr>
        <w:spacing w:after="160" w:line="259" w:lineRule="auto"/>
        <w:rPr>
          <w:b/>
          <w:iCs/>
          <w:sz w:val="22"/>
          <w:szCs w:val="22"/>
        </w:rPr>
      </w:pPr>
      <w:r>
        <w:rPr>
          <w:bCs/>
          <w:i/>
          <w:sz w:val="22"/>
          <w:szCs w:val="22"/>
        </w:rPr>
        <w:br w:type="page"/>
      </w:r>
    </w:p>
    <w:p w:rsidR="008178FB" w:rsidRPr="00B40B85" w:rsidRDefault="008178FB" w:rsidP="003E42EA">
      <w:pPr>
        <w:pStyle w:val="Heading2"/>
        <w:spacing w:after="0"/>
        <w:jc w:val="both"/>
        <w:rPr>
          <w:rFonts w:ascii="Times New Roman" w:hAnsi="Times New Roman" w:cs="Times New Roman"/>
          <w:bCs w:val="0"/>
          <w:i w:val="0"/>
          <w:sz w:val="22"/>
          <w:szCs w:val="22"/>
        </w:rPr>
      </w:pPr>
      <w:r w:rsidRPr="00B40B85">
        <w:rPr>
          <w:rFonts w:ascii="Times New Roman" w:hAnsi="Times New Roman" w:cs="Times New Roman"/>
          <w:bCs w:val="0"/>
          <w:i w:val="0"/>
          <w:sz w:val="22"/>
          <w:szCs w:val="22"/>
        </w:rPr>
        <w:lastRenderedPageBreak/>
        <w:t>Practical:</w:t>
      </w:r>
      <w:r w:rsidRPr="00B40B85">
        <w:rPr>
          <w:rFonts w:ascii="Times New Roman" w:hAnsi="Times New Roman" w:cs="Times New Roman"/>
          <w:i w:val="0"/>
          <w:sz w:val="22"/>
          <w:szCs w:val="22"/>
        </w:rPr>
        <w:t xml:space="preserve"> </w:t>
      </w:r>
      <w:r w:rsidRPr="00285BB0">
        <w:rPr>
          <w:rFonts w:ascii="Times New Roman" w:hAnsi="Times New Roman" w:cs="Times New Roman"/>
          <w:b w:val="0"/>
          <w:i w:val="0"/>
          <w:sz w:val="22"/>
          <w:szCs w:val="22"/>
        </w:rPr>
        <w:t>The teacher will formulate 10-15 practical tasks on enabling the student to work on</w:t>
      </w:r>
      <w:r w:rsidRPr="00285BB0">
        <w:rPr>
          <w:rFonts w:ascii="Times New Roman" w:hAnsi="Times New Roman" w:cs="Times New Roman"/>
          <w:i w:val="0"/>
          <w:sz w:val="22"/>
          <w:szCs w:val="22"/>
        </w:rPr>
        <w:t xml:space="preserve"> </w:t>
      </w:r>
      <w:r w:rsidRPr="00285BB0">
        <w:rPr>
          <w:rFonts w:ascii="Times New Roman" w:hAnsi="Times New Roman" w:cs="Times New Roman"/>
          <w:b w:val="0"/>
          <w:i w:val="0"/>
          <w:sz w:val="22"/>
          <w:szCs w:val="22"/>
        </w:rPr>
        <w:t xml:space="preserve">Internet - search engines, communication through Internet, conduct research using online sources – surveys, research on social networking sites. </w:t>
      </w:r>
      <w:r>
        <w:rPr>
          <w:rFonts w:ascii="Times New Roman" w:hAnsi="Times New Roman" w:cs="Times New Roman"/>
          <w:b w:val="0"/>
          <w:i w:val="0"/>
          <w:sz w:val="22"/>
          <w:szCs w:val="22"/>
        </w:rPr>
        <w:t xml:space="preserve">Students should also be able to do online payment, online purchase, understand m-commerce applications, use of wallets, etc. </w:t>
      </w:r>
      <w:r w:rsidRPr="00285BB0">
        <w:rPr>
          <w:rFonts w:ascii="Times New Roman" w:hAnsi="Times New Roman" w:cs="Times New Roman"/>
          <w:b w:val="0"/>
          <w:i w:val="0"/>
          <w:sz w:val="22"/>
          <w:szCs w:val="22"/>
        </w:rPr>
        <w:t>Student should be familiar with e-governance initiation such as E-</w:t>
      </w:r>
      <w:proofErr w:type="spellStart"/>
      <w:r w:rsidRPr="00285BB0">
        <w:rPr>
          <w:rFonts w:ascii="Times New Roman" w:hAnsi="Times New Roman" w:cs="Times New Roman"/>
          <w:b w:val="0"/>
          <w:i w:val="0"/>
          <w:sz w:val="22"/>
          <w:szCs w:val="22"/>
        </w:rPr>
        <w:t>disha</w:t>
      </w:r>
      <w:proofErr w:type="spellEnd"/>
      <w:r w:rsidRPr="00285BB0">
        <w:rPr>
          <w:rFonts w:ascii="Times New Roman" w:hAnsi="Times New Roman" w:cs="Times New Roman"/>
          <w:b w:val="0"/>
          <w:i w:val="0"/>
          <w:sz w:val="22"/>
          <w:szCs w:val="22"/>
        </w:rPr>
        <w:t>, digital locker, apps</w:t>
      </w:r>
      <w:r>
        <w:rPr>
          <w:rFonts w:ascii="Times New Roman" w:hAnsi="Times New Roman" w:cs="Times New Roman"/>
          <w:b w:val="0"/>
          <w:i w:val="0"/>
          <w:sz w:val="22"/>
          <w:szCs w:val="22"/>
        </w:rPr>
        <w:t xml:space="preserve"> also</w:t>
      </w:r>
      <w:r w:rsidRPr="00285BB0">
        <w:rPr>
          <w:rFonts w:ascii="Times New Roman" w:hAnsi="Times New Roman" w:cs="Times New Roman"/>
          <w:b w:val="0"/>
          <w:i w:val="0"/>
          <w:sz w:val="22"/>
          <w:szCs w:val="22"/>
        </w:rPr>
        <w:t xml:space="preserve">. Students should </w:t>
      </w:r>
      <w:r>
        <w:rPr>
          <w:rFonts w:ascii="Times New Roman" w:hAnsi="Times New Roman" w:cs="Times New Roman"/>
          <w:b w:val="0"/>
          <w:i w:val="0"/>
          <w:sz w:val="22"/>
          <w:szCs w:val="22"/>
        </w:rPr>
        <w:t xml:space="preserve">devote at least 50% of their classroom time for doing the practical exercise and also </w:t>
      </w:r>
      <w:r w:rsidRPr="00285BB0">
        <w:rPr>
          <w:rFonts w:ascii="Times New Roman" w:hAnsi="Times New Roman" w:cs="Times New Roman"/>
          <w:b w:val="0"/>
          <w:i w:val="0"/>
          <w:sz w:val="22"/>
          <w:szCs w:val="22"/>
        </w:rPr>
        <w:t>make a practical notebook under the supervision of the teacher.</w:t>
      </w:r>
      <w:r w:rsidRPr="00B40B85">
        <w:rPr>
          <w:rFonts w:ascii="Times New Roman" w:hAnsi="Times New Roman" w:cs="Times New Roman"/>
          <w:i w:val="0"/>
          <w:sz w:val="22"/>
          <w:szCs w:val="22"/>
        </w:rPr>
        <w:t xml:space="preserve"> </w:t>
      </w:r>
    </w:p>
    <w:p w:rsidR="008178FB" w:rsidRDefault="008178FB" w:rsidP="008178FB">
      <w:pPr>
        <w:pStyle w:val="Heading2"/>
        <w:jc w:val="center"/>
        <w:rPr>
          <w:rFonts w:ascii="Times New Roman" w:hAnsi="Times New Roman" w:cs="Times New Roman"/>
          <w:bCs w:val="0"/>
          <w:i w:val="0"/>
          <w:sz w:val="22"/>
          <w:szCs w:val="22"/>
        </w:rPr>
      </w:pPr>
    </w:p>
    <w:p w:rsidR="008178FB" w:rsidRPr="00B40B85" w:rsidRDefault="008178FB" w:rsidP="008178FB">
      <w:pPr>
        <w:pStyle w:val="Heading2"/>
        <w:jc w:val="center"/>
        <w:rPr>
          <w:rFonts w:ascii="Times New Roman" w:hAnsi="Times New Roman" w:cs="Times New Roman"/>
          <w:bCs w:val="0"/>
          <w:i w:val="0"/>
          <w:sz w:val="22"/>
          <w:szCs w:val="22"/>
        </w:rPr>
      </w:pPr>
      <w:r w:rsidRPr="00B40B85">
        <w:rPr>
          <w:rFonts w:ascii="Times New Roman" w:hAnsi="Times New Roman" w:cs="Times New Roman"/>
          <w:bCs w:val="0"/>
          <w:i w:val="0"/>
          <w:sz w:val="22"/>
          <w:szCs w:val="22"/>
        </w:rPr>
        <w:t>REFERENCES</w:t>
      </w:r>
    </w:p>
    <w:p w:rsidR="008178FB" w:rsidRPr="00B40B85" w:rsidRDefault="008178FB" w:rsidP="008178FB">
      <w:pPr>
        <w:rPr>
          <w:sz w:val="22"/>
          <w:szCs w:val="22"/>
        </w:rPr>
      </w:pPr>
    </w:p>
    <w:p w:rsidR="008178FB" w:rsidRPr="00B40B85" w:rsidRDefault="008178FB" w:rsidP="008178FB">
      <w:pPr>
        <w:pStyle w:val="ListParagraph"/>
        <w:numPr>
          <w:ilvl w:val="0"/>
          <w:numId w:val="24"/>
        </w:numPr>
        <w:spacing w:before="120"/>
        <w:jc w:val="both"/>
        <w:rPr>
          <w:sz w:val="22"/>
          <w:szCs w:val="22"/>
        </w:rPr>
      </w:pPr>
      <w:r w:rsidRPr="00B40B85">
        <w:rPr>
          <w:sz w:val="22"/>
          <w:szCs w:val="22"/>
        </w:rPr>
        <w:t xml:space="preserve">Bajaj, </w:t>
      </w:r>
      <w:proofErr w:type="spellStart"/>
      <w:r w:rsidRPr="00B40B85">
        <w:rPr>
          <w:sz w:val="22"/>
          <w:szCs w:val="22"/>
        </w:rPr>
        <w:t>Kamlesh</w:t>
      </w:r>
      <w:proofErr w:type="spellEnd"/>
      <w:r w:rsidRPr="00B40B85">
        <w:rPr>
          <w:sz w:val="22"/>
          <w:szCs w:val="22"/>
        </w:rPr>
        <w:t xml:space="preserve"> K and </w:t>
      </w:r>
      <w:proofErr w:type="spellStart"/>
      <w:r w:rsidRPr="00B40B85">
        <w:rPr>
          <w:sz w:val="22"/>
          <w:szCs w:val="22"/>
        </w:rPr>
        <w:t>Debjani</w:t>
      </w:r>
      <w:proofErr w:type="spellEnd"/>
      <w:r w:rsidRPr="00B40B85">
        <w:rPr>
          <w:sz w:val="22"/>
          <w:szCs w:val="22"/>
        </w:rPr>
        <w:t xml:space="preserve"> Nag, E-commerce – The Cutting Edge of Business, Tata McGraw Hill (P) Ltd., New Delhi. </w:t>
      </w:r>
    </w:p>
    <w:p w:rsidR="008178FB" w:rsidRPr="00B40B85" w:rsidRDefault="008178FB" w:rsidP="008178FB">
      <w:pPr>
        <w:pStyle w:val="ListParagraph"/>
        <w:numPr>
          <w:ilvl w:val="0"/>
          <w:numId w:val="24"/>
        </w:numPr>
        <w:spacing w:before="120"/>
        <w:jc w:val="both"/>
        <w:rPr>
          <w:sz w:val="22"/>
          <w:szCs w:val="22"/>
        </w:rPr>
      </w:pPr>
      <w:r w:rsidRPr="00B40B85">
        <w:rPr>
          <w:sz w:val="22"/>
          <w:szCs w:val="22"/>
        </w:rPr>
        <w:t xml:space="preserve">Greenstein, Marilyn, and Todd M. </w:t>
      </w:r>
      <w:proofErr w:type="spellStart"/>
      <w:r w:rsidRPr="00B40B85">
        <w:rPr>
          <w:sz w:val="22"/>
          <w:szCs w:val="22"/>
        </w:rPr>
        <w:t>Feinman</w:t>
      </w:r>
      <w:proofErr w:type="spellEnd"/>
      <w:r w:rsidRPr="00B40B85">
        <w:rPr>
          <w:sz w:val="22"/>
          <w:szCs w:val="22"/>
        </w:rPr>
        <w:t>, Electronic Commerce, Tata McGraw Hill, New Delhi.</w:t>
      </w:r>
    </w:p>
    <w:p w:rsidR="008178FB" w:rsidRPr="00B40B85" w:rsidRDefault="008178FB" w:rsidP="008178FB">
      <w:pPr>
        <w:pStyle w:val="ListParagraph"/>
        <w:numPr>
          <w:ilvl w:val="0"/>
          <w:numId w:val="24"/>
        </w:numPr>
        <w:rPr>
          <w:sz w:val="22"/>
          <w:szCs w:val="22"/>
        </w:rPr>
      </w:pPr>
      <w:r w:rsidRPr="00B40B85">
        <w:rPr>
          <w:sz w:val="22"/>
          <w:szCs w:val="22"/>
        </w:rPr>
        <w:t xml:space="preserve">Leon, Alexis: Fundamental of Information Technology, </w:t>
      </w:r>
      <w:proofErr w:type="spellStart"/>
      <w:r w:rsidRPr="00B40B85">
        <w:rPr>
          <w:sz w:val="22"/>
          <w:szCs w:val="22"/>
        </w:rPr>
        <w:t>Vikas</w:t>
      </w:r>
      <w:proofErr w:type="spellEnd"/>
      <w:r w:rsidRPr="00B40B85">
        <w:rPr>
          <w:sz w:val="22"/>
          <w:szCs w:val="22"/>
        </w:rPr>
        <w:t xml:space="preserve"> Publication House (P) Ltd., New Delhi</w:t>
      </w:r>
    </w:p>
    <w:p w:rsidR="008178FB" w:rsidRPr="00B40B85" w:rsidRDefault="008178FB" w:rsidP="008178FB">
      <w:pPr>
        <w:pStyle w:val="ListParagraph"/>
        <w:numPr>
          <w:ilvl w:val="0"/>
          <w:numId w:val="24"/>
        </w:numPr>
        <w:spacing w:before="120"/>
        <w:jc w:val="both"/>
        <w:rPr>
          <w:sz w:val="22"/>
          <w:szCs w:val="22"/>
        </w:rPr>
      </w:pPr>
      <w:proofErr w:type="spellStart"/>
      <w:r w:rsidRPr="00B40B85">
        <w:rPr>
          <w:sz w:val="22"/>
          <w:szCs w:val="22"/>
        </w:rPr>
        <w:t>Minoli</w:t>
      </w:r>
      <w:proofErr w:type="spellEnd"/>
      <w:r w:rsidRPr="00B40B85">
        <w:rPr>
          <w:sz w:val="22"/>
          <w:szCs w:val="22"/>
        </w:rPr>
        <w:t>, Daniel, Internet and Intranet Engineering, Tata McGraw-Hill Publishing Co Ltd., New Delhi.</w:t>
      </w:r>
    </w:p>
    <w:p w:rsidR="008178FB" w:rsidRPr="00B40B85" w:rsidRDefault="008178FB" w:rsidP="008178FB">
      <w:pPr>
        <w:pStyle w:val="ListParagraph"/>
        <w:numPr>
          <w:ilvl w:val="0"/>
          <w:numId w:val="24"/>
        </w:numPr>
        <w:spacing w:before="120"/>
        <w:jc w:val="both"/>
        <w:rPr>
          <w:sz w:val="22"/>
          <w:szCs w:val="22"/>
        </w:rPr>
      </w:pPr>
      <w:r w:rsidRPr="00B40B85">
        <w:rPr>
          <w:sz w:val="22"/>
          <w:szCs w:val="22"/>
        </w:rPr>
        <w:t>Whitley, David, E-Commerce: Strategy, Technology and Applications, Tata McGraw-Hill Publishing Co Ltd., New Delhi.</w:t>
      </w:r>
    </w:p>
    <w:p w:rsidR="00EF30E6" w:rsidRPr="00EF30E6" w:rsidRDefault="00EF30E6" w:rsidP="00EF30E6">
      <w:pPr>
        <w:jc w:val="both"/>
        <w:rPr>
          <w:sz w:val="22"/>
          <w:szCs w:val="22"/>
        </w:rPr>
      </w:pPr>
    </w:p>
    <w:sectPr w:rsidR="00EF30E6" w:rsidRPr="00EF30E6" w:rsidSect="00A3644E">
      <w:pgSz w:w="11899" w:h="16840"/>
      <w:pgMar w:top="707" w:right="850" w:bottom="1001" w:left="170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Rm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0AA"/>
    <w:multiLevelType w:val="hybridMultilevel"/>
    <w:tmpl w:val="0EC0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3AF7"/>
    <w:multiLevelType w:val="hybridMultilevel"/>
    <w:tmpl w:val="D8CC9364"/>
    <w:lvl w:ilvl="0" w:tplc="E4426C6E">
      <w:start w:val="1"/>
      <w:numFmt w:val="bullet"/>
      <w:pStyle w:val="4P"/>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A4567"/>
    <w:multiLevelType w:val="hybridMultilevel"/>
    <w:tmpl w:val="85F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E5D49"/>
    <w:multiLevelType w:val="hybridMultilevel"/>
    <w:tmpl w:val="14961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45E17"/>
    <w:multiLevelType w:val="hybridMultilevel"/>
    <w:tmpl w:val="D3AC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F74ED"/>
    <w:multiLevelType w:val="hybridMultilevel"/>
    <w:tmpl w:val="EF40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94C4F"/>
    <w:multiLevelType w:val="hybridMultilevel"/>
    <w:tmpl w:val="7600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F0F4C"/>
    <w:multiLevelType w:val="multilevel"/>
    <w:tmpl w:val="36EA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953AF"/>
    <w:multiLevelType w:val="hybridMultilevel"/>
    <w:tmpl w:val="698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75DE4"/>
    <w:multiLevelType w:val="hybridMultilevel"/>
    <w:tmpl w:val="67A2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83FE1"/>
    <w:multiLevelType w:val="hybridMultilevel"/>
    <w:tmpl w:val="D848BC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518D6"/>
    <w:multiLevelType w:val="hybridMultilevel"/>
    <w:tmpl w:val="FBCA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D7D3D"/>
    <w:multiLevelType w:val="multilevel"/>
    <w:tmpl w:val="C8F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84F30"/>
    <w:multiLevelType w:val="hybridMultilevel"/>
    <w:tmpl w:val="55F89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D6A5E"/>
    <w:multiLevelType w:val="hybridMultilevel"/>
    <w:tmpl w:val="9356C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41CBA"/>
    <w:multiLevelType w:val="multilevel"/>
    <w:tmpl w:val="A4049914"/>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780B70"/>
    <w:multiLevelType w:val="hybridMultilevel"/>
    <w:tmpl w:val="EADC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13A53"/>
    <w:multiLevelType w:val="hybridMultilevel"/>
    <w:tmpl w:val="709A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26A93"/>
    <w:multiLevelType w:val="hybridMultilevel"/>
    <w:tmpl w:val="8CD0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029B5"/>
    <w:multiLevelType w:val="hybridMultilevel"/>
    <w:tmpl w:val="941ED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7F52446"/>
    <w:multiLevelType w:val="hybridMultilevel"/>
    <w:tmpl w:val="7E92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E6ACD"/>
    <w:multiLevelType w:val="hybridMultilevel"/>
    <w:tmpl w:val="2E24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27B8E"/>
    <w:multiLevelType w:val="hybridMultilevel"/>
    <w:tmpl w:val="6AD62D50"/>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3" w15:restartNumberingAfterBreak="0">
    <w:nsid w:val="5F9644B7"/>
    <w:multiLevelType w:val="hybridMultilevel"/>
    <w:tmpl w:val="A1140B98"/>
    <w:lvl w:ilvl="0" w:tplc="B672C33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FB037B9"/>
    <w:multiLevelType w:val="hybridMultilevel"/>
    <w:tmpl w:val="068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577EF"/>
    <w:multiLevelType w:val="hybridMultilevel"/>
    <w:tmpl w:val="D370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703D3"/>
    <w:multiLevelType w:val="hybridMultilevel"/>
    <w:tmpl w:val="EC36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B6105"/>
    <w:multiLevelType w:val="hybridMultilevel"/>
    <w:tmpl w:val="6D3C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2"/>
  </w:num>
  <w:num w:numId="4">
    <w:abstractNumId w:val="8"/>
  </w:num>
  <w:num w:numId="5">
    <w:abstractNumId w:val="1"/>
  </w:num>
  <w:num w:numId="6">
    <w:abstractNumId w:val="26"/>
  </w:num>
  <w:num w:numId="7">
    <w:abstractNumId w:val="6"/>
  </w:num>
  <w:num w:numId="8">
    <w:abstractNumId w:val="27"/>
  </w:num>
  <w:num w:numId="9">
    <w:abstractNumId w:val="21"/>
  </w:num>
  <w:num w:numId="10">
    <w:abstractNumId w:val="12"/>
  </w:num>
  <w:num w:numId="11">
    <w:abstractNumId w:val="5"/>
  </w:num>
  <w:num w:numId="12">
    <w:abstractNumId w:val="19"/>
  </w:num>
  <w:num w:numId="13">
    <w:abstractNumId w:val="4"/>
  </w:num>
  <w:num w:numId="14">
    <w:abstractNumId w:val="2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16"/>
  </w:num>
  <w:num w:numId="19">
    <w:abstractNumId w:val="0"/>
  </w:num>
  <w:num w:numId="20">
    <w:abstractNumId w:val="20"/>
  </w:num>
  <w:num w:numId="21">
    <w:abstractNumId w:val="7"/>
  </w:num>
  <w:num w:numId="22">
    <w:abstractNumId w:val="9"/>
  </w:num>
  <w:num w:numId="23">
    <w:abstractNumId w:val="14"/>
  </w:num>
  <w:num w:numId="24">
    <w:abstractNumId w:val="24"/>
  </w:num>
  <w:num w:numId="25">
    <w:abstractNumId w:val="3"/>
  </w:num>
  <w:num w:numId="26">
    <w:abstractNumId w:val="10"/>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6D"/>
    <w:rsid w:val="00065276"/>
    <w:rsid w:val="000F6F7D"/>
    <w:rsid w:val="00104ACB"/>
    <w:rsid w:val="001919C6"/>
    <w:rsid w:val="00196732"/>
    <w:rsid w:val="001C239E"/>
    <w:rsid w:val="001C5D6D"/>
    <w:rsid w:val="001E271C"/>
    <w:rsid w:val="0020629F"/>
    <w:rsid w:val="00231283"/>
    <w:rsid w:val="00260052"/>
    <w:rsid w:val="00277F2D"/>
    <w:rsid w:val="002F48A2"/>
    <w:rsid w:val="00335594"/>
    <w:rsid w:val="00367583"/>
    <w:rsid w:val="00390B2E"/>
    <w:rsid w:val="003B4454"/>
    <w:rsid w:val="003E42EA"/>
    <w:rsid w:val="00414121"/>
    <w:rsid w:val="00496073"/>
    <w:rsid w:val="004C458C"/>
    <w:rsid w:val="004C51E1"/>
    <w:rsid w:val="004F51D0"/>
    <w:rsid w:val="0053526E"/>
    <w:rsid w:val="00566EAC"/>
    <w:rsid w:val="005A1756"/>
    <w:rsid w:val="005C0453"/>
    <w:rsid w:val="005E0B24"/>
    <w:rsid w:val="005F3FE7"/>
    <w:rsid w:val="00632673"/>
    <w:rsid w:val="006877B6"/>
    <w:rsid w:val="006C5718"/>
    <w:rsid w:val="006F4906"/>
    <w:rsid w:val="0074204A"/>
    <w:rsid w:val="00755CFC"/>
    <w:rsid w:val="007649C2"/>
    <w:rsid w:val="007A3A50"/>
    <w:rsid w:val="007F76A2"/>
    <w:rsid w:val="008178FB"/>
    <w:rsid w:val="00877373"/>
    <w:rsid w:val="008A27EA"/>
    <w:rsid w:val="008B73CF"/>
    <w:rsid w:val="008D0E90"/>
    <w:rsid w:val="009571E4"/>
    <w:rsid w:val="00975451"/>
    <w:rsid w:val="00977161"/>
    <w:rsid w:val="009B1FA8"/>
    <w:rsid w:val="009C7F20"/>
    <w:rsid w:val="00A125F6"/>
    <w:rsid w:val="00A258F5"/>
    <w:rsid w:val="00A34A9D"/>
    <w:rsid w:val="00A3644E"/>
    <w:rsid w:val="00A64371"/>
    <w:rsid w:val="00AC5D46"/>
    <w:rsid w:val="00B23867"/>
    <w:rsid w:val="00B634E3"/>
    <w:rsid w:val="00B801CC"/>
    <w:rsid w:val="00BC433D"/>
    <w:rsid w:val="00C11D82"/>
    <w:rsid w:val="00C22DB3"/>
    <w:rsid w:val="00C22EDF"/>
    <w:rsid w:val="00C37E77"/>
    <w:rsid w:val="00C7026D"/>
    <w:rsid w:val="00CC03A2"/>
    <w:rsid w:val="00CE6631"/>
    <w:rsid w:val="00D5607A"/>
    <w:rsid w:val="00D92A94"/>
    <w:rsid w:val="00DA6AE6"/>
    <w:rsid w:val="00DD1A0A"/>
    <w:rsid w:val="00DD671E"/>
    <w:rsid w:val="00DF476E"/>
    <w:rsid w:val="00E2417E"/>
    <w:rsid w:val="00E87B58"/>
    <w:rsid w:val="00EF30E6"/>
    <w:rsid w:val="00F4599B"/>
    <w:rsid w:val="00F66210"/>
    <w:rsid w:val="00F83AB7"/>
    <w:rsid w:val="00F84B1E"/>
    <w:rsid w:val="00FA4E9D"/>
    <w:rsid w:val="00FB4053"/>
    <w:rsid w:val="00FB63E2"/>
    <w:rsid w:val="00FC3038"/>
    <w:rsid w:val="00FD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093D1-D828-4111-ACBB-20968968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4A9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F30E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34A9D"/>
    <w:pPr>
      <w:keepNext/>
      <w:spacing w:before="240" w:after="60"/>
      <w:outlineLvl w:val="3"/>
    </w:pPr>
    <w:rPr>
      <w:b/>
      <w:bCs/>
      <w:sz w:val="28"/>
      <w:szCs w:val="28"/>
    </w:rPr>
  </w:style>
  <w:style w:type="paragraph" w:styleId="Heading5">
    <w:name w:val="heading 5"/>
    <w:basedOn w:val="Normal"/>
    <w:next w:val="Normal"/>
    <w:link w:val="Heading5Char"/>
    <w:qFormat/>
    <w:rsid w:val="00A34A9D"/>
    <w:pPr>
      <w:keepNext/>
      <w:ind w:lef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26D"/>
    <w:pPr>
      <w:spacing w:after="120"/>
    </w:pPr>
  </w:style>
  <w:style w:type="character" w:customStyle="1" w:styleId="BodyTextChar">
    <w:name w:val="Body Text Char"/>
    <w:basedOn w:val="DefaultParagraphFont"/>
    <w:link w:val="BodyText"/>
    <w:rsid w:val="00C7026D"/>
    <w:rPr>
      <w:rFonts w:ascii="Times New Roman" w:eastAsia="Times New Roman" w:hAnsi="Times New Roman" w:cs="Times New Roman"/>
      <w:sz w:val="24"/>
      <w:szCs w:val="24"/>
    </w:rPr>
  </w:style>
  <w:style w:type="paragraph" w:styleId="ListParagraph">
    <w:name w:val="List Paragraph"/>
    <w:basedOn w:val="Normal"/>
    <w:qFormat/>
    <w:rsid w:val="00C7026D"/>
    <w:pPr>
      <w:ind w:left="720"/>
      <w:contextualSpacing/>
    </w:pPr>
  </w:style>
  <w:style w:type="character" w:customStyle="1" w:styleId="Heading2Char">
    <w:name w:val="Heading 2 Char"/>
    <w:basedOn w:val="DefaultParagraphFont"/>
    <w:link w:val="Heading2"/>
    <w:rsid w:val="00EF30E6"/>
    <w:rPr>
      <w:rFonts w:ascii="Arial" w:eastAsia="Times New Roman" w:hAnsi="Arial" w:cs="Arial"/>
      <w:b/>
      <w:bCs/>
      <w:i/>
      <w:iCs/>
      <w:sz w:val="28"/>
      <w:szCs w:val="28"/>
    </w:rPr>
  </w:style>
  <w:style w:type="character" w:customStyle="1" w:styleId="apple-converted-space">
    <w:name w:val="apple-converted-space"/>
    <w:rsid w:val="00EF30E6"/>
  </w:style>
  <w:style w:type="character" w:styleId="Strong">
    <w:name w:val="Strong"/>
    <w:uiPriority w:val="22"/>
    <w:qFormat/>
    <w:rsid w:val="00EF30E6"/>
    <w:rPr>
      <w:b/>
      <w:bCs/>
    </w:rPr>
  </w:style>
  <w:style w:type="character" w:customStyle="1" w:styleId="Heading1Char">
    <w:name w:val="Heading 1 Char"/>
    <w:basedOn w:val="DefaultParagraphFont"/>
    <w:link w:val="Heading1"/>
    <w:rsid w:val="00A34A9D"/>
    <w:rPr>
      <w:rFonts w:ascii="Arial" w:eastAsia="Times New Roman" w:hAnsi="Arial" w:cs="Arial"/>
      <w:b/>
      <w:bCs/>
      <w:kern w:val="32"/>
      <w:sz w:val="32"/>
      <w:szCs w:val="32"/>
    </w:rPr>
  </w:style>
  <w:style w:type="character" w:customStyle="1" w:styleId="Heading4Char">
    <w:name w:val="Heading 4 Char"/>
    <w:basedOn w:val="DefaultParagraphFont"/>
    <w:link w:val="Heading4"/>
    <w:rsid w:val="00A34A9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34A9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34A9D"/>
    <w:pPr>
      <w:ind w:left="1440" w:hanging="1440"/>
    </w:pPr>
  </w:style>
  <w:style w:type="character" w:customStyle="1" w:styleId="BodyTextIndentChar">
    <w:name w:val="Body Text Indent Char"/>
    <w:basedOn w:val="DefaultParagraphFont"/>
    <w:link w:val="BodyTextIndent"/>
    <w:rsid w:val="00A34A9D"/>
    <w:rPr>
      <w:rFonts w:ascii="Times New Roman" w:eastAsia="Times New Roman" w:hAnsi="Times New Roman" w:cs="Times New Roman"/>
      <w:sz w:val="24"/>
      <w:szCs w:val="24"/>
    </w:rPr>
  </w:style>
  <w:style w:type="paragraph" w:styleId="PlainText">
    <w:name w:val="Plain Text"/>
    <w:basedOn w:val="Normal"/>
    <w:link w:val="PlainTextChar"/>
    <w:rsid w:val="00A34A9D"/>
    <w:rPr>
      <w:rFonts w:ascii="Courier New" w:hAnsi="Courier New" w:cs="Courier New"/>
      <w:sz w:val="20"/>
      <w:szCs w:val="20"/>
    </w:rPr>
  </w:style>
  <w:style w:type="character" w:customStyle="1" w:styleId="PlainTextChar">
    <w:name w:val="Plain Text Char"/>
    <w:basedOn w:val="DefaultParagraphFont"/>
    <w:link w:val="PlainText"/>
    <w:rsid w:val="00A34A9D"/>
    <w:rPr>
      <w:rFonts w:ascii="Courier New" w:eastAsia="Times New Roman" w:hAnsi="Courier New" w:cs="Courier New"/>
      <w:sz w:val="20"/>
      <w:szCs w:val="20"/>
    </w:rPr>
  </w:style>
  <w:style w:type="paragraph" w:styleId="BlockText">
    <w:name w:val="Block Text"/>
    <w:basedOn w:val="Normal"/>
    <w:rsid w:val="00A34A9D"/>
    <w:pPr>
      <w:ind w:left="-720" w:right="-900"/>
      <w:jc w:val="both"/>
    </w:pPr>
  </w:style>
  <w:style w:type="paragraph" w:styleId="Footer">
    <w:name w:val="footer"/>
    <w:basedOn w:val="Normal"/>
    <w:link w:val="FooterChar"/>
    <w:uiPriority w:val="99"/>
    <w:rsid w:val="00A34A9D"/>
    <w:pPr>
      <w:tabs>
        <w:tab w:val="center" w:pos="4320"/>
        <w:tab w:val="right" w:pos="8640"/>
      </w:tabs>
    </w:pPr>
  </w:style>
  <w:style w:type="character" w:customStyle="1" w:styleId="FooterChar">
    <w:name w:val="Footer Char"/>
    <w:basedOn w:val="DefaultParagraphFont"/>
    <w:link w:val="Footer"/>
    <w:uiPriority w:val="99"/>
    <w:rsid w:val="00A34A9D"/>
    <w:rPr>
      <w:rFonts w:ascii="Times New Roman" w:eastAsia="Times New Roman" w:hAnsi="Times New Roman" w:cs="Times New Roman"/>
      <w:sz w:val="24"/>
      <w:szCs w:val="24"/>
    </w:rPr>
  </w:style>
  <w:style w:type="character" w:styleId="PageNumber">
    <w:name w:val="page number"/>
    <w:basedOn w:val="DefaultParagraphFont"/>
    <w:rsid w:val="00A34A9D"/>
  </w:style>
  <w:style w:type="paragraph" w:styleId="Header">
    <w:name w:val="header"/>
    <w:basedOn w:val="Normal"/>
    <w:link w:val="HeaderChar"/>
    <w:rsid w:val="00A34A9D"/>
    <w:pPr>
      <w:tabs>
        <w:tab w:val="center" w:pos="4680"/>
        <w:tab w:val="right" w:pos="9360"/>
      </w:tabs>
    </w:pPr>
  </w:style>
  <w:style w:type="character" w:customStyle="1" w:styleId="HeaderChar">
    <w:name w:val="Header Char"/>
    <w:basedOn w:val="DefaultParagraphFont"/>
    <w:link w:val="Header"/>
    <w:rsid w:val="00A34A9D"/>
    <w:rPr>
      <w:rFonts w:ascii="Times New Roman" w:eastAsia="Times New Roman" w:hAnsi="Times New Roman" w:cs="Times New Roman"/>
      <w:sz w:val="24"/>
      <w:szCs w:val="24"/>
    </w:rPr>
  </w:style>
  <w:style w:type="character" w:styleId="Hyperlink">
    <w:name w:val="Hyperlink"/>
    <w:basedOn w:val="DefaultParagraphFont"/>
    <w:rsid w:val="00A34A9D"/>
    <w:rPr>
      <w:color w:val="0000FF"/>
      <w:u w:val="single"/>
    </w:rPr>
  </w:style>
  <w:style w:type="character" w:customStyle="1" w:styleId="publisher">
    <w:name w:val="publisher"/>
    <w:basedOn w:val="DefaultParagraphFont"/>
    <w:rsid w:val="00A34A9D"/>
  </w:style>
  <w:style w:type="paragraph" w:customStyle="1" w:styleId="4P">
    <w:name w:val="4 P"/>
    <w:basedOn w:val="Normal"/>
    <w:autoRedefine/>
    <w:rsid w:val="00A34A9D"/>
    <w:pPr>
      <w:numPr>
        <w:numId w:val="5"/>
      </w:numPr>
      <w:jc w:val="both"/>
    </w:pPr>
    <w:rPr>
      <w:rFonts w:ascii="Book Antiqua" w:eastAsia="TmsRmn" w:hAnsi="Book Antiqua"/>
      <w:lang w:val="en-GB" w:eastAsia="zh-HK"/>
    </w:rPr>
  </w:style>
  <w:style w:type="table" w:styleId="TableGrid">
    <w:name w:val="Table Grid"/>
    <w:basedOn w:val="TableNormal"/>
    <w:uiPriority w:val="39"/>
    <w:rsid w:val="00A34A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4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A9D"/>
    <w:rPr>
      <w:rFonts w:ascii="Segoe UI" w:eastAsia="Times New Roman" w:hAnsi="Segoe UI" w:cs="Segoe UI"/>
      <w:sz w:val="18"/>
      <w:szCs w:val="18"/>
    </w:rPr>
  </w:style>
  <w:style w:type="paragraph" w:customStyle="1" w:styleId="Default">
    <w:name w:val="Default"/>
    <w:rsid w:val="00A34A9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semiHidden/>
    <w:unhideWhenUsed/>
    <w:rsid w:val="00A34A9D"/>
    <w:pPr>
      <w:spacing w:before="100" w:beforeAutospacing="1" w:after="100" w:afterAutospacing="1"/>
    </w:pPr>
    <w:rPr>
      <w:lang w:val="en-IN" w:eastAsia="en-IN"/>
    </w:rPr>
  </w:style>
  <w:style w:type="paragraph" w:customStyle="1" w:styleId="Normal2">
    <w:name w:val="Normal2"/>
    <w:rsid w:val="00A34A9D"/>
    <w:pPr>
      <w:spacing w:after="0"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92E09EE-67F6-4EC7-8360-5EEC679D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4767</Words>
  <Characters>27176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33</cp:revision>
  <cp:lastPrinted>2021-08-23T03:46:00Z</cp:lastPrinted>
  <dcterms:created xsi:type="dcterms:W3CDTF">2021-04-23T06:53:00Z</dcterms:created>
  <dcterms:modified xsi:type="dcterms:W3CDTF">2021-08-24T05:03:00Z</dcterms:modified>
</cp:coreProperties>
</file>